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B5DF4" w14:textId="77777777" w:rsidR="00864EEC" w:rsidRPr="00864EEC" w:rsidRDefault="00864EEC" w:rsidP="00864EEC">
      <w:pPr>
        <w:jc w:val="center"/>
        <w:rPr>
          <w:b/>
          <w:bCs/>
          <w:sz w:val="28"/>
          <w:lang w:val="uk-UA"/>
        </w:rPr>
      </w:pPr>
      <w:r w:rsidRPr="00864EEC">
        <w:rPr>
          <w:b/>
          <w:bCs/>
          <w:sz w:val="28"/>
          <w:lang w:val="uk-UA"/>
        </w:rPr>
        <w:t>МІНІСТЕРСТВО ОСВІТИ ТА НАУКИ УКРАЇНИ</w:t>
      </w:r>
    </w:p>
    <w:p w14:paraId="76905BDD" w14:textId="77777777" w:rsidR="00864EEC" w:rsidRPr="00864EEC" w:rsidRDefault="00864EEC" w:rsidP="00864EEC">
      <w:pPr>
        <w:jc w:val="center"/>
        <w:rPr>
          <w:b/>
          <w:bCs/>
          <w:sz w:val="28"/>
          <w:lang w:val="uk-UA"/>
        </w:rPr>
      </w:pPr>
      <w:r w:rsidRPr="00864EEC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1B2121CD" w14:textId="77777777" w:rsidR="00864EEC" w:rsidRPr="00864EEC" w:rsidRDefault="00864EEC" w:rsidP="00864EEC">
      <w:pPr>
        <w:rPr>
          <w:sz w:val="24"/>
          <w:szCs w:val="24"/>
          <w:lang w:val="uk-UA"/>
        </w:rPr>
      </w:pPr>
    </w:p>
    <w:p w14:paraId="611A7A54" w14:textId="77777777" w:rsidR="00864EEC" w:rsidRPr="00864EEC" w:rsidRDefault="00864EEC" w:rsidP="00864EEC">
      <w:pPr>
        <w:rPr>
          <w:sz w:val="24"/>
          <w:szCs w:val="24"/>
          <w:lang w:val="uk-UA"/>
        </w:rPr>
      </w:pPr>
    </w:p>
    <w:p w14:paraId="4FD3E5F2" w14:textId="77777777" w:rsidR="00864EEC" w:rsidRPr="00864EEC" w:rsidRDefault="00864EEC" w:rsidP="00864EEC">
      <w:pPr>
        <w:rPr>
          <w:sz w:val="24"/>
          <w:szCs w:val="24"/>
          <w:lang w:val="uk-UA"/>
        </w:rPr>
      </w:pPr>
    </w:p>
    <w:p w14:paraId="0F29514E" w14:textId="77777777" w:rsidR="00864EEC" w:rsidRPr="00864EEC" w:rsidRDefault="00864EEC" w:rsidP="00864EEC">
      <w:pPr>
        <w:rPr>
          <w:sz w:val="24"/>
          <w:szCs w:val="24"/>
          <w:lang w:val="uk-UA"/>
        </w:rPr>
      </w:pPr>
    </w:p>
    <w:p w14:paraId="3F20CF63" w14:textId="77777777" w:rsidR="00864EEC" w:rsidRPr="00864EEC" w:rsidRDefault="00864EEC" w:rsidP="00864EEC">
      <w:pPr>
        <w:rPr>
          <w:sz w:val="24"/>
          <w:szCs w:val="24"/>
          <w:lang w:val="uk-UA"/>
        </w:rPr>
      </w:pPr>
    </w:p>
    <w:p w14:paraId="68C0EFB0" w14:textId="77777777" w:rsidR="00864EEC" w:rsidRPr="00864EEC" w:rsidRDefault="00864EEC" w:rsidP="00864EEC">
      <w:pPr>
        <w:rPr>
          <w:sz w:val="24"/>
          <w:szCs w:val="24"/>
          <w:lang w:val="uk-UA"/>
        </w:rPr>
      </w:pPr>
    </w:p>
    <w:p w14:paraId="4CB83443" w14:textId="77777777" w:rsidR="00864EEC" w:rsidRPr="00864EEC" w:rsidRDefault="00864EEC" w:rsidP="00864EEC">
      <w:pPr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Кафедра </w:t>
      </w:r>
      <w:proofErr w:type="spellStart"/>
      <w:r w:rsidRPr="00864EEC">
        <w:rPr>
          <w:sz w:val="28"/>
          <w:szCs w:val="28"/>
          <w:lang w:val="uk-UA"/>
        </w:rPr>
        <w:t>АіТТ</w:t>
      </w:r>
      <w:proofErr w:type="spellEnd"/>
    </w:p>
    <w:p w14:paraId="51B9DBCF" w14:textId="77777777" w:rsidR="00864EEC" w:rsidRPr="00864EEC" w:rsidRDefault="00864EEC" w:rsidP="00864EEC">
      <w:pPr>
        <w:jc w:val="right"/>
        <w:rPr>
          <w:sz w:val="24"/>
          <w:szCs w:val="24"/>
          <w:lang w:val="uk-UA"/>
        </w:rPr>
      </w:pPr>
    </w:p>
    <w:p w14:paraId="62327C7F" w14:textId="77777777" w:rsidR="00864EEC" w:rsidRPr="00864EEC" w:rsidRDefault="00864EEC" w:rsidP="00864EEC">
      <w:pPr>
        <w:jc w:val="right"/>
        <w:rPr>
          <w:sz w:val="24"/>
          <w:szCs w:val="24"/>
          <w:lang w:val="uk-UA"/>
        </w:rPr>
      </w:pPr>
    </w:p>
    <w:p w14:paraId="45DF0E58" w14:textId="77777777" w:rsidR="00864EEC" w:rsidRPr="00864EEC" w:rsidRDefault="00864EEC" w:rsidP="00864EEC">
      <w:pPr>
        <w:jc w:val="right"/>
        <w:rPr>
          <w:sz w:val="24"/>
          <w:szCs w:val="24"/>
          <w:lang w:val="uk-UA"/>
        </w:rPr>
      </w:pPr>
    </w:p>
    <w:p w14:paraId="193629A0" w14:textId="77777777" w:rsidR="00864EEC" w:rsidRPr="00864EEC" w:rsidRDefault="00864EEC" w:rsidP="00864EEC">
      <w:pPr>
        <w:jc w:val="right"/>
        <w:rPr>
          <w:sz w:val="24"/>
          <w:szCs w:val="24"/>
          <w:lang w:val="uk-UA"/>
        </w:rPr>
      </w:pPr>
    </w:p>
    <w:p w14:paraId="4DE7A8EE" w14:textId="77777777" w:rsidR="00864EEC" w:rsidRPr="00864EEC" w:rsidRDefault="00864EEC" w:rsidP="00864EEC">
      <w:pPr>
        <w:jc w:val="right"/>
        <w:rPr>
          <w:sz w:val="24"/>
          <w:szCs w:val="24"/>
          <w:lang w:val="uk-UA"/>
        </w:rPr>
      </w:pPr>
    </w:p>
    <w:p w14:paraId="4B488914" w14:textId="3D8540A5" w:rsidR="00864EEC" w:rsidRPr="00864EEC" w:rsidRDefault="00956D11" w:rsidP="00864EEC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Звіт з практичних завдань</w:t>
      </w:r>
      <w:r w:rsidR="00864EEC" w:rsidRPr="00864EEC">
        <w:rPr>
          <w:b/>
          <w:bCs/>
          <w:sz w:val="40"/>
          <w:szCs w:val="40"/>
          <w:lang w:val="uk-UA"/>
        </w:rPr>
        <w:t xml:space="preserve"> з дисципліни</w:t>
      </w:r>
    </w:p>
    <w:p w14:paraId="38BF9D35" w14:textId="77777777" w:rsidR="00864EEC" w:rsidRPr="00864EEC" w:rsidRDefault="00864EEC" w:rsidP="00864EEC">
      <w:pPr>
        <w:jc w:val="center"/>
        <w:rPr>
          <w:b/>
          <w:bCs/>
          <w:sz w:val="40"/>
          <w:szCs w:val="40"/>
          <w:lang w:val="uk-UA"/>
        </w:rPr>
      </w:pPr>
      <w:r w:rsidRPr="00864EEC">
        <w:rPr>
          <w:b/>
          <w:bCs/>
          <w:sz w:val="40"/>
          <w:szCs w:val="40"/>
          <w:lang w:val="uk-UA"/>
        </w:rPr>
        <w:t>«Технологічне проектування АТП і СТО та сервіс автомобілів»</w:t>
      </w:r>
    </w:p>
    <w:p w14:paraId="29FEC509" w14:textId="3C0DDA86" w:rsidR="00864EEC" w:rsidRPr="00864EEC" w:rsidRDefault="00864EEC" w:rsidP="00864EEC">
      <w:pPr>
        <w:jc w:val="center"/>
        <w:rPr>
          <w:b/>
          <w:bCs/>
          <w:sz w:val="40"/>
          <w:szCs w:val="40"/>
          <w:lang w:val="uk-UA"/>
        </w:rPr>
      </w:pPr>
    </w:p>
    <w:p w14:paraId="2DD9A863" w14:textId="77777777" w:rsidR="00864EEC" w:rsidRPr="00864EEC" w:rsidRDefault="00864EEC" w:rsidP="00864EEC">
      <w:pPr>
        <w:jc w:val="center"/>
        <w:rPr>
          <w:b/>
          <w:bCs/>
          <w:sz w:val="40"/>
          <w:szCs w:val="40"/>
          <w:lang w:val="uk-UA"/>
        </w:rPr>
      </w:pPr>
    </w:p>
    <w:p w14:paraId="121DA7B3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64EEC" w:rsidRPr="00864EEC" w14:paraId="4A0D6707" w14:textId="77777777" w:rsidTr="005E1621">
        <w:trPr>
          <w:trHeight w:val="1224"/>
        </w:trPr>
        <w:tc>
          <w:tcPr>
            <w:tcW w:w="4672" w:type="dxa"/>
          </w:tcPr>
          <w:p w14:paraId="16B72751" w14:textId="6692D0D4" w:rsidR="00864EEC" w:rsidRPr="00864EEC" w:rsidRDefault="00864EEC" w:rsidP="00956D11">
            <w:pPr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="00956D11" w:rsidRPr="00956D11">
              <w:rPr>
                <w:sz w:val="28"/>
                <w:szCs w:val="28"/>
                <w:highlight w:val="yellow"/>
                <w:lang w:val="uk-UA"/>
              </w:rPr>
              <w:t>З</w:t>
            </w:r>
            <w:r w:rsidRPr="00956D11">
              <w:rPr>
                <w:sz w:val="28"/>
                <w:szCs w:val="28"/>
                <w:highlight w:val="yellow"/>
                <w:lang w:val="uk-UA"/>
              </w:rPr>
              <w:t>ААГ – 2</w:t>
            </w:r>
            <w:r w:rsidR="00956D11" w:rsidRPr="00956D11">
              <w:rPr>
                <w:sz w:val="28"/>
                <w:szCs w:val="28"/>
                <w:highlight w:val="yellow"/>
                <w:lang w:val="uk-UA"/>
              </w:rPr>
              <w:t>0</w:t>
            </w:r>
          </w:p>
        </w:tc>
        <w:tc>
          <w:tcPr>
            <w:tcW w:w="4673" w:type="dxa"/>
          </w:tcPr>
          <w:p w14:paraId="0B6C0521" w14:textId="77777777" w:rsidR="00864EEC" w:rsidRPr="00864EEC" w:rsidRDefault="00864EEC" w:rsidP="005E1621">
            <w:pPr>
              <w:jc w:val="right"/>
              <w:rPr>
                <w:sz w:val="28"/>
                <w:szCs w:val="28"/>
                <w:lang w:val="uk-UA"/>
              </w:rPr>
            </w:pPr>
            <w:r w:rsidRPr="00956D11">
              <w:rPr>
                <w:sz w:val="28"/>
                <w:szCs w:val="28"/>
                <w:highlight w:val="yellow"/>
                <w:lang w:val="uk-UA"/>
              </w:rPr>
              <w:t>Олександр МАНЗИК</w:t>
            </w:r>
          </w:p>
        </w:tc>
      </w:tr>
      <w:tr w:rsidR="00864EEC" w:rsidRPr="00864EEC" w14:paraId="5DA9FA3A" w14:textId="77777777" w:rsidTr="005E1621">
        <w:tc>
          <w:tcPr>
            <w:tcW w:w="4672" w:type="dxa"/>
          </w:tcPr>
          <w:p w14:paraId="7F365F8A" w14:textId="77777777" w:rsidR="00864EEC" w:rsidRPr="00864EEC" w:rsidRDefault="00864EEC" w:rsidP="005E1621">
            <w:pPr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63FC35D4" w14:textId="77777777" w:rsidR="00864EEC" w:rsidRPr="00864EEC" w:rsidRDefault="00864EEC" w:rsidP="005E1621">
            <w:pPr>
              <w:jc w:val="right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Олександр БАГІНСЬКИЙ</w:t>
            </w:r>
          </w:p>
        </w:tc>
      </w:tr>
    </w:tbl>
    <w:p w14:paraId="5CF178B5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36B09856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2FD0FA41" w14:textId="77777777" w:rsidR="00864EEC" w:rsidRPr="00864EEC" w:rsidRDefault="00864EEC" w:rsidP="00864EEC">
      <w:pPr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Оцінка за національною шкалою __________</w:t>
      </w:r>
    </w:p>
    <w:p w14:paraId="7F1D4F60" w14:textId="77777777" w:rsidR="00864EEC" w:rsidRPr="00864EEC" w:rsidRDefault="00864EEC" w:rsidP="00864EEC">
      <w:pPr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Кількість балів________</w:t>
      </w:r>
    </w:p>
    <w:p w14:paraId="227B05D2" w14:textId="77777777" w:rsidR="00864EEC" w:rsidRPr="00864EEC" w:rsidRDefault="00864EEC" w:rsidP="00864EEC">
      <w:pPr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Оцінка ECTS _________</w:t>
      </w:r>
      <w:r w:rsidRPr="00864EEC">
        <w:rPr>
          <w:sz w:val="28"/>
          <w:szCs w:val="28"/>
          <w:lang w:val="uk-UA"/>
        </w:rPr>
        <w:cr/>
      </w:r>
    </w:p>
    <w:p w14:paraId="649B0B26" w14:textId="77777777" w:rsidR="00864EEC" w:rsidRPr="00864EEC" w:rsidRDefault="00864EEC" w:rsidP="00864EEC">
      <w:pPr>
        <w:jc w:val="right"/>
        <w:rPr>
          <w:sz w:val="28"/>
          <w:szCs w:val="28"/>
          <w:lang w:val="uk-UA"/>
        </w:rPr>
      </w:pPr>
    </w:p>
    <w:p w14:paraId="2B07A40C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F2D21C5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6175725C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71B10D8F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3062147F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3DB91531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006ED677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372648A8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2BE1C10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62477E9B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6BD0F69E" w14:textId="77777777" w:rsidR="00864EEC" w:rsidRPr="00864EEC" w:rsidRDefault="00864EEC" w:rsidP="00864EEC">
      <w:pPr>
        <w:jc w:val="center"/>
        <w:rPr>
          <w:sz w:val="28"/>
          <w:lang w:val="uk-UA"/>
        </w:rPr>
        <w:sectPr w:rsidR="00864EEC" w:rsidRPr="00864E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4EEC">
        <w:rPr>
          <w:sz w:val="28"/>
          <w:lang w:val="uk-UA"/>
        </w:rPr>
        <w:t>Житомир – 2024р.</w:t>
      </w:r>
    </w:p>
    <w:p w14:paraId="7F1A896D" w14:textId="77777777" w:rsidR="00864EEC" w:rsidRPr="00864EEC" w:rsidRDefault="00864EEC" w:rsidP="00864EEC">
      <w:pPr>
        <w:pStyle w:val="1"/>
        <w:rPr>
          <w:lang w:val="uk-UA"/>
        </w:rPr>
      </w:pPr>
      <w:bookmarkStart w:id="0" w:name="_Toc159602859"/>
      <w:bookmarkStart w:id="1" w:name="_Toc159603590"/>
      <w:r w:rsidRPr="00864EEC">
        <w:rPr>
          <w:lang w:val="uk-UA"/>
        </w:rPr>
        <w:lastRenderedPageBreak/>
        <w:t>Вихідні дані</w:t>
      </w:r>
      <w:bookmarkEnd w:id="0"/>
      <w:bookmarkEnd w:id="1"/>
    </w:p>
    <w:p w14:paraId="38172704" w14:textId="77777777" w:rsidR="00864EEC" w:rsidRPr="00864EEC" w:rsidRDefault="00864EEC" w:rsidP="00864EE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val="uk-UA" w:eastAsia="en-US"/>
        </w:rPr>
      </w:pPr>
    </w:p>
    <w:p w14:paraId="6B408736" w14:textId="77777777" w:rsidR="00864EEC" w:rsidRPr="00864EEC" w:rsidRDefault="00864EEC" w:rsidP="00864E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1. Система технічного обслуговування - планово-попереджувальна. </w:t>
      </w:r>
    </w:p>
    <w:p w14:paraId="25901CC1" w14:textId="77777777" w:rsidR="00864EEC" w:rsidRPr="00864EEC" w:rsidRDefault="00864EEC" w:rsidP="00864E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2. Кількість робочих днів на рік - 250. </w:t>
      </w:r>
    </w:p>
    <w:p w14:paraId="24ABCE97" w14:textId="77777777" w:rsidR="00864EEC" w:rsidRPr="00864EEC" w:rsidRDefault="00864EEC" w:rsidP="00864E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3. Робота підприємства - однозмінна. Тривалість робочої зміни - 8 годин. </w:t>
      </w:r>
    </w:p>
    <w:p w14:paraId="6E212C5A" w14:textId="77777777" w:rsidR="00864EEC" w:rsidRPr="00864EEC" w:rsidRDefault="00864EEC" w:rsidP="00864E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pacing w:val="-4"/>
          <w:sz w:val="28"/>
          <w:szCs w:val="28"/>
          <w:lang w:val="uk-UA" w:eastAsia="en-US"/>
        </w:rPr>
      </w:pPr>
      <w:r w:rsidRPr="00864EEC">
        <w:rPr>
          <w:rFonts w:eastAsiaTheme="minorHAnsi"/>
          <w:color w:val="000000"/>
          <w:spacing w:val="-4"/>
          <w:sz w:val="28"/>
          <w:szCs w:val="28"/>
          <w:lang w:val="uk-UA" w:eastAsia="en-US"/>
        </w:rPr>
        <w:t xml:space="preserve">4. Характеристика рухомого складу та умови експлуатації наведені в таблиці 1. </w:t>
      </w:r>
    </w:p>
    <w:p w14:paraId="09AF6D10" w14:textId="77777777" w:rsidR="00864EEC" w:rsidRPr="00864EEC" w:rsidRDefault="00864EEC" w:rsidP="00864EEC">
      <w:pPr>
        <w:pStyle w:val="Default"/>
        <w:jc w:val="center"/>
        <w:rPr>
          <w:sz w:val="28"/>
          <w:lang w:val="uk-UA"/>
        </w:rPr>
      </w:pPr>
    </w:p>
    <w:p w14:paraId="29F7B5BD" w14:textId="77777777" w:rsidR="00864EEC" w:rsidRPr="00864EEC" w:rsidRDefault="00864EEC" w:rsidP="00864EEC">
      <w:pPr>
        <w:pStyle w:val="Default"/>
        <w:ind w:right="141"/>
        <w:jc w:val="right"/>
        <w:rPr>
          <w:sz w:val="28"/>
          <w:lang w:val="uk-UA"/>
        </w:rPr>
      </w:pPr>
      <w:r w:rsidRPr="00864EEC">
        <w:rPr>
          <w:sz w:val="28"/>
          <w:lang w:val="uk-UA"/>
        </w:rPr>
        <w:t>Таблиця 1. Характеристика рухомого складу</w:t>
      </w:r>
      <w:r w:rsidRPr="00864EEC">
        <w:rPr>
          <w:lang w:val="uk-UA"/>
        </w:rPr>
        <w:fldChar w:fldCharType="begin"/>
      </w:r>
      <w:r w:rsidRPr="00864EEC">
        <w:rPr>
          <w:lang w:val="uk-UA"/>
        </w:rPr>
        <w:instrText xml:space="preserve"> LINK Excel.Sheet.12 "C:\\Users\\Олександр\\Desktop\\Microsoft Excel Worksheet.xlsx" Аркуш1!R4C1:R7C4 \a \f 4 \h  \* MERGEFORMAT </w:instrText>
      </w:r>
      <w:r w:rsidRPr="00864EEC">
        <w:rPr>
          <w:lang w:val="uk-UA"/>
        </w:rPr>
        <w:fldChar w:fldCharType="separate"/>
      </w:r>
    </w:p>
    <w:tbl>
      <w:tblPr>
        <w:tblW w:w="9166" w:type="dxa"/>
        <w:jc w:val="center"/>
        <w:tblLook w:val="04A0" w:firstRow="1" w:lastRow="0" w:firstColumn="1" w:lastColumn="0" w:noHBand="0" w:noVBand="1"/>
      </w:tblPr>
      <w:tblGrid>
        <w:gridCol w:w="1623"/>
        <w:gridCol w:w="1707"/>
        <w:gridCol w:w="2813"/>
        <w:gridCol w:w="3023"/>
      </w:tblGrid>
      <w:tr w:rsidR="00864EEC" w:rsidRPr="00864EEC" w14:paraId="1B6F563D" w14:textId="77777777" w:rsidTr="005E1621">
        <w:trPr>
          <w:trHeight w:val="288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CC9C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Кількість автомобілів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31F1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Категорія умов експлуатації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060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Відсоток автомобілів в АТП за марками</w:t>
            </w:r>
          </w:p>
        </w:tc>
      </w:tr>
      <w:tr w:rsidR="00864EEC" w:rsidRPr="00864EEC" w14:paraId="1AE5967E" w14:textId="77777777" w:rsidTr="005E1621">
        <w:trPr>
          <w:trHeight w:val="28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20F4" w14:textId="77777777" w:rsidR="00864EEC" w:rsidRPr="00864EEC" w:rsidRDefault="00864EEC" w:rsidP="005E1621">
            <w:pPr>
              <w:rPr>
                <w:color w:val="000000"/>
                <w:sz w:val="28"/>
                <w:szCs w:val="22"/>
                <w:lang w:val="uk-UA" w:eastAsia="uk-UA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EC5C" w14:textId="77777777" w:rsidR="00864EEC" w:rsidRPr="00864EEC" w:rsidRDefault="00864EEC" w:rsidP="005E1621">
            <w:pPr>
              <w:rPr>
                <w:color w:val="000000"/>
                <w:sz w:val="28"/>
                <w:szCs w:val="22"/>
                <w:lang w:val="uk-UA" w:eastAsia="uk-UA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658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рефрижератор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4E67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причіп рефрижератор</w:t>
            </w:r>
          </w:p>
        </w:tc>
      </w:tr>
      <w:tr w:rsidR="00864EEC" w:rsidRPr="00864EEC" w14:paraId="4F04490D" w14:textId="77777777" w:rsidTr="005E1621">
        <w:trPr>
          <w:trHeight w:val="28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27C7" w14:textId="77777777" w:rsidR="00864EEC" w:rsidRPr="00864EEC" w:rsidRDefault="00864EEC" w:rsidP="005E1621">
            <w:pPr>
              <w:rPr>
                <w:color w:val="000000"/>
                <w:sz w:val="28"/>
                <w:szCs w:val="22"/>
                <w:lang w:val="uk-UA" w:eastAsia="uk-UA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EC7D" w14:textId="77777777" w:rsidR="00864EEC" w:rsidRPr="00864EEC" w:rsidRDefault="00864EEC" w:rsidP="005E1621">
            <w:pPr>
              <w:rPr>
                <w:color w:val="000000"/>
                <w:sz w:val="28"/>
                <w:szCs w:val="22"/>
                <w:lang w:val="uk-UA" w:eastAsia="uk-UA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02B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7369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proofErr w:type="spellStart"/>
            <w:r w:rsidRPr="00864EEC">
              <w:rPr>
                <w:color w:val="000000"/>
                <w:sz w:val="28"/>
                <w:szCs w:val="22"/>
                <w:lang w:val="uk-UA" w:eastAsia="uk-UA"/>
              </w:rPr>
              <w:t>Schmitz</w:t>
            </w:r>
            <w:proofErr w:type="spellEnd"/>
            <w:r w:rsidRPr="00864EEC">
              <w:rPr>
                <w:color w:val="000000"/>
                <w:sz w:val="28"/>
                <w:szCs w:val="22"/>
                <w:lang w:val="uk-UA" w:eastAsia="uk-UA"/>
              </w:rPr>
              <w:t xml:space="preserve"> AK018</w:t>
            </w:r>
          </w:p>
        </w:tc>
      </w:tr>
      <w:tr w:rsidR="00864EEC" w:rsidRPr="00864EEC" w14:paraId="1BFBFF15" w14:textId="77777777" w:rsidTr="005E1621">
        <w:trPr>
          <w:trHeight w:val="288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39E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70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93D1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ІІ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96A9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70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B427" w14:textId="77777777" w:rsidR="00864EEC" w:rsidRPr="00864EEC" w:rsidRDefault="00864EEC" w:rsidP="005E1621">
            <w:pPr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70</w:t>
            </w:r>
          </w:p>
        </w:tc>
      </w:tr>
    </w:tbl>
    <w:p w14:paraId="2D7583F9" w14:textId="77777777" w:rsidR="00864EEC" w:rsidRPr="00864EEC" w:rsidRDefault="00864EEC" w:rsidP="00864EEC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864EEC">
        <w:rPr>
          <w:b/>
          <w:sz w:val="28"/>
          <w:szCs w:val="28"/>
          <w:lang w:val="uk-UA"/>
        </w:rPr>
        <w:fldChar w:fldCharType="end"/>
      </w:r>
    </w:p>
    <w:p w14:paraId="1054BBE8" w14:textId="77777777" w:rsidR="00864EEC" w:rsidRPr="00864EEC" w:rsidRDefault="00864EEC" w:rsidP="00864E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5. </w:t>
      </w:r>
      <w:proofErr w:type="spellStart"/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>Середньозмінний</w:t>
      </w:r>
      <w:proofErr w:type="spellEnd"/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 пробіг автомобілів: </w:t>
      </w:r>
      <w:r w:rsidRPr="00864EEC">
        <w:rPr>
          <w:color w:val="000000"/>
          <w:sz w:val="28"/>
          <w:szCs w:val="22"/>
          <w:lang w:val="uk-UA" w:eastAsia="uk-UA"/>
        </w:rPr>
        <w:t>MAN TGX</w:t>
      </w: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 – 400 км, </w:t>
      </w:r>
      <w:proofErr w:type="spellStart"/>
      <w:r w:rsidRPr="00864EEC">
        <w:rPr>
          <w:color w:val="000000"/>
          <w:sz w:val="28"/>
          <w:szCs w:val="22"/>
          <w:lang w:val="uk-UA" w:eastAsia="uk-UA"/>
        </w:rPr>
        <w:t>Schmitz</w:t>
      </w:r>
      <w:proofErr w:type="spellEnd"/>
      <w:r w:rsidRPr="00864EEC">
        <w:rPr>
          <w:color w:val="000000"/>
          <w:sz w:val="28"/>
          <w:szCs w:val="22"/>
          <w:lang w:val="uk-UA" w:eastAsia="uk-UA"/>
        </w:rPr>
        <w:t xml:space="preserve"> AK018</w:t>
      </w:r>
      <w:r w:rsidRPr="00864EEC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 </w:t>
      </w: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–400 км. </w:t>
      </w:r>
    </w:p>
    <w:p w14:paraId="1DB95B98" w14:textId="77777777" w:rsidR="00864EEC" w:rsidRPr="00864EEC" w:rsidRDefault="00864EEC" w:rsidP="00864E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864EEC">
        <w:rPr>
          <w:rFonts w:eastAsiaTheme="minorHAnsi"/>
          <w:color w:val="000000"/>
          <w:sz w:val="28"/>
          <w:szCs w:val="28"/>
          <w:lang w:val="uk-UA" w:eastAsia="en-US"/>
        </w:rPr>
        <w:t xml:space="preserve">6. </w:t>
      </w:r>
      <w:r w:rsidRPr="00864EEC">
        <w:rPr>
          <w:sz w:val="28"/>
          <w:lang w:val="uk-UA"/>
        </w:rPr>
        <w:t>Підібрати обладнання та розробити планувальні рішення зони миття автомобілів</w:t>
      </w:r>
    </w:p>
    <w:p w14:paraId="6AFBA56A" w14:textId="77777777" w:rsidR="00864EEC" w:rsidRPr="00864EEC" w:rsidRDefault="00864EEC" w:rsidP="00864EE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A7CF7C8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04B443D1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129A50DE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451D0102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04BC7196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4C5E4263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725A0F6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99CE4C4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73012684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0E2F84B3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0028C7C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0CD45980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497A3EEB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71CC98C8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10E2193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262AD40E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5415D3C8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646A906C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6733673C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3A0C4722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p w14:paraId="4E7DDD60" w14:textId="3EDDA500" w:rsidR="00864EEC" w:rsidRPr="00864EEC" w:rsidRDefault="009E0040" w:rsidP="00864EEC">
      <w:pPr>
        <w:pStyle w:val="1"/>
        <w:rPr>
          <w:lang w:val="uk-UA"/>
        </w:rPr>
      </w:pPr>
      <w:bookmarkStart w:id="2" w:name="_Toc159602863"/>
      <w:bookmarkStart w:id="3" w:name="_Toc159603594"/>
      <w:r>
        <w:rPr>
          <w:lang w:val="uk-UA"/>
        </w:rPr>
        <w:lastRenderedPageBreak/>
        <w:t xml:space="preserve">1. </w:t>
      </w:r>
      <w:r w:rsidR="00864EEC" w:rsidRPr="00864EEC">
        <w:rPr>
          <w:lang w:val="uk-UA"/>
        </w:rPr>
        <w:t>РОЗРАХУНОК РІЧНОЇ ТРУДОМІСТКОСТІ ТО і ПР</w:t>
      </w:r>
      <w:bookmarkEnd w:id="2"/>
      <w:bookmarkEnd w:id="3"/>
    </w:p>
    <w:p w14:paraId="4DA29A65" w14:textId="77777777" w:rsidR="00864EEC" w:rsidRPr="00864EEC" w:rsidRDefault="00864EEC" w:rsidP="00864EEC">
      <w:pPr>
        <w:tabs>
          <w:tab w:val="left" w:pos="5996"/>
        </w:tabs>
        <w:jc w:val="center"/>
        <w:rPr>
          <w:b/>
          <w:sz w:val="28"/>
          <w:szCs w:val="28"/>
          <w:lang w:val="uk-UA"/>
        </w:rPr>
      </w:pPr>
    </w:p>
    <w:p w14:paraId="7209EB75" w14:textId="77777777" w:rsidR="00864EEC" w:rsidRPr="00864EEC" w:rsidRDefault="00864EEC" w:rsidP="00864EEC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Розрахунки будемо проводити для двох типів автомобілів:</w:t>
      </w:r>
    </w:p>
    <w:p w14:paraId="019ACE62" w14:textId="77777777" w:rsidR="00864EEC" w:rsidRPr="00864EEC" w:rsidRDefault="00864EEC" w:rsidP="00864EEC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1) рефрижератор</w:t>
      </w:r>
      <w:r w:rsidRPr="00864EEC">
        <w:rPr>
          <w:sz w:val="28"/>
          <w:szCs w:val="22"/>
          <w:lang w:val="uk-UA" w:eastAsia="uk-UA"/>
        </w:rPr>
        <w:t xml:space="preserve"> - MAN TGX – 70 шт.</w:t>
      </w:r>
    </w:p>
    <w:p w14:paraId="2AEC4837" w14:textId="77777777" w:rsidR="00864EEC" w:rsidRPr="00864EEC" w:rsidRDefault="00864EEC" w:rsidP="00864EEC">
      <w:pPr>
        <w:pStyle w:val="Default"/>
        <w:spacing w:line="360" w:lineRule="auto"/>
        <w:ind w:firstLine="567"/>
        <w:jc w:val="both"/>
        <w:rPr>
          <w:lang w:val="uk-UA"/>
        </w:rPr>
      </w:pPr>
      <w:r w:rsidRPr="00864EEC">
        <w:rPr>
          <w:sz w:val="28"/>
          <w:szCs w:val="28"/>
          <w:lang w:val="uk-UA"/>
        </w:rPr>
        <w:t xml:space="preserve">2) Середньорічний пробіг автомобілів: рефрижератор </w:t>
      </w:r>
      <w:r w:rsidRPr="00864EEC">
        <w:rPr>
          <w:sz w:val="28"/>
          <w:szCs w:val="22"/>
          <w:lang w:val="uk-UA" w:eastAsia="uk-UA"/>
        </w:rPr>
        <w:t xml:space="preserve">- MAN TGX  </w:t>
      </w:r>
      <w:r w:rsidRPr="00864EEC">
        <w:rPr>
          <w:bCs/>
          <w:sz w:val="28"/>
          <w:szCs w:val="28"/>
          <w:lang w:val="uk-UA"/>
        </w:rPr>
        <w:t>з напівпричепом – 146000 км</w:t>
      </w:r>
    </w:p>
    <w:p w14:paraId="459B2BD1" w14:textId="77777777" w:rsidR="00864EEC" w:rsidRPr="00864EEC" w:rsidRDefault="00864EEC" w:rsidP="00864EEC">
      <w:pPr>
        <w:pStyle w:val="3"/>
        <w:rPr>
          <w:lang w:val="uk-UA"/>
        </w:rPr>
      </w:pPr>
      <w:bookmarkStart w:id="4" w:name="_Toc159602864"/>
      <w:bookmarkStart w:id="5" w:name="_Toc159603595"/>
      <w:r w:rsidRPr="00864EEC">
        <w:rPr>
          <w:lang w:val="uk-UA"/>
        </w:rPr>
        <w:t>2.1. Розрахунок річного пробігу автомобілів</w:t>
      </w:r>
      <w:bookmarkEnd w:id="4"/>
      <w:bookmarkEnd w:id="5"/>
    </w:p>
    <w:p w14:paraId="6CECBAFD" w14:textId="163539B5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 xml:space="preserve"> = </w:t>
      </w: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зм</w:t>
      </w:r>
      <w:proofErr w:type="spellEnd"/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 xml:space="preserve">  · </w:t>
      </w:r>
      <w:proofErr w:type="spellStart"/>
      <w:r w:rsidRPr="00864EEC">
        <w:rPr>
          <w:sz w:val="28"/>
          <w:szCs w:val="28"/>
          <w:lang w:val="uk-UA"/>
        </w:rPr>
        <w:t>і</w:t>
      </w:r>
      <w:r w:rsidRPr="00864EEC">
        <w:rPr>
          <w:sz w:val="28"/>
          <w:szCs w:val="28"/>
          <w:vertAlign w:val="subscript"/>
          <w:lang w:val="uk-UA"/>
        </w:rPr>
        <w:t>зм</w:t>
      </w:r>
      <w:proofErr w:type="spellEnd"/>
      <w:r w:rsidRPr="00864EEC">
        <w:rPr>
          <w:sz w:val="28"/>
          <w:szCs w:val="28"/>
          <w:lang w:val="uk-UA"/>
        </w:rPr>
        <w:t xml:space="preserve"> · </w:t>
      </w:r>
      <w:proofErr w:type="spellStart"/>
      <w:r w:rsidRPr="00864EEC">
        <w:rPr>
          <w:sz w:val="28"/>
          <w:szCs w:val="28"/>
          <w:lang w:val="uk-UA"/>
        </w:rPr>
        <w:t>D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· </w:t>
      </w:r>
      <w:r w:rsidRPr="00864EEC">
        <w:rPr>
          <w:sz w:val="28"/>
          <w:szCs w:val="28"/>
          <w:lang w:val="uk-UA"/>
        </w:rPr>
        <w:sym w:font="Symbol" w:char="F068"/>
      </w:r>
      <w:r w:rsidRPr="00864EEC">
        <w:rPr>
          <w:sz w:val="28"/>
          <w:szCs w:val="28"/>
          <w:vertAlign w:val="subscript"/>
          <w:lang w:val="uk-UA"/>
        </w:rPr>
        <w:t>в</w:t>
      </w:r>
      <w:r w:rsidRPr="00864EEC">
        <w:rPr>
          <w:sz w:val="28"/>
          <w:szCs w:val="28"/>
          <w:lang w:val="uk-UA"/>
        </w:rPr>
        <w:t xml:space="preserve"> ,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.1)</w:t>
      </w:r>
    </w:p>
    <w:p w14:paraId="50CE7E23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де      </w:t>
      </w: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зм</w:t>
      </w:r>
      <w:proofErr w:type="spellEnd"/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 xml:space="preserve"> – середній добовий пробіг автомобіля за зміну, км;</w:t>
      </w:r>
    </w:p>
    <w:p w14:paraId="1CC9D2DE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і</w:t>
      </w:r>
      <w:r w:rsidRPr="00864EEC">
        <w:rPr>
          <w:sz w:val="28"/>
          <w:szCs w:val="28"/>
          <w:vertAlign w:val="subscript"/>
          <w:lang w:val="uk-UA"/>
        </w:rPr>
        <w:t>зм</w:t>
      </w:r>
      <w:proofErr w:type="spellEnd"/>
      <w:r w:rsidRPr="00864EEC">
        <w:rPr>
          <w:sz w:val="28"/>
          <w:szCs w:val="28"/>
          <w:lang w:val="uk-UA"/>
        </w:rPr>
        <w:t xml:space="preserve"> –  кількість робочих змін за добу;</w:t>
      </w:r>
    </w:p>
    <w:p w14:paraId="05AB537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D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– кількість робочих днів  за рік;</w:t>
      </w:r>
    </w:p>
    <w:p w14:paraId="18AC996D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sym w:font="Symbol" w:char="F068"/>
      </w:r>
      <w:r w:rsidRPr="00864EEC">
        <w:rPr>
          <w:sz w:val="28"/>
          <w:szCs w:val="28"/>
          <w:vertAlign w:val="subscript"/>
          <w:lang w:val="uk-UA"/>
        </w:rPr>
        <w:t>в</w:t>
      </w:r>
      <w:r w:rsidRPr="00864EEC">
        <w:rPr>
          <w:sz w:val="28"/>
          <w:szCs w:val="28"/>
          <w:lang w:val="uk-UA"/>
        </w:rPr>
        <w:t xml:space="preserve"> – коефіцієнт використання автомобіля [1, c.47].</w:t>
      </w:r>
    </w:p>
    <w:p w14:paraId="3086A4BE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Річний пробіг автомобілів даної групи:</w:t>
      </w:r>
    </w:p>
    <w:p w14:paraId="386AE511" w14:textId="247EA871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</w:t>
      </w:r>
      <w:proofErr w:type="spellStart"/>
      <w:r w:rsidRPr="00864EEC">
        <w:rPr>
          <w:sz w:val="28"/>
          <w:szCs w:val="28"/>
          <w:lang w:val="uk-UA"/>
        </w:rPr>
        <w:t>=L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>· А</w:t>
      </w:r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 xml:space="preserve"> ,          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.2)</w:t>
      </w:r>
    </w:p>
    <w:p w14:paraId="77E2810F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де       </w:t>
      </w: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 xml:space="preserve"> – річний пробіг автомобіля;</w:t>
      </w:r>
    </w:p>
    <w:p w14:paraId="477E0C04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А</w:t>
      </w:r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>– обліковий склад автомобілів даного типу, шт.</w:t>
      </w:r>
    </w:p>
    <w:p w14:paraId="499FE12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Для автомобіля </w:t>
      </w:r>
      <w:proofErr w:type="spellStart"/>
      <w:r w:rsidRPr="00864EEC">
        <w:rPr>
          <w:sz w:val="28"/>
          <w:szCs w:val="28"/>
          <w:lang w:val="uk-UA"/>
        </w:rPr>
        <w:t>Scania</w:t>
      </w:r>
      <w:proofErr w:type="spellEnd"/>
      <w:r w:rsidRPr="00864EEC">
        <w:rPr>
          <w:sz w:val="28"/>
          <w:szCs w:val="28"/>
          <w:lang w:val="uk-UA"/>
        </w:rPr>
        <w:t xml:space="preserve"> P340:</w:t>
      </w:r>
    </w:p>
    <w:p w14:paraId="158C6324" w14:textId="77777777" w:rsidR="00864EEC" w:rsidRPr="00864EEC" w:rsidRDefault="00864EEC" w:rsidP="00864EEC">
      <w:pPr>
        <w:pStyle w:val="aa"/>
        <w:spacing w:line="360" w:lineRule="auto"/>
        <w:ind w:right="141" w:firstLine="709"/>
        <w:jc w:val="center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vertAlign w:val="subscript"/>
          <w:lang w:val="uk-UA"/>
        </w:rPr>
        <w:t>(MAN TGX)</w:t>
      </w:r>
      <w:r w:rsidRPr="00864EEC">
        <w:rPr>
          <w:sz w:val="28"/>
          <w:szCs w:val="28"/>
          <w:lang w:val="uk-UA"/>
        </w:rPr>
        <w:t xml:space="preserve"> = </w:t>
      </w: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зм</w:t>
      </w:r>
      <w:proofErr w:type="spellEnd"/>
      <w:r w:rsidRPr="00864EEC">
        <w:rPr>
          <w:sz w:val="28"/>
          <w:szCs w:val="28"/>
          <w:vertAlign w:val="subscript"/>
          <w:lang w:val="uk-UA"/>
        </w:rPr>
        <w:t>(MAN TGX)</w:t>
      </w:r>
      <w:r w:rsidRPr="00864EEC">
        <w:rPr>
          <w:sz w:val="28"/>
          <w:szCs w:val="28"/>
          <w:lang w:val="uk-UA"/>
        </w:rPr>
        <w:t xml:space="preserve">  · </w:t>
      </w:r>
      <w:proofErr w:type="spellStart"/>
      <w:r w:rsidRPr="00864EEC">
        <w:rPr>
          <w:sz w:val="28"/>
          <w:szCs w:val="28"/>
          <w:lang w:val="uk-UA"/>
        </w:rPr>
        <w:t>і</w:t>
      </w:r>
      <w:r w:rsidRPr="00864EEC">
        <w:rPr>
          <w:sz w:val="28"/>
          <w:szCs w:val="28"/>
          <w:vertAlign w:val="subscript"/>
          <w:lang w:val="uk-UA"/>
        </w:rPr>
        <w:t>зм</w:t>
      </w:r>
      <w:proofErr w:type="spellEnd"/>
      <w:r w:rsidRPr="00864EEC">
        <w:rPr>
          <w:sz w:val="28"/>
          <w:szCs w:val="28"/>
          <w:lang w:val="uk-UA"/>
        </w:rPr>
        <w:t xml:space="preserve"> · </w:t>
      </w:r>
      <w:proofErr w:type="spellStart"/>
      <w:r w:rsidRPr="00864EEC">
        <w:rPr>
          <w:sz w:val="28"/>
          <w:szCs w:val="28"/>
          <w:lang w:val="uk-UA"/>
        </w:rPr>
        <w:t>D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· </w:t>
      </w:r>
      <w:r w:rsidRPr="00864EEC">
        <w:rPr>
          <w:sz w:val="28"/>
          <w:szCs w:val="28"/>
          <w:lang w:val="uk-UA"/>
        </w:rPr>
        <w:sym w:font="Symbol" w:char="F068"/>
      </w:r>
      <w:r w:rsidRPr="00864EEC">
        <w:rPr>
          <w:sz w:val="28"/>
          <w:szCs w:val="28"/>
          <w:vertAlign w:val="subscript"/>
          <w:lang w:val="uk-UA"/>
        </w:rPr>
        <w:t>в</w:t>
      </w:r>
      <w:r w:rsidRPr="00864EEC">
        <w:rPr>
          <w:sz w:val="28"/>
          <w:szCs w:val="28"/>
          <w:lang w:val="uk-UA"/>
        </w:rPr>
        <w:t xml:space="preserve"> = 400 · 1 · 250 · 0,8 = 80000 км</w:t>
      </w:r>
    </w:p>
    <w:p w14:paraId="45C41FBD" w14:textId="77777777" w:rsidR="00864EEC" w:rsidRPr="00864EEC" w:rsidRDefault="00864EEC" w:rsidP="00864EEC">
      <w:pPr>
        <w:pStyle w:val="aa"/>
        <w:spacing w:line="360" w:lineRule="auto"/>
        <w:ind w:right="141" w:firstLine="709"/>
        <w:jc w:val="center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r w:rsidRPr="00864EEC">
        <w:rPr>
          <w:sz w:val="28"/>
          <w:szCs w:val="28"/>
          <w:lang w:val="uk-UA"/>
        </w:rPr>
        <w:t>=L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vertAlign w:val="subscript"/>
          <w:lang w:val="uk-UA"/>
        </w:rPr>
        <w:t>(MAN TGX)</w:t>
      </w:r>
      <w:r w:rsidRPr="00864EEC">
        <w:rPr>
          <w:sz w:val="28"/>
          <w:szCs w:val="28"/>
          <w:lang w:val="uk-UA"/>
        </w:rPr>
        <w:t>· А</w:t>
      </w:r>
      <w:r w:rsidRPr="00864EEC">
        <w:rPr>
          <w:sz w:val="28"/>
          <w:szCs w:val="28"/>
          <w:vertAlign w:val="subscript"/>
          <w:lang w:val="uk-UA"/>
        </w:rPr>
        <w:t>(MAN TGX)</w:t>
      </w:r>
      <w:r w:rsidRPr="00864EEC">
        <w:rPr>
          <w:sz w:val="28"/>
          <w:szCs w:val="28"/>
          <w:lang w:val="uk-UA"/>
        </w:rPr>
        <w:t xml:space="preserve"> = 80000 · 70 = 5600000 км</w:t>
      </w:r>
    </w:p>
    <w:p w14:paraId="10027054" w14:textId="60F6FA56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Для інших марок автомобілів розрахунок виконується аналогічно та зведений в таблицю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.1.</w:t>
      </w:r>
    </w:p>
    <w:p w14:paraId="489BF1C0" w14:textId="46B9EA5B" w:rsidR="00864EEC" w:rsidRPr="00864EEC" w:rsidRDefault="00864EEC" w:rsidP="00864EEC">
      <w:pPr>
        <w:pStyle w:val="aa"/>
        <w:spacing w:line="360" w:lineRule="auto"/>
        <w:ind w:right="141" w:firstLine="709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</w:t>
      </w:r>
    </w:p>
    <w:p w14:paraId="2196252C" w14:textId="77777777" w:rsidR="00864EEC" w:rsidRPr="00864EEC" w:rsidRDefault="00864EEC" w:rsidP="00864EEC">
      <w:pPr>
        <w:pStyle w:val="aa"/>
        <w:spacing w:line="360" w:lineRule="auto"/>
        <w:ind w:right="141" w:firstLine="709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Річний пробіг автомобілів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851"/>
        <w:gridCol w:w="1134"/>
        <w:gridCol w:w="884"/>
        <w:gridCol w:w="803"/>
        <w:gridCol w:w="1076"/>
        <w:gridCol w:w="800"/>
        <w:gridCol w:w="1392"/>
      </w:tblGrid>
      <w:tr w:rsidR="00864EEC" w:rsidRPr="00864EEC" w14:paraId="77FC5587" w14:textId="77777777" w:rsidTr="005E1621">
        <w:trPr>
          <w:trHeight w:val="630"/>
        </w:trPr>
        <w:tc>
          <w:tcPr>
            <w:tcW w:w="2297" w:type="dxa"/>
            <w:vAlign w:val="center"/>
          </w:tcPr>
          <w:p w14:paraId="181CDB5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2617174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851" w:type="dxa"/>
            <w:vAlign w:val="center"/>
          </w:tcPr>
          <w:p w14:paraId="5EE40E7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зм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, км</w:t>
            </w:r>
          </w:p>
        </w:tc>
        <w:tc>
          <w:tcPr>
            <w:tcW w:w="1134" w:type="dxa"/>
            <w:vAlign w:val="center"/>
          </w:tcPr>
          <w:p w14:paraId="6E0C2D7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і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зм</w:t>
            </w:r>
            <w:proofErr w:type="spellEnd"/>
          </w:p>
        </w:tc>
        <w:tc>
          <w:tcPr>
            <w:tcW w:w="884" w:type="dxa"/>
            <w:vAlign w:val="center"/>
          </w:tcPr>
          <w:p w14:paraId="6438410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D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</w:p>
        </w:tc>
        <w:tc>
          <w:tcPr>
            <w:tcW w:w="803" w:type="dxa"/>
            <w:vAlign w:val="center"/>
          </w:tcPr>
          <w:p w14:paraId="5D24C3C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sym w:font="Symbol" w:char="F068"/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в</w:t>
            </w:r>
          </w:p>
        </w:tc>
        <w:tc>
          <w:tcPr>
            <w:tcW w:w="1076" w:type="dxa"/>
            <w:vAlign w:val="center"/>
          </w:tcPr>
          <w:p w14:paraId="66776F4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 w:rsidRPr="00864EEC">
              <w:rPr>
                <w:sz w:val="28"/>
                <w:szCs w:val="28"/>
                <w:vertAlign w:val="subscript"/>
                <w:lang w:val="uk-UA"/>
              </w:rPr>
              <w:t>(і)</w:t>
            </w:r>
            <w:r w:rsidRPr="00864EEC">
              <w:rPr>
                <w:sz w:val="28"/>
                <w:szCs w:val="28"/>
                <w:lang w:val="uk-UA"/>
              </w:rPr>
              <w:t>, км</w:t>
            </w:r>
          </w:p>
        </w:tc>
        <w:tc>
          <w:tcPr>
            <w:tcW w:w="800" w:type="dxa"/>
            <w:vAlign w:val="center"/>
          </w:tcPr>
          <w:p w14:paraId="0EF4C34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(і)</w:t>
            </w:r>
            <w:r w:rsidRPr="00864EEC">
              <w:rPr>
                <w:sz w:val="28"/>
                <w:szCs w:val="28"/>
                <w:lang w:val="uk-UA"/>
              </w:rPr>
              <w:t>, шт.</w:t>
            </w:r>
          </w:p>
        </w:tc>
        <w:tc>
          <w:tcPr>
            <w:tcW w:w="1392" w:type="dxa"/>
            <w:vAlign w:val="center"/>
          </w:tcPr>
          <w:p w14:paraId="5EF4FF8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, км</w:t>
            </w:r>
          </w:p>
        </w:tc>
      </w:tr>
      <w:tr w:rsidR="00864EEC" w:rsidRPr="00864EEC" w14:paraId="28033037" w14:textId="77777777" w:rsidTr="005E1621">
        <w:trPr>
          <w:trHeight w:val="330"/>
        </w:trPr>
        <w:tc>
          <w:tcPr>
            <w:tcW w:w="2297" w:type="dxa"/>
            <w:vAlign w:val="center"/>
          </w:tcPr>
          <w:p w14:paraId="266A1AA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851" w:type="dxa"/>
            <w:vAlign w:val="center"/>
          </w:tcPr>
          <w:p w14:paraId="4F8E116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134" w:type="dxa"/>
            <w:vAlign w:val="center"/>
          </w:tcPr>
          <w:p w14:paraId="183F4D6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4F88405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803" w:type="dxa"/>
            <w:vAlign w:val="center"/>
          </w:tcPr>
          <w:p w14:paraId="3919ACC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076" w:type="dxa"/>
            <w:vAlign w:val="center"/>
          </w:tcPr>
          <w:p w14:paraId="2906910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80000</w:t>
            </w:r>
          </w:p>
        </w:tc>
        <w:tc>
          <w:tcPr>
            <w:tcW w:w="800" w:type="dxa"/>
            <w:vAlign w:val="center"/>
          </w:tcPr>
          <w:p w14:paraId="7BF6BCF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392" w:type="dxa"/>
            <w:vAlign w:val="center"/>
          </w:tcPr>
          <w:p w14:paraId="43BC407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5600000</w:t>
            </w:r>
          </w:p>
        </w:tc>
      </w:tr>
      <w:tr w:rsidR="00864EEC" w:rsidRPr="00864EEC" w14:paraId="4FA4965F" w14:textId="77777777" w:rsidTr="005E1621">
        <w:trPr>
          <w:trHeight w:val="330"/>
        </w:trPr>
        <w:tc>
          <w:tcPr>
            <w:tcW w:w="2297" w:type="dxa"/>
            <w:vAlign w:val="center"/>
          </w:tcPr>
          <w:p w14:paraId="1D5D6CE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851" w:type="dxa"/>
            <w:vAlign w:val="center"/>
          </w:tcPr>
          <w:p w14:paraId="2428636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134" w:type="dxa"/>
            <w:vAlign w:val="center"/>
          </w:tcPr>
          <w:p w14:paraId="3C79BC0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4" w:type="dxa"/>
            <w:vAlign w:val="center"/>
          </w:tcPr>
          <w:p w14:paraId="252E79E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803" w:type="dxa"/>
            <w:vAlign w:val="center"/>
          </w:tcPr>
          <w:p w14:paraId="0307A9A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076" w:type="dxa"/>
            <w:vAlign w:val="center"/>
          </w:tcPr>
          <w:p w14:paraId="5805170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80000</w:t>
            </w:r>
          </w:p>
        </w:tc>
        <w:tc>
          <w:tcPr>
            <w:tcW w:w="800" w:type="dxa"/>
            <w:vAlign w:val="center"/>
          </w:tcPr>
          <w:p w14:paraId="5650744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392" w:type="dxa"/>
            <w:vAlign w:val="center"/>
          </w:tcPr>
          <w:p w14:paraId="678AB73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5600000</w:t>
            </w:r>
          </w:p>
        </w:tc>
      </w:tr>
    </w:tbl>
    <w:p w14:paraId="782993F9" w14:textId="77777777" w:rsidR="00864EEC" w:rsidRPr="00864EEC" w:rsidRDefault="00864EEC" w:rsidP="00864EEC">
      <w:pPr>
        <w:pStyle w:val="Default"/>
        <w:ind w:right="141"/>
        <w:jc w:val="right"/>
        <w:rPr>
          <w:sz w:val="28"/>
          <w:szCs w:val="28"/>
          <w:lang w:val="uk-UA"/>
        </w:rPr>
      </w:pPr>
    </w:p>
    <w:p w14:paraId="6E1EB303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</w:p>
    <w:p w14:paraId="2AC66829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</w:p>
    <w:p w14:paraId="1896C04B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lastRenderedPageBreak/>
        <w:t>Розрахунок річного пробігу по підприємству:</w:t>
      </w:r>
    </w:p>
    <w:p w14:paraId="6A5BB717" w14:textId="4491B0F7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АТП</w:t>
      </w:r>
      <w:r w:rsidRPr="00864EEC">
        <w:rPr>
          <w:sz w:val="28"/>
          <w:szCs w:val="28"/>
          <w:lang w:val="uk-UA"/>
        </w:rPr>
        <w:t xml:space="preserve"> = ∑ </w:t>
      </w: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>,       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.3)</w:t>
      </w:r>
    </w:p>
    <w:p w14:paraId="5B8BCFE3" w14:textId="77777777" w:rsidR="00864EEC" w:rsidRPr="00864EEC" w:rsidRDefault="00864EEC" w:rsidP="00864EEC">
      <w:pPr>
        <w:pStyle w:val="aa"/>
        <w:spacing w:line="360" w:lineRule="auto"/>
        <w:ind w:right="-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АТП</w:t>
      </w:r>
      <w:r w:rsidRPr="00864EEC">
        <w:rPr>
          <w:sz w:val="28"/>
          <w:szCs w:val="28"/>
          <w:lang w:val="uk-UA"/>
        </w:rPr>
        <w:t xml:space="preserve"> =5600000 + 5600000 = 11200000 км.</w:t>
      </w:r>
    </w:p>
    <w:p w14:paraId="1DB30BD6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32"/>
          <w:lang w:val="uk-UA"/>
        </w:rPr>
      </w:pPr>
    </w:p>
    <w:p w14:paraId="78D9D872" w14:textId="77777777" w:rsidR="00864EEC" w:rsidRPr="00864EEC" w:rsidRDefault="00864EEC" w:rsidP="00864EEC">
      <w:pPr>
        <w:pStyle w:val="3"/>
        <w:rPr>
          <w:lang w:val="uk-UA"/>
        </w:rPr>
      </w:pPr>
      <w:bookmarkStart w:id="6" w:name="_Toc159602865"/>
      <w:bookmarkStart w:id="7" w:name="_Toc159603596"/>
      <w:r w:rsidRPr="00864EEC">
        <w:rPr>
          <w:lang w:val="uk-UA"/>
        </w:rPr>
        <w:t>2.2. Розрахунок коефіцієнта технічної готовності парку автомобілів</w:t>
      </w:r>
      <w:bookmarkEnd w:id="6"/>
      <w:bookmarkEnd w:id="7"/>
    </w:p>
    <w:p w14:paraId="58518719" w14:textId="1786B58B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sym w:font="Symbol" w:char="F068"/>
      </w:r>
      <w:proofErr w:type="spellStart"/>
      <w:r w:rsidRPr="00864EEC">
        <w:rPr>
          <w:sz w:val="28"/>
          <w:szCs w:val="28"/>
          <w:vertAlign w:val="subscript"/>
          <w:lang w:val="uk-UA"/>
        </w:rPr>
        <w:t>тг</w:t>
      </w:r>
      <w:proofErr w:type="spellEnd"/>
      <w:r w:rsidRPr="00864EEC">
        <w:rPr>
          <w:sz w:val="28"/>
          <w:szCs w:val="28"/>
          <w:lang w:val="uk-UA"/>
        </w:rPr>
        <w:t xml:space="preserve"> =</w:t>
      </w:r>
      <w:r w:rsidRPr="00864EEC">
        <w:rPr>
          <w:position w:val="-32"/>
          <w:sz w:val="28"/>
          <w:szCs w:val="28"/>
          <w:lang w:val="uk-UA"/>
        </w:rPr>
        <w:object w:dxaOrig="3780" w:dyaOrig="760" w14:anchorId="5AD83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37.5pt" o:ole="">
            <v:imagedata r:id="rId8" o:title=""/>
          </v:shape>
          <o:OLEObject Type="Embed" ProgID="Equation.3" ShapeID="_x0000_i1025" DrawAspect="Content" ObjectID="_1772864967" r:id="rId9"/>
        </w:object>
      </w:r>
      <w:r w:rsidRPr="00864EEC">
        <w:rPr>
          <w:sz w:val="28"/>
          <w:szCs w:val="28"/>
          <w:lang w:val="uk-UA"/>
        </w:rPr>
        <w:t>,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.4)</w:t>
      </w:r>
    </w:p>
    <w:p w14:paraId="4AB8A352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де     Т</w:t>
      </w:r>
      <w:r w:rsidRPr="00864EEC">
        <w:rPr>
          <w:sz w:val="28"/>
          <w:szCs w:val="28"/>
          <w:vertAlign w:val="subscript"/>
          <w:lang w:val="uk-UA"/>
        </w:rPr>
        <w:t>КР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 xml:space="preserve">ТО-2 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ТО-1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ПР</w:t>
      </w:r>
      <w:r w:rsidRPr="00864EEC">
        <w:rPr>
          <w:sz w:val="28"/>
          <w:szCs w:val="28"/>
          <w:lang w:val="uk-UA"/>
        </w:rPr>
        <w:t xml:space="preserve"> – простої відповідно  в кап. ремонті, ТО-2, ТО-1 та ПР, [1, додаток, табл. 7];</w:t>
      </w:r>
    </w:p>
    <w:p w14:paraId="285E6771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КР</w:t>
      </w:r>
      <w:r w:rsidRPr="00864EEC">
        <w:rPr>
          <w:sz w:val="28"/>
          <w:szCs w:val="28"/>
          <w:lang w:val="uk-UA"/>
        </w:rPr>
        <w:t>, L</w:t>
      </w:r>
      <w:r w:rsidRPr="00864EEC">
        <w:rPr>
          <w:sz w:val="28"/>
          <w:szCs w:val="28"/>
          <w:vertAlign w:val="subscript"/>
          <w:lang w:val="uk-UA"/>
        </w:rPr>
        <w:t>ТО-2</w:t>
      </w:r>
      <w:r w:rsidRPr="00864EEC">
        <w:rPr>
          <w:sz w:val="28"/>
          <w:szCs w:val="28"/>
          <w:lang w:val="uk-UA"/>
        </w:rPr>
        <w:t>, L</w:t>
      </w:r>
      <w:r w:rsidRPr="00864EEC">
        <w:rPr>
          <w:sz w:val="28"/>
          <w:szCs w:val="28"/>
          <w:vertAlign w:val="subscript"/>
          <w:lang w:val="uk-UA"/>
        </w:rPr>
        <w:t>ТО-1</w:t>
      </w:r>
      <w:r w:rsidRPr="00864EEC">
        <w:rPr>
          <w:sz w:val="28"/>
          <w:szCs w:val="28"/>
          <w:lang w:val="uk-UA"/>
        </w:rPr>
        <w:t xml:space="preserve"> – пробіги відповідно до КР, ТО-2 і ТО-1[1, додаток, табл. 8];</w:t>
      </w:r>
    </w:p>
    <w:p w14:paraId="48B32E0C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А</w:t>
      </w:r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>– обліковий склад автомобілів даного типу, шт.</w:t>
      </w:r>
    </w:p>
    <w:p w14:paraId="1CFA4D97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Для автомобіля </w:t>
      </w:r>
      <w:proofErr w:type="spellStart"/>
      <w:r w:rsidRPr="00864EEC">
        <w:rPr>
          <w:sz w:val="28"/>
          <w:szCs w:val="28"/>
          <w:lang w:val="uk-UA"/>
        </w:rPr>
        <w:t>Scania</w:t>
      </w:r>
      <w:proofErr w:type="spellEnd"/>
      <w:r w:rsidRPr="00864EEC">
        <w:rPr>
          <w:sz w:val="28"/>
          <w:szCs w:val="28"/>
          <w:lang w:val="uk-UA"/>
        </w:rPr>
        <w:t xml:space="preserve"> P340:</w:t>
      </w:r>
    </w:p>
    <w:p w14:paraId="497F5B6B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sym w:font="Symbol" w:char="F068"/>
      </w:r>
      <w:proofErr w:type="spellStart"/>
      <w:r w:rsidRPr="00864EEC">
        <w:rPr>
          <w:sz w:val="28"/>
          <w:szCs w:val="28"/>
          <w:vertAlign w:val="subscript"/>
          <w:lang w:val="uk-UA"/>
        </w:rPr>
        <w:t>тг</w:t>
      </w:r>
      <w:proofErr w:type="spellEnd"/>
      <w:r w:rsidRPr="00864EEC">
        <w:rPr>
          <w:sz w:val="28"/>
          <w:szCs w:val="28"/>
          <w:vertAlign w:val="subscript"/>
          <w:lang w:val="uk-UA"/>
        </w:rPr>
        <w:t xml:space="preserve"> SCANIA P340</w:t>
      </w:r>
      <w:r w:rsidRPr="00864EEC">
        <w:rPr>
          <w:sz w:val="28"/>
          <w:szCs w:val="28"/>
          <w:lang w:val="uk-UA"/>
        </w:rPr>
        <w:t xml:space="preserve"> =</w:t>
      </w:r>
      <w:r w:rsidRPr="00864EEC">
        <w:rPr>
          <w:position w:val="-28"/>
          <w:sz w:val="28"/>
          <w:szCs w:val="28"/>
          <w:lang w:val="uk-UA"/>
        </w:rPr>
        <w:object w:dxaOrig="5539" w:dyaOrig="680" w14:anchorId="33B1FE84">
          <v:shape id="_x0000_i1026" type="#_x0000_t75" style="width:279pt;height:33pt" o:ole="">
            <v:imagedata r:id="rId10" o:title=""/>
          </v:shape>
          <o:OLEObject Type="Embed" ProgID="Equation.3" ShapeID="_x0000_i1026" DrawAspect="Content" ObjectID="_1772864968" r:id="rId11"/>
        </w:object>
      </w:r>
    </w:p>
    <w:p w14:paraId="35E2EF3D" w14:textId="5757A04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Для інших марок автомобілів розрахунок виконується аналогічно та зведений в таблицю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.2.</w:t>
      </w:r>
    </w:p>
    <w:p w14:paraId="5E00C90E" w14:textId="68AF800A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</w:t>
      </w:r>
    </w:p>
    <w:p w14:paraId="5F2E0C61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Розрахунок коефіцієнта технічної готовності автомобілів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1275"/>
        <w:gridCol w:w="993"/>
        <w:gridCol w:w="1134"/>
        <w:gridCol w:w="992"/>
      </w:tblGrid>
      <w:tr w:rsidR="00864EEC" w:rsidRPr="00864EEC" w14:paraId="0E192930" w14:textId="77777777" w:rsidTr="005E1621">
        <w:trPr>
          <w:jc w:val="center"/>
        </w:trPr>
        <w:tc>
          <w:tcPr>
            <w:tcW w:w="2263" w:type="dxa"/>
            <w:vAlign w:val="center"/>
          </w:tcPr>
          <w:p w14:paraId="049DCD78" w14:textId="77777777" w:rsidR="00864EEC" w:rsidRPr="00864EEC" w:rsidRDefault="00864EEC" w:rsidP="005E1621">
            <w:pPr>
              <w:pStyle w:val="aa"/>
              <w:spacing w:line="360" w:lineRule="auto"/>
              <w:ind w:right="141" w:hanging="66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Марка</w:t>
            </w:r>
          </w:p>
          <w:p w14:paraId="34E01B1C" w14:textId="77777777" w:rsidR="00864EEC" w:rsidRPr="00864EEC" w:rsidRDefault="00864EEC" w:rsidP="005E1621">
            <w:pPr>
              <w:pStyle w:val="aa"/>
              <w:spacing w:line="360" w:lineRule="auto"/>
              <w:ind w:right="141" w:hanging="66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автомобіля</w:t>
            </w:r>
          </w:p>
        </w:tc>
        <w:tc>
          <w:tcPr>
            <w:tcW w:w="1134" w:type="dxa"/>
            <w:vAlign w:val="center"/>
          </w:tcPr>
          <w:p w14:paraId="147CC29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АТП</w:t>
            </w:r>
          </w:p>
        </w:tc>
        <w:tc>
          <w:tcPr>
            <w:tcW w:w="993" w:type="dxa"/>
            <w:vAlign w:val="center"/>
          </w:tcPr>
          <w:p w14:paraId="1141BDE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Т</w:t>
            </w:r>
            <w:r w:rsidRPr="00864EEC">
              <w:rPr>
                <w:sz w:val="28"/>
                <w:szCs w:val="24"/>
                <w:vertAlign w:val="subscript"/>
                <w:lang w:val="uk-UA"/>
              </w:rPr>
              <w:t>КР</w:t>
            </w:r>
          </w:p>
        </w:tc>
        <w:tc>
          <w:tcPr>
            <w:tcW w:w="1275" w:type="dxa"/>
            <w:vAlign w:val="center"/>
          </w:tcPr>
          <w:p w14:paraId="221FE0E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L</w:t>
            </w:r>
            <w:r w:rsidRPr="00864EEC">
              <w:rPr>
                <w:sz w:val="28"/>
                <w:szCs w:val="24"/>
                <w:vertAlign w:val="subscript"/>
                <w:lang w:val="uk-UA"/>
              </w:rPr>
              <w:t>КР</w:t>
            </w:r>
          </w:p>
        </w:tc>
        <w:tc>
          <w:tcPr>
            <w:tcW w:w="993" w:type="dxa"/>
            <w:vAlign w:val="center"/>
          </w:tcPr>
          <w:p w14:paraId="3C02B88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Т</w:t>
            </w:r>
            <w:r w:rsidRPr="00864EEC">
              <w:rPr>
                <w:sz w:val="28"/>
                <w:szCs w:val="24"/>
                <w:vertAlign w:val="subscript"/>
                <w:lang w:val="uk-UA"/>
              </w:rPr>
              <w:t>ТО-2</w:t>
            </w:r>
          </w:p>
        </w:tc>
        <w:tc>
          <w:tcPr>
            <w:tcW w:w="1134" w:type="dxa"/>
            <w:vAlign w:val="center"/>
          </w:tcPr>
          <w:p w14:paraId="4F6F0ED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L</w:t>
            </w:r>
            <w:r w:rsidRPr="00864EEC">
              <w:rPr>
                <w:sz w:val="28"/>
                <w:szCs w:val="24"/>
                <w:vertAlign w:val="subscript"/>
                <w:lang w:val="uk-UA"/>
              </w:rPr>
              <w:t>ТО-2</w:t>
            </w:r>
          </w:p>
        </w:tc>
        <w:tc>
          <w:tcPr>
            <w:tcW w:w="992" w:type="dxa"/>
            <w:vAlign w:val="center"/>
          </w:tcPr>
          <w:p w14:paraId="7299B74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sym w:font="Symbol" w:char="F068"/>
            </w:r>
            <w:proofErr w:type="spellStart"/>
            <w:r w:rsidRPr="00864EEC">
              <w:rPr>
                <w:sz w:val="28"/>
                <w:szCs w:val="24"/>
                <w:vertAlign w:val="subscript"/>
                <w:lang w:val="uk-UA"/>
              </w:rPr>
              <w:t>тг</w:t>
            </w:r>
            <w:proofErr w:type="spellEnd"/>
          </w:p>
        </w:tc>
      </w:tr>
      <w:tr w:rsidR="00864EEC" w:rsidRPr="00864EEC" w14:paraId="79745283" w14:textId="77777777" w:rsidTr="005E1621">
        <w:trPr>
          <w:jc w:val="center"/>
        </w:trPr>
        <w:tc>
          <w:tcPr>
            <w:tcW w:w="2263" w:type="dxa"/>
            <w:vAlign w:val="center"/>
          </w:tcPr>
          <w:p w14:paraId="764DDCC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1134" w:type="dxa"/>
            <w:vAlign w:val="center"/>
          </w:tcPr>
          <w:p w14:paraId="241C471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11200000</w:t>
            </w:r>
          </w:p>
        </w:tc>
        <w:tc>
          <w:tcPr>
            <w:tcW w:w="993" w:type="dxa"/>
            <w:vAlign w:val="center"/>
          </w:tcPr>
          <w:p w14:paraId="6BE0143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0,53</w:t>
            </w:r>
          </w:p>
        </w:tc>
        <w:tc>
          <w:tcPr>
            <w:tcW w:w="1275" w:type="dxa"/>
            <w:vAlign w:val="center"/>
          </w:tcPr>
          <w:p w14:paraId="0E73B00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675000</w:t>
            </w:r>
          </w:p>
        </w:tc>
        <w:tc>
          <w:tcPr>
            <w:tcW w:w="993" w:type="dxa"/>
            <w:vAlign w:val="center"/>
          </w:tcPr>
          <w:p w14:paraId="073421A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0,53</w:t>
            </w:r>
          </w:p>
        </w:tc>
        <w:tc>
          <w:tcPr>
            <w:tcW w:w="1134" w:type="dxa"/>
            <w:vAlign w:val="center"/>
          </w:tcPr>
          <w:p w14:paraId="75FBF734" w14:textId="77777777" w:rsidR="00864EEC" w:rsidRPr="00864EEC" w:rsidRDefault="00864EEC" w:rsidP="005E1621">
            <w:pPr>
              <w:pStyle w:val="aa"/>
              <w:spacing w:line="360" w:lineRule="auto"/>
              <w:ind w:right="-134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216000</w:t>
            </w:r>
          </w:p>
        </w:tc>
        <w:tc>
          <w:tcPr>
            <w:tcW w:w="992" w:type="dxa"/>
            <w:vAlign w:val="center"/>
          </w:tcPr>
          <w:p w14:paraId="5E47898A" w14:textId="77777777" w:rsidR="00864EEC" w:rsidRPr="00864EEC" w:rsidRDefault="00864EEC" w:rsidP="005E1621">
            <w:pPr>
              <w:pStyle w:val="aa"/>
              <w:spacing w:line="360" w:lineRule="auto"/>
              <w:ind w:right="-39" w:hanging="80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0,96</w:t>
            </w:r>
          </w:p>
        </w:tc>
      </w:tr>
      <w:tr w:rsidR="00864EEC" w:rsidRPr="00864EEC" w14:paraId="1C395EDC" w14:textId="77777777" w:rsidTr="005E1621">
        <w:trPr>
          <w:jc w:val="center"/>
        </w:trPr>
        <w:tc>
          <w:tcPr>
            <w:tcW w:w="2263" w:type="dxa"/>
            <w:vAlign w:val="center"/>
          </w:tcPr>
          <w:p w14:paraId="7E8E748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134" w:type="dxa"/>
            <w:vAlign w:val="center"/>
          </w:tcPr>
          <w:p w14:paraId="3A1A6D4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11200000</w:t>
            </w:r>
          </w:p>
        </w:tc>
        <w:tc>
          <w:tcPr>
            <w:tcW w:w="993" w:type="dxa"/>
            <w:vAlign w:val="center"/>
          </w:tcPr>
          <w:p w14:paraId="22DF738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0,53</w:t>
            </w:r>
          </w:p>
        </w:tc>
        <w:tc>
          <w:tcPr>
            <w:tcW w:w="1275" w:type="dxa"/>
            <w:vAlign w:val="center"/>
          </w:tcPr>
          <w:p w14:paraId="7160762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450000</w:t>
            </w:r>
          </w:p>
        </w:tc>
        <w:tc>
          <w:tcPr>
            <w:tcW w:w="993" w:type="dxa"/>
            <w:vAlign w:val="center"/>
          </w:tcPr>
          <w:p w14:paraId="1CA1D47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0,53</w:t>
            </w:r>
          </w:p>
        </w:tc>
        <w:tc>
          <w:tcPr>
            <w:tcW w:w="1134" w:type="dxa"/>
            <w:vAlign w:val="center"/>
          </w:tcPr>
          <w:p w14:paraId="0761B846" w14:textId="77777777" w:rsidR="00864EEC" w:rsidRPr="00864EEC" w:rsidRDefault="00864EEC" w:rsidP="005E1621">
            <w:pPr>
              <w:pStyle w:val="aa"/>
              <w:spacing w:line="360" w:lineRule="auto"/>
              <w:ind w:right="-134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216000</w:t>
            </w:r>
          </w:p>
        </w:tc>
        <w:tc>
          <w:tcPr>
            <w:tcW w:w="992" w:type="dxa"/>
            <w:vAlign w:val="center"/>
          </w:tcPr>
          <w:p w14:paraId="4AE70861" w14:textId="77777777" w:rsidR="00864EEC" w:rsidRPr="00864EEC" w:rsidRDefault="00864EEC" w:rsidP="005E1621">
            <w:pPr>
              <w:pStyle w:val="aa"/>
              <w:spacing w:line="360" w:lineRule="auto"/>
              <w:ind w:right="-39" w:hanging="80"/>
              <w:jc w:val="center"/>
              <w:rPr>
                <w:sz w:val="28"/>
                <w:szCs w:val="24"/>
                <w:lang w:val="uk-UA"/>
              </w:rPr>
            </w:pPr>
            <w:r w:rsidRPr="00864EEC">
              <w:rPr>
                <w:sz w:val="28"/>
                <w:szCs w:val="24"/>
                <w:lang w:val="uk-UA"/>
              </w:rPr>
              <w:t>0,96</w:t>
            </w:r>
          </w:p>
        </w:tc>
      </w:tr>
    </w:tbl>
    <w:p w14:paraId="5FF8EDCB" w14:textId="77777777" w:rsidR="00864EEC" w:rsidRPr="00864EEC" w:rsidRDefault="00864EEC" w:rsidP="00864EEC">
      <w:pPr>
        <w:spacing w:line="360" w:lineRule="auto"/>
        <w:jc w:val="both"/>
        <w:rPr>
          <w:sz w:val="28"/>
          <w:szCs w:val="28"/>
          <w:lang w:val="uk-UA"/>
        </w:rPr>
      </w:pPr>
    </w:p>
    <w:p w14:paraId="6BC776B6" w14:textId="0E85D233" w:rsidR="00864EEC" w:rsidRPr="00864EEC" w:rsidRDefault="009E0040" w:rsidP="00864EEC">
      <w:pPr>
        <w:pStyle w:val="aa"/>
        <w:spacing w:line="360" w:lineRule="auto"/>
        <w:ind w:right="141"/>
        <w:jc w:val="center"/>
        <w:rPr>
          <w:sz w:val="28"/>
          <w:lang w:val="uk-UA"/>
        </w:rPr>
      </w:pPr>
      <w:r>
        <w:rPr>
          <w:sz w:val="28"/>
          <w:lang w:val="uk-UA"/>
        </w:rPr>
        <w:t>1</w:t>
      </w:r>
      <w:r w:rsidR="00864EEC" w:rsidRPr="00864EEC">
        <w:rPr>
          <w:sz w:val="28"/>
          <w:lang w:val="uk-UA"/>
        </w:rPr>
        <w:t>.3. Розрахунок скорегованих норм пробігу</w:t>
      </w:r>
    </w:p>
    <w:p w14:paraId="5E220885" w14:textId="212B049D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 xml:space="preserve">КР  </w:t>
      </w:r>
      <w:r w:rsidRPr="00864EEC">
        <w:rPr>
          <w:sz w:val="28"/>
          <w:szCs w:val="28"/>
          <w:lang w:val="uk-UA"/>
        </w:rPr>
        <w:t>= L</w:t>
      </w:r>
      <w:r w:rsidRPr="00864EEC">
        <w:rPr>
          <w:sz w:val="28"/>
          <w:szCs w:val="28"/>
          <w:vertAlign w:val="subscript"/>
          <w:lang w:val="uk-UA"/>
        </w:rPr>
        <w:t>КР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1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2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3</w:t>
      </w:r>
      <w:r w:rsidRPr="00864EEC">
        <w:rPr>
          <w:sz w:val="28"/>
          <w:szCs w:val="28"/>
          <w:lang w:val="uk-UA"/>
        </w:rPr>
        <w:t xml:space="preserve">,            </w:t>
      </w:r>
      <w:r w:rsidR="009E0040">
        <w:rPr>
          <w:sz w:val="28"/>
          <w:szCs w:val="28"/>
          <w:lang w:val="uk-UA"/>
        </w:rPr>
        <w:t xml:space="preserve">                              (1</w:t>
      </w:r>
      <w:r w:rsidRPr="00864EEC">
        <w:rPr>
          <w:sz w:val="28"/>
          <w:szCs w:val="28"/>
          <w:lang w:val="uk-UA"/>
        </w:rPr>
        <w:t>.5)</w:t>
      </w:r>
    </w:p>
    <w:p w14:paraId="5AADBF71" w14:textId="20F8C541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 xml:space="preserve">ТО-2  </w:t>
      </w:r>
      <w:r w:rsidRPr="00864EEC">
        <w:rPr>
          <w:sz w:val="28"/>
          <w:szCs w:val="28"/>
          <w:lang w:val="uk-UA"/>
        </w:rPr>
        <w:t>= L</w:t>
      </w:r>
      <w:r w:rsidRPr="00864EEC">
        <w:rPr>
          <w:sz w:val="28"/>
          <w:szCs w:val="28"/>
          <w:vertAlign w:val="subscript"/>
          <w:lang w:val="uk-UA"/>
        </w:rPr>
        <w:t>ТО-2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1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3</w:t>
      </w:r>
      <w:r w:rsidRPr="00864EEC">
        <w:rPr>
          <w:sz w:val="28"/>
          <w:szCs w:val="28"/>
          <w:lang w:val="uk-UA"/>
        </w:rPr>
        <w:t>, 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.6)</w:t>
      </w:r>
    </w:p>
    <w:p w14:paraId="569625D2" w14:textId="5289B272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 xml:space="preserve">ТО-1  </w:t>
      </w:r>
      <w:r w:rsidRPr="00864EEC">
        <w:rPr>
          <w:sz w:val="28"/>
          <w:szCs w:val="28"/>
          <w:lang w:val="uk-UA"/>
        </w:rPr>
        <w:t>= L</w:t>
      </w:r>
      <w:r w:rsidRPr="00864EEC">
        <w:rPr>
          <w:sz w:val="28"/>
          <w:szCs w:val="28"/>
          <w:vertAlign w:val="subscript"/>
          <w:lang w:val="uk-UA"/>
        </w:rPr>
        <w:t>ТО-1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1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3</w:t>
      </w:r>
      <w:r w:rsidRPr="00864EEC">
        <w:rPr>
          <w:sz w:val="28"/>
          <w:szCs w:val="28"/>
          <w:lang w:val="uk-UA"/>
        </w:rPr>
        <w:t>. 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.7)</w:t>
      </w:r>
    </w:p>
    <w:p w14:paraId="5935C5F9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lastRenderedPageBreak/>
        <w:t>де L</w:t>
      </w:r>
      <w:r w:rsidRPr="00864EEC">
        <w:rPr>
          <w:sz w:val="28"/>
          <w:szCs w:val="28"/>
          <w:vertAlign w:val="subscript"/>
          <w:lang w:val="uk-UA"/>
        </w:rPr>
        <w:t xml:space="preserve">КР н </w:t>
      </w:r>
      <w:r w:rsidRPr="00864EEC">
        <w:rPr>
          <w:sz w:val="28"/>
          <w:szCs w:val="28"/>
          <w:lang w:val="uk-UA"/>
        </w:rPr>
        <w:t>, L</w:t>
      </w:r>
      <w:r w:rsidRPr="00864EEC">
        <w:rPr>
          <w:sz w:val="28"/>
          <w:szCs w:val="28"/>
          <w:vertAlign w:val="subscript"/>
          <w:lang w:val="uk-UA"/>
        </w:rPr>
        <w:t xml:space="preserve">ТО-2 н </w:t>
      </w:r>
      <w:r w:rsidRPr="00864EEC">
        <w:rPr>
          <w:sz w:val="28"/>
          <w:szCs w:val="28"/>
          <w:lang w:val="uk-UA"/>
        </w:rPr>
        <w:t>, L</w:t>
      </w:r>
      <w:r w:rsidRPr="00864EEC">
        <w:rPr>
          <w:sz w:val="28"/>
          <w:szCs w:val="28"/>
          <w:vertAlign w:val="subscript"/>
          <w:lang w:val="uk-UA"/>
        </w:rPr>
        <w:t>ТО-1 н</w:t>
      </w:r>
      <w:r w:rsidRPr="00864EEC">
        <w:rPr>
          <w:sz w:val="28"/>
          <w:szCs w:val="28"/>
          <w:lang w:val="uk-UA"/>
        </w:rPr>
        <w:t xml:space="preserve"> – табельні норми пробігу  між капітальними ремонтами і  технічним обслуговуванням, км;</w:t>
      </w:r>
    </w:p>
    <w:p w14:paraId="7EF8D5BE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>1</w:t>
      </w:r>
      <w:r w:rsidRPr="00864EEC">
        <w:rPr>
          <w:sz w:val="28"/>
          <w:szCs w:val="28"/>
          <w:lang w:val="uk-UA"/>
        </w:rPr>
        <w:t xml:space="preserve"> – коефіцієнт, який враховує категорію умов експлуатації [1, додаток, табл. 1];</w:t>
      </w:r>
    </w:p>
    <w:p w14:paraId="2B2CD6A1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 xml:space="preserve">2 </w:t>
      </w:r>
      <w:r w:rsidRPr="00864EEC">
        <w:rPr>
          <w:sz w:val="28"/>
          <w:szCs w:val="28"/>
          <w:lang w:val="uk-UA"/>
        </w:rPr>
        <w:t>– коефіцієнт, який враховує модифікацію автомобілів[1, додаток, табл. 2];</w:t>
      </w:r>
    </w:p>
    <w:p w14:paraId="7232BB06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>3</w:t>
      </w:r>
      <w:r w:rsidRPr="00864EEC">
        <w:rPr>
          <w:sz w:val="28"/>
          <w:szCs w:val="28"/>
          <w:lang w:val="uk-UA"/>
        </w:rPr>
        <w:t xml:space="preserve"> – коефіцієнт, який враховує кліматичні умови (для України  k</w:t>
      </w:r>
      <w:r w:rsidRPr="00864EEC">
        <w:rPr>
          <w:sz w:val="28"/>
          <w:szCs w:val="28"/>
          <w:vertAlign w:val="subscript"/>
          <w:lang w:val="uk-UA"/>
        </w:rPr>
        <w:t>3</w:t>
      </w:r>
      <w:r w:rsidRPr="00864EEC">
        <w:rPr>
          <w:sz w:val="28"/>
          <w:szCs w:val="28"/>
          <w:lang w:val="uk-UA"/>
        </w:rPr>
        <w:t xml:space="preserve"> = 1).</w:t>
      </w:r>
    </w:p>
    <w:p w14:paraId="1F3DBB89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</w:p>
    <w:p w14:paraId="1E502F0B" w14:textId="29BDE963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.3</w:t>
      </w:r>
    </w:p>
    <w:p w14:paraId="05297C49" w14:textId="77777777" w:rsidR="00864EEC" w:rsidRPr="00864EEC" w:rsidRDefault="00864EEC" w:rsidP="00864EEC">
      <w:pPr>
        <w:pStyle w:val="aa"/>
        <w:spacing w:line="360" w:lineRule="auto"/>
        <w:ind w:right="141" w:firstLine="709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Скореговані норми пробігу до капремонту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43"/>
        <w:gridCol w:w="959"/>
        <w:gridCol w:w="959"/>
        <w:gridCol w:w="959"/>
        <w:gridCol w:w="3124"/>
      </w:tblGrid>
      <w:tr w:rsidR="00864EEC" w:rsidRPr="00864EEC" w14:paraId="0DF850A8" w14:textId="77777777" w:rsidTr="005E1621">
        <w:trPr>
          <w:trHeight w:val="424"/>
          <w:jc w:val="center"/>
        </w:trPr>
        <w:tc>
          <w:tcPr>
            <w:tcW w:w="2263" w:type="dxa"/>
            <w:vMerge w:val="restart"/>
            <w:vAlign w:val="center"/>
          </w:tcPr>
          <w:p w14:paraId="2391B45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27C053C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1943" w:type="dxa"/>
            <w:vMerge w:val="restart"/>
            <w:vAlign w:val="center"/>
          </w:tcPr>
          <w:p w14:paraId="185BFCC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Норма пробігу, км</w:t>
            </w:r>
          </w:p>
        </w:tc>
        <w:tc>
          <w:tcPr>
            <w:tcW w:w="2877" w:type="dxa"/>
            <w:gridSpan w:val="3"/>
            <w:vAlign w:val="center"/>
          </w:tcPr>
          <w:p w14:paraId="1BFC0F5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3124" w:type="dxa"/>
            <w:vMerge w:val="restart"/>
            <w:vAlign w:val="center"/>
          </w:tcPr>
          <w:p w14:paraId="2FE5624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Скореговані норми пробігу, км</w:t>
            </w:r>
          </w:p>
        </w:tc>
      </w:tr>
      <w:tr w:rsidR="00864EEC" w:rsidRPr="00864EEC" w14:paraId="732E3D2D" w14:textId="77777777" w:rsidTr="005E1621">
        <w:trPr>
          <w:trHeight w:val="277"/>
          <w:jc w:val="center"/>
        </w:trPr>
        <w:tc>
          <w:tcPr>
            <w:tcW w:w="2263" w:type="dxa"/>
            <w:vMerge/>
            <w:vAlign w:val="center"/>
          </w:tcPr>
          <w:p w14:paraId="0A3AF11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3" w:type="dxa"/>
            <w:vMerge/>
            <w:vAlign w:val="center"/>
          </w:tcPr>
          <w:p w14:paraId="12407BD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9" w:type="dxa"/>
            <w:vAlign w:val="center"/>
          </w:tcPr>
          <w:p w14:paraId="4EDCAC1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959" w:type="dxa"/>
            <w:vAlign w:val="center"/>
          </w:tcPr>
          <w:p w14:paraId="02C1FFC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59" w:type="dxa"/>
            <w:vAlign w:val="center"/>
          </w:tcPr>
          <w:p w14:paraId="677DB1C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3124" w:type="dxa"/>
            <w:vMerge/>
            <w:vAlign w:val="center"/>
          </w:tcPr>
          <w:p w14:paraId="5C1A2C9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337F14B2" w14:textId="77777777" w:rsidTr="005E1621">
        <w:trPr>
          <w:trHeight w:val="343"/>
          <w:jc w:val="center"/>
        </w:trPr>
        <w:tc>
          <w:tcPr>
            <w:tcW w:w="2263" w:type="dxa"/>
            <w:vAlign w:val="center"/>
          </w:tcPr>
          <w:p w14:paraId="4FEDE5C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1943" w:type="dxa"/>
            <w:vAlign w:val="center"/>
          </w:tcPr>
          <w:p w14:paraId="7493E11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750000</w:t>
            </w:r>
          </w:p>
        </w:tc>
        <w:tc>
          <w:tcPr>
            <w:tcW w:w="959" w:type="dxa"/>
            <w:vAlign w:val="center"/>
          </w:tcPr>
          <w:p w14:paraId="682E661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959" w:type="dxa"/>
            <w:vAlign w:val="center"/>
          </w:tcPr>
          <w:p w14:paraId="570ECE8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9" w:type="dxa"/>
            <w:vAlign w:val="center"/>
          </w:tcPr>
          <w:p w14:paraId="6E15F2E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4" w:type="dxa"/>
            <w:vAlign w:val="center"/>
          </w:tcPr>
          <w:p w14:paraId="5B1443E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675000</w:t>
            </w:r>
          </w:p>
        </w:tc>
      </w:tr>
      <w:tr w:rsidR="00864EEC" w:rsidRPr="00864EEC" w14:paraId="0BDD5568" w14:textId="77777777" w:rsidTr="005E1621">
        <w:trPr>
          <w:trHeight w:val="343"/>
          <w:jc w:val="center"/>
        </w:trPr>
        <w:tc>
          <w:tcPr>
            <w:tcW w:w="2263" w:type="dxa"/>
            <w:vAlign w:val="center"/>
          </w:tcPr>
          <w:p w14:paraId="2D49C79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943" w:type="dxa"/>
            <w:vAlign w:val="center"/>
          </w:tcPr>
          <w:p w14:paraId="027A6D9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500000</w:t>
            </w:r>
          </w:p>
        </w:tc>
        <w:tc>
          <w:tcPr>
            <w:tcW w:w="959" w:type="dxa"/>
            <w:vAlign w:val="center"/>
          </w:tcPr>
          <w:p w14:paraId="2DCAA76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959" w:type="dxa"/>
            <w:vAlign w:val="center"/>
          </w:tcPr>
          <w:p w14:paraId="5285C03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9" w:type="dxa"/>
            <w:vAlign w:val="center"/>
          </w:tcPr>
          <w:p w14:paraId="702BD0A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4" w:type="dxa"/>
            <w:vAlign w:val="center"/>
          </w:tcPr>
          <w:p w14:paraId="5BEF716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450000</w:t>
            </w:r>
          </w:p>
        </w:tc>
      </w:tr>
    </w:tbl>
    <w:p w14:paraId="45222EFA" w14:textId="77777777" w:rsidR="00864EEC" w:rsidRPr="00864EEC" w:rsidRDefault="00864EEC" w:rsidP="00864EEC">
      <w:pPr>
        <w:pStyle w:val="aa"/>
        <w:ind w:right="141"/>
        <w:jc w:val="right"/>
        <w:rPr>
          <w:sz w:val="28"/>
          <w:szCs w:val="28"/>
          <w:lang w:val="uk-UA"/>
        </w:rPr>
      </w:pPr>
    </w:p>
    <w:p w14:paraId="4B6C83CE" w14:textId="5F3BD833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.4</w:t>
      </w:r>
    </w:p>
    <w:p w14:paraId="1D095BAA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Скореговані норми пробігу між ТО-2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047"/>
        <w:gridCol w:w="1047"/>
        <w:gridCol w:w="3706"/>
      </w:tblGrid>
      <w:tr w:rsidR="00864EEC" w:rsidRPr="00864EEC" w14:paraId="405178DB" w14:textId="77777777" w:rsidTr="005E1621">
        <w:trPr>
          <w:trHeight w:val="420"/>
          <w:jc w:val="center"/>
        </w:trPr>
        <w:tc>
          <w:tcPr>
            <w:tcW w:w="2269" w:type="dxa"/>
            <w:vMerge w:val="restart"/>
            <w:vAlign w:val="center"/>
          </w:tcPr>
          <w:p w14:paraId="0B0E5CD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410C033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1984" w:type="dxa"/>
            <w:vMerge w:val="restart"/>
            <w:vAlign w:val="center"/>
          </w:tcPr>
          <w:p w14:paraId="04E4126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Норма пробігу, км</w:t>
            </w:r>
          </w:p>
        </w:tc>
        <w:tc>
          <w:tcPr>
            <w:tcW w:w="2094" w:type="dxa"/>
            <w:gridSpan w:val="2"/>
            <w:vAlign w:val="center"/>
          </w:tcPr>
          <w:p w14:paraId="3CA390F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3706" w:type="dxa"/>
            <w:vMerge w:val="restart"/>
            <w:vAlign w:val="center"/>
          </w:tcPr>
          <w:p w14:paraId="69FD953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Скореговані норми пробігу, км</w:t>
            </w:r>
          </w:p>
        </w:tc>
      </w:tr>
      <w:tr w:rsidR="00864EEC" w:rsidRPr="00864EEC" w14:paraId="3603DCB0" w14:textId="77777777" w:rsidTr="005E1621">
        <w:trPr>
          <w:trHeight w:val="275"/>
          <w:jc w:val="center"/>
        </w:trPr>
        <w:tc>
          <w:tcPr>
            <w:tcW w:w="2269" w:type="dxa"/>
            <w:vMerge/>
            <w:vAlign w:val="center"/>
          </w:tcPr>
          <w:p w14:paraId="10962D4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14:paraId="6C5477E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7" w:type="dxa"/>
            <w:vAlign w:val="center"/>
          </w:tcPr>
          <w:p w14:paraId="7F87C03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047" w:type="dxa"/>
            <w:vAlign w:val="center"/>
          </w:tcPr>
          <w:p w14:paraId="15E5D0E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3706" w:type="dxa"/>
            <w:vMerge/>
            <w:vAlign w:val="center"/>
          </w:tcPr>
          <w:p w14:paraId="2C8CF0E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216586C3" w14:textId="77777777" w:rsidTr="005E1621">
        <w:trPr>
          <w:trHeight w:val="340"/>
          <w:jc w:val="center"/>
        </w:trPr>
        <w:tc>
          <w:tcPr>
            <w:tcW w:w="2269" w:type="dxa"/>
            <w:vAlign w:val="center"/>
          </w:tcPr>
          <w:p w14:paraId="4D3619F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1984" w:type="dxa"/>
            <w:vAlign w:val="center"/>
          </w:tcPr>
          <w:p w14:paraId="2F8DE96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240000</w:t>
            </w:r>
          </w:p>
        </w:tc>
        <w:tc>
          <w:tcPr>
            <w:tcW w:w="1047" w:type="dxa"/>
            <w:vAlign w:val="center"/>
          </w:tcPr>
          <w:p w14:paraId="723FC66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047" w:type="dxa"/>
            <w:vAlign w:val="center"/>
          </w:tcPr>
          <w:p w14:paraId="13AAF07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06" w:type="dxa"/>
            <w:vAlign w:val="center"/>
          </w:tcPr>
          <w:p w14:paraId="1FD74B0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216000</w:t>
            </w:r>
          </w:p>
        </w:tc>
      </w:tr>
      <w:tr w:rsidR="00864EEC" w:rsidRPr="00864EEC" w14:paraId="1E830793" w14:textId="77777777" w:rsidTr="005E1621">
        <w:trPr>
          <w:trHeight w:val="340"/>
          <w:jc w:val="center"/>
        </w:trPr>
        <w:tc>
          <w:tcPr>
            <w:tcW w:w="2269" w:type="dxa"/>
            <w:vAlign w:val="center"/>
          </w:tcPr>
          <w:p w14:paraId="4EEFA40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984" w:type="dxa"/>
            <w:vAlign w:val="center"/>
          </w:tcPr>
          <w:p w14:paraId="5A75964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240000</w:t>
            </w:r>
          </w:p>
        </w:tc>
        <w:tc>
          <w:tcPr>
            <w:tcW w:w="1047" w:type="dxa"/>
            <w:vAlign w:val="center"/>
          </w:tcPr>
          <w:p w14:paraId="6C13494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047" w:type="dxa"/>
            <w:vAlign w:val="center"/>
          </w:tcPr>
          <w:p w14:paraId="3AEE418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06" w:type="dxa"/>
            <w:vAlign w:val="center"/>
          </w:tcPr>
          <w:p w14:paraId="61553FF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216000</w:t>
            </w:r>
          </w:p>
        </w:tc>
      </w:tr>
    </w:tbl>
    <w:p w14:paraId="23C65205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</w:p>
    <w:p w14:paraId="0A454577" w14:textId="1C641B67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.5</w:t>
      </w:r>
    </w:p>
    <w:p w14:paraId="1E8689D3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Скореговані норми пробігу між ТО-1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8"/>
        <w:gridCol w:w="1049"/>
        <w:gridCol w:w="1049"/>
        <w:gridCol w:w="3713"/>
      </w:tblGrid>
      <w:tr w:rsidR="00864EEC" w:rsidRPr="00864EEC" w14:paraId="2DB4FA2E" w14:textId="77777777" w:rsidTr="005E1621">
        <w:trPr>
          <w:trHeight w:val="396"/>
          <w:jc w:val="center"/>
        </w:trPr>
        <w:tc>
          <w:tcPr>
            <w:tcW w:w="2263" w:type="dxa"/>
            <w:vMerge w:val="restart"/>
          </w:tcPr>
          <w:p w14:paraId="2A6221D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11B92C2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1848" w:type="dxa"/>
            <w:vMerge w:val="restart"/>
          </w:tcPr>
          <w:p w14:paraId="07E0392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Норма пробігу, км</w:t>
            </w:r>
          </w:p>
        </w:tc>
        <w:tc>
          <w:tcPr>
            <w:tcW w:w="2098" w:type="dxa"/>
            <w:gridSpan w:val="2"/>
          </w:tcPr>
          <w:p w14:paraId="3FFD443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3713" w:type="dxa"/>
            <w:vMerge w:val="restart"/>
          </w:tcPr>
          <w:p w14:paraId="722FC56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Скореговані норми пробігу, км</w:t>
            </w:r>
          </w:p>
        </w:tc>
      </w:tr>
      <w:tr w:rsidR="00864EEC" w:rsidRPr="00864EEC" w14:paraId="290FBD24" w14:textId="77777777" w:rsidTr="005E1621">
        <w:trPr>
          <w:trHeight w:val="259"/>
          <w:jc w:val="center"/>
        </w:trPr>
        <w:tc>
          <w:tcPr>
            <w:tcW w:w="2263" w:type="dxa"/>
            <w:vMerge/>
          </w:tcPr>
          <w:p w14:paraId="12EE70A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vMerge/>
          </w:tcPr>
          <w:p w14:paraId="6063B9F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</w:tcPr>
          <w:p w14:paraId="6CE2EF2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1049" w:type="dxa"/>
          </w:tcPr>
          <w:p w14:paraId="58FDBFF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3713" w:type="dxa"/>
            <w:vMerge/>
          </w:tcPr>
          <w:p w14:paraId="19BAA9C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4744CEAA" w14:textId="77777777" w:rsidTr="005E1621">
        <w:trPr>
          <w:trHeight w:val="321"/>
          <w:jc w:val="center"/>
        </w:trPr>
        <w:tc>
          <w:tcPr>
            <w:tcW w:w="2263" w:type="dxa"/>
            <w:vAlign w:val="center"/>
          </w:tcPr>
          <w:p w14:paraId="5BD7C7F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1848" w:type="dxa"/>
          </w:tcPr>
          <w:p w14:paraId="00206B2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60000</w:t>
            </w:r>
          </w:p>
        </w:tc>
        <w:tc>
          <w:tcPr>
            <w:tcW w:w="1049" w:type="dxa"/>
          </w:tcPr>
          <w:p w14:paraId="76BAEDF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049" w:type="dxa"/>
          </w:tcPr>
          <w:p w14:paraId="7C47E4C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13" w:type="dxa"/>
          </w:tcPr>
          <w:p w14:paraId="6D21DDB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54000</w:t>
            </w:r>
          </w:p>
        </w:tc>
      </w:tr>
      <w:tr w:rsidR="00864EEC" w:rsidRPr="00864EEC" w14:paraId="3755FC75" w14:textId="77777777" w:rsidTr="005E1621">
        <w:trPr>
          <w:trHeight w:val="32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75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proofErr w:type="spellStart"/>
            <w:r w:rsidRPr="00864EEC">
              <w:rPr>
                <w:color w:val="000000"/>
                <w:sz w:val="28"/>
                <w:szCs w:val="22"/>
                <w:lang w:val="uk-UA" w:eastAsia="uk-UA"/>
              </w:rPr>
              <w:t>Schmitz</w:t>
            </w:r>
            <w:proofErr w:type="spellEnd"/>
            <w:r w:rsidRPr="00864EEC">
              <w:rPr>
                <w:color w:val="000000"/>
                <w:sz w:val="28"/>
                <w:szCs w:val="22"/>
                <w:lang w:val="uk-UA" w:eastAsia="uk-UA"/>
              </w:rPr>
              <w:t xml:space="preserve"> AK018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82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60000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24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D8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68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54000</w:t>
            </w:r>
          </w:p>
        </w:tc>
      </w:tr>
    </w:tbl>
    <w:p w14:paraId="78C2E38D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lang w:val="uk-UA"/>
        </w:rPr>
      </w:pPr>
    </w:p>
    <w:p w14:paraId="67A08A43" w14:textId="631301E5" w:rsidR="00864EEC" w:rsidRPr="00864EEC" w:rsidRDefault="009E0040" w:rsidP="00864EEC">
      <w:pPr>
        <w:pStyle w:val="3"/>
        <w:rPr>
          <w:lang w:val="uk-UA"/>
        </w:rPr>
      </w:pPr>
      <w:bookmarkStart w:id="8" w:name="_Toc159602866"/>
      <w:bookmarkStart w:id="9" w:name="_Toc159603597"/>
      <w:r>
        <w:rPr>
          <w:lang w:val="uk-UA"/>
        </w:rPr>
        <w:lastRenderedPageBreak/>
        <w:t>1</w:t>
      </w:r>
      <w:r w:rsidR="00864EEC" w:rsidRPr="00864EEC">
        <w:rPr>
          <w:lang w:val="uk-UA"/>
        </w:rPr>
        <w:t>.4. Розрахунок скорегованої трудомісткості</w:t>
      </w:r>
      <w:bookmarkEnd w:id="8"/>
      <w:bookmarkEnd w:id="9"/>
    </w:p>
    <w:p w14:paraId="14E517DD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lang w:val="uk-UA"/>
        </w:rPr>
      </w:pPr>
    </w:p>
    <w:p w14:paraId="33D145DD" w14:textId="7D513DF1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ЩО  </w:t>
      </w:r>
      <w:r w:rsidRPr="00864EEC">
        <w:rPr>
          <w:sz w:val="28"/>
          <w:szCs w:val="28"/>
          <w:lang w:val="uk-UA"/>
        </w:rPr>
        <w:t>= Т</w:t>
      </w:r>
      <w:r w:rsidRPr="00864EEC">
        <w:rPr>
          <w:sz w:val="28"/>
          <w:szCs w:val="28"/>
          <w:vertAlign w:val="subscript"/>
          <w:lang w:val="uk-UA"/>
        </w:rPr>
        <w:t>ЩО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2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5</w:t>
      </w:r>
      <w:r w:rsidRPr="00864EEC">
        <w:rPr>
          <w:sz w:val="28"/>
          <w:szCs w:val="28"/>
          <w:lang w:val="uk-UA"/>
        </w:rPr>
        <w:t>, 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.8)</w:t>
      </w:r>
    </w:p>
    <w:p w14:paraId="7E71FB2F" w14:textId="2563CB6B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ТО-1  </w:t>
      </w:r>
      <w:r w:rsidRPr="00864EEC">
        <w:rPr>
          <w:sz w:val="28"/>
          <w:szCs w:val="28"/>
          <w:lang w:val="uk-UA"/>
        </w:rPr>
        <w:t>= Т</w:t>
      </w:r>
      <w:r w:rsidRPr="00864EEC">
        <w:rPr>
          <w:sz w:val="28"/>
          <w:szCs w:val="28"/>
          <w:vertAlign w:val="subscript"/>
          <w:lang w:val="uk-UA"/>
        </w:rPr>
        <w:t>ТО-1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2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5</w:t>
      </w:r>
      <w:r w:rsidRPr="00864EEC">
        <w:rPr>
          <w:sz w:val="28"/>
          <w:szCs w:val="28"/>
          <w:lang w:val="uk-UA"/>
        </w:rPr>
        <w:t>,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.9)</w:t>
      </w:r>
    </w:p>
    <w:p w14:paraId="75BE3A59" w14:textId="37DC5DC9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ТО-2  </w:t>
      </w:r>
      <w:r w:rsidRPr="00864EEC">
        <w:rPr>
          <w:sz w:val="28"/>
          <w:szCs w:val="28"/>
          <w:lang w:val="uk-UA"/>
        </w:rPr>
        <w:t>= Т</w:t>
      </w:r>
      <w:r w:rsidRPr="00864EEC">
        <w:rPr>
          <w:sz w:val="28"/>
          <w:szCs w:val="28"/>
          <w:vertAlign w:val="subscript"/>
          <w:lang w:val="uk-UA"/>
        </w:rPr>
        <w:t>ТО-2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2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5</w:t>
      </w:r>
      <w:r w:rsidRPr="00864EEC">
        <w:rPr>
          <w:sz w:val="28"/>
          <w:szCs w:val="28"/>
          <w:lang w:val="uk-UA"/>
        </w:rPr>
        <w:t>,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.10)</w:t>
      </w:r>
    </w:p>
    <w:p w14:paraId="1DD16757" w14:textId="4A844F57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ПР  </w:t>
      </w:r>
      <w:r w:rsidRPr="00864EEC">
        <w:rPr>
          <w:sz w:val="28"/>
          <w:szCs w:val="28"/>
          <w:lang w:val="uk-UA"/>
        </w:rPr>
        <w:t>= Т</w:t>
      </w:r>
      <w:r w:rsidRPr="00864EEC">
        <w:rPr>
          <w:sz w:val="28"/>
          <w:szCs w:val="28"/>
          <w:vertAlign w:val="subscript"/>
          <w:lang w:val="uk-UA"/>
        </w:rPr>
        <w:t>ПР н</w:t>
      </w:r>
      <w:r w:rsidRPr="00864EEC">
        <w:rPr>
          <w:sz w:val="28"/>
          <w:szCs w:val="28"/>
          <w:lang w:val="uk-UA"/>
        </w:rPr>
        <w:t xml:space="preserve"> · k</w:t>
      </w:r>
      <w:r w:rsidRPr="00864EEC">
        <w:rPr>
          <w:sz w:val="28"/>
          <w:szCs w:val="28"/>
          <w:vertAlign w:val="subscript"/>
          <w:lang w:val="uk-UA"/>
        </w:rPr>
        <w:t>1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2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3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 xml:space="preserve">4 </w:t>
      </w:r>
      <w:r w:rsidRPr="00864EEC">
        <w:rPr>
          <w:sz w:val="28"/>
          <w:szCs w:val="28"/>
          <w:lang w:val="uk-UA"/>
        </w:rPr>
        <w:t>·k</w:t>
      </w:r>
      <w:r w:rsidRPr="00864EEC">
        <w:rPr>
          <w:sz w:val="28"/>
          <w:szCs w:val="28"/>
          <w:vertAlign w:val="subscript"/>
          <w:lang w:val="uk-UA"/>
        </w:rPr>
        <w:t>5</w:t>
      </w:r>
      <w:r w:rsidRPr="00864EEC">
        <w:rPr>
          <w:sz w:val="28"/>
          <w:szCs w:val="28"/>
          <w:lang w:val="uk-UA"/>
        </w:rPr>
        <w:t>.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.11)</w:t>
      </w:r>
    </w:p>
    <w:p w14:paraId="05762397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де Т</w:t>
      </w:r>
      <w:r w:rsidRPr="00864EEC">
        <w:rPr>
          <w:sz w:val="28"/>
          <w:szCs w:val="28"/>
          <w:vertAlign w:val="subscript"/>
          <w:lang w:val="uk-UA"/>
        </w:rPr>
        <w:t xml:space="preserve">ЩО н 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ТО-1 н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ТО-2 н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ПР н</w:t>
      </w:r>
      <w:r w:rsidRPr="00864EEC">
        <w:rPr>
          <w:sz w:val="28"/>
          <w:szCs w:val="28"/>
          <w:lang w:val="uk-UA"/>
        </w:rPr>
        <w:t xml:space="preserve"> – нормативні трудомісткості робіт, люд.-год.;</w:t>
      </w:r>
    </w:p>
    <w:p w14:paraId="20400710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>4</w:t>
      </w:r>
      <w:r w:rsidRPr="00864EEC">
        <w:rPr>
          <w:sz w:val="28"/>
          <w:szCs w:val="28"/>
          <w:lang w:val="uk-UA"/>
        </w:rPr>
        <w:t xml:space="preserve"> – </w:t>
      </w:r>
      <w:r w:rsidRPr="00864EEC">
        <w:rPr>
          <w:sz w:val="28"/>
          <w:szCs w:val="28"/>
          <w:lang w:val="uk-UA" w:eastAsia="uk-UA"/>
        </w:rPr>
        <w:t xml:space="preserve">коефіцієнт, який враховує строк експлуатації автомобілів, в долях пробігу капітального ремонту </w:t>
      </w:r>
      <w:r w:rsidRPr="00864EEC">
        <w:rPr>
          <w:sz w:val="28"/>
          <w:szCs w:val="28"/>
          <w:lang w:val="uk-UA"/>
        </w:rPr>
        <w:t>[1, додаток, табл. 4];</w:t>
      </w:r>
    </w:p>
    <w:p w14:paraId="535BB4EC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>5</w:t>
      </w:r>
      <w:r w:rsidRPr="00864EEC">
        <w:rPr>
          <w:sz w:val="28"/>
          <w:szCs w:val="28"/>
          <w:lang w:val="uk-UA"/>
        </w:rPr>
        <w:t xml:space="preserve"> – </w:t>
      </w:r>
      <w:r w:rsidRPr="00864EEC">
        <w:rPr>
          <w:sz w:val="28"/>
          <w:szCs w:val="28"/>
          <w:lang w:val="uk-UA" w:eastAsia="uk-UA"/>
        </w:rPr>
        <w:t>коефіцієнт, який враховує загальну чисельність авто</w:t>
      </w:r>
      <w:r w:rsidRPr="00864EEC">
        <w:rPr>
          <w:sz w:val="28"/>
          <w:szCs w:val="28"/>
          <w:lang w:val="uk-UA" w:eastAsia="uk-UA"/>
        </w:rPr>
        <w:softHyphen/>
        <w:t xml:space="preserve">мобілів та кількість технологічно-сумісних груп </w:t>
      </w:r>
      <w:r w:rsidRPr="00864EEC">
        <w:rPr>
          <w:sz w:val="28"/>
          <w:szCs w:val="28"/>
          <w:lang w:val="uk-UA"/>
        </w:rPr>
        <w:t>[1, додаток, табл. 5];</w:t>
      </w:r>
    </w:p>
    <w:p w14:paraId="00389FD9" w14:textId="6F6EC26D" w:rsidR="00864EEC" w:rsidRPr="00864EEC" w:rsidRDefault="00864EEC" w:rsidP="00864EEC">
      <w:pPr>
        <w:pStyle w:val="aa"/>
        <w:spacing w:line="360" w:lineRule="auto"/>
        <w:ind w:right="141" w:firstLine="709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.6</w:t>
      </w:r>
    </w:p>
    <w:p w14:paraId="175900B5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Скорегована трудомісткість ЩО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3260"/>
        <w:gridCol w:w="850"/>
        <w:gridCol w:w="993"/>
        <w:gridCol w:w="2392"/>
      </w:tblGrid>
      <w:tr w:rsidR="00864EEC" w:rsidRPr="00864EEC" w14:paraId="04288745" w14:textId="77777777" w:rsidTr="005E1621">
        <w:trPr>
          <w:trHeight w:val="348"/>
          <w:jc w:val="center"/>
        </w:trPr>
        <w:tc>
          <w:tcPr>
            <w:tcW w:w="2395" w:type="dxa"/>
            <w:vMerge w:val="restart"/>
            <w:vAlign w:val="center"/>
          </w:tcPr>
          <w:p w14:paraId="4C7CCE1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6AFA076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3260" w:type="dxa"/>
            <w:vMerge w:val="restart"/>
            <w:vAlign w:val="center"/>
          </w:tcPr>
          <w:p w14:paraId="14FA99F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 xml:space="preserve">Нормативні </w:t>
            </w:r>
          </w:p>
          <w:p w14:paraId="6CF15E5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трудомісткості робіт ЩО, 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 xml:space="preserve">ЩО н  </w:t>
            </w:r>
            <w:r w:rsidRPr="00864EEC">
              <w:rPr>
                <w:sz w:val="28"/>
                <w:szCs w:val="28"/>
                <w:lang w:val="uk-UA"/>
              </w:rPr>
              <w:t>люд.-год.</w:t>
            </w:r>
          </w:p>
        </w:tc>
        <w:tc>
          <w:tcPr>
            <w:tcW w:w="1843" w:type="dxa"/>
            <w:gridSpan w:val="2"/>
            <w:vAlign w:val="center"/>
          </w:tcPr>
          <w:p w14:paraId="02BCFFA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2392" w:type="dxa"/>
            <w:vMerge w:val="restart"/>
            <w:vAlign w:val="center"/>
          </w:tcPr>
          <w:p w14:paraId="27A79D0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Скорегована трудомісткість ЩО,Т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ЩО</w:t>
            </w:r>
            <w:r w:rsidRPr="00864EEC">
              <w:rPr>
                <w:sz w:val="28"/>
                <w:szCs w:val="28"/>
                <w:lang w:val="uk-UA"/>
              </w:rPr>
              <w:t xml:space="preserve">, </w:t>
            </w:r>
          </w:p>
          <w:p w14:paraId="643FF1B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люд.-год.</w:t>
            </w:r>
          </w:p>
        </w:tc>
      </w:tr>
      <w:tr w:rsidR="00864EEC" w:rsidRPr="00864EEC" w14:paraId="61D66E8D" w14:textId="77777777" w:rsidTr="005E1621">
        <w:trPr>
          <w:trHeight w:val="287"/>
          <w:jc w:val="center"/>
        </w:trPr>
        <w:tc>
          <w:tcPr>
            <w:tcW w:w="2395" w:type="dxa"/>
            <w:vMerge/>
            <w:vAlign w:val="center"/>
          </w:tcPr>
          <w:p w14:paraId="21DA25B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48E62B3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1156E6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14:paraId="6E38EB1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5</w:t>
            </w:r>
          </w:p>
        </w:tc>
        <w:tc>
          <w:tcPr>
            <w:tcW w:w="2392" w:type="dxa"/>
            <w:vMerge/>
            <w:vAlign w:val="center"/>
          </w:tcPr>
          <w:p w14:paraId="18A089E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283A3E55" w14:textId="77777777" w:rsidTr="005E1621">
        <w:trPr>
          <w:trHeight w:val="317"/>
          <w:jc w:val="center"/>
        </w:trPr>
        <w:tc>
          <w:tcPr>
            <w:tcW w:w="2395" w:type="dxa"/>
            <w:vAlign w:val="center"/>
          </w:tcPr>
          <w:p w14:paraId="7A5C140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3260" w:type="dxa"/>
            <w:vAlign w:val="center"/>
          </w:tcPr>
          <w:p w14:paraId="397A281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50" w:type="dxa"/>
            <w:vAlign w:val="center"/>
          </w:tcPr>
          <w:p w14:paraId="1E60CD7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14:paraId="02B69F7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2" w:type="dxa"/>
            <w:vAlign w:val="center"/>
          </w:tcPr>
          <w:p w14:paraId="3310D7F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0,5</w:t>
            </w:r>
          </w:p>
        </w:tc>
      </w:tr>
      <w:tr w:rsidR="00864EEC" w:rsidRPr="00864EEC" w14:paraId="1E65FA95" w14:textId="77777777" w:rsidTr="005E1621">
        <w:trPr>
          <w:trHeight w:val="317"/>
          <w:jc w:val="center"/>
        </w:trPr>
        <w:tc>
          <w:tcPr>
            <w:tcW w:w="2395" w:type="dxa"/>
            <w:vAlign w:val="center"/>
          </w:tcPr>
          <w:p w14:paraId="5D76094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3260" w:type="dxa"/>
            <w:vAlign w:val="center"/>
          </w:tcPr>
          <w:p w14:paraId="1450120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850" w:type="dxa"/>
            <w:vAlign w:val="center"/>
          </w:tcPr>
          <w:p w14:paraId="5ECFCFA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14:paraId="655E66A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2" w:type="dxa"/>
            <w:vAlign w:val="center"/>
          </w:tcPr>
          <w:p w14:paraId="7195E45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0,2</w:t>
            </w:r>
          </w:p>
        </w:tc>
      </w:tr>
    </w:tbl>
    <w:p w14:paraId="494AEE49" w14:textId="77777777" w:rsidR="00864EEC" w:rsidRPr="00864EEC" w:rsidRDefault="00864EEC" w:rsidP="00864EEC">
      <w:pPr>
        <w:spacing w:line="360" w:lineRule="auto"/>
        <w:jc w:val="both"/>
        <w:rPr>
          <w:sz w:val="28"/>
          <w:szCs w:val="28"/>
          <w:lang w:val="uk-UA"/>
        </w:rPr>
      </w:pPr>
    </w:p>
    <w:p w14:paraId="5AA43D49" w14:textId="4C07323E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.7</w:t>
      </w:r>
    </w:p>
    <w:p w14:paraId="69D00065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Скорегована трудомісткість ТО-1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407"/>
        <w:gridCol w:w="993"/>
        <w:gridCol w:w="850"/>
        <w:gridCol w:w="2394"/>
      </w:tblGrid>
      <w:tr w:rsidR="00864EEC" w:rsidRPr="00864EEC" w14:paraId="2B6C108E" w14:textId="77777777" w:rsidTr="005E1621">
        <w:trPr>
          <w:trHeight w:val="167"/>
          <w:jc w:val="center"/>
        </w:trPr>
        <w:tc>
          <w:tcPr>
            <w:tcW w:w="2263" w:type="dxa"/>
            <w:vMerge w:val="restart"/>
            <w:vAlign w:val="center"/>
          </w:tcPr>
          <w:p w14:paraId="6BAC0B9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4245851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3407" w:type="dxa"/>
            <w:vMerge w:val="restart"/>
            <w:vAlign w:val="center"/>
          </w:tcPr>
          <w:p w14:paraId="000F5FC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Нормативні трудомісткості робіт ЩО, 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 xml:space="preserve">ТО-1н   </w:t>
            </w:r>
            <w:r w:rsidRPr="00864EEC">
              <w:rPr>
                <w:sz w:val="28"/>
                <w:szCs w:val="28"/>
                <w:lang w:val="uk-UA"/>
              </w:rPr>
              <w:t>люд.-год.</w:t>
            </w:r>
          </w:p>
        </w:tc>
        <w:tc>
          <w:tcPr>
            <w:tcW w:w="1843" w:type="dxa"/>
            <w:gridSpan w:val="2"/>
            <w:vAlign w:val="center"/>
          </w:tcPr>
          <w:p w14:paraId="68D942E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2394" w:type="dxa"/>
            <w:vMerge w:val="restart"/>
            <w:vAlign w:val="center"/>
          </w:tcPr>
          <w:p w14:paraId="71E7B4C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Скорегована трудомісткість ЩО,Т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ТО-1</w:t>
            </w:r>
            <w:r w:rsidRPr="00864EEC">
              <w:rPr>
                <w:sz w:val="28"/>
                <w:szCs w:val="28"/>
                <w:lang w:val="uk-UA"/>
              </w:rPr>
              <w:t>,</w:t>
            </w:r>
          </w:p>
          <w:p w14:paraId="610F84F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люд.-год.</w:t>
            </w:r>
          </w:p>
        </w:tc>
      </w:tr>
      <w:tr w:rsidR="00864EEC" w:rsidRPr="00864EEC" w14:paraId="0F12E1D4" w14:textId="77777777" w:rsidTr="005E1621">
        <w:trPr>
          <w:trHeight w:val="527"/>
          <w:jc w:val="center"/>
        </w:trPr>
        <w:tc>
          <w:tcPr>
            <w:tcW w:w="2263" w:type="dxa"/>
            <w:vMerge/>
            <w:vAlign w:val="center"/>
          </w:tcPr>
          <w:p w14:paraId="6BC3ECD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7" w:type="dxa"/>
            <w:vMerge/>
            <w:vAlign w:val="center"/>
          </w:tcPr>
          <w:p w14:paraId="56625C2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1676593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5548DE3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5</w:t>
            </w:r>
          </w:p>
        </w:tc>
        <w:tc>
          <w:tcPr>
            <w:tcW w:w="2394" w:type="dxa"/>
            <w:vMerge/>
            <w:vAlign w:val="center"/>
          </w:tcPr>
          <w:p w14:paraId="67825C1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2D7B2B3A" w14:textId="77777777" w:rsidTr="005E1621">
        <w:trPr>
          <w:trHeight w:val="283"/>
          <w:jc w:val="center"/>
        </w:trPr>
        <w:tc>
          <w:tcPr>
            <w:tcW w:w="2263" w:type="dxa"/>
            <w:vAlign w:val="center"/>
          </w:tcPr>
          <w:p w14:paraId="626E39D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3407" w:type="dxa"/>
            <w:vAlign w:val="center"/>
          </w:tcPr>
          <w:p w14:paraId="39ADACF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7,8</w:t>
            </w:r>
          </w:p>
        </w:tc>
        <w:tc>
          <w:tcPr>
            <w:tcW w:w="993" w:type="dxa"/>
            <w:vAlign w:val="center"/>
          </w:tcPr>
          <w:p w14:paraId="56D0907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14:paraId="1A42E2D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4" w:type="dxa"/>
            <w:vAlign w:val="center"/>
          </w:tcPr>
          <w:p w14:paraId="130477F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7,8</w:t>
            </w:r>
          </w:p>
        </w:tc>
      </w:tr>
      <w:tr w:rsidR="00864EEC" w:rsidRPr="00864EEC" w14:paraId="73D7F4F6" w14:textId="77777777" w:rsidTr="005E1621">
        <w:trPr>
          <w:trHeight w:val="28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A8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color w:val="000000"/>
                <w:sz w:val="28"/>
                <w:szCs w:val="22"/>
                <w:lang w:val="uk-UA" w:eastAsia="uk-UA"/>
              </w:rPr>
            </w:pPr>
            <w:proofErr w:type="spellStart"/>
            <w:r w:rsidRPr="00864EEC">
              <w:rPr>
                <w:color w:val="000000"/>
                <w:sz w:val="28"/>
                <w:szCs w:val="22"/>
                <w:lang w:val="uk-UA" w:eastAsia="uk-UA"/>
              </w:rPr>
              <w:t>Schmitz</w:t>
            </w:r>
            <w:proofErr w:type="spellEnd"/>
            <w:r w:rsidRPr="00864EEC">
              <w:rPr>
                <w:color w:val="000000"/>
                <w:sz w:val="28"/>
                <w:szCs w:val="22"/>
                <w:lang w:val="uk-UA" w:eastAsia="uk-UA"/>
              </w:rPr>
              <w:t xml:space="preserve"> AK018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04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C8F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6C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FE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2,2</w:t>
            </w:r>
          </w:p>
        </w:tc>
      </w:tr>
    </w:tbl>
    <w:p w14:paraId="3EDD713C" w14:textId="77777777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</w:p>
    <w:p w14:paraId="504DEBFA" w14:textId="0C47695D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lastRenderedPageBreak/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.8</w:t>
      </w:r>
    </w:p>
    <w:p w14:paraId="5862C636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Скорегована трудомісткість ТО-2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3118"/>
        <w:gridCol w:w="1134"/>
        <w:gridCol w:w="993"/>
        <w:gridCol w:w="2385"/>
      </w:tblGrid>
      <w:tr w:rsidR="00864EEC" w:rsidRPr="00864EEC" w14:paraId="764D06DA" w14:textId="77777777" w:rsidTr="005E1621">
        <w:trPr>
          <w:trHeight w:val="350"/>
          <w:jc w:val="center"/>
        </w:trPr>
        <w:tc>
          <w:tcPr>
            <w:tcW w:w="2246" w:type="dxa"/>
            <w:vMerge w:val="restart"/>
          </w:tcPr>
          <w:p w14:paraId="605AF123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1BE1BEA8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 xml:space="preserve"> автомобіля</w:t>
            </w:r>
          </w:p>
        </w:tc>
        <w:tc>
          <w:tcPr>
            <w:tcW w:w="3118" w:type="dxa"/>
            <w:vMerge w:val="restart"/>
          </w:tcPr>
          <w:p w14:paraId="3E5BFEEF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Нормативні трудомісткості робіт ЩО, 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 xml:space="preserve">ТО-2 н  </w:t>
            </w:r>
          </w:p>
          <w:p w14:paraId="6A4FF0B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люд.-год.</w:t>
            </w:r>
          </w:p>
        </w:tc>
        <w:tc>
          <w:tcPr>
            <w:tcW w:w="2127" w:type="dxa"/>
            <w:gridSpan w:val="2"/>
          </w:tcPr>
          <w:p w14:paraId="17D35B4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2385" w:type="dxa"/>
            <w:vMerge w:val="restart"/>
          </w:tcPr>
          <w:p w14:paraId="22626E3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Скорегована трудомісткість ЩО,Т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ТО-2</w:t>
            </w:r>
            <w:r w:rsidRPr="00864EEC">
              <w:rPr>
                <w:sz w:val="28"/>
                <w:szCs w:val="28"/>
                <w:lang w:val="uk-UA"/>
              </w:rPr>
              <w:t xml:space="preserve">, </w:t>
            </w:r>
          </w:p>
          <w:p w14:paraId="352C0F20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люд.-год.</w:t>
            </w:r>
          </w:p>
        </w:tc>
      </w:tr>
      <w:tr w:rsidR="00864EEC" w:rsidRPr="00864EEC" w14:paraId="4E2F62B8" w14:textId="77777777" w:rsidTr="005E1621">
        <w:trPr>
          <w:trHeight w:val="289"/>
          <w:jc w:val="center"/>
        </w:trPr>
        <w:tc>
          <w:tcPr>
            <w:tcW w:w="2246" w:type="dxa"/>
            <w:vMerge/>
          </w:tcPr>
          <w:p w14:paraId="040CDD4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14:paraId="7C926913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17D5EE26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993" w:type="dxa"/>
          </w:tcPr>
          <w:p w14:paraId="051DDF2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5</w:t>
            </w:r>
          </w:p>
        </w:tc>
        <w:tc>
          <w:tcPr>
            <w:tcW w:w="2385" w:type="dxa"/>
            <w:vMerge/>
          </w:tcPr>
          <w:p w14:paraId="6607A41A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1A49EDFA" w14:textId="77777777" w:rsidTr="005E1621">
        <w:trPr>
          <w:trHeight w:val="320"/>
          <w:jc w:val="center"/>
        </w:trPr>
        <w:tc>
          <w:tcPr>
            <w:tcW w:w="2246" w:type="dxa"/>
            <w:vAlign w:val="center"/>
          </w:tcPr>
          <w:p w14:paraId="0AEB0E8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3118" w:type="dxa"/>
          </w:tcPr>
          <w:p w14:paraId="769A0BAA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23,4</w:t>
            </w:r>
          </w:p>
        </w:tc>
        <w:tc>
          <w:tcPr>
            <w:tcW w:w="1134" w:type="dxa"/>
          </w:tcPr>
          <w:p w14:paraId="0EBE6DC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14:paraId="3A86FA7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85" w:type="dxa"/>
          </w:tcPr>
          <w:p w14:paraId="6743420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23,4</w:t>
            </w:r>
          </w:p>
        </w:tc>
      </w:tr>
      <w:tr w:rsidR="00864EEC" w:rsidRPr="00864EEC" w14:paraId="585C117C" w14:textId="77777777" w:rsidTr="005E1621">
        <w:trPr>
          <w:trHeight w:val="320"/>
          <w:jc w:val="center"/>
        </w:trPr>
        <w:tc>
          <w:tcPr>
            <w:tcW w:w="2246" w:type="dxa"/>
            <w:vAlign w:val="center"/>
          </w:tcPr>
          <w:p w14:paraId="213B4FF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3118" w:type="dxa"/>
          </w:tcPr>
          <w:p w14:paraId="7B77566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8,8</w:t>
            </w:r>
          </w:p>
        </w:tc>
        <w:tc>
          <w:tcPr>
            <w:tcW w:w="1134" w:type="dxa"/>
          </w:tcPr>
          <w:p w14:paraId="2C3B671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14:paraId="7DEDDE8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85" w:type="dxa"/>
          </w:tcPr>
          <w:p w14:paraId="297DC0D9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8,8</w:t>
            </w:r>
          </w:p>
        </w:tc>
      </w:tr>
    </w:tbl>
    <w:p w14:paraId="5F1794EA" w14:textId="77777777" w:rsidR="00864EEC" w:rsidRPr="00864EEC" w:rsidRDefault="00864EEC" w:rsidP="00864EEC">
      <w:pPr>
        <w:pStyle w:val="aa"/>
        <w:ind w:right="141"/>
        <w:jc w:val="right"/>
        <w:rPr>
          <w:sz w:val="28"/>
          <w:szCs w:val="28"/>
          <w:lang w:val="uk-UA"/>
        </w:rPr>
      </w:pPr>
    </w:p>
    <w:p w14:paraId="26B8D12A" w14:textId="1D279185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.9</w:t>
      </w:r>
    </w:p>
    <w:p w14:paraId="1B3D1146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Скорегована трудомісткість ПР на 1000 км пробігу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45"/>
        <w:gridCol w:w="690"/>
        <w:gridCol w:w="709"/>
        <w:gridCol w:w="709"/>
        <w:gridCol w:w="708"/>
        <w:gridCol w:w="709"/>
        <w:gridCol w:w="2672"/>
      </w:tblGrid>
      <w:tr w:rsidR="00864EEC" w:rsidRPr="00864EEC" w14:paraId="77C9322D" w14:textId="77777777" w:rsidTr="005E1621">
        <w:trPr>
          <w:trHeight w:val="348"/>
          <w:jc w:val="center"/>
        </w:trPr>
        <w:tc>
          <w:tcPr>
            <w:tcW w:w="1702" w:type="dxa"/>
            <w:vMerge w:val="restart"/>
            <w:vAlign w:val="center"/>
          </w:tcPr>
          <w:p w14:paraId="10CC7C2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 автомобіля</w:t>
            </w:r>
          </w:p>
        </w:tc>
        <w:tc>
          <w:tcPr>
            <w:tcW w:w="2145" w:type="dxa"/>
            <w:vMerge w:val="restart"/>
            <w:vAlign w:val="center"/>
          </w:tcPr>
          <w:p w14:paraId="0FC4AAB5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 xml:space="preserve">Нормативні трудомісткості ПР, </w:t>
            </w:r>
            <w:proofErr w:type="spellStart"/>
            <w:r w:rsidRPr="00864EEC">
              <w:rPr>
                <w:sz w:val="28"/>
                <w:szCs w:val="28"/>
                <w:lang w:val="uk-UA"/>
              </w:rPr>
              <w:t>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ПРн</w:t>
            </w:r>
            <w:r w:rsidRPr="00864EEC">
              <w:rPr>
                <w:sz w:val="28"/>
                <w:szCs w:val="28"/>
                <w:lang w:val="uk-UA"/>
              </w:rPr>
              <w:t>люд.-год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25" w:type="dxa"/>
            <w:gridSpan w:val="5"/>
            <w:vAlign w:val="center"/>
          </w:tcPr>
          <w:p w14:paraId="06D5ABD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Коефіцієнти</w:t>
            </w:r>
          </w:p>
        </w:tc>
        <w:tc>
          <w:tcPr>
            <w:tcW w:w="2672" w:type="dxa"/>
            <w:vMerge w:val="restart"/>
            <w:vAlign w:val="center"/>
          </w:tcPr>
          <w:p w14:paraId="4E2EE30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Скорегована трудомісткість ЩО, Т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ПР</w:t>
            </w:r>
            <w:r w:rsidRPr="00864EEC">
              <w:rPr>
                <w:sz w:val="28"/>
                <w:szCs w:val="28"/>
                <w:lang w:val="uk-UA"/>
              </w:rPr>
              <w:t>, люд.-год.</w:t>
            </w:r>
          </w:p>
        </w:tc>
      </w:tr>
      <w:tr w:rsidR="00864EEC" w:rsidRPr="00864EEC" w14:paraId="6400EDE5" w14:textId="77777777" w:rsidTr="005E1621">
        <w:trPr>
          <w:trHeight w:val="287"/>
          <w:jc w:val="center"/>
        </w:trPr>
        <w:tc>
          <w:tcPr>
            <w:tcW w:w="1702" w:type="dxa"/>
            <w:vMerge/>
            <w:vAlign w:val="center"/>
          </w:tcPr>
          <w:p w14:paraId="7C96DAF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5" w:type="dxa"/>
            <w:vMerge/>
            <w:vAlign w:val="center"/>
          </w:tcPr>
          <w:p w14:paraId="425BF274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14:paraId="5C711E30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7A9FED4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645FA951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14:paraId="44EF7C7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3287AF1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k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5</w:t>
            </w:r>
          </w:p>
        </w:tc>
        <w:tc>
          <w:tcPr>
            <w:tcW w:w="2672" w:type="dxa"/>
            <w:vMerge/>
            <w:vAlign w:val="center"/>
          </w:tcPr>
          <w:p w14:paraId="1A55AE00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1E96E54C" w14:textId="77777777" w:rsidTr="005E1621">
        <w:trPr>
          <w:trHeight w:val="333"/>
          <w:jc w:val="center"/>
        </w:trPr>
        <w:tc>
          <w:tcPr>
            <w:tcW w:w="1702" w:type="dxa"/>
            <w:vAlign w:val="center"/>
          </w:tcPr>
          <w:p w14:paraId="12B3575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2145" w:type="dxa"/>
            <w:vAlign w:val="center"/>
          </w:tcPr>
          <w:p w14:paraId="052B5737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90" w:type="dxa"/>
            <w:vAlign w:val="center"/>
          </w:tcPr>
          <w:p w14:paraId="6ABD96F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709" w:type="dxa"/>
            <w:vAlign w:val="center"/>
          </w:tcPr>
          <w:p w14:paraId="0654A413" w14:textId="77777777" w:rsidR="00864EEC" w:rsidRPr="00864EEC" w:rsidRDefault="00864EEC" w:rsidP="005E1621">
            <w:pPr>
              <w:pStyle w:val="aa"/>
              <w:ind w:right="141" w:hanging="110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78271E6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0FC73E47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1,19</w:t>
            </w:r>
          </w:p>
        </w:tc>
        <w:tc>
          <w:tcPr>
            <w:tcW w:w="709" w:type="dxa"/>
            <w:vAlign w:val="center"/>
          </w:tcPr>
          <w:p w14:paraId="69ACD4E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72" w:type="dxa"/>
            <w:vAlign w:val="center"/>
          </w:tcPr>
          <w:p w14:paraId="266F803A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8,568</w:t>
            </w:r>
          </w:p>
        </w:tc>
      </w:tr>
      <w:tr w:rsidR="00864EEC" w:rsidRPr="00864EEC" w14:paraId="031909CB" w14:textId="77777777" w:rsidTr="005E1621">
        <w:trPr>
          <w:trHeight w:val="317"/>
          <w:jc w:val="center"/>
        </w:trPr>
        <w:tc>
          <w:tcPr>
            <w:tcW w:w="1702" w:type="dxa"/>
            <w:vAlign w:val="center"/>
          </w:tcPr>
          <w:p w14:paraId="1DE75F3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2145" w:type="dxa"/>
            <w:vAlign w:val="center"/>
          </w:tcPr>
          <w:p w14:paraId="503D7DB4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690" w:type="dxa"/>
            <w:vAlign w:val="center"/>
          </w:tcPr>
          <w:p w14:paraId="620C345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709" w:type="dxa"/>
            <w:vAlign w:val="center"/>
          </w:tcPr>
          <w:p w14:paraId="0941A2B0" w14:textId="77777777" w:rsidR="00864EEC" w:rsidRPr="00864EEC" w:rsidRDefault="00864EEC" w:rsidP="005E1621">
            <w:pPr>
              <w:pStyle w:val="aa"/>
              <w:ind w:right="141" w:hanging="110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360AF7A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14:paraId="5DCC9B76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1,19</w:t>
            </w:r>
          </w:p>
        </w:tc>
        <w:tc>
          <w:tcPr>
            <w:tcW w:w="709" w:type="dxa"/>
            <w:vAlign w:val="center"/>
          </w:tcPr>
          <w:p w14:paraId="0D74E22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72" w:type="dxa"/>
            <w:vAlign w:val="center"/>
          </w:tcPr>
          <w:p w14:paraId="58139A73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1,34</w:t>
            </w:r>
          </w:p>
        </w:tc>
      </w:tr>
    </w:tbl>
    <w:p w14:paraId="72996651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lang w:val="uk-UA"/>
        </w:rPr>
      </w:pPr>
    </w:p>
    <w:p w14:paraId="01F72CC4" w14:textId="4F834C2B" w:rsidR="00864EEC" w:rsidRPr="00864EEC" w:rsidRDefault="009E0040" w:rsidP="00864EEC">
      <w:pPr>
        <w:pStyle w:val="3"/>
        <w:rPr>
          <w:lang w:val="uk-UA"/>
        </w:rPr>
      </w:pPr>
      <w:bookmarkStart w:id="10" w:name="_Toc159602867"/>
      <w:bookmarkStart w:id="11" w:name="_Toc159603598"/>
      <w:r>
        <w:rPr>
          <w:lang w:val="uk-UA"/>
        </w:rPr>
        <w:t>1</w:t>
      </w:r>
      <w:r w:rsidR="00864EEC" w:rsidRPr="00864EEC">
        <w:rPr>
          <w:lang w:val="uk-UA"/>
        </w:rPr>
        <w:t>.5. Розрахунок кількості обслуговувань за рік</w:t>
      </w:r>
      <w:bookmarkEnd w:id="10"/>
      <w:bookmarkEnd w:id="11"/>
    </w:p>
    <w:p w14:paraId="027CFEA6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lang w:val="uk-UA"/>
        </w:rPr>
      </w:pPr>
    </w:p>
    <w:p w14:paraId="1041D690" w14:textId="1AA449E8" w:rsidR="00864EEC" w:rsidRPr="00864EEC" w:rsidRDefault="00535556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КР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р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 ·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сп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КР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,</m:t>
        </m:r>
      </m:oMath>
      <w:r w:rsidR="00864EEC" w:rsidRPr="00864EEC">
        <w:rPr>
          <w:sz w:val="28"/>
          <w:szCs w:val="28"/>
          <w:lang w:val="uk-UA"/>
        </w:rPr>
        <w:t xml:space="preserve">                                                  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.12)</w:t>
      </w:r>
    </w:p>
    <w:p w14:paraId="48D11BE3" w14:textId="35DCEEA7" w:rsidR="00864EEC" w:rsidRPr="00864EEC" w:rsidRDefault="00535556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ТО-2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р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 ·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сп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ТО-2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- 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КР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,</m:t>
        </m:r>
      </m:oMath>
      <w:r w:rsidR="00864EEC" w:rsidRPr="00864EEC">
        <w:rPr>
          <w:sz w:val="28"/>
          <w:szCs w:val="28"/>
          <w:lang w:val="uk-UA"/>
        </w:rPr>
        <w:t xml:space="preserve">                                          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.13)</w:t>
      </w:r>
    </w:p>
    <w:p w14:paraId="1927B3EB" w14:textId="1043DFE9" w:rsidR="00864EEC" w:rsidRPr="00864EEC" w:rsidRDefault="00535556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ТО-1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р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 ·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сп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ТО-1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- 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(N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КР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ТО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-2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),</m:t>
        </m:r>
      </m:oMath>
      <w:r w:rsidR="00864EEC" w:rsidRPr="00864EEC">
        <w:rPr>
          <w:sz w:val="28"/>
          <w:szCs w:val="28"/>
          <w:lang w:val="uk-UA"/>
        </w:rPr>
        <w:t xml:space="preserve">                              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.14)</w:t>
      </w:r>
    </w:p>
    <w:p w14:paraId="232E0794" w14:textId="4DEFFD3F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N</w:t>
      </w:r>
      <w:r w:rsidRPr="00864EEC">
        <w:rPr>
          <w:sz w:val="28"/>
          <w:szCs w:val="28"/>
          <w:vertAlign w:val="subscript"/>
          <w:lang w:val="uk-UA"/>
        </w:rPr>
        <w:t>що</w:t>
      </w:r>
      <w:proofErr w:type="spellEnd"/>
      <w:r w:rsidRPr="00864EEC">
        <w:rPr>
          <w:sz w:val="28"/>
          <w:szCs w:val="28"/>
          <w:lang w:val="uk-UA"/>
        </w:rPr>
        <w:t xml:space="preserve"> = </w:t>
      </w:r>
      <w:proofErr w:type="spellStart"/>
      <w:r w:rsidRPr="00864EEC">
        <w:rPr>
          <w:sz w:val="28"/>
          <w:szCs w:val="28"/>
          <w:lang w:val="uk-UA"/>
        </w:rPr>
        <w:t>А</w:t>
      </w:r>
      <w:r w:rsidRPr="00864EEC">
        <w:rPr>
          <w:sz w:val="28"/>
          <w:szCs w:val="28"/>
          <w:vertAlign w:val="subscript"/>
          <w:lang w:val="uk-UA"/>
        </w:rPr>
        <w:t>сп</w:t>
      </w:r>
      <w:proofErr w:type="spellEnd"/>
      <w:r w:rsidRPr="00864EEC">
        <w:rPr>
          <w:sz w:val="28"/>
          <w:szCs w:val="28"/>
          <w:lang w:val="uk-UA"/>
        </w:rPr>
        <w:t xml:space="preserve"> · </w:t>
      </w:r>
      <w:r w:rsidRPr="00864EEC">
        <w:rPr>
          <w:sz w:val="28"/>
          <w:szCs w:val="28"/>
          <w:lang w:val="uk-UA"/>
        </w:rPr>
        <w:sym w:font="Symbol" w:char="F068"/>
      </w:r>
      <w:r w:rsidRPr="00864EEC">
        <w:rPr>
          <w:szCs w:val="24"/>
          <w:vertAlign w:val="subscript"/>
          <w:lang w:val="uk-UA"/>
        </w:rPr>
        <w:t>ТГ</w:t>
      </w:r>
      <w:r w:rsidRPr="00864EEC">
        <w:rPr>
          <w:sz w:val="28"/>
          <w:szCs w:val="28"/>
          <w:lang w:val="uk-UA"/>
        </w:rPr>
        <w:t xml:space="preserve">· </w:t>
      </w:r>
      <w:proofErr w:type="spellStart"/>
      <w:r w:rsidRPr="00864EEC">
        <w:rPr>
          <w:sz w:val="28"/>
          <w:szCs w:val="28"/>
          <w:lang w:val="uk-UA"/>
        </w:rPr>
        <w:t>D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,    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.15)</w:t>
      </w:r>
    </w:p>
    <w:p w14:paraId="37E57E00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/>
        </w:rPr>
        <w:t>де  N</w:t>
      </w:r>
      <w:r w:rsidRPr="00864EEC">
        <w:rPr>
          <w:sz w:val="28"/>
          <w:szCs w:val="28"/>
          <w:vertAlign w:val="subscript"/>
          <w:lang w:val="uk-UA"/>
        </w:rPr>
        <w:t xml:space="preserve">КР , </w:t>
      </w:r>
      <w:r w:rsidRPr="00864EEC">
        <w:rPr>
          <w:sz w:val="28"/>
          <w:szCs w:val="28"/>
          <w:lang w:val="uk-UA"/>
        </w:rPr>
        <w:t>N</w:t>
      </w:r>
      <w:r w:rsidRPr="00864EEC">
        <w:rPr>
          <w:sz w:val="28"/>
          <w:szCs w:val="28"/>
          <w:vertAlign w:val="subscript"/>
          <w:lang w:val="uk-UA"/>
        </w:rPr>
        <w:t>ТО-2</w:t>
      </w:r>
      <w:r w:rsidRPr="00864EEC">
        <w:rPr>
          <w:sz w:val="28"/>
          <w:szCs w:val="28"/>
          <w:lang w:val="uk-UA"/>
        </w:rPr>
        <w:t>,  N</w:t>
      </w:r>
      <w:r w:rsidRPr="00864EEC">
        <w:rPr>
          <w:sz w:val="28"/>
          <w:szCs w:val="28"/>
          <w:vertAlign w:val="subscript"/>
          <w:lang w:val="uk-UA"/>
        </w:rPr>
        <w:t>ТО-1</w:t>
      </w:r>
      <w:r w:rsidRPr="00864EEC">
        <w:rPr>
          <w:sz w:val="28"/>
          <w:szCs w:val="28"/>
          <w:lang w:val="uk-UA"/>
        </w:rPr>
        <w:t>,  N</w:t>
      </w:r>
      <w:r w:rsidRPr="00864EEC">
        <w:rPr>
          <w:sz w:val="28"/>
          <w:szCs w:val="28"/>
          <w:vertAlign w:val="subscript"/>
          <w:lang w:val="uk-UA"/>
        </w:rPr>
        <w:t xml:space="preserve">ЩО   </w:t>
      </w:r>
      <w:r w:rsidRPr="00864EEC">
        <w:rPr>
          <w:sz w:val="28"/>
          <w:szCs w:val="28"/>
          <w:lang w:val="uk-UA"/>
        </w:rPr>
        <w:t xml:space="preserve">– кількість </w:t>
      </w:r>
      <w:r w:rsidRPr="00864EEC">
        <w:rPr>
          <w:sz w:val="28"/>
          <w:szCs w:val="28"/>
          <w:lang w:val="uk-UA" w:eastAsia="uk-UA"/>
        </w:rPr>
        <w:t xml:space="preserve">капремонтів та відповідних видів ТО за рік; </w:t>
      </w:r>
    </w:p>
    <w:p w14:paraId="7A1F998B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proofErr w:type="spellStart"/>
      <w:r w:rsidRPr="00864EEC">
        <w:rPr>
          <w:sz w:val="28"/>
          <w:szCs w:val="28"/>
          <w:lang w:val="uk-UA"/>
        </w:rPr>
        <w:t>L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–  річний пробіг автомобіля, км;</w:t>
      </w:r>
    </w:p>
    <w:p w14:paraId="295257A4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D</w:t>
      </w:r>
      <w:r w:rsidRPr="00864EEC">
        <w:rPr>
          <w:sz w:val="28"/>
          <w:szCs w:val="28"/>
          <w:vertAlign w:val="subscript"/>
          <w:lang w:val="uk-UA"/>
        </w:rPr>
        <w:t>р</w:t>
      </w:r>
      <w:proofErr w:type="spellEnd"/>
      <w:r w:rsidRPr="00864EEC">
        <w:rPr>
          <w:sz w:val="28"/>
          <w:szCs w:val="28"/>
          <w:lang w:val="uk-UA"/>
        </w:rPr>
        <w:t xml:space="preserve"> – кількість робочих днів  за рік;</w:t>
      </w:r>
    </w:p>
    <w:p w14:paraId="56F90904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/>
        </w:rPr>
        <w:sym w:font="Symbol" w:char="0068"/>
      </w:r>
      <w:proofErr w:type="spellStart"/>
      <w:r w:rsidRPr="00864EEC">
        <w:rPr>
          <w:sz w:val="28"/>
          <w:szCs w:val="28"/>
          <w:vertAlign w:val="subscript"/>
          <w:lang w:val="uk-UA"/>
        </w:rPr>
        <w:t>тг</w:t>
      </w:r>
      <w:proofErr w:type="spellEnd"/>
      <w:r w:rsidRPr="00864EEC">
        <w:rPr>
          <w:sz w:val="28"/>
          <w:szCs w:val="28"/>
          <w:lang w:val="uk-UA"/>
        </w:rPr>
        <w:t xml:space="preserve"> – </w:t>
      </w:r>
      <w:r w:rsidRPr="00864EEC">
        <w:rPr>
          <w:sz w:val="28"/>
          <w:szCs w:val="28"/>
          <w:lang w:val="uk-UA" w:eastAsia="uk-UA"/>
        </w:rPr>
        <w:t xml:space="preserve"> розрахунковий коефіцієнт технічної готовності.</w:t>
      </w:r>
    </w:p>
    <w:p w14:paraId="2ADBC183" w14:textId="77777777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</w:p>
    <w:p w14:paraId="4B9B7703" w14:textId="085329F2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lastRenderedPageBreak/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.10</w:t>
      </w:r>
    </w:p>
    <w:p w14:paraId="26317F50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Кількість обслуговувань за рік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15"/>
        <w:gridCol w:w="850"/>
        <w:gridCol w:w="1134"/>
        <w:gridCol w:w="851"/>
        <w:gridCol w:w="850"/>
        <w:gridCol w:w="851"/>
        <w:gridCol w:w="850"/>
        <w:gridCol w:w="851"/>
        <w:gridCol w:w="945"/>
      </w:tblGrid>
      <w:tr w:rsidR="00864EEC" w:rsidRPr="00864EEC" w14:paraId="09B4FCD0" w14:textId="77777777" w:rsidTr="005E1621">
        <w:trPr>
          <w:trHeight w:val="232"/>
          <w:jc w:val="center"/>
        </w:trPr>
        <w:tc>
          <w:tcPr>
            <w:tcW w:w="1844" w:type="dxa"/>
            <w:vMerge w:val="restart"/>
            <w:vAlign w:val="center"/>
          </w:tcPr>
          <w:p w14:paraId="53EDF60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</w:t>
            </w:r>
          </w:p>
          <w:p w14:paraId="6B036B5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автомобіля</w:t>
            </w:r>
          </w:p>
        </w:tc>
        <w:tc>
          <w:tcPr>
            <w:tcW w:w="1015" w:type="dxa"/>
            <w:vMerge w:val="restart"/>
            <w:vAlign w:val="center"/>
          </w:tcPr>
          <w:p w14:paraId="7D38CBE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, км</w:t>
            </w:r>
          </w:p>
        </w:tc>
        <w:tc>
          <w:tcPr>
            <w:tcW w:w="850" w:type="dxa"/>
            <w:vMerge w:val="restart"/>
            <w:vAlign w:val="center"/>
          </w:tcPr>
          <w:p w14:paraId="06F44AA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А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сп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,</w:t>
            </w:r>
          </w:p>
          <w:p w14:paraId="64E0660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шт.</w:t>
            </w:r>
          </w:p>
        </w:tc>
        <w:tc>
          <w:tcPr>
            <w:tcW w:w="1985" w:type="dxa"/>
            <w:gridSpan w:val="2"/>
            <w:vAlign w:val="center"/>
          </w:tcPr>
          <w:p w14:paraId="0FB7A67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КР</w:t>
            </w:r>
          </w:p>
        </w:tc>
        <w:tc>
          <w:tcPr>
            <w:tcW w:w="1701" w:type="dxa"/>
            <w:gridSpan w:val="2"/>
            <w:vAlign w:val="center"/>
          </w:tcPr>
          <w:p w14:paraId="137AD1D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ТО-2</w:t>
            </w:r>
          </w:p>
        </w:tc>
        <w:tc>
          <w:tcPr>
            <w:tcW w:w="1701" w:type="dxa"/>
            <w:gridSpan w:val="2"/>
            <w:vAlign w:val="center"/>
          </w:tcPr>
          <w:p w14:paraId="69D1FDE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ТО-1</w:t>
            </w:r>
          </w:p>
        </w:tc>
        <w:tc>
          <w:tcPr>
            <w:tcW w:w="945" w:type="dxa"/>
            <w:vAlign w:val="center"/>
          </w:tcPr>
          <w:p w14:paraId="3807437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ЩО</w:t>
            </w:r>
          </w:p>
        </w:tc>
      </w:tr>
      <w:tr w:rsidR="00864EEC" w:rsidRPr="00864EEC" w14:paraId="1C0F77A0" w14:textId="77777777" w:rsidTr="005E1621">
        <w:trPr>
          <w:trHeight w:val="168"/>
          <w:jc w:val="center"/>
        </w:trPr>
        <w:tc>
          <w:tcPr>
            <w:tcW w:w="1844" w:type="dxa"/>
            <w:vMerge/>
            <w:vAlign w:val="center"/>
          </w:tcPr>
          <w:p w14:paraId="7F53685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5" w:type="dxa"/>
            <w:vMerge/>
            <w:vAlign w:val="center"/>
          </w:tcPr>
          <w:p w14:paraId="3DD6B4F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70E915C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8F69B3D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КР</w:t>
            </w:r>
          </w:p>
        </w:tc>
        <w:tc>
          <w:tcPr>
            <w:tcW w:w="851" w:type="dxa"/>
            <w:vAlign w:val="center"/>
          </w:tcPr>
          <w:p w14:paraId="67AE4282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N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КР</w:t>
            </w:r>
          </w:p>
        </w:tc>
        <w:tc>
          <w:tcPr>
            <w:tcW w:w="850" w:type="dxa"/>
            <w:vAlign w:val="center"/>
          </w:tcPr>
          <w:p w14:paraId="233A5CC8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ТО-2</w:t>
            </w:r>
          </w:p>
        </w:tc>
        <w:tc>
          <w:tcPr>
            <w:tcW w:w="851" w:type="dxa"/>
            <w:vAlign w:val="center"/>
          </w:tcPr>
          <w:p w14:paraId="1106192F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N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ТО-2</w:t>
            </w:r>
          </w:p>
        </w:tc>
        <w:tc>
          <w:tcPr>
            <w:tcW w:w="850" w:type="dxa"/>
            <w:vAlign w:val="center"/>
          </w:tcPr>
          <w:p w14:paraId="3200E037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L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ТО-1</w:t>
            </w:r>
          </w:p>
        </w:tc>
        <w:tc>
          <w:tcPr>
            <w:tcW w:w="851" w:type="dxa"/>
            <w:vAlign w:val="center"/>
          </w:tcPr>
          <w:p w14:paraId="66A66409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N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ТО-1</w:t>
            </w:r>
          </w:p>
        </w:tc>
        <w:tc>
          <w:tcPr>
            <w:tcW w:w="945" w:type="dxa"/>
            <w:vAlign w:val="center"/>
          </w:tcPr>
          <w:p w14:paraId="1858A71B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N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ЩО</w:t>
            </w:r>
          </w:p>
        </w:tc>
      </w:tr>
      <w:tr w:rsidR="00864EEC" w:rsidRPr="00864EEC" w14:paraId="390B7F45" w14:textId="77777777" w:rsidTr="005E1621">
        <w:trPr>
          <w:trHeight w:val="454"/>
          <w:jc w:val="center"/>
        </w:trPr>
        <w:tc>
          <w:tcPr>
            <w:tcW w:w="1844" w:type="dxa"/>
            <w:vAlign w:val="center"/>
          </w:tcPr>
          <w:p w14:paraId="186CED2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1015" w:type="dxa"/>
            <w:vAlign w:val="center"/>
          </w:tcPr>
          <w:p w14:paraId="25D385B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146000</w:t>
            </w:r>
          </w:p>
        </w:tc>
        <w:tc>
          <w:tcPr>
            <w:tcW w:w="850" w:type="dxa"/>
            <w:vAlign w:val="center"/>
          </w:tcPr>
          <w:p w14:paraId="3EBE1B1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34" w:type="dxa"/>
            <w:vAlign w:val="center"/>
          </w:tcPr>
          <w:p w14:paraId="1E2332F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675000</w:t>
            </w:r>
          </w:p>
        </w:tc>
        <w:tc>
          <w:tcPr>
            <w:tcW w:w="851" w:type="dxa"/>
            <w:vAlign w:val="center"/>
          </w:tcPr>
          <w:p w14:paraId="47677BEF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50" w:type="dxa"/>
            <w:vAlign w:val="center"/>
          </w:tcPr>
          <w:p w14:paraId="680A54D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216000</w:t>
            </w:r>
          </w:p>
        </w:tc>
        <w:tc>
          <w:tcPr>
            <w:tcW w:w="851" w:type="dxa"/>
            <w:vAlign w:val="center"/>
          </w:tcPr>
          <w:p w14:paraId="6F66A8B4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850" w:type="dxa"/>
          </w:tcPr>
          <w:p w14:paraId="5062FC59" w14:textId="77777777" w:rsidR="00864EEC" w:rsidRPr="00864EEC" w:rsidRDefault="00864EEC" w:rsidP="005E1621">
            <w:pPr>
              <w:rPr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54000</w:t>
            </w:r>
          </w:p>
        </w:tc>
        <w:tc>
          <w:tcPr>
            <w:tcW w:w="851" w:type="dxa"/>
            <w:vAlign w:val="center"/>
          </w:tcPr>
          <w:p w14:paraId="0077BF06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945" w:type="dxa"/>
            <w:vAlign w:val="center"/>
          </w:tcPr>
          <w:p w14:paraId="0CE7F0BF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16800</w:t>
            </w:r>
          </w:p>
        </w:tc>
      </w:tr>
      <w:tr w:rsidR="00864EEC" w:rsidRPr="00864EEC" w14:paraId="5EDF7397" w14:textId="77777777" w:rsidTr="005E1621">
        <w:trPr>
          <w:trHeight w:val="454"/>
          <w:jc w:val="center"/>
        </w:trPr>
        <w:tc>
          <w:tcPr>
            <w:tcW w:w="1844" w:type="dxa"/>
            <w:vAlign w:val="center"/>
          </w:tcPr>
          <w:p w14:paraId="091E3BA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015" w:type="dxa"/>
            <w:vAlign w:val="center"/>
          </w:tcPr>
          <w:p w14:paraId="67E3D6C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146000</w:t>
            </w:r>
          </w:p>
        </w:tc>
        <w:tc>
          <w:tcPr>
            <w:tcW w:w="850" w:type="dxa"/>
            <w:vAlign w:val="center"/>
          </w:tcPr>
          <w:p w14:paraId="2AB2767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34" w:type="dxa"/>
            <w:vAlign w:val="center"/>
          </w:tcPr>
          <w:p w14:paraId="1B77909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450000</w:t>
            </w:r>
          </w:p>
        </w:tc>
        <w:tc>
          <w:tcPr>
            <w:tcW w:w="851" w:type="dxa"/>
            <w:vAlign w:val="center"/>
          </w:tcPr>
          <w:p w14:paraId="54F2D722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50" w:type="dxa"/>
            <w:vAlign w:val="center"/>
          </w:tcPr>
          <w:p w14:paraId="03340AD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216000</w:t>
            </w:r>
          </w:p>
        </w:tc>
        <w:tc>
          <w:tcPr>
            <w:tcW w:w="851" w:type="dxa"/>
            <w:vAlign w:val="center"/>
          </w:tcPr>
          <w:p w14:paraId="7E91C67A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850" w:type="dxa"/>
          </w:tcPr>
          <w:p w14:paraId="397842BD" w14:textId="77777777" w:rsidR="00864EEC" w:rsidRPr="00864EEC" w:rsidRDefault="00864EEC" w:rsidP="005E1621">
            <w:pPr>
              <w:rPr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54000</w:t>
            </w:r>
          </w:p>
        </w:tc>
        <w:tc>
          <w:tcPr>
            <w:tcW w:w="851" w:type="dxa"/>
            <w:vAlign w:val="center"/>
          </w:tcPr>
          <w:p w14:paraId="55A52659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945" w:type="dxa"/>
            <w:vAlign w:val="center"/>
          </w:tcPr>
          <w:p w14:paraId="3BBD0E6E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16800</w:t>
            </w:r>
          </w:p>
        </w:tc>
      </w:tr>
      <w:tr w:rsidR="00864EEC" w:rsidRPr="00864EEC" w14:paraId="40364725" w14:textId="77777777" w:rsidTr="005E1621">
        <w:trPr>
          <w:trHeight w:val="454"/>
          <w:jc w:val="center"/>
        </w:trPr>
        <w:tc>
          <w:tcPr>
            <w:tcW w:w="1844" w:type="dxa"/>
            <w:vAlign w:val="center"/>
          </w:tcPr>
          <w:p w14:paraId="3D625BB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Всього ∑</w:t>
            </w:r>
          </w:p>
        </w:tc>
        <w:tc>
          <w:tcPr>
            <w:tcW w:w="1015" w:type="dxa"/>
            <w:vAlign w:val="center"/>
          </w:tcPr>
          <w:p w14:paraId="01648E7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09BA13B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1134" w:type="dxa"/>
            <w:vAlign w:val="center"/>
          </w:tcPr>
          <w:p w14:paraId="42924A70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3E8791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850" w:type="dxa"/>
            <w:vAlign w:val="center"/>
          </w:tcPr>
          <w:p w14:paraId="56E36B70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D9D9681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850" w:type="dxa"/>
            <w:vAlign w:val="center"/>
          </w:tcPr>
          <w:p w14:paraId="51A3D0F8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494888C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414</w:t>
            </w:r>
          </w:p>
        </w:tc>
        <w:tc>
          <w:tcPr>
            <w:tcW w:w="945" w:type="dxa"/>
            <w:vAlign w:val="center"/>
          </w:tcPr>
          <w:p w14:paraId="21471D28" w14:textId="77777777" w:rsidR="00864EEC" w:rsidRPr="00864EEC" w:rsidRDefault="00864EEC" w:rsidP="005E1621">
            <w:pPr>
              <w:pStyle w:val="aa"/>
              <w:spacing w:line="360" w:lineRule="auto"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33600</w:t>
            </w:r>
          </w:p>
        </w:tc>
      </w:tr>
    </w:tbl>
    <w:p w14:paraId="7D543872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32"/>
          <w:lang w:val="uk-UA"/>
        </w:rPr>
      </w:pPr>
    </w:p>
    <w:p w14:paraId="23065DBC" w14:textId="480E23C1" w:rsidR="00864EEC" w:rsidRPr="00864EEC" w:rsidRDefault="009E0040" w:rsidP="00864EEC">
      <w:pPr>
        <w:pStyle w:val="3"/>
        <w:rPr>
          <w:lang w:val="uk-UA"/>
        </w:rPr>
      </w:pPr>
      <w:bookmarkStart w:id="12" w:name="_Toc159602868"/>
      <w:bookmarkStart w:id="13" w:name="_Toc159603599"/>
      <w:r>
        <w:rPr>
          <w:lang w:val="uk-UA"/>
        </w:rPr>
        <w:t>1</w:t>
      </w:r>
      <w:r w:rsidR="00864EEC" w:rsidRPr="00864EEC">
        <w:rPr>
          <w:lang w:val="uk-UA"/>
        </w:rPr>
        <w:t>.6. Розрахунок трудомісткості ТО і ПР за рік</w:t>
      </w:r>
      <w:bookmarkEnd w:id="12"/>
      <w:bookmarkEnd w:id="13"/>
    </w:p>
    <w:p w14:paraId="4646B390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4"/>
          <w:lang w:val="uk-UA"/>
        </w:rPr>
      </w:pPr>
    </w:p>
    <w:p w14:paraId="216372FB" w14:textId="61DC0A9B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ТО-2 р </w:t>
      </w:r>
      <w:r w:rsidRPr="00864EEC">
        <w:rPr>
          <w:sz w:val="28"/>
          <w:szCs w:val="28"/>
          <w:lang w:val="uk-UA"/>
        </w:rPr>
        <w:t>= Т</w:t>
      </w:r>
      <w:r w:rsidRPr="00864EEC">
        <w:rPr>
          <w:sz w:val="28"/>
          <w:szCs w:val="28"/>
          <w:vertAlign w:val="subscript"/>
          <w:lang w:val="uk-UA"/>
        </w:rPr>
        <w:t xml:space="preserve">ТО-2 </w:t>
      </w:r>
      <w:r w:rsidRPr="00864EEC">
        <w:rPr>
          <w:sz w:val="28"/>
          <w:szCs w:val="28"/>
          <w:lang w:val="uk-UA"/>
        </w:rPr>
        <w:t>· N</w:t>
      </w:r>
      <w:r w:rsidRPr="00864EEC">
        <w:rPr>
          <w:sz w:val="28"/>
          <w:szCs w:val="28"/>
          <w:vertAlign w:val="subscript"/>
          <w:lang w:val="uk-UA"/>
        </w:rPr>
        <w:t>ТО-2</w:t>
      </w:r>
      <w:r w:rsidRPr="00864EEC">
        <w:rPr>
          <w:sz w:val="28"/>
          <w:szCs w:val="28"/>
          <w:lang w:val="uk-UA"/>
        </w:rPr>
        <w:t>,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.16)</w:t>
      </w:r>
    </w:p>
    <w:p w14:paraId="7F3ECE96" w14:textId="12B01171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ТО-1р </w:t>
      </w:r>
      <w:r w:rsidRPr="00864EEC">
        <w:rPr>
          <w:sz w:val="28"/>
          <w:szCs w:val="28"/>
          <w:lang w:val="uk-UA"/>
        </w:rPr>
        <w:t>= Т</w:t>
      </w:r>
      <w:r w:rsidRPr="00864EEC">
        <w:rPr>
          <w:sz w:val="28"/>
          <w:szCs w:val="28"/>
          <w:vertAlign w:val="subscript"/>
          <w:lang w:val="uk-UA"/>
        </w:rPr>
        <w:t>ТО-1</w:t>
      </w:r>
      <w:r w:rsidRPr="00864EEC">
        <w:rPr>
          <w:sz w:val="28"/>
          <w:szCs w:val="28"/>
          <w:lang w:val="uk-UA"/>
        </w:rPr>
        <w:t>· N</w:t>
      </w:r>
      <w:r w:rsidRPr="00864EEC">
        <w:rPr>
          <w:sz w:val="28"/>
          <w:szCs w:val="28"/>
          <w:vertAlign w:val="subscript"/>
          <w:lang w:val="uk-UA"/>
        </w:rPr>
        <w:t>ТО-1</w:t>
      </w:r>
      <w:r w:rsidRPr="00864EEC">
        <w:rPr>
          <w:sz w:val="28"/>
          <w:szCs w:val="28"/>
          <w:lang w:val="uk-UA"/>
        </w:rPr>
        <w:t>,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.17)</w:t>
      </w:r>
    </w:p>
    <w:p w14:paraId="278854AB" w14:textId="3692537C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>ЩОр</w:t>
      </w:r>
      <w:r w:rsidRPr="00864EEC">
        <w:rPr>
          <w:sz w:val="28"/>
          <w:szCs w:val="28"/>
          <w:lang w:val="uk-UA"/>
        </w:rPr>
        <w:t>=</w:t>
      </w:r>
      <w:proofErr w:type="spellEnd"/>
      <w:r w:rsidRPr="00864EEC">
        <w:rPr>
          <w:sz w:val="28"/>
          <w:szCs w:val="28"/>
          <w:lang w:val="uk-UA"/>
        </w:rPr>
        <w:t xml:space="preserve"> Т</w:t>
      </w:r>
      <w:r w:rsidRPr="00864EEC">
        <w:rPr>
          <w:sz w:val="28"/>
          <w:szCs w:val="28"/>
          <w:vertAlign w:val="subscript"/>
          <w:lang w:val="uk-UA"/>
        </w:rPr>
        <w:t xml:space="preserve">ЩО </w:t>
      </w:r>
      <w:r w:rsidRPr="00864EEC">
        <w:rPr>
          <w:sz w:val="28"/>
          <w:szCs w:val="28"/>
          <w:lang w:val="uk-UA"/>
        </w:rPr>
        <w:t>· N</w:t>
      </w:r>
      <w:r w:rsidRPr="00864EEC">
        <w:rPr>
          <w:sz w:val="28"/>
          <w:szCs w:val="28"/>
          <w:vertAlign w:val="subscript"/>
          <w:lang w:val="uk-UA"/>
        </w:rPr>
        <w:t>ЩО</w:t>
      </w:r>
      <w:r w:rsidRPr="00864EEC">
        <w:rPr>
          <w:sz w:val="28"/>
          <w:szCs w:val="28"/>
          <w:lang w:val="uk-UA"/>
        </w:rPr>
        <w:t>,                       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.18)</w:t>
      </w:r>
    </w:p>
    <w:p w14:paraId="3424E77C" w14:textId="6E87E695" w:rsidR="00864EEC" w:rsidRPr="00864EEC" w:rsidRDefault="00535556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ПР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ПР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·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р·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сп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1000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.</m:t>
        </m:r>
      </m:oMath>
      <w:r w:rsidR="00864EEC" w:rsidRPr="00864EEC">
        <w:rPr>
          <w:sz w:val="28"/>
          <w:szCs w:val="28"/>
          <w:lang w:val="uk-UA"/>
        </w:rPr>
        <w:t xml:space="preserve">                                          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.19)</w:t>
      </w:r>
    </w:p>
    <w:p w14:paraId="06D13ED7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де Т</w:t>
      </w:r>
      <w:r w:rsidRPr="00864EEC">
        <w:rPr>
          <w:sz w:val="28"/>
          <w:szCs w:val="28"/>
          <w:vertAlign w:val="subscript"/>
          <w:lang w:val="uk-UA"/>
        </w:rPr>
        <w:t>ТО-2 р</w:t>
      </w:r>
      <w:r w:rsidRPr="00864EEC">
        <w:rPr>
          <w:sz w:val="28"/>
          <w:szCs w:val="28"/>
          <w:lang w:val="uk-UA"/>
        </w:rPr>
        <w:t>,Т</w:t>
      </w:r>
      <w:r w:rsidRPr="00864EEC">
        <w:rPr>
          <w:sz w:val="28"/>
          <w:szCs w:val="28"/>
          <w:vertAlign w:val="subscript"/>
          <w:lang w:val="uk-UA"/>
        </w:rPr>
        <w:t>ТО-1 р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ЩО р</w:t>
      </w:r>
      <w:r w:rsidRPr="00864EEC">
        <w:rPr>
          <w:sz w:val="28"/>
          <w:szCs w:val="28"/>
          <w:lang w:val="uk-UA"/>
        </w:rPr>
        <w:t>, Т</w:t>
      </w:r>
      <w:r w:rsidRPr="00864EEC">
        <w:rPr>
          <w:sz w:val="28"/>
          <w:szCs w:val="28"/>
          <w:vertAlign w:val="subscript"/>
          <w:lang w:val="uk-UA"/>
        </w:rPr>
        <w:t>ПР р</w:t>
      </w:r>
      <w:r w:rsidRPr="00864EEC">
        <w:rPr>
          <w:sz w:val="28"/>
          <w:szCs w:val="28"/>
          <w:lang w:val="uk-UA"/>
        </w:rPr>
        <w:t xml:space="preserve"> – скорегована трудомісткість ТО-2, ТО-1, ЩО  і ПР, люд.-год. </w:t>
      </w:r>
    </w:p>
    <w:p w14:paraId="246479D3" w14:textId="77777777" w:rsidR="00864EEC" w:rsidRPr="00864EEC" w:rsidRDefault="00864EEC" w:rsidP="00864EEC">
      <w:pPr>
        <w:spacing w:line="360" w:lineRule="auto"/>
        <w:ind w:firstLine="567"/>
        <w:jc w:val="both"/>
        <w:rPr>
          <w:sz w:val="24"/>
          <w:szCs w:val="28"/>
          <w:lang w:val="uk-UA"/>
        </w:rPr>
      </w:pPr>
    </w:p>
    <w:p w14:paraId="3DA26493" w14:textId="68879B10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.11</w:t>
      </w:r>
    </w:p>
    <w:p w14:paraId="19F93BD6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Трудомісткість ТО і ПР за рік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10"/>
        <w:gridCol w:w="711"/>
        <w:gridCol w:w="711"/>
        <w:gridCol w:w="711"/>
        <w:gridCol w:w="701"/>
        <w:gridCol w:w="721"/>
        <w:gridCol w:w="711"/>
        <w:gridCol w:w="711"/>
        <w:gridCol w:w="711"/>
        <w:gridCol w:w="711"/>
        <w:gridCol w:w="711"/>
        <w:gridCol w:w="827"/>
      </w:tblGrid>
      <w:tr w:rsidR="00864EEC" w:rsidRPr="00864EEC" w14:paraId="10C688D7" w14:textId="77777777" w:rsidTr="005E1621">
        <w:trPr>
          <w:trHeight w:val="313"/>
          <w:jc w:val="center"/>
        </w:trPr>
        <w:tc>
          <w:tcPr>
            <w:tcW w:w="1526" w:type="dxa"/>
            <w:vMerge w:val="restart"/>
            <w:vAlign w:val="center"/>
          </w:tcPr>
          <w:p w14:paraId="097951D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 автомобіля</w:t>
            </w:r>
          </w:p>
        </w:tc>
        <w:tc>
          <w:tcPr>
            <w:tcW w:w="2132" w:type="dxa"/>
            <w:gridSpan w:val="3"/>
            <w:vAlign w:val="center"/>
          </w:tcPr>
          <w:p w14:paraId="0E4486E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ЩО</w:t>
            </w:r>
          </w:p>
        </w:tc>
        <w:tc>
          <w:tcPr>
            <w:tcW w:w="2133" w:type="dxa"/>
            <w:gridSpan w:val="3"/>
            <w:vAlign w:val="center"/>
          </w:tcPr>
          <w:p w14:paraId="75F947A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ТО-1</w:t>
            </w:r>
          </w:p>
        </w:tc>
        <w:tc>
          <w:tcPr>
            <w:tcW w:w="2133" w:type="dxa"/>
            <w:gridSpan w:val="3"/>
            <w:vAlign w:val="center"/>
          </w:tcPr>
          <w:p w14:paraId="773EC0C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ТО-2</w:t>
            </w:r>
          </w:p>
        </w:tc>
        <w:tc>
          <w:tcPr>
            <w:tcW w:w="2249" w:type="dxa"/>
            <w:gridSpan w:val="3"/>
            <w:vAlign w:val="center"/>
          </w:tcPr>
          <w:p w14:paraId="3D76C73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ПР</w:t>
            </w:r>
          </w:p>
        </w:tc>
      </w:tr>
      <w:tr w:rsidR="00864EEC" w:rsidRPr="00864EEC" w14:paraId="27F179A7" w14:textId="77777777" w:rsidTr="005E1621">
        <w:trPr>
          <w:trHeight w:val="143"/>
          <w:jc w:val="center"/>
        </w:trPr>
        <w:tc>
          <w:tcPr>
            <w:tcW w:w="1526" w:type="dxa"/>
            <w:vMerge/>
            <w:vAlign w:val="center"/>
          </w:tcPr>
          <w:p w14:paraId="2B7C687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vAlign w:val="center"/>
          </w:tcPr>
          <w:p w14:paraId="5EC148B8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ЩО</w:t>
            </w:r>
          </w:p>
        </w:tc>
        <w:tc>
          <w:tcPr>
            <w:tcW w:w="711" w:type="dxa"/>
            <w:vAlign w:val="center"/>
          </w:tcPr>
          <w:p w14:paraId="380F955C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N</w:t>
            </w:r>
            <w:r w:rsidRPr="00864EEC">
              <w:rPr>
                <w:szCs w:val="24"/>
                <w:vertAlign w:val="subscript"/>
                <w:lang w:val="uk-UA"/>
              </w:rPr>
              <w:t>ЩО</w:t>
            </w:r>
          </w:p>
        </w:tc>
        <w:tc>
          <w:tcPr>
            <w:tcW w:w="711" w:type="dxa"/>
            <w:vAlign w:val="center"/>
          </w:tcPr>
          <w:p w14:paraId="48E1AE15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ЩО р</w:t>
            </w:r>
          </w:p>
        </w:tc>
        <w:tc>
          <w:tcPr>
            <w:tcW w:w="711" w:type="dxa"/>
            <w:vAlign w:val="center"/>
          </w:tcPr>
          <w:p w14:paraId="14E0364C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ТО-1</w:t>
            </w:r>
          </w:p>
        </w:tc>
        <w:tc>
          <w:tcPr>
            <w:tcW w:w="701" w:type="dxa"/>
            <w:vAlign w:val="center"/>
          </w:tcPr>
          <w:p w14:paraId="788FACD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N</w:t>
            </w:r>
            <w:r w:rsidRPr="00864EEC">
              <w:rPr>
                <w:szCs w:val="24"/>
                <w:vertAlign w:val="subscript"/>
                <w:lang w:val="uk-UA"/>
              </w:rPr>
              <w:t>ТО-1</w:t>
            </w:r>
          </w:p>
        </w:tc>
        <w:tc>
          <w:tcPr>
            <w:tcW w:w="721" w:type="dxa"/>
            <w:vAlign w:val="center"/>
          </w:tcPr>
          <w:p w14:paraId="3AE6ACE4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ТО-1р</w:t>
            </w:r>
          </w:p>
        </w:tc>
        <w:tc>
          <w:tcPr>
            <w:tcW w:w="711" w:type="dxa"/>
            <w:vAlign w:val="center"/>
          </w:tcPr>
          <w:p w14:paraId="3E83792D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ТО-2</w:t>
            </w:r>
          </w:p>
        </w:tc>
        <w:tc>
          <w:tcPr>
            <w:tcW w:w="711" w:type="dxa"/>
            <w:vAlign w:val="center"/>
          </w:tcPr>
          <w:p w14:paraId="54CC7EB9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N</w:t>
            </w:r>
            <w:r w:rsidRPr="00864EEC">
              <w:rPr>
                <w:szCs w:val="24"/>
                <w:vertAlign w:val="subscript"/>
                <w:lang w:val="uk-UA"/>
              </w:rPr>
              <w:t>ТО-2</w:t>
            </w:r>
          </w:p>
        </w:tc>
        <w:tc>
          <w:tcPr>
            <w:tcW w:w="711" w:type="dxa"/>
            <w:vAlign w:val="center"/>
          </w:tcPr>
          <w:p w14:paraId="44267512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ТО-2 р</w:t>
            </w:r>
          </w:p>
        </w:tc>
        <w:tc>
          <w:tcPr>
            <w:tcW w:w="711" w:type="dxa"/>
            <w:vAlign w:val="center"/>
          </w:tcPr>
          <w:p w14:paraId="126602AB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ПР</w:t>
            </w:r>
          </w:p>
        </w:tc>
        <w:tc>
          <w:tcPr>
            <w:tcW w:w="711" w:type="dxa"/>
            <w:vAlign w:val="center"/>
          </w:tcPr>
          <w:p w14:paraId="6E81066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proofErr w:type="spellStart"/>
            <w:r w:rsidRPr="00864EEC">
              <w:rPr>
                <w:szCs w:val="24"/>
                <w:lang w:val="uk-UA"/>
              </w:rPr>
              <w:t>L</w:t>
            </w:r>
            <w:r w:rsidRPr="00864EEC">
              <w:rPr>
                <w:szCs w:val="24"/>
                <w:vertAlign w:val="subscript"/>
                <w:lang w:val="uk-UA"/>
              </w:rPr>
              <w:t>р</w:t>
            </w:r>
            <w:proofErr w:type="spellEnd"/>
          </w:p>
        </w:tc>
        <w:tc>
          <w:tcPr>
            <w:tcW w:w="827" w:type="dxa"/>
            <w:vAlign w:val="center"/>
          </w:tcPr>
          <w:p w14:paraId="66DF84AB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Т</w:t>
            </w:r>
            <w:r w:rsidRPr="00864EEC">
              <w:rPr>
                <w:szCs w:val="24"/>
                <w:vertAlign w:val="subscript"/>
                <w:lang w:val="uk-UA"/>
              </w:rPr>
              <w:t>ПР р</w:t>
            </w:r>
          </w:p>
        </w:tc>
      </w:tr>
      <w:tr w:rsidR="00864EEC" w:rsidRPr="00864EEC" w14:paraId="1B50B5A1" w14:textId="77777777" w:rsidTr="005E1621">
        <w:trPr>
          <w:trHeight w:val="313"/>
          <w:jc w:val="center"/>
        </w:trPr>
        <w:tc>
          <w:tcPr>
            <w:tcW w:w="1526" w:type="dxa"/>
            <w:vAlign w:val="center"/>
          </w:tcPr>
          <w:p w14:paraId="75D4B3D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>MAN TGX</w:t>
            </w:r>
          </w:p>
        </w:tc>
        <w:tc>
          <w:tcPr>
            <w:tcW w:w="710" w:type="dxa"/>
            <w:vAlign w:val="center"/>
          </w:tcPr>
          <w:p w14:paraId="7C0507F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Cs w:val="28"/>
                <w:lang w:val="uk-UA"/>
              </w:rPr>
            </w:pPr>
            <w:r w:rsidRPr="00864EEC">
              <w:rPr>
                <w:szCs w:val="28"/>
                <w:lang w:val="uk-UA"/>
              </w:rPr>
              <w:t>0,5</w:t>
            </w:r>
          </w:p>
        </w:tc>
        <w:tc>
          <w:tcPr>
            <w:tcW w:w="711" w:type="dxa"/>
            <w:vAlign w:val="center"/>
          </w:tcPr>
          <w:p w14:paraId="680F711C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16800</w:t>
            </w:r>
          </w:p>
        </w:tc>
        <w:tc>
          <w:tcPr>
            <w:tcW w:w="711" w:type="dxa"/>
            <w:vAlign w:val="center"/>
          </w:tcPr>
          <w:p w14:paraId="33732C0B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8400</w:t>
            </w:r>
          </w:p>
        </w:tc>
        <w:tc>
          <w:tcPr>
            <w:tcW w:w="711" w:type="dxa"/>
            <w:vAlign w:val="center"/>
          </w:tcPr>
          <w:p w14:paraId="646D78E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Cs w:val="28"/>
                <w:lang w:val="uk-UA"/>
              </w:rPr>
            </w:pPr>
            <w:r w:rsidRPr="00864EEC">
              <w:rPr>
                <w:szCs w:val="28"/>
                <w:lang w:val="uk-UA"/>
              </w:rPr>
              <w:t>7,8</w:t>
            </w:r>
          </w:p>
        </w:tc>
        <w:tc>
          <w:tcPr>
            <w:tcW w:w="701" w:type="dxa"/>
            <w:vAlign w:val="center"/>
          </w:tcPr>
          <w:p w14:paraId="56C47775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207</w:t>
            </w:r>
          </w:p>
        </w:tc>
        <w:tc>
          <w:tcPr>
            <w:tcW w:w="721" w:type="dxa"/>
            <w:vAlign w:val="center"/>
          </w:tcPr>
          <w:p w14:paraId="4A27A429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1615</w:t>
            </w:r>
          </w:p>
        </w:tc>
        <w:tc>
          <w:tcPr>
            <w:tcW w:w="711" w:type="dxa"/>
            <w:vAlign w:val="center"/>
          </w:tcPr>
          <w:p w14:paraId="6DD19EDF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23,4</w:t>
            </w:r>
          </w:p>
        </w:tc>
        <w:tc>
          <w:tcPr>
            <w:tcW w:w="711" w:type="dxa"/>
            <w:vAlign w:val="center"/>
          </w:tcPr>
          <w:p w14:paraId="1DC8B305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52</w:t>
            </w:r>
          </w:p>
        </w:tc>
        <w:tc>
          <w:tcPr>
            <w:tcW w:w="711" w:type="dxa"/>
            <w:vAlign w:val="center"/>
          </w:tcPr>
          <w:p w14:paraId="378890C5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1217</w:t>
            </w:r>
          </w:p>
        </w:tc>
        <w:tc>
          <w:tcPr>
            <w:tcW w:w="711" w:type="dxa"/>
            <w:vAlign w:val="center"/>
          </w:tcPr>
          <w:p w14:paraId="0D26BA20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 xml:space="preserve">8,568 </w:t>
            </w:r>
          </w:p>
        </w:tc>
        <w:tc>
          <w:tcPr>
            <w:tcW w:w="711" w:type="dxa"/>
            <w:vAlign w:val="center"/>
          </w:tcPr>
          <w:p w14:paraId="21BF07F6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146000</w:t>
            </w:r>
          </w:p>
        </w:tc>
        <w:tc>
          <w:tcPr>
            <w:tcW w:w="827" w:type="dxa"/>
            <w:vAlign w:val="center"/>
          </w:tcPr>
          <w:p w14:paraId="38A133E5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87565</w:t>
            </w:r>
          </w:p>
        </w:tc>
      </w:tr>
      <w:tr w:rsidR="00864EEC" w:rsidRPr="00864EEC" w14:paraId="6DCAA04F" w14:textId="77777777" w:rsidTr="005E1621">
        <w:trPr>
          <w:trHeight w:val="313"/>
          <w:jc w:val="center"/>
        </w:trPr>
        <w:tc>
          <w:tcPr>
            <w:tcW w:w="1526" w:type="dxa"/>
            <w:vAlign w:val="center"/>
          </w:tcPr>
          <w:p w14:paraId="0254A86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710" w:type="dxa"/>
            <w:vAlign w:val="center"/>
          </w:tcPr>
          <w:p w14:paraId="04CC17E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Cs w:val="28"/>
                <w:lang w:val="uk-UA"/>
              </w:rPr>
            </w:pPr>
            <w:r w:rsidRPr="00864EEC">
              <w:rPr>
                <w:szCs w:val="28"/>
                <w:lang w:val="uk-UA"/>
              </w:rPr>
              <w:t>0,2</w:t>
            </w:r>
          </w:p>
        </w:tc>
        <w:tc>
          <w:tcPr>
            <w:tcW w:w="711" w:type="dxa"/>
            <w:vAlign w:val="center"/>
          </w:tcPr>
          <w:p w14:paraId="24BDFF7E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16800</w:t>
            </w:r>
          </w:p>
        </w:tc>
        <w:tc>
          <w:tcPr>
            <w:tcW w:w="711" w:type="dxa"/>
            <w:vAlign w:val="center"/>
          </w:tcPr>
          <w:p w14:paraId="27FF57F0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3360</w:t>
            </w:r>
          </w:p>
        </w:tc>
        <w:tc>
          <w:tcPr>
            <w:tcW w:w="711" w:type="dxa"/>
            <w:vAlign w:val="center"/>
          </w:tcPr>
          <w:p w14:paraId="09DD4E3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Cs w:val="28"/>
                <w:lang w:val="uk-UA"/>
              </w:rPr>
            </w:pPr>
            <w:r w:rsidRPr="00864EEC">
              <w:rPr>
                <w:szCs w:val="28"/>
                <w:lang w:val="uk-UA"/>
              </w:rPr>
              <w:t>2,2</w:t>
            </w:r>
          </w:p>
        </w:tc>
        <w:tc>
          <w:tcPr>
            <w:tcW w:w="701" w:type="dxa"/>
            <w:vAlign w:val="center"/>
          </w:tcPr>
          <w:p w14:paraId="0A0F7DA0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207</w:t>
            </w:r>
          </w:p>
        </w:tc>
        <w:tc>
          <w:tcPr>
            <w:tcW w:w="721" w:type="dxa"/>
            <w:vAlign w:val="center"/>
          </w:tcPr>
          <w:p w14:paraId="0F531DD6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455</w:t>
            </w:r>
          </w:p>
        </w:tc>
        <w:tc>
          <w:tcPr>
            <w:tcW w:w="711" w:type="dxa"/>
            <w:vAlign w:val="center"/>
          </w:tcPr>
          <w:p w14:paraId="02AC4724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8,8</w:t>
            </w:r>
          </w:p>
        </w:tc>
        <w:tc>
          <w:tcPr>
            <w:tcW w:w="711" w:type="dxa"/>
            <w:vAlign w:val="center"/>
          </w:tcPr>
          <w:p w14:paraId="2631E83D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52</w:t>
            </w:r>
          </w:p>
        </w:tc>
        <w:tc>
          <w:tcPr>
            <w:tcW w:w="711" w:type="dxa"/>
            <w:vAlign w:val="center"/>
          </w:tcPr>
          <w:p w14:paraId="63A7382D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458</w:t>
            </w:r>
          </w:p>
        </w:tc>
        <w:tc>
          <w:tcPr>
            <w:tcW w:w="711" w:type="dxa"/>
            <w:vAlign w:val="center"/>
          </w:tcPr>
          <w:p w14:paraId="2122FE8A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1,34</w:t>
            </w:r>
          </w:p>
        </w:tc>
        <w:tc>
          <w:tcPr>
            <w:tcW w:w="711" w:type="dxa"/>
            <w:vAlign w:val="center"/>
          </w:tcPr>
          <w:p w14:paraId="568BAA61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146000</w:t>
            </w:r>
          </w:p>
        </w:tc>
        <w:tc>
          <w:tcPr>
            <w:tcW w:w="827" w:type="dxa"/>
            <w:vAlign w:val="center"/>
          </w:tcPr>
          <w:p w14:paraId="4714388F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13695</w:t>
            </w:r>
          </w:p>
        </w:tc>
      </w:tr>
      <w:tr w:rsidR="00864EEC" w:rsidRPr="00864EEC" w14:paraId="5BE8477D" w14:textId="77777777" w:rsidTr="005E1621">
        <w:trPr>
          <w:trHeight w:val="328"/>
          <w:jc w:val="center"/>
        </w:trPr>
        <w:tc>
          <w:tcPr>
            <w:tcW w:w="1526" w:type="dxa"/>
            <w:vAlign w:val="center"/>
          </w:tcPr>
          <w:p w14:paraId="1174F927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Всього ∑</w:t>
            </w:r>
          </w:p>
        </w:tc>
        <w:tc>
          <w:tcPr>
            <w:tcW w:w="710" w:type="dxa"/>
            <w:vAlign w:val="center"/>
          </w:tcPr>
          <w:p w14:paraId="4F8709C9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14:paraId="0A8F3BD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14:paraId="33F75616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11762</w:t>
            </w:r>
          </w:p>
        </w:tc>
        <w:tc>
          <w:tcPr>
            <w:tcW w:w="711" w:type="dxa"/>
            <w:vAlign w:val="center"/>
          </w:tcPr>
          <w:p w14:paraId="32AE5F90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01" w:type="dxa"/>
            <w:vAlign w:val="center"/>
          </w:tcPr>
          <w:p w14:paraId="6694DB6C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21" w:type="dxa"/>
            <w:vAlign w:val="center"/>
          </w:tcPr>
          <w:p w14:paraId="77B29C5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2070</w:t>
            </w:r>
          </w:p>
        </w:tc>
        <w:tc>
          <w:tcPr>
            <w:tcW w:w="711" w:type="dxa"/>
            <w:vAlign w:val="center"/>
          </w:tcPr>
          <w:p w14:paraId="1A24BB35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14:paraId="0E2E8EA3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14:paraId="2B22C76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1675</w:t>
            </w:r>
          </w:p>
        </w:tc>
        <w:tc>
          <w:tcPr>
            <w:tcW w:w="711" w:type="dxa"/>
            <w:vAlign w:val="center"/>
          </w:tcPr>
          <w:p w14:paraId="70487921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14:paraId="275BE87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-</w:t>
            </w:r>
          </w:p>
        </w:tc>
        <w:tc>
          <w:tcPr>
            <w:tcW w:w="827" w:type="dxa"/>
            <w:vAlign w:val="center"/>
          </w:tcPr>
          <w:p w14:paraId="0BF1F247" w14:textId="77777777" w:rsidR="00864EEC" w:rsidRPr="00864EEC" w:rsidRDefault="00864EEC" w:rsidP="005E1621">
            <w:pPr>
              <w:pStyle w:val="aa"/>
              <w:spacing w:line="360" w:lineRule="auto"/>
              <w:ind w:right="-122" w:hanging="68"/>
              <w:jc w:val="center"/>
              <w:rPr>
                <w:szCs w:val="24"/>
                <w:lang w:val="uk-UA"/>
              </w:rPr>
            </w:pPr>
            <w:r w:rsidRPr="00864EEC">
              <w:rPr>
                <w:szCs w:val="24"/>
                <w:lang w:val="uk-UA"/>
              </w:rPr>
              <w:t>101260</w:t>
            </w:r>
          </w:p>
        </w:tc>
      </w:tr>
    </w:tbl>
    <w:p w14:paraId="790B5B00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lastRenderedPageBreak/>
        <w:t>В зв’язку з тим, що 75 % ЩО виконується водіями, а 25% ТО-2 виконують на дільницях, фактична трудомісткість становитиме:</w:t>
      </w:r>
    </w:p>
    <w:p w14:paraId="43AF11FA" w14:textId="71330848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∑Т</w:t>
      </w:r>
      <w:r w:rsidRPr="00864EEC">
        <w:rPr>
          <w:sz w:val="28"/>
          <w:szCs w:val="28"/>
          <w:vertAlign w:val="subscript"/>
          <w:lang w:val="uk-UA"/>
        </w:rPr>
        <w:t>ЩО р</w:t>
      </w:r>
      <w:r w:rsidRPr="00864EEC">
        <w:rPr>
          <w:sz w:val="28"/>
          <w:szCs w:val="28"/>
          <w:lang w:val="uk-UA"/>
        </w:rPr>
        <w:t xml:space="preserve"> = 0,25 · Т</w:t>
      </w:r>
      <w:r w:rsidRPr="00864EEC">
        <w:rPr>
          <w:sz w:val="28"/>
          <w:szCs w:val="28"/>
          <w:vertAlign w:val="subscript"/>
          <w:lang w:val="uk-UA"/>
        </w:rPr>
        <w:t>ЩО р</w:t>
      </w:r>
      <w:r w:rsidRPr="00864EEC">
        <w:rPr>
          <w:sz w:val="28"/>
          <w:szCs w:val="28"/>
          <w:lang w:val="uk-UA"/>
        </w:rPr>
        <w:t xml:space="preserve"> = 0,25 · 11762= 2940 люд.-год.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.20)</w:t>
      </w:r>
    </w:p>
    <w:p w14:paraId="2E516AC7" w14:textId="01359F47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∑Т</w:t>
      </w:r>
      <w:r w:rsidRPr="00864EEC">
        <w:rPr>
          <w:sz w:val="28"/>
          <w:szCs w:val="28"/>
          <w:vertAlign w:val="subscript"/>
          <w:lang w:val="uk-UA"/>
        </w:rPr>
        <w:t>ТО-2 р</w:t>
      </w:r>
      <w:r w:rsidRPr="00864EEC">
        <w:rPr>
          <w:sz w:val="28"/>
          <w:szCs w:val="28"/>
          <w:lang w:val="uk-UA"/>
        </w:rPr>
        <w:t xml:space="preserve"> = 0,75 · Т</w:t>
      </w:r>
      <w:r w:rsidRPr="00864EEC">
        <w:rPr>
          <w:sz w:val="28"/>
          <w:szCs w:val="28"/>
          <w:vertAlign w:val="subscript"/>
          <w:lang w:val="uk-UA"/>
        </w:rPr>
        <w:t>ТО-2 р</w:t>
      </w:r>
      <w:r w:rsidRPr="00864EEC">
        <w:rPr>
          <w:sz w:val="28"/>
          <w:szCs w:val="28"/>
          <w:lang w:val="uk-UA"/>
        </w:rPr>
        <w:t xml:space="preserve"> = 0,75 · 1675 = 1256 люд.-год.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.21)</w:t>
      </w:r>
    </w:p>
    <w:p w14:paraId="047A2EA9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32"/>
          <w:lang w:val="uk-UA"/>
        </w:rPr>
      </w:pPr>
    </w:p>
    <w:p w14:paraId="5E5CBF1E" w14:textId="77777777" w:rsidR="00864EEC" w:rsidRPr="00864EEC" w:rsidRDefault="00864EEC" w:rsidP="00864EEC">
      <w:pPr>
        <w:pStyle w:val="3"/>
        <w:rPr>
          <w:lang w:val="uk-UA"/>
        </w:rPr>
      </w:pPr>
      <w:bookmarkStart w:id="14" w:name="_Toc159602869"/>
      <w:bookmarkStart w:id="15" w:name="_Toc159603600"/>
      <w:r w:rsidRPr="00864EEC">
        <w:rPr>
          <w:lang w:val="uk-UA"/>
        </w:rPr>
        <w:t xml:space="preserve">2.7. Розрахунок загальної трудомісткості </w:t>
      </w:r>
      <w:proofErr w:type="spellStart"/>
      <w:r w:rsidRPr="00864EEC">
        <w:rPr>
          <w:lang w:val="uk-UA"/>
        </w:rPr>
        <w:t>ТОі</w:t>
      </w:r>
      <w:proofErr w:type="spellEnd"/>
      <w:r w:rsidRPr="00864EEC">
        <w:rPr>
          <w:lang w:val="uk-UA"/>
        </w:rPr>
        <w:t xml:space="preserve"> ПР автомобілів</w:t>
      </w:r>
      <w:bookmarkEnd w:id="14"/>
      <w:bookmarkEnd w:id="15"/>
    </w:p>
    <w:p w14:paraId="271CC4CE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>АТП</w:t>
      </w:r>
      <w:r w:rsidRPr="00864EEC">
        <w:rPr>
          <w:sz w:val="28"/>
          <w:szCs w:val="28"/>
          <w:lang w:val="uk-UA"/>
        </w:rPr>
        <w:t xml:space="preserve"> = ∑ Т</w:t>
      </w:r>
      <w:r w:rsidRPr="00864EEC">
        <w:rPr>
          <w:sz w:val="28"/>
          <w:szCs w:val="28"/>
          <w:vertAlign w:val="subscript"/>
          <w:lang w:val="uk-UA"/>
        </w:rPr>
        <w:t xml:space="preserve">ЩО р </w:t>
      </w:r>
      <w:r w:rsidRPr="00864EEC">
        <w:rPr>
          <w:sz w:val="28"/>
          <w:szCs w:val="28"/>
          <w:lang w:val="uk-UA"/>
        </w:rPr>
        <w:t>+ ∑Т</w:t>
      </w:r>
      <w:r w:rsidRPr="00864EEC">
        <w:rPr>
          <w:sz w:val="28"/>
          <w:szCs w:val="28"/>
          <w:vertAlign w:val="subscript"/>
          <w:lang w:val="uk-UA"/>
        </w:rPr>
        <w:t>ТО-1р</w:t>
      </w:r>
      <w:r w:rsidRPr="00864EEC">
        <w:rPr>
          <w:sz w:val="28"/>
          <w:szCs w:val="28"/>
          <w:lang w:val="uk-UA"/>
        </w:rPr>
        <w:t xml:space="preserve"> + ∑Т</w:t>
      </w:r>
      <w:r w:rsidRPr="00864EEC">
        <w:rPr>
          <w:sz w:val="28"/>
          <w:szCs w:val="28"/>
          <w:vertAlign w:val="subscript"/>
          <w:lang w:val="uk-UA"/>
        </w:rPr>
        <w:t>ТО-2р</w:t>
      </w:r>
      <w:r w:rsidRPr="00864EEC">
        <w:rPr>
          <w:sz w:val="28"/>
          <w:szCs w:val="28"/>
          <w:lang w:val="uk-UA"/>
        </w:rPr>
        <w:t xml:space="preserve"> + </w:t>
      </w:r>
      <w:proofErr w:type="spellStart"/>
      <w:r w:rsidRPr="00864EEC">
        <w:rPr>
          <w:sz w:val="28"/>
          <w:szCs w:val="28"/>
          <w:lang w:val="uk-UA"/>
        </w:rPr>
        <w:t>∑Т</w:t>
      </w:r>
      <w:r w:rsidRPr="00864EEC">
        <w:rPr>
          <w:sz w:val="28"/>
          <w:szCs w:val="28"/>
          <w:vertAlign w:val="subscript"/>
          <w:lang w:val="uk-UA"/>
        </w:rPr>
        <w:t>ПРр</w:t>
      </w:r>
      <w:proofErr w:type="spellEnd"/>
      <w:r w:rsidRPr="00864EEC">
        <w:rPr>
          <w:sz w:val="28"/>
          <w:szCs w:val="28"/>
          <w:lang w:val="uk-UA"/>
        </w:rPr>
        <w:t xml:space="preserve"> = </w:t>
      </w:r>
    </w:p>
    <w:p w14:paraId="15B6E3B0" w14:textId="14DBB087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= 11762 + 2070 + 1675 + 101260 = 116767 люд.-год.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.22)</w:t>
      </w:r>
    </w:p>
    <w:p w14:paraId="24498A0A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32"/>
          <w:lang w:val="uk-UA"/>
        </w:rPr>
      </w:pPr>
    </w:p>
    <w:p w14:paraId="344176D4" w14:textId="77777777" w:rsidR="00864EEC" w:rsidRPr="00864EEC" w:rsidRDefault="00864EEC" w:rsidP="00864EEC">
      <w:pPr>
        <w:pStyle w:val="3"/>
        <w:rPr>
          <w:lang w:val="uk-UA"/>
        </w:rPr>
      </w:pPr>
      <w:bookmarkStart w:id="16" w:name="_Toc159602870"/>
      <w:bookmarkStart w:id="17" w:name="_Toc159603601"/>
      <w:r w:rsidRPr="00864EEC">
        <w:rPr>
          <w:lang w:val="uk-UA"/>
        </w:rPr>
        <w:t>2.8. Розподіл трудомісткості ПР</w:t>
      </w:r>
      <w:bookmarkEnd w:id="16"/>
      <w:bookmarkEnd w:id="17"/>
    </w:p>
    <w:p w14:paraId="4E786AA6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 w:eastAsia="uk-UA"/>
        </w:rPr>
        <w:t>Трудовитрати поточних ремонтів розподіляють на постові (45%) і на дільничні (55%):</w:t>
      </w:r>
    </w:p>
    <w:p w14:paraId="7CA02EA7" w14:textId="39B48C1D" w:rsidR="00864EEC" w:rsidRPr="00864EEC" w:rsidRDefault="00864EEC" w:rsidP="00864EEC">
      <w:pPr>
        <w:pStyle w:val="aa"/>
        <w:spacing w:line="360" w:lineRule="auto"/>
        <w:ind w:right="-1" w:firstLine="142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ПР (п) </w:t>
      </w:r>
      <w:r w:rsidRPr="00864EEC">
        <w:rPr>
          <w:sz w:val="28"/>
          <w:szCs w:val="28"/>
          <w:lang w:val="uk-UA"/>
        </w:rPr>
        <w:t xml:space="preserve">= 0,45 </w:t>
      </w:r>
      <w:proofErr w:type="spellStart"/>
      <w:r w:rsidRPr="00864EEC">
        <w:rPr>
          <w:sz w:val="28"/>
          <w:szCs w:val="28"/>
          <w:lang w:val="uk-UA"/>
        </w:rPr>
        <w:t>∑Т</w:t>
      </w:r>
      <w:r w:rsidRPr="00864EEC">
        <w:rPr>
          <w:sz w:val="28"/>
          <w:szCs w:val="28"/>
          <w:vertAlign w:val="subscript"/>
          <w:lang w:val="uk-UA"/>
        </w:rPr>
        <w:t>ПРр</w:t>
      </w:r>
      <w:proofErr w:type="spellEnd"/>
      <w:r w:rsidRPr="00864EEC">
        <w:rPr>
          <w:sz w:val="28"/>
          <w:szCs w:val="28"/>
          <w:lang w:val="uk-UA"/>
        </w:rPr>
        <w:t xml:space="preserve"> = 0,45 ·  101260 = 45567 люд.-год.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.23)</w:t>
      </w:r>
    </w:p>
    <w:p w14:paraId="282AC065" w14:textId="77777777" w:rsidR="00864EEC" w:rsidRPr="00864EEC" w:rsidRDefault="00864EEC" w:rsidP="00864EEC">
      <w:pPr>
        <w:pStyle w:val="aa"/>
        <w:spacing w:line="360" w:lineRule="auto"/>
        <w:ind w:right="141" w:firstLine="142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 xml:space="preserve">ПР (д) </w:t>
      </w:r>
      <w:r w:rsidRPr="00864EEC">
        <w:rPr>
          <w:sz w:val="28"/>
          <w:szCs w:val="28"/>
          <w:lang w:val="uk-UA"/>
        </w:rPr>
        <w:t xml:space="preserve">= 0,55 </w:t>
      </w:r>
      <w:proofErr w:type="spellStart"/>
      <w:r w:rsidRPr="00864EEC">
        <w:rPr>
          <w:sz w:val="28"/>
          <w:szCs w:val="28"/>
          <w:lang w:val="uk-UA"/>
        </w:rPr>
        <w:t>∑Т</w:t>
      </w:r>
      <w:r w:rsidRPr="00864EEC">
        <w:rPr>
          <w:sz w:val="28"/>
          <w:szCs w:val="28"/>
          <w:vertAlign w:val="subscript"/>
          <w:lang w:val="uk-UA"/>
        </w:rPr>
        <w:t>ПРр</w:t>
      </w:r>
      <w:proofErr w:type="spellEnd"/>
      <w:r w:rsidRPr="00864EEC">
        <w:rPr>
          <w:sz w:val="28"/>
          <w:szCs w:val="28"/>
          <w:lang w:val="uk-UA"/>
        </w:rPr>
        <w:t xml:space="preserve"> + 0,25 ∑Т</w:t>
      </w:r>
      <w:r w:rsidRPr="00864EEC">
        <w:rPr>
          <w:sz w:val="28"/>
          <w:szCs w:val="28"/>
          <w:vertAlign w:val="subscript"/>
          <w:lang w:val="uk-UA"/>
        </w:rPr>
        <w:t>ТО-2р</w:t>
      </w:r>
      <w:r w:rsidRPr="00864EEC">
        <w:rPr>
          <w:sz w:val="28"/>
          <w:szCs w:val="28"/>
          <w:lang w:val="uk-UA"/>
        </w:rPr>
        <w:t xml:space="preserve"> =</w:t>
      </w:r>
    </w:p>
    <w:p w14:paraId="0B23A2C2" w14:textId="09BF4340" w:rsidR="00864EEC" w:rsidRPr="00864EEC" w:rsidRDefault="00864EEC" w:rsidP="00864EEC">
      <w:pPr>
        <w:pStyle w:val="aa"/>
        <w:spacing w:line="360" w:lineRule="auto"/>
        <w:ind w:right="-1" w:firstLine="142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= 0,55 · 101260+ 0,25 · 1675= 56112 люд.-год.      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.24)</w:t>
      </w:r>
    </w:p>
    <w:p w14:paraId="7127AB90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</w:p>
    <w:p w14:paraId="19EDB145" w14:textId="77777777" w:rsidR="00864EEC" w:rsidRPr="00864EEC" w:rsidRDefault="00864EEC" w:rsidP="00864EEC">
      <w:pPr>
        <w:pStyle w:val="3"/>
        <w:rPr>
          <w:lang w:val="uk-UA"/>
        </w:rPr>
      </w:pPr>
      <w:bookmarkStart w:id="18" w:name="_Toc159602871"/>
      <w:bookmarkStart w:id="19" w:name="_Toc159603602"/>
      <w:r w:rsidRPr="00864EEC">
        <w:rPr>
          <w:lang w:val="uk-UA"/>
        </w:rPr>
        <w:t>2.9. Розрахунок трудомісткості обслуговування технологічного обладнання</w:t>
      </w:r>
      <w:bookmarkEnd w:id="18"/>
      <w:bookmarkEnd w:id="19"/>
    </w:p>
    <w:p w14:paraId="4EB66494" w14:textId="369BD8C0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>об</w:t>
      </w:r>
      <w:proofErr w:type="spellEnd"/>
      <w:r w:rsidRPr="00864EEC">
        <w:rPr>
          <w:sz w:val="28"/>
          <w:szCs w:val="28"/>
          <w:vertAlign w:val="subscript"/>
          <w:lang w:val="uk-UA"/>
        </w:rPr>
        <w:t xml:space="preserve"> р </w:t>
      </w:r>
      <w:r w:rsidRPr="00864EEC">
        <w:rPr>
          <w:sz w:val="28"/>
          <w:szCs w:val="28"/>
          <w:lang w:val="uk-UA"/>
        </w:rPr>
        <w:t>= (0,1...0,15) Т</w:t>
      </w:r>
      <w:r w:rsidRPr="00864EEC">
        <w:rPr>
          <w:sz w:val="28"/>
          <w:szCs w:val="28"/>
          <w:vertAlign w:val="subscript"/>
          <w:lang w:val="uk-UA"/>
        </w:rPr>
        <w:t>АТП</w:t>
      </w:r>
      <w:r w:rsidRPr="00864EEC">
        <w:rPr>
          <w:sz w:val="28"/>
          <w:szCs w:val="28"/>
          <w:lang w:val="uk-UA"/>
        </w:rPr>
        <w:t xml:space="preserve"> = 0,125 · 116767 = 14596 люд.-год.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.25)</w:t>
      </w:r>
    </w:p>
    <w:p w14:paraId="463D6AAA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32"/>
          <w:lang w:val="uk-UA"/>
        </w:rPr>
      </w:pPr>
    </w:p>
    <w:p w14:paraId="3D31E0FD" w14:textId="77777777" w:rsidR="00864EEC" w:rsidRPr="00864EEC" w:rsidRDefault="00864EEC" w:rsidP="00864EEC">
      <w:pPr>
        <w:pStyle w:val="3"/>
        <w:rPr>
          <w:lang w:val="uk-UA"/>
        </w:rPr>
      </w:pPr>
      <w:bookmarkStart w:id="20" w:name="_Toc159602872"/>
      <w:bookmarkStart w:id="21" w:name="_Toc159603603"/>
      <w:r w:rsidRPr="00864EEC">
        <w:rPr>
          <w:lang w:val="uk-UA"/>
        </w:rPr>
        <w:t>2.10. Розрахунок загальної річної трудомісткості АТП</w:t>
      </w:r>
      <w:bookmarkEnd w:id="20"/>
      <w:bookmarkEnd w:id="21"/>
    </w:p>
    <w:p w14:paraId="3D910C99" w14:textId="1CC8ACC0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∑Т</w:t>
      </w:r>
      <w:r w:rsidRPr="00864EEC">
        <w:rPr>
          <w:sz w:val="28"/>
          <w:szCs w:val="28"/>
          <w:vertAlign w:val="subscript"/>
          <w:lang w:val="uk-UA"/>
        </w:rPr>
        <w:t>АТП</w:t>
      </w:r>
      <w:r w:rsidRPr="00864EEC">
        <w:rPr>
          <w:sz w:val="28"/>
          <w:szCs w:val="28"/>
          <w:lang w:val="uk-UA"/>
        </w:rPr>
        <w:t xml:space="preserve"> =  Т</w:t>
      </w:r>
      <w:r w:rsidRPr="00864EEC">
        <w:rPr>
          <w:sz w:val="28"/>
          <w:szCs w:val="28"/>
          <w:vertAlign w:val="subscript"/>
          <w:lang w:val="uk-UA"/>
        </w:rPr>
        <w:t xml:space="preserve">АТП  </w:t>
      </w:r>
      <w:r w:rsidRPr="00864EEC">
        <w:rPr>
          <w:sz w:val="28"/>
          <w:szCs w:val="28"/>
          <w:lang w:val="uk-UA"/>
        </w:rPr>
        <w:t xml:space="preserve">+ </w:t>
      </w:r>
      <w:proofErr w:type="spellStart"/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>об</w:t>
      </w:r>
      <w:proofErr w:type="spellEnd"/>
      <w:r w:rsidRPr="00864EEC">
        <w:rPr>
          <w:sz w:val="28"/>
          <w:szCs w:val="28"/>
          <w:vertAlign w:val="subscript"/>
          <w:lang w:val="uk-UA"/>
        </w:rPr>
        <w:t xml:space="preserve"> р </w:t>
      </w:r>
      <w:r w:rsidRPr="00864EEC">
        <w:rPr>
          <w:sz w:val="28"/>
          <w:szCs w:val="28"/>
          <w:lang w:val="uk-UA"/>
        </w:rPr>
        <w:t>= 116767 + 14596 = 131363 люд.-год.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.26)</w:t>
      </w:r>
    </w:p>
    <w:p w14:paraId="009D1663" w14:textId="77777777" w:rsidR="00864EEC" w:rsidRPr="00864EEC" w:rsidRDefault="00864EEC" w:rsidP="00864EEC">
      <w:pPr>
        <w:pStyle w:val="3"/>
        <w:rPr>
          <w:lang w:val="uk-UA"/>
        </w:rPr>
      </w:pPr>
    </w:p>
    <w:p w14:paraId="25708E69" w14:textId="77777777" w:rsidR="00864EEC" w:rsidRPr="00864EEC" w:rsidRDefault="00864EEC" w:rsidP="00864EEC">
      <w:pPr>
        <w:pStyle w:val="3"/>
        <w:rPr>
          <w:lang w:val="uk-UA"/>
        </w:rPr>
      </w:pPr>
      <w:bookmarkStart w:id="22" w:name="_Toc159602873"/>
      <w:bookmarkStart w:id="23" w:name="_Toc159603604"/>
      <w:r w:rsidRPr="00864EEC">
        <w:rPr>
          <w:lang w:val="uk-UA"/>
        </w:rPr>
        <w:t>2.11. Розподіл річної трудомісткості за видами обслуговування</w:t>
      </w:r>
      <w:bookmarkEnd w:id="22"/>
      <w:bookmarkEnd w:id="23"/>
    </w:p>
    <w:p w14:paraId="6A141FB2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Трудомісткість ТО і ПР на постах розподіляється за технічно-сумісними групами:</w:t>
      </w:r>
    </w:p>
    <w:p w14:paraId="2110D4EF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Зона ТО-1:</w:t>
      </w:r>
    </w:p>
    <w:p w14:paraId="1DC587C7" w14:textId="3CDEF6F8" w:rsidR="00864EEC" w:rsidRPr="00864EEC" w:rsidRDefault="00535556" w:rsidP="00864EEC">
      <w:pPr>
        <w:pStyle w:val="aa"/>
        <w:spacing w:line="360" w:lineRule="auto"/>
        <w:ind w:right="-1" w:hanging="142"/>
        <w:jc w:val="right"/>
        <w:rPr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ТО-1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sup>
        </m:sSubSup>
      </m:oMath>
      <w:r w:rsidR="00864EEC" w:rsidRPr="00864EEC">
        <w:rPr>
          <w:sz w:val="28"/>
          <w:szCs w:val="28"/>
          <w:lang w:val="uk-UA"/>
        </w:rPr>
        <w:t>= Т</w:t>
      </w:r>
      <w:r w:rsidR="00864EEC" w:rsidRPr="00864EEC">
        <w:rPr>
          <w:sz w:val="28"/>
          <w:szCs w:val="28"/>
          <w:vertAlign w:val="subscript"/>
          <w:lang w:val="uk-UA"/>
        </w:rPr>
        <w:t xml:space="preserve">ТО-1р(MAN TGX) </w:t>
      </w:r>
      <w:r w:rsidR="00864EEC" w:rsidRPr="00864EEC">
        <w:rPr>
          <w:sz w:val="28"/>
          <w:szCs w:val="28"/>
          <w:lang w:val="uk-UA"/>
        </w:rPr>
        <w:t>+ Т</w:t>
      </w:r>
      <w:r w:rsidR="00864EEC" w:rsidRPr="00864EEC">
        <w:rPr>
          <w:sz w:val="28"/>
          <w:szCs w:val="28"/>
          <w:vertAlign w:val="subscript"/>
          <w:lang w:val="uk-UA"/>
        </w:rPr>
        <w:t>ТО-1р(</w:t>
      </w:r>
      <w:proofErr w:type="spellStart"/>
      <w:r w:rsidR="00864EEC" w:rsidRPr="00864EEC">
        <w:rPr>
          <w:sz w:val="28"/>
          <w:szCs w:val="28"/>
          <w:vertAlign w:val="subscript"/>
          <w:lang w:val="uk-UA"/>
        </w:rPr>
        <w:t>Schmitz</w:t>
      </w:r>
      <w:proofErr w:type="spellEnd"/>
      <w:r w:rsidR="00864EEC" w:rsidRPr="00864EEC">
        <w:rPr>
          <w:sz w:val="28"/>
          <w:szCs w:val="28"/>
          <w:vertAlign w:val="subscript"/>
          <w:lang w:val="uk-UA"/>
        </w:rPr>
        <w:t xml:space="preserve"> AK018) </w:t>
      </w:r>
      <w:r w:rsidR="00864EEC" w:rsidRPr="00864EEC">
        <w:rPr>
          <w:sz w:val="28"/>
          <w:szCs w:val="28"/>
          <w:lang w:val="uk-UA"/>
        </w:rPr>
        <w:t>= 1615 + 455 = 2070 люд.-год.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.27)</w:t>
      </w:r>
    </w:p>
    <w:p w14:paraId="3DF6A48D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Зона ТО-2: </w:t>
      </w:r>
    </w:p>
    <w:p w14:paraId="3A138519" w14:textId="5880CABF" w:rsidR="00864EEC" w:rsidRPr="00864EEC" w:rsidRDefault="00535556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ТО-2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sup>
        </m:sSubSup>
      </m:oMath>
      <w:r w:rsidR="00864EEC" w:rsidRPr="00864EEC">
        <w:rPr>
          <w:sz w:val="28"/>
          <w:szCs w:val="28"/>
          <w:lang w:val="uk-UA"/>
        </w:rPr>
        <w:t>=0,75 ·(Т</w:t>
      </w:r>
      <w:r w:rsidR="00864EEC" w:rsidRPr="00864EEC">
        <w:rPr>
          <w:sz w:val="28"/>
          <w:szCs w:val="28"/>
          <w:vertAlign w:val="subscript"/>
          <w:lang w:val="uk-UA"/>
        </w:rPr>
        <w:t xml:space="preserve">ТО-2р(MAN TGX) </w:t>
      </w:r>
      <w:r w:rsidR="00864EEC" w:rsidRPr="00864EEC">
        <w:rPr>
          <w:sz w:val="28"/>
          <w:szCs w:val="28"/>
          <w:lang w:val="uk-UA"/>
        </w:rPr>
        <w:t>+ Т</w:t>
      </w:r>
      <w:r w:rsidR="00864EEC" w:rsidRPr="00864EEC">
        <w:rPr>
          <w:sz w:val="28"/>
          <w:szCs w:val="28"/>
          <w:vertAlign w:val="subscript"/>
          <w:lang w:val="uk-UA"/>
        </w:rPr>
        <w:t>ТО-2р(</w:t>
      </w:r>
      <w:proofErr w:type="spellStart"/>
      <w:r w:rsidR="00864EEC" w:rsidRPr="00864EEC">
        <w:rPr>
          <w:sz w:val="28"/>
          <w:szCs w:val="28"/>
          <w:vertAlign w:val="subscript"/>
          <w:lang w:val="uk-UA"/>
        </w:rPr>
        <w:t>Schmitz</w:t>
      </w:r>
      <w:proofErr w:type="spellEnd"/>
      <w:r w:rsidR="00864EEC" w:rsidRPr="00864EEC">
        <w:rPr>
          <w:sz w:val="28"/>
          <w:szCs w:val="28"/>
          <w:vertAlign w:val="subscript"/>
          <w:lang w:val="uk-UA"/>
        </w:rPr>
        <w:t xml:space="preserve"> AK018) </w:t>
      </w:r>
      <w:r w:rsidR="00864EEC" w:rsidRPr="00864EEC">
        <w:rPr>
          <w:sz w:val="28"/>
          <w:szCs w:val="28"/>
          <w:lang w:val="uk-UA"/>
        </w:rPr>
        <w:t>) = 0,75 · (1217 + 458) = 1560 люд.-год.                                              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.28)</w:t>
      </w:r>
    </w:p>
    <w:p w14:paraId="19E5DBB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ПР на постах:</w:t>
      </w:r>
    </w:p>
    <w:p w14:paraId="2229ACFB" w14:textId="6B489BA0" w:rsidR="00864EEC" w:rsidRPr="00864EEC" w:rsidRDefault="00535556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ПР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sup>
        </m:sSubSup>
      </m:oMath>
      <w:r w:rsidR="00864EEC" w:rsidRPr="00864EEC">
        <w:rPr>
          <w:sz w:val="28"/>
          <w:szCs w:val="28"/>
          <w:lang w:val="uk-UA"/>
        </w:rPr>
        <w:t>= 0,45·(</w:t>
      </w:r>
      <w:proofErr w:type="spellStart"/>
      <w:r w:rsidR="00864EEC" w:rsidRPr="00864EEC">
        <w:rPr>
          <w:sz w:val="28"/>
          <w:szCs w:val="28"/>
          <w:lang w:val="uk-UA"/>
        </w:rPr>
        <w:t>Т</w:t>
      </w:r>
      <w:r w:rsidR="00864EEC" w:rsidRPr="00864EEC">
        <w:rPr>
          <w:sz w:val="28"/>
          <w:szCs w:val="28"/>
          <w:vertAlign w:val="subscript"/>
          <w:lang w:val="uk-UA"/>
        </w:rPr>
        <w:t>ПРр</w:t>
      </w:r>
      <w:proofErr w:type="spellEnd"/>
      <w:r w:rsidR="00864EEC" w:rsidRPr="00864EEC">
        <w:rPr>
          <w:sz w:val="28"/>
          <w:szCs w:val="28"/>
          <w:vertAlign w:val="subscript"/>
          <w:lang w:val="uk-UA"/>
        </w:rPr>
        <w:t xml:space="preserve">(MAN TGX) </w:t>
      </w:r>
      <w:r w:rsidR="00864EEC" w:rsidRPr="00864EEC">
        <w:rPr>
          <w:sz w:val="28"/>
          <w:szCs w:val="28"/>
          <w:lang w:val="uk-UA"/>
        </w:rPr>
        <w:t xml:space="preserve">+ </w:t>
      </w:r>
      <w:proofErr w:type="spellStart"/>
      <w:r w:rsidR="00864EEC" w:rsidRPr="00864EEC">
        <w:rPr>
          <w:sz w:val="28"/>
          <w:szCs w:val="28"/>
          <w:lang w:val="uk-UA"/>
        </w:rPr>
        <w:t>Т</w:t>
      </w:r>
      <w:r w:rsidR="00864EEC" w:rsidRPr="00864EEC">
        <w:rPr>
          <w:sz w:val="28"/>
          <w:szCs w:val="28"/>
          <w:vertAlign w:val="subscript"/>
          <w:lang w:val="uk-UA"/>
        </w:rPr>
        <w:t>ПРр</w:t>
      </w:r>
      <w:proofErr w:type="spellEnd"/>
      <w:r w:rsidR="00864EEC" w:rsidRPr="00864EEC">
        <w:rPr>
          <w:sz w:val="28"/>
          <w:szCs w:val="28"/>
          <w:vertAlign w:val="subscript"/>
          <w:lang w:val="uk-UA"/>
        </w:rPr>
        <w:t>(</w:t>
      </w:r>
      <w:proofErr w:type="spellStart"/>
      <w:r w:rsidR="00864EEC" w:rsidRPr="00864EEC">
        <w:rPr>
          <w:sz w:val="28"/>
          <w:szCs w:val="28"/>
          <w:vertAlign w:val="subscript"/>
          <w:lang w:val="uk-UA"/>
        </w:rPr>
        <w:t>Schmitz</w:t>
      </w:r>
      <w:proofErr w:type="spellEnd"/>
      <w:r w:rsidR="00864EEC" w:rsidRPr="00864EEC">
        <w:rPr>
          <w:sz w:val="28"/>
          <w:szCs w:val="28"/>
          <w:vertAlign w:val="subscript"/>
          <w:lang w:val="uk-UA"/>
        </w:rPr>
        <w:t xml:space="preserve"> AK018)</w:t>
      </w:r>
      <w:r w:rsidR="00864EEC" w:rsidRPr="00864EEC">
        <w:rPr>
          <w:sz w:val="28"/>
          <w:szCs w:val="28"/>
          <w:lang w:val="uk-UA"/>
        </w:rPr>
        <w:t>)= 0,45·(87565 + 13695) = 45567  люд.-год.                                               (</w:t>
      </w:r>
      <w:r w:rsidR="009E0040">
        <w:rPr>
          <w:sz w:val="28"/>
          <w:szCs w:val="28"/>
          <w:lang w:val="uk-UA"/>
        </w:rPr>
        <w:t>1</w:t>
      </w:r>
      <w:r w:rsidR="00864EEC" w:rsidRPr="00864EEC">
        <w:rPr>
          <w:sz w:val="28"/>
          <w:szCs w:val="28"/>
          <w:lang w:val="uk-UA"/>
        </w:rPr>
        <w:t>.29)</w:t>
      </w:r>
    </w:p>
    <w:p w14:paraId="33DDDBF2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ПР на дільницях:</w:t>
      </w:r>
    </w:p>
    <w:p w14:paraId="614BA6AF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                   Т</w:t>
      </w:r>
      <w:r w:rsidRPr="00864EEC">
        <w:rPr>
          <w:sz w:val="28"/>
          <w:szCs w:val="28"/>
          <w:vertAlign w:val="subscript"/>
          <w:lang w:val="uk-UA"/>
        </w:rPr>
        <w:t xml:space="preserve">ПР(д) </w:t>
      </w:r>
      <w:r w:rsidRPr="00864EEC">
        <w:rPr>
          <w:sz w:val="28"/>
          <w:szCs w:val="28"/>
          <w:lang w:val="uk-UA"/>
        </w:rPr>
        <w:t>= 0,55 · ∑Т</w:t>
      </w:r>
      <w:r w:rsidRPr="00864EEC">
        <w:rPr>
          <w:sz w:val="28"/>
          <w:szCs w:val="28"/>
          <w:vertAlign w:val="subscript"/>
          <w:lang w:val="uk-UA"/>
        </w:rPr>
        <w:t xml:space="preserve">ПР р </w:t>
      </w:r>
      <w:r w:rsidRPr="00864EEC">
        <w:rPr>
          <w:sz w:val="28"/>
          <w:szCs w:val="28"/>
          <w:lang w:val="uk-UA"/>
        </w:rPr>
        <w:t>+ 0,25 · ∑Т</w:t>
      </w:r>
      <w:r w:rsidRPr="00864EEC">
        <w:rPr>
          <w:sz w:val="28"/>
          <w:szCs w:val="28"/>
          <w:vertAlign w:val="subscript"/>
          <w:lang w:val="uk-UA"/>
        </w:rPr>
        <w:t>ТО-2р</w:t>
      </w:r>
      <w:r w:rsidRPr="00864EEC">
        <w:rPr>
          <w:sz w:val="28"/>
          <w:szCs w:val="28"/>
          <w:lang w:val="uk-UA"/>
        </w:rPr>
        <w:t xml:space="preserve"> + </w:t>
      </w:r>
      <w:proofErr w:type="spellStart"/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>об</w:t>
      </w:r>
      <w:proofErr w:type="spellEnd"/>
      <w:r w:rsidRPr="00864EEC">
        <w:rPr>
          <w:sz w:val="28"/>
          <w:szCs w:val="28"/>
          <w:vertAlign w:val="subscript"/>
          <w:lang w:val="uk-UA"/>
        </w:rPr>
        <w:t xml:space="preserve"> р</w:t>
      </w:r>
      <w:r w:rsidRPr="00864EEC">
        <w:rPr>
          <w:sz w:val="28"/>
          <w:szCs w:val="28"/>
          <w:lang w:val="uk-UA"/>
        </w:rPr>
        <w:t xml:space="preserve">=  </w:t>
      </w:r>
    </w:p>
    <w:p w14:paraId="2E466443" w14:textId="6DE46667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= 0,55·101260 + 0,25·1675 + 14596 = 70708 люд.-год.            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.30)</w:t>
      </w:r>
    </w:p>
    <w:p w14:paraId="5D812C44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</w:p>
    <w:p w14:paraId="3F8C02F2" w14:textId="77777777" w:rsidR="00864EEC" w:rsidRPr="00864EEC" w:rsidRDefault="00864EEC" w:rsidP="00864EEC">
      <w:pPr>
        <w:pStyle w:val="3"/>
        <w:rPr>
          <w:lang w:val="uk-UA"/>
        </w:rPr>
      </w:pPr>
      <w:bookmarkStart w:id="24" w:name="_Toc159602874"/>
      <w:bookmarkStart w:id="25" w:name="_Toc159603605"/>
      <w:r w:rsidRPr="00864EEC">
        <w:rPr>
          <w:lang w:val="uk-UA"/>
        </w:rPr>
        <w:t>2.12. Розподіл трудомісткості за дільницями</w:t>
      </w:r>
      <w:bookmarkEnd w:id="24"/>
      <w:bookmarkEnd w:id="25"/>
    </w:p>
    <w:p w14:paraId="7959DA5F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Трудомісткість на дільницях розраховується відсотком від загальної трудомісткості робіт на дільницях:</w:t>
      </w:r>
    </w:p>
    <w:p w14:paraId="071B7443" w14:textId="2E3632DA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/>
        </w:rPr>
        <w:t>Т</w:t>
      </w:r>
      <w:r w:rsidRPr="00864EEC">
        <w:rPr>
          <w:sz w:val="28"/>
          <w:szCs w:val="28"/>
          <w:vertAlign w:val="subscript"/>
          <w:lang w:val="uk-UA"/>
        </w:rPr>
        <w:t>ПРд</w:t>
      </w:r>
      <w:proofErr w:type="spellEnd"/>
      <w:r w:rsidRPr="00864EEC">
        <w:rPr>
          <w:sz w:val="28"/>
          <w:szCs w:val="28"/>
          <w:vertAlign w:val="subscript"/>
          <w:lang w:val="uk-UA"/>
        </w:rPr>
        <w:t xml:space="preserve">(і)  </w:t>
      </w:r>
      <w:r w:rsidRPr="00864EEC">
        <w:rPr>
          <w:sz w:val="28"/>
          <w:szCs w:val="28"/>
          <w:lang w:val="uk-UA"/>
        </w:rPr>
        <w:t xml:space="preserve">=  0,01 </w:t>
      </w:r>
      <w:proofErr w:type="spellStart"/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>д</w:t>
      </w:r>
      <w:proofErr w:type="spellEnd"/>
      <w:r w:rsidRPr="00864EEC">
        <w:rPr>
          <w:sz w:val="28"/>
          <w:szCs w:val="28"/>
          <w:lang w:val="uk-UA"/>
        </w:rPr>
        <w:t xml:space="preserve"> · Т</w:t>
      </w:r>
      <w:r w:rsidRPr="00864EEC">
        <w:rPr>
          <w:sz w:val="28"/>
          <w:szCs w:val="28"/>
          <w:vertAlign w:val="subscript"/>
          <w:lang w:val="uk-UA"/>
        </w:rPr>
        <w:t xml:space="preserve">ПР(д),                                                     </w:t>
      </w:r>
      <w:r w:rsidRPr="00864EEC">
        <w:rPr>
          <w:sz w:val="28"/>
          <w:szCs w:val="28"/>
          <w:lang w:val="uk-UA"/>
        </w:rPr>
        <w:t>(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.31)</w:t>
      </w:r>
    </w:p>
    <w:p w14:paraId="4347EAA8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де    </w:t>
      </w:r>
      <w:proofErr w:type="spellStart"/>
      <w:r w:rsidRPr="00864EEC">
        <w:rPr>
          <w:sz w:val="28"/>
          <w:szCs w:val="28"/>
          <w:lang w:val="uk-UA"/>
        </w:rPr>
        <w:t>k</w:t>
      </w:r>
      <w:r w:rsidRPr="00864EEC">
        <w:rPr>
          <w:sz w:val="28"/>
          <w:szCs w:val="28"/>
          <w:vertAlign w:val="subscript"/>
          <w:lang w:val="uk-UA"/>
        </w:rPr>
        <w:t>д</w:t>
      </w:r>
      <w:proofErr w:type="spellEnd"/>
      <w:r w:rsidRPr="00864EEC">
        <w:rPr>
          <w:sz w:val="28"/>
          <w:szCs w:val="28"/>
          <w:lang w:val="uk-UA"/>
        </w:rPr>
        <w:t xml:space="preserve"> – доля витрат, %.</w:t>
      </w:r>
    </w:p>
    <w:p w14:paraId="39021157" w14:textId="553744AA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1</w:t>
      </w:r>
      <w:r w:rsidRPr="00864EEC">
        <w:rPr>
          <w:sz w:val="28"/>
          <w:szCs w:val="28"/>
          <w:lang w:val="uk-UA"/>
        </w:rPr>
        <w:t>.12</w:t>
      </w:r>
    </w:p>
    <w:p w14:paraId="1F5FF612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Розподіл трудомісткості за дільницями</w:t>
      </w: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4373"/>
        <w:gridCol w:w="2034"/>
        <w:gridCol w:w="2649"/>
      </w:tblGrid>
      <w:tr w:rsidR="00864EEC" w:rsidRPr="00864EEC" w14:paraId="5756EFD3" w14:textId="77777777" w:rsidTr="005E1621">
        <w:trPr>
          <w:trHeight w:val="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6FE49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206D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Назва дільниці (відділення)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E5674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Доля</w:t>
            </w:r>
          </w:p>
          <w:p w14:paraId="3E7777E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 xml:space="preserve">витрат, </w:t>
            </w:r>
            <w:proofErr w:type="spellStart"/>
            <w:r w:rsidRPr="00864EEC">
              <w:rPr>
                <w:iCs/>
                <w:spacing w:val="20"/>
                <w:sz w:val="28"/>
                <w:szCs w:val="28"/>
                <w:lang w:val="uk-UA" w:eastAsia="uk-UA"/>
              </w:rPr>
              <w:t>к</w:t>
            </w:r>
            <w:r w:rsidRPr="00864EEC">
              <w:rPr>
                <w:iCs/>
                <w:spacing w:val="20"/>
                <w:sz w:val="28"/>
                <w:szCs w:val="28"/>
                <w:vertAlign w:val="subscript"/>
                <w:lang w:val="uk-UA" w:eastAsia="uk-UA"/>
              </w:rPr>
              <w:t>д</w:t>
            </w:r>
            <w:proofErr w:type="spellEnd"/>
            <w:r w:rsidRPr="00864EEC">
              <w:rPr>
                <w:iCs/>
                <w:spacing w:val="20"/>
                <w:sz w:val="28"/>
                <w:szCs w:val="28"/>
                <w:lang w:val="uk-UA" w:eastAsia="uk-UA"/>
              </w:rPr>
              <w:t xml:space="preserve"> (%)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EE77B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Трудо</w:t>
            </w:r>
            <w:r w:rsidRPr="00864EEC">
              <w:rPr>
                <w:sz w:val="28"/>
                <w:szCs w:val="28"/>
                <w:lang w:val="uk-UA" w:eastAsia="uk-UA"/>
              </w:rPr>
              <w:softHyphen/>
              <w:t>місткість,</w:t>
            </w:r>
          </w:p>
          <w:p w14:paraId="70430D0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люд.-год.</w:t>
            </w:r>
          </w:p>
        </w:tc>
      </w:tr>
      <w:tr w:rsidR="00864EEC" w:rsidRPr="00864EEC" w14:paraId="293420F1" w14:textId="77777777" w:rsidTr="005E1621">
        <w:trPr>
          <w:trHeight w:val="3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B5349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mallCap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E4FF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Дільниця по ремонту агрегатів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BDD6F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BA26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17677</w:t>
            </w:r>
          </w:p>
        </w:tc>
      </w:tr>
      <w:tr w:rsidR="00864EEC" w:rsidRPr="00864EEC" w14:paraId="451A12A4" w14:textId="77777777" w:rsidTr="005E1621">
        <w:trPr>
          <w:trHeight w:val="3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08EE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7D79C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Слюсарно-механічна дільниця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80BF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2E9A4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11314</w:t>
            </w:r>
          </w:p>
        </w:tc>
      </w:tr>
      <w:tr w:rsidR="00864EEC" w:rsidRPr="00864EEC" w14:paraId="04F53EA8" w14:textId="77777777" w:rsidTr="005E1621">
        <w:trPr>
          <w:trHeight w:val="3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A0428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mallCap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E3F8E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Електротехнічна дільниця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9204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EB3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4242</w:t>
            </w:r>
          </w:p>
        </w:tc>
      </w:tr>
      <w:tr w:rsidR="00864EEC" w:rsidRPr="00864EEC" w14:paraId="510734E5" w14:textId="77777777" w:rsidTr="005E1621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16F0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0C28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Акумуляторний відділок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52A7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mallCap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B834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2121</w:t>
            </w:r>
          </w:p>
        </w:tc>
      </w:tr>
      <w:tr w:rsidR="00864EEC" w:rsidRPr="00864EEC" w14:paraId="0051A05A" w14:textId="77777777" w:rsidTr="005E1621">
        <w:trPr>
          <w:trHeight w:val="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51EB1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3C8D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Дільниця паливної апаратури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AB54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mallCaps/>
                <w:sz w:val="28"/>
                <w:szCs w:val="28"/>
                <w:lang w:val="uk-UA" w:eastAsia="uk-UA"/>
              </w:rPr>
            </w:pPr>
            <w:r w:rsidRPr="00864EEC">
              <w:rPr>
                <w:smallCaps/>
                <w:sz w:val="28"/>
                <w:szCs w:val="28"/>
                <w:lang w:val="uk-UA" w:eastAsia="uk-UA"/>
              </w:rPr>
              <w:t>4,5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A412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3182</w:t>
            </w:r>
          </w:p>
        </w:tc>
      </w:tr>
      <w:tr w:rsidR="00864EEC" w:rsidRPr="00864EEC" w14:paraId="4A9CC5F3" w14:textId="77777777" w:rsidTr="005E1621">
        <w:trPr>
          <w:trHeight w:val="37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5EDB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mallCaps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E04F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Моторна дільниця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A1C60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13,5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F7B5F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9546</w:t>
            </w:r>
          </w:p>
        </w:tc>
      </w:tr>
      <w:tr w:rsidR="00864EEC" w:rsidRPr="00864EEC" w14:paraId="40114278" w14:textId="77777777" w:rsidTr="005E1621">
        <w:trPr>
          <w:trHeight w:val="3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2DE54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41AA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 w:eastAsia="uk-UA"/>
              </w:rPr>
              <w:t>Шиномонтажна</w:t>
            </w:r>
            <w:proofErr w:type="spellEnd"/>
            <w:r w:rsidRPr="00864EEC">
              <w:rPr>
                <w:sz w:val="28"/>
                <w:szCs w:val="28"/>
                <w:lang w:val="uk-UA" w:eastAsia="uk-UA"/>
              </w:rPr>
              <w:t xml:space="preserve"> дільниця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BE80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23E00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4242</w:t>
            </w:r>
          </w:p>
        </w:tc>
      </w:tr>
      <w:tr w:rsidR="00864EEC" w:rsidRPr="00864EEC" w14:paraId="3CA5899D" w14:textId="77777777" w:rsidTr="005E1621">
        <w:trPr>
          <w:trHeight w:val="37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FBF78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1628B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Ковальсько-ресорна дільниця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E4364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C2573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7071</w:t>
            </w:r>
          </w:p>
        </w:tc>
      </w:tr>
      <w:tr w:rsidR="00864EEC" w:rsidRPr="00864EEC" w14:paraId="7ED41188" w14:textId="77777777" w:rsidTr="005E1621">
        <w:trPr>
          <w:trHeight w:val="37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D27E6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0708E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Мідницько-жерстяницька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D4C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26E73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4242</w:t>
            </w:r>
          </w:p>
        </w:tc>
      </w:tr>
      <w:tr w:rsidR="00864EEC" w:rsidRPr="00864EEC" w14:paraId="5E71B42A" w14:textId="77777777" w:rsidTr="005E1621">
        <w:trPr>
          <w:trHeight w:val="37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193DB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1FF5E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Зварювальна дільниця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E859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73CB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7071</w:t>
            </w:r>
          </w:p>
        </w:tc>
      </w:tr>
      <w:tr w:rsidR="00864EEC" w:rsidRPr="00864EEC" w14:paraId="7A0EA8D4" w14:textId="77777777" w:rsidTr="005E1621">
        <w:trPr>
          <w:trHeight w:val="37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8E1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ED17" w14:textId="77777777" w:rsidR="00864EEC" w:rsidRPr="00864EEC" w:rsidRDefault="00864EEC" w:rsidP="005E1621">
            <w:pPr>
              <w:pStyle w:val="aa"/>
              <w:ind w:right="141" w:firstLine="117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 xml:space="preserve">Загальна трудомісткість, </w:t>
            </w:r>
            <w:proofErr w:type="spellStart"/>
            <w:r w:rsidRPr="00864EEC">
              <w:rPr>
                <w:sz w:val="28"/>
                <w:szCs w:val="28"/>
                <w:lang w:val="uk-UA" w:eastAsia="uk-UA"/>
              </w:rPr>
              <w:t>Тпр</w:t>
            </w:r>
            <w:proofErr w:type="spellEnd"/>
            <w:r w:rsidRPr="00864EEC">
              <w:rPr>
                <w:sz w:val="28"/>
                <w:szCs w:val="28"/>
                <w:lang w:val="uk-UA" w:eastAsia="uk-UA"/>
              </w:rPr>
              <w:t>(Д ).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D5D2D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C6EAC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70708</w:t>
            </w:r>
          </w:p>
        </w:tc>
      </w:tr>
    </w:tbl>
    <w:p w14:paraId="1F6FBFE2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D21061D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6F4452E" w14:textId="77777777" w:rsidR="00864EEC" w:rsidRPr="00864EEC" w:rsidRDefault="00864EEC" w:rsidP="00864EEC">
      <w:pPr>
        <w:spacing w:line="360" w:lineRule="auto"/>
        <w:ind w:right="141"/>
        <w:rPr>
          <w:sz w:val="28"/>
          <w:szCs w:val="28"/>
          <w:lang w:val="uk-UA"/>
        </w:rPr>
      </w:pPr>
    </w:p>
    <w:p w14:paraId="340EA37E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30A2F1F0" w14:textId="3369E8A4" w:rsidR="00864EEC" w:rsidRPr="00864EEC" w:rsidRDefault="009E0040" w:rsidP="00864EEC">
      <w:pPr>
        <w:pStyle w:val="1"/>
        <w:rPr>
          <w:lang w:val="uk-UA"/>
        </w:rPr>
      </w:pPr>
      <w:bookmarkStart w:id="26" w:name="_Toc159602875"/>
      <w:bookmarkStart w:id="27" w:name="_Toc159603606"/>
      <w:r>
        <w:rPr>
          <w:lang w:val="uk-UA"/>
        </w:rPr>
        <w:lastRenderedPageBreak/>
        <w:t>2.</w:t>
      </w:r>
      <w:r w:rsidR="00864EEC" w:rsidRPr="00864EEC">
        <w:rPr>
          <w:lang w:val="uk-UA"/>
        </w:rPr>
        <w:t xml:space="preserve"> РОЗРАХУНОК КІЛЬКОСТІ ОСНОВНИХ РОБІТНИКІВ</w:t>
      </w:r>
      <w:bookmarkEnd w:id="26"/>
      <w:bookmarkEnd w:id="27"/>
    </w:p>
    <w:p w14:paraId="762863DE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b/>
          <w:sz w:val="28"/>
          <w:szCs w:val="36"/>
          <w:lang w:val="uk-UA"/>
        </w:rPr>
      </w:pPr>
    </w:p>
    <w:p w14:paraId="068C3A22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 Розрахункова кількість робітників:</w:t>
      </w:r>
    </w:p>
    <w:p w14:paraId="4C9ECED7" w14:textId="29F416D5" w:rsidR="00864EEC" w:rsidRPr="00864EEC" w:rsidRDefault="00535556" w:rsidP="00864EEC">
      <w:pPr>
        <w:pStyle w:val="aa"/>
        <w:spacing w:line="360" w:lineRule="auto"/>
        <w:ind w:right="-1" w:firstLine="709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і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(і)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р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,</m:t>
        </m:r>
      </m:oMath>
      <w:r w:rsidR="00864EEC" w:rsidRPr="00864EEC">
        <w:rPr>
          <w:sz w:val="28"/>
          <w:szCs w:val="28"/>
          <w:lang w:val="uk-UA"/>
        </w:rPr>
        <w:t xml:space="preserve">                                                      (</w:t>
      </w:r>
      <w:r w:rsidR="009E0040">
        <w:rPr>
          <w:sz w:val="28"/>
          <w:szCs w:val="28"/>
          <w:lang w:val="uk-UA"/>
        </w:rPr>
        <w:t>2</w:t>
      </w:r>
      <w:r w:rsidR="00864EEC" w:rsidRPr="00864EEC">
        <w:rPr>
          <w:sz w:val="28"/>
          <w:szCs w:val="28"/>
          <w:lang w:val="uk-UA"/>
        </w:rPr>
        <w:t>.1)</w:t>
      </w:r>
    </w:p>
    <w:p w14:paraId="0371F98F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/>
        </w:rPr>
        <w:t>де       n</w:t>
      </w:r>
      <w:r w:rsidRPr="00864EEC">
        <w:rPr>
          <w:sz w:val="28"/>
          <w:szCs w:val="28"/>
          <w:vertAlign w:val="subscript"/>
          <w:lang w:val="uk-UA"/>
        </w:rPr>
        <w:t>(і)</w:t>
      </w:r>
      <w:r w:rsidRPr="00864EEC">
        <w:rPr>
          <w:sz w:val="28"/>
          <w:szCs w:val="28"/>
          <w:lang w:val="uk-UA"/>
        </w:rPr>
        <w:t xml:space="preserve"> – розрахункова </w:t>
      </w:r>
      <w:r w:rsidRPr="00864EEC">
        <w:rPr>
          <w:sz w:val="28"/>
          <w:szCs w:val="28"/>
          <w:lang w:val="uk-UA" w:eastAsia="uk-UA"/>
        </w:rPr>
        <w:t xml:space="preserve">кількість робітників на дільниці (посту); </w:t>
      </w:r>
    </w:p>
    <w:p w14:paraId="467F8232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>Т</w:t>
      </w:r>
      <w:r w:rsidRPr="00864EEC">
        <w:rPr>
          <w:sz w:val="28"/>
          <w:szCs w:val="28"/>
          <w:vertAlign w:val="subscript"/>
          <w:lang w:val="uk-UA" w:eastAsia="uk-UA"/>
        </w:rPr>
        <w:t>(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і</w:t>
      </w:r>
      <w:r w:rsidRPr="00864EEC">
        <w:rPr>
          <w:sz w:val="28"/>
          <w:szCs w:val="28"/>
          <w:vertAlign w:val="subscript"/>
          <w:lang w:val="uk-UA" w:eastAsia="uk-UA"/>
        </w:rPr>
        <w:t>)</w:t>
      </w:r>
      <w:r w:rsidRPr="00864EEC">
        <w:rPr>
          <w:sz w:val="28"/>
          <w:szCs w:val="28"/>
          <w:lang w:val="uk-UA" w:eastAsia="uk-UA"/>
        </w:rPr>
        <w:t xml:space="preserve"> - трудомісткість обслуговувань або ремонтів за рік; </w:t>
      </w:r>
    </w:p>
    <w:p w14:paraId="24B28831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iCs/>
          <w:spacing w:val="20"/>
          <w:sz w:val="28"/>
          <w:szCs w:val="28"/>
          <w:lang w:val="uk-UA" w:eastAsia="uk-UA"/>
        </w:rPr>
      </w:pPr>
      <w:proofErr w:type="spellStart"/>
      <w:r w:rsidRPr="00864EEC">
        <w:rPr>
          <w:iCs/>
          <w:spacing w:val="20"/>
          <w:sz w:val="28"/>
          <w:szCs w:val="28"/>
          <w:lang w:val="uk-UA" w:eastAsia="uk-UA"/>
        </w:rPr>
        <w:t>Ф</w:t>
      </w:r>
      <w:r w:rsidRPr="00864EEC">
        <w:rPr>
          <w:iCs/>
          <w:spacing w:val="20"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iCs/>
          <w:spacing w:val="20"/>
          <w:sz w:val="28"/>
          <w:szCs w:val="28"/>
          <w:lang w:val="uk-UA" w:eastAsia="uk-UA"/>
        </w:rPr>
        <w:t xml:space="preserve"> – </w:t>
      </w:r>
      <w:r w:rsidRPr="00864EEC">
        <w:rPr>
          <w:sz w:val="28"/>
          <w:szCs w:val="28"/>
          <w:lang w:val="uk-UA" w:eastAsia="uk-UA"/>
        </w:rPr>
        <w:t>фонд робочого часу робітника за рік (2000 люд.-год.).</w:t>
      </w:r>
    </w:p>
    <w:p w14:paraId="701F72F9" w14:textId="77777777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</w:p>
    <w:p w14:paraId="018ABCFC" w14:textId="2C7D4F69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2</w:t>
      </w:r>
      <w:r w:rsidRPr="00864EEC">
        <w:rPr>
          <w:sz w:val="28"/>
          <w:szCs w:val="28"/>
          <w:lang w:val="uk-UA"/>
        </w:rPr>
        <w:t>.1</w:t>
      </w:r>
    </w:p>
    <w:p w14:paraId="4280D335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Кількість робітників</w:t>
      </w:r>
    </w:p>
    <w:p w14:paraId="633372EB" w14:textId="77777777" w:rsidR="00864EEC" w:rsidRPr="00864EEC" w:rsidRDefault="00864EEC" w:rsidP="00864EEC">
      <w:pPr>
        <w:pStyle w:val="aa"/>
        <w:ind w:right="141"/>
        <w:rPr>
          <w:sz w:val="28"/>
          <w:szCs w:val="28"/>
          <w:lang w:val="uk-UA"/>
        </w:rPr>
      </w:pPr>
    </w:p>
    <w:tbl>
      <w:tblPr>
        <w:tblStyle w:val="a3"/>
        <w:tblW w:w="100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3402"/>
        <w:gridCol w:w="2268"/>
        <w:gridCol w:w="2126"/>
        <w:gridCol w:w="1624"/>
      </w:tblGrid>
      <w:tr w:rsidR="00864EEC" w:rsidRPr="00864EEC" w14:paraId="1E06EAFA" w14:textId="77777777" w:rsidTr="005E1621">
        <w:trPr>
          <w:trHeight w:val="252"/>
          <w:jc w:val="center"/>
        </w:trPr>
        <w:tc>
          <w:tcPr>
            <w:tcW w:w="633" w:type="dxa"/>
            <w:vMerge w:val="restart"/>
            <w:vAlign w:val="center"/>
          </w:tcPr>
          <w:p w14:paraId="47CC7E6F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14:paraId="0B1B32B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Найменування дільниці</w:t>
            </w:r>
          </w:p>
          <w:p w14:paraId="2D75F192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(зони)</w:t>
            </w:r>
          </w:p>
        </w:tc>
        <w:tc>
          <w:tcPr>
            <w:tcW w:w="2268" w:type="dxa"/>
            <w:vMerge w:val="restart"/>
            <w:vAlign w:val="center"/>
          </w:tcPr>
          <w:p w14:paraId="20C14C60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Трудомісткість, люд.-год.</w:t>
            </w:r>
          </w:p>
        </w:tc>
        <w:tc>
          <w:tcPr>
            <w:tcW w:w="3750" w:type="dxa"/>
            <w:gridSpan w:val="2"/>
            <w:vAlign w:val="center"/>
          </w:tcPr>
          <w:p w14:paraId="329BCCA7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Кількість робітників</w:t>
            </w:r>
          </w:p>
        </w:tc>
      </w:tr>
      <w:tr w:rsidR="00864EEC" w:rsidRPr="00864EEC" w14:paraId="0E3DACCD" w14:textId="77777777" w:rsidTr="005E1621">
        <w:trPr>
          <w:trHeight w:val="145"/>
          <w:jc w:val="center"/>
        </w:trPr>
        <w:tc>
          <w:tcPr>
            <w:tcW w:w="633" w:type="dxa"/>
            <w:vMerge/>
            <w:vAlign w:val="center"/>
          </w:tcPr>
          <w:p w14:paraId="0A71372A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vAlign w:val="center"/>
          </w:tcPr>
          <w:p w14:paraId="345DFE88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vMerge/>
            <w:vAlign w:val="center"/>
          </w:tcPr>
          <w:p w14:paraId="14FA6AB2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14:paraId="65DBE67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Розрахункова</w:t>
            </w:r>
          </w:p>
        </w:tc>
        <w:tc>
          <w:tcPr>
            <w:tcW w:w="1624" w:type="dxa"/>
            <w:vAlign w:val="center"/>
          </w:tcPr>
          <w:p w14:paraId="40260940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Прийнята</w:t>
            </w:r>
          </w:p>
        </w:tc>
      </w:tr>
      <w:tr w:rsidR="00864EEC" w:rsidRPr="00864EEC" w14:paraId="7545276E" w14:textId="77777777" w:rsidTr="005E1621">
        <w:trPr>
          <w:trHeight w:val="317"/>
          <w:jc w:val="center"/>
        </w:trPr>
        <w:tc>
          <w:tcPr>
            <w:tcW w:w="633" w:type="dxa"/>
            <w:vAlign w:val="center"/>
          </w:tcPr>
          <w:p w14:paraId="6F1AF210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402" w:type="dxa"/>
            <w:vAlign w:val="center"/>
          </w:tcPr>
          <w:p w14:paraId="77C5357D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Зона ЩО</w:t>
            </w:r>
          </w:p>
        </w:tc>
        <w:tc>
          <w:tcPr>
            <w:tcW w:w="2268" w:type="dxa"/>
            <w:vAlign w:val="center"/>
          </w:tcPr>
          <w:p w14:paraId="63A1E8F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2940</w:t>
            </w:r>
          </w:p>
        </w:tc>
        <w:tc>
          <w:tcPr>
            <w:tcW w:w="2126" w:type="dxa"/>
            <w:vAlign w:val="center"/>
          </w:tcPr>
          <w:p w14:paraId="5573C6AA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1,47</w:t>
            </w:r>
          </w:p>
        </w:tc>
        <w:tc>
          <w:tcPr>
            <w:tcW w:w="1624" w:type="dxa"/>
            <w:vAlign w:val="center"/>
          </w:tcPr>
          <w:p w14:paraId="55994DA9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864EEC" w:rsidRPr="00864EEC" w14:paraId="3DAA8598" w14:textId="77777777" w:rsidTr="005E1621">
        <w:trPr>
          <w:trHeight w:val="317"/>
          <w:jc w:val="center"/>
        </w:trPr>
        <w:tc>
          <w:tcPr>
            <w:tcW w:w="633" w:type="dxa"/>
            <w:vAlign w:val="center"/>
          </w:tcPr>
          <w:p w14:paraId="79069B65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402" w:type="dxa"/>
            <w:vAlign w:val="center"/>
          </w:tcPr>
          <w:p w14:paraId="0D847C63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Зона ТО-1 (5 група)</w:t>
            </w:r>
          </w:p>
        </w:tc>
        <w:tc>
          <w:tcPr>
            <w:tcW w:w="2268" w:type="dxa"/>
            <w:vAlign w:val="center"/>
          </w:tcPr>
          <w:p w14:paraId="2EA49DD5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2070</w:t>
            </w:r>
          </w:p>
        </w:tc>
        <w:tc>
          <w:tcPr>
            <w:tcW w:w="2126" w:type="dxa"/>
            <w:vAlign w:val="center"/>
          </w:tcPr>
          <w:p w14:paraId="7C47D33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1,035</w:t>
            </w:r>
          </w:p>
        </w:tc>
        <w:tc>
          <w:tcPr>
            <w:tcW w:w="1624" w:type="dxa"/>
            <w:vAlign w:val="center"/>
          </w:tcPr>
          <w:p w14:paraId="6A7FA359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864EEC" w:rsidRPr="00864EEC" w14:paraId="02127A20" w14:textId="77777777" w:rsidTr="005E1621">
        <w:trPr>
          <w:trHeight w:val="317"/>
          <w:jc w:val="center"/>
        </w:trPr>
        <w:tc>
          <w:tcPr>
            <w:tcW w:w="633" w:type="dxa"/>
            <w:vAlign w:val="center"/>
          </w:tcPr>
          <w:p w14:paraId="51D3E026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402" w:type="dxa"/>
            <w:vAlign w:val="center"/>
          </w:tcPr>
          <w:p w14:paraId="484AFA08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 xml:space="preserve">Зона ТО-2 </w:t>
            </w:r>
            <w:r w:rsidRPr="00864EEC">
              <w:rPr>
                <w:sz w:val="28"/>
                <w:szCs w:val="28"/>
                <w:lang w:val="uk-UA"/>
              </w:rPr>
              <w:t xml:space="preserve">(5 </w:t>
            </w:r>
            <w:r w:rsidRPr="00864EEC">
              <w:rPr>
                <w:sz w:val="28"/>
                <w:szCs w:val="28"/>
                <w:lang w:val="uk-UA" w:eastAsia="uk-UA"/>
              </w:rPr>
              <w:t>група)</w:t>
            </w:r>
          </w:p>
        </w:tc>
        <w:tc>
          <w:tcPr>
            <w:tcW w:w="2268" w:type="dxa"/>
            <w:vAlign w:val="center"/>
          </w:tcPr>
          <w:p w14:paraId="7F66D1C7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1560</w:t>
            </w:r>
          </w:p>
        </w:tc>
        <w:tc>
          <w:tcPr>
            <w:tcW w:w="2126" w:type="dxa"/>
            <w:vAlign w:val="center"/>
          </w:tcPr>
          <w:p w14:paraId="268ACD6F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0,78</w:t>
            </w:r>
          </w:p>
        </w:tc>
        <w:tc>
          <w:tcPr>
            <w:tcW w:w="1624" w:type="dxa"/>
            <w:vAlign w:val="center"/>
          </w:tcPr>
          <w:p w14:paraId="35F7E4D4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864EEC" w:rsidRPr="00864EEC" w14:paraId="241D0CBD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19E3E0B0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402" w:type="dxa"/>
            <w:vAlign w:val="center"/>
          </w:tcPr>
          <w:p w14:paraId="562F8938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 xml:space="preserve">Зона ПР </w:t>
            </w:r>
            <w:r w:rsidRPr="00864EEC">
              <w:rPr>
                <w:sz w:val="28"/>
                <w:szCs w:val="28"/>
                <w:lang w:val="uk-UA"/>
              </w:rPr>
              <w:t xml:space="preserve">(5 </w:t>
            </w:r>
            <w:r w:rsidRPr="00864EEC">
              <w:rPr>
                <w:sz w:val="28"/>
                <w:szCs w:val="28"/>
                <w:lang w:val="uk-UA" w:eastAsia="uk-UA"/>
              </w:rPr>
              <w:t xml:space="preserve">група </w:t>
            </w:r>
            <w:r w:rsidRPr="00864EE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vAlign w:val="center"/>
          </w:tcPr>
          <w:p w14:paraId="78B00C8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45567</w:t>
            </w:r>
          </w:p>
        </w:tc>
        <w:tc>
          <w:tcPr>
            <w:tcW w:w="2126" w:type="dxa"/>
            <w:vAlign w:val="center"/>
          </w:tcPr>
          <w:p w14:paraId="14DE4395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22,78</w:t>
            </w:r>
          </w:p>
        </w:tc>
        <w:tc>
          <w:tcPr>
            <w:tcW w:w="1624" w:type="dxa"/>
            <w:vAlign w:val="center"/>
          </w:tcPr>
          <w:p w14:paraId="2DD3742F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23</w:t>
            </w:r>
          </w:p>
        </w:tc>
      </w:tr>
      <w:tr w:rsidR="00864EEC" w:rsidRPr="00864EEC" w14:paraId="689B4EF9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097E6416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402" w:type="dxa"/>
            <w:vAlign w:val="center"/>
          </w:tcPr>
          <w:p w14:paraId="50D26706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Агрегатна дільниця</w:t>
            </w:r>
          </w:p>
        </w:tc>
        <w:tc>
          <w:tcPr>
            <w:tcW w:w="2268" w:type="dxa"/>
            <w:vAlign w:val="center"/>
          </w:tcPr>
          <w:p w14:paraId="32C73283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17677</w:t>
            </w:r>
          </w:p>
        </w:tc>
        <w:tc>
          <w:tcPr>
            <w:tcW w:w="2126" w:type="dxa"/>
            <w:vAlign w:val="center"/>
          </w:tcPr>
          <w:p w14:paraId="1EE9A38F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8,84</w:t>
            </w:r>
          </w:p>
        </w:tc>
        <w:tc>
          <w:tcPr>
            <w:tcW w:w="1624" w:type="dxa"/>
            <w:vAlign w:val="center"/>
          </w:tcPr>
          <w:p w14:paraId="043461DF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9</w:t>
            </w:r>
          </w:p>
        </w:tc>
      </w:tr>
      <w:tr w:rsidR="00864EEC" w:rsidRPr="00864EEC" w14:paraId="6502978C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293191AE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402" w:type="dxa"/>
            <w:vAlign w:val="center"/>
          </w:tcPr>
          <w:p w14:paraId="6DAE9746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Слюсарно-механічна</w:t>
            </w:r>
          </w:p>
        </w:tc>
        <w:tc>
          <w:tcPr>
            <w:tcW w:w="2268" w:type="dxa"/>
            <w:vAlign w:val="center"/>
          </w:tcPr>
          <w:p w14:paraId="5DEE5B2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11314</w:t>
            </w:r>
          </w:p>
        </w:tc>
        <w:tc>
          <w:tcPr>
            <w:tcW w:w="2126" w:type="dxa"/>
            <w:vAlign w:val="center"/>
          </w:tcPr>
          <w:p w14:paraId="1C2CCC34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5,66</w:t>
            </w:r>
          </w:p>
        </w:tc>
        <w:tc>
          <w:tcPr>
            <w:tcW w:w="1624" w:type="dxa"/>
            <w:vAlign w:val="center"/>
          </w:tcPr>
          <w:p w14:paraId="7DA2AE38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6</w:t>
            </w:r>
          </w:p>
        </w:tc>
      </w:tr>
      <w:tr w:rsidR="00864EEC" w:rsidRPr="00864EEC" w14:paraId="0E8A1CA6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2F7CC3C8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402" w:type="dxa"/>
            <w:vAlign w:val="center"/>
          </w:tcPr>
          <w:p w14:paraId="606F950A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Електротехнічна</w:t>
            </w:r>
          </w:p>
        </w:tc>
        <w:tc>
          <w:tcPr>
            <w:tcW w:w="2268" w:type="dxa"/>
            <w:vAlign w:val="center"/>
          </w:tcPr>
          <w:p w14:paraId="33B5821E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4242</w:t>
            </w:r>
          </w:p>
        </w:tc>
        <w:tc>
          <w:tcPr>
            <w:tcW w:w="2126" w:type="dxa"/>
            <w:vAlign w:val="center"/>
          </w:tcPr>
          <w:p w14:paraId="554D7870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2,12</w:t>
            </w:r>
          </w:p>
        </w:tc>
        <w:tc>
          <w:tcPr>
            <w:tcW w:w="1624" w:type="dxa"/>
            <w:vAlign w:val="center"/>
          </w:tcPr>
          <w:p w14:paraId="18123BBA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864EEC" w:rsidRPr="00864EEC" w14:paraId="06F97241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6379CA1E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402" w:type="dxa"/>
            <w:vAlign w:val="center"/>
          </w:tcPr>
          <w:p w14:paraId="524BDB7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Акумуляторний відділок</w:t>
            </w:r>
          </w:p>
        </w:tc>
        <w:tc>
          <w:tcPr>
            <w:tcW w:w="2268" w:type="dxa"/>
            <w:vAlign w:val="center"/>
          </w:tcPr>
          <w:p w14:paraId="432FDDD1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2121</w:t>
            </w:r>
          </w:p>
        </w:tc>
        <w:tc>
          <w:tcPr>
            <w:tcW w:w="2126" w:type="dxa"/>
            <w:vAlign w:val="center"/>
          </w:tcPr>
          <w:p w14:paraId="1E5D767E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1,06</w:t>
            </w:r>
          </w:p>
        </w:tc>
        <w:tc>
          <w:tcPr>
            <w:tcW w:w="1624" w:type="dxa"/>
            <w:vAlign w:val="center"/>
          </w:tcPr>
          <w:p w14:paraId="029771E8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864EEC" w:rsidRPr="00864EEC" w14:paraId="6DB48D42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2AA0D819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402" w:type="dxa"/>
            <w:vAlign w:val="center"/>
          </w:tcPr>
          <w:p w14:paraId="778EEF31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Дільниця паливної апаратури</w:t>
            </w:r>
          </w:p>
        </w:tc>
        <w:tc>
          <w:tcPr>
            <w:tcW w:w="2268" w:type="dxa"/>
            <w:vAlign w:val="center"/>
          </w:tcPr>
          <w:p w14:paraId="417B1DA1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3182</w:t>
            </w:r>
          </w:p>
        </w:tc>
        <w:tc>
          <w:tcPr>
            <w:tcW w:w="2126" w:type="dxa"/>
            <w:vAlign w:val="center"/>
          </w:tcPr>
          <w:p w14:paraId="2B2C7E3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1,6</w:t>
            </w:r>
          </w:p>
        </w:tc>
        <w:tc>
          <w:tcPr>
            <w:tcW w:w="1624" w:type="dxa"/>
            <w:vAlign w:val="center"/>
          </w:tcPr>
          <w:p w14:paraId="64F387F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864EEC" w:rsidRPr="00864EEC" w14:paraId="5BEC05C8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429C1E74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402" w:type="dxa"/>
            <w:vAlign w:val="center"/>
          </w:tcPr>
          <w:p w14:paraId="7A491D2E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Моторна дільниця</w:t>
            </w:r>
          </w:p>
        </w:tc>
        <w:tc>
          <w:tcPr>
            <w:tcW w:w="2268" w:type="dxa"/>
            <w:vAlign w:val="center"/>
          </w:tcPr>
          <w:p w14:paraId="61F17421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9546</w:t>
            </w:r>
          </w:p>
        </w:tc>
        <w:tc>
          <w:tcPr>
            <w:tcW w:w="2126" w:type="dxa"/>
            <w:vAlign w:val="center"/>
          </w:tcPr>
          <w:p w14:paraId="07011119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4,77</w:t>
            </w:r>
          </w:p>
        </w:tc>
        <w:tc>
          <w:tcPr>
            <w:tcW w:w="1624" w:type="dxa"/>
            <w:vAlign w:val="center"/>
          </w:tcPr>
          <w:p w14:paraId="4EF9B044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5</w:t>
            </w:r>
          </w:p>
        </w:tc>
      </w:tr>
      <w:tr w:rsidR="00864EEC" w:rsidRPr="00864EEC" w14:paraId="4A5EBAA4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08A6A4C6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402" w:type="dxa"/>
            <w:vAlign w:val="center"/>
          </w:tcPr>
          <w:p w14:paraId="7C0BEE9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 w:eastAsia="uk-UA"/>
              </w:rPr>
              <w:t>Шиномонтажна</w:t>
            </w:r>
            <w:proofErr w:type="spellEnd"/>
            <w:r w:rsidRPr="00864EEC">
              <w:rPr>
                <w:sz w:val="28"/>
                <w:szCs w:val="28"/>
                <w:lang w:val="uk-UA" w:eastAsia="uk-UA"/>
              </w:rPr>
              <w:t xml:space="preserve"> дільниця</w:t>
            </w:r>
          </w:p>
        </w:tc>
        <w:tc>
          <w:tcPr>
            <w:tcW w:w="2268" w:type="dxa"/>
            <w:vAlign w:val="center"/>
          </w:tcPr>
          <w:p w14:paraId="70CDB6BA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4242</w:t>
            </w:r>
          </w:p>
        </w:tc>
        <w:tc>
          <w:tcPr>
            <w:tcW w:w="2126" w:type="dxa"/>
            <w:vAlign w:val="center"/>
          </w:tcPr>
          <w:p w14:paraId="1EE7F8AE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2,12</w:t>
            </w:r>
          </w:p>
        </w:tc>
        <w:tc>
          <w:tcPr>
            <w:tcW w:w="1624" w:type="dxa"/>
            <w:vAlign w:val="center"/>
          </w:tcPr>
          <w:p w14:paraId="443BEF78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864EEC" w:rsidRPr="00864EEC" w14:paraId="2249109F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2F2AFC92" w14:textId="77777777" w:rsidR="00864EEC" w:rsidRPr="00864EEC" w:rsidRDefault="00864EEC" w:rsidP="005E1621">
            <w:pPr>
              <w:pStyle w:val="aa"/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402" w:type="dxa"/>
            <w:vAlign w:val="center"/>
          </w:tcPr>
          <w:p w14:paraId="1F284276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Ковальсько-ресорна</w:t>
            </w:r>
          </w:p>
        </w:tc>
        <w:tc>
          <w:tcPr>
            <w:tcW w:w="2268" w:type="dxa"/>
            <w:vAlign w:val="center"/>
          </w:tcPr>
          <w:p w14:paraId="668A5F0A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7071</w:t>
            </w:r>
          </w:p>
        </w:tc>
        <w:tc>
          <w:tcPr>
            <w:tcW w:w="2126" w:type="dxa"/>
            <w:vAlign w:val="center"/>
          </w:tcPr>
          <w:p w14:paraId="656CE8F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3,53</w:t>
            </w:r>
          </w:p>
        </w:tc>
        <w:tc>
          <w:tcPr>
            <w:tcW w:w="1624" w:type="dxa"/>
            <w:vAlign w:val="center"/>
          </w:tcPr>
          <w:p w14:paraId="1E32EA09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864EEC" w:rsidRPr="00864EEC" w14:paraId="433283C3" w14:textId="77777777" w:rsidTr="005E1621">
        <w:trPr>
          <w:trHeight w:val="70"/>
          <w:jc w:val="center"/>
        </w:trPr>
        <w:tc>
          <w:tcPr>
            <w:tcW w:w="633" w:type="dxa"/>
            <w:vAlign w:val="center"/>
          </w:tcPr>
          <w:p w14:paraId="680F63D3" w14:textId="77777777" w:rsidR="00864EEC" w:rsidRPr="00864EEC" w:rsidRDefault="00864EEC" w:rsidP="005E1621">
            <w:pPr>
              <w:pStyle w:val="aa"/>
              <w:tabs>
                <w:tab w:val="left" w:pos="10665"/>
              </w:tabs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402" w:type="dxa"/>
            <w:vAlign w:val="center"/>
          </w:tcPr>
          <w:p w14:paraId="31757B1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Мідницько-бляшані</w:t>
            </w:r>
          </w:p>
        </w:tc>
        <w:tc>
          <w:tcPr>
            <w:tcW w:w="2268" w:type="dxa"/>
            <w:vAlign w:val="center"/>
          </w:tcPr>
          <w:p w14:paraId="03009267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4242</w:t>
            </w:r>
          </w:p>
        </w:tc>
        <w:tc>
          <w:tcPr>
            <w:tcW w:w="2126" w:type="dxa"/>
            <w:vAlign w:val="center"/>
          </w:tcPr>
          <w:p w14:paraId="47FD39DB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2,12</w:t>
            </w:r>
          </w:p>
        </w:tc>
        <w:tc>
          <w:tcPr>
            <w:tcW w:w="1624" w:type="dxa"/>
            <w:vAlign w:val="center"/>
          </w:tcPr>
          <w:p w14:paraId="58A1687E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864EEC" w:rsidRPr="00864EEC" w14:paraId="396ED2C2" w14:textId="77777777" w:rsidTr="005E1621">
        <w:trPr>
          <w:trHeight w:val="345"/>
          <w:jc w:val="center"/>
        </w:trPr>
        <w:tc>
          <w:tcPr>
            <w:tcW w:w="633" w:type="dxa"/>
            <w:vAlign w:val="center"/>
          </w:tcPr>
          <w:p w14:paraId="03F5AF74" w14:textId="77777777" w:rsidR="00864EEC" w:rsidRPr="00864EEC" w:rsidRDefault="00864EEC" w:rsidP="005E1621">
            <w:pPr>
              <w:pStyle w:val="aa"/>
              <w:tabs>
                <w:tab w:val="left" w:pos="10665"/>
              </w:tabs>
              <w:spacing w:line="276" w:lineRule="auto"/>
              <w:ind w:left="-108" w:right="-59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402" w:type="dxa"/>
            <w:vAlign w:val="center"/>
          </w:tcPr>
          <w:p w14:paraId="03589FEE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Зварювальна дільниця</w:t>
            </w:r>
          </w:p>
        </w:tc>
        <w:tc>
          <w:tcPr>
            <w:tcW w:w="2268" w:type="dxa"/>
            <w:vAlign w:val="center"/>
          </w:tcPr>
          <w:p w14:paraId="79FC1612" w14:textId="77777777" w:rsidR="00864EEC" w:rsidRPr="00864EEC" w:rsidRDefault="00864EEC" w:rsidP="005E1621">
            <w:pPr>
              <w:pStyle w:val="aa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7071</w:t>
            </w:r>
          </w:p>
        </w:tc>
        <w:tc>
          <w:tcPr>
            <w:tcW w:w="2126" w:type="dxa"/>
            <w:vAlign w:val="center"/>
          </w:tcPr>
          <w:p w14:paraId="56E79B9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3,53</w:t>
            </w:r>
          </w:p>
        </w:tc>
        <w:tc>
          <w:tcPr>
            <w:tcW w:w="1624" w:type="dxa"/>
            <w:vAlign w:val="center"/>
          </w:tcPr>
          <w:p w14:paraId="0E499F3E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864EEC" w:rsidRPr="00864EEC" w14:paraId="6FD9669C" w14:textId="77777777" w:rsidTr="005E1621">
        <w:trPr>
          <w:trHeight w:val="70"/>
          <w:jc w:val="center"/>
        </w:trPr>
        <w:tc>
          <w:tcPr>
            <w:tcW w:w="4035" w:type="dxa"/>
            <w:gridSpan w:val="2"/>
            <w:vAlign w:val="center"/>
          </w:tcPr>
          <w:p w14:paraId="6B983005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2268" w:type="dxa"/>
            <w:vAlign w:val="center"/>
          </w:tcPr>
          <w:p w14:paraId="48771DF6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122845</w:t>
            </w:r>
          </w:p>
        </w:tc>
        <w:tc>
          <w:tcPr>
            <w:tcW w:w="2126" w:type="dxa"/>
            <w:vAlign w:val="center"/>
          </w:tcPr>
          <w:p w14:paraId="1CC540CF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61,4</w:t>
            </w:r>
          </w:p>
        </w:tc>
        <w:tc>
          <w:tcPr>
            <w:tcW w:w="1624" w:type="dxa"/>
            <w:vAlign w:val="center"/>
          </w:tcPr>
          <w:p w14:paraId="565401E4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64</w:t>
            </w:r>
          </w:p>
        </w:tc>
      </w:tr>
    </w:tbl>
    <w:p w14:paraId="02426643" w14:textId="77777777" w:rsidR="00864EEC" w:rsidRPr="00864EEC" w:rsidRDefault="00864EEC" w:rsidP="00864EEC">
      <w:pPr>
        <w:tabs>
          <w:tab w:val="left" w:pos="-2977"/>
        </w:tabs>
        <w:ind w:right="141" w:firstLine="855"/>
        <w:rPr>
          <w:sz w:val="28"/>
          <w:szCs w:val="28"/>
          <w:lang w:val="uk-UA"/>
        </w:rPr>
      </w:pPr>
    </w:p>
    <w:p w14:paraId="4859C7EB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37576953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2F7075A9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085EAC70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330A0893" w14:textId="11DDD606" w:rsidR="00864EEC" w:rsidRPr="00864EEC" w:rsidRDefault="009E0040" w:rsidP="00864EEC">
      <w:pPr>
        <w:pStyle w:val="1"/>
        <w:rPr>
          <w:lang w:val="uk-UA"/>
        </w:rPr>
      </w:pPr>
      <w:bookmarkStart w:id="28" w:name="_Toc159602876"/>
      <w:bookmarkStart w:id="29" w:name="_Toc159603607"/>
      <w:r>
        <w:rPr>
          <w:lang w:val="uk-UA"/>
        </w:rPr>
        <w:lastRenderedPageBreak/>
        <w:t>3</w:t>
      </w:r>
      <w:r w:rsidR="00864EEC" w:rsidRPr="00864EEC">
        <w:rPr>
          <w:lang w:val="uk-UA"/>
        </w:rPr>
        <w:t>. РОЗРАХУНОК КІЛЬКОСТІ ПОСТІВ ТА РОБОЧИХ МІСЦЬ</w:t>
      </w:r>
      <w:bookmarkEnd w:id="28"/>
      <w:bookmarkEnd w:id="29"/>
    </w:p>
    <w:p w14:paraId="22F7B89C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32"/>
          <w:lang w:val="uk-UA"/>
        </w:rPr>
      </w:pPr>
    </w:p>
    <w:p w14:paraId="1471FDE9" w14:textId="6E28207B" w:rsidR="00864EEC" w:rsidRPr="00864EEC" w:rsidRDefault="009E0040" w:rsidP="00864EEC">
      <w:pPr>
        <w:pStyle w:val="3"/>
        <w:rPr>
          <w:lang w:val="uk-UA"/>
        </w:rPr>
      </w:pPr>
      <w:bookmarkStart w:id="30" w:name="_Toc159602877"/>
      <w:bookmarkStart w:id="31" w:name="_Toc159603608"/>
      <w:r>
        <w:rPr>
          <w:lang w:val="uk-UA"/>
        </w:rPr>
        <w:t>3</w:t>
      </w:r>
      <w:r w:rsidR="00864EEC" w:rsidRPr="00864EEC">
        <w:rPr>
          <w:lang w:val="uk-UA"/>
        </w:rPr>
        <w:t>.1. Розрахунок кількості постів</w:t>
      </w:r>
      <w:bookmarkEnd w:id="30"/>
      <w:bookmarkEnd w:id="31"/>
    </w:p>
    <w:p w14:paraId="742680D3" w14:textId="1D4B496C" w:rsidR="00864EEC" w:rsidRPr="00864EEC" w:rsidRDefault="00864EEC" w:rsidP="00864EEC">
      <w:pPr>
        <w:pStyle w:val="aa"/>
        <w:spacing w:line="360" w:lineRule="auto"/>
        <w:ind w:right="-1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                                                       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і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P(і)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·</m: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·</m:t>
            </m:r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w:sym w:font="Symbol" w:char="F068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n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,</m:t>
        </m:r>
      </m:oMath>
      <w:r w:rsidRPr="00864EEC">
        <w:rPr>
          <w:sz w:val="28"/>
          <w:szCs w:val="28"/>
          <w:lang w:val="uk-UA"/>
        </w:rPr>
        <w:t xml:space="preserve">                                           (</w:t>
      </w:r>
      <w:r w:rsidR="009E0040">
        <w:rPr>
          <w:sz w:val="28"/>
          <w:szCs w:val="28"/>
          <w:lang w:val="uk-UA"/>
        </w:rPr>
        <w:t>3</w:t>
      </w:r>
      <w:r w:rsidRPr="00864EEC">
        <w:rPr>
          <w:sz w:val="28"/>
          <w:szCs w:val="28"/>
          <w:lang w:val="uk-UA"/>
        </w:rPr>
        <w:t>.1)</w:t>
      </w:r>
    </w:p>
    <w:p w14:paraId="04290CCD" w14:textId="77777777" w:rsidR="00864EEC" w:rsidRPr="00864EEC" w:rsidRDefault="00864EEC" w:rsidP="00864EEC">
      <w:pPr>
        <w:pStyle w:val="aa"/>
        <w:spacing w:line="360" w:lineRule="auto"/>
        <w:ind w:right="142" w:firstLine="567"/>
        <w:jc w:val="both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 xml:space="preserve">де  </w:t>
      </w:r>
      <w:proofErr w:type="spellStart"/>
      <w:r w:rsidRPr="00864EEC">
        <w:rPr>
          <w:sz w:val="28"/>
          <w:szCs w:val="28"/>
          <w:lang w:val="uk-UA" w:eastAsia="uk-UA"/>
        </w:rPr>
        <w:t>Z</w:t>
      </w:r>
      <w:r w:rsidRPr="00864EEC">
        <w:rPr>
          <w:sz w:val="28"/>
          <w:szCs w:val="28"/>
          <w:vertAlign w:val="subscript"/>
          <w:lang w:val="uk-UA" w:eastAsia="uk-UA"/>
        </w:rPr>
        <w:t>n</w:t>
      </w:r>
      <w:proofErr w:type="spellEnd"/>
      <w:r w:rsidRPr="00864EEC">
        <w:rPr>
          <w:sz w:val="28"/>
          <w:szCs w:val="28"/>
          <w:vertAlign w:val="subscript"/>
          <w:lang w:val="uk-UA" w:eastAsia="uk-UA"/>
        </w:rPr>
        <w:t>(i)</w:t>
      </w:r>
      <w:r w:rsidRPr="00864EEC">
        <w:rPr>
          <w:sz w:val="28"/>
          <w:szCs w:val="28"/>
          <w:lang w:val="uk-UA" w:eastAsia="uk-UA"/>
        </w:rPr>
        <w:t xml:space="preserve"> –  кількість необхідних постів і-го техобслуговування або поточних ремонтів;</w:t>
      </w:r>
    </w:p>
    <w:p w14:paraId="35DCC88C" w14:textId="77777777" w:rsidR="00864EEC" w:rsidRPr="00864EEC" w:rsidRDefault="00864EEC" w:rsidP="00864EEC">
      <w:pPr>
        <w:pStyle w:val="aa"/>
        <w:spacing w:line="360" w:lineRule="auto"/>
        <w:ind w:right="142" w:firstLine="567"/>
        <w:jc w:val="both"/>
        <w:rPr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>Т</w:t>
      </w:r>
      <w:r w:rsidRPr="00864EEC">
        <w:rPr>
          <w:iCs/>
          <w:sz w:val="28"/>
          <w:szCs w:val="28"/>
          <w:vertAlign w:val="subscript"/>
          <w:lang w:val="uk-UA" w:eastAsia="uk-UA"/>
        </w:rPr>
        <w:t xml:space="preserve">P(i) </w:t>
      </w:r>
      <w:r w:rsidRPr="00864EEC">
        <w:rPr>
          <w:sz w:val="28"/>
          <w:szCs w:val="28"/>
          <w:lang w:val="uk-UA" w:eastAsia="uk-UA"/>
        </w:rPr>
        <w:t>– річна трудомісткість і-го техобслуговування або поточ</w:t>
      </w:r>
      <w:r w:rsidRPr="00864EEC">
        <w:rPr>
          <w:sz w:val="28"/>
          <w:szCs w:val="28"/>
          <w:lang w:val="uk-UA" w:eastAsia="uk-UA"/>
        </w:rPr>
        <w:softHyphen/>
        <w:t>них ремонтів;</w:t>
      </w:r>
    </w:p>
    <w:p w14:paraId="720685E9" w14:textId="77777777" w:rsidR="00864EEC" w:rsidRPr="00864EEC" w:rsidRDefault="00864EEC" w:rsidP="00864EEC">
      <w:pPr>
        <w:pStyle w:val="aa"/>
        <w:spacing w:line="360" w:lineRule="auto"/>
        <w:ind w:right="142" w:firstLine="567"/>
        <w:jc w:val="both"/>
        <w:rPr>
          <w:sz w:val="28"/>
          <w:szCs w:val="28"/>
          <w:lang w:val="uk-UA" w:eastAsia="uk-UA"/>
        </w:rPr>
      </w:pPr>
      <w:proofErr w:type="spellStart"/>
      <w:r w:rsidRPr="00864EEC">
        <w:rPr>
          <w:sz w:val="28"/>
          <w:szCs w:val="28"/>
          <w:lang w:val="uk-UA" w:eastAsia="uk-UA"/>
        </w:rPr>
        <w:t>Ф</w:t>
      </w:r>
      <w:r w:rsidRPr="00864EEC">
        <w:rPr>
          <w:sz w:val="28"/>
          <w:szCs w:val="28"/>
          <w:vertAlign w:val="subscript"/>
          <w:lang w:val="uk-UA" w:eastAsia="uk-UA"/>
        </w:rPr>
        <w:t>о</w:t>
      </w:r>
      <w:proofErr w:type="spellEnd"/>
      <w:r w:rsidRPr="00864EEC">
        <w:rPr>
          <w:sz w:val="28"/>
          <w:szCs w:val="28"/>
          <w:lang w:val="uk-UA" w:eastAsia="uk-UA"/>
        </w:rPr>
        <w:t xml:space="preserve"> = 2000 годин - фонд робочого часу поста за рік;</w:t>
      </w:r>
    </w:p>
    <w:p w14:paraId="7F4C40CA" w14:textId="77777777" w:rsidR="00864EEC" w:rsidRPr="00864EEC" w:rsidRDefault="00864EEC" w:rsidP="00864EEC">
      <w:pPr>
        <w:pStyle w:val="aa"/>
        <w:spacing w:line="360" w:lineRule="auto"/>
        <w:ind w:right="142" w:firstLine="567"/>
        <w:jc w:val="both"/>
        <w:rPr>
          <w:sz w:val="28"/>
          <w:szCs w:val="28"/>
          <w:lang w:val="uk-UA" w:eastAsia="uk-UA"/>
        </w:rPr>
      </w:pPr>
      <w:proofErr w:type="spellStart"/>
      <w:r w:rsidRPr="00864EEC">
        <w:rPr>
          <w:sz w:val="28"/>
          <w:szCs w:val="28"/>
          <w:lang w:val="uk-UA"/>
        </w:rPr>
        <w:t>n</w:t>
      </w:r>
      <w:r w:rsidRPr="00864EEC">
        <w:rPr>
          <w:sz w:val="28"/>
          <w:szCs w:val="28"/>
          <w:vertAlign w:val="subscript"/>
          <w:lang w:val="uk-UA"/>
        </w:rPr>
        <w:t>n</w:t>
      </w:r>
      <w:proofErr w:type="spellEnd"/>
      <w:r w:rsidRPr="00864EEC">
        <w:rPr>
          <w:sz w:val="28"/>
          <w:szCs w:val="28"/>
          <w:lang w:val="uk-UA"/>
        </w:rPr>
        <w:t xml:space="preserve"> – розрахункова </w:t>
      </w:r>
      <w:r w:rsidRPr="00864EEC">
        <w:rPr>
          <w:sz w:val="28"/>
          <w:szCs w:val="28"/>
          <w:lang w:val="uk-UA" w:eastAsia="uk-UA"/>
        </w:rPr>
        <w:t>кількість робітників на дільниці (посту);</w:t>
      </w:r>
    </w:p>
    <w:p w14:paraId="2B5E7D0B" w14:textId="77777777" w:rsidR="00864EEC" w:rsidRPr="00864EEC" w:rsidRDefault="00864EEC" w:rsidP="00864EEC">
      <w:pPr>
        <w:pStyle w:val="aa"/>
        <w:spacing w:line="360" w:lineRule="auto"/>
        <w:ind w:right="142" w:firstLine="567"/>
        <w:jc w:val="both"/>
        <w:rPr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sym w:font="Symbol" w:char="F068"/>
      </w:r>
      <w:r w:rsidRPr="00864EEC">
        <w:rPr>
          <w:iCs/>
          <w:sz w:val="28"/>
          <w:szCs w:val="28"/>
          <w:vertAlign w:val="subscript"/>
          <w:lang w:val="uk-UA" w:eastAsia="uk-UA"/>
        </w:rPr>
        <w:t>n</w:t>
      </w:r>
      <w:r w:rsidRPr="00864EEC">
        <w:rPr>
          <w:sz w:val="28"/>
          <w:szCs w:val="28"/>
          <w:lang w:val="uk-UA" w:eastAsia="uk-UA"/>
        </w:rPr>
        <w:t xml:space="preserve"> – коефіцієнт використання робочого часу поста</w:t>
      </w:r>
      <w:r w:rsidRPr="00864EEC">
        <w:rPr>
          <w:iCs/>
          <w:sz w:val="28"/>
          <w:szCs w:val="28"/>
          <w:lang w:val="uk-UA" w:eastAsia="uk-UA"/>
        </w:rPr>
        <w:t xml:space="preserve"> (</w:t>
      </w:r>
      <w:r w:rsidRPr="00864EEC">
        <w:rPr>
          <w:iCs/>
          <w:sz w:val="28"/>
          <w:szCs w:val="28"/>
          <w:lang w:val="uk-UA" w:eastAsia="uk-UA"/>
        </w:rPr>
        <w:sym w:font="Symbol" w:char="F068"/>
      </w:r>
      <w:r w:rsidRPr="00864EEC">
        <w:rPr>
          <w:iCs/>
          <w:sz w:val="28"/>
          <w:szCs w:val="28"/>
          <w:vertAlign w:val="subscript"/>
          <w:lang w:val="uk-UA" w:eastAsia="uk-UA"/>
        </w:rPr>
        <w:t>n</w:t>
      </w:r>
      <w:r w:rsidRPr="00864EEC">
        <w:rPr>
          <w:iCs/>
          <w:sz w:val="28"/>
          <w:szCs w:val="28"/>
          <w:lang w:val="uk-UA" w:eastAsia="uk-UA"/>
        </w:rPr>
        <w:t xml:space="preserve"> =</w:t>
      </w:r>
      <w:r w:rsidRPr="00864EEC">
        <w:rPr>
          <w:sz w:val="28"/>
          <w:szCs w:val="28"/>
          <w:lang w:val="uk-UA" w:eastAsia="uk-UA"/>
        </w:rPr>
        <w:t xml:space="preserve"> 0,95). </w:t>
      </w:r>
    </w:p>
    <w:p w14:paraId="62EFEBFB" w14:textId="77777777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 w:eastAsia="uk-UA"/>
        </w:rPr>
      </w:pPr>
    </w:p>
    <w:p w14:paraId="293CE5FC" w14:textId="4E69724B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 xml:space="preserve">Таблиця </w:t>
      </w:r>
      <w:r w:rsidR="009E0040">
        <w:rPr>
          <w:sz w:val="28"/>
          <w:szCs w:val="28"/>
          <w:lang w:val="uk-UA" w:eastAsia="uk-UA"/>
        </w:rPr>
        <w:t>3</w:t>
      </w:r>
      <w:r w:rsidRPr="00864EEC">
        <w:rPr>
          <w:sz w:val="28"/>
          <w:szCs w:val="28"/>
          <w:lang w:val="uk-UA" w:eastAsia="uk-UA"/>
        </w:rPr>
        <w:t>.1</w:t>
      </w:r>
    </w:p>
    <w:p w14:paraId="204FBA4F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Розрахунок кількості постів</w:t>
      </w:r>
    </w:p>
    <w:p w14:paraId="2DAB204C" w14:textId="77777777" w:rsidR="00864EEC" w:rsidRPr="00864EEC" w:rsidRDefault="00864EEC" w:rsidP="00864EEC">
      <w:pPr>
        <w:pStyle w:val="aa"/>
        <w:ind w:right="141"/>
        <w:jc w:val="center"/>
        <w:rPr>
          <w:sz w:val="28"/>
          <w:szCs w:val="28"/>
          <w:lang w:val="uk-UA" w:eastAsia="uk-UA"/>
        </w:rPr>
      </w:pPr>
    </w:p>
    <w:tbl>
      <w:tblPr>
        <w:tblStyle w:val="a3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225"/>
        <w:gridCol w:w="1878"/>
        <w:gridCol w:w="709"/>
        <w:gridCol w:w="1984"/>
        <w:gridCol w:w="1380"/>
      </w:tblGrid>
      <w:tr w:rsidR="00864EEC" w:rsidRPr="00864EEC" w14:paraId="2F1671BB" w14:textId="77777777" w:rsidTr="005E1621">
        <w:trPr>
          <w:trHeight w:val="40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4E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53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Назва дільниці</w:t>
            </w:r>
          </w:p>
          <w:p w14:paraId="73042BA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(відділення)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AFB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Трудоміст</w:t>
            </w:r>
            <w:r w:rsidRPr="00864EEC">
              <w:rPr>
                <w:sz w:val="28"/>
                <w:szCs w:val="28"/>
                <w:lang w:val="uk-UA" w:eastAsia="uk-UA"/>
              </w:rPr>
              <w:softHyphen/>
              <w:t>кість, люд</w:t>
            </w:r>
            <w:r w:rsidRPr="00864EEC">
              <w:rPr>
                <w:sz w:val="28"/>
                <w:szCs w:val="28"/>
                <w:lang w:val="uk-UA"/>
              </w:rPr>
              <w:t>.-год.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76A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/>
              </w:rPr>
              <w:t>n</w:t>
            </w:r>
            <w:r w:rsidRPr="00864EEC">
              <w:rPr>
                <w:sz w:val="28"/>
                <w:szCs w:val="28"/>
                <w:vertAlign w:val="subscript"/>
                <w:lang w:val="uk-UA"/>
              </w:rPr>
              <w:t>n</w:t>
            </w:r>
            <w:proofErr w:type="spellEnd"/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60E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Кількість постів</w:t>
            </w:r>
          </w:p>
        </w:tc>
      </w:tr>
      <w:tr w:rsidR="00864EEC" w:rsidRPr="00864EEC" w14:paraId="37F39B65" w14:textId="77777777" w:rsidTr="005E1621">
        <w:trPr>
          <w:trHeight w:val="38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C2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1D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B3E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434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50D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Розрахункова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E00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Прийнята</w:t>
            </w:r>
          </w:p>
        </w:tc>
      </w:tr>
      <w:tr w:rsidR="00864EEC" w:rsidRPr="00864EEC" w14:paraId="0A3D28D1" w14:textId="77777777" w:rsidTr="005E1621">
        <w:trPr>
          <w:trHeight w:val="3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66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3F54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Зона миття автомобілів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3CC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2A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D4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873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</w:tr>
      <w:tr w:rsidR="00864EEC" w:rsidRPr="00864EEC" w14:paraId="0E98E07C" w14:textId="77777777" w:rsidTr="005E1621">
        <w:trPr>
          <w:trHeight w:val="3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99D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50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Зона ТО-1 (5 група)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09EC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7AA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1EF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1B1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</w:tr>
      <w:tr w:rsidR="00864EEC" w:rsidRPr="00864EEC" w14:paraId="1C08610A" w14:textId="77777777" w:rsidTr="005E1621">
        <w:trPr>
          <w:trHeight w:val="3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AA5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EB40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Зона ТО-2 (5 група)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976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BB1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EF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A6D1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</w:t>
            </w:r>
          </w:p>
        </w:tc>
      </w:tr>
      <w:tr w:rsidR="00864EEC" w:rsidRPr="00864EEC" w14:paraId="4800BDDC" w14:textId="77777777" w:rsidTr="005E1621">
        <w:trPr>
          <w:trHeight w:val="40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908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5BD9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 xml:space="preserve">Зона </w:t>
            </w:r>
            <w:r w:rsidRPr="00864EEC">
              <w:rPr>
                <w:sz w:val="28"/>
                <w:szCs w:val="28"/>
                <w:lang w:val="uk-UA"/>
              </w:rPr>
              <w:t xml:space="preserve">IIP </w:t>
            </w:r>
            <w:r w:rsidRPr="00864EEC">
              <w:rPr>
                <w:sz w:val="28"/>
                <w:szCs w:val="28"/>
                <w:lang w:val="uk-UA" w:eastAsia="uk-UA"/>
              </w:rPr>
              <w:t>(5 група)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5984" w14:textId="77777777" w:rsidR="00864EEC" w:rsidRPr="00864EEC" w:rsidRDefault="00864EEC" w:rsidP="005E1621">
            <w:pPr>
              <w:pStyle w:val="aa"/>
              <w:spacing w:line="276" w:lineRule="auto"/>
              <w:ind w:right="141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45567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3F2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055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9,59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796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10</w:t>
            </w:r>
          </w:p>
        </w:tc>
      </w:tr>
      <w:tr w:rsidR="00864EEC" w:rsidRPr="00864EEC" w14:paraId="5D72FEDD" w14:textId="77777777" w:rsidTr="005E1621">
        <w:trPr>
          <w:trHeight w:val="40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7F68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947E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C33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64970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5FB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25C6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11,31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3BC" w14:textId="77777777" w:rsidR="00864EEC" w:rsidRPr="00864EEC" w:rsidRDefault="00864EEC" w:rsidP="005E1621">
            <w:pPr>
              <w:pStyle w:val="aa"/>
              <w:spacing w:line="360" w:lineRule="auto"/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14</w:t>
            </w:r>
          </w:p>
        </w:tc>
      </w:tr>
    </w:tbl>
    <w:p w14:paraId="1FA84DA3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6B72887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0B9A935F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4144C33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59BC0C34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E2D1244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2227958" w14:textId="7C7FCE0F" w:rsidR="00864EEC" w:rsidRPr="00864EEC" w:rsidRDefault="009E0040" w:rsidP="00864EEC">
      <w:pPr>
        <w:pStyle w:val="3"/>
        <w:rPr>
          <w:lang w:val="uk-UA" w:eastAsia="uk-UA"/>
        </w:rPr>
      </w:pPr>
      <w:bookmarkStart w:id="32" w:name="_Toc159602878"/>
      <w:bookmarkStart w:id="33" w:name="_Toc159603609"/>
      <w:r>
        <w:rPr>
          <w:lang w:val="uk-UA" w:eastAsia="uk-UA"/>
        </w:rPr>
        <w:lastRenderedPageBreak/>
        <w:t>3</w:t>
      </w:r>
      <w:r w:rsidR="00864EEC" w:rsidRPr="00864EEC">
        <w:rPr>
          <w:lang w:val="uk-UA" w:eastAsia="uk-UA"/>
        </w:rPr>
        <w:t>.2. Аналіз передумов впровадження потокових ліній ТО</w:t>
      </w:r>
      <w:bookmarkEnd w:id="32"/>
      <w:bookmarkEnd w:id="33"/>
    </w:p>
    <w:p w14:paraId="3F95F91D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bCs/>
          <w:sz w:val="28"/>
          <w:lang w:val="uk-UA" w:eastAsia="uk-UA"/>
        </w:rPr>
      </w:pPr>
    </w:p>
    <w:p w14:paraId="7782A6B2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 w:eastAsia="uk-UA"/>
        </w:rPr>
        <w:t>Найбільш ефективним методом ТО вважається потоковий ме</w:t>
      </w:r>
      <w:r w:rsidRPr="00864EEC">
        <w:rPr>
          <w:sz w:val="28"/>
          <w:szCs w:val="28"/>
          <w:lang w:val="uk-UA" w:eastAsia="uk-UA"/>
        </w:rPr>
        <w:softHyphen/>
        <w:t>тод на автоматизованих лініях. Впровадження автоматизова</w:t>
      </w:r>
      <w:r w:rsidRPr="00864EEC">
        <w:rPr>
          <w:sz w:val="28"/>
          <w:szCs w:val="28"/>
          <w:lang w:val="uk-UA" w:eastAsia="uk-UA"/>
        </w:rPr>
        <w:softHyphen/>
        <w:t>них ліній ТО буде ефективний, якщо виконуються деякі пе</w:t>
      </w:r>
      <w:r w:rsidRPr="00864EEC">
        <w:rPr>
          <w:sz w:val="28"/>
          <w:szCs w:val="28"/>
          <w:lang w:val="uk-UA" w:eastAsia="uk-UA"/>
        </w:rPr>
        <w:softHyphen/>
        <w:t>редумови, зокрема:</w:t>
      </w:r>
    </w:p>
    <w:p w14:paraId="6A4200B5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 w:eastAsia="uk-UA"/>
        </w:rPr>
        <w:t>- кількість постів ТО-1 або ТО-2 сумісних груп буде:</w:t>
      </w:r>
    </w:p>
    <w:p w14:paraId="01221E50" w14:textId="77777777" w:rsidR="00864EEC" w:rsidRPr="00864EEC" w:rsidRDefault="00864EEC" w:rsidP="00864EEC">
      <w:pPr>
        <w:pStyle w:val="aa"/>
        <w:spacing w:line="360" w:lineRule="auto"/>
        <w:ind w:right="141" w:firstLine="709"/>
        <w:jc w:val="center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 w:eastAsia="fr-FR"/>
        </w:rPr>
        <w:t>Z</w:t>
      </w:r>
      <w:r w:rsidRPr="00864EEC">
        <w:rPr>
          <w:sz w:val="28"/>
          <w:szCs w:val="28"/>
          <w:vertAlign w:val="subscript"/>
          <w:lang w:val="uk-UA" w:eastAsia="fr-FR"/>
        </w:rPr>
        <w:t>n</w:t>
      </w:r>
      <w:proofErr w:type="spellEnd"/>
      <w:r w:rsidRPr="00864EEC">
        <w:rPr>
          <w:sz w:val="28"/>
          <w:szCs w:val="28"/>
          <w:vertAlign w:val="subscript"/>
          <w:lang w:val="uk-UA" w:eastAsia="fr-FR"/>
        </w:rPr>
        <w:t>(i)</w:t>
      </w:r>
      <w:r w:rsidRPr="00864EEC">
        <w:rPr>
          <w:sz w:val="28"/>
          <w:szCs w:val="28"/>
          <w:lang w:val="uk-UA" w:eastAsia="uk-UA"/>
        </w:rPr>
        <w:t>≥ 2</w:t>
      </w:r>
    </w:p>
    <w:p w14:paraId="14F18E86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 w:eastAsia="uk-UA"/>
        </w:rPr>
        <w:t>- кількість обслуговувань за добу для сумісних груп буде:</w:t>
      </w:r>
    </w:p>
    <w:p w14:paraId="11F56BA6" w14:textId="77777777" w:rsidR="00864EEC" w:rsidRPr="00864EEC" w:rsidRDefault="00864EEC" w:rsidP="00864EEC">
      <w:pPr>
        <w:pStyle w:val="aa"/>
        <w:spacing w:line="360" w:lineRule="auto"/>
        <w:ind w:right="141" w:firstLine="709"/>
        <w:jc w:val="center"/>
        <w:rPr>
          <w:bCs/>
          <w:iCs/>
          <w:sz w:val="28"/>
          <w:szCs w:val="28"/>
          <w:lang w:val="uk-UA" w:eastAsia="fr-FR"/>
        </w:rPr>
      </w:pPr>
      <w:r w:rsidRPr="00864EEC">
        <w:rPr>
          <w:bCs/>
          <w:iCs/>
          <w:spacing w:val="-10"/>
          <w:sz w:val="28"/>
          <w:szCs w:val="28"/>
          <w:lang w:val="uk-UA" w:eastAsia="fr-FR"/>
        </w:rPr>
        <w:t>N</w:t>
      </w:r>
      <w:r w:rsidRPr="00864EEC">
        <w:rPr>
          <w:bCs/>
          <w:iCs/>
          <w:spacing w:val="-10"/>
          <w:sz w:val="28"/>
          <w:szCs w:val="28"/>
          <w:vertAlign w:val="subscript"/>
          <w:lang w:val="uk-UA" w:eastAsia="fr-FR"/>
        </w:rPr>
        <w:t xml:space="preserve">ТО-1 </w:t>
      </w:r>
      <w:r w:rsidRPr="00864EEC">
        <w:rPr>
          <w:bCs/>
          <w:iCs/>
          <w:spacing w:val="-10"/>
          <w:sz w:val="28"/>
          <w:szCs w:val="28"/>
          <w:lang w:val="uk-UA" w:eastAsia="uk-UA"/>
        </w:rPr>
        <w:t>≥ 12 або</w:t>
      </w:r>
      <w:r w:rsidRPr="00864EEC">
        <w:rPr>
          <w:bCs/>
          <w:iCs/>
          <w:sz w:val="28"/>
          <w:szCs w:val="28"/>
          <w:lang w:val="uk-UA" w:eastAsia="fr-FR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ТО-2</w:t>
      </w:r>
      <w:r w:rsidRPr="00864EEC">
        <w:rPr>
          <w:bCs/>
          <w:iCs/>
          <w:sz w:val="28"/>
          <w:szCs w:val="28"/>
          <w:lang w:val="uk-UA" w:eastAsia="fr-FR"/>
        </w:rPr>
        <w:t>≥5</w:t>
      </w:r>
    </w:p>
    <w:p w14:paraId="0F2F6A6E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 w:eastAsia="uk-UA"/>
        </w:rPr>
        <w:t>- такт виробництва буде не менший за ритм виробництва:</w:t>
      </w:r>
    </w:p>
    <w:p w14:paraId="2912B2C0" w14:textId="7BD8D44B" w:rsidR="00864EEC" w:rsidRPr="00864EEC" w:rsidRDefault="00864EEC" w:rsidP="00864EEC">
      <w:pPr>
        <w:pStyle w:val="aa"/>
        <w:spacing w:line="360" w:lineRule="auto"/>
        <w:ind w:right="-1" w:hanging="142"/>
        <w:jc w:val="right"/>
        <w:rPr>
          <w:bCs/>
          <w:iCs/>
          <w:sz w:val="28"/>
          <w:szCs w:val="28"/>
          <w:lang w:val="uk-UA" w:eastAsia="uk-UA"/>
        </w:rPr>
      </w:pPr>
      <w:bookmarkStart w:id="34" w:name="bookmark1"/>
      <w:r w:rsidRPr="00864EEC">
        <w:rPr>
          <w:bCs/>
          <w:iCs/>
          <w:sz w:val="28"/>
          <w:szCs w:val="28"/>
          <w:lang w:val="uk-UA" w:eastAsia="uk-UA"/>
        </w:rPr>
        <w:t>τ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(і)</w:t>
      </w:r>
      <w:r w:rsidRPr="00864EEC">
        <w:rPr>
          <w:bCs/>
          <w:iCs/>
          <w:sz w:val="28"/>
          <w:szCs w:val="28"/>
          <w:lang w:val="uk-UA" w:eastAsia="uk-UA"/>
        </w:rPr>
        <w:t xml:space="preserve"> ≥ </w:t>
      </w:r>
      <w:r w:rsidRPr="00864EEC">
        <w:rPr>
          <w:bCs/>
          <w:iCs/>
          <w:sz w:val="28"/>
          <w:szCs w:val="28"/>
          <w:lang w:val="uk-UA" w:eastAsia="fr-FR"/>
        </w:rPr>
        <w:t xml:space="preserve">R 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(і)</w:t>
      </w:r>
      <w:r w:rsidRPr="00864EEC">
        <w:rPr>
          <w:bCs/>
          <w:iCs/>
          <w:sz w:val="28"/>
          <w:szCs w:val="28"/>
          <w:lang w:val="uk-UA" w:eastAsia="uk-UA"/>
        </w:rPr>
        <w:t>; (τ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</w:t>
      </w:r>
      <w:proofErr w:type="spellStart"/>
      <w:r w:rsidRPr="00864EEC">
        <w:rPr>
          <w:bCs/>
          <w:iCs/>
          <w:sz w:val="28"/>
          <w:szCs w:val="28"/>
          <w:vertAlign w:val="subscript"/>
          <w:lang w:val="uk-UA" w:eastAsia="uk-UA"/>
        </w:rPr>
        <w:t>і</w:t>
      </w:r>
      <w:proofErr w:type="spellEnd"/>
      <w:r w:rsidRPr="00864EEC">
        <w:rPr>
          <w:bCs/>
          <w:iCs/>
          <w:sz w:val="28"/>
          <w:szCs w:val="28"/>
          <w:vertAlign w:val="subscript"/>
          <w:lang w:val="uk-UA" w:eastAsia="uk-UA"/>
        </w:rPr>
        <w:t>)</w:t>
      </w:r>
      <w:r w:rsidRPr="00864EEC">
        <w:rPr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=Т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і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/ </w:t>
      </w:r>
      <w:r w:rsidRPr="00864EEC">
        <w:rPr>
          <w:bCs/>
          <w:iCs/>
          <w:sz w:val="28"/>
          <w:szCs w:val="28"/>
          <w:lang w:val="uk-UA" w:eastAsia="fr-FR"/>
        </w:rPr>
        <w:t>(</w:t>
      </w:r>
      <w:proofErr w:type="spellStart"/>
      <w:r w:rsidRPr="00864EEC">
        <w:rPr>
          <w:bCs/>
          <w:iCs/>
          <w:sz w:val="28"/>
          <w:szCs w:val="28"/>
          <w:lang w:val="uk-UA" w:eastAsia="fr-FR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o</w:t>
      </w:r>
      <w:r w:rsidRPr="00864EEC">
        <w:rPr>
          <w:bCs/>
          <w:iCs/>
          <w:sz w:val="28"/>
          <w:szCs w:val="28"/>
          <w:lang w:val="uk-UA" w:eastAsia="fr-FR"/>
        </w:rPr>
        <w:t>·n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∑</w:t>
      </w:r>
      <w:proofErr w:type="spellEnd"/>
      <w:r w:rsidRPr="00864EEC">
        <w:rPr>
          <w:bCs/>
          <w:iCs/>
          <w:sz w:val="28"/>
          <w:szCs w:val="28"/>
          <w:lang w:val="uk-UA" w:eastAsia="fr-FR"/>
        </w:rPr>
        <w:t xml:space="preserve"> ·</w:t>
      </w:r>
      <w:r w:rsidRPr="00864EEC">
        <w:rPr>
          <w:bCs/>
          <w:iCs/>
          <w:sz w:val="28"/>
          <w:szCs w:val="28"/>
          <w:lang w:val="uk-UA" w:eastAsia="fr-FR"/>
        </w:rPr>
        <w:sym w:font="Symbol" w:char="F068"/>
      </w:r>
      <w:r w:rsidRPr="00864EEC">
        <w:rPr>
          <w:bCs/>
          <w:iCs/>
          <w:sz w:val="28"/>
          <w:szCs w:val="28"/>
          <w:lang w:val="uk-UA" w:eastAsia="fr-FR"/>
        </w:rPr>
        <w:t>)</w:t>
      </w:r>
      <w:proofErr w:type="spellStart"/>
      <w:r w:rsidRPr="00864EEC">
        <w:rPr>
          <w:sz w:val="28"/>
          <w:szCs w:val="28"/>
          <w:lang w:val="uk-UA" w:eastAsia="uk-UA"/>
        </w:rPr>
        <w:t>+</w:t>
      </w:r>
      <w:r w:rsidRPr="00864EEC">
        <w:rPr>
          <w:bCs/>
          <w:iCs/>
          <w:spacing w:val="-10"/>
          <w:sz w:val="28"/>
          <w:szCs w:val="28"/>
          <w:lang w:val="uk-UA" w:eastAsia="fr-FR"/>
        </w:rPr>
        <w:t>t</w:t>
      </w:r>
      <w:r w:rsidRPr="00864EEC">
        <w:rPr>
          <w:bCs/>
          <w:iCs/>
          <w:spacing w:val="-10"/>
          <w:sz w:val="28"/>
          <w:szCs w:val="28"/>
          <w:vertAlign w:val="subscript"/>
          <w:lang w:val="uk-UA" w:eastAsia="fr-FR"/>
        </w:rPr>
        <w:t>дод</w:t>
      </w:r>
      <w:proofErr w:type="spellEnd"/>
      <w:r w:rsidRPr="00864EEC">
        <w:rPr>
          <w:bCs/>
          <w:iCs/>
          <w:spacing w:val="-10"/>
          <w:sz w:val="28"/>
          <w:szCs w:val="28"/>
          <w:lang w:val="uk-UA" w:eastAsia="uk-UA"/>
        </w:rPr>
        <w:t xml:space="preserve">;                                     </w:t>
      </w:r>
      <w:r w:rsidRPr="00864EEC">
        <w:rPr>
          <w:bCs/>
          <w:iCs/>
          <w:sz w:val="28"/>
          <w:szCs w:val="28"/>
          <w:lang w:val="uk-UA" w:eastAsia="uk-UA"/>
        </w:rPr>
        <w:t>(</w:t>
      </w:r>
      <w:r w:rsidR="009E0040">
        <w:rPr>
          <w:bCs/>
          <w:iCs/>
          <w:sz w:val="28"/>
          <w:szCs w:val="28"/>
          <w:lang w:val="uk-UA" w:eastAsia="uk-UA"/>
        </w:rPr>
        <w:t>3</w:t>
      </w:r>
      <w:r w:rsidRPr="00864EEC">
        <w:rPr>
          <w:bCs/>
          <w:iCs/>
          <w:sz w:val="28"/>
          <w:szCs w:val="28"/>
          <w:lang w:val="uk-UA" w:eastAsia="uk-UA"/>
        </w:rPr>
        <w:t>.2)</w:t>
      </w:r>
    </w:p>
    <w:p w14:paraId="4D603518" w14:textId="0AB54F4E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fr-FR"/>
        </w:rPr>
        <w:t xml:space="preserve">                    R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(t)</w:t>
      </w:r>
      <w:proofErr w:type="spellStart"/>
      <w:r w:rsidRPr="00864EEC">
        <w:rPr>
          <w:sz w:val="28"/>
          <w:szCs w:val="28"/>
          <w:lang w:val="uk-UA" w:eastAsia="uk-UA"/>
        </w:rPr>
        <w:t>=</w:t>
      </w:r>
      <w:r w:rsidRPr="00864EEC">
        <w:rPr>
          <w:bCs/>
          <w:iCs/>
          <w:sz w:val="28"/>
          <w:szCs w:val="28"/>
          <w:lang w:val="uk-UA" w:eastAsia="uk-UA"/>
        </w:rPr>
        <w:t>t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зм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>· і /N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 xml:space="preserve">0(i) </w:t>
      </w:r>
      <w:r w:rsidRPr="00864EEC">
        <w:rPr>
          <w:bCs/>
          <w:iCs/>
          <w:sz w:val="28"/>
          <w:szCs w:val="28"/>
          <w:lang w:val="uk-UA" w:eastAsia="uk-UA"/>
        </w:rPr>
        <w:t xml:space="preserve">                                           (</w:t>
      </w:r>
      <w:r w:rsidR="009E0040">
        <w:rPr>
          <w:bCs/>
          <w:iCs/>
          <w:sz w:val="28"/>
          <w:szCs w:val="28"/>
          <w:lang w:val="uk-UA" w:eastAsia="uk-UA"/>
        </w:rPr>
        <w:t>3</w:t>
      </w:r>
      <w:r w:rsidRPr="00864EEC">
        <w:rPr>
          <w:bCs/>
          <w:iCs/>
          <w:sz w:val="28"/>
          <w:szCs w:val="28"/>
          <w:lang w:val="uk-UA" w:eastAsia="uk-UA"/>
        </w:rPr>
        <w:t>.3)</w:t>
      </w:r>
    </w:p>
    <w:p w14:paraId="7EE1CAE5" w14:textId="77777777" w:rsidR="00864EEC" w:rsidRPr="00864EEC" w:rsidRDefault="00864EEC" w:rsidP="00864EEC">
      <w:pPr>
        <w:pStyle w:val="aa"/>
        <w:spacing w:line="360" w:lineRule="auto"/>
        <w:ind w:right="141"/>
        <w:rPr>
          <w:sz w:val="28"/>
          <w:szCs w:val="28"/>
          <w:lang w:val="uk-UA"/>
        </w:rPr>
      </w:pPr>
      <w:proofErr w:type="spellStart"/>
      <w:r w:rsidRPr="00864EEC">
        <w:rPr>
          <w:sz w:val="28"/>
          <w:szCs w:val="28"/>
          <w:lang w:val="uk-UA" w:eastAsia="uk-UA"/>
        </w:rPr>
        <w:t>де</w:t>
      </w:r>
      <w:r w:rsidRPr="00864EEC">
        <w:rPr>
          <w:bCs/>
          <w:iCs/>
          <w:sz w:val="28"/>
          <w:szCs w:val="28"/>
          <w:lang w:val="uk-UA" w:eastAsia="uk-UA"/>
        </w:rPr>
        <w:t>τ</w:t>
      </w:r>
      <w:proofErr w:type="spellEnd"/>
      <w:r w:rsidRPr="00864EEC">
        <w:rPr>
          <w:sz w:val="28"/>
          <w:szCs w:val="28"/>
          <w:vertAlign w:val="subscript"/>
          <w:lang w:val="uk-UA" w:eastAsia="uk-UA"/>
        </w:rPr>
        <w:t>(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і</w:t>
      </w:r>
      <w:r w:rsidRPr="00864EEC">
        <w:rPr>
          <w:sz w:val="28"/>
          <w:szCs w:val="28"/>
          <w:vertAlign w:val="subscript"/>
          <w:lang w:val="uk-UA" w:eastAsia="uk-UA"/>
        </w:rPr>
        <w:t>)</w:t>
      </w:r>
      <w:r w:rsidRPr="00864EEC">
        <w:rPr>
          <w:sz w:val="28"/>
          <w:szCs w:val="28"/>
          <w:lang w:val="uk-UA" w:eastAsia="uk-UA"/>
        </w:rPr>
        <w:t xml:space="preserve"> , </w:t>
      </w:r>
      <w:r w:rsidRPr="00864EEC">
        <w:rPr>
          <w:sz w:val="28"/>
          <w:szCs w:val="28"/>
          <w:lang w:val="uk-UA" w:eastAsia="fr-FR"/>
        </w:rPr>
        <w:t>R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(t)</w:t>
      </w:r>
      <w:r w:rsidRPr="00864EEC">
        <w:rPr>
          <w:sz w:val="28"/>
          <w:szCs w:val="28"/>
          <w:lang w:val="uk-UA" w:eastAsia="uk-UA"/>
        </w:rPr>
        <w:t>- відповідно такт, ритм ТО-1, ТО-2;</w:t>
      </w:r>
      <w:bookmarkEnd w:id="34"/>
    </w:p>
    <w:p w14:paraId="3731AE6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 w:eastAsia="fr-FR"/>
        </w:rPr>
      </w:pPr>
      <w:r w:rsidRPr="00864EEC">
        <w:rPr>
          <w:bCs/>
          <w:iCs/>
          <w:sz w:val="28"/>
          <w:szCs w:val="28"/>
          <w:lang w:val="uk-UA" w:eastAsia="fr-FR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∑</w:t>
      </w:r>
      <w:r w:rsidRPr="00864EEC">
        <w:rPr>
          <w:sz w:val="28"/>
          <w:szCs w:val="28"/>
          <w:lang w:val="uk-UA" w:eastAsia="uk-UA"/>
        </w:rPr>
        <w:t xml:space="preserve">–загальна кількість робітників на постах; </w:t>
      </w:r>
    </w:p>
    <w:p w14:paraId="07FB6408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0(i)</w:t>
      </w:r>
      <w:r w:rsidRPr="00864EEC">
        <w:rPr>
          <w:sz w:val="28"/>
          <w:szCs w:val="28"/>
          <w:lang w:val="uk-UA" w:eastAsia="uk-UA"/>
        </w:rPr>
        <w:t xml:space="preserve"> –кількість ТО-1 і ТО-2 для сумісних груп за рік (добу); </w:t>
      </w:r>
    </w:p>
    <w:p w14:paraId="5239418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>Т</w:t>
      </w:r>
      <w:r w:rsidRPr="00864EEC">
        <w:rPr>
          <w:iCs/>
          <w:sz w:val="28"/>
          <w:szCs w:val="28"/>
          <w:vertAlign w:val="subscript"/>
          <w:lang w:val="uk-UA" w:eastAsia="uk-UA"/>
        </w:rPr>
        <w:t>(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і)</w:t>
      </w:r>
      <w:r w:rsidRPr="00864EEC">
        <w:rPr>
          <w:sz w:val="28"/>
          <w:szCs w:val="28"/>
          <w:lang w:val="uk-UA" w:eastAsia="uk-UA"/>
        </w:rPr>
        <w:t xml:space="preserve">  –трудомісткість і-того обслуговування на постах за рік; </w:t>
      </w:r>
    </w:p>
    <w:p w14:paraId="7992A6FC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fr-FR"/>
        </w:rPr>
        <w:t>t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зм</w:t>
      </w:r>
      <w:r w:rsidRPr="00864EEC">
        <w:rPr>
          <w:sz w:val="28"/>
          <w:szCs w:val="28"/>
          <w:lang w:val="uk-UA" w:eastAsia="uk-UA"/>
        </w:rPr>
        <w:t>–тривалість</w:t>
      </w:r>
      <w:proofErr w:type="spellEnd"/>
      <w:r w:rsidRPr="00864EEC">
        <w:rPr>
          <w:sz w:val="28"/>
          <w:szCs w:val="28"/>
          <w:lang w:val="uk-UA" w:eastAsia="uk-UA"/>
        </w:rPr>
        <w:t xml:space="preserve"> зміни, год.;</w:t>
      </w:r>
    </w:p>
    <w:p w14:paraId="0A1D097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>і – кількість змін;</w:t>
      </w:r>
    </w:p>
    <w:p w14:paraId="16FFB2C8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bCs/>
          <w:iCs/>
          <w:sz w:val="28"/>
          <w:szCs w:val="28"/>
          <w:lang w:val="uk-UA" w:eastAsia="fr-FR"/>
        </w:rPr>
      </w:pPr>
      <w:proofErr w:type="spellStart"/>
      <w:r w:rsidRPr="00864EEC">
        <w:rPr>
          <w:bCs/>
          <w:iCs/>
          <w:sz w:val="28"/>
          <w:szCs w:val="28"/>
          <w:lang w:val="uk-UA" w:eastAsia="fr-FR"/>
        </w:rPr>
        <w:t>t</w:t>
      </w:r>
      <w:r w:rsidRPr="00864EEC">
        <w:rPr>
          <w:bCs/>
          <w:iCs/>
          <w:sz w:val="28"/>
          <w:szCs w:val="28"/>
          <w:vertAlign w:val="subscript"/>
          <w:lang w:val="uk-UA" w:eastAsia="fr-FR"/>
        </w:rPr>
        <w:t>дод</w:t>
      </w:r>
      <w:proofErr w:type="spellEnd"/>
      <w:r w:rsidRPr="00864EEC">
        <w:rPr>
          <w:bCs/>
          <w:iCs/>
          <w:sz w:val="28"/>
          <w:szCs w:val="28"/>
          <w:vertAlign w:val="subscript"/>
          <w:lang w:val="uk-UA" w:eastAsia="fr-FR"/>
        </w:rPr>
        <w:t xml:space="preserve">  </w:t>
      </w:r>
      <w:proofErr w:type="spellStart"/>
      <w:r w:rsidRPr="00864EEC">
        <w:rPr>
          <w:sz w:val="28"/>
          <w:szCs w:val="28"/>
          <w:lang w:val="uk-UA" w:eastAsia="uk-UA"/>
        </w:rPr>
        <w:t>–додатковий</w:t>
      </w:r>
      <w:proofErr w:type="spellEnd"/>
      <w:r w:rsidRPr="00864EEC">
        <w:rPr>
          <w:sz w:val="28"/>
          <w:szCs w:val="28"/>
          <w:lang w:val="uk-UA" w:eastAsia="uk-UA"/>
        </w:rPr>
        <w:t xml:space="preserve"> час на виїзд (в'їзд) автомобіля на лінію;</w:t>
      </w:r>
    </w:p>
    <w:p w14:paraId="6A7A52C2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bCs/>
          <w:iCs/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pacing w:val="-10"/>
          <w:sz w:val="28"/>
          <w:szCs w:val="28"/>
          <w:lang w:val="uk-UA" w:eastAsia="fr-FR"/>
        </w:rPr>
        <w:t>t</w:t>
      </w:r>
      <w:r w:rsidRPr="00864EEC">
        <w:rPr>
          <w:bCs/>
          <w:iCs/>
          <w:spacing w:val="-10"/>
          <w:sz w:val="28"/>
          <w:szCs w:val="28"/>
          <w:vertAlign w:val="subscript"/>
          <w:lang w:val="uk-UA" w:eastAsia="fr-FR"/>
        </w:rPr>
        <w:t>дод</w:t>
      </w:r>
      <w:proofErr w:type="spellEnd"/>
      <w:r w:rsidRPr="00864EEC">
        <w:rPr>
          <w:bCs/>
          <w:iCs/>
          <w:spacing w:val="-10"/>
          <w:sz w:val="28"/>
          <w:szCs w:val="28"/>
          <w:lang w:val="uk-UA" w:eastAsia="fr-FR"/>
        </w:rPr>
        <w:t xml:space="preserve"> = (0,1</w:t>
      </w:r>
      <w:r w:rsidRPr="00864EEC">
        <w:rPr>
          <w:bCs/>
          <w:iCs/>
          <w:spacing w:val="40"/>
          <w:sz w:val="28"/>
          <w:szCs w:val="28"/>
          <w:lang w:val="uk-UA" w:eastAsia="uk-UA"/>
        </w:rPr>
        <w:t>...0,15)</w:t>
      </w:r>
      <w:r w:rsidRPr="00864EEC">
        <w:rPr>
          <w:bCs/>
          <w:iCs/>
          <w:sz w:val="28"/>
          <w:szCs w:val="28"/>
          <w:lang w:val="uk-UA" w:eastAsia="uk-UA"/>
        </w:rPr>
        <w:t xml:space="preserve"> год.</w:t>
      </w:r>
    </w:p>
    <w:p w14:paraId="71C5CDD7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 xml:space="preserve">Для ТО-1: </w:t>
      </w:r>
    </w:p>
    <w:p w14:paraId="4C76AA7D" w14:textId="77777777" w:rsidR="00864EEC" w:rsidRPr="00864EEC" w:rsidRDefault="00535556" w:rsidP="00864EEC">
      <w:pPr>
        <w:pStyle w:val="aa"/>
        <w:spacing w:line="360" w:lineRule="auto"/>
        <w:ind w:right="141"/>
        <w:jc w:val="center"/>
        <w:rPr>
          <w:bCs/>
          <w:iCs/>
          <w:sz w:val="28"/>
          <w:szCs w:val="28"/>
          <w:lang w:val="uk-UA" w:eastAsia="uk-UA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Cs/>
                  <w:sz w:val="28"/>
                  <w:szCs w:val="28"/>
                  <w:lang w:val="uk-UA" w:eastAsia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5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uk-UA" w:eastAsia="uk-UA"/>
            </w:rPr>
            <m:t>=</m:t>
          </m:r>
          <m:f>
            <m:fPr>
              <m:ctrlPr>
                <w:rPr>
                  <w:rFonts w:ascii="Cambria Math" w:hAnsi="Cambria Math"/>
                  <w:bCs/>
                  <w:iCs/>
                  <w:sz w:val="28"/>
                  <w:szCs w:val="28"/>
                  <w:lang w:val="uk-UA" w:eastAsia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  <w:lang w:val="uk-UA" w:eastAsia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5(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ТО-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1)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  <w:lang w:val="uk-UA" w:eastAsia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 w:eastAsia="uk-UA"/>
                    </w:rPr>
                    <m:t>ТО-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 w:eastAsia="uk-UA"/>
                    </w:rPr>
                    <m:t>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  <w:lang w:val="uk-UA" w:eastAsia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 xml:space="preserve">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 w:eastAsia="uk-UA"/>
                    </w:rPr>
                    <m:t>∑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  <w:lang w:val="uk-UA" w:eastAsia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bCs/>
                      <w:iCs/>
                      <w:sz w:val="28"/>
                      <w:szCs w:val="28"/>
                      <w:lang w:val="uk-UA" w:eastAsia="uk-UA"/>
                    </w:rPr>
                    <w:sym w:font="Symbol" w:char="F068"/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uk-UA" w:eastAsia="uk-UA"/>
                    </w:rPr>
                    <m:t>o</m:t>
                  </m:r>
                </m:sub>
              </m:sSub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uk-UA" w:eastAsia="uk-UA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Cs/>
                  <w:sz w:val="28"/>
                  <w:szCs w:val="28"/>
                  <w:lang w:val="uk-UA" w:eastAsia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uk-UA" w:eastAsia="uk-UA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дод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uk-UA" w:eastAsia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Cs/>
                  <w:sz w:val="28"/>
                  <w:szCs w:val="28"/>
                  <w:lang w:val="uk-UA" w:eastAsia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uk-UA" w:eastAsia="uk-UA"/>
                </w:rPr>
                <m:t>2070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uk-UA" w:eastAsia="uk-UA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1615 + 455 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uk-UA" w:eastAsia="uk-UA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·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uk-UA" w:eastAsia="uk-UA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 w:eastAsia="uk-UA"/>
                </w:rPr>
                <m:t>·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uk-UA" w:eastAsia="uk-UA"/>
                </w:rPr>
                <m:t>0,95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uk-UA" w:eastAsia="uk-UA"/>
            </w:rPr>
            <m:t xml:space="preserve">+0,15=1,2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 w:eastAsia="uk-UA"/>
            </w:rPr>
            <m:t>год.</m:t>
          </m:r>
        </m:oMath>
      </m:oMathPara>
    </w:p>
    <w:p w14:paraId="7F776123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(ТО-1)</w:t>
      </w:r>
      <w:r w:rsidRPr="00864EEC">
        <w:rPr>
          <w:bCs/>
          <w:iCs/>
          <w:sz w:val="28"/>
          <w:szCs w:val="28"/>
          <w:lang w:val="uk-UA" w:eastAsia="uk-UA"/>
        </w:rPr>
        <w:t xml:space="preserve"> =N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5(ТО-1)</w:t>
      </w:r>
      <w:r w:rsidRPr="00864EEC">
        <w:rPr>
          <w:bCs/>
          <w:iCs/>
          <w:sz w:val="28"/>
          <w:szCs w:val="28"/>
          <w:lang w:val="uk-UA" w:eastAsia="uk-UA"/>
        </w:rPr>
        <w:t>/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D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(1615+455)/250 =8,28</w:t>
      </w:r>
    </w:p>
    <w:p w14:paraId="21D672DA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R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5</w:t>
      </w:r>
      <w:r w:rsidRPr="00864EEC">
        <w:rPr>
          <w:bCs/>
          <w:iCs/>
          <w:sz w:val="28"/>
          <w:szCs w:val="28"/>
          <w:lang w:val="uk-UA" w:eastAsia="uk-UA"/>
        </w:rPr>
        <w:t xml:space="preserve">=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t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зм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і / 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(ТО-1)</w:t>
      </w:r>
      <w:r w:rsidRPr="00864EEC">
        <w:rPr>
          <w:bCs/>
          <w:iCs/>
          <w:sz w:val="28"/>
          <w:szCs w:val="28"/>
          <w:lang w:val="uk-UA" w:eastAsia="uk-UA"/>
        </w:rPr>
        <w:t xml:space="preserve"> = 8 · 1 /8,28 = 0,97</w:t>
      </w:r>
    </w:p>
    <w:p w14:paraId="3B00E7D8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τ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5</w:t>
      </w:r>
      <w:r w:rsidRPr="00864EEC">
        <w:rPr>
          <w:bCs/>
          <w:iCs/>
          <w:sz w:val="28"/>
          <w:szCs w:val="28"/>
          <w:lang w:val="uk-UA" w:eastAsia="uk-UA"/>
        </w:rPr>
        <w:t>/R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5</w:t>
      </w:r>
      <w:r w:rsidRPr="00864EEC">
        <w:rPr>
          <w:bCs/>
          <w:iCs/>
          <w:sz w:val="28"/>
          <w:szCs w:val="28"/>
          <w:lang w:val="uk-UA" w:eastAsia="uk-UA"/>
        </w:rPr>
        <w:t xml:space="preserve">  = 1,2/0,97 &gt; 1 – умова виконується.</w:t>
      </w:r>
    </w:p>
    <w:p w14:paraId="2CCB0A5C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Для ТО-2:</w:t>
      </w:r>
    </w:p>
    <w:p w14:paraId="04592A71" w14:textId="77777777" w:rsidR="00864EEC" w:rsidRPr="00864EEC" w:rsidRDefault="00535556" w:rsidP="00864EEC">
      <w:pPr>
        <w:pStyle w:val="aa"/>
        <w:spacing w:line="360" w:lineRule="auto"/>
        <w:ind w:right="-1"/>
        <w:jc w:val="center"/>
        <w:rPr>
          <w:bCs/>
          <w:i/>
          <w:iCs/>
          <w:sz w:val="40"/>
          <w:szCs w:val="28"/>
          <w:lang w:val="uk-UA" w:eastAsia="uk-UA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Cs/>
                  <w:sz w:val="28"/>
                  <w:szCs w:val="24"/>
                  <w:lang w:val="uk-UA" w:eastAsia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  <w:lang w:val="uk-UA" w:eastAsia="uk-UA"/>
                </w:rPr>
                <m:t>τ</m:t>
              </m:r>
            </m:e>
            <m:sub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5</m:t>
              </m:r>
            </m:sub>
          </m:sSub>
          <m:r>
            <w:rPr>
              <w:rFonts w:ascii="Cambria Math"/>
              <w:sz w:val="28"/>
              <w:szCs w:val="24"/>
              <w:lang w:val="uk-UA" w:eastAsia="uk-UA"/>
            </w:rPr>
            <m:t>=</m:t>
          </m:r>
          <m:f>
            <m:fPr>
              <m:ctrlPr>
                <w:rPr>
                  <w:rFonts w:ascii="Cambria Math" w:hAnsi="Cambria Math"/>
                  <w:bCs/>
                  <w:iCs/>
                  <w:sz w:val="28"/>
                  <w:szCs w:val="24"/>
                  <w:lang w:val="uk-UA" w:eastAsia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4"/>
                      <w:lang w:val="uk-UA" w:eastAsia="uk-U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>T</m:t>
                  </m:r>
                </m:e>
                <m:sub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>5(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uk-UA" w:eastAsia="uk-UA"/>
                    </w:rPr>
                    <m:t>ТО-</m:t>
                  </m:r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>2)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4"/>
                      <w:lang w:val="uk-UA" w:eastAsia="uk-U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  <w:lang w:val="uk-UA" w:eastAsia="uk-UA"/>
                    </w:rPr>
                    <m:t>ТО-</m:t>
                  </m:r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uk-UA" w:eastAsia="uk-UA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sz w:val="28"/>
                  <w:szCs w:val="24"/>
                  <w:lang w:val="uk-UA" w:eastAsia="uk-UA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4"/>
                      <w:lang w:val="uk-UA" w:eastAsia="uk-UA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 xml:space="preserve"> 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  <w:lang w:val="uk-UA" w:eastAsia="uk-UA"/>
                    </w:rPr>
                    <m:t>∑</m:t>
                  </m:r>
                </m:sub>
              </m:sSub>
              <m:r>
                <w:rPr>
                  <w:rFonts w:ascii="Cambria Math" w:hAnsi="Cambria Math"/>
                  <w:sz w:val="28"/>
                  <w:szCs w:val="24"/>
                  <w:lang w:val="uk-UA" w:eastAsia="uk-UA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4"/>
                      <w:lang w:val="uk-UA" w:eastAsia="uk-UA"/>
                    </w:rPr>
                  </m:ctrlPr>
                </m:sSubPr>
                <m:e>
                  <m:r>
                    <w:rPr>
                      <w:rFonts w:ascii="Cambria Math"/>
                      <w:bCs/>
                      <w:i/>
                      <w:iCs/>
                      <w:sz w:val="28"/>
                      <w:szCs w:val="24"/>
                      <w:lang w:val="uk-UA" w:eastAsia="uk-UA"/>
                    </w:rPr>
                    <w:sym w:font="Symbol" w:char="F068"/>
                  </m:r>
                </m:e>
                <m:sub>
                  <m:r>
                    <w:rPr>
                      <w:rFonts w:ascii="Cambria Math"/>
                      <w:sz w:val="28"/>
                      <w:szCs w:val="24"/>
                      <w:lang w:val="uk-UA" w:eastAsia="uk-UA"/>
                    </w:rPr>
                    <m:t>o</m:t>
                  </m:r>
                </m:sub>
              </m:sSub>
            </m:den>
          </m:f>
          <m:r>
            <w:rPr>
              <w:rFonts w:ascii="Cambria Math"/>
              <w:sz w:val="28"/>
              <w:szCs w:val="24"/>
              <w:lang w:val="uk-UA" w:eastAsia="uk-UA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Cs/>
                  <w:sz w:val="28"/>
                  <w:szCs w:val="24"/>
                  <w:lang w:val="uk-UA" w:eastAsia="uk-UA"/>
                </w:rPr>
              </m:ctrlPr>
            </m:sSubPr>
            <m:e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4"/>
                  <w:lang w:val="uk-UA" w:eastAsia="uk-UA"/>
                </w:rPr>
                <m:t>дод</m:t>
              </m:r>
            </m:sub>
          </m:sSub>
          <m:r>
            <w:rPr>
              <w:rFonts w:ascii="Cambria Math"/>
              <w:sz w:val="28"/>
              <w:szCs w:val="24"/>
              <w:lang w:val="uk-UA" w:eastAsia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Cs/>
                  <w:sz w:val="28"/>
                  <w:szCs w:val="24"/>
                  <w:lang w:val="uk-UA" w:eastAsia="uk-UA"/>
                </w:rPr>
              </m:ctrlPr>
            </m:fPr>
            <m:num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1560</m:t>
              </m:r>
            </m:num>
            <m:den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1217 + 458</m:t>
              </m:r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)</m:t>
              </m:r>
              <m:r>
                <w:rPr>
                  <w:rFonts w:ascii="Cambria Math" w:hAnsi="Cambria Math"/>
                  <w:sz w:val="28"/>
                  <w:szCs w:val="24"/>
                  <w:lang w:val="uk-UA" w:eastAsia="uk-UA"/>
                </w:rPr>
                <m:t>·</m:t>
              </m:r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1</m:t>
              </m:r>
              <m:r>
                <w:rPr>
                  <w:rFonts w:ascii="Cambria Math" w:hAnsi="Cambria Math"/>
                  <w:sz w:val="28"/>
                  <w:szCs w:val="24"/>
                  <w:lang w:val="uk-UA" w:eastAsia="uk-UA"/>
                </w:rPr>
                <m:t>·</m:t>
              </m:r>
              <m:r>
                <w:rPr>
                  <w:rFonts w:ascii="Cambria Math"/>
                  <w:sz w:val="28"/>
                  <w:szCs w:val="24"/>
                  <w:lang w:val="uk-UA" w:eastAsia="uk-UA"/>
                </w:rPr>
                <m:t>0,95</m:t>
              </m:r>
            </m:den>
          </m:f>
          <m:r>
            <w:rPr>
              <w:rFonts w:ascii="Cambria Math"/>
              <w:sz w:val="28"/>
              <w:szCs w:val="24"/>
              <w:lang w:val="uk-UA" w:eastAsia="uk-UA"/>
            </w:rPr>
            <m:t xml:space="preserve">+0,15=1,13 </m:t>
          </m:r>
          <m:r>
            <w:rPr>
              <w:rFonts w:ascii="Cambria Math" w:hAnsi="Cambria Math"/>
              <w:sz w:val="28"/>
              <w:szCs w:val="24"/>
              <w:lang w:val="uk-UA" w:eastAsia="uk-UA"/>
            </w:rPr>
            <m:t>год</m:t>
          </m:r>
          <m:r>
            <w:rPr>
              <w:rFonts w:ascii="Cambria Math"/>
              <w:sz w:val="28"/>
              <w:szCs w:val="24"/>
              <w:lang w:val="uk-UA" w:eastAsia="uk-UA"/>
            </w:rPr>
            <m:t>.</m:t>
          </m:r>
        </m:oMath>
      </m:oMathPara>
    </w:p>
    <w:p w14:paraId="6BBDDB4F" w14:textId="77777777" w:rsidR="00864EEC" w:rsidRPr="00864EEC" w:rsidRDefault="00864EEC" w:rsidP="00864EEC">
      <w:pPr>
        <w:pStyle w:val="aa"/>
        <w:spacing w:line="360" w:lineRule="auto"/>
        <w:ind w:right="-1"/>
        <w:jc w:val="center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(ТО-2)</w:t>
      </w:r>
      <w:r w:rsidRPr="00864EEC">
        <w:rPr>
          <w:bCs/>
          <w:iCs/>
          <w:sz w:val="28"/>
          <w:szCs w:val="28"/>
          <w:lang w:val="uk-UA" w:eastAsia="uk-UA"/>
        </w:rPr>
        <w:t xml:space="preserve"> =N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5(ТО-2)</w:t>
      </w:r>
      <w:r w:rsidRPr="00864EEC">
        <w:rPr>
          <w:bCs/>
          <w:iCs/>
          <w:sz w:val="28"/>
          <w:szCs w:val="28"/>
          <w:lang w:val="uk-UA" w:eastAsia="uk-UA"/>
        </w:rPr>
        <w:t>/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D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(1217+458)/250 = 6,7</w:t>
      </w:r>
    </w:p>
    <w:p w14:paraId="6D93509F" w14:textId="77777777" w:rsidR="00864EEC" w:rsidRPr="00864EEC" w:rsidRDefault="00864EEC" w:rsidP="00864EEC">
      <w:pPr>
        <w:pStyle w:val="aa"/>
        <w:spacing w:line="360" w:lineRule="auto"/>
        <w:ind w:right="-1"/>
        <w:jc w:val="center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lastRenderedPageBreak/>
        <w:t>R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 xml:space="preserve">5  </w:t>
      </w:r>
      <w:r w:rsidRPr="00864EEC">
        <w:rPr>
          <w:bCs/>
          <w:iCs/>
          <w:sz w:val="28"/>
          <w:szCs w:val="28"/>
          <w:lang w:val="uk-UA" w:eastAsia="uk-UA"/>
        </w:rPr>
        <w:t xml:space="preserve">=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t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зм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і / 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(ТО-2)</w:t>
      </w:r>
      <w:r w:rsidRPr="00864EEC">
        <w:rPr>
          <w:bCs/>
          <w:iCs/>
          <w:sz w:val="28"/>
          <w:szCs w:val="28"/>
          <w:lang w:val="uk-UA" w:eastAsia="uk-UA"/>
        </w:rPr>
        <w:t xml:space="preserve"> = 8 · 1 /6,7= 1,05</w:t>
      </w:r>
    </w:p>
    <w:p w14:paraId="4788C565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τ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5</w:t>
      </w:r>
      <w:r w:rsidRPr="00864EEC">
        <w:rPr>
          <w:bCs/>
          <w:iCs/>
          <w:sz w:val="28"/>
          <w:szCs w:val="28"/>
          <w:lang w:val="uk-UA" w:eastAsia="uk-UA"/>
        </w:rPr>
        <w:t>/R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 xml:space="preserve">5  </w:t>
      </w:r>
      <w:r w:rsidRPr="00864EEC">
        <w:rPr>
          <w:bCs/>
          <w:iCs/>
          <w:sz w:val="28"/>
          <w:szCs w:val="28"/>
          <w:lang w:val="uk-UA" w:eastAsia="uk-UA"/>
        </w:rPr>
        <w:t>= 1,13/1,05&gt; 1 – умова виконується.</w:t>
      </w:r>
    </w:p>
    <w:p w14:paraId="6509813E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bCs/>
          <w:iCs/>
          <w:sz w:val="28"/>
          <w:szCs w:val="28"/>
          <w:lang w:val="uk-UA" w:eastAsia="uk-UA"/>
        </w:rPr>
      </w:pPr>
    </w:p>
    <w:p w14:paraId="38B0014A" w14:textId="010DF2B2" w:rsidR="00864EEC" w:rsidRPr="00864EEC" w:rsidRDefault="00864EEC" w:rsidP="00864EEC">
      <w:pPr>
        <w:pStyle w:val="aa"/>
        <w:spacing w:line="360" w:lineRule="auto"/>
        <w:ind w:right="141"/>
        <w:jc w:val="right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 xml:space="preserve">Таблиця </w:t>
      </w:r>
      <w:r w:rsidR="009E0040">
        <w:rPr>
          <w:sz w:val="28"/>
          <w:szCs w:val="28"/>
          <w:lang w:val="uk-UA" w:eastAsia="uk-UA"/>
        </w:rPr>
        <w:t>3</w:t>
      </w:r>
      <w:r w:rsidRPr="00864EEC">
        <w:rPr>
          <w:sz w:val="28"/>
          <w:szCs w:val="28"/>
          <w:lang w:val="uk-UA" w:eastAsia="uk-UA"/>
        </w:rPr>
        <w:t>.2</w:t>
      </w:r>
    </w:p>
    <w:p w14:paraId="532E3E96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>Результати розрахунків доцільності планування потокових лі</w:t>
      </w:r>
      <w:r w:rsidRPr="00864EEC">
        <w:rPr>
          <w:sz w:val="28"/>
          <w:szCs w:val="28"/>
          <w:lang w:val="uk-UA" w:eastAsia="uk-UA"/>
        </w:rPr>
        <w:softHyphen/>
        <w:t>ній</w:t>
      </w:r>
    </w:p>
    <w:tbl>
      <w:tblPr>
        <w:tblStyle w:val="a3"/>
        <w:tblW w:w="10028" w:type="dxa"/>
        <w:jc w:val="center"/>
        <w:tblLayout w:type="fixed"/>
        <w:tblLook w:val="04A0" w:firstRow="1" w:lastRow="0" w:firstColumn="1" w:lastColumn="0" w:noHBand="0" w:noVBand="1"/>
      </w:tblPr>
      <w:tblGrid>
        <w:gridCol w:w="898"/>
        <w:gridCol w:w="796"/>
        <w:gridCol w:w="824"/>
        <w:gridCol w:w="496"/>
        <w:gridCol w:w="496"/>
        <w:gridCol w:w="709"/>
        <w:gridCol w:w="649"/>
        <w:gridCol w:w="714"/>
        <w:gridCol w:w="763"/>
        <w:gridCol w:w="762"/>
        <w:gridCol w:w="696"/>
        <w:gridCol w:w="796"/>
        <w:gridCol w:w="1429"/>
      </w:tblGrid>
      <w:tr w:rsidR="00864EEC" w:rsidRPr="00864EEC" w14:paraId="2001E9D9" w14:textId="77777777" w:rsidTr="005E1621">
        <w:trPr>
          <w:trHeight w:val="673"/>
          <w:jc w:val="center"/>
        </w:trPr>
        <w:tc>
          <w:tcPr>
            <w:tcW w:w="898" w:type="dxa"/>
            <w:vMerge w:val="restart"/>
            <w:vAlign w:val="center"/>
          </w:tcPr>
          <w:p w14:paraId="3023DE01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 w:eastAsia="uk-UA"/>
              </w:rPr>
              <w:t>Група</w:t>
            </w:r>
          </w:p>
        </w:tc>
        <w:tc>
          <w:tcPr>
            <w:tcW w:w="796" w:type="dxa"/>
            <w:vMerge w:val="restart"/>
            <w:vAlign w:val="center"/>
          </w:tcPr>
          <w:p w14:paraId="6B089A36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 w:eastAsia="uk-UA"/>
              </w:rPr>
              <w:t>Вид ТО</w:t>
            </w:r>
          </w:p>
        </w:tc>
        <w:tc>
          <w:tcPr>
            <w:tcW w:w="824" w:type="dxa"/>
            <w:vMerge w:val="restart"/>
            <w:vAlign w:val="center"/>
          </w:tcPr>
          <w:p w14:paraId="4410FF41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iCs/>
                <w:sz w:val="24"/>
                <w:szCs w:val="24"/>
                <w:lang w:val="uk-UA" w:eastAsia="uk-UA"/>
              </w:rPr>
              <w:t>Т</w:t>
            </w:r>
            <w:r w:rsidRPr="00864EEC">
              <w:rPr>
                <w:iCs/>
                <w:sz w:val="24"/>
                <w:szCs w:val="24"/>
                <w:vertAlign w:val="subscript"/>
                <w:lang w:val="uk-UA" w:eastAsia="uk-UA"/>
              </w:rPr>
              <w:t>(</w:t>
            </w:r>
            <w:r w:rsidRPr="00864EEC">
              <w:rPr>
                <w:bCs/>
                <w:iCs/>
                <w:sz w:val="24"/>
                <w:szCs w:val="24"/>
                <w:vertAlign w:val="subscript"/>
                <w:lang w:val="uk-UA" w:eastAsia="uk-UA"/>
              </w:rPr>
              <w:t>і)</w:t>
            </w:r>
          </w:p>
        </w:tc>
        <w:tc>
          <w:tcPr>
            <w:tcW w:w="2350" w:type="dxa"/>
            <w:gridSpan w:val="4"/>
            <w:vAlign w:val="center"/>
          </w:tcPr>
          <w:p w14:paraId="5B1D4158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 w:eastAsia="uk-UA"/>
              </w:rPr>
            </w:pPr>
            <w:r w:rsidRPr="00864EEC">
              <w:rPr>
                <w:sz w:val="24"/>
                <w:szCs w:val="24"/>
                <w:lang w:val="uk-UA"/>
              </w:rPr>
              <w:t>D</w:t>
            </w:r>
            <w:r w:rsidRPr="00864EEC">
              <w:rPr>
                <w:sz w:val="24"/>
                <w:szCs w:val="24"/>
                <w:vertAlign w:val="subscript"/>
                <w:lang w:val="uk-UA"/>
              </w:rPr>
              <w:t>P</w:t>
            </w:r>
            <w:r w:rsidRPr="00864EEC">
              <w:rPr>
                <w:sz w:val="24"/>
                <w:szCs w:val="24"/>
                <w:lang w:val="uk-UA"/>
              </w:rPr>
              <w:t xml:space="preserve">=250 </w:t>
            </w:r>
            <w:r w:rsidRPr="00864EEC">
              <w:rPr>
                <w:sz w:val="24"/>
                <w:szCs w:val="24"/>
                <w:lang w:val="uk-UA" w:eastAsia="uk-UA"/>
              </w:rPr>
              <w:t>днів;</w:t>
            </w:r>
          </w:p>
          <w:p w14:paraId="0C60B9EB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bCs/>
                <w:iCs/>
                <w:sz w:val="24"/>
                <w:szCs w:val="24"/>
                <w:lang w:val="uk-UA" w:eastAsia="fr-FR"/>
              </w:rPr>
              <w:sym w:font="Symbol" w:char="F068"/>
            </w:r>
            <w:r w:rsidRPr="00864EEC">
              <w:rPr>
                <w:sz w:val="24"/>
                <w:szCs w:val="24"/>
                <w:lang w:val="uk-UA" w:eastAsia="uk-UA"/>
              </w:rPr>
              <w:t>= 0,95</w:t>
            </w:r>
          </w:p>
        </w:tc>
        <w:tc>
          <w:tcPr>
            <w:tcW w:w="2239" w:type="dxa"/>
            <w:gridSpan w:val="3"/>
            <w:vAlign w:val="center"/>
          </w:tcPr>
          <w:p w14:paraId="75C923E4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64EEC">
              <w:rPr>
                <w:sz w:val="24"/>
                <w:szCs w:val="24"/>
                <w:lang w:val="uk-UA"/>
              </w:rPr>
              <w:t>Тзм</w:t>
            </w:r>
            <w:proofErr w:type="spellEnd"/>
            <w:r w:rsidRPr="00864EEC">
              <w:rPr>
                <w:sz w:val="24"/>
                <w:szCs w:val="24"/>
                <w:lang w:val="uk-UA"/>
              </w:rPr>
              <w:t xml:space="preserve"> = 8 год.;</w:t>
            </w:r>
          </w:p>
          <w:p w14:paraId="4072D285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і = 1</w:t>
            </w:r>
          </w:p>
        </w:tc>
        <w:tc>
          <w:tcPr>
            <w:tcW w:w="2921" w:type="dxa"/>
            <w:gridSpan w:val="3"/>
            <w:vAlign w:val="center"/>
          </w:tcPr>
          <w:p w14:paraId="1003195A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Результат</w:t>
            </w:r>
          </w:p>
          <w:p w14:paraId="61F04DC9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(+ виконується;</w:t>
            </w:r>
          </w:p>
          <w:p w14:paraId="5AE50BC8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- не виконується)</w:t>
            </w:r>
          </w:p>
        </w:tc>
      </w:tr>
      <w:tr w:rsidR="00864EEC" w:rsidRPr="00864EEC" w14:paraId="09894AAB" w14:textId="77777777" w:rsidTr="005E1621">
        <w:trPr>
          <w:trHeight w:val="643"/>
          <w:jc w:val="center"/>
        </w:trPr>
        <w:tc>
          <w:tcPr>
            <w:tcW w:w="898" w:type="dxa"/>
            <w:vMerge/>
            <w:vAlign w:val="center"/>
          </w:tcPr>
          <w:p w14:paraId="0474FCC8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6" w:type="dxa"/>
            <w:vMerge/>
            <w:vAlign w:val="center"/>
          </w:tcPr>
          <w:p w14:paraId="17123B0F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  <w:vMerge/>
            <w:vAlign w:val="center"/>
          </w:tcPr>
          <w:p w14:paraId="31705CFB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  <w:vAlign w:val="center"/>
          </w:tcPr>
          <w:p w14:paraId="3EABDB4E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64EEC">
              <w:rPr>
                <w:sz w:val="24"/>
                <w:szCs w:val="24"/>
                <w:lang w:val="uk-UA" w:eastAsia="fr-FR"/>
              </w:rPr>
              <w:t>Z</w:t>
            </w:r>
            <w:r w:rsidRPr="00864EEC">
              <w:rPr>
                <w:sz w:val="24"/>
                <w:szCs w:val="24"/>
                <w:vertAlign w:val="subscript"/>
                <w:lang w:val="uk-UA" w:eastAsia="fr-FR"/>
              </w:rPr>
              <w:t>n</w:t>
            </w:r>
            <w:proofErr w:type="spellEnd"/>
          </w:p>
        </w:tc>
        <w:tc>
          <w:tcPr>
            <w:tcW w:w="496" w:type="dxa"/>
            <w:vAlign w:val="center"/>
          </w:tcPr>
          <w:p w14:paraId="62091C2C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64EEC">
              <w:rPr>
                <w:sz w:val="24"/>
                <w:szCs w:val="24"/>
                <w:lang w:val="uk-UA"/>
              </w:rPr>
              <w:t>n</w:t>
            </w:r>
            <w:r w:rsidRPr="00864EEC">
              <w:rPr>
                <w:sz w:val="24"/>
                <w:szCs w:val="24"/>
                <w:vertAlign w:val="subscript"/>
                <w:lang w:val="uk-UA"/>
              </w:rPr>
              <w:t>n</w:t>
            </w:r>
            <w:proofErr w:type="spellEnd"/>
          </w:p>
        </w:tc>
        <w:tc>
          <w:tcPr>
            <w:tcW w:w="709" w:type="dxa"/>
            <w:vAlign w:val="center"/>
          </w:tcPr>
          <w:p w14:paraId="128A9FD9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64EEC">
              <w:rPr>
                <w:bCs/>
                <w:iCs/>
                <w:sz w:val="24"/>
                <w:szCs w:val="24"/>
                <w:lang w:val="uk-UA" w:eastAsia="fr-FR"/>
              </w:rPr>
              <w:t>t</w:t>
            </w:r>
            <w:r w:rsidRPr="00864EEC">
              <w:rPr>
                <w:bCs/>
                <w:iCs/>
                <w:sz w:val="24"/>
                <w:szCs w:val="24"/>
                <w:vertAlign w:val="subscript"/>
                <w:lang w:val="uk-UA" w:eastAsia="fr-FR"/>
              </w:rPr>
              <w:t>дод</w:t>
            </w:r>
            <w:proofErr w:type="spellEnd"/>
          </w:p>
        </w:tc>
        <w:tc>
          <w:tcPr>
            <w:tcW w:w="649" w:type="dxa"/>
            <w:vAlign w:val="center"/>
          </w:tcPr>
          <w:p w14:paraId="6B2315D4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bCs/>
                <w:iCs/>
                <w:sz w:val="24"/>
                <w:szCs w:val="24"/>
                <w:lang w:val="uk-UA" w:eastAsia="uk-UA"/>
              </w:rPr>
              <w:t>τ</w:t>
            </w:r>
          </w:p>
        </w:tc>
        <w:tc>
          <w:tcPr>
            <w:tcW w:w="714" w:type="dxa"/>
            <w:vAlign w:val="center"/>
          </w:tcPr>
          <w:p w14:paraId="3C096997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vertAlign w:val="subscript"/>
                <w:lang w:val="uk-UA"/>
              </w:rPr>
            </w:pPr>
            <w:proofErr w:type="spellStart"/>
            <w:r w:rsidRPr="00864EEC">
              <w:rPr>
                <w:bCs/>
                <w:iCs/>
                <w:sz w:val="24"/>
                <w:szCs w:val="24"/>
                <w:lang w:val="uk-UA" w:eastAsia="uk-UA"/>
              </w:rPr>
              <w:t>N</w:t>
            </w:r>
            <w:r w:rsidRPr="00864EEC">
              <w:rPr>
                <w:bCs/>
                <w:iCs/>
                <w:sz w:val="24"/>
                <w:szCs w:val="24"/>
                <w:vertAlign w:val="subscript"/>
                <w:lang w:val="uk-UA" w:eastAsia="uk-UA"/>
              </w:rPr>
              <w:t>р</w:t>
            </w:r>
            <w:proofErr w:type="spellEnd"/>
          </w:p>
        </w:tc>
        <w:tc>
          <w:tcPr>
            <w:tcW w:w="763" w:type="dxa"/>
            <w:vAlign w:val="center"/>
          </w:tcPr>
          <w:p w14:paraId="50249E32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bCs/>
                <w:iCs/>
                <w:sz w:val="24"/>
                <w:szCs w:val="24"/>
                <w:lang w:val="uk-UA" w:eastAsia="uk-UA"/>
              </w:rPr>
              <w:t>N</w:t>
            </w:r>
          </w:p>
        </w:tc>
        <w:tc>
          <w:tcPr>
            <w:tcW w:w="762" w:type="dxa"/>
            <w:vAlign w:val="center"/>
          </w:tcPr>
          <w:p w14:paraId="27D5C3ED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/>
              </w:rPr>
              <w:t>R</w:t>
            </w:r>
          </w:p>
        </w:tc>
        <w:tc>
          <w:tcPr>
            <w:tcW w:w="696" w:type="dxa"/>
            <w:vAlign w:val="center"/>
          </w:tcPr>
          <w:p w14:paraId="4ECA13D1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bCs/>
                <w:iCs/>
                <w:sz w:val="24"/>
                <w:szCs w:val="24"/>
                <w:lang w:val="uk-UA" w:eastAsia="uk-UA"/>
              </w:rPr>
              <w:t>τ≥</w:t>
            </w:r>
            <w:r w:rsidRPr="00864EEC">
              <w:rPr>
                <w:sz w:val="24"/>
                <w:szCs w:val="24"/>
                <w:lang w:val="uk-UA"/>
              </w:rPr>
              <w:t xml:space="preserve"> R</w:t>
            </w:r>
          </w:p>
        </w:tc>
        <w:tc>
          <w:tcPr>
            <w:tcW w:w="796" w:type="dxa"/>
            <w:vAlign w:val="center"/>
          </w:tcPr>
          <w:p w14:paraId="39672606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/>
              </w:rPr>
            </w:pPr>
            <w:r w:rsidRPr="00864EEC">
              <w:rPr>
                <w:sz w:val="24"/>
                <w:szCs w:val="24"/>
                <w:lang w:val="uk-UA" w:eastAsia="fr-FR"/>
              </w:rPr>
              <w:t>Z</w:t>
            </w:r>
            <w:r w:rsidRPr="00864EEC">
              <w:rPr>
                <w:sz w:val="24"/>
                <w:szCs w:val="24"/>
                <w:vertAlign w:val="subscript"/>
                <w:lang w:val="uk-UA" w:eastAsia="fr-FR"/>
              </w:rPr>
              <w:t>n</w:t>
            </w:r>
            <w:r w:rsidRPr="00864EEC">
              <w:rPr>
                <w:sz w:val="24"/>
                <w:szCs w:val="24"/>
                <w:lang w:val="uk-UA" w:eastAsia="fr-FR"/>
              </w:rPr>
              <w:t>≥</w:t>
            </w:r>
            <w:r w:rsidRPr="00864EEC">
              <w:rPr>
                <w:bCs/>
                <w:i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9" w:type="dxa"/>
            <w:vAlign w:val="center"/>
          </w:tcPr>
          <w:p w14:paraId="452A79A3" w14:textId="77777777" w:rsidR="00864EEC" w:rsidRPr="00864EEC" w:rsidRDefault="00864EEC" w:rsidP="005E1621">
            <w:pPr>
              <w:pStyle w:val="aa"/>
              <w:spacing w:line="360" w:lineRule="auto"/>
              <w:ind w:right="-27"/>
              <w:jc w:val="center"/>
              <w:rPr>
                <w:sz w:val="24"/>
                <w:szCs w:val="24"/>
                <w:lang w:val="uk-UA" w:eastAsia="fr-FR"/>
              </w:rPr>
            </w:pPr>
            <w:r w:rsidRPr="00864EEC">
              <w:rPr>
                <w:sz w:val="24"/>
                <w:szCs w:val="24"/>
                <w:lang w:val="uk-UA" w:eastAsia="fr-FR"/>
              </w:rPr>
              <w:t>N</w:t>
            </w:r>
            <w:r w:rsidRPr="00864EEC">
              <w:rPr>
                <w:sz w:val="24"/>
                <w:szCs w:val="24"/>
                <w:vertAlign w:val="subscript"/>
                <w:lang w:val="uk-UA" w:eastAsia="fr-FR"/>
              </w:rPr>
              <w:t xml:space="preserve">ТО-1 </w:t>
            </w:r>
            <w:r w:rsidRPr="00864EEC">
              <w:rPr>
                <w:sz w:val="24"/>
                <w:szCs w:val="24"/>
                <w:lang w:val="uk-UA" w:eastAsia="uk-UA"/>
              </w:rPr>
              <w:t xml:space="preserve">≥ 12 </w:t>
            </w:r>
            <w:r w:rsidRPr="00864EEC">
              <w:rPr>
                <w:sz w:val="24"/>
                <w:szCs w:val="24"/>
                <w:lang w:val="uk-UA" w:eastAsia="fr-FR"/>
              </w:rPr>
              <w:t>N</w:t>
            </w:r>
            <w:r w:rsidRPr="00864EEC">
              <w:rPr>
                <w:sz w:val="24"/>
                <w:szCs w:val="24"/>
                <w:vertAlign w:val="subscript"/>
                <w:lang w:val="uk-UA" w:eastAsia="fr-FR"/>
              </w:rPr>
              <w:t>ТО-2</w:t>
            </w:r>
            <w:r w:rsidRPr="00864EEC">
              <w:rPr>
                <w:sz w:val="24"/>
                <w:szCs w:val="24"/>
                <w:lang w:val="uk-UA" w:eastAsia="fr-FR"/>
              </w:rPr>
              <w:t>≥5</w:t>
            </w:r>
          </w:p>
        </w:tc>
      </w:tr>
      <w:tr w:rsidR="00864EEC" w:rsidRPr="00864EEC" w14:paraId="4210F550" w14:textId="77777777" w:rsidTr="005E1621">
        <w:trPr>
          <w:trHeight w:val="330"/>
          <w:jc w:val="center"/>
        </w:trPr>
        <w:tc>
          <w:tcPr>
            <w:tcW w:w="898" w:type="dxa"/>
            <w:vAlign w:val="center"/>
            <w:hideMark/>
          </w:tcPr>
          <w:p w14:paraId="73023D89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  <w:vAlign w:val="center"/>
            <w:hideMark/>
          </w:tcPr>
          <w:p w14:paraId="37FFB28C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ТО-1</w:t>
            </w:r>
          </w:p>
        </w:tc>
        <w:tc>
          <w:tcPr>
            <w:tcW w:w="824" w:type="dxa"/>
            <w:vAlign w:val="center"/>
            <w:hideMark/>
          </w:tcPr>
          <w:p w14:paraId="67716F69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2070</w:t>
            </w:r>
          </w:p>
        </w:tc>
        <w:tc>
          <w:tcPr>
            <w:tcW w:w="496" w:type="dxa"/>
            <w:vAlign w:val="center"/>
            <w:hideMark/>
          </w:tcPr>
          <w:p w14:paraId="05CC0516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96" w:type="dxa"/>
            <w:vAlign w:val="center"/>
            <w:hideMark/>
          </w:tcPr>
          <w:p w14:paraId="7EEBCCB8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3719A3BC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649" w:type="dxa"/>
            <w:vAlign w:val="center"/>
            <w:hideMark/>
          </w:tcPr>
          <w:p w14:paraId="6DAB248F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1,2</w:t>
            </w:r>
          </w:p>
        </w:tc>
        <w:tc>
          <w:tcPr>
            <w:tcW w:w="714" w:type="dxa"/>
            <w:vAlign w:val="center"/>
            <w:hideMark/>
          </w:tcPr>
          <w:p w14:paraId="59A663CE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2070</w:t>
            </w:r>
          </w:p>
        </w:tc>
        <w:tc>
          <w:tcPr>
            <w:tcW w:w="763" w:type="dxa"/>
            <w:vAlign w:val="center"/>
            <w:hideMark/>
          </w:tcPr>
          <w:p w14:paraId="5F4FB85D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8,28</w:t>
            </w:r>
          </w:p>
        </w:tc>
        <w:tc>
          <w:tcPr>
            <w:tcW w:w="762" w:type="dxa"/>
            <w:vAlign w:val="center"/>
            <w:hideMark/>
          </w:tcPr>
          <w:p w14:paraId="1060C285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0,97</w:t>
            </w:r>
          </w:p>
        </w:tc>
        <w:tc>
          <w:tcPr>
            <w:tcW w:w="696" w:type="dxa"/>
            <w:vAlign w:val="center"/>
            <w:hideMark/>
          </w:tcPr>
          <w:p w14:paraId="6B133005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796" w:type="dxa"/>
            <w:vAlign w:val="center"/>
            <w:hideMark/>
          </w:tcPr>
          <w:p w14:paraId="5A262980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1429" w:type="dxa"/>
            <w:vAlign w:val="center"/>
            <w:hideMark/>
          </w:tcPr>
          <w:p w14:paraId="0512ECBE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64EEC" w:rsidRPr="00864EEC" w14:paraId="6C7D262C" w14:textId="77777777" w:rsidTr="005E1621">
        <w:trPr>
          <w:trHeight w:val="330"/>
          <w:jc w:val="center"/>
        </w:trPr>
        <w:tc>
          <w:tcPr>
            <w:tcW w:w="898" w:type="dxa"/>
            <w:vAlign w:val="center"/>
            <w:hideMark/>
          </w:tcPr>
          <w:p w14:paraId="1F9FD20F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  <w:vAlign w:val="center"/>
            <w:hideMark/>
          </w:tcPr>
          <w:p w14:paraId="514A54AD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ТО-2</w:t>
            </w:r>
          </w:p>
        </w:tc>
        <w:tc>
          <w:tcPr>
            <w:tcW w:w="824" w:type="dxa"/>
            <w:vAlign w:val="center"/>
            <w:hideMark/>
          </w:tcPr>
          <w:p w14:paraId="2B9F58C6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1560</w:t>
            </w:r>
          </w:p>
        </w:tc>
        <w:tc>
          <w:tcPr>
            <w:tcW w:w="496" w:type="dxa"/>
            <w:vAlign w:val="center"/>
            <w:hideMark/>
          </w:tcPr>
          <w:p w14:paraId="1B1D7B4C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96" w:type="dxa"/>
            <w:vAlign w:val="center"/>
            <w:hideMark/>
          </w:tcPr>
          <w:p w14:paraId="550FE481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5DBE1728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649" w:type="dxa"/>
            <w:vAlign w:val="center"/>
            <w:hideMark/>
          </w:tcPr>
          <w:p w14:paraId="608B41C1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1,13</w:t>
            </w:r>
          </w:p>
        </w:tc>
        <w:tc>
          <w:tcPr>
            <w:tcW w:w="714" w:type="dxa"/>
            <w:vAlign w:val="center"/>
            <w:hideMark/>
          </w:tcPr>
          <w:p w14:paraId="59667C5A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1560</w:t>
            </w:r>
          </w:p>
        </w:tc>
        <w:tc>
          <w:tcPr>
            <w:tcW w:w="763" w:type="dxa"/>
            <w:vAlign w:val="center"/>
            <w:hideMark/>
          </w:tcPr>
          <w:p w14:paraId="4BBD7078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6,7</w:t>
            </w:r>
          </w:p>
        </w:tc>
        <w:tc>
          <w:tcPr>
            <w:tcW w:w="762" w:type="dxa"/>
            <w:vAlign w:val="center"/>
            <w:hideMark/>
          </w:tcPr>
          <w:p w14:paraId="3D909B63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1,05</w:t>
            </w:r>
          </w:p>
        </w:tc>
        <w:tc>
          <w:tcPr>
            <w:tcW w:w="696" w:type="dxa"/>
            <w:vAlign w:val="center"/>
            <w:hideMark/>
          </w:tcPr>
          <w:p w14:paraId="6FA5FF1A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796" w:type="dxa"/>
            <w:vAlign w:val="center"/>
            <w:hideMark/>
          </w:tcPr>
          <w:p w14:paraId="4E3875FD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+</w:t>
            </w:r>
          </w:p>
        </w:tc>
        <w:tc>
          <w:tcPr>
            <w:tcW w:w="1429" w:type="dxa"/>
            <w:vAlign w:val="center"/>
            <w:hideMark/>
          </w:tcPr>
          <w:p w14:paraId="67135A54" w14:textId="77777777" w:rsidR="00864EEC" w:rsidRPr="00864EEC" w:rsidRDefault="00864EEC" w:rsidP="005E1621">
            <w:pPr>
              <w:ind w:left="-142" w:right="-27" w:firstLine="14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4EE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14:paraId="182E6823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75DCDD2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74ADD996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C8149B3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6F53BC2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59025240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91A33BF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0D3FFFB4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6B4163A5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698A72E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69525B76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78BB036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64F3C222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766B8D3B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7160C71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43E81634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39A8A9D9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688C553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1806AC50" w14:textId="77777777" w:rsidR="00864EEC" w:rsidRPr="00864EEC" w:rsidRDefault="00864EEC" w:rsidP="00864EEC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530D4484" w14:textId="452EA955" w:rsidR="00864EEC" w:rsidRPr="00864EEC" w:rsidRDefault="009E0040" w:rsidP="00864EEC">
      <w:pPr>
        <w:pStyle w:val="1"/>
        <w:rPr>
          <w:lang w:val="uk-UA" w:eastAsia="uk-UA"/>
        </w:rPr>
      </w:pPr>
      <w:bookmarkStart w:id="35" w:name="_Toc159602879"/>
      <w:bookmarkStart w:id="36" w:name="_Toc159603610"/>
      <w:r>
        <w:rPr>
          <w:lang w:val="uk-UA"/>
        </w:rPr>
        <w:lastRenderedPageBreak/>
        <w:t>4</w:t>
      </w:r>
      <w:r w:rsidR="00864EEC" w:rsidRPr="00864EEC">
        <w:rPr>
          <w:lang w:val="uk-UA"/>
        </w:rPr>
        <w:t xml:space="preserve">. </w:t>
      </w:r>
      <w:r w:rsidR="00864EEC" w:rsidRPr="00864EEC">
        <w:rPr>
          <w:lang w:val="uk-UA" w:eastAsia="uk-UA"/>
        </w:rPr>
        <w:t>РОЗРАХУНКИ ПЛОЩ ВИРОБНИЧИХ ТА СКЛАДСЬКИХ ПРИМІЩЕНЬ</w:t>
      </w:r>
      <w:bookmarkEnd w:id="35"/>
      <w:bookmarkEnd w:id="36"/>
    </w:p>
    <w:p w14:paraId="3F0A526C" w14:textId="77777777" w:rsidR="00864EEC" w:rsidRPr="00864EEC" w:rsidRDefault="00864EEC" w:rsidP="00864EEC">
      <w:pPr>
        <w:pStyle w:val="aa"/>
        <w:ind w:right="-1"/>
        <w:jc w:val="center"/>
        <w:rPr>
          <w:b/>
          <w:bCs/>
          <w:sz w:val="28"/>
          <w:szCs w:val="28"/>
          <w:lang w:val="uk-UA" w:eastAsia="uk-UA"/>
        </w:rPr>
      </w:pPr>
    </w:p>
    <w:p w14:paraId="0A08C43E" w14:textId="77777777" w:rsidR="00864EEC" w:rsidRPr="00864EEC" w:rsidRDefault="00864EEC" w:rsidP="00864EEC">
      <w:pPr>
        <w:pStyle w:val="3"/>
        <w:rPr>
          <w:lang w:val="uk-UA" w:eastAsia="uk-UA"/>
        </w:rPr>
      </w:pPr>
      <w:bookmarkStart w:id="37" w:name="_Toc159602880"/>
      <w:bookmarkStart w:id="38" w:name="_Toc159603611"/>
      <w:r w:rsidRPr="00864EEC">
        <w:rPr>
          <w:lang w:val="uk-UA" w:eastAsia="uk-UA"/>
        </w:rPr>
        <w:t>5.1. Розрахунок виробничих площ</w:t>
      </w:r>
      <w:bookmarkEnd w:id="37"/>
      <w:bookmarkEnd w:id="38"/>
    </w:p>
    <w:p w14:paraId="0D5D2B2F" w14:textId="19620790" w:rsidR="00864EEC" w:rsidRPr="00864EEC" w:rsidRDefault="00864EEC" w:rsidP="00864EEC">
      <w:pPr>
        <w:pStyle w:val="aa"/>
        <w:spacing w:line="360" w:lineRule="auto"/>
        <w:ind w:right="141"/>
        <w:jc w:val="right"/>
        <w:rPr>
          <w:bCs/>
          <w:iCs/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щ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>,                                              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.1)</w:t>
      </w:r>
    </w:p>
    <w:p w14:paraId="4A4E6771" w14:textId="16F756C5" w:rsidR="00864EEC" w:rsidRPr="00864EEC" w:rsidRDefault="00864EEC" w:rsidP="00864EEC">
      <w:pPr>
        <w:pStyle w:val="aa"/>
        <w:spacing w:line="360" w:lineRule="auto"/>
        <w:ind w:right="141"/>
        <w:jc w:val="right"/>
        <w:rPr>
          <w:bCs/>
          <w:iCs/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n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z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п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щ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>,                                              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.2)</w:t>
      </w:r>
    </w:p>
    <w:p w14:paraId="3CE32AD3" w14:textId="09BF9BDB" w:rsidR="00864EEC" w:rsidRPr="00864EEC" w:rsidRDefault="00864EEC" w:rsidP="00864EEC">
      <w:pPr>
        <w:pStyle w:val="aa"/>
        <w:spacing w:line="360" w:lineRule="auto"/>
        <w:ind w:right="141"/>
        <w:jc w:val="right"/>
        <w:rPr>
          <w:bCs/>
          <w:iCs/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в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+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,                                               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.3)</w:t>
      </w:r>
    </w:p>
    <w:p w14:paraId="71EEB325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 xml:space="preserve">де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864EEC">
        <w:rPr>
          <w:bCs/>
          <w:iCs/>
          <w:sz w:val="28"/>
          <w:szCs w:val="28"/>
          <w:vertAlign w:val="subscript"/>
          <w:lang w:val="uk-UA" w:eastAsia="uk-UA"/>
        </w:rPr>
        <w:t xml:space="preserve"> </w:t>
      </w:r>
      <w:r w:rsidRPr="00864EEC">
        <w:rPr>
          <w:sz w:val="28"/>
          <w:szCs w:val="28"/>
          <w:lang w:val="uk-UA" w:eastAsia="uk-UA"/>
        </w:rPr>
        <w:t xml:space="preserve">–  площа дільниці; </w:t>
      </w:r>
    </w:p>
    <w:p w14:paraId="6D5B921E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r w:rsidRPr="00864EEC">
        <w:rPr>
          <w:sz w:val="28"/>
          <w:szCs w:val="28"/>
          <w:lang w:val="uk-UA" w:eastAsia="uk-UA"/>
        </w:rPr>
        <w:t>–</w:t>
      </w:r>
      <w:proofErr w:type="spellEnd"/>
      <w:r w:rsidRPr="00864EEC">
        <w:rPr>
          <w:sz w:val="28"/>
          <w:szCs w:val="28"/>
          <w:lang w:val="uk-UA" w:eastAsia="uk-UA"/>
        </w:rPr>
        <w:t xml:space="preserve">  площа зони ТО або ПР;</w:t>
      </w:r>
    </w:p>
    <w:p w14:paraId="6D017684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sz w:val="28"/>
          <w:szCs w:val="28"/>
          <w:lang w:val="uk-UA" w:eastAsia="uk-UA"/>
        </w:rPr>
        <w:t xml:space="preserve">,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n</w:t>
      </w:r>
      <w:proofErr w:type="spellEnd"/>
      <w:r w:rsidRPr="00864EEC">
        <w:rPr>
          <w:sz w:val="28"/>
          <w:szCs w:val="28"/>
          <w:lang w:val="uk-UA" w:eastAsia="uk-UA"/>
        </w:rPr>
        <w:t xml:space="preserve"> – норма площі на робітника конкретної дільниці або на один пост (1, додаток, табл. 14);</w:t>
      </w:r>
    </w:p>
    <w:p w14:paraId="6C2C9C43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n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</w:t>
      </w:r>
      <w:proofErr w:type="spellEnd"/>
      <w:r w:rsidRPr="00864EEC">
        <w:rPr>
          <w:sz w:val="28"/>
          <w:szCs w:val="28"/>
          <w:lang w:val="uk-UA" w:eastAsia="uk-UA"/>
        </w:rPr>
        <w:t xml:space="preserve">  – кількість робітників або постів;</w:t>
      </w:r>
    </w:p>
    <w:p w14:paraId="0673AF5A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щ</w:t>
      </w:r>
      <w:proofErr w:type="spellEnd"/>
      <w:r w:rsidRPr="00864EEC">
        <w:rPr>
          <w:sz w:val="28"/>
          <w:szCs w:val="28"/>
          <w:lang w:val="uk-UA" w:eastAsia="uk-UA"/>
        </w:rPr>
        <w:t xml:space="preserve">  – коефіцієнт щільності (1, додаток, табл. 14).</w:t>
      </w:r>
    </w:p>
    <w:p w14:paraId="1F1AD0A9" w14:textId="7BFEE86A" w:rsidR="00864EEC" w:rsidRPr="00864EEC" w:rsidRDefault="00864EEC" w:rsidP="00864EEC">
      <w:pPr>
        <w:pStyle w:val="aa"/>
        <w:spacing w:line="276" w:lineRule="auto"/>
        <w:ind w:right="141" w:firstLine="709"/>
        <w:jc w:val="right"/>
        <w:rPr>
          <w:iCs/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 xml:space="preserve">Таблиця </w:t>
      </w:r>
      <w:r w:rsidR="009E0040">
        <w:rPr>
          <w:iCs/>
          <w:sz w:val="28"/>
          <w:szCs w:val="28"/>
          <w:lang w:val="uk-UA" w:eastAsia="uk-UA"/>
        </w:rPr>
        <w:t>4</w:t>
      </w:r>
      <w:r w:rsidRPr="00864EEC">
        <w:rPr>
          <w:iCs/>
          <w:sz w:val="28"/>
          <w:szCs w:val="28"/>
          <w:lang w:val="uk-UA" w:eastAsia="uk-UA"/>
        </w:rPr>
        <w:t>.1</w:t>
      </w:r>
    </w:p>
    <w:p w14:paraId="62C3A960" w14:textId="77777777" w:rsidR="00864EEC" w:rsidRPr="00864EEC" w:rsidRDefault="00864EEC" w:rsidP="00864EEC">
      <w:pPr>
        <w:pStyle w:val="aa"/>
        <w:spacing w:line="276" w:lineRule="auto"/>
        <w:ind w:right="141"/>
        <w:jc w:val="center"/>
        <w:rPr>
          <w:iCs/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>Виробнича площа</w:t>
      </w:r>
    </w:p>
    <w:tbl>
      <w:tblPr>
        <w:tblStyle w:val="a3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3465"/>
        <w:gridCol w:w="1276"/>
        <w:gridCol w:w="1559"/>
        <w:gridCol w:w="851"/>
        <w:gridCol w:w="1114"/>
        <w:gridCol w:w="1115"/>
      </w:tblGrid>
      <w:tr w:rsidR="00864EEC" w:rsidRPr="00864EEC" w14:paraId="622A36B4" w14:textId="77777777" w:rsidTr="005E1621">
        <w:trPr>
          <w:trHeight w:val="308"/>
          <w:jc w:val="center"/>
        </w:trPr>
        <w:tc>
          <w:tcPr>
            <w:tcW w:w="612" w:type="dxa"/>
            <w:vMerge w:val="restart"/>
            <w:vAlign w:val="center"/>
          </w:tcPr>
          <w:p w14:paraId="0745BABE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65" w:type="dxa"/>
            <w:vMerge w:val="restart"/>
            <w:vAlign w:val="center"/>
          </w:tcPr>
          <w:p w14:paraId="1919CFF6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Найменування дільниці (зони)</w:t>
            </w:r>
          </w:p>
        </w:tc>
        <w:tc>
          <w:tcPr>
            <w:tcW w:w="1276" w:type="dxa"/>
            <w:vMerge w:val="restart"/>
            <w:vAlign w:val="center"/>
          </w:tcPr>
          <w:p w14:paraId="0E4BC80B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vertAlign w:val="superscript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Питома площа f, м</w:t>
            </w:r>
            <w:r w:rsidRPr="00864EEC">
              <w:rPr>
                <w:iCs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0C45FFE7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Кількість постів або робітників</w:t>
            </w:r>
          </w:p>
        </w:tc>
        <w:tc>
          <w:tcPr>
            <w:tcW w:w="851" w:type="dxa"/>
            <w:vMerge w:val="restart"/>
            <w:vAlign w:val="center"/>
          </w:tcPr>
          <w:p w14:paraId="7476F35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k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щ</w:t>
            </w:r>
            <w:proofErr w:type="spellEnd"/>
          </w:p>
        </w:tc>
        <w:tc>
          <w:tcPr>
            <w:tcW w:w="2229" w:type="dxa"/>
            <w:gridSpan w:val="2"/>
            <w:vAlign w:val="center"/>
          </w:tcPr>
          <w:p w14:paraId="12625A2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Площа, м</w:t>
            </w:r>
            <w:r w:rsidRPr="00864EEC">
              <w:rPr>
                <w:iCs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</w:tr>
      <w:tr w:rsidR="00864EEC" w:rsidRPr="00864EEC" w14:paraId="121F5CF6" w14:textId="77777777" w:rsidTr="005E1621">
        <w:trPr>
          <w:trHeight w:val="140"/>
          <w:jc w:val="center"/>
        </w:trPr>
        <w:tc>
          <w:tcPr>
            <w:tcW w:w="612" w:type="dxa"/>
            <w:vMerge/>
            <w:vAlign w:val="center"/>
          </w:tcPr>
          <w:p w14:paraId="088186B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3465" w:type="dxa"/>
            <w:vMerge/>
            <w:vAlign w:val="center"/>
          </w:tcPr>
          <w:p w14:paraId="6C1AB0F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5704B9D1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</w:tcPr>
          <w:p w14:paraId="6B5973F2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61C1EFC4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1114" w:type="dxa"/>
            <w:vAlign w:val="center"/>
          </w:tcPr>
          <w:p w14:paraId="68181EE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4"/>
                <w:szCs w:val="24"/>
                <w:lang w:val="uk-UA" w:eastAsia="uk-UA"/>
              </w:rPr>
            </w:pPr>
            <w:r w:rsidRPr="00864EEC">
              <w:rPr>
                <w:iCs/>
                <w:sz w:val="24"/>
                <w:szCs w:val="24"/>
                <w:lang w:val="uk-UA" w:eastAsia="uk-UA"/>
              </w:rPr>
              <w:t>розрахункова</w:t>
            </w:r>
          </w:p>
        </w:tc>
        <w:tc>
          <w:tcPr>
            <w:tcW w:w="1115" w:type="dxa"/>
            <w:vAlign w:val="center"/>
          </w:tcPr>
          <w:p w14:paraId="0067331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4"/>
                <w:szCs w:val="24"/>
                <w:lang w:val="uk-UA" w:eastAsia="uk-UA"/>
              </w:rPr>
            </w:pPr>
            <w:r w:rsidRPr="00864EEC">
              <w:rPr>
                <w:iCs/>
                <w:sz w:val="24"/>
                <w:szCs w:val="24"/>
                <w:lang w:val="uk-UA" w:eastAsia="uk-UA"/>
              </w:rPr>
              <w:t>прийнята</w:t>
            </w:r>
          </w:p>
        </w:tc>
      </w:tr>
      <w:tr w:rsidR="00864EEC" w:rsidRPr="00864EEC" w14:paraId="7EE6C83C" w14:textId="77777777" w:rsidTr="005E1621">
        <w:trPr>
          <w:trHeight w:val="308"/>
          <w:jc w:val="center"/>
        </w:trPr>
        <w:tc>
          <w:tcPr>
            <w:tcW w:w="612" w:type="dxa"/>
            <w:vAlign w:val="center"/>
          </w:tcPr>
          <w:p w14:paraId="583E02EA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465" w:type="dxa"/>
            <w:vAlign w:val="center"/>
          </w:tcPr>
          <w:p w14:paraId="5E02A00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Зона ТО-1(5 гр.)</w:t>
            </w:r>
          </w:p>
        </w:tc>
        <w:tc>
          <w:tcPr>
            <w:tcW w:w="1276" w:type="dxa"/>
            <w:vAlign w:val="center"/>
          </w:tcPr>
          <w:p w14:paraId="25C23AD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1559" w:type="dxa"/>
            <w:vAlign w:val="center"/>
          </w:tcPr>
          <w:p w14:paraId="2757D4BF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6F89754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14" w:type="dxa"/>
            <w:vAlign w:val="center"/>
          </w:tcPr>
          <w:p w14:paraId="07653974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1115" w:type="dxa"/>
            <w:vAlign w:val="center"/>
          </w:tcPr>
          <w:p w14:paraId="5159D90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216</w:t>
            </w:r>
          </w:p>
        </w:tc>
      </w:tr>
      <w:tr w:rsidR="00864EEC" w:rsidRPr="00864EEC" w14:paraId="3F862967" w14:textId="77777777" w:rsidTr="005E1621">
        <w:trPr>
          <w:trHeight w:val="291"/>
          <w:jc w:val="center"/>
        </w:trPr>
        <w:tc>
          <w:tcPr>
            <w:tcW w:w="612" w:type="dxa"/>
            <w:vAlign w:val="center"/>
          </w:tcPr>
          <w:p w14:paraId="769CB3EF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465" w:type="dxa"/>
            <w:vAlign w:val="center"/>
          </w:tcPr>
          <w:p w14:paraId="74AFC7B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Зона ТО-2 (5 гр.)</w:t>
            </w:r>
          </w:p>
        </w:tc>
        <w:tc>
          <w:tcPr>
            <w:tcW w:w="1276" w:type="dxa"/>
            <w:vAlign w:val="center"/>
          </w:tcPr>
          <w:p w14:paraId="168CB27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1559" w:type="dxa"/>
            <w:vAlign w:val="center"/>
          </w:tcPr>
          <w:p w14:paraId="2EA80927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7F73E94B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14" w:type="dxa"/>
            <w:vAlign w:val="center"/>
          </w:tcPr>
          <w:p w14:paraId="1CC9D111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220</w:t>
            </w:r>
          </w:p>
        </w:tc>
        <w:tc>
          <w:tcPr>
            <w:tcW w:w="1115" w:type="dxa"/>
            <w:vAlign w:val="center"/>
          </w:tcPr>
          <w:p w14:paraId="0566458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216</w:t>
            </w:r>
          </w:p>
        </w:tc>
      </w:tr>
      <w:tr w:rsidR="00864EEC" w:rsidRPr="00864EEC" w14:paraId="13FF780F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18EF3AB3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465" w:type="dxa"/>
            <w:vAlign w:val="center"/>
          </w:tcPr>
          <w:p w14:paraId="2CAB962F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Зона ПР (5 гр.)</w:t>
            </w:r>
          </w:p>
        </w:tc>
        <w:tc>
          <w:tcPr>
            <w:tcW w:w="1276" w:type="dxa"/>
            <w:vAlign w:val="center"/>
          </w:tcPr>
          <w:p w14:paraId="4DAD428B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1559" w:type="dxa"/>
            <w:vAlign w:val="center"/>
          </w:tcPr>
          <w:p w14:paraId="0ADEB48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10+2</w:t>
            </w:r>
          </w:p>
        </w:tc>
        <w:tc>
          <w:tcPr>
            <w:tcW w:w="851" w:type="dxa"/>
            <w:vAlign w:val="center"/>
          </w:tcPr>
          <w:p w14:paraId="1CC147D6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14" w:type="dxa"/>
            <w:vAlign w:val="center"/>
          </w:tcPr>
          <w:p w14:paraId="3DEDA293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1320</w:t>
            </w:r>
          </w:p>
        </w:tc>
        <w:tc>
          <w:tcPr>
            <w:tcW w:w="1115" w:type="dxa"/>
            <w:vAlign w:val="center"/>
          </w:tcPr>
          <w:p w14:paraId="6082C654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1080</w:t>
            </w:r>
          </w:p>
        </w:tc>
      </w:tr>
      <w:tr w:rsidR="00864EEC" w:rsidRPr="00864EEC" w14:paraId="76FD9FAD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4AAD8E5F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465" w:type="dxa"/>
            <w:vAlign w:val="center"/>
          </w:tcPr>
          <w:p w14:paraId="7F3BB1D1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Агрегатна дільниця</w:t>
            </w:r>
          </w:p>
        </w:tc>
        <w:tc>
          <w:tcPr>
            <w:tcW w:w="1276" w:type="dxa"/>
            <w:vAlign w:val="center"/>
          </w:tcPr>
          <w:p w14:paraId="3021A0E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559" w:type="dxa"/>
            <w:vAlign w:val="center"/>
          </w:tcPr>
          <w:p w14:paraId="152783A2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851" w:type="dxa"/>
            <w:vAlign w:val="center"/>
          </w:tcPr>
          <w:p w14:paraId="27F1A80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2,5</w:t>
            </w:r>
          </w:p>
        </w:tc>
        <w:tc>
          <w:tcPr>
            <w:tcW w:w="1114" w:type="dxa"/>
            <w:vAlign w:val="center"/>
          </w:tcPr>
          <w:p w14:paraId="7CC80E0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337</w:t>
            </w:r>
          </w:p>
        </w:tc>
        <w:tc>
          <w:tcPr>
            <w:tcW w:w="1115" w:type="dxa"/>
            <w:vAlign w:val="center"/>
          </w:tcPr>
          <w:p w14:paraId="21CE00B3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336</w:t>
            </w:r>
          </w:p>
        </w:tc>
      </w:tr>
      <w:tr w:rsidR="00864EEC" w:rsidRPr="00864EEC" w14:paraId="3C2E9D23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7AE3A914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465" w:type="dxa"/>
            <w:vAlign w:val="center"/>
          </w:tcPr>
          <w:p w14:paraId="0ADA6093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Слюсарно-механічна</w:t>
            </w:r>
          </w:p>
        </w:tc>
        <w:tc>
          <w:tcPr>
            <w:tcW w:w="1276" w:type="dxa"/>
            <w:vAlign w:val="center"/>
          </w:tcPr>
          <w:p w14:paraId="76B7A81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559" w:type="dxa"/>
            <w:vAlign w:val="center"/>
          </w:tcPr>
          <w:p w14:paraId="7EB764A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851" w:type="dxa"/>
            <w:vAlign w:val="center"/>
          </w:tcPr>
          <w:p w14:paraId="5C9D117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2,5</w:t>
            </w:r>
          </w:p>
        </w:tc>
        <w:tc>
          <w:tcPr>
            <w:tcW w:w="1114" w:type="dxa"/>
            <w:vAlign w:val="center"/>
          </w:tcPr>
          <w:p w14:paraId="10B2ED8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180</w:t>
            </w:r>
          </w:p>
        </w:tc>
        <w:tc>
          <w:tcPr>
            <w:tcW w:w="1115" w:type="dxa"/>
            <w:vAlign w:val="center"/>
          </w:tcPr>
          <w:p w14:paraId="3B4E0BF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216</w:t>
            </w:r>
          </w:p>
        </w:tc>
      </w:tr>
      <w:tr w:rsidR="00864EEC" w:rsidRPr="00864EEC" w14:paraId="779C4F66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634F1257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465" w:type="dxa"/>
            <w:vAlign w:val="center"/>
          </w:tcPr>
          <w:p w14:paraId="6B7F9082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Електротехнічна дільниця</w:t>
            </w:r>
          </w:p>
        </w:tc>
        <w:tc>
          <w:tcPr>
            <w:tcW w:w="1276" w:type="dxa"/>
            <w:vAlign w:val="center"/>
          </w:tcPr>
          <w:p w14:paraId="17D7C39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559" w:type="dxa"/>
            <w:vAlign w:val="center"/>
          </w:tcPr>
          <w:p w14:paraId="4B763A5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11A9CD77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14" w:type="dxa"/>
            <w:vAlign w:val="center"/>
          </w:tcPr>
          <w:p w14:paraId="3A3C133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1115" w:type="dxa"/>
            <w:vAlign w:val="center"/>
          </w:tcPr>
          <w:p w14:paraId="2DBAF02A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36</w:t>
            </w:r>
          </w:p>
        </w:tc>
      </w:tr>
      <w:tr w:rsidR="00864EEC" w:rsidRPr="00864EEC" w14:paraId="666FA8D2" w14:textId="77777777" w:rsidTr="005E1621">
        <w:trPr>
          <w:trHeight w:val="263"/>
          <w:jc w:val="center"/>
        </w:trPr>
        <w:tc>
          <w:tcPr>
            <w:tcW w:w="612" w:type="dxa"/>
            <w:vAlign w:val="center"/>
          </w:tcPr>
          <w:p w14:paraId="429EFB9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465" w:type="dxa"/>
            <w:vAlign w:val="center"/>
          </w:tcPr>
          <w:p w14:paraId="682662F6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Акумуляторна дільниця</w:t>
            </w:r>
          </w:p>
        </w:tc>
        <w:tc>
          <w:tcPr>
            <w:tcW w:w="1276" w:type="dxa"/>
            <w:vAlign w:val="center"/>
          </w:tcPr>
          <w:p w14:paraId="23AF5D6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1559" w:type="dxa"/>
            <w:vAlign w:val="center"/>
          </w:tcPr>
          <w:p w14:paraId="199FBAD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851" w:type="dxa"/>
            <w:vAlign w:val="center"/>
          </w:tcPr>
          <w:p w14:paraId="1FCFDCAB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1,5</w:t>
            </w:r>
          </w:p>
        </w:tc>
        <w:tc>
          <w:tcPr>
            <w:tcW w:w="1114" w:type="dxa"/>
            <w:vAlign w:val="center"/>
          </w:tcPr>
          <w:p w14:paraId="04514AB1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54</w:t>
            </w:r>
          </w:p>
        </w:tc>
        <w:tc>
          <w:tcPr>
            <w:tcW w:w="1115" w:type="dxa"/>
            <w:vAlign w:val="center"/>
          </w:tcPr>
          <w:p w14:paraId="3DAB0F1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54</w:t>
            </w:r>
          </w:p>
        </w:tc>
      </w:tr>
      <w:tr w:rsidR="00864EEC" w:rsidRPr="00864EEC" w14:paraId="102860C8" w14:textId="77777777" w:rsidTr="005E1621">
        <w:trPr>
          <w:trHeight w:val="336"/>
          <w:jc w:val="center"/>
        </w:trPr>
        <w:tc>
          <w:tcPr>
            <w:tcW w:w="612" w:type="dxa"/>
            <w:vAlign w:val="center"/>
          </w:tcPr>
          <w:p w14:paraId="64AC5F9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465" w:type="dxa"/>
            <w:vAlign w:val="center"/>
          </w:tcPr>
          <w:p w14:paraId="43DC4C3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Паливна дільниця</w:t>
            </w:r>
          </w:p>
        </w:tc>
        <w:tc>
          <w:tcPr>
            <w:tcW w:w="1276" w:type="dxa"/>
            <w:vAlign w:val="center"/>
          </w:tcPr>
          <w:p w14:paraId="7564DFC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559" w:type="dxa"/>
            <w:vAlign w:val="center"/>
          </w:tcPr>
          <w:p w14:paraId="39EAA50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79CA94A6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14" w:type="dxa"/>
            <w:vAlign w:val="center"/>
          </w:tcPr>
          <w:p w14:paraId="6BB5959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1115" w:type="dxa"/>
            <w:vAlign w:val="center"/>
          </w:tcPr>
          <w:p w14:paraId="3038DAA3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36</w:t>
            </w:r>
          </w:p>
        </w:tc>
      </w:tr>
      <w:tr w:rsidR="00864EEC" w:rsidRPr="00864EEC" w14:paraId="7EF4FA01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781589A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465" w:type="dxa"/>
            <w:vAlign w:val="center"/>
          </w:tcPr>
          <w:p w14:paraId="6D4EEA4A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Моторна дільниця</w:t>
            </w:r>
          </w:p>
        </w:tc>
        <w:tc>
          <w:tcPr>
            <w:tcW w:w="1276" w:type="dxa"/>
            <w:vAlign w:val="center"/>
          </w:tcPr>
          <w:p w14:paraId="077F0742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559" w:type="dxa"/>
            <w:vAlign w:val="center"/>
          </w:tcPr>
          <w:p w14:paraId="2F46118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51" w:type="dxa"/>
            <w:vAlign w:val="center"/>
          </w:tcPr>
          <w:p w14:paraId="2E1AEB0B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2,5</w:t>
            </w:r>
          </w:p>
        </w:tc>
        <w:tc>
          <w:tcPr>
            <w:tcW w:w="1114" w:type="dxa"/>
            <w:vAlign w:val="center"/>
          </w:tcPr>
          <w:p w14:paraId="59B7C2A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225</w:t>
            </w:r>
          </w:p>
        </w:tc>
        <w:tc>
          <w:tcPr>
            <w:tcW w:w="1115" w:type="dxa"/>
            <w:vAlign w:val="center"/>
          </w:tcPr>
          <w:p w14:paraId="79B3BA0A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216</w:t>
            </w:r>
          </w:p>
        </w:tc>
      </w:tr>
      <w:tr w:rsidR="00864EEC" w:rsidRPr="00864EEC" w14:paraId="2D5F6540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1727F99E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465" w:type="dxa"/>
            <w:vAlign w:val="center"/>
          </w:tcPr>
          <w:p w14:paraId="739FE29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sz w:val="28"/>
                <w:szCs w:val="28"/>
                <w:lang w:val="uk-UA" w:eastAsia="uk-UA"/>
              </w:rPr>
              <w:t>Шиномонтажна</w:t>
            </w:r>
            <w:proofErr w:type="spellEnd"/>
            <w:r w:rsidRPr="00864EEC">
              <w:rPr>
                <w:sz w:val="28"/>
                <w:szCs w:val="28"/>
                <w:lang w:val="uk-UA" w:eastAsia="uk-UA"/>
              </w:rPr>
              <w:t xml:space="preserve"> дільниця</w:t>
            </w:r>
          </w:p>
        </w:tc>
        <w:tc>
          <w:tcPr>
            <w:tcW w:w="1276" w:type="dxa"/>
            <w:vAlign w:val="center"/>
          </w:tcPr>
          <w:p w14:paraId="57C56E0F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559" w:type="dxa"/>
            <w:vAlign w:val="center"/>
          </w:tcPr>
          <w:p w14:paraId="4C1C2B2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6FB0AB71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14" w:type="dxa"/>
            <w:vAlign w:val="center"/>
          </w:tcPr>
          <w:p w14:paraId="67AE0F4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115" w:type="dxa"/>
            <w:vAlign w:val="center"/>
          </w:tcPr>
          <w:p w14:paraId="1B8DE38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72</w:t>
            </w:r>
          </w:p>
        </w:tc>
      </w:tr>
      <w:tr w:rsidR="00864EEC" w:rsidRPr="00864EEC" w14:paraId="3F17EB19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3FBC179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465" w:type="dxa"/>
            <w:vAlign w:val="center"/>
          </w:tcPr>
          <w:p w14:paraId="2DE23022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Ковальсько-ресорна</w:t>
            </w:r>
          </w:p>
        </w:tc>
        <w:tc>
          <w:tcPr>
            <w:tcW w:w="1276" w:type="dxa"/>
            <w:vAlign w:val="center"/>
          </w:tcPr>
          <w:p w14:paraId="595D633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559" w:type="dxa"/>
            <w:vAlign w:val="center"/>
          </w:tcPr>
          <w:p w14:paraId="6EB501A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51" w:type="dxa"/>
            <w:vAlign w:val="center"/>
          </w:tcPr>
          <w:p w14:paraId="310D9CD1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14" w:type="dxa"/>
            <w:vAlign w:val="center"/>
          </w:tcPr>
          <w:p w14:paraId="7245D17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144</w:t>
            </w:r>
          </w:p>
        </w:tc>
        <w:tc>
          <w:tcPr>
            <w:tcW w:w="1115" w:type="dxa"/>
            <w:vAlign w:val="center"/>
          </w:tcPr>
          <w:p w14:paraId="7B81D6B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108</w:t>
            </w:r>
          </w:p>
        </w:tc>
      </w:tr>
      <w:tr w:rsidR="00864EEC" w:rsidRPr="00864EEC" w14:paraId="6508F199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13A30137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465" w:type="dxa"/>
            <w:vAlign w:val="center"/>
          </w:tcPr>
          <w:p w14:paraId="6F725A5E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Мідницько-бляшана</w:t>
            </w:r>
          </w:p>
        </w:tc>
        <w:tc>
          <w:tcPr>
            <w:tcW w:w="1276" w:type="dxa"/>
            <w:vAlign w:val="center"/>
          </w:tcPr>
          <w:p w14:paraId="1101BB9E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559" w:type="dxa"/>
            <w:vAlign w:val="center"/>
          </w:tcPr>
          <w:p w14:paraId="0A874C6E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51" w:type="dxa"/>
            <w:vAlign w:val="center"/>
          </w:tcPr>
          <w:p w14:paraId="038BDC00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14" w:type="dxa"/>
            <w:vAlign w:val="center"/>
          </w:tcPr>
          <w:p w14:paraId="27839CC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115" w:type="dxa"/>
            <w:vAlign w:val="center"/>
          </w:tcPr>
          <w:p w14:paraId="7F2261A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54</w:t>
            </w:r>
          </w:p>
        </w:tc>
      </w:tr>
      <w:tr w:rsidR="00864EEC" w:rsidRPr="00864EEC" w14:paraId="3047AA94" w14:textId="77777777" w:rsidTr="005E1621">
        <w:trPr>
          <w:trHeight w:val="324"/>
          <w:jc w:val="center"/>
        </w:trPr>
        <w:tc>
          <w:tcPr>
            <w:tcW w:w="612" w:type="dxa"/>
            <w:vAlign w:val="center"/>
          </w:tcPr>
          <w:p w14:paraId="232961C3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465" w:type="dxa"/>
            <w:vAlign w:val="center"/>
          </w:tcPr>
          <w:p w14:paraId="05982DE4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Зварювальна дільниця</w:t>
            </w:r>
          </w:p>
        </w:tc>
        <w:tc>
          <w:tcPr>
            <w:tcW w:w="1276" w:type="dxa"/>
            <w:vAlign w:val="center"/>
          </w:tcPr>
          <w:p w14:paraId="3A253236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559" w:type="dxa"/>
            <w:vAlign w:val="center"/>
          </w:tcPr>
          <w:p w14:paraId="400405C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51" w:type="dxa"/>
            <w:vAlign w:val="center"/>
          </w:tcPr>
          <w:p w14:paraId="755F6E8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14" w:type="dxa"/>
            <w:vAlign w:val="center"/>
          </w:tcPr>
          <w:p w14:paraId="6920F255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108</w:t>
            </w:r>
          </w:p>
        </w:tc>
        <w:tc>
          <w:tcPr>
            <w:tcW w:w="1115" w:type="dxa"/>
            <w:vAlign w:val="center"/>
          </w:tcPr>
          <w:p w14:paraId="2FFDA24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276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108</w:t>
            </w:r>
          </w:p>
        </w:tc>
      </w:tr>
      <w:tr w:rsidR="00864EEC" w:rsidRPr="00864EEC" w14:paraId="2B9E1D92" w14:textId="77777777" w:rsidTr="005E1621">
        <w:trPr>
          <w:trHeight w:val="324"/>
          <w:jc w:val="center"/>
        </w:trPr>
        <w:tc>
          <w:tcPr>
            <w:tcW w:w="4077" w:type="dxa"/>
            <w:gridSpan w:val="2"/>
            <w:vAlign w:val="center"/>
          </w:tcPr>
          <w:p w14:paraId="4867C45C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360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4FE4DA08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360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59" w:type="dxa"/>
            <w:vAlign w:val="center"/>
          </w:tcPr>
          <w:p w14:paraId="198D523B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360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51" w:type="dxa"/>
            <w:vAlign w:val="center"/>
          </w:tcPr>
          <w:p w14:paraId="5D98556F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360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114" w:type="dxa"/>
            <w:vAlign w:val="center"/>
          </w:tcPr>
          <w:p w14:paraId="38125F69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360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2902</w:t>
            </w:r>
          </w:p>
        </w:tc>
        <w:tc>
          <w:tcPr>
            <w:tcW w:w="1115" w:type="dxa"/>
            <w:vAlign w:val="center"/>
          </w:tcPr>
          <w:p w14:paraId="33E3220D" w14:textId="77777777" w:rsidR="00864EEC" w:rsidRPr="00864EEC" w:rsidRDefault="00864EEC" w:rsidP="005E1621">
            <w:pPr>
              <w:pStyle w:val="aa"/>
              <w:tabs>
                <w:tab w:val="left" w:pos="3672"/>
              </w:tabs>
              <w:spacing w:line="360" w:lineRule="auto"/>
              <w:ind w:right="-14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3240</w:t>
            </w:r>
          </w:p>
        </w:tc>
      </w:tr>
    </w:tbl>
    <w:p w14:paraId="6BE14380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iCs/>
          <w:sz w:val="32"/>
          <w:lang w:val="uk-UA" w:eastAsia="uk-UA"/>
        </w:rPr>
      </w:pPr>
    </w:p>
    <w:p w14:paraId="3BE7810F" w14:textId="77777777" w:rsidR="00864EEC" w:rsidRPr="00864EEC" w:rsidRDefault="00864EEC" w:rsidP="00864EEC">
      <w:pPr>
        <w:pStyle w:val="aa"/>
        <w:spacing w:line="360" w:lineRule="auto"/>
        <w:ind w:right="141" w:firstLine="709"/>
        <w:rPr>
          <w:iCs/>
          <w:sz w:val="32"/>
          <w:lang w:val="uk-UA" w:eastAsia="uk-UA"/>
        </w:rPr>
      </w:pPr>
    </w:p>
    <w:p w14:paraId="3B4EE428" w14:textId="637BAFD4" w:rsidR="00864EEC" w:rsidRPr="00864EEC" w:rsidRDefault="009E0040" w:rsidP="00864EEC">
      <w:pPr>
        <w:pStyle w:val="3"/>
        <w:rPr>
          <w:lang w:val="uk-UA" w:eastAsia="uk-UA"/>
        </w:rPr>
      </w:pPr>
      <w:bookmarkStart w:id="39" w:name="_Toc159602881"/>
      <w:bookmarkStart w:id="40" w:name="_Toc159603612"/>
      <w:r>
        <w:rPr>
          <w:lang w:val="uk-UA" w:eastAsia="uk-UA"/>
        </w:rPr>
        <w:lastRenderedPageBreak/>
        <w:t>4</w:t>
      </w:r>
      <w:r w:rsidR="00864EEC" w:rsidRPr="00864EEC">
        <w:rPr>
          <w:lang w:val="uk-UA" w:eastAsia="uk-UA"/>
        </w:rPr>
        <w:t>.2. Складські приміщення</w:t>
      </w:r>
      <w:bookmarkEnd w:id="39"/>
      <w:bookmarkEnd w:id="40"/>
    </w:p>
    <w:p w14:paraId="5C93A5DA" w14:textId="77777777" w:rsidR="00864EEC" w:rsidRPr="00864EEC" w:rsidRDefault="00864EEC" w:rsidP="00864EEC">
      <w:pPr>
        <w:pStyle w:val="aa"/>
        <w:ind w:right="141"/>
        <w:jc w:val="center"/>
        <w:rPr>
          <w:iCs/>
          <w:sz w:val="28"/>
          <w:lang w:val="uk-UA" w:eastAsia="uk-UA"/>
        </w:rPr>
      </w:pPr>
    </w:p>
    <w:p w14:paraId="274E7570" w14:textId="77777777" w:rsidR="00864EEC" w:rsidRPr="00864EEC" w:rsidRDefault="00864EEC" w:rsidP="00864EEC">
      <w:pPr>
        <w:pStyle w:val="aa"/>
        <w:spacing w:line="360" w:lineRule="auto"/>
        <w:ind w:right="141" w:firstLine="567"/>
        <w:jc w:val="both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 xml:space="preserve">Складські приміщення розраховують, виходячи з нормативної площі на 1 млн. км пробігу та річного пробігу. </w:t>
      </w:r>
    </w:p>
    <w:p w14:paraId="07FC09FB" w14:textId="1B4840A4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скл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10</w:t>
      </w:r>
      <w:r w:rsidRPr="00864EEC">
        <w:rPr>
          <w:bCs/>
          <w:iCs/>
          <w:sz w:val="28"/>
          <w:szCs w:val="28"/>
          <w:vertAlign w:val="superscript"/>
          <w:lang w:val="uk-UA" w:eastAsia="uk-UA"/>
        </w:rPr>
        <w:t>-6</w:t>
      </w:r>
      <w:r w:rsidRPr="00864EEC">
        <w:rPr>
          <w:bCs/>
          <w:iCs/>
          <w:sz w:val="28"/>
          <w:szCs w:val="28"/>
          <w:lang w:val="uk-UA" w:eastAsia="uk-UA"/>
        </w:rPr>
        <w:t xml:space="preserve"> · f · L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 xml:space="preserve">АТП </w:t>
      </w:r>
      <w:r w:rsidRPr="00864EEC">
        <w:rPr>
          <w:bCs/>
          <w:iCs/>
          <w:sz w:val="28"/>
          <w:szCs w:val="28"/>
          <w:lang w:val="uk-UA" w:eastAsia="uk-UA"/>
        </w:rPr>
        <w:t xml:space="preserve">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пс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рм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а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>,                              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.4)</w:t>
      </w:r>
    </w:p>
    <w:p w14:paraId="6B178FD0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r w:rsidRPr="00864EEC">
        <w:rPr>
          <w:sz w:val="28"/>
          <w:szCs w:val="28"/>
          <w:lang w:val="uk-UA" w:eastAsia="uk-UA"/>
        </w:rPr>
        <w:t xml:space="preserve">де </w:t>
      </w:r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sz w:val="28"/>
          <w:szCs w:val="28"/>
          <w:lang w:val="uk-UA" w:eastAsia="uk-UA"/>
        </w:rPr>
        <w:t xml:space="preserve">  –  питома площа приміщення на 1 млн. км пробігу, м</w:t>
      </w:r>
      <w:r w:rsidRPr="00864EEC">
        <w:rPr>
          <w:sz w:val="28"/>
          <w:szCs w:val="28"/>
          <w:vertAlign w:val="superscript"/>
          <w:lang w:val="uk-UA" w:eastAsia="uk-UA"/>
        </w:rPr>
        <w:t>2</w:t>
      </w:r>
      <w:r w:rsidRPr="00864EEC">
        <w:rPr>
          <w:sz w:val="28"/>
          <w:szCs w:val="28"/>
          <w:lang w:val="uk-UA" w:eastAsia="uk-UA"/>
        </w:rPr>
        <w:t xml:space="preserve"> ; </w:t>
      </w:r>
    </w:p>
    <w:p w14:paraId="01F51028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>L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АТП</w:t>
      </w:r>
      <w:r w:rsidRPr="00864EEC">
        <w:rPr>
          <w:sz w:val="28"/>
          <w:szCs w:val="28"/>
          <w:lang w:val="uk-UA" w:eastAsia="uk-UA"/>
        </w:rPr>
        <w:t xml:space="preserve">  –загальний пробіг по підприємству за рік, км;</w:t>
      </w:r>
    </w:p>
    <w:p w14:paraId="31799018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пс</w:t>
      </w:r>
      <w:proofErr w:type="spellEnd"/>
      <w:r w:rsidRPr="00864EEC">
        <w:rPr>
          <w:sz w:val="28"/>
          <w:szCs w:val="28"/>
          <w:lang w:val="uk-UA" w:eastAsia="uk-UA"/>
        </w:rPr>
        <w:t xml:space="preserve"> – коефіцієнт, що враховує тип автомобіля [1, с.177, табл. 17]; </w:t>
      </w:r>
    </w:p>
    <w:p w14:paraId="1F99C017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рм</w:t>
      </w:r>
      <w:proofErr w:type="spellEnd"/>
      <w:r w:rsidRPr="00864EEC">
        <w:rPr>
          <w:sz w:val="28"/>
          <w:szCs w:val="28"/>
          <w:lang w:val="uk-UA" w:eastAsia="uk-UA"/>
        </w:rPr>
        <w:t xml:space="preserve"> – коефіцієнт, що враховує модифікацію автомобіля [1, с.177, табл. 18];</w:t>
      </w:r>
    </w:p>
    <w:p w14:paraId="686AF4E4" w14:textId="77777777" w:rsidR="00864EEC" w:rsidRPr="00864EEC" w:rsidRDefault="00864EEC" w:rsidP="00864EEC">
      <w:pPr>
        <w:pStyle w:val="aa"/>
        <w:spacing w:line="360" w:lineRule="auto"/>
        <w:ind w:right="-1" w:firstLine="567"/>
        <w:jc w:val="both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а</w:t>
      </w:r>
      <w:proofErr w:type="spellEnd"/>
      <w:r w:rsidRPr="00864EEC">
        <w:rPr>
          <w:sz w:val="28"/>
          <w:szCs w:val="28"/>
          <w:lang w:val="uk-UA" w:eastAsia="uk-UA"/>
        </w:rPr>
        <w:t xml:space="preserve"> – коефіцієнт, що враховує загальну кількість автомобілів. </w:t>
      </w:r>
    </w:p>
    <w:p w14:paraId="6A41B40E" w14:textId="77777777" w:rsidR="00864EEC" w:rsidRPr="00864EEC" w:rsidRDefault="00864EEC" w:rsidP="00864EEC">
      <w:pPr>
        <w:pStyle w:val="aa"/>
        <w:spacing w:line="360" w:lineRule="auto"/>
        <w:ind w:right="141" w:firstLine="709"/>
        <w:jc w:val="right"/>
        <w:rPr>
          <w:iCs/>
          <w:sz w:val="28"/>
          <w:szCs w:val="28"/>
          <w:lang w:val="uk-UA" w:eastAsia="uk-UA"/>
        </w:rPr>
      </w:pPr>
    </w:p>
    <w:p w14:paraId="75A56622" w14:textId="05BE9780" w:rsidR="00864EEC" w:rsidRPr="00864EEC" w:rsidRDefault="00864EEC" w:rsidP="00864EEC">
      <w:pPr>
        <w:pStyle w:val="aa"/>
        <w:spacing w:line="360" w:lineRule="auto"/>
        <w:ind w:right="141" w:firstLine="709"/>
        <w:jc w:val="right"/>
        <w:rPr>
          <w:iCs/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 xml:space="preserve">Таблиця </w:t>
      </w:r>
      <w:r w:rsidR="009E0040">
        <w:rPr>
          <w:iCs/>
          <w:sz w:val="28"/>
          <w:szCs w:val="28"/>
          <w:lang w:val="uk-UA" w:eastAsia="uk-UA"/>
        </w:rPr>
        <w:t>4</w:t>
      </w:r>
      <w:r w:rsidRPr="00864EEC">
        <w:rPr>
          <w:iCs/>
          <w:sz w:val="28"/>
          <w:szCs w:val="28"/>
          <w:lang w:val="uk-UA" w:eastAsia="uk-UA"/>
        </w:rPr>
        <w:t>.2</w:t>
      </w:r>
    </w:p>
    <w:p w14:paraId="654C1984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iCs/>
          <w:sz w:val="28"/>
          <w:szCs w:val="28"/>
          <w:lang w:val="uk-UA" w:eastAsia="uk-UA"/>
        </w:rPr>
      </w:pPr>
      <w:r w:rsidRPr="00864EEC">
        <w:rPr>
          <w:iCs/>
          <w:sz w:val="28"/>
          <w:szCs w:val="28"/>
          <w:lang w:val="uk-UA" w:eastAsia="uk-UA"/>
        </w:rPr>
        <w:t>Площа складських приміщень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330"/>
        <w:gridCol w:w="1244"/>
        <w:gridCol w:w="1659"/>
        <w:gridCol w:w="967"/>
        <w:gridCol w:w="702"/>
        <w:gridCol w:w="819"/>
        <w:gridCol w:w="1425"/>
      </w:tblGrid>
      <w:tr w:rsidR="00864EEC" w:rsidRPr="00864EEC" w14:paraId="3F58F03C" w14:textId="77777777" w:rsidTr="005E1621">
        <w:trPr>
          <w:trHeight w:val="392"/>
          <w:jc w:val="center"/>
        </w:trPr>
        <w:tc>
          <w:tcPr>
            <w:tcW w:w="709" w:type="dxa"/>
            <w:vMerge w:val="restart"/>
            <w:vAlign w:val="center"/>
          </w:tcPr>
          <w:p w14:paraId="337BBDD6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330" w:type="dxa"/>
            <w:vMerge w:val="restart"/>
            <w:vAlign w:val="center"/>
          </w:tcPr>
          <w:p w14:paraId="2D2E8F43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Приміщення</w:t>
            </w:r>
          </w:p>
        </w:tc>
        <w:tc>
          <w:tcPr>
            <w:tcW w:w="1244" w:type="dxa"/>
            <w:vMerge w:val="restart"/>
            <w:vAlign w:val="center"/>
          </w:tcPr>
          <w:p w14:paraId="6E3AD2FB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L, млн. км</w:t>
            </w:r>
          </w:p>
        </w:tc>
        <w:tc>
          <w:tcPr>
            <w:tcW w:w="1659" w:type="dxa"/>
            <w:vMerge w:val="restart"/>
            <w:vAlign w:val="center"/>
          </w:tcPr>
          <w:p w14:paraId="61BCD8A0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vertAlign w:val="superscript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Площа f,</w:t>
            </w:r>
          </w:p>
          <w:p w14:paraId="24CF4C44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vertAlign w:val="superscript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м</w:t>
            </w:r>
            <w:r w:rsidRPr="00864EEC">
              <w:rPr>
                <w:iCs/>
                <w:sz w:val="28"/>
                <w:szCs w:val="28"/>
                <w:vertAlign w:val="superscript"/>
                <w:lang w:val="uk-UA" w:eastAsia="uk-UA"/>
              </w:rPr>
              <w:t>2</w:t>
            </w:r>
            <w:r w:rsidRPr="00864EEC">
              <w:rPr>
                <w:iCs/>
                <w:sz w:val="28"/>
                <w:szCs w:val="28"/>
                <w:lang w:val="uk-UA" w:eastAsia="uk-UA"/>
              </w:rPr>
              <w:t>/млн. км</w:t>
            </w:r>
          </w:p>
        </w:tc>
        <w:tc>
          <w:tcPr>
            <w:tcW w:w="2488" w:type="dxa"/>
            <w:gridSpan w:val="3"/>
            <w:vAlign w:val="center"/>
          </w:tcPr>
          <w:p w14:paraId="3FAD93E3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Коефіцієнти</w:t>
            </w:r>
          </w:p>
        </w:tc>
        <w:tc>
          <w:tcPr>
            <w:tcW w:w="1425" w:type="dxa"/>
            <w:vMerge w:val="restart"/>
            <w:vAlign w:val="center"/>
          </w:tcPr>
          <w:p w14:paraId="010F3460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 xml:space="preserve">Площа </w:t>
            </w:r>
            <w:proofErr w:type="spellStart"/>
            <w:r w:rsidRPr="00864EEC">
              <w:rPr>
                <w:iCs/>
                <w:sz w:val="28"/>
                <w:szCs w:val="28"/>
                <w:lang w:val="uk-UA" w:eastAsia="uk-UA"/>
              </w:rPr>
              <w:t>F</w:t>
            </w:r>
            <w:r w:rsidRPr="00864EEC">
              <w:rPr>
                <w:iCs/>
                <w:sz w:val="28"/>
                <w:szCs w:val="28"/>
                <w:vertAlign w:val="subscript"/>
                <w:lang w:val="uk-UA" w:eastAsia="uk-UA"/>
              </w:rPr>
              <w:t>скл</w:t>
            </w:r>
            <w:proofErr w:type="spellEnd"/>
            <w:r w:rsidRPr="00864EEC">
              <w:rPr>
                <w:iCs/>
                <w:sz w:val="28"/>
                <w:szCs w:val="28"/>
                <w:lang w:val="uk-UA" w:eastAsia="uk-UA"/>
              </w:rPr>
              <w:t>, м</w:t>
            </w:r>
            <w:r w:rsidRPr="00864EEC">
              <w:rPr>
                <w:iCs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</w:tr>
      <w:tr w:rsidR="00864EEC" w:rsidRPr="00864EEC" w14:paraId="7DF6AF3E" w14:textId="77777777" w:rsidTr="005E1621">
        <w:trPr>
          <w:trHeight w:val="365"/>
          <w:jc w:val="center"/>
        </w:trPr>
        <w:tc>
          <w:tcPr>
            <w:tcW w:w="709" w:type="dxa"/>
            <w:vMerge/>
            <w:vAlign w:val="center"/>
          </w:tcPr>
          <w:p w14:paraId="520511D4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2330" w:type="dxa"/>
            <w:vMerge/>
            <w:vAlign w:val="center"/>
          </w:tcPr>
          <w:p w14:paraId="2789C3C4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1244" w:type="dxa"/>
            <w:vMerge/>
            <w:vAlign w:val="center"/>
          </w:tcPr>
          <w:p w14:paraId="6B27F032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1659" w:type="dxa"/>
            <w:vMerge/>
            <w:vAlign w:val="center"/>
          </w:tcPr>
          <w:p w14:paraId="76369EA1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967" w:type="dxa"/>
            <w:vAlign w:val="center"/>
          </w:tcPr>
          <w:p w14:paraId="2870790E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k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пс</w:t>
            </w:r>
            <w:proofErr w:type="spellEnd"/>
          </w:p>
        </w:tc>
        <w:tc>
          <w:tcPr>
            <w:tcW w:w="702" w:type="dxa"/>
            <w:vAlign w:val="center"/>
          </w:tcPr>
          <w:p w14:paraId="7DE0DD95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k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рм</w:t>
            </w:r>
            <w:proofErr w:type="spellEnd"/>
          </w:p>
        </w:tc>
        <w:tc>
          <w:tcPr>
            <w:tcW w:w="819" w:type="dxa"/>
            <w:vAlign w:val="center"/>
          </w:tcPr>
          <w:p w14:paraId="36A1929E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k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а</w:t>
            </w:r>
            <w:proofErr w:type="spellEnd"/>
          </w:p>
        </w:tc>
        <w:tc>
          <w:tcPr>
            <w:tcW w:w="1425" w:type="dxa"/>
            <w:vMerge/>
            <w:vAlign w:val="center"/>
          </w:tcPr>
          <w:p w14:paraId="6F828A0B" w14:textId="77777777" w:rsidR="00864EEC" w:rsidRPr="00864EEC" w:rsidRDefault="00864EEC" w:rsidP="005E1621">
            <w:pPr>
              <w:pStyle w:val="aa"/>
              <w:spacing w:line="360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</w:p>
        </w:tc>
      </w:tr>
      <w:tr w:rsidR="00864EEC" w:rsidRPr="00864EEC" w14:paraId="272EEC25" w14:textId="77777777" w:rsidTr="005E1621">
        <w:trPr>
          <w:trHeight w:val="78"/>
          <w:jc w:val="center"/>
        </w:trPr>
        <w:tc>
          <w:tcPr>
            <w:tcW w:w="709" w:type="dxa"/>
            <w:vAlign w:val="center"/>
          </w:tcPr>
          <w:p w14:paraId="7BADE969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330" w:type="dxa"/>
            <w:vAlign w:val="center"/>
          </w:tcPr>
          <w:p w14:paraId="59E06624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Запасні частини</w:t>
            </w:r>
          </w:p>
        </w:tc>
        <w:tc>
          <w:tcPr>
            <w:tcW w:w="1244" w:type="dxa"/>
            <w:vAlign w:val="center"/>
          </w:tcPr>
          <w:p w14:paraId="10BB5CCE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11,200</w:t>
            </w:r>
          </w:p>
        </w:tc>
        <w:tc>
          <w:tcPr>
            <w:tcW w:w="1659" w:type="dxa"/>
            <w:vAlign w:val="center"/>
          </w:tcPr>
          <w:p w14:paraId="7EE4099F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3,5</w:t>
            </w:r>
          </w:p>
        </w:tc>
        <w:tc>
          <w:tcPr>
            <w:tcW w:w="967" w:type="dxa"/>
            <w:vAlign w:val="center"/>
          </w:tcPr>
          <w:p w14:paraId="0D522136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02" w:type="dxa"/>
            <w:vAlign w:val="center"/>
          </w:tcPr>
          <w:p w14:paraId="22D0BF41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1,3</w:t>
            </w:r>
          </w:p>
        </w:tc>
        <w:tc>
          <w:tcPr>
            <w:tcW w:w="819" w:type="dxa"/>
            <w:vAlign w:val="center"/>
          </w:tcPr>
          <w:p w14:paraId="3D45E1A7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1,2</w:t>
            </w:r>
          </w:p>
        </w:tc>
        <w:tc>
          <w:tcPr>
            <w:tcW w:w="1425" w:type="dxa"/>
            <w:vAlign w:val="center"/>
          </w:tcPr>
          <w:p w14:paraId="3CEE909F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122</w:t>
            </w:r>
          </w:p>
        </w:tc>
      </w:tr>
      <w:tr w:rsidR="00864EEC" w:rsidRPr="00864EEC" w14:paraId="7A00CE4D" w14:textId="77777777" w:rsidTr="005E1621">
        <w:trPr>
          <w:trHeight w:val="381"/>
          <w:jc w:val="center"/>
        </w:trPr>
        <w:tc>
          <w:tcPr>
            <w:tcW w:w="709" w:type="dxa"/>
            <w:vAlign w:val="center"/>
          </w:tcPr>
          <w:p w14:paraId="4E260CC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330" w:type="dxa"/>
            <w:vAlign w:val="center"/>
          </w:tcPr>
          <w:p w14:paraId="24C3FC44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Агрегати</w:t>
            </w:r>
          </w:p>
        </w:tc>
        <w:tc>
          <w:tcPr>
            <w:tcW w:w="1244" w:type="dxa"/>
            <w:vAlign w:val="center"/>
          </w:tcPr>
          <w:p w14:paraId="0DB1805E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11,200</w:t>
            </w:r>
          </w:p>
        </w:tc>
        <w:tc>
          <w:tcPr>
            <w:tcW w:w="1659" w:type="dxa"/>
            <w:vAlign w:val="center"/>
          </w:tcPr>
          <w:p w14:paraId="6D964A72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5,5</w:t>
            </w:r>
          </w:p>
        </w:tc>
        <w:tc>
          <w:tcPr>
            <w:tcW w:w="967" w:type="dxa"/>
            <w:vAlign w:val="center"/>
          </w:tcPr>
          <w:p w14:paraId="39B2EF6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02" w:type="dxa"/>
            <w:vAlign w:val="center"/>
          </w:tcPr>
          <w:p w14:paraId="2096086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1,3</w:t>
            </w:r>
          </w:p>
        </w:tc>
        <w:tc>
          <w:tcPr>
            <w:tcW w:w="819" w:type="dxa"/>
            <w:vAlign w:val="center"/>
          </w:tcPr>
          <w:p w14:paraId="36CBFDD4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1,2</w:t>
            </w:r>
          </w:p>
        </w:tc>
        <w:tc>
          <w:tcPr>
            <w:tcW w:w="1425" w:type="dxa"/>
            <w:vAlign w:val="center"/>
          </w:tcPr>
          <w:p w14:paraId="4AD57546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192</w:t>
            </w:r>
          </w:p>
        </w:tc>
      </w:tr>
      <w:tr w:rsidR="00864EEC" w:rsidRPr="00864EEC" w14:paraId="46865810" w14:textId="77777777" w:rsidTr="005E1621">
        <w:trPr>
          <w:trHeight w:val="381"/>
          <w:jc w:val="center"/>
        </w:trPr>
        <w:tc>
          <w:tcPr>
            <w:tcW w:w="709" w:type="dxa"/>
            <w:vAlign w:val="center"/>
          </w:tcPr>
          <w:p w14:paraId="0BF751F1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30" w:type="dxa"/>
            <w:vAlign w:val="center"/>
          </w:tcPr>
          <w:p w14:paraId="2A0F48AB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Матеріали</w:t>
            </w:r>
          </w:p>
        </w:tc>
        <w:tc>
          <w:tcPr>
            <w:tcW w:w="1244" w:type="dxa"/>
            <w:vAlign w:val="center"/>
          </w:tcPr>
          <w:p w14:paraId="276391D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11,200</w:t>
            </w:r>
          </w:p>
        </w:tc>
        <w:tc>
          <w:tcPr>
            <w:tcW w:w="1659" w:type="dxa"/>
            <w:vAlign w:val="center"/>
          </w:tcPr>
          <w:p w14:paraId="31DF27D8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3,0</w:t>
            </w:r>
          </w:p>
        </w:tc>
        <w:tc>
          <w:tcPr>
            <w:tcW w:w="967" w:type="dxa"/>
            <w:vAlign w:val="center"/>
          </w:tcPr>
          <w:p w14:paraId="59086687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02" w:type="dxa"/>
            <w:vAlign w:val="center"/>
          </w:tcPr>
          <w:p w14:paraId="325239D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1,3</w:t>
            </w:r>
          </w:p>
        </w:tc>
        <w:tc>
          <w:tcPr>
            <w:tcW w:w="819" w:type="dxa"/>
            <w:vAlign w:val="center"/>
          </w:tcPr>
          <w:p w14:paraId="1780A234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1,2</w:t>
            </w:r>
          </w:p>
        </w:tc>
        <w:tc>
          <w:tcPr>
            <w:tcW w:w="1425" w:type="dxa"/>
            <w:vAlign w:val="center"/>
          </w:tcPr>
          <w:p w14:paraId="3CDB5CDD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105</w:t>
            </w:r>
          </w:p>
        </w:tc>
      </w:tr>
      <w:tr w:rsidR="00864EEC" w:rsidRPr="00864EEC" w14:paraId="61549FC2" w14:textId="77777777" w:rsidTr="005E1621">
        <w:trPr>
          <w:trHeight w:val="70"/>
          <w:jc w:val="center"/>
        </w:trPr>
        <w:tc>
          <w:tcPr>
            <w:tcW w:w="709" w:type="dxa"/>
            <w:vAlign w:val="center"/>
          </w:tcPr>
          <w:p w14:paraId="2AED261F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330" w:type="dxa"/>
            <w:vAlign w:val="center"/>
          </w:tcPr>
          <w:p w14:paraId="66DC319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Шини</w:t>
            </w:r>
          </w:p>
        </w:tc>
        <w:tc>
          <w:tcPr>
            <w:tcW w:w="1244" w:type="dxa"/>
            <w:vAlign w:val="center"/>
          </w:tcPr>
          <w:p w14:paraId="2867BF95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11,200</w:t>
            </w:r>
          </w:p>
        </w:tc>
        <w:tc>
          <w:tcPr>
            <w:tcW w:w="1659" w:type="dxa"/>
            <w:vAlign w:val="center"/>
          </w:tcPr>
          <w:p w14:paraId="2F2D7A6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2,3</w:t>
            </w:r>
          </w:p>
        </w:tc>
        <w:tc>
          <w:tcPr>
            <w:tcW w:w="967" w:type="dxa"/>
            <w:vAlign w:val="center"/>
          </w:tcPr>
          <w:p w14:paraId="7EBE12B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02" w:type="dxa"/>
            <w:vAlign w:val="center"/>
          </w:tcPr>
          <w:p w14:paraId="5CDFF68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1,3</w:t>
            </w:r>
          </w:p>
        </w:tc>
        <w:tc>
          <w:tcPr>
            <w:tcW w:w="819" w:type="dxa"/>
            <w:vAlign w:val="center"/>
          </w:tcPr>
          <w:p w14:paraId="1700836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1,2</w:t>
            </w:r>
          </w:p>
        </w:tc>
        <w:tc>
          <w:tcPr>
            <w:tcW w:w="1425" w:type="dxa"/>
            <w:vAlign w:val="center"/>
          </w:tcPr>
          <w:p w14:paraId="09BE371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80</w:t>
            </w:r>
          </w:p>
        </w:tc>
      </w:tr>
      <w:tr w:rsidR="00864EEC" w:rsidRPr="00864EEC" w14:paraId="660AE206" w14:textId="77777777" w:rsidTr="005E1621">
        <w:trPr>
          <w:trHeight w:val="381"/>
          <w:jc w:val="center"/>
        </w:trPr>
        <w:tc>
          <w:tcPr>
            <w:tcW w:w="709" w:type="dxa"/>
            <w:vAlign w:val="center"/>
          </w:tcPr>
          <w:p w14:paraId="0681C1F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330" w:type="dxa"/>
            <w:vAlign w:val="center"/>
          </w:tcPr>
          <w:p w14:paraId="3AFB47E5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Мастила</w:t>
            </w:r>
          </w:p>
        </w:tc>
        <w:tc>
          <w:tcPr>
            <w:tcW w:w="1244" w:type="dxa"/>
            <w:vAlign w:val="center"/>
          </w:tcPr>
          <w:p w14:paraId="5501FF3F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11,200</w:t>
            </w:r>
          </w:p>
        </w:tc>
        <w:tc>
          <w:tcPr>
            <w:tcW w:w="1659" w:type="dxa"/>
            <w:vAlign w:val="center"/>
          </w:tcPr>
          <w:p w14:paraId="48A9F2AC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3,5</w:t>
            </w:r>
          </w:p>
        </w:tc>
        <w:tc>
          <w:tcPr>
            <w:tcW w:w="967" w:type="dxa"/>
            <w:vAlign w:val="center"/>
          </w:tcPr>
          <w:p w14:paraId="3ACF81B5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02" w:type="dxa"/>
            <w:vAlign w:val="center"/>
          </w:tcPr>
          <w:p w14:paraId="45AFD2B2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1,3</w:t>
            </w:r>
          </w:p>
        </w:tc>
        <w:tc>
          <w:tcPr>
            <w:tcW w:w="819" w:type="dxa"/>
            <w:vAlign w:val="center"/>
          </w:tcPr>
          <w:p w14:paraId="0532DD9F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1,2</w:t>
            </w:r>
          </w:p>
        </w:tc>
        <w:tc>
          <w:tcPr>
            <w:tcW w:w="1425" w:type="dxa"/>
            <w:vAlign w:val="center"/>
          </w:tcPr>
          <w:p w14:paraId="0B6CBFE8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122</w:t>
            </w:r>
          </w:p>
        </w:tc>
      </w:tr>
      <w:tr w:rsidR="00864EEC" w:rsidRPr="00864EEC" w14:paraId="336CCF85" w14:textId="77777777" w:rsidTr="005E1621">
        <w:trPr>
          <w:trHeight w:val="381"/>
          <w:jc w:val="center"/>
        </w:trPr>
        <w:tc>
          <w:tcPr>
            <w:tcW w:w="709" w:type="dxa"/>
            <w:vAlign w:val="center"/>
          </w:tcPr>
          <w:p w14:paraId="4A8DE99A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330" w:type="dxa"/>
            <w:vAlign w:val="center"/>
          </w:tcPr>
          <w:p w14:paraId="4147A897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Інструменти</w:t>
            </w:r>
          </w:p>
        </w:tc>
        <w:tc>
          <w:tcPr>
            <w:tcW w:w="1244" w:type="dxa"/>
            <w:vAlign w:val="center"/>
          </w:tcPr>
          <w:p w14:paraId="751B750E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11,200</w:t>
            </w:r>
          </w:p>
        </w:tc>
        <w:tc>
          <w:tcPr>
            <w:tcW w:w="1659" w:type="dxa"/>
            <w:vAlign w:val="center"/>
          </w:tcPr>
          <w:p w14:paraId="39668FE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0,25</w:t>
            </w:r>
          </w:p>
        </w:tc>
        <w:tc>
          <w:tcPr>
            <w:tcW w:w="967" w:type="dxa"/>
            <w:vAlign w:val="center"/>
          </w:tcPr>
          <w:p w14:paraId="2EAA4C88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02" w:type="dxa"/>
            <w:vAlign w:val="center"/>
          </w:tcPr>
          <w:p w14:paraId="5646D42C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1,3</w:t>
            </w:r>
          </w:p>
        </w:tc>
        <w:tc>
          <w:tcPr>
            <w:tcW w:w="819" w:type="dxa"/>
            <w:vAlign w:val="center"/>
          </w:tcPr>
          <w:p w14:paraId="764682DC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1,2</w:t>
            </w:r>
          </w:p>
        </w:tc>
        <w:tc>
          <w:tcPr>
            <w:tcW w:w="1425" w:type="dxa"/>
            <w:vAlign w:val="center"/>
          </w:tcPr>
          <w:p w14:paraId="0A171AD3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9</w:t>
            </w:r>
          </w:p>
        </w:tc>
      </w:tr>
      <w:tr w:rsidR="00864EEC" w:rsidRPr="00864EEC" w14:paraId="712C1AAF" w14:textId="77777777" w:rsidTr="005E1621">
        <w:trPr>
          <w:trHeight w:val="381"/>
          <w:jc w:val="center"/>
        </w:trPr>
        <w:tc>
          <w:tcPr>
            <w:tcW w:w="3039" w:type="dxa"/>
            <w:gridSpan w:val="2"/>
            <w:vAlign w:val="center"/>
          </w:tcPr>
          <w:p w14:paraId="7061E400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244" w:type="dxa"/>
            <w:vAlign w:val="center"/>
          </w:tcPr>
          <w:p w14:paraId="7674C729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659" w:type="dxa"/>
            <w:vAlign w:val="center"/>
          </w:tcPr>
          <w:p w14:paraId="79097723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967" w:type="dxa"/>
            <w:vAlign w:val="center"/>
          </w:tcPr>
          <w:p w14:paraId="7B2C74AB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02" w:type="dxa"/>
            <w:vAlign w:val="center"/>
          </w:tcPr>
          <w:p w14:paraId="7384C72B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19" w:type="dxa"/>
            <w:vAlign w:val="center"/>
          </w:tcPr>
          <w:p w14:paraId="47D9B0FC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25" w:type="dxa"/>
            <w:vAlign w:val="center"/>
          </w:tcPr>
          <w:p w14:paraId="056790D6" w14:textId="77777777" w:rsidR="00864EEC" w:rsidRPr="00864EEC" w:rsidRDefault="00864EEC" w:rsidP="005E1621">
            <w:pPr>
              <w:pStyle w:val="aa"/>
              <w:spacing w:line="276" w:lineRule="auto"/>
              <w:ind w:left="-3" w:firstLine="3"/>
              <w:jc w:val="center"/>
              <w:rPr>
                <w:iCs/>
                <w:sz w:val="28"/>
                <w:szCs w:val="28"/>
                <w:lang w:val="uk-UA" w:eastAsia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630</w:t>
            </w:r>
          </w:p>
        </w:tc>
      </w:tr>
    </w:tbl>
    <w:p w14:paraId="4408AD93" w14:textId="77777777" w:rsidR="00864EEC" w:rsidRPr="00864EEC" w:rsidRDefault="00864EEC" w:rsidP="00864EEC">
      <w:pPr>
        <w:pStyle w:val="aa"/>
        <w:spacing w:line="360" w:lineRule="auto"/>
        <w:ind w:right="141"/>
        <w:rPr>
          <w:iCs/>
          <w:sz w:val="32"/>
          <w:lang w:val="uk-UA" w:eastAsia="uk-UA"/>
        </w:rPr>
      </w:pPr>
    </w:p>
    <w:p w14:paraId="1BF7BFF0" w14:textId="11721E53" w:rsidR="00864EEC" w:rsidRPr="00864EEC" w:rsidRDefault="009E0040" w:rsidP="00864EEC">
      <w:pPr>
        <w:pStyle w:val="3"/>
        <w:rPr>
          <w:lang w:val="uk-UA" w:eastAsia="uk-UA"/>
        </w:rPr>
      </w:pPr>
      <w:bookmarkStart w:id="41" w:name="_Toc159602882"/>
      <w:bookmarkStart w:id="42" w:name="_Toc159603613"/>
      <w:r>
        <w:rPr>
          <w:lang w:val="uk-UA" w:eastAsia="uk-UA"/>
        </w:rPr>
        <w:t>4</w:t>
      </w:r>
      <w:r w:rsidR="00864EEC" w:rsidRPr="00864EEC">
        <w:rPr>
          <w:lang w:val="uk-UA" w:eastAsia="uk-UA"/>
        </w:rPr>
        <w:t>.3. Загальна площа приміщень гаражу</w:t>
      </w:r>
      <w:bookmarkEnd w:id="41"/>
      <w:bookmarkEnd w:id="42"/>
    </w:p>
    <w:p w14:paraId="0A8B245F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lang w:val="uk-UA"/>
        </w:rPr>
      </w:pPr>
    </w:p>
    <w:p w14:paraId="16FEFD3F" w14:textId="041E2CD1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t xml:space="preserve">                   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гар</w:t>
      </w:r>
      <w:r w:rsidRPr="00864EEC">
        <w:rPr>
          <w:bCs/>
          <w:iCs/>
          <w:sz w:val="28"/>
          <w:szCs w:val="28"/>
          <w:lang w:val="uk-UA" w:eastAsia="uk-UA"/>
        </w:rPr>
        <w:t>=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+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+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скл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2902 + 630 = 3532 м</w:t>
      </w:r>
      <w:r w:rsidRPr="00864EEC">
        <w:rPr>
          <w:bCs/>
          <w:iCs/>
          <w:sz w:val="28"/>
          <w:szCs w:val="28"/>
          <w:vertAlign w:val="superscript"/>
          <w:lang w:val="uk-UA" w:eastAsia="uk-UA"/>
        </w:rPr>
        <w:t>2</w:t>
      </w:r>
      <w:r w:rsidRPr="00864EEC">
        <w:rPr>
          <w:bCs/>
          <w:iCs/>
          <w:sz w:val="28"/>
          <w:szCs w:val="28"/>
          <w:lang w:val="uk-UA" w:eastAsia="uk-UA"/>
        </w:rPr>
        <w:t xml:space="preserve">                      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.5)</w:t>
      </w:r>
    </w:p>
    <w:p w14:paraId="4F461E39" w14:textId="77777777" w:rsidR="00864EEC" w:rsidRPr="00864EEC" w:rsidRDefault="00864EEC" w:rsidP="00864EEC">
      <w:pPr>
        <w:pStyle w:val="aa"/>
        <w:ind w:right="141" w:firstLine="709"/>
        <w:rPr>
          <w:bCs/>
          <w:sz w:val="32"/>
          <w:lang w:val="uk-UA" w:eastAsia="uk-UA"/>
        </w:rPr>
      </w:pPr>
    </w:p>
    <w:p w14:paraId="50023D5C" w14:textId="77777777" w:rsidR="00864EEC" w:rsidRPr="00864EEC" w:rsidRDefault="00864EEC" w:rsidP="00864EEC">
      <w:pPr>
        <w:pStyle w:val="3"/>
        <w:rPr>
          <w:lang w:val="uk-UA" w:eastAsia="uk-UA"/>
        </w:rPr>
      </w:pPr>
      <w:bookmarkStart w:id="43" w:name="_Toc159602883"/>
      <w:bookmarkStart w:id="44" w:name="_Toc159603614"/>
      <w:r w:rsidRPr="00864EEC">
        <w:rPr>
          <w:lang w:val="uk-UA" w:eastAsia="uk-UA"/>
        </w:rPr>
        <w:t>5.4. Розрахунок площі відкритих стоянок</w:t>
      </w:r>
      <w:bookmarkEnd w:id="43"/>
      <w:bookmarkEnd w:id="44"/>
    </w:p>
    <w:p w14:paraId="00F8C54C" w14:textId="5B4943F7" w:rsidR="00864EEC" w:rsidRPr="00864EEC" w:rsidRDefault="00864EEC" w:rsidP="00864EEC">
      <w:pPr>
        <w:pStyle w:val="aa"/>
        <w:spacing w:line="360" w:lineRule="auto"/>
        <w:ind w:right="-1"/>
        <w:jc w:val="right"/>
        <w:rPr>
          <w:bCs/>
          <w:iCs/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вс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а</w:t>
      </w:r>
      <w:proofErr w:type="spellEnd"/>
      <w:r w:rsidRPr="00864EEC">
        <w:rPr>
          <w:bCs/>
          <w:iCs/>
          <w:sz w:val="28"/>
          <w:szCs w:val="28"/>
          <w:vertAlign w:val="subscript"/>
          <w:lang w:val="uk-UA" w:eastAsia="uk-UA"/>
        </w:rPr>
        <w:t>(і)</w:t>
      </w:r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ш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зв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·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А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сп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· </w:t>
      </w:r>
      <w:r w:rsidRPr="00864EEC">
        <w:rPr>
          <w:bCs/>
          <w:iCs/>
          <w:sz w:val="28"/>
          <w:szCs w:val="28"/>
          <w:lang w:val="uk-UA" w:eastAsia="uk-UA"/>
        </w:rPr>
        <w:sym w:font="Symbol" w:char="F068"/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r w:rsidRPr="00864EEC">
        <w:rPr>
          <w:bCs/>
          <w:iCs/>
          <w:sz w:val="28"/>
          <w:szCs w:val="28"/>
          <w:lang w:val="uk-UA" w:eastAsia="uk-UA"/>
        </w:rPr>
        <w:t>,                                   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.6)</w:t>
      </w:r>
    </w:p>
    <w:p w14:paraId="62B5A40A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 w:eastAsia="uk-UA"/>
        </w:rPr>
        <w:t xml:space="preserve">де 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а</w:t>
      </w:r>
      <w:proofErr w:type="spellEnd"/>
      <w:r w:rsidRPr="00864EEC">
        <w:rPr>
          <w:bCs/>
          <w:iCs/>
          <w:sz w:val="28"/>
          <w:szCs w:val="28"/>
          <w:vertAlign w:val="subscript"/>
          <w:lang w:val="uk-UA" w:eastAsia="uk-UA"/>
        </w:rPr>
        <w:t>(і)</w:t>
      </w:r>
      <w:proofErr w:type="spellStart"/>
      <w:r w:rsidRPr="00864EEC">
        <w:rPr>
          <w:sz w:val="28"/>
          <w:szCs w:val="28"/>
          <w:lang w:val="uk-UA" w:eastAsia="uk-UA"/>
        </w:rPr>
        <w:t>–питома</w:t>
      </w:r>
      <w:proofErr w:type="spellEnd"/>
      <w:r w:rsidRPr="00864EEC">
        <w:rPr>
          <w:sz w:val="28"/>
          <w:szCs w:val="28"/>
          <w:lang w:val="uk-UA" w:eastAsia="uk-UA"/>
        </w:rPr>
        <w:t xml:space="preserve"> площа для автомобіля, м</w:t>
      </w:r>
      <w:r w:rsidRPr="00864EEC">
        <w:rPr>
          <w:sz w:val="28"/>
          <w:szCs w:val="28"/>
          <w:vertAlign w:val="superscript"/>
          <w:lang w:val="uk-UA" w:eastAsia="uk-UA"/>
        </w:rPr>
        <w:t>2</w:t>
      </w:r>
      <w:r w:rsidRPr="00864EEC">
        <w:rPr>
          <w:sz w:val="28"/>
          <w:szCs w:val="28"/>
          <w:lang w:val="uk-UA" w:eastAsia="uk-UA"/>
        </w:rPr>
        <w:t xml:space="preserve"> (1, додаток, табл. 16);</w:t>
      </w:r>
    </w:p>
    <w:p w14:paraId="6D62ECA5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bCs/>
          <w:iCs/>
          <w:sz w:val="28"/>
          <w:szCs w:val="28"/>
          <w:lang w:val="uk-UA" w:eastAsia="uk-UA"/>
        </w:rPr>
      </w:pPr>
    </w:p>
    <w:p w14:paraId="071D7985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lastRenderedPageBreak/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щ</w:t>
      </w:r>
      <w:proofErr w:type="spellEnd"/>
      <w:r w:rsidRPr="00864EEC">
        <w:rPr>
          <w:sz w:val="28"/>
          <w:szCs w:val="28"/>
          <w:lang w:val="uk-UA" w:eastAsia="uk-UA"/>
        </w:rPr>
        <w:t xml:space="preserve"> – коефіцієнт ущільнення (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щ</w:t>
      </w:r>
      <w:r w:rsidRPr="00864EEC">
        <w:rPr>
          <w:sz w:val="28"/>
          <w:szCs w:val="28"/>
          <w:lang w:val="uk-UA" w:eastAsia="uk-UA"/>
        </w:rPr>
        <w:t>=</w:t>
      </w:r>
      <w:proofErr w:type="spellEnd"/>
      <w:r w:rsidRPr="00864EEC">
        <w:rPr>
          <w:sz w:val="28"/>
          <w:szCs w:val="28"/>
          <w:lang w:val="uk-UA" w:eastAsia="uk-UA"/>
        </w:rPr>
        <w:t xml:space="preserve"> 2,2...2,5);</w:t>
      </w:r>
    </w:p>
    <w:p w14:paraId="10CB954C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зв</w:t>
      </w:r>
      <w:proofErr w:type="spellEnd"/>
      <w:r w:rsidRPr="00864EEC">
        <w:rPr>
          <w:sz w:val="28"/>
          <w:szCs w:val="28"/>
          <w:lang w:val="uk-UA" w:eastAsia="uk-UA"/>
        </w:rPr>
        <w:t xml:space="preserve"> – коефіцієнт, що враховує площу на заїзд-виїзд</w:t>
      </w:r>
      <w:r w:rsidRPr="00864EEC">
        <w:rPr>
          <w:bCs/>
          <w:iCs/>
          <w:sz w:val="28"/>
          <w:szCs w:val="28"/>
          <w:lang w:val="uk-UA" w:eastAsia="uk-UA"/>
        </w:rPr>
        <w:t xml:space="preserve"> (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k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зв</w:t>
      </w:r>
      <w:r w:rsidRPr="00864EEC">
        <w:rPr>
          <w:sz w:val="28"/>
          <w:szCs w:val="28"/>
          <w:lang w:val="uk-UA" w:eastAsia="uk-UA"/>
        </w:rPr>
        <w:t>=</w:t>
      </w:r>
      <w:proofErr w:type="spellEnd"/>
      <w:r w:rsidRPr="00864EEC">
        <w:rPr>
          <w:sz w:val="28"/>
          <w:szCs w:val="28"/>
          <w:lang w:val="uk-UA" w:eastAsia="uk-UA"/>
        </w:rPr>
        <w:t xml:space="preserve"> 1,2...1,3); </w:t>
      </w:r>
    </w:p>
    <w:p w14:paraId="6D2B3E01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sz w:val="28"/>
          <w:szCs w:val="28"/>
          <w:lang w:val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А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сп</w:t>
      </w:r>
      <w:proofErr w:type="spellEnd"/>
      <w:r w:rsidRPr="00864EEC">
        <w:rPr>
          <w:sz w:val="28"/>
          <w:szCs w:val="28"/>
          <w:lang w:val="uk-UA" w:eastAsia="uk-UA"/>
        </w:rPr>
        <w:t xml:space="preserve"> </w:t>
      </w:r>
      <w:proofErr w:type="spellStart"/>
      <w:r w:rsidRPr="00864EEC">
        <w:rPr>
          <w:sz w:val="28"/>
          <w:szCs w:val="28"/>
          <w:lang w:val="uk-UA" w:eastAsia="uk-UA"/>
        </w:rPr>
        <w:t>–облікова</w:t>
      </w:r>
      <w:proofErr w:type="spellEnd"/>
      <w:r w:rsidRPr="00864EEC">
        <w:rPr>
          <w:sz w:val="28"/>
          <w:szCs w:val="28"/>
          <w:lang w:val="uk-UA" w:eastAsia="uk-UA"/>
        </w:rPr>
        <w:t xml:space="preserve"> кількість автомобілів;</w:t>
      </w:r>
    </w:p>
    <w:p w14:paraId="2EF68B73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bCs/>
          <w:iCs/>
          <w:sz w:val="28"/>
          <w:szCs w:val="28"/>
          <w:lang w:val="uk-UA" w:eastAsia="uk-UA"/>
        </w:rPr>
      </w:pPr>
      <w:r w:rsidRPr="00864EEC">
        <w:rPr>
          <w:bCs/>
          <w:iCs/>
          <w:sz w:val="28"/>
          <w:szCs w:val="28"/>
          <w:lang w:val="uk-UA" w:eastAsia="uk-UA"/>
        </w:rPr>
        <w:sym w:font="Symbol" w:char="F068"/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r w:rsidRPr="00864EEC">
        <w:rPr>
          <w:bCs/>
          <w:iCs/>
          <w:sz w:val="28"/>
          <w:szCs w:val="28"/>
          <w:lang w:val="uk-UA" w:eastAsia="uk-UA"/>
        </w:rPr>
        <w:t>– коефіцієнт, що враховує заповнення (</w:t>
      </w:r>
      <w:r w:rsidRPr="00864EEC">
        <w:rPr>
          <w:bCs/>
          <w:iCs/>
          <w:sz w:val="28"/>
          <w:szCs w:val="28"/>
          <w:lang w:val="uk-UA" w:eastAsia="uk-UA"/>
        </w:rPr>
        <w:sym w:font="Symbol" w:char="F068"/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</w:t>
      </w:r>
      <w:r w:rsidRPr="00864EEC">
        <w:rPr>
          <w:bCs/>
          <w:iCs/>
          <w:sz w:val="28"/>
          <w:szCs w:val="28"/>
          <w:lang w:val="uk-UA" w:eastAsia="uk-UA"/>
        </w:rPr>
        <w:t>= 0,9...0,95).</w:t>
      </w:r>
    </w:p>
    <w:p w14:paraId="43508196" w14:textId="77777777" w:rsidR="00864EEC" w:rsidRPr="00864EEC" w:rsidRDefault="00864EEC" w:rsidP="00864EEC">
      <w:pPr>
        <w:pStyle w:val="aa"/>
        <w:spacing w:line="360" w:lineRule="auto"/>
        <w:ind w:right="141" w:firstLine="567"/>
        <w:rPr>
          <w:bCs/>
          <w:iCs/>
          <w:sz w:val="28"/>
          <w:szCs w:val="28"/>
          <w:lang w:val="uk-UA" w:eastAsia="uk-UA"/>
        </w:rPr>
      </w:pPr>
    </w:p>
    <w:p w14:paraId="028823EC" w14:textId="1379B077" w:rsidR="00864EEC" w:rsidRPr="00864EEC" w:rsidRDefault="00864EEC" w:rsidP="00864EEC">
      <w:pPr>
        <w:pStyle w:val="aa"/>
        <w:spacing w:line="360" w:lineRule="auto"/>
        <w:ind w:right="141" w:firstLine="709"/>
        <w:jc w:val="right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 xml:space="preserve">Таблиця </w:t>
      </w:r>
      <w:r w:rsidR="009E0040">
        <w:rPr>
          <w:sz w:val="28"/>
          <w:szCs w:val="28"/>
          <w:lang w:val="uk-UA"/>
        </w:rPr>
        <w:t>4</w:t>
      </w:r>
      <w:r w:rsidRPr="00864EEC">
        <w:rPr>
          <w:sz w:val="28"/>
          <w:szCs w:val="28"/>
          <w:lang w:val="uk-UA"/>
        </w:rPr>
        <w:t>.3</w:t>
      </w:r>
    </w:p>
    <w:p w14:paraId="3BD6D2B3" w14:textId="77777777" w:rsidR="00864EEC" w:rsidRPr="00864EEC" w:rsidRDefault="00864EEC" w:rsidP="00864EEC">
      <w:pPr>
        <w:pStyle w:val="aa"/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864EEC">
        <w:rPr>
          <w:sz w:val="28"/>
          <w:szCs w:val="28"/>
          <w:lang w:val="uk-UA"/>
        </w:rPr>
        <w:t>Площа відкритих стоянок</w:t>
      </w:r>
    </w:p>
    <w:tbl>
      <w:tblPr>
        <w:tblStyle w:val="a3"/>
        <w:tblW w:w="9883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2126"/>
        <w:gridCol w:w="1134"/>
        <w:gridCol w:w="850"/>
        <w:gridCol w:w="993"/>
        <w:gridCol w:w="1049"/>
        <w:gridCol w:w="1117"/>
        <w:gridCol w:w="1924"/>
      </w:tblGrid>
      <w:tr w:rsidR="00864EEC" w:rsidRPr="00864EEC" w14:paraId="48C8C364" w14:textId="77777777" w:rsidTr="005E1621">
        <w:trPr>
          <w:trHeight w:val="657"/>
          <w:jc w:val="center"/>
        </w:trPr>
        <w:tc>
          <w:tcPr>
            <w:tcW w:w="690" w:type="dxa"/>
            <w:vMerge w:val="restart"/>
            <w:vAlign w:val="center"/>
          </w:tcPr>
          <w:p w14:paraId="3B5DFF30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i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126" w:type="dxa"/>
            <w:vMerge w:val="restart"/>
            <w:vAlign w:val="center"/>
          </w:tcPr>
          <w:p w14:paraId="20139CF8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Марка авто</w:t>
            </w:r>
          </w:p>
        </w:tc>
        <w:tc>
          <w:tcPr>
            <w:tcW w:w="1134" w:type="dxa"/>
            <w:vMerge w:val="restart"/>
            <w:vAlign w:val="center"/>
          </w:tcPr>
          <w:p w14:paraId="2B79A957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Площа авто</w:t>
            </w:r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f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а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, м</w:t>
            </w:r>
            <w:r w:rsidRPr="00864EEC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892" w:type="dxa"/>
            <w:gridSpan w:val="3"/>
            <w:vAlign w:val="center"/>
          </w:tcPr>
          <w:p w14:paraId="756240E0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 w:eastAsia="uk-UA"/>
              </w:rPr>
              <w:t>Коефіцієнти</w:t>
            </w:r>
          </w:p>
        </w:tc>
        <w:tc>
          <w:tcPr>
            <w:tcW w:w="1117" w:type="dxa"/>
            <w:vMerge w:val="restart"/>
            <w:vAlign w:val="center"/>
          </w:tcPr>
          <w:p w14:paraId="555FBC26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А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сп</w:t>
            </w:r>
            <w:proofErr w:type="spellEnd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, шт.</w:t>
            </w:r>
          </w:p>
        </w:tc>
        <w:tc>
          <w:tcPr>
            <w:tcW w:w="1924" w:type="dxa"/>
            <w:vMerge w:val="restart"/>
            <w:vAlign w:val="center"/>
          </w:tcPr>
          <w:p w14:paraId="54C1D180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Площа</w:t>
            </w:r>
          </w:p>
          <w:p w14:paraId="2A8EF138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стоянки</w:t>
            </w:r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F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вс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>, м</w:t>
            </w:r>
            <w:r w:rsidRPr="00864EEC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864EEC" w:rsidRPr="00864EEC" w14:paraId="7B6B186B" w14:textId="77777777" w:rsidTr="005E1621">
        <w:trPr>
          <w:trHeight w:val="321"/>
          <w:jc w:val="center"/>
        </w:trPr>
        <w:tc>
          <w:tcPr>
            <w:tcW w:w="690" w:type="dxa"/>
            <w:vMerge/>
            <w:vAlign w:val="center"/>
          </w:tcPr>
          <w:p w14:paraId="58FCA932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6FF3C325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7592566D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A0A9AB2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k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щ</w:t>
            </w:r>
            <w:proofErr w:type="spellEnd"/>
          </w:p>
        </w:tc>
        <w:tc>
          <w:tcPr>
            <w:tcW w:w="993" w:type="dxa"/>
            <w:vAlign w:val="center"/>
          </w:tcPr>
          <w:p w14:paraId="53DD6552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t>k</w:t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зв</w:t>
            </w:r>
            <w:proofErr w:type="spellEnd"/>
          </w:p>
        </w:tc>
        <w:tc>
          <w:tcPr>
            <w:tcW w:w="1049" w:type="dxa"/>
            <w:vAlign w:val="center"/>
          </w:tcPr>
          <w:p w14:paraId="6F84DFA4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bCs/>
                <w:iCs/>
                <w:sz w:val="28"/>
                <w:szCs w:val="28"/>
                <w:lang w:val="uk-UA" w:eastAsia="uk-UA"/>
              </w:rPr>
              <w:sym w:font="Symbol" w:char="F068"/>
            </w:r>
            <w:r w:rsidRPr="00864EEC">
              <w:rPr>
                <w:bCs/>
                <w:iCs/>
                <w:sz w:val="28"/>
                <w:szCs w:val="28"/>
                <w:vertAlign w:val="subscript"/>
                <w:lang w:val="uk-UA" w:eastAsia="uk-UA"/>
              </w:rPr>
              <w:t>з</w:t>
            </w:r>
          </w:p>
        </w:tc>
        <w:tc>
          <w:tcPr>
            <w:tcW w:w="1117" w:type="dxa"/>
            <w:vMerge/>
            <w:vAlign w:val="center"/>
          </w:tcPr>
          <w:p w14:paraId="57848326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4" w:type="dxa"/>
            <w:vMerge/>
            <w:vAlign w:val="center"/>
          </w:tcPr>
          <w:p w14:paraId="11A82A4A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4EEC" w:rsidRPr="00864EEC" w14:paraId="289A1A6F" w14:textId="77777777" w:rsidTr="005E1621">
        <w:trPr>
          <w:trHeight w:val="454"/>
          <w:jc w:val="center"/>
        </w:trPr>
        <w:tc>
          <w:tcPr>
            <w:tcW w:w="690" w:type="dxa"/>
            <w:vAlign w:val="center"/>
          </w:tcPr>
          <w:p w14:paraId="5694C245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23EDC595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color w:val="000000"/>
                <w:sz w:val="28"/>
                <w:szCs w:val="22"/>
                <w:lang w:val="uk-UA" w:eastAsia="uk-UA"/>
              </w:rPr>
              <w:t xml:space="preserve">MAN TGX + </w:t>
            </w:r>
            <w:proofErr w:type="spellStart"/>
            <w:r w:rsidRPr="00864EEC">
              <w:rPr>
                <w:sz w:val="28"/>
                <w:szCs w:val="28"/>
                <w:lang w:val="uk-UA"/>
              </w:rPr>
              <w:t>Schmitz</w:t>
            </w:r>
            <w:proofErr w:type="spellEnd"/>
            <w:r w:rsidRPr="00864EEC">
              <w:rPr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134" w:type="dxa"/>
            <w:vAlign w:val="center"/>
          </w:tcPr>
          <w:p w14:paraId="73C1A9E9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850" w:type="dxa"/>
            <w:vAlign w:val="center"/>
          </w:tcPr>
          <w:p w14:paraId="67A0461B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993" w:type="dxa"/>
            <w:vAlign w:val="center"/>
          </w:tcPr>
          <w:p w14:paraId="0AAE5A65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049" w:type="dxa"/>
            <w:vAlign w:val="center"/>
          </w:tcPr>
          <w:p w14:paraId="5DCE8D56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117" w:type="dxa"/>
            <w:vAlign w:val="center"/>
          </w:tcPr>
          <w:p w14:paraId="5811025E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924" w:type="dxa"/>
            <w:vAlign w:val="center"/>
          </w:tcPr>
          <w:p w14:paraId="1F94C018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7484</w:t>
            </w:r>
          </w:p>
        </w:tc>
      </w:tr>
      <w:tr w:rsidR="00864EEC" w:rsidRPr="00864EEC" w14:paraId="518B2D75" w14:textId="77777777" w:rsidTr="005E1621">
        <w:trPr>
          <w:trHeight w:val="70"/>
          <w:jc w:val="center"/>
        </w:trPr>
        <w:tc>
          <w:tcPr>
            <w:tcW w:w="2816" w:type="dxa"/>
            <w:gridSpan w:val="2"/>
            <w:vAlign w:val="center"/>
          </w:tcPr>
          <w:p w14:paraId="3AF4D344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vAlign w:val="center"/>
          </w:tcPr>
          <w:p w14:paraId="5D59A15B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52900F1A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7BA039A0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9" w:type="dxa"/>
            <w:vAlign w:val="center"/>
          </w:tcPr>
          <w:p w14:paraId="4CCF9F84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17" w:type="dxa"/>
            <w:vAlign w:val="center"/>
          </w:tcPr>
          <w:p w14:paraId="54277679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924" w:type="dxa"/>
            <w:vAlign w:val="center"/>
          </w:tcPr>
          <w:p w14:paraId="08F8F2E7" w14:textId="77777777" w:rsidR="00864EEC" w:rsidRPr="00864EEC" w:rsidRDefault="00864EEC" w:rsidP="005E1621">
            <w:pPr>
              <w:pStyle w:val="aa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4EEC">
              <w:rPr>
                <w:sz w:val="28"/>
                <w:szCs w:val="28"/>
                <w:lang w:val="uk-UA"/>
              </w:rPr>
              <w:t>7484</w:t>
            </w:r>
          </w:p>
        </w:tc>
      </w:tr>
    </w:tbl>
    <w:p w14:paraId="635BBB6B" w14:textId="77777777" w:rsidR="00864EEC" w:rsidRPr="00864EEC" w:rsidRDefault="00864EEC" w:rsidP="00864EEC">
      <w:pPr>
        <w:pStyle w:val="aa"/>
        <w:ind w:right="141" w:firstLine="709"/>
        <w:rPr>
          <w:sz w:val="28"/>
          <w:szCs w:val="28"/>
          <w:lang w:val="uk-UA"/>
        </w:rPr>
      </w:pPr>
    </w:p>
    <w:p w14:paraId="5131D083" w14:textId="77777777" w:rsidR="00864EEC" w:rsidRPr="00864EEC" w:rsidRDefault="00864EEC" w:rsidP="00864EEC">
      <w:pPr>
        <w:pStyle w:val="3"/>
        <w:rPr>
          <w:lang w:val="uk-UA" w:eastAsia="uk-UA"/>
        </w:rPr>
      </w:pPr>
      <w:bookmarkStart w:id="45" w:name="_Toc159602884"/>
      <w:bookmarkStart w:id="46" w:name="_Toc159603615"/>
      <w:r w:rsidRPr="00864EEC">
        <w:rPr>
          <w:lang w:val="uk-UA" w:eastAsia="uk-UA"/>
        </w:rPr>
        <w:t>5.5. Загальна площа гаражу</w:t>
      </w:r>
      <w:bookmarkEnd w:id="45"/>
      <w:bookmarkEnd w:id="46"/>
    </w:p>
    <w:p w14:paraId="7F1906DB" w14:textId="24B40393" w:rsidR="00864EEC" w:rsidRPr="00864EEC" w:rsidRDefault="00864EEC" w:rsidP="00864EEC">
      <w:pPr>
        <w:pStyle w:val="aa"/>
        <w:spacing w:line="360" w:lineRule="auto"/>
        <w:ind w:right="-1" w:firstLine="709"/>
        <w:jc w:val="right"/>
        <w:rPr>
          <w:bCs/>
          <w:iCs/>
          <w:sz w:val="28"/>
          <w:szCs w:val="28"/>
          <w:lang w:val="uk-UA" w:eastAsia="uk-UA"/>
        </w:rPr>
      </w:pP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заг</w:t>
      </w:r>
      <w:r w:rsidRPr="00864EEC">
        <w:rPr>
          <w:bCs/>
          <w:iCs/>
          <w:sz w:val="28"/>
          <w:szCs w:val="28"/>
          <w:lang w:val="uk-UA" w:eastAsia="uk-UA"/>
        </w:rPr>
        <w:t>=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гар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+ </w:t>
      </w:r>
      <w:proofErr w:type="spellStart"/>
      <w:r w:rsidRPr="00864EEC">
        <w:rPr>
          <w:bCs/>
          <w:iCs/>
          <w:sz w:val="28"/>
          <w:szCs w:val="28"/>
          <w:lang w:val="uk-UA" w:eastAsia="uk-UA"/>
        </w:rPr>
        <w:t>F</w:t>
      </w:r>
      <w:r w:rsidRPr="00864EEC">
        <w:rPr>
          <w:bCs/>
          <w:iCs/>
          <w:sz w:val="28"/>
          <w:szCs w:val="28"/>
          <w:vertAlign w:val="subscript"/>
          <w:lang w:val="uk-UA" w:eastAsia="uk-UA"/>
        </w:rPr>
        <w:t>вс</w:t>
      </w:r>
      <w:proofErr w:type="spellEnd"/>
      <w:r w:rsidRPr="00864EEC">
        <w:rPr>
          <w:bCs/>
          <w:iCs/>
          <w:sz w:val="28"/>
          <w:szCs w:val="28"/>
          <w:lang w:val="uk-UA" w:eastAsia="uk-UA"/>
        </w:rPr>
        <w:t xml:space="preserve"> = 3532  + 7484 = 11016 м</w:t>
      </w:r>
      <w:r w:rsidRPr="00864EEC">
        <w:rPr>
          <w:bCs/>
          <w:iCs/>
          <w:sz w:val="28"/>
          <w:szCs w:val="28"/>
          <w:vertAlign w:val="superscript"/>
          <w:lang w:val="uk-UA" w:eastAsia="uk-UA"/>
        </w:rPr>
        <w:t xml:space="preserve">2                               </w:t>
      </w:r>
      <w:r w:rsidRPr="00864EEC">
        <w:rPr>
          <w:bCs/>
          <w:iCs/>
          <w:sz w:val="28"/>
          <w:szCs w:val="28"/>
          <w:lang w:val="uk-UA" w:eastAsia="uk-UA"/>
        </w:rPr>
        <w:t>(</w:t>
      </w:r>
      <w:r w:rsidR="009E0040">
        <w:rPr>
          <w:bCs/>
          <w:iCs/>
          <w:sz w:val="28"/>
          <w:szCs w:val="28"/>
          <w:lang w:val="uk-UA" w:eastAsia="uk-UA"/>
        </w:rPr>
        <w:t>4</w:t>
      </w:r>
      <w:r w:rsidRPr="00864EEC">
        <w:rPr>
          <w:bCs/>
          <w:iCs/>
          <w:sz w:val="28"/>
          <w:szCs w:val="28"/>
          <w:lang w:val="uk-UA" w:eastAsia="uk-UA"/>
        </w:rPr>
        <w:t>.8)</w:t>
      </w:r>
    </w:p>
    <w:p w14:paraId="6C24CCF8" w14:textId="77777777" w:rsidR="00864EEC" w:rsidRPr="00864EEC" w:rsidRDefault="00864EEC" w:rsidP="00864EE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bookmarkStart w:id="47" w:name="_GoBack"/>
      <w:bookmarkEnd w:id="47"/>
    </w:p>
    <w:p w14:paraId="35C5074C" w14:textId="77777777" w:rsidR="00864EEC" w:rsidRPr="00864EEC" w:rsidRDefault="00864EEC" w:rsidP="00864EEC">
      <w:pPr>
        <w:rPr>
          <w:sz w:val="28"/>
          <w:szCs w:val="28"/>
          <w:lang w:val="uk-UA"/>
        </w:rPr>
      </w:pPr>
    </w:p>
    <w:sectPr w:rsidR="00864EEC" w:rsidRPr="00864EE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167AE" w14:textId="77777777" w:rsidR="00535556" w:rsidRDefault="00535556" w:rsidP="00B8407C">
      <w:r>
        <w:separator/>
      </w:r>
    </w:p>
  </w:endnote>
  <w:endnote w:type="continuationSeparator" w:id="0">
    <w:p w14:paraId="5F5C9600" w14:textId="77777777" w:rsidR="00535556" w:rsidRDefault="00535556" w:rsidP="00B8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F39F4" w14:textId="77777777" w:rsidR="00535556" w:rsidRDefault="00535556" w:rsidP="00B8407C">
      <w:r>
        <w:separator/>
      </w:r>
    </w:p>
  </w:footnote>
  <w:footnote w:type="continuationSeparator" w:id="0">
    <w:p w14:paraId="14C9030C" w14:textId="77777777" w:rsidR="00535556" w:rsidRDefault="00535556" w:rsidP="00B8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2E430" w14:textId="7F2A8E65" w:rsidR="00B8407C" w:rsidRDefault="00B8407C">
    <w:pPr>
      <w:pStyle w:val="a4"/>
    </w:pPr>
    <w:r w:rsidRPr="00B71B58">
      <w:rPr>
        <w:noProof/>
        <w:sz w:val="28"/>
        <w:szCs w:val="28"/>
        <w:lang w:val="uk-UA" w:eastAsia="uk-UA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EA5A81D" wp14:editId="2972A2A3">
              <wp:simplePos x="0" y="0"/>
              <wp:positionH relativeFrom="page">
                <wp:posOffset>746879</wp:posOffset>
              </wp:positionH>
              <wp:positionV relativeFrom="page">
                <wp:posOffset>269040</wp:posOffset>
              </wp:positionV>
              <wp:extent cx="6588760" cy="10134619"/>
              <wp:effectExtent l="0" t="0" r="21590" b="19050"/>
              <wp:wrapNone/>
              <wp:docPr id="1871" name="Группа 18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34619"/>
                        <a:chOff x="0" y="0"/>
                        <a:chExt cx="20000" cy="20000"/>
                      </a:xfrm>
                    </wpg:grpSpPr>
                    <wps:wsp>
                      <wps:cNvPr id="187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3" name="Line 54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4" name="Line 55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5" name="Line 56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6" name="Line 57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7" name="Line 58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8" name="Line 59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9" name="Line 60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0" name="Line 61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1" name="Line 62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2" name="Line 63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3" name="Rectangle 6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36911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4" name="Rectangle 6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92C9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5" name="Rectangle 6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E0AC1E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6" name="Rectangle 6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37E021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Підпис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7" name="Rectangle 6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E14C0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EDD85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9" name="Rectangle 7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51F78" w14:textId="7ED8503E" w:rsidR="00B8407C" w:rsidRPr="009E0040" w:rsidRDefault="009E0040" w:rsidP="00B8407C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9E0040">
                              <w:rPr>
                                <w:sz w:val="24"/>
                                <w:lang w:val="en-US"/>
                              </w:rPr>
                              <w:fldChar w:fldCharType="begin"/>
                            </w:r>
                            <w:r w:rsidRPr="009E0040">
                              <w:rPr>
                                <w:sz w:val="24"/>
                                <w:lang w:val="en-US"/>
                              </w:rPr>
                              <w:instrText>PAGE   \* MERGEFORMAT</w:instrText>
                            </w:r>
                            <w:r w:rsidRPr="009E0040">
                              <w:rPr>
                                <w:sz w:val="24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lang w:val="en-US"/>
                              </w:rPr>
                              <w:t>17</w:t>
                            </w:r>
                            <w:r w:rsidRPr="009E0040">
                              <w:rPr>
                                <w:sz w:val="24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90" name="Rectangle 7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250481" w14:textId="77777777" w:rsidR="00B8407C" w:rsidRPr="00D97C12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871" o:spid="_x0000_s1026" style="position:absolute;margin-left:58.8pt;margin-top:21.2pt;width:518.8pt;height:798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" o:allowincell="f">
              <v:rect id="Rectangle 5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2HwsIA&#10;AADdAAAADwAAAGRycy9kb3ducmV2LnhtbERPzYrCMBC+C/sOYYS9aaqHXVuNUgXBk+xWH2BoxrbY&#10;TLpNbKtPbwRhb/Px/c5qM5hadNS6yrKC2TQCQZxbXXGh4HzaTxYgnEfWWFsmBXdysFl/jFaYaNvz&#10;L3WZL0QIYZeggtL7JpHS5SUZdFPbEAfuYluDPsC2kLrFPoSbWs6j6EsarDg0lNjQrqT8mt2Mgqsf&#10;umNaZI99fN7G+c827W9/qVKf4yFdgvA0+H/x233QYf7iew6vb8IJ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YfCwgAAAN0AAAAPAAAAAAAAAAAAAAAAAJgCAABkcnMvZG93&#10;bnJldi54bWxQSwUGAAAAAAQABAD1AAAAhwMAAAAA&#10;" filled="f" strokeweight="2pt"/>
              <v:line id="Line 54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OE8cEAAADdAAAADwAAAGRycy9kb3ducmV2LnhtbERPS4vCMBC+C/6HMII3TVV8UI0iQpe9&#10;LVYv3qbN9IHNpDRZ7f77jSB4m4/vObtDbxrxoM7VlhXMphEI4tzqmksF10sy2YBwHlljY5kU/JGD&#10;w3442GGs7ZPP9Eh9KUIIuxgVVN63sZQur8igm9qWOHCF7Qz6ALtS6g6fIdw0ch5FK2mw5tBQYUun&#10;ivJ7+msU3G/XZfL1c9KXJj3qrEz8LSu0UuNRf9yC8NT7j/jt/tZh/ma9gNc34QS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04TxwQAAAN0AAAAPAAAAAAAAAAAAAAAA&#10;AKECAABkcnMvZG93bnJldi54bWxQSwUGAAAAAAQABAD5AAAAjwMAAAAA&#10;" strokeweight="2pt"/>
              <v:line id="Line 55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ochcEAAADdAAAADwAAAGRycy9kb3ducmV2LnhtbERPS4vCMBC+C/6HMII3TRVfVKOI0GVv&#10;i9WLt2kzfWAzKU1Wu/9+Iwje5uN7zu7Qm0Y8qHO1ZQWzaQSCOLe65lLB9ZJMNiCcR9bYWCYFf+Tg&#10;sB8Odhhr++QzPVJfihDCLkYFlfdtLKXLKzLoprYlDlxhO4M+wK6UusNnCDeNnEfRShqsOTRU2NKp&#10;ovye/hoF99t1mXz9nPSlSY86KxN/ywqt1HjUH7cgPPX+I367v3WYv1kv4PVNOEH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OhyFwQAAAN0AAAAPAAAAAAAAAAAAAAAA&#10;AKECAABkcnMvZG93bnJldi54bWxQSwUGAAAAAAQABAD5AAAAjwMAAAAA&#10;" strokeweight="2pt"/>
              <v:line id="Line 56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a5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PJv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3a5Hr8AAADdAAAADwAAAAAAAAAAAAAAAACh&#10;AgAAZHJzL2Rvd25yZXYueG1sUEsFBgAAAAAEAAQA+QAAAI0DAAAAAA==&#10;" strokeweight="2pt"/>
              <v:line id="Line 57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Qnab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Ppv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6Qnab8AAADdAAAADwAAAAAAAAAAAAAAAACh&#10;AgAAZHJzL2Rvd25yZXYueG1sUEsFBgAAAAAEAAQA+QAAAI0DAAAAAA==&#10;" strokeweight="2pt"/>
              <v:line id="Line 58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iC8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PZv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OiC8r8AAADdAAAADwAAAAAAAAAAAAAAAACh&#10;AgAAZHJzL2Rvd25yZXYueG1sUEsFBgAAAAAEAAQA+QAAAI0DAAAAAA==&#10;" strokeweight="2pt"/>
              <v:line id="Line 59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cWgMMAAADdAAAADwAAAGRycy9kb3ducmV2LnhtbESPQYvCQAyF7wv+hyGCt3WqoCvVUUSo&#10;eFusXrzFTmyLnUzpjFr/vTks7C3hvbz3ZbXpXaOe1IXas4HJOAFFXHhbc2ngfMq+F6BCRLbYeCYD&#10;bwqwWQ++Vpha/+IjPfNYKgnhkKKBKsY21ToUFTkMY98Si3bzncMoa1dq2+FLwl2jp0ky1w5rloYK&#10;W9pVVNzzhzNwv5xn2f53Z09NvrXXMouX680aMxr22yWoSH38N/9dH6zgL34EV76REfT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3FoDDAAAA3QAAAA8AAAAAAAAAAAAA&#10;AAAAoQIAAGRycy9kb3ducmV2LnhtbFBLBQYAAAAABAAEAPkAAACRAwAAAAA=&#10;" strokeweight="2pt"/>
              <v:line id="Line 60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uzG8EAAADdAAAADwAAAGRycy9kb3ducmV2LnhtbERPS4vCMBC+C/6HMII3TRV8VaOI0GVv&#10;i9WLt2kzfWAzKU1Wu/9+Iwje5uN7zu7Qm0Y8qHO1ZQWzaQSCOLe65lLB9ZJM1iCcR9bYWCYFf+Tg&#10;sB8Odhhr++QzPVJfihDCLkYFlfdtLKXLKzLoprYlDlxhO4M+wK6UusNnCDeNnEfRUhqsOTRU2NKp&#10;ovye/hoF99t1kXz9nPSlSY86KxN/ywqt1HjUH7cgPPX+I367v3WYv15t4PVNOEH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O7MbwQAAAN0AAAAPAAAAAAAAAAAAAAAA&#10;AKECAABkcnMvZG93bnJldi54bWxQSwUGAAAAAAQABAD5AAAAjwMAAAAA&#10;" strokeweight="2pt"/>
              <v:line id="Line 6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EMS8YAAADdAAAADwAAAGRycy9kb3ducmV2LnhtbESPQW/CMAyF70j7D5En7QYpHKbSERDa&#10;mDS0wwTbDzCN1xQap0oy6Pbr5wMSN1vv+b3Pi9XgO3WmmNrABqaTAhRxHWzLjYGvz9dxCSplZItd&#10;YDLwSwlWy7vRAisbLryj8z43SkI4VWjA5dxXWqfakcc0CT2xaN8hesyyxkbbiBcJ952eFcWj9tiy&#10;NDjs6dlRfdr/eAPbeHg/Tf8apw+8jZvu42We/NGYh/th/QQq05Bv5uv1mxX8shR++UZG0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RDEvGAAAA3QAAAA8AAAAAAAAA&#10;AAAAAAAAoQIAAGRycy9kb3ducmV2LnhtbFBLBQYAAAAABAAEAPkAAACUAwAAAAA=&#10;" strokeweight="1pt"/>
              <v:line id="Line 6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jPOr4AAADdAAAADwAAAGRycy9kb3ducmV2LnhtbERPvQrCMBDeBd8hnOCmqYJSqlFEqLiJ&#10;1cXtbM622FxKE7W+vREEt/v4fm+57kwtntS6yrKCyTgCQZxbXXGh4HxKRzEI55E11pZJwZscrFf9&#10;3hITbV98pGfmCxFC2CWooPS+SaR0eUkG3dg2xIG72dagD7AtpG7xFcJNLadRNJcGKw4NJTa0LSm/&#10;Zw+j4H45z9LdYatPdbbR1yL1l+tNKzUcdJsFCE+d/4t/7r0O8+N4At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mM86vgAAAN0AAAAPAAAAAAAAAAAAAAAAAKEC&#10;AABkcnMvZG93bnJldi54bWxQSwUGAAAAAAQABAD5AAAAjAMAAAAA&#10;" strokeweight="2pt"/>
              <v:line id="Line 63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83p8IAAADdAAAADwAAAGRycy9kb3ducmV2LnhtbERP24rCMBB9F/yHMMK+aaoPUqtRlr2A&#10;sg+Llw8Ym7GpNpOSZLW7X78RBN/mcK6zWHW2EVfyoXasYDzKQBCXTtdcKTjsP4c5iBCRNTaOScEv&#10;BVgt+70FFtrdeEvXXaxECuFQoAITY1tIGUpDFsPItcSJOzlvMSboK6k93lK4beQky6bSYs2pwWBL&#10;b4bKy+7HKtj449dl/FcZeeSN/2i+32fBnpV6GXSvcxCRuvgUP9xrnebn+QTu36QT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483p8IAAADdAAAADwAAAAAAAAAAAAAA&#10;AAChAgAAZHJzL2Rvd25yZXYueG1sUEsFBgAAAAAEAAQA+QAAAJADAAAAAA==&#10;" strokeweight="1pt"/>
              <v:rect id="Rectangle 64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XoMIA&#10;AADdAAAADwAAAGRycy9kb3ducmV2LnhtbERPTWvDMAy9D/YfjAa9Lc7WUbIsbgmFQK/NWuhRxFqS&#10;LZZT20vTf18PBr3p8T5VbGYziImc7y0reElSEMSN1T23Cg6f1XMGwgdkjYNlUnAlD5v140OBubYX&#10;3tNUh1bEEPY5KuhCGHMpfdORQZ/YkThyX9YZDBG6VmqHlxhuBvmapitpsOfY0OFI246an/rXKCjL&#10;7/l4rt+x8jJL3Uq/6bY8KbV4mssPEIHmcBf/u3c6zs+yJfx9E0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hegwgAAAN0AAAAPAAAAAAAAAAAAAAAAAJgCAABkcnMvZG93&#10;bnJldi54bWxQSwUGAAAAAAQABAD1AAAAhwMAAAAA&#10;" filled="f" stroked="f" strokeweight=".25pt">
                <v:textbox inset="1pt,1pt,1pt,1pt">
                  <w:txbxContent>
                    <w:p w14:paraId="6236911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P1L8A&#10;AADdAAAADwAAAGRycy9kb3ducmV2LnhtbERPTYvCMBC9L/gfwgje1tRFpFajlAXBq10Fj0MzttVm&#10;UpOo9d+bBcHbPN7nLNe9acWdnG8sK5iMExDEpdUNVwr2f5vvFIQPyBpby6TgSR7Wq8HXEjNtH7yj&#10;exEqEUPYZ6igDqHLpPRlTQb92HbEkTtZZzBE6CqpHT5iuGnlT5LMpMGGY0ONHf3WVF6Km1GQ5+f+&#10;cC3muPEyTdxMT3WVH5UaDft8ASJQHz7it3ur4/w0ncL/N/EE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o4/UvwAAAN0AAAAPAAAAAAAAAAAAAAAAAJgCAABkcnMvZG93bnJl&#10;di54bWxQSwUGAAAAAAQABAD1AAAAhAMAAAAA&#10;" filled="f" stroked="f" strokeweight=".25pt">
                <v:textbox inset="1pt,1pt,1pt,1pt">
                  <w:txbxContent>
                    <w:p w14:paraId="62692C9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qT8IA&#10;AADdAAAADwAAAGRycy9kb3ducmV2LnhtbERPTWvDMAy9D/YfjAa9Lc5GV7IsbgmFQK/NWuhRxFqS&#10;LZZT20vTf18PBr3p8T5VbGYziImc7y0reElSEMSN1T23Cg6f1XMGwgdkjYNlUnAlD5v140OBubYX&#10;3tNUh1bEEPY5KuhCGHMpfdORQZ/YkThyX9YZDBG6VmqHlxhuBvmapitpsOfY0OFI246an/rXKCjL&#10;7/l4rt+x8jJL3UovdVuelFo8zeUHiEBzuIv/3Tsd52fZG/x9E0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ypPwgAAAN0AAAAPAAAAAAAAAAAAAAAAAJgCAABkcnMvZG93&#10;bnJldi54bWxQSwUGAAAAAAQABAD1AAAAhwMAAAAA&#10;" filled="f" stroked="f" strokeweight=".25pt">
                <v:textbox inset="1pt,1pt,1pt,1pt">
                  <w:txbxContent>
                    <w:p w14:paraId="77E0AC1E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7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0OMAA&#10;AADdAAAADwAAAGRycy9kb3ducmV2LnhtbERPTYvCMBC9L/gfwgje1lSRUqtRiiB4tbsLHodmbKvN&#10;pCZR6783Cwt7m8f7nPV2MJ14kPOtZQWzaQKCuLK65VrB99f+MwPhA7LGzjIpeJGH7Wb0scZc2ycf&#10;6VGGWsQQ9jkqaELocyl91ZBBP7U9ceTO1hkMEbpaaofPGG46OU+SVBpsOTY02NOuoepa3o2CorgM&#10;P7dyiXsvs8SleqHr4qTUZDwUKxCBhvAv/nMfdJyfZSn8fhN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20OMAAAADdAAAADwAAAAAAAAAAAAAAAACYAgAAZHJzL2Rvd25y&#10;ZXYueG1sUEsFBgAAAAAEAAQA9QAAAIUDAAAAAA==&#10;" filled="f" stroked="f" strokeweight=".25pt">
                <v:textbox inset="1pt,1pt,1pt,1pt">
                  <w:txbxContent>
                    <w:p w14:paraId="0137E021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Підпис</w:t>
                      </w:r>
                      <w:proofErr w:type="spellEnd"/>
                    </w:p>
                  </w:txbxContent>
                </v:textbox>
              </v:rect>
              <v:rect id="Rectangle 68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Ro8IA&#10;AADdAAAADwAAAGRycy9kb3ducmV2LnhtbERPTWvDMAy9F/YfjAa9Nc5G6bIsbgmFQK/NVuhRxFqS&#10;LZZT20vTf18PBrvp8T5V7GYziImc7y0reEpSEMSN1T23Cj7eq1UGwgdkjYNlUnAjD7vtw6LAXNsr&#10;H2mqQytiCPscFXQhjLmUvunIoE/sSBy5T+sMhghdK7XDaww3g3xO04002HNs6HCkfUfNd/1jFJTl&#10;13y61K9YeZmlbqPXui3PSi0f5/INRKA5/Iv/3Acd52fZC/x+E0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RGjwgAAAN0AAAAPAAAAAAAAAAAAAAAAAJgCAABkcnMvZG93&#10;bnJldi54bWxQSwUGAAAAAAQABAD1AAAAhwMAAAAA&#10;" filled="f" stroked="f" strokeweight=".25pt">
                <v:textbox inset="1pt,1pt,1pt,1pt">
                  <w:txbxContent>
                    <w:p w14:paraId="579E14C0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9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6F0cMA&#10;AADdAAAADwAAAGRycy9kb3ducmV2LnhtbESPQWvCQBCF7wX/wzJCb3VjEYnRVUJB6NW0BY9Ddkyi&#10;2dm4u9X03zsHobcZ3pv3vtnsRterG4XYeTYwn2WgiGtvO24MfH/t33JQMSFb7D2TgT+KsNtOXjZY&#10;WH/nA92q1CgJ4ViggTalodA61i05jDM/EIt28sFhkjU02ga8S7jr9XuWLbXDjqWhxYE+Wqov1a8z&#10;UJbn8edarXAfdZ6FpV3Ypjwa8zodyzWoRGP6Nz+vP63g57ngyjcygt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6F0cMAAADdAAAADwAAAAAAAAAAAAAAAACYAgAAZHJzL2Rv&#10;d25yZXYueG1sUEsFBgAAAAAEAAQA9QAAAIgDAAAAAA==&#10;" filled="f" stroked="f" strokeweight=".25pt">
                <v:textbox inset="1pt,1pt,1pt,1pt">
                  <w:txbxContent>
                    <w:p w14:paraId="668EDD85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70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gSsEA&#10;AADdAAAADwAAAGRycy9kb3ducmV2LnhtbERPTWvCQBC9C/6HZQRvuqlIiKmrhEKg18YWehyy0yRt&#10;djbdXZP4712h0Ns83uccz7PpxUjOd5YVPG0TEMS11R03Ct4v5SYD4QOyxt4yKbiRh/NpuThiru3E&#10;bzRWoRExhH2OCtoQhlxKX7dk0G/tQBy5L+sMhghdI7XDKYabXu6SJJUGO44NLQ700lL9U12NgqL4&#10;nj9+qwOWXmaJS/VeN8WnUuvVXDyDCDSHf/Gf+1XH+Vl2gMc38QR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iIErBAAAA3QAAAA8AAAAAAAAAAAAAAAAAmAIAAGRycy9kb3du&#10;cmV2LnhtbFBLBQYAAAAABAAEAPUAAACGAwAAAAA=&#10;" filled="f" stroked="f" strokeweight=".25pt">
                <v:textbox inset="1pt,1pt,1pt,1pt">
                  <w:txbxContent>
                    <w:p w14:paraId="11D51F78" w14:textId="7ED8503E" w:rsidR="00B8407C" w:rsidRPr="009E0040" w:rsidRDefault="009E0040" w:rsidP="00B8407C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9E0040">
                        <w:rPr>
                          <w:sz w:val="24"/>
                          <w:lang w:val="en-US"/>
                        </w:rPr>
                        <w:fldChar w:fldCharType="begin"/>
                      </w:r>
                      <w:r w:rsidRPr="009E0040">
                        <w:rPr>
                          <w:sz w:val="24"/>
                          <w:lang w:val="en-US"/>
                        </w:rPr>
                        <w:instrText>PAGE   \* MERGEFORMAT</w:instrText>
                      </w:r>
                      <w:r w:rsidRPr="009E0040">
                        <w:rPr>
                          <w:sz w:val="24"/>
                          <w:lang w:val="en-US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lang w:val="en-US"/>
                        </w:rPr>
                        <w:t>17</w:t>
                      </w:r>
                      <w:r w:rsidRPr="009E0040">
                        <w:rPr>
                          <w:sz w:val="24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rect>
              <v:rect id="Rectangle 71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fCsQA&#10;AADdAAAADwAAAGRycy9kb3ducmV2LnhtbESPQWvDMAyF74X9B6PCbq3TMkqa1g2hENh12QY9ilhN&#10;ssVyZntt9u+nw2A3iff03qdjObtR3SjEwbOBzToDRdx6O3Bn4O21XuWgYkK2OHomAz8UoTw9LI5Y&#10;WH/nF7o1qVMSwrFAA31KU6F1bHtyGNd+Ihbt6oPDJGvotA14l3A36m2W7bTDgaWhx4nOPbWfzbcz&#10;UFUf8/tXs8c66jwLO/tku+pizONyrg6gEs3p3/x3/WwFP98Lv3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HwrEAAAA3QAAAA8AAAAAAAAAAAAAAAAAmAIAAGRycy9k&#10;b3ducmV2LnhtbFBLBQYAAAAABAAEAPUAAACJAwAAAAA=&#10;" filled="f" stroked="f" strokeweight=".25pt">
                <v:textbox inset="1pt,1pt,1pt,1pt">
                  <w:txbxContent>
                    <w:p w14:paraId="38250481" w14:textId="77777777" w:rsidR="00B8407C" w:rsidRPr="00D97C12" w:rsidRDefault="00B8407C" w:rsidP="00B8407C">
                      <w:pPr>
                        <w:jc w:val="center"/>
                        <w:rPr>
                          <w:rFonts w:ascii="Journal" w:hAnsi="Journ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F"/>
    <w:rsid w:val="00015C83"/>
    <w:rsid w:val="000E2C84"/>
    <w:rsid w:val="00147C3E"/>
    <w:rsid w:val="002C7CF5"/>
    <w:rsid w:val="002E1EF1"/>
    <w:rsid w:val="00535556"/>
    <w:rsid w:val="005C72B0"/>
    <w:rsid w:val="00763817"/>
    <w:rsid w:val="00772DAB"/>
    <w:rsid w:val="00814185"/>
    <w:rsid w:val="0081547D"/>
    <w:rsid w:val="0083055F"/>
    <w:rsid w:val="00864EEC"/>
    <w:rsid w:val="00877102"/>
    <w:rsid w:val="008C48FF"/>
    <w:rsid w:val="00956D11"/>
    <w:rsid w:val="00973FBE"/>
    <w:rsid w:val="009A124C"/>
    <w:rsid w:val="009A7725"/>
    <w:rsid w:val="009E0040"/>
    <w:rsid w:val="00A44673"/>
    <w:rsid w:val="00B61A85"/>
    <w:rsid w:val="00B8407C"/>
    <w:rsid w:val="00C2086D"/>
    <w:rsid w:val="00D31A1F"/>
    <w:rsid w:val="00D41223"/>
    <w:rsid w:val="00D6698F"/>
    <w:rsid w:val="00E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3E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EEC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4EEC"/>
    <w:pPr>
      <w:keepNext/>
      <w:keepLines/>
      <w:spacing w:before="40"/>
      <w:jc w:val="center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4EEC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64EEC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9">
    <w:name w:val="Normal (Web)"/>
    <w:basedOn w:val="a"/>
    <w:uiPriority w:val="99"/>
    <w:unhideWhenUsed/>
    <w:rsid w:val="00864EE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64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4EEC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EEC"/>
    <w:rPr>
      <w:rFonts w:ascii="Times New Roman" w:eastAsiaTheme="majorEastAsia" w:hAnsi="Times New Roman" w:cstheme="majorBidi"/>
      <w:color w:val="000000" w:themeColor="text1"/>
      <w:sz w:val="28"/>
      <w:szCs w:val="24"/>
      <w:lang w:eastAsia="ru-RU"/>
    </w:rPr>
  </w:style>
  <w:style w:type="paragraph" w:styleId="aa">
    <w:name w:val="No Spacing"/>
    <w:uiPriority w:val="1"/>
    <w:qFormat/>
    <w:rsid w:val="00864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864EEC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864EEC"/>
    <w:pPr>
      <w:spacing w:after="100"/>
    </w:pPr>
  </w:style>
  <w:style w:type="character" w:styleId="ac">
    <w:name w:val="Hyperlink"/>
    <w:basedOn w:val="a0"/>
    <w:uiPriority w:val="99"/>
    <w:unhideWhenUsed/>
    <w:rsid w:val="00864EE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64EEC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864EEC"/>
    <w:pPr>
      <w:spacing w:after="100"/>
      <w:ind w:left="400"/>
    </w:pPr>
  </w:style>
  <w:style w:type="paragraph" w:styleId="ad">
    <w:name w:val="Balloon Text"/>
    <w:basedOn w:val="a"/>
    <w:link w:val="ae"/>
    <w:uiPriority w:val="99"/>
    <w:semiHidden/>
    <w:unhideWhenUsed/>
    <w:rsid w:val="00956D11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56D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EEC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4EEC"/>
    <w:pPr>
      <w:keepNext/>
      <w:keepLines/>
      <w:spacing w:before="40"/>
      <w:jc w:val="center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4EEC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64EEC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9">
    <w:name w:val="Normal (Web)"/>
    <w:basedOn w:val="a"/>
    <w:uiPriority w:val="99"/>
    <w:unhideWhenUsed/>
    <w:rsid w:val="00864EE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64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4EEC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EEC"/>
    <w:rPr>
      <w:rFonts w:ascii="Times New Roman" w:eastAsiaTheme="majorEastAsia" w:hAnsi="Times New Roman" w:cstheme="majorBidi"/>
      <w:color w:val="000000" w:themeColor="text1"/>
      <w:sz w:val="28"/>
      <w:szCs w:val="24"/>
      <w:lang w:eastAsia="ru-RU"/>
    </w:rPr>
  </w:style>
  <w:style w:type="paragraph" w:styleId="aa">
    <w:name w:val="No Spacing"/>
    <w:uiPriority w:val="1"/>
    <w:qFormat/>
    <w:rsid w:val="00864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864EEC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864EEC"/>
    <w:pPr>
      <w:spacing w:after="100"/>
    </w:pPr>
  </w:style>
  <w:style w:type="character" w:styleId="ac">
    <w:name w:val="Hyperlink"/>
    <w:basedOn w:val="a0"/>
    <w:uiPriority w:val="99"/>
    <w:unhideWhenUsed/>
    <w:rsid w:val="00864EE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64EEC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864EEC"/>
    <w:pPr>
      <w:spacing w:after="100"/>
      <w:ind w:left="400"/>
    </w:pPr>
  </w:style>
  <w:style w:type="paragraph" w:styleId="ad">
    <w:name w:val="Balloon Text"/>
    <w:basedOn w:val="a"/>
    <w:link w:val="ae"/>
    <w:uiPriority w:val="99"/>
    <w:semiHidden/>
    <w:unhideWhenUsed/>
    <w:rsid w:val="00956D11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56D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27E7-BD38-448B-8A5E-9A6806C7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10836</Words>
  <Characters>6177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Drive</cp:lastModifiedBy>
  <cp:revision>5</cp:revision>
  <dcterms:created xsi:type="dcterms:W3CDTF">2024-02-23T16:01:00Z</dcterms:created>
  <dcterms:modified xsi:type="dcterms:W3CDTF">2024-03-25T07:43:00Z</dcterms:modified>
</cp:coreProperties>
</file>