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85" w:rsidRDefault="00481085" w:rsidP="0048108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ОБЛІК ОБЛІГАЦІЙ</w:t>
      </w:r>
    </w:p>
    <w:p w:rsidR="00481085" w:rsidRPr="00E619D7" w:rsidRDefault="00481085" w:rsidP="004810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9D7">
        <w:rPr>
          <w:rFonts w:ascii="Times New Roman" w:hAnsi="Times New Roman"/>
          <w:b/>
          <w:sz w:val="28"/>
          <w:szCs w:val="28"/>
        </w:rPr>
        <w:t>Задача 1.</w:t>
      </w:r>
      <w:r w:rsidRPr="00E619D7">
        <w:rPr>
          <w:rFonts w:ascii="Times New Roman" w:hAnsi="Times New Roman"/>
          <w:sz w:val="28"/>
          <w:szCs w:val="28"/>
        </w:rPr>
        <w:t xml:space="preserve"> Відобразити операції на рахунках бухгалтерського обліку</w:t>
      </w:r>
    </w:p>
    <w:p w:rsidR="003439A3" w:rsidRDefault="00481085" w:rsidP="004810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1085">
        <w:rPr>
          <w:rFonts w:ascii="Times New Roman" w:hAnsi="Times New Roman"/>
          <w:sz w:val="28"/>
          <w:szCs w:val="28"/>
          <w:lang w:val="ru-RU"/>
        </w:rPr>
        <w:t>01</w:t>
      </w:r>
      <w:r w:rsidRPr="00481085">
        <w:rPr>
          <w:rFonts w:ascii="Times New Roman" w:hAnsi="Times New Roman"/>
          <w:sz w:val="28"/>
          <w:szCs w:val="28"/>
        </w:rPr>
        <w:t>.</w:t>
      </w:r>
      <w:r w:rsidRPr="00481085">
        <w:rPr>
          <w:rFonts w:ascii="Times New Roman" w:hAnsi="Times New Roman"/>
          <w:sz w:val="28"/>
          <w:szCs w:val="28"/>
          <w:lang w:val="ru-RU"/>
        </w:rPr>
        <w:t>04</w:t>
      </w:r>
      <w:r w:rsidRPr="00481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085">
        <w:rPr>
          <w:rFonts w:ascii="Times New Roman" w:hAnsi="Times New Roman"/>
          <w:sz w:val="28"/>
          <w:szCs w:val="28"/>
        </w:rPr>
        <w:t>ц.р</w:t>
      </w:r>
      <w:proofErr w:type="spellEnd"/>
      <w:r w:rsidRPr="00481085">
        <w:rPr>
          <w:rFonts w:ascii="Times New Roman" w:hAnsi="Times New Roman"/>
          <w:sz w:val="28"/>
          <w:szCs w:val="28"/>
        </w:rPr>
        <w:t xml:space="preserve">. </w:t>
      </w:r>
      <w:r w:rsidRPr="0048108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ПАТ «Квітка» випустило 600 облігацій строком на 3 роки номінальною вартістю 450 грн. кожна. Офіційно встановлена ставка – 15 % річних. Відсотки сплачуються щорічно. Облігації продано за 330 000 грн.</w:t>
      </w:r>
    </w:p>
    <w:p w:rsidR="00481085" w:rsidRPr="00E619D7" w:rsidRDefault="00481085" w:rsidP="004810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2</w:t>
      </w:r>
      <w:r w:rsidRPr="00E619D7">
        <w:rPr>
          <w:rFonts w:ascii="Times New Roman" w:hAnsi="Times New Roman"/>
          <w:b/>
          <w:sz w:val="28"/>
          <w:szCs w:val="28"/>
        </w:rPr>
        <w:t>.</w:t>
      </w:r>
      <w:r w:rsidRPr="00E619D7">
        <w:rPr>
          <w:rFonts w:ascii="Times New Roman" w:hAnsi="Times New Roman"/>
          <w:sz w:val="28"/>
          <w:szCs w:val="28"/>
        </w:rPr>
        <w:t xml:space="preserve"> Відобразити операції на рахунках бухгалтерського обліку</w:t>
      </w:r>
    </w:p>
    <w:p w:rsidR="00481085" w:rsidRDefault="00481085" w:rsidP="0048108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01.10 </w:t>
      </w:r>
      <w:proofErr w:type="spellStart"/>
      <w:r>
        <w:rPr>
          <w:rFonts w:ascii="Times New Roman" w:hAnsi="Times New Roman"/>
          <w:sz w:val="28"/>
          <w:szCs w:val="28"/>
        </w:rPr>
        <w:t>ц.р</w:t>
      </w:r>
      <w:proofErr w:type="spellEnd"/>
      <w:r>
        <w:rPr>
          <w:rFonts w:ascii="Times New Roman" w:hAnsi="Times New Roman"/>
          <w:sz w:val="28"/>
          <w:szCs w:val="28"/>
        </w:rPr>
        <w:t xml:space="preserve">. ПАТ «Сокіл» випустило 300 облігацій </w:t>
      </w:r>
      <w:r>
        <w:rPr>
          <w:rFonts w:ascii="Times New Roman" w:hAnsi="Times New Roman"/>
          <w:sz w:val="28"/>
          <w:szCs w:val="28"/>
        </w:rPr>
        <w:t>строком на 3 роки номінальною ва</w:t>
      </w:r>
      <w:r>
        <w:rPr>
          <w:rFonts w:ascii="Times New Roman" w:hAnsi="Times New Roman"/>
          <w:sz w:val="28"/>
          <w:szCs w:val="28"/>
        </w:rPr>
        <w:t>ртістю 60</w:t>
      </w:r>
      <w:r>
        <w:rPr>
          <w:rFonts w:ascii="Times New Roman" w:hAnsi="Times New Roman"/>
          <w:sz w:val="28"/>
          <w:szCs w:val="28"/>
        </w:rPr>
        <w:t>0 грн. кожна.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Офіційно встановлена ставка – 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% річних. Відсотки сплачуються </w:t>
      </w:r>
      <w:r>
        <w:rPr>
          <w:rFonts w:ascii="Times New Roman" w:hAnsi="Times New Roman"/>
          <w:sz w:val="28"/>
          <w:szCs w:val="28"/>
        </w:rPr>
        <w:t>щорічно. Облігації продано за 15</w:t>
      </w:r>
      <w:r>
        <w:rPr>
          <w:rFonts w:ascii="Times New Roman" w:hAnsi="Times New Roman"/>
          <w:sz w:val="28"/>
          <w:szCs w:val="28"/>
        </w:rPr>
        <w:t>0 000 грн.</w:t>
      </w:r>
    </w:p>
    <w:p w:rsidR="00481085" w:rsidRDefault="00481085" w:rsidP="0058196D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/>
          <w:b/>
          <w:sz w:val="28"/>
          <w:szCs w:val="28"/>
        </w:rPr>
        <w:t>3</w:t>
      </w:r>
      <w:r w:rsidRPr="00E619D7">
        <w:rPr>
          <w:rFonts w:ascii="Times New Roman" w:hAnsi="Times New Roman"/>
          <w:b/>
          <w:sz w:val="28"/>
          <w:szCs w:val="28"/>
        </w:rPr>
        <w:t>.</w:t>
      </w:r>
      <w:r w:rsidRPr="00E619D7">
        <w:rPr>
          <w:rFonts w:ascii="Times New Roman" w:hAnsi="Times New Roman"/>
          <w:sz w:val="28"/>
          <w:szCs w:val="28"/>
        </w:rPr>
        <w:t xml:space="preserve"> Відобразити операції на рахунках бухгалтерського обліку</w:t>
      </w:r>
      <w:r w:rsidR="00635D3A">
        <w:rPr>
          <w:rFonts w:ascii="Times New Roman" w:hAnsi="Times New Roman"/>
          <w:sz w:val="28"/>
          <w:szCs w:val="28"/>
        </w:rPr>
        <w:t xml:space="preserve">. Використовувати: рівномірний метод нарахування амортизації та метод нарахування </w:t>
      </w:r>
      <w:r w:rsidR="0058196D">
        <w:rPr>
          <w:rFonts w:ascii="Times New Roman" w:hAnsi="Times New Roman"/>
          <w:sz w:val="28"/>
          <w:szCs w:val="28"/>
        </w:rPr>
        <w:t>відсотків за ефективною ставкою</w:t>
      </w:r>
    </w:p>
    <w:p w:rsidR="00635D3A" w:rsidRDefault="00635D3A" w:rsidP="00635D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01.01 </w:t>
      </w:r>
      <w:proofErr w:type="spellStart"/>
      <w:r>
        <w:rPr>
          <w:rFonts w:ascii="Times New Roman" w:hAnsi="Times New Roman"/>
          <w:sz w:val="28"/>
          <w:szCs w:val="28"/>
        </w:rPr>
        <w:t>ц.р</w:t>
      </w:r>
      <w:proofErr w:type="spellEnd"/>
      <w:r>
        <w:rPr>
          <w:rFonts w:ascii="Times New Roman" w:hAnsi="Times New Roman"/>
          <w:sz w:val="28"/>
          <w:szCs w:val="28"/>
        </w:rPr>
        <w:t xml:space="preserve">. ПАТ «Містері» </w:t>
      </w:r>
      <w:r>
        <w:rPr>
          <w:rFonts w:ascii="Times New Roman" w:hAnsi="Times New Roman"/>
          <w:sz w:val="28"/>
          <w:szCs w:val="28"/>
        </w:rPr>
        <w:t xml:space="preserve">випустило 400 облігацій строком на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номінальною вартістю 1000 грн. кожна. Офіційно встановлена ставка –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0 % річних. Відсотки сплачуються щорічно. Облігації продано за: </w:t>
      </w:r>
    </w:p>
    <w:p w:rsidR="00635D3A" w:rsidRDefault="00635D3A" w:rsidP="00635D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варіант - </w:t>
      </w:r>
      <w:r>
        <w:rPr>
          <w:rFonts w:ascii="Times New Roman" w:hAnsi="Times New Roman"/>
          <w:sz w:val="28"/>
          <w:szCs w:val="28"/>
        </w:rPr>
        <w:t>1050</w:t>
      </w:r>
      <w:r>
        <w:rPr>
          <w:rFonts w:ascii="Times New Roman" w:hAnsi="Times New Roman"/>
          <w:sz w:val="28"/>
          <w:szCs w:val="28"/>
        </w:rPr>
        <w:t xml:space="preserve"> грн.</w:t>
      </w:r>
      <w:r>
        <w:rPr>
          <w:rFonts w:ascii="Times New Roman" w:hAnsi="Times New Roman"/>
          <w:sz w:val="28"/>
          <w:szCs w:val="28"/>
        </w:rPr>
        <w:t xml:space="preserve"> за облігацію</w:t>
      </w:r>
      <w:r>
        <w:rPr>
          <w:rFonts w:ascii="Times New Roman" w:hAnsi="Times New Roman"/>
          <w:sz w:val="28"/>
          <w:szCs w:val="28"/>
        </w:rPr>
        <w:t>;</w:t>
      </w:r>
    </w:p>
    <w:p w:rsidR="00635D3A" w:rsidRDefault="00635D3A" w:rsidP="00635D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варіант – 960 грн. за облігацію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35D3A" w:rsidRPr="00635D3A" w:rsidRDefault="00635D3A" w:rsidP="00635D3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D3A" w:rsidRPr="00635D3A" w:rsidRDefault="00635D3A" w:rsidP="00635D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5D3A">
        <w:rPr>
          <w:rFonts w:ascii="Times New Roman" w:hAnsi="Times New Roman"/>
          <w:b/>
          <w:sz w:val="28"/>
          <w:szCs w:val="28"/>
        </w:rPr>
        <w:t>ДОМАШНЄ ЗАВДАННЯ</w:t>
      </w:r>
    </w:p>
    <w:p w:rsidR="00635D3A" w:rsidRPr="00635D3A" w:rsidRDefault="00635D3A" w:rsidP="00635D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5D3A">
        <w:rPr>
          <w:rFonts w:ascii="Times New Roman" w:hAnsi="Times New Roman"/>
          <w:b/>
          <w:sz w:val="28"/>
          <w:szCs w:val="28"/>
        </w:rPr>
        <w:t>Відобразити операції на рахунках бухгалтерського обліку</w:t>
      </w:r>
    </w:p>
    <w:p w:rsidR="00635D3A" w:rsidRDefault="00481085" w:rsidP="00635D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01.07 </w:t>
      </w:r>
      <w:proofErr w:type="spellStart"/>
      <w:r>
        <w:rPr>
          <w:rFonts w:ascii="Times New Roman" w:hAnsi="Times New Roman"/>
          <w:sz w:val="28"/>
          <w:szCs w:val="28"/>
        </w:rPr>
        <w:t>ц.р</w:t>
      </w:r>
      <w:proofErr w:type="spellEnd"/>
      <w:r>
        <w:rPr>
          <w:rFonts w:ascii="Times New Roman" w:hAnsi="Times New Roman"/>
          <w:sz w:val="28"/>
          <w:szCs w:val="28"/>
        </w:rPr>
        <w:t xml:space="preserve">. ПАТ «Зеро» випустило 400 облігацій </w:t>
      </w:r>
      <w:r w:rsidR="00635D3A">
        <w:rPr>
          <w:rFonts w:ascii="Times New Roman" w:hAnsi="Times New Roman"/>
          <w:sz w:val="28"/>
          <w:szCs w:val="28"/>
        </w:rPr>
        <w:t>строком на 5 років</w:t>
      </w:r>
      <w:r w:rsidR="00635D3A">
        <w:rPr>
          <w:rFonts w:ascii="Times New Roman" w:hAnsi="Times New Roman"/>
          <w:sz w:val="28"/>
          <w:szCs w:val="28"/>
        </w:rPr>
        <w:t xml:space="preserve"> номінальною ва</w:t>
      </w:r>
      <w:r w:rsidR="00635D3A">
        <w:rPr>
          <w:rFonts w:ascii="Times New Roman" w:hAnsi="Times New Roman"/>
          <w:sz w:val="28"/>
          <w:szCs w:val="28"/>
        </w:rPr>
        <w:t>ртістю 10</w:t>
      </w:r>
      <w:r w:rsidR="00635D3A">
        <w:rPr>
          <w:rFonts w:ascii="Times New Roman" w:hAnsi="Times New Roman"/>
          <w:sz w:val="28"/>
          <w:szCs w:val="28"/>
        </w:rPr>
        <w:t>00 грн. кожна.</w:t>
      </w:r>
      <w:r w:rsidR="00635D3A">
        <w:rPr>
          <w:rFonts w:ascii="Times New Roman" w:hAnsi="Times New Roman"/>
          <w:sz w:val="28"/>
          <w:szCs w:val="28"/>
        </w:rPr>
        <w:t xml:space="preserve"> </w:t>
      </w:r>
      <w:r w:rsidR="00635D3A">
        <w:rPr>
          <w:rFonts w:ascii="Times New Roman" w:hAnsi="Times New Roman"/>
          <w:sz w:val="28"/>
          <w:szCs w:val="28"/>
        </w:rPr>
        <w:t>Офіційно встановлена ставка –</w:t>
      </w:r>
      <w:r w:rsidR="00635D3A">
        <w:rPr>
          <w:rFonts w:ascii="Times New Roman" w:hAnsi="Times New Roman"/>
          <w:sz w:val="28"/>
          <w:szCs w:val="28"/>
        </w:rPr>
        <w:t xml:space="preserve"> 20</w:t>
      </w:r>
      <w:r w:rsidR="00635D3A">
        <w:rPr>
          <w:rFonts w:ascii="Times New Roman" w:hAnsi="Times New Roman"/>
          <w:sz w:val="28"/>
          <w:szCs w:val="28"/>
        </w:rPr>
        <w:t xml:space="preserve"> % річних. Відсотки сплачуються щорічно. Облігації продано за</w:t>
      </w:r>
      <w:r w:rsidR="00635D3A">
        <w:rPr>
          <w:rFonts w:ascii="Times New Roman" w:hAnsi="Times New Roman"/>
          <w:sz w:val="28"/>
          <w:szCs w:val="28"/>
        </w:rPr>
        <w:t xml:space="preserve">: </w:t>
      </w:r>
    </w:p>
    <w:p w:rsidR="00481085" w:rsidRDefault="00635D3A" w:rsidP="00635D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варіант - 325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грн.</w:t>
      </w:r>
      <w:r>
        <w:rPr>
          <w:rFonts w:ascii="Times New Roman" w:hAnsi="Times New Roman"/>
          <w:sz w:val="28"/>
          <w:szCs w:val="28"/>
        </w:rPr>
        <w:t>;</w:t>
      </w:r>
    </w:p>
    <w:p w:rsidR="00635D3A" w:rsidRDefault="00635D3A" w:rsidP="00635D3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варіант – 536000 грн.</w:t>
      </w:r>
    </w:p>
    <w:p w:rsidR="00481085" w:rsidRPr="00481085" w:rsidRDefault="00481085" w:rsidP="0048108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81085" w:rsidRPr="00481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5"/>
    <w:rsid w:val="00481085"/>
    <w:rsid w:val="0058196D"/>
    <w:rsid w:val="00635D3A"/>
    <w:rsid w:val="00A4077E"/>
    <w:rsid w:val="00E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EDC3-92AE-4172-B342-0F6FF1CE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85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Лайчук Світлана Михайлівна</dc:creator>
  <cp:keywords/>
  <dc:description/>
  <cp:lastModifiedBy>Лайчук Світлана Михайлівна</cp:lastModifiedBy>
  <cp:revision>1</cp:revision>
  <dcterms:created xsi:type="dcterms:W3CDTF">2024-03-22T08:18:00Z</dcterms:created>
  <dcterms:modified xsi:type="dcterms:W3CDTF">2024-03-22T08:52:00Z</dcterms:modified>
</cp:coreProperties>
</file>