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19A5" w:rsidRPr="007519A5" w:rsidRDefault="007519A5" w:rsidP="00B84BC6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519A5">
        <w:rPr>
          <w:rFonts w:ascii="Times New Roman" w:hAnsi="Times New Roman" w:cs="Times New Roman"/>
          <w:b/>
          <w:i/>
          <w:sz w:val="28"/>
          <w:szCs w:val="28"/>
        </w:rPr>
        <w:t>Історія філософії. Лекція 10</w:t>
      </w:r>
    </w:p>
    <w:p w:rsidR="007519A5" w:rsidRPr="007519A5" w:rsidRDefault="007519A5" w:rsidP="00B84BC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Атомістична концепція буття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</w:t>
      </w:r>
      <w:r w:rsidRPr="007519A5">
        <w:rPr>
          <w:rFonts w:ascii="Times New Roman" w:hAnsi="Times New Roman" w:cs="Times New Roman"/>
          <w:b/>
          <w:sz w:val="28"/>
          <w:szCs w:val="28"/>
        </w:rPr>
        <w:t>евкіппа</w:t>
      </w:r>
      <w:proofErr w:type="spellEnd"/>
      <w:r w:rsidRPr="007519A5">
        <w:rPr>
          <w:rFonts w:ascii="Times New Roman" w:hAnsi="Times New Roman" w:cs="Times New Roman"/>
          <w:b/>
          <w:sz w:val="28"/>
          <w:szCs w:val="28"/>
        </w:rPr>
        <w:t xml:space="preserve"> і </w:t>
      </w:r>
      <w:r>
        <w:rPr>
          <w:rFonts w:ascii="Times New Roman" w:hAnsi="Times New Roman" w:cs="Times New Roman"/>
          <w:b/>
          <w:sz w:val="28"/>
          <w:szCs w:val="28"/>
        </w:rPr>
        <w:t>Д</w:t>
      </w:r>
      <w:r w:rsidRPr="007519A5">
        <w:rPr>
          <w:rFonts w:ascii="Times New Roman" w:hAnsi="Times New Roman" w:cs="Times New Roman"/>
          <w:b/>
          <w:sz w:val="28"/>
          <w:szCs w:val="28"/>
        </w:rPr>
        <w:t>емокрита</w:t>
      </w:r>
    </w:p>
    <w:p w:rsidR="007519A5" w:rsidRPr="007519A5" w:rsidRDefault="007519A5" w:rsidP="00B84BC6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19A5">
        <w:rPr>
          <w:rFonts w:ascii="Times New Roman" w:hAnsi="Times New Roman" w:cs="Times New Roman"/>
          <w:sz w:val="28"/>
          <w:szCs w:val="28"/>
        </w:rPr>
        <w:t>План:</w:t>
      </w:r>
    </w:p>
    <w:p w:rsidR="007519A5" w:rsidRPr="007519A5" w:rsidRDefault="007519A5" w:rsidP="00B84BC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19A5">
        <w:rPr>
          <w:rFonts w:ascii="Times New Roman" w:hAnsi="Times New Roman" w:cs="Times New Roman"/>
          <w:sz w:val="28"/>
          <w:szCs w:val="28"/>
        </w:rPr>
        <w:t>1. Вчення про атоми як першооснову буття.</w:t>
      </w:r>
    </w:p>
    <w:p w:rsidR="007519A5" w:rsidRPr="007519A5" w:rsidRDefault="007519A5" w:rsidP="00B84BC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19A5">
        <w:rPr>
          <w:rFonts w:ascii="Times New Roman" w:hAnsi="Times New Roman" w:cs="Times New Roman"/>
          <w:sz w:val="28"/>
          <w:szCs w:val="28"/>
        </w:rPr>
        <w:t>2. Концепція пізнання.</w:t>
      </w:r>
    </w:p>
    <w:p w:rsidR="007519A5" w:rsidRPr="007519A5" w:rsidRDefault="007519A5" w:rsidP="00B84BC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19A5">
        <w:rPr>
          <w:rFonts w:ascii="Times New Roman" w:hAnsi="Times New Roman" w:cs="Times New Roman"/>
          <w:sz w:val="28"/>
          <w:szCs w:val="28"/>
        </w:rPr>
        <w:t>3. Космологія і космогонія.</w:t>
      </w:r>
    </w:p>
    <w:p w:rsidR="007519A5" w:rsidRPr="007519A5" w:rsidRDefault="007519A5" w:rsidP="00B84BC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19A5">
        <w:rPr>
          <w:rFonts w:ascii="Times New Roman" w:hAnsi="Times New Roman" w:cs="Times New Roman"/>
          <w:sz w:val="28"/>
          <w:szCs w:val="28"/>
        </w:rPr>
        <w:t>4. Соціально-етичні ідеї.</w:t>
      </w:r>
    </w:p>
    <w:p w:rsidR="007519A5" w:rsidRDefault="007519A5" w:rsidP="00B84BC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19A5" w:rsidRPr="007519A5" w:rsidRDefault="007519A5" w:rsidP="00B84BC6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19A5">
        <w:rPr>
          <w:rFonts w:ascii="Times New Roman" w:hAnsi="Times New Roman" w:cs="Times New Roman"/>
          <w:b/>
          <w:sz w:val="28"/>
          <w:szCs w:val="28"/>
        </w:rPr>
        <w:t>4. Соціально-етичні ідеї</w:t>
      </w:r>
    </w:p>
    <w:p w:rsidR="007519A5" w:rsidRDefault="007519A5" w:rsidP="00B84BC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19A5">
        <w:rPr>
          <w:rFonts w:ascii="Times New Roman" w:hAnsi="Times New Roman" w:cs="Times New Roman"/>
          <w:sz w:val="28"/>
          <w:szCs w:val="28"/>
        </w:rPr>
        <w:t xml:space="preserve">У сфері духовної культури </w:t>
      </w:r>
      <w:r w:rsidR="00E456D9" w:rsidRPr="007519A5">
        <w:rPr>
          <w:rFonts w:ascii="Times New Roman" w:hAnsi="Times New Roman" w:cs="Times New Roman"/>
          <w:sz w:val="28"/>
          <w:szCs w:val="28"/>
        </w:rPr>
        <w:t>Демокрит</w:t>
      </w:r>
      <w:r w:rsidRPr="007519A5">
        <w:rPr>
          <w:rFonts w:ascii="Times New Roman" w:hAnsi="Times New Roman" w:cs="Times New Roman"/>
          <w:sz w:val="28"/>
          <w:szCs w:val="28"/>
        </w:rPr>
        <w:t xml:space="preserve"> виділив такі її компоненти, як </w:t>
      </w:r>
      <w:r w:rsidRPr="00B84BC6">
        <w:rPr>
          <w:rFonts w:ascii="Times New Roman" w:hAnsi="Times New Roman" w:cs="Times New Roman"/>
          <w:i/>
          <w:sz w:val="28"/>
          <w:szCs w:val="28"/>
        </w:rPr>
        <w:t>мистецтво і мораль</w:t>
      </w:r>
      <w:r w:rsidRPr="007519A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19A5">
        <w:rPr>
          <w:rFonts w:ascii="Times New Roman" w:hAnsi="Times New Roman" w:cs="Times New Roman"/>
          <w:sz w:val="28"/>
          <w:szCs w:val="28"/>
        </w:rPr>
        <w:t xml:space="preserve">Від </w:t>
      </w:r>
      <w:r w:rsidR="00E456D9" w:rsidRPr="007519A5">
        <w:rPr>
          <w:rFonts w:ascii="Times New Roman" w:hAnsi="Times New Roman" w:cs="Times New Roman"/>
          <w:sz w:val="28"/>
          <w:szCs w:val="28"/>
        </w:rPr>
        <w:t>Демокрита</w:t>
      </w:r>
      <w:r w:rsidRPr="007519A5">
        <w:rPr>
          <w:rFonts w:ascii="Times New Roman" w:hAnsi="Times New Roman" w:cs="Times New Roman"/>
          <w:sz w:val="28"/>
          <w:szCs w:val="28"/>
        </w:rPr>
        <w:t xml:space="preserve"> бере початок теорія, згідно з якою мистецтво є “</w:t>
      </w:r>
      <w:proofErr w:type="spellStart"/>
      <w:r w:rsidRPr="007519A5">
        <w:rPr>
          <w:rFonts w:ascii="Times New Roman" w:hAnsi="Times New Roman" w:cs="Times New Roman"/>
          <w:sz w:val="28"/>
          <w:szCs w:val="28"/>
        </w:rPr>
        <w:t>подражання</w:t>
      </w:r>
      <w:proofErr w:type="spellEnd"/>
      <w:r w:rsidRPr="007519A5">
        <w:rPr>
          <w:rFonts w:ascii="Times New Roman" w:hAnsi="Times New Roman" w:cs="Times New Roman"/>
          <w:sz w:val="28"/>
          <w:szCs w:val="28"/>
        </w:rPr>
        <w:t xml:space="preserve"> природі” (правда, мисте</w:t>
      </w:r>
      <w:r>
        <w:rPr>
          <w:rFonts w:ascii="Times New Roman" w:hAnsi="Times New Roman" w:cs="Times New Roman"/>
          <w:sz w:val="28"/>
          <w:szCs w:val="28"/>
        </w:rPr>
        <w:t>цтво в ті часи трактувалося роз</w:t>
      </w:r>
      <w:r w:rsidRPr="007519A5">
        <w:rPr>
          <w:rFonts w:ascii="Times New Roman" w:hAnsi="Times New Roman" w:cs="Times New Roman"/>
          <w:sz w:val="28"/>
          <w:szCs w:val="28"/>
        </w:rPr>
        <w:t>ширено: як техніка, ремесло, прийо</w:t>
      </w:r>
      <w:r>
        <w:rPr>
          <w:rFonts w:ascii="Times New Roman" w:hAnsi="Times New Roman" w:cs="Times New Roman"/>
          <w:sz w:val="28"/>
          <w:szCs w:val="28"/>
        </w:rPr>
        <w:t>ми догляду за вирощуванням сіль</w:t>
      </w:r>
      <w:r w:rsidRPr="007519A5">
        <w:rPr>
          <w:rFonts w:ascii="Times New Roman" w:hAnsi="Times New Roman" w:cs="Times New Roman"/>
          <w:sz w:val="28"/>
          <w:szCs w:val="28"/>
        </w:rPr>
        <w:t xml:space="preserve">ськогосподарських культур тощо). Давньогрецький історик Плутарх так передає думку </w:t>
      </w:r>
      <w:r w:rsidR="006B44A3" w:rsidRPr="007519A5">
        <w:rPr>
          <w:rFonts w:ascii="Times New Roman" w:hAnsi="Times New Roman" w:cs="Times New Roman"/>
          <w:sz w:val="28"/>
          <w:szCs w:val="28"/>
        </w:rPr>
        <w:t>Демокрита</w:t>
      </w:r>
      <w:r w:rsidRPr="007519A5">
        <w:rPr>
          <w:rFonts w:ascii="Times New Roman" w:hAnsi="Times New Roman" w:cs="Times New Roman"/>
          <w:sz w:val="28"/>
          <w:szCs w:val="28"/>
        </w:rPr>
        <w:t xml:space="preserve"> щодо джерел мистецтва: “Ми самі навчилися від них (тварин. - </w:t>
      </w:r>
      <w:proofErr w:type="spellStart"/>
      <w:r w:rsidRPr="007519A5">
        <w:rPr>
          <w:rFonts w:ascii="Times New Roman" w:hAnsi="Times New Roman" w:cs="Times New Roman"/>
          <w:sz w:val="28"/>
          <w:szCs w:val="28"/>
        </w:rPr>
        <w:t>авт</w:t>
      </w:r>
      <w:proofErr w:type="spellEnd"/>
      <w:r w:rsidRPr="007519A5">
        <w:rPr>
          <w:rFonts w:ascii="Times New Roman" w:hAnsi="Times New Roman" w:cs="Times New Roman"/>
          <w:sz w:val="28"/>
          <w:szCs w:val="28"/>
        </w:rPr>
        <w:t xml:space="preserve">.), як показує </w:t>
      </w:r>
      <w:r w:rsidR="006B44A3" w:rsidRPr="007519A5">
        <w:rPr>
          <w:rFonts w:ascii="Times New Roman" w:hAnsi="Times New Roman" w:cs="Times New Roman"/>
          <w:sz w:val="28"/>
          <w:szCs w:val="28"/>
        </w:rPr>
        <w:t>Демокрит</w:t>
      </w:r>
      <w:r w:rsidRPr="007519A5">
        <w:rPr>
          <w:rFonts w:ascii="Times New Roman" w:hAnsi="Times New Roman" w:cs="Times New Roman"/>
          <w:sz w:val="28"/>
          <w:szCs w:val="28"/>
        </w:rPr>
        <w:t>, найважливішим речам: шляхом наслідування ми навчилися у павука ткацтву і штопанню, від ластівки - побудові житла, від співочих птахів - лебедя і солов’я - співу”.</w:t>
      </w:r>
    </w:p>
    <w:p w:rsidR="007519A5" w:rsidRDefault="007519A5" w:rsidP="00B84BC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19A5">
        <w:rPr>
          <w:rFonts w:ascii="Times New Roman" w:hAnsi="Times New Roman" w:cs="Times New Roman"/>
          <w:sz w:val="28"/>
          <w:szCs w:val="28"/>
        </w:rPr>
        <w:t>Водночас Демокрит вказував на роль у мистецтві натхнення, під яким розумів своєрідний вид божественного натхнення, інтуїцію, а також деяке безумство. Натхнення, на його думку, особливо потрібне для поезії і музики.</w:t>
      </w:r>
    </w:p>
    <w:p w:rsidR="007519A5" w:rsidRDefault="007519A5" w:rsidP="00B84BC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19A5">
        <w:rPr>
          <w:rFonts w:ascii="Times New Roman" w:hAnsi="Times New Roman" w:cs="Times New Roman"/>
          <w:sz w:val="28"/>
          <w:szCs w:val="28"/>
        </w:rPr>
        <w:t xml:space="preserve">Велике місце у філософії </w:t>
      </w:r>
      <w:proofErr w:type="spellStart"/>
      <w:r w:rsidRPr="007519A5">
        <w:rPr>
          <w:rFonts w:ascii="Times New Roman" w:hAnsi="Times New Roman" w:cs="Times New Roman"/>
          <w:sz w:val="28"/>
          <w:szCs w:val="28"/>
        </w:rPr>
        <w:t>атомістів</w:t>
      </w:r>
      <w:proofErr w:type="spellEnd"/>
      <w:r w:rsidRPr="007519A5">
        <w:rPr>
          <w:rFonts w:ascii="Times New Roman" w:hAnsi="Times New Roman" w:cs="Times New Roman"/>
          <w:sz w:val="28"/>
          <w:szCs w:val="28"/>
        </w:rPr>
        <w:t xml:space="preserve"> займають проблеми моралі.</w:t>
      </w:r>
    </w:p>
    <w:p w:rsidR="007519A5" w:rsidRDefault="007519A5" w:rsidP="00B84BC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19A5">
        <w:rPr>
          <w:rFonts w:ascii="Times New Roman" w:hAnsi="Times New Roman" w:cs="Times New Roman"/>
          <w:sz w:val="28"/>
          <w:szCs w:val="28"/>
        </w:rPr>
        <w:t xml:space="preserve">Від </w:t>
      </w:r>
      <w:proofErr w:type="spellStart"/>
      <w:r w:rsidRPr="007519A5">
        <w:rPr>
          <w:rFonts w:ascii="Times New Roman" w:hAnsi="Times New Roman" w:cs="Times New Roman"/>
          <w:sz w:val="28"/>
          <w:szCs w:val="28"/>
        </w:rPr>
        <w:t>Левкіппа</w:t>
      </w:r>
      <w:proofErr w:type="spellEnd"/>
      <w:r w:rsidRPr="007519A5">
        <w:rPr>
          <w:rFonts w:ascii="Times New Roman" w:hAnsi="Times New Roman" w:cs="Times New Roman"/>
          <w:sz w:val="28"/>
          <w:szCs w:val="28"/>
        </w:rPr>
        <w:t xml:space="preserve"> до нас дійшло загальне уявлення про те, що мета життя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19A5">
        <w:rPr>
          <w:rFonts w:ascii="Times New Roman" w:hAnsi="Times New Roman" w:cs="Times New Roman"/>
          <w:sz w:val="28"/>
          <w:szCs w:val="28"/>
        </w:rPr>
        <w:t>насолода прекрасним. Демокрит теж вважав, що прагнення до того, що породжує почуття задоволення</w:t>
      </w:r>
      <w:r>
        <w:rPr>
          <w:rFonts w:ascii="Times New Roman" w:hAnsi="Times New Roman" w:cs="Times New Roman"/>
          <w:sz w:val="28"/>
          <w:szCs w:val="28"/>
        </w:rPr>
        <w:t>, є рушійною силою поведінки лю</w:t>
      </w:r>
      <w:r w:rsidRPr="007519A5">
        <w:rPr>
          <w:rFonts w:ascii="Times New Roman" w:hAnsi="Times New Roman" w:cs="Times New Roman"/>
          <w:sz w:val="28"/>
          <w:szCs w:val="28"/>
        </w:rPr>
        <w:t>дини. А відповідно - ухилення від усього, що може породити почуття незадоволення.</w:t>
      </w:r>
    </w:p>
    <w:p w:rsidR="007519A5" w:rsidRDefault="007519A5" w:rsidP="00B84BC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19A5">
        <w:rPr>
          <w:rFonts w:ascii="Times New Roman" w:hAnsi="Times New Roman" w:cs="Times New Roman"/>
          <w:sz w:val="28"/>
          <w:szCs w:val="28"/>
        </w:rPr>
        <w:t xml:space="preserve">Тлумачення поняття “задоволення” у Демокрита випливає з його теорії пізнання, а саме - недовіра до істинності чуттєвого сприйняття. Чуттєве - те, що нам здається істинним, а насправді істинним є те, що знаходиться в розумі (душі). </w:t>
      </w:r>
      <w:r>
        <w:rPr>
          <w:rFonts w:ascii="Times New Roman" w:hAnsi="Times New Roman" w:cs="Times New Roman"/>
          <w:sz w:val="28"/>
          <w:szCs w:val="28"/>
        </w:rPr>
        <w:t>Тому задоволення почуттів обман</w:t>
      </w:r>
      <w:r w:rsidRPr="007519A5">
        <w:rPr>
          <w:rFonts w:ascii="Times New Roman" w:hAnsi="Times New Roman" w:cs="Times New Roman"/>
          <w:sz w:val="28"/>
          <w:szCs w:val="28"/>
        </w:rPr>
        <w:t>ливі. Істинними є лише духовні радощі. Чуттєві задоволення відносні, а душевні - абсолютні. Істинне блаженство - спокій душі. В цьому сутність блага.</w:t>
      </w:r>
    </w:p>
    <w:p w:rsidR="007519A5" w:rsidRDefault="007519A5" w:rsidP="00B84BC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19A5">
        <w:rPr>
          <w:rFonts w:ascii="Times New Roman" w:hAnsi="Times New Roman" w:cs="Times New Roman"/>
          <w:sz w:val="28"/>
          <w:szCs w:val="28"/>
        </w:rPr>
        <w:t xml:space="preserve">Головною метою життя, за </w:t>
      </w:r>
      <w:r w:rsidR="00E456D9" w:rsidRPr="007519A5">
        <w:rPr>
          <w:rFonts w:ascii="Times New Roman" w:hAnsi="Times New Roman" w:cs="Times New Roman"/>
          <w:sz w:val="28"/>
          <w:szCs w:val="28"/>
        </w:rPr>
        <w:t>Демокритом</w:t>
      </w:r>
      <w:r w:rsidRPr="007519A5">
        <w:rPr>
          <w:rFonts w:ascii="Times New Roman" w:hAnsi="Times New Roman" w:cs="Times New Roman"/>
          <w:sz w:val="28"/>
          <w:szCs w:val="28"/>
        </w:rPr>
        <w:t xml:space="preserve">, є </w:t>
      </w:r>
      <w:proofErr w:type="spellStart"/>
      <w:r w:rsidRPr="00B84BC6">
        <w:rPr>
          <w:rFonts w:ascii="Times New Roman" w:hAnsi="Times New Roman" w:cs="Times New Roman"/>
          <w:i/>
          <w:sz w:val="28"/>
          <w:szCs w:val="28"/>
        </w:rPr>
        <w:t>евтюмія</w:t>
      </w:r>
      <w:proofErr w:type="spellEnd"/>
      <w:r w:rsidRPr="007519A5">
        <w:rPr>
          <w:rFonts w:ascii="Times New Roman" w:hAnsi="Times New Roman" w:cs="Times New Roman"/>
          <w:sz w:val="28"/>
          <w:szCs w:val="28"/>
        </w:rPr>
        <w:t xml:space="preserve"> - стан душі, коли вона перебуває у спокої і рівновазі, звільнена від страхів і пристрастей. Це спільне для усіх - ст</w:t>
      </w:r>
      <w:r>
        <w:rPr>
          <w:rFonts w:ascii="Times New Roman" w:hAnsi="Times New Roman" w:cs="Times New Roman"/>
          <w:sz w:val="28"/>
          <w:szCs w:val="28"/>
        </w:rPr>
        <w:t xml:space="preserve">арих і молодих. Діоген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Лаертсь</w:t>
      </w:r>
      <w:r w:rsidRPr="007519A5">
        <w:rPr>
          <w:rFonts w:ascii="Times New Roman" w:hAnsi="Times New Roman" w:cs="Times New Roman"/>
          <w:sz w:val="28"/>
          <w:szCs w:val="28"/>
        </w:rPr>
        <w:t>кий</w:t>
      </w:r>
      <w:proofErr w:type="spellEnd"/>
      <w:r w:rsidRPr="007519A5">
        <w:rPr>
          <w:rFonts w:ascii="Times New Roman" w:hAnsi="Times New Roman" w:cs="Times New Roman"/>
          <w:sz w:val="28"/>
          <w:szCs w:val="28"/>
        </w:rPr>
        <w:t xml:space="preserve"> так передає думку </w:t>
      </w:r>
      <w:r w:rsidR="00E456D9" w:rsidRPr="007519A5">
        <w:rPr>
          <w:rFonts w:ascii="Times New Roman" w:hAnsi="Times New Roman" w:cs="Times New Roman"/>
          <w:sz w:val="28"/>
          <w:szCs w:val="28"/>
        </w:rPr>
        <w:t>Демокрита</w:t>
      </w:r>
      <w:r w:rsidRPr="007519A5">
        <w:rPr>
          <w:rFonts w:ascii="Times New Roman" w:hAnsi="Times New Roman" w:cs="Times New Roman"/>
          <w:sz w:val="28"/>
          <w:szCs w:val="28"/>
        </w:rPr>
        <w:t xml:space="preserve"> з цього приводу: “... Метою є благий стан духа. Він не тотожний насолоді як, невірно з</w:t>
      </w:r>
      <w:r>
        <w:rPr>
          <w:rFonts w:ascii="Times New Roman" w:hAnsi="Times New Roman" w:cs="Times New Roman"/>
          <w:sz w:val="28"/>
          <w:szCs w:val="28"/>
        </w:rPr>
        <w:t>розумівши, сприйма</w:t>
      </w:r>
      <w:r w:rsidRPr="007519A5">
        <w:rPr>
          <w:rFonts w:ascii="Times New Roman" w:hAnsi="Times New Roman" w:cs="Times New Roman"/>
          <w:sz w:val="28"/>
          <w:szCs w:val="28"/>
        </w:rPr>
        <w:t>ли деякі. Це такий стан, при якому душа перебуває у спокої і рівновазі, не схвильована жодними страхами, марновірством або іншими переживаннями”.</w:t>
      </w:r>
    </w:p>
    <w:p w:rsidR="007519A5" w:rsidRDefault="007519A5" w:rsidP="00B84BC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19A5">
        <w:rPr>
          <w:rFonts w:ascii="Times New Roman" w:hAnsi="Times New Roman" w:cs="Times New Roman"/>
          <w:sz w:val="28"/>
          <w:szCs w:val="28"/>
        </w:rPr>
        <w:lastRenderedPageBreak/>
        <w:t>Благо має об’єктивний характер. Воно для всіх людей одне, як одна і та ж істина: “мета у всіх одна, що вище всього - благий стан духа, а гіркота - мірило зла” (Там само). Чуттєві ж задоволення - суб’єктивні: приємне одному те, іншому - інше.</w:t>
      </w:r>
    </w:p>
    <w:p w:rsidR="007519A5" w:rsidRDefault="007519A5" w:rsidP="00B84BC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19A5">
        <w:rPr>
          <w:rFonts w:ascii="Times New Roman" w:hAnsi="Times New Roman" w:cs="Times New Roman"/>
          <w:sz w:val="28"/>
          <w:szCs w:val="28"/>
        </w:rPr>
        <w:t xml:space="preserve">Стан гармонії душі, спокій </w:t>
      </w:r>
      <w:r>
        <w:rPr>
          <w:rFonts w:ascii="Times New Roman" w:hAnsi="Times New Roman" w:cs="Times New Roman"/>
          <w:sz w:val="28"/>
          <w:szCs w:val="28"/>
        </w:rPr>
        <w:t>духу осягаються через поміркова</w:t>
      </w:r>
      <w:r w:rsidRPr="007519A5">
        <w:rPr>
          <w:rFonts w:ascii="Times New Roman" w:hAnsi="Times New Roman" w:cs="Times New Roman"/>
          <w:sz w:val="28"/>
          <w:szCs w:val="28"/>
        </w:rPr>
        <w:t xml:space="preserve">ність. “На думку </w:t>
      </w:r>
      <w:r w:rsidR="006B44A3" w:rsidRPr="007519A5">
        <w:rPr>
          <w:rFonts w:ascii="Times New Roman" w:hAnsi="Times New Roman" w:cs="Times New Roman"/>
          <w:sz w:val="28"/>
          <w:szCs w:val="28"/>
        </w:rPr>
        <w:t>Демокрита</w:t>
      </w:r>
      <w:bookmarkStart w:id="0" w:name="_GoBack"/>
      <w:bookmarkEnd w:id="0"/>
      <w:r w:rsidRPr="007519A5">
        <w:rPr>
          <w:rFonts w:ascii="Times New Roman" w:hAnsi="Times New Roman" w:cs="Times New Roman"/>
          <w:sz w:val="28"/>
          <w:szCs w:val="28"/>
        </w:rPr>
        <w:t xml:space="preserve">, - пише </w:t>
      </w:r>
      <w:proofErr w:type="spellStart"/>
      <w:r w:rsidRPr="007519A5">
        <w:rPr>
          <w:rFonts w:ascii="Times New Roman" w:hAnsi="Times New Roman" w:cs="Times New Roman"/>
          <w:sz w:val="28"/>
          <w:szCs w:val="28"/>
        </w:rPr>
        <w:t>Стобей</w:t>
      </w:r>
      <w:proofErr w:type="spellEnd"/>
      <w:r w:rsidRPr="007519A5">
        <w:rPr>
          <w:rFonts w:ascii="Times New Roman" w:hAnsi="Times New Roman" w:cs="Times New Roman"/>
          <w:sz w:val="28"/>
          <w:szCs w:val="28"/>
        </w:rPr>
        <w:t xml:space="preserve">, - благий стан духу в людей виникає завдяки поміркованості в насолодах і розміреному життю. Як нужда, так і достаток схильні до змін і викликають великі душевні хвилювання... Щасливий той, хто радіє, маючи помірковане майно, нещасливий той, хто сумує, маючи велике”. </w:t>
      </w:r>
    </w:p>
    <w:p w:rsidR="007519A5" w:rsidRDefault="007519A5" w:rsidP="00B84BC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19A5">
        <w:rPr>
          <w:rFonts w:ascii="Times New Roman" w:hAnsi="Times New Roman" w:cs="Times New Roman"/>
          <w:sz w:val="28"/>
          <w:szCs w:val="28"/>
        </w:rPr>
        <w:t>Демокриту належать слова: “Прекрасною є у всьому середина: мені не по душі ні великий достаток, ні його брак”.</w:t>
      </w:r>
    </w:p>
    <w:p w:rsidR="007519A5" w:rsidRDefault="007519A5" w:rsidP="00B84BC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19A5">
        <w:rPr>
          <w:rFonts w:ascii="Times New Roman" w:hAnsi="Times New Roman" w:cs="Times New Roman"/>
          <w:sz w:val="28"/>
          <w:szCs w:val="28"/>
        </w:rPr>
        <w:t>Один із моральних принципів Демокрита - пр</w:t>
      </w:r>
      <w:r>
        <w:rPr>
          <w:rFonts w:ascii="Times New Roman" w:hAnsi="Times New Roman" w:cs="Times New Roman"/>
          <w:sz w:val="28"/>
          <w:szCs w:val="28"/>
        </w:rPr>
        <w:t>агнення до необ</w:t>
      </w:r>
      <w:r w:rsidRPr="007519A5">
        <w:rPr>
          <w:rFonts w:ascii="Times New Roman" w:hAnsi="Times New Roman" w:cs="Times New Roman"/>
          <w:sz w:val="28"/>
          <w:szCs w:val="28"/>
        </w:rPr>
        <w:t xml:space="preserve">хідного і уникнення всього зайвого: “Якщо перевищити міру, то й найприємніше стає </w:t>
      </w:r>
      <w:proofErr w:type="spellStart"/>
      <w:r w:rsidRPr="007519A5">
        <w:rPr>
          <w:rFonts w:ascii="Times New Roman" w:hAnsi="Times New Roman" w:cs="Times New Roman"/>
          <w:sz w:val="28"/>
          <w:szCs w:val="28"/>
        </w:rPr>
        <w:t>найнеприємнішим</w:t>
      </w:r>
      <w:proofErr w:type="spellEnd"/>
      <w:r w:rsidRPr="007519A5">
        <w:rPr>
          <w:rFonts w:ascii="Times New Roman" w:hAnsi="Times New Roman" w:cs="Times New Roman"/>
          <w:sz w:val="28"/>
          <w:szCs w:val="28"/>
        </w:rPr>
        <w:t>”. Інший його принцип - духовним насолодам с</w:t>
      </w:r>
      <w:r>
        <w:rPr>
          <w:rFonts w:ascii="Times New Roman" w:hAnsi="Times New Roman" w:cs="Times New Roman"/>
          <w:sz w:val="28"/>
          <w:szCs w:val="28"/>
        </w:rPr>
        <w:t>лід надавати перевагу над тілес</w:t>
      </w:r>
      <w:r w:rsidRPr="007519A5">
        <w:rPr>
          <w:rFonts w:ascii="Times New Roman" w:hAnsi="Times New Roman" w:cs="Times New Roman"/>
          <w:sz w:val="28"/>
          <w:szCs w:val="28"/>
        </w:rPr>
        <w:t>ними, а відповідно духовним потребам над потребами матеріальними:</w:t>
      </w:r>
      <w:r>
        <w:rPr>
          <w:rFonts w:ascii="Times New Roman" w:hAnsi="Times New Roman" w:cs="Times New Roman"/>
          <w:sz w:val="28"/>
          <w:szCs w:val="28"/>
        </w:rPr>
        <w:t xml:space="preserve"> «Не в рабах і не в </w:t>
      </w:r>
      <w:r w:rsidRPr="007519A5">
        <w:rPr>
          <w:rFonts w:ascii="Times New Roman" w:hAnsi="Times New Roman" w:cs="Times New Roman"/>
          <w:sz w:val="28"/>
          <w:szCs w:val="28"/>
        </w:rPr>
        <w:t>грошах щастя люд</w:t>
      </w:r>
      <w:r>
        <w:rPr>
          <w:rFonts w:ascii="Times New Roman" w:hAnsi="Times New Roman" w:cs="Times New Roman"/>
          <w:sz w:val="28"/>
          <w:szCs w:val="28"/>
        </w:rPr>
        <w:t>ей, а в розмірковуваннях і правильно</w:t>
      </w:r>
      <w:r w:rsidRPr="007519A5">
        <w:rPr>
          <w:rFonts w:ascii="Times New Roman" w:hAnsi="Times New Roman" w:cs="Times New Roman"/>
          <w:sz w:val="28"/>
          <w:szCs w:val="28"/>
        </w:rPr>
        <w:t>му мисленні".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19A5" w:rsidRDefault="007519A5" w:rsidP="00B84BC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19A5">
        <w:rPr>
          <w:rFonts w:ascii="Times New Roman" w:hAnsi="Times New Roman" w:cs="Times New Roman"/>
          <w:sz w:val="28"/>
          <w:szCs w:val="28"/>
        </w:rPr>
        <w:t>Отже, етика Демокрита просвітлена розумом і оптимістична. Мислитель вважав, що дотрим</w:t>
      </w:r>
      <w:r>
        <w:rPr>
          <w:rFonts w:ascii="Times New Roman" w:hAnsi="Times New Roman" w:cs="Times New Roman"/>
          <w:sz w:val="28"/>
          <w:szCs w:val="28"/>
        </w:rPr>
        <w:t>ання моральних норм повинно від</w:t>
      </w:r>
      <w:r w:rsidRPr="007519A5">
        <w:rPr>
          <w:rFonts w:ascii="Times New Roman" w:hAnsi="Times New Roman" w:cs="Times New Roman"/>
          <w:sz w:val="28"/>
          <w:szCs w:val="28"/>
        </w:rPr>
        <w:t>буватися не через страх покара</w:t>
      </w:r>
      <w:r>
        <w:rPr>
          <w:rFonts w:ascii="Times New Roman" w:hAnsi="Times New Roman" w:cs="Times New Roman"/>
          <w:sz w:val="28"/>
          <w:szCs w:val="28"/>
        </w:rPr>
        <w:t xml:space="preserve">ння, а шляхом переконання,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дове</w:t>
      </w:r>
      <w:r w:rsidRPr="007519A5">
        <w:rPr>
          <w:rFonts w:ascii="Times New Roman" w:hAnsi="Times New Roman" w:cs="Times New Roman"/>
          <w:sz w:val="28"/>
          <w:szCs w:val="28"/>
        </w:rPr>
        <w:t>деннями</w:t>
      </w:r>
      <w:proofErr w:type="spellEnd"/>
      <w:r w:rsidRPr="007519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19A5">
        <w:rPr>
          <w:rFonts w:ascii="Times New Roman" w:hAnsi="Times New Roman" w:cs="Times New Roman"/>
          <w:sz w:val="28"/>
          <w:szCs w:val="28"/>
        </w:rPr>
        <w:t>розсудку</w:t>
      </w:r>
      <w:proofErr w:type="spellEnd"/>
      <w:r w:rsidRPr="007519A5">
        <w:rPr>
          <w:rFonts w:ascii="Times New Roman" w:hAnsi="Times New Roman" w:cs="Times New Roman"/>
          <w:sz w:val="28"/>
          <w:szCs w:val="28"/>
        </w:rPr>
        <w:t>, а не примусом. Прищеплення доброчесності - мета виховання, а останнє має відбуватися через навчання.</w:t>
      </w:r>
    </w:p>
    <w:p w:rsidR="007519A5" w:rsidRDefault="007519A5" w:rsidP="00B84BC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19A5">
        <w:rPr>
          <w:rFonts w:ascii="Times New Roman" w:hAnsi="Times New Roman" w:cs="Times New Roman"/>
          <w:sz w:val="28"/>
          <w:szCs w:val="28"/>
        </w:rPr>
        <w:t>Демокрит виступив засновником договірної теорії походження держави в європейській філософській думці. Щоб запобігти взаємній ворожнечі, вважав він, люди об’єднувалися, встановлювали закони, домовившись про обмеження дея</w:t>
      </w:r>
      <w:r>
        <w:rPr>
          <w:rFonts w:ascii="Times New Roman" w:hAnsi="Times New Roman" w:cs="Times New Roman"/>
          <w:sz w:val="28"/>
          <w:szCs w:val="28"/>
        </w:rPr>
        <w:t>ких своїх прав. Так виникла дер</w:t>
      </w:r>
      <w:r w:rsidRPr="007519A5">
        <w:rPr>
          <w:rFonts w:ascii="Times New Roman" w:hAnsi="Times New Roman" w:cs="Times New Roman"/>
          <w:sz w:val="28"/>
          <w:szCs w:val="28"/>
        </w:rPr>
        <w:t xml:space="preserve">жава, що мала полісну форму грецької рабовласницької демократії. </w:t>
      </w:r>
    </w:p>
    <w:p w:rsidR="007519A5" w:rsidRDefault="007519A5" w:rsidP="00B84BC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19A5">
        <w:rPr>
          <w:rFonts w:ascii="Times New Roman" w:hAnsi="Times New Roman" w:cs="Times New Roman"/>
          <w:sz w:val="28"/>
          <w:szCs w:val="28"/>
        </w:rPr>
        <w:t xml:space="preserve">Держава - основа благополуччя в суспільстві: “... Держава, що йде по вірному шляху, - передає думку Демокрита </w:t>
      </w:r>
      <w:proofErr w:type="spellStart"/>
      <w:r w:rsidRPr="007519A5">
        <w:rPr>
          <w:rFonts w:ascii="Times New Roman" w:hAnsi="Times New Roman" w:cs="Times New Roman"/>
          <w:sz w:val="28"/>
          <w:szCs w:val="28"/>
        </w:rPr>
        <w:t>Стобей</w:t>
      </w:r>
      <w:proofErr w:type="spellEnd"/>
      <w:r w:rsidRPr="007519A5">
        <w:rPr>
          <w:rFonts w:ascii="Times New Roman" w:hAnsi="Times New Roman" w:cs="Times New Roman"/>
          <w:sz w:val="28"/>
          <w:szCs w:val="28"/>
        </w:rPr>
        <w:t>, - велична опора. І в цьому полягає усе: коли вона</w:t>
      </w:r>
      <w:r>
        <w:rPr>
          <w:rFonts w:ascii="Times New Roman" w:hAnsi="Times New Roman" w:cs="Times New Roman"/>
          <w:sz w:val="28"/>
          <w:szCs w:val="28"/>
        </w:rPr>
        <w:t xml:space="preserve"> у благополуччі, то все в благо</w:t>
      </w:r>
      <w:r w:rsidRPr="007519A5">
        <w:rPr>
          <w:rFonts w:ascii="Times New Roman" w:hAnsi="Times New Roman" w:cs="Times New Roman"/>
          <w:sz w:val="28"/>
          <w:szCs w:val="28"/>
        </w:rPr>
        <w:t>получчі, коли вона гине, то гине все” (</w:t>
      </w:r>
      <w:proofErr w:type="spellStart"/>
      <w:r w:rsidRPr="007519A5">
        <w:rPr>
          <w:rFonts w:ascii="Times New Roman" w:hAnsi="Times New Roman" w:cs="Times New Roman"/>
          <w:sz w:val="28"/>
          <w:szCs w:val="28"/>
        </w:rPr>
        <w:t>Лурье</w:t>
      </w:r>
      <w:proofErr w:type="spellEnd"/>
      <w:r w:rsidRPr="007519A5">
        <w:rPr>
          <w:rFonts w:ascii="Times New Roman" w:hAnsi="Times New Roman" w:cs="Times New Roman"/>
          <w:sz w:val="28"/>
          <w:szCs w:val="28"/>
        </w:rPr>
        <w:t xml:space="preserve"> С.Я. Демокрит. - С.361).</w:t>
      </w:r>
    </w:p>
    <w:p w:rsidR="007519A5" w:rsidRDefault="007519A5" w:rsidP="00B84BC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19A5">
        <w:rPr>
          <w:rFonts w:ascii="Times New Roman" w:hAnsi="Times New Roman" w:cs="Times New Roman"/>
          <w:sz w:val="28"/>
          <w:szCs w:val="28"/>
        </w:rPr>
        <w:t>Одним із найвищих політичних і моральних принципів Демокрит вважав демократію. Філософ був противником монархії: “Бідності в демократичній державі слід надати перевагу тому, що називається щасливим життям у монархії настільки ж, наскільки свобода краща рабства”. Краще бути бідним, ніж бути багатим, але невільником.</w:t>
      </w:r>
    </w:p>
    <w:p w:rsidR="007519A5" w:rsidRPr="007519A5" w:rsidRDefault="007519A5" w:rsidP="00B84BC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19A5">
        <w:rPr>
          <w:rFonts w:ascii="Times New Roman" w:hAnsi="Times New Roman" w:cs="Times New Roman"/>
          <w:sz w:val="28"/>
          <w:szCs w:val="28"/>
        </w:rPr>
        <w:t>Демокрит пропагував почуття</w:t>
      </w:r>
      <w:r>
        <w:rPr>
          <w:rFonts w:ascii="Times New Roman" w:hAnsi="Times New Roman" w:cs="Times New Roman"/>
          <w:sz w:val="28"/>
          <w:szCs w:val="28"/>
        </w:rPr>
        <w:t xml:space="preserve"> відповідальності за свої грома</w:t>
      </w:r>
      <w:r w:rsidRPr="007519A5">
        <w:rPr>
          <w:rFonts w:ascii="Times New Roman" w:hAnsi="Times New Roman" w:cs="Times New Roman"/>
          <w:sz w:val="28"/>
          <w:szCs w:val="28"/>
        </w:rPr>
        <w:t xml:space="preserve">дянські обов’язки, пам’ятаючи, що “державні справи слід вважати більш важливими, ніж </w:t>
      </w:r>
      <w:r w:rsidRPr="007519A5">
        <w:rPr>
          <w:rFonts w:ascii="Times New Roman" w:hAnsi="Times New Roman" w:cs="Times New Roman"/>
          <w:sz w:val="28"/>
          <w:szCs w:val="28"/>
        </w:rPr>
        <w:lastRenderedPageBreak/>
        <w:t>все інше”. Громадяни мають дотримуватися законів і не переступати закон через страх покарання, а з почуття громадянського обов’язку.</w:t>
      </w:r>
    </w:p>
    <w:p w:rsidR="00E86C27" w:rsidRPr="007519A5" w:rsidRDefault="007519A5" w:rsidP="00B84BC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19A5">
        <w:rPr>
          <w:rFonts w:ascii="Times New Roman" w:hAnsi="Times New Roman" w:cs="Times New Roman"/>
          <w:sz w:val="28"/>
          <w:szCs w:val="28"/>
        </w:rPr>
        <w:t>ВИСНОВКИ: Атомістичн</w:t>
      </w:r>
      <w:r>
        <w:rPr>
          <w:rFonts w:ascii="Times New Roman" w:hAnsi="Times New Roman" w:cs="Times New Roman"/>
          <w:sz w:val="28"/>
          <w:szCs w:val="28"/>
        </w:rPr>
        <w:t xml:space="preserve">а концепція буття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Левкіппа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 Де</w:t>
      </w:r>
      <w:r w:rsidRPr="007519A5">
        <w:rPr>
          <w:rFonts w:ascii="Times New Roman" w:hAnsi="Times New Roman" w:cs="Times New Roman"/>
          <w:sz w:val="28"/>
          <w:szCs w:val="28"/>
        </w:rPr>
        <w:t>мокрита лягла в основу всього подальшого розвитку теоретичного природознавства, а уявлення про неподільність атомів проіснувало у фізиці до кінця XIX ст.</w:t>
      </w:r>
    </w:p>
    <w:sectPr w:rsidR="00E86C27" w:rsidRPr="007519A5">
      <w:footerReference w:type="default" r:id="rId6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0524" w:rsidRDefault="00CA0524" w:rsidP="00A8310E">
      <w:pPr>
        <w:spacing w:after="0" w:line="240" w:lineRule="auto"/>
      </w:pPr>
      <w:r>
        <w:separator/>
      </w:r>
    </w:p>
  </w:endnote>
  <w:endnote w:type="continuationSeparator" w:id="0">
    <w:p w:rsidR="00CA0524" w:rsidRDefault="00CA0524" w:rsidP="00A831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66255379"/>
      <w:docPartObj>
        <w:docPartGallery w:val="Page Numbers (Bottom of Page)"/>
        <w:docPartUnique/>
      </w:docPartObj>
    </w:sdtPr>
    <w:sdtEndPr/>
    <w:sdtContent>
      <w:p w:rsidR="00A8310E" w:rsidRDefault="00A8310E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44A3">
          <w:rPr>
            <w:noProof/>
          </w:rPr>
          <w:t>3</w:t>
        </w:r>
        <w:r>
          <w:fldChar w:fldCharType="end"/>
        </w:r>
      </w:p>
    </w:sdtContent>
  </w:sdt>
  <w:p w:rsidR="00A8310E" w:rsidRDefault="00A8310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0524" w:rsidRDefault="00CA0524" w:rsidP="00A8310E">
      <w:pPr>
        <w:spacing w:after="0" w:line="240" w:lineRule="auto"/>
      </w:pPr>
      <w:r>
        <w:separator/>
      </w:r>
    </w:p>
  </w:footnote>
  <w:footnote w:type="continuationSeparator" w:id="0">
    <w:p w:rsidR="00CA0524" w:rsidRDefault="00CA0524" w:rsidP="00A831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ADA"/>
    <w:rsid w:val="00235FA0"/>
    <w:rsid w:val="004C3ADA"/>
    <w:rsid w:val="006B44A3"/>
    <w:rsid w:val="007519A5"/>
    <w:rsid w:val="008736A4"/>
    <w:rsid w:val="00A8310E"/>
    <w:rsid w:val="00B24139"/>
    <w:rsid w:val="00B84BC6"/>
    <w:rsid w:val="00CA0524"/>
    <w:rsid w:val="00E456D9"/>
    <w:rsid w:val="00E86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693418-FCA3-4A22-90A0-0C000C55C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310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A8310E"/>
  </w:style>
  <w:style w:type="paragraph" w:styleId="a5">
    <w:name w:val="footer"/>
    <w:basedOn w:val="a"/>
    <w:link w:val="a6"/>
    <w:uiPriority w:val="99"/>
    <w:unhideWhenUsed/>
    <w:rsid w:val="00A8310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A831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3229</Words>
  <Characters>1842</Characters>
  <Application>Microsoft Office Word</Application>
  <DocSecurity>0</DocSecurity>
  <Lines>15</Lines>
  <Paragraphs>10</Paragraphs>
  <ScaleCrop>false</ScaleCrop>
  <Company>SPecialiST RePack</Company>
  <LinksUpToDate>false</LinksUpToDate>
  <CharactersWithSpaces>5061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2024-03-17T21:20:00Z</dcterms:created>
  <dcterms:modified xsi:type="dcterms:W3CDTF">2024-03-21T07:16:00Z</dcterms:modified>
</cp:coreProperties>
</file>