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66107" w14:textId="60C30DFD" w:rsidR="00606790" w:rsidRPr="00C16CE1" w:rsidRDefault="00606790" w:rsidP="00C16CE1">
      <w:pPr>
        <w:spacing w:before="100" w:beforeAutospacing="1" w:after="100" w:afterAutospacing="1" w:line="240" w:lineRule="auto"/>
        <w:ind w:left="-567"/>
        <w:jc w:val="both"/>
        <w:outlineLvl w:val="0"/>
        <w:rPr>
          <w:rFonts w:ascii="Times New Roman" w:eastAsia="Times New Roman" w:hAnsi="Times New Roman" w:cs="Times New Roman"/>
          <w:b/>
          <w:bCs/>
          <w:color w:val="222222"/>
          <w:kern w:val="36"/>
          <w:sz w:val="28"/>
          <w:szCs w:val="28"/>
          <w:lang w:eastAsia="uk-UA"/>
        </w:rPr>
      </w:pPr>
      <w:r w:rsidRPr="00C16CE1">
        <w:rPr>
          <w:rFonts w:ascii="Times New Roman" w:eastAsia="Times New Roman" w:hAnsi="Times New Roman" w:cs="Times New Roman"/>
          <w:b/>
          <w:bCs/>
          <w:color w:val="222222"/>
          <w:kern w:val="36"/>
          <w:sz w:val="28"/>
          <w:szCs w:val="28"/>
          <w:lang w:eastAsia="uk-UA"/>
        </w:rPr>
        <w:t>Соціальна взаємодія, соціальні відносини та соціальний контроль</w:t>
      </w:r>
    </w:p>
    <w:p w14:paraId="1FE4FEF8" w14:textId="77777777" w:rsidR="00606790" w:rsidRPr="00C16CE1" w:rsidRDefault="00606790" w:rsidP="00C16CE1">
      <w:pPr>
        <w:numPr>
          <w:ilvl w:val="0"/>
          <w:numId w:val="1"/>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t>• </w:t>
      </w:r>
      <w:r w:rsidRPr="00C16CE1">
        <w:rPr>
          <w:rFonts w:ascii="Times New Roman" w:eastAsia="Times New Roman" w:hAnsi="Times New Roman" w:cs="Times New Roman"/>
          <w:i/>
          <w:iCs/>
          <w:color w:val="242424"/>
          <w:sz w:val="28"/>
          <w:szCs w:val="28"/>
          <w:lang w:eastAsia="uk-UA"/>
        </w:rPr>
        <w:t>Що таке соціальна дія і взаємодія</w:t>
      </w:r>
    </w:p>
    <w:p w14:paraId="2F163721" w14:textId="77777777" w:rsidR="00606790" w:rsidRPr="00C16CE1" w:rsidRDefault="00606790" w:rsidP="00C16CE1">
      <w:pPr>
        <w:numPr>
          <w:ilvl w:val="0"/>
          <w:numId w:val="1"/>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t>• </w:t>
      </w:r>
      <w:r w:rsidRPr="00C16CE1">
        <w:rPr>
          <w:rFonts w:ascii="Times New Roman" w:eastAsia="Times New Roman" w:hAnsi="Times New Roman" w:cs="Times New Roman"/>
          <w:i/>
          <w:iCs/>
          <w:color w:val="242424"/>
          <w:sz w:val="28"/>
          <w:szCs w:val="28"/>
          <w:lang w:eastAsia="uk-UA"/>
        </w:rPr>
        <w:t>Якими рисами характеризуються соціальні відносини</w:t>
      </w:r>
    </w:p>
    <w:p w14:paraId="024DA7F6" w14:textId="77777777" w:rsidR="00606790" w:rsidRPr="00C16CE1" w:rsidRDefault="00606790" w:rsidP="00C16CE1">
      <w:pPr>
        <w:numPr>
          <w:ilvl w:val="0"/>
          <w:numId w:val="1"/>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t>• </w:t>
      </w:r>
      <w:r w:rsidRPr="00C16CE1">
        <w:rPr>
          <w:rFonts w:ascii="Times New Roman" w:eastAsia="Times New Roman" w:hAnsi="Times New Roman" w:cs="Times New Roman"/>
          <w:i/>
          <w:iCs/>
          <w:color w:val="242424"/>
          <w:sz w:val="28"/>
          <w:szCs w:val="28"/>
          <w:lang w:eastAsia="uk-UA"/>
        </w:rPr>
        <w:t>У чому полягають передумови соціальних конфліктів</w:t>
      </w:r>
    </w:p>
    <w:p w14:paraId="783139F7" w14:textId="77777777" w:rsidR="00606790" w:rsidRPr="00C16CE1" w:rsidRDefault="00606790" w:rsidP="00C16CE1">
      <w:pPr>
        <w:numPr>
          <w:ilvl w:val="0"/>
          <w:numId w:val="1"/>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t>• </w:t>
      </w:r>
      <w:r w:rsidRPr="00C16CE1">
        <w:rPr>
          <w:rFonts w:ascii="Times New Roman" w:eastAsia="Times New Roman" w:hAnsi="Times New Roman" w:cs="Times New Roman"/>
          <w:i/>
          <w:iCs/>
          <w:color w:val="242424"/>
          <w:sz w:val="28"/>
          <w:szCs w:val="28"/>
          <w:lang w:eastAsia="uk-UA"/>
        </w:rPr>
        <w:t>Які соціальні функції виконує соціальний контроль</w:t>
      </w:r>
    </w:p>
    <w:p w14:paraId="1389C261" w14:textId="34E4BE10" w:rsidR="00606790" w:rsidRPr="00C16CE1" w:rsidRDefault="00606790" w:rsidP="00C16CE1">
      <w:pPr>
        <w:spacing w:after="100" w:afterAutospacing="1" w:line="240" w:lineRule="auto"/>
        <w:ind w:left="-567"/>
        <w:jc w:val="both"/>
        <w:outlineLvl w:val="1"/>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i/>
          <w:iCs/>
          <w:color w:val="222222"/>
          <w:sz w:val="28"/>
          <w:szCs w:val="28"/>
          <w:lang w:eastAsia="uk-UA"/>
        </w:rPr>
        <w:t xml:space="preserve"> Суть соціальної дії</w:t>
      </w:r>
    </w:p>
    <w:p w14:paraId="26F2C135"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Основні проблеми соціального життя відображаються в соціальних діях.</w:t>
      </w:r>
    </w:p>
    <w:p w14:paraId="49EACA0C"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i/>
          <w:iCs/>
          <w:color w:val="222222"/>
          <w:sz w:val="28"/>
          <w:szCs w:val="28"/>
          <w:lang w:eastAsia="uk-UA"/>
        </w:rPr>
        <w:t>Соціальна дія — спосіб розв'язання соціальних проблем і суперечностей, які ґрунтуються на зіткненні інтересів і потреб головних соціальних сил суспільства.</w:t>
      </w:r>
    </w:p>
    <w:p w14:paraId="4F560640"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 xml:space="preserve">Дане поняття було введено в соціологію М. Вебером для позначення дій індивіда, направлених на вирішення життєвих проблем та протиріч, свідомо орієнтованих на відповідну поведінку людей. За Вебером соціальній дії притаманні дві ознаки: 1) суб'єктивна мотивація суб'єкта, що діє, та 2) орієнтація на колишню, теперішню або очікувану в майбутньому поведінку інших індивідів, що діють. Інакше кажучи, соціальна дія може бути помстою за минулі образи, захистом від небезпеки в сучасних умовах або засобом захисту від </w:t>
      </w:r>
      <w:proofErr w:type="spellStart"/>
      <w:r w:rsidRPr="00C16CE1">
        <w:rPr>
          <w:rFonts w:ascii="Times New Roman" w:eastAsia="Times New Roman" w:hAnsi="Times New Roman" w:cs="Times New Roman"/>
          <w:color w:val="222222"/>
          <w:sz w:val="28"/>
          <w:szCs w:val="28"/>
          <w:lang w:eastAsia="uk-UA"/>
        </w:rPr>
        <w:t>насуваючої</w:t>
      </w:r>
      <w:proofErr w:type="spellEnd"/>
      <w:r w:rsidRPr="00C16CE1">
        <w:rPr>
          <w:rFonts w:ascii="Times New Roman" w:eastAsia="Times New Roman" w:hAnsi="Times New Roman" w:cs="Times New Roman"/>
          <w:color w:val="222222"/>
          <w:sz w:val="28"/>
          <w:szCs w:val="28"/>
          <w:lang w:eastAsia="uk-UA"/>
        </w:rPr>
        <w:t xml:space="preserve"> небезпеки в майбутньому.</w:t>
      </w:r>
    </w:p>
    <w:p w14:paraId="323AA190"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Проте, не всяка дія людини є соціальною, тому що досягнення не всякої мети передбачає орієнтацію на інших людей. Наприклад, коли людина сіла обідати, це не є соціальна дія. Коли ж вона готує святковий обід, то її дії вже є соціальними. Отже, дія людини набуває характеру соціальної тоді, коли орієнтована на інших, коли передбачає пряму і опосередковану взаємодію з іншими людьми.</w:t>
      </w:r>
    </w:p>
    <w:p w14:paraId="0E54E2C3"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Соціальна дія є складним структурним процесом, у якому можна виділити різні аспекти та фази: суб'єкти, що діють, власне дія, її джерела, орієнтація, умови і результати.</w:t>
      </w:r>
    </w:p>
    <w:p w14:paraId="698C1752"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Найвизначніші вчинки людина здійснює свідомо. Індивідуальна мета, що відтворює потреби людини — це початок соціальної дії і початок орієнтації на інших. Наприклад, людина хоче купити собі якусь дорогу річ. Вона може йти до родичів брати позику, або почати заощаджувати. Загалом, на вибір людиною, соціальною спільністю конкретної мотивації впливає ряд обставин: впливає ситуація, моральна культура конкретної особи, існуюча в суспільстві система цінностей.</w:t>
      </w:r>
    </w:p>
    <w:p w14:paraId="3E67A5BE"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 xml:space="preserve">В класичній соціології вчені виділяють два основні підходи щодо мотивації соціальної дії. Перший підхід міститься в працях Е. Дюркгейма, другий - М. Вебера. На думку, Е. Дюркгейма, діяльність та поведінка людини чітко детерміновані зовнішніми об'єктивними факторами: соціальною структурою, соціальними відносинами, культурою тощо. М. Вебер, навпаки, надавав суб'єктивний зміст </w:t>
      </w:r>
      <w:r w:rsidRPr="00C16CE1">
        <w:rPr>
          <w:rFonts w:ascii="Times New Roman" w:eastAsia="Times New Roman" w:hAnsi="Times New Roman" w:cs="Times New Roman"/>
          <w:color w:val="222222"/>
          <w:sz w:val="28"/>
          <w:szCs w:val="28"/>
          <w:lang w:eastAsia="uk-UA"/>
        </w:rPr>
        <w:lastRenderedPageBreak/>
        <w:t>соціальній дії. На його думку, в будь-яких соціальних діях людина має можливість проявити індивідуальність.</w:t>
      </w:r>
    </w:p>
    <w:p w14:paraId="294E34A7"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 xml:space="preserve">Аналізуючи мотивацію соціальних дій, М. Вебер виділяв наступні їх види: </w:t>
      </w:r>
      <w:proofErr w:type="spellStart"/>
      <w:r w:rsidRPr="00C16CE1">
        <w:rPr>
          <w:rFonts w:ascii="Times New Roman" w:eastAsia="Times New Roman" w:hAnsi="Times New Roman" w:cs="Times New Roman"/>
          <w:color w:val="222222"/>
          <w:sz w:val="28"/>
          <w:szCs w:val="28"/>
          <w:lang w:eastAsia="uk-UA"/>
        </w:rPr>
        <w:t>цілераціональна</w:t>
      </w:r>
      <w:proofErr w:type="spellEnd"/>
      <w:r w:rsidRPr="00C16CE1">
        <w:rPr>
          <w:rFonts w:ascii="Times New Roman" w:eastAsia="Times New Roman" w:hAnsi="Times New Roman" w:cs="Times New Roman"/>
          <w:color w:val="222222"/>
          <w:sz w:val="28"/>
          <w:szCs w:val="28"/>
          <w:lang w:eastAsia="uk-UA"/>
        </w:rPr>
        <w:t xml:space="preserve">, </w:t>
      </w:r>
      <w:proofErr w:type="spellStart"/>
      <w:r w:rsidRPr="00C16CE1">
        <w:rPr>
          <w:rFonts w:ascii="Times New Roman" w:eastAsia="Times New Roman" w:hAnsi="Times New Roman" w:cs="Times New Roman"/>
          <w:color w:val="222222"/>
          <w:sz w:val="28"/>
          <w:szCs w:val="28"/>
          <w:lang w:eastAsia="uk-UA"/>
        </w:rPr>
        <w:t>ціннісно</w:t>
      </w:r>
      <w:proofErr w:type="spellEnd"/>
      <w:r w:rsidRPr="00C16CE1">
        <w:rPr>
          <w:rFonts w:ascii="Times New Roman" w:eastAsia="Times New Roman" w:hAnsi="Times New Roman" w:cs="Times New Roman"/>
          <w:color w:val="222222"/>
          <w:sz w:val="28"/>
          <w:szCs w:val="28"/>
          <w:lang w:eastAsia="uk-UA"/>
        </w:rPr>
        <w:t>-раціональна, традиційна та афективна.</w:t>
      </w:r>
    </w:p>
    <w:p w14:paraId="3846C136"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 xml:space="preserve">В основу класифікації кладеться </w:t>
      </w:r>
      <w:proofErr w:type="spellStart"/>
      <w:r w:rsidRPr="00C16CE1">
        <w:rPr>
          <w:rFonts w:ascii="Times New Roman" w:eastAsia="Times New Roman" w:hAnsi="Times New Roman" w:cs="Times New Roman"/>
          <w:color w:val="222222"/>
          <w:sz w:val="28"/>
          <w:szCs w:val="28"/>
          <w:lang w:eastAsia="uk-UA"/>
        </w:rPr>
        <w:t>цілераціональна</w:t>
      </w:r>
      <w:proofErr w:type="spellEnd"/>
      <w:r w:rsidRPr="00C16CE1">
        <w:rPr>
          <w:rFonts w:ascii="Times New Roman" w:eastAsia="Times New Roman" w:hAnsi="Times New Roman" w:cs="Times New Roman"/>
          <w:color w:val="222222"/>
          <w:sz w:val="28"/>
          <w:szCs w:val="28"/>
          <w:lang w:eastAsia="uk-UA"/>
        </w:rPr>
        <w:t xml:space="preserve"> дія, де людина точно знає чого хоче і як це досягти. Людина сама співвідносить свої дії і засоби, прораховує позитивні і негативні наслідки своїх дій, засобів і знаходить розумне поєднання особистої мети і соціальної. Але в реальному житті зустрічатися з такими діями можемо не часто.</w:t>
      </w:r>
    </w:p>
    <w:p w14:paraId="0D6F0698"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 xml:space="preserve">На практиці </w:t>
      </w:r>
      <w:proofErr w:type="spellStart"/>
      <w:r w:rsidRPr="00C16CE1">
        <w:rPr>
          <w:rFonts w:ascii="Times New Roman" w:eastAsia="Times New Roman" w:hAnsi="Times New Roman" w:cs="Times New Roman"/>
          <w:color w:val="222222"/>
          <w:sz w:val="28"/>
          <w:szCs w:val="28"/>
          <w:lang w:eastAsia="uk-UA"/>
        </w:rPr>
        <w:t>масовішими</w:t>
      </w:r>
      <w:proofErr w:type="spellEnd"/>
      <w:r w:rsidRPr="00C16CE1">
        <w:rPr>
          <w:rFonts w:ascii="Times New Roman" w:eastAsia="Times New Roman" w:hAnsi="Times New Roman" w:cs="Times New Roman"/>
          <w:color w:val="222222"/>
          <w:sz w:val="28"/>
          <w:szCs w:val="28"/>
          <w:lang w:eastAsia="uk-UA"/>
        </w:rPr>
        <w:t xml:space="preserve"> є </w:t>
      </w:r>
      <w:proofErr w:type="spellStart"/>
      <w:r w:rsidRPr="00C16CE1">
        <w:rPr>
          <w:rFonts w:ascii="Times New Roman" w:eastAsia="Times New Roman" w:hAnsi="Times New Roman" w:cs="Times New Roman"/>
          <w:color w:val="222222"/>
          <w:sz w:val="28"/>
          <w:szCs w:val="28"/>
          <w:lang w:eastAsia="uk-UA"/>
        </w:rPr>
        <w:t>ціннісно</w:t>
      </w:r>
      <w:proofErr w:type="spellEnd"/>
      <w:r w:rsidRPr="00C16CE1">
        <w:rPr>
          <w:rFonts w:ascii="Times New Roman" w:eastAsia="Times New Roman" w:hAnsi="Times New Roman" w:cs="Times New Roman"/>
          <w:color w:val="222222"/>
          <w:sz w:val="28"/>
          <w:szCs w:val="28"/>
          <w:lang w:eastAsia="uk-UA"/>
        </w:rPr>
        <w:t>-раціональні дії, що підпорядковуються певним вимогам, встановленим у суспільстві цінностям. Цінності, норми, існуючі в суспільстві є основою для людей у вирішенні суперечностей між особистою метою і орієнтацією на оточуючих.</w:t>
      </w:r>
    </w:p>
    <w:p w14:paraId="775C9DC0"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Традиційна дія базується на соціальних зразках поведінки, нормах, що стали звичними, традиційними, які не зазнають перевірки на істинність.</w:t>
      </w:r>
    </w:p>
    <w:p w14:paraId="371CD938"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Афект — це душевне хвилювання, що переростає в пристрасть, сильний душевний порив. Афективна дія - це дія, яка здійснюється лише з метою вираження емоцій. Будучи короткочасним емоційним станом, афективна дія не орієнтована на оцінку інших або свідомий вибір мети.</w:t>
      </w:r>
    </w:p>
    <w:p w14:paraId="68C60698"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 xml:space="preserve">У реальному житті існують всі види соціальних дій. Водночас зазначимо, що останні два види дії М. Вебер не вважав соціальними, оскільки, поведінка людини тут відбувається під впливом норм, традицій, звичаїв, емоцій. Вивченням таких дій, на думку вченого, повинна займатись психологія. На думку М. Вебера предметом соціології є </w:t>
      </w:r>
      <w:proofErr w:type="spellStart"/>
      <w:r w:rsidRPr="00C16CE1">
        <w:rPr>
          <w:rFonts w:ascii="Times New Roman" w:eastAsia="Times New Roman" w:hAnsi="Times New Roman" w:cs="Times New Roman"/>
          <w:color w:val="222222"/>
          <w:sz w:val="28"/>
          <w:szCs w:val="28"/>
          <w:lang w:eastAsia="uk-UA"/>
        </w:rPr>
        <w:t>цілераціональна</w:t>
      </w:r>
      <w:proofErr w:type="spellEnd"/>
      <w:r w:rsidRPr="00C16CE1">
        <w:rPr>
          <w:rFonts w:ascii="Times New Roman" w:eastAsia="Times New Roman" w:hAnsi="Times New Roman" w:cs="Times New Roman"/>
          <w:color w:val="222222"/>
          <w:sz w:val="28"/>
          <w:szCs w:val="28"/>
          <w:lang w:eastAsia="uk-UA"/>
        </w:rPr>
        <w:t xml:space="preserve"> та </w:t>
      </w:r>
      <w:proofErr w:type="spellStart"/>
      <w:r w:rsidRPr="00C16CE1">
        <w:rPr>
          <w:rFonts w:ascii="Times New Roman" w:eastAsia="Times New Roman" w:hAnsi="Times New Roman" w:cs="Times New Roman"/>
          <w:color w:val="222222"/>
          <w:sz w:val="28"/>
          <w:szCs w:val="28"/>
          <w:lang w:eastAsia="uk-UA"/>
        </w:rPr>
        <w:t>ціннісно</w:t>
      </w:r>
      <w:proofErr w:type="spellEnd"/>
      <w:r w:rsidRPr="00C16CE1">
        <w:rPr>
          <w:rFonts w:ascii="Times New Roman" w:eastAsia="Times New Roman" w:hAnsi="Times New Roman" w:cs="Times New Roman"/>
          <w:color w:val="222222"/>
          <w:sz w:val="28"/>
          <w:szCs w:val="28"/>
          <w:lang w:eastAsia="uk-UA"/>
        </w:rPr>
        <w:t>-раціональна дії, тобто ті дії, що враховують мотиви інших людей.</w:t>
      </w:r>
    </w:p>
    <w:p w14:paraId="0FF7D97A"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М. Вебер вважав, що соціологічний метод пізнання, можна назвати "націоналістським": соціологія сортує всі дії за мірою прояву в них раціональних компонентів. У зв'язку з цим виділяється раціональна, нераціональна та ірраціональна дії.</w:t>
      </w:r>
    </w:p>
    <w:p w14:paraId="325ED225"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Раціональна дія - це будь-який вчинок людини, у якому є чітко усвідомлені цілі та мотиви, правильно вибрані засоби досягнення цілі та прораховані всі можливі наслідки.</w:t>
      </w:r>
    </w:p>
    <w:p w14:paraId="7AB0B173"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Нераціональна дія - будь-який вчинок людини, у якому є чітко усвідомлені цілі та мотиви, але не вірно вибрані засоби досягнення цілі та не прораховані можливі наслідки.</w:t>
      </w:r>
    </w:p>
    <w:p w14:paraId="67948B13"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lastRenderedPageBreak/>
        <w:t>Ірраціональна дія — будь-який вчинок людини, у якому відсутні чітко усвідомлені цілі та мотиви, незалежно від того, як обрані засоби здійснення своїх емоцій. Тобто це афективні дії. Останні не можна назвати раціональними, бо в них не має чіткої мети, усвідомленого наміру та мотиву, вільного вибору засобів досягнення поставленої мети.</w:t>
      </w:r>
    </w:p>
    <w:p w14:paraId="48A8534F"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 xml:space="preserve">Основні положення концепції М. Вебера були розвинуті у працях </w:t>
      </w:r>
      <w:proofErr w:type="spellStart"/>
      <w:r w:rsidRPr="00C16CE1">
        <w:rPr>
          <w:rFonts w:ascii="Times New Roman" w:eastAsia="Times New Roman" w:hAnsi="Times New Roman" w:cs="Times New Roman"/>
          <w:color w:val="222222"/>
          <w:sz w:val="28"/>
          <w:szCs w:val="28"/>
          <w:lang w:eastAsia="uk-UA"/>
        </w:rPr>
        <w:t>Дж</w:t>
      </w:r>
      <w:proofErr w:type="spellEnd"/>
      <w:r w:rsidRPr="00C16CE1">
        <w:rPr>
          <w:rFonts w:ascii="Times New Roman" w:eastAsia="Times New Roman" w:hAnsi="Times New Roman" w:cs="Times New Roman"/>
          <w:color w:val="222222"/>
          <w:sz w:val="28"/>
          <w:szCs w:val="28"/>
          <w:lang w:eastAsia="uk-UA"/>
        </w:rPr>
        <w:t xml:space="preserve">. </w:t>
      </w:r>
      <w:proofErr w:type="spellStart"/>
      <w:r w:rsidRPr="00C16CE1">
        <w:rPr>
          <w:rFonts w:ascii="Times New Roman" w:eastAsia="Times New Roman" w:hAnsi="Times New Roman" w:cs="Times New Roman"/>
          <w:color w:val="222222"/>
          <w:sz w:val="28"/>
          <w:szCs w:val="28"/>
          <w:lang w:eastAsia="uk-UA"/>
        </w:rPr>
        <w:t>Міда</w:t>
      </w:r>
      <w:proofErr w:type="spellEnd"/>
      <w:r w:rsidRPr="00C16CE1">
        <w:rPr>
          <w:rFonts w:ascii="Times New Roman" w:eastAsia="Times New Roman" w:hAnsi="Times New Roman" w:cs="Times New Roman"/>
          <w:color w:val="222222"/>
          <w:sz w:val="28"/>
          <w:szCs w:val="28"/>
          <w:lang w:eastAsia="uk-UA"/>
        </w:rPr>
        <w:t xml:space="preserve">, Ф. </w:t>
      </w:r>
      <w:proofErr w:type="spellStart"/>
      <w:r w:rsidRPr="00C16CE1">
        <w:rPr>
          <w:rFonts w:ascii="Times New Roman" w:eastAsia="Times New Roman" w:hAnsi="Times New Roman" w:cs="Times New Roman"/>
          <w:color w:val="222222"/>
          <w:sz w:val="28"/>
          <w:szCs w:val="28"/>
          <w:lang w:eastAsia="uk-UA"/>
        </w:rPr>
        <w:t>Знанецького</w:t>
      </w:r>
      <w:proofErr w:type="spellEnd"/>
      <w:r w:rsidRPr="00C16CE1">
        <w:rPr>
          <w:rFonts w:ascii="Times New Roman" w:eastAsia="Times New Roman" w:hAnsi="Times New Roman" w:cs="Times New Roman"/>
          <w:color w:val="222222"/>
          <w:sz w:val="28"/>
          <w:szCs w:val="28"/>
          <w:lang w:eastAsia="uk-UA"/>
        </w:rPr>
        <w:t xml:space="preserve">, Е. </w:t>
      </w:r>
      <w:proofErr w:type="spellStart"/>
      <w:r w:rsidRPr="00C16CE1">
        <w:rPr>
          <w:rFonts w:ascii="Times New Roman" w:eastAsia="Times New Roman" w:hAnsi="Times New Roman" w:cs="Times New Roman"/>
          <w:color w:val="222222"/>
          <w:sz w:val="28"/>
          <w:szCs w:val="28"/>
          <w:lang w:eastAsia="uk-UA"/>
        </w:rPr>
        <w:t>Шілза</w:t>
      </w:r>
      <w:proofErr w:type="spellEnd"/>
      <w:r w:rsidRPr="00C16CE1">
        <w:rPr>
          <w:rFonts w:ascii="Times New Roman" w:eastAsia="Times New Roman" w:hAnsi="Times New Roman" w:cs="Times New Roman"/>
          <w:color w:val="222222"/>
          <w:sz w:val="28"/>
          <w:szCs w:val="28"/>
          <w:lang w:eastAsia="uk-UA"/>
        </w:rPr>
        <w:t>, Т. Парсонса. Останній включив теорію соціальної дії в загальну теорію соціальної поведінки людини, вважав соціальну дію елементом "системи людської дії", в якій поняття "дія" зближується з поняттям "поведінка".</w:t>
      </w:r>
    </w:p>
    <w:p w14:paraId="7C90DDC1"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Сучасні дослідники у своїх концепціях намагаються враховувати одночасно об'єктивні факти та суб'єктивні мотиви соціальної дії, а також новітні науково-технічні досягнення та реальні зміни, що відбуваються в суспільстві, в культурах, цивілізаціях. При цьому пріоритет надають мотиваційно-</w:t>
      </w:r>
      <w:proofErr w:type="spellStart"/>
      <w:r w:rsidRPr="00C16CE1">
        <w:rPr>
          <w:rFonts w:ascii="Times New Roman" w:eastAsia="Times New Roman" w:hAnsi="Times New Roman" w:cs="Times New Roman"/>
          <w:color w:val="222222"/>
          <w:sz w:val="28"/>
          <w:szCs w:val="28"/>
          <w:lang w:eastAsia="uk-UA"/>
        </w:rPr>
        <w:t>діяльністному</w:t>
      </w:r>
      <w:proofErr w:type="spellEnd"/>
      <w:r w:rsidRPr="00C16CE1">
        <w:rPr>
          <w:rFonts w:ascii="Times New Roman" w:eastAsia="Times New Roman" w:hAnsi="Times New Roman" w:cs="Times New Roman"/>
          <w:color w:val="222222"/>
          <w:sz w:val="28"/>
          <w:szCs w:val="28"/>
          <w:lang w:eastAsia="uk-UA"/>
        </w:rPr>
        <w:t xml:space="preserve"> компоненту соціальної дії. Так, наприклад, французький соціолог А. </w:t>
      </w:r>
      <w:proofErr w:type="spellStart"/>
      <w:r w:rsidRPr="00C16CE1">
        <w:rPr>
          <w:rFonts w:ascii="Times New Roman" w:eastAsia="Times New Roman" w:hAnsi="Times New Roman" w:cs="Times New Roman"/>
          <w:color w:val="222222"/>
          <w:sz w:val="28"/>
          <w:szCs w:val="28"/>
          <w:lang w:eastAsia="uk-UA"/>
        </w:rPr>
        <w:t>Турен</w:t>
      </w:r>
      <w:proofErr w:type="spellEnd"/>
      <w:r w:rsidRPr="00C16CE1">
        <w:rPr>
          <w:rFonts w:ascii="Times New Roman" w:eastAsia="Times New Roman" w:hAnsi="Times New Roman" w:cs="Times New Roman"/>
          <w:color w:val="222222"/>
          <w:sz w:val="28"/>
          <w:szCs w:val="28"/>
          <w:lang w:eastAsia="uk-UA"/>
        </w:rPr>
        <w:t xml:space="preserve"> вводить у теорію соціальної дії поняття соціального суб'єкта, під яким він розуміє соціальні рухи. На думку </w:t>
      </w:r>
      <w:proofErr w:type="spellStart"/>
      <w:r w:rsidRPr="00C16CE1">
        <w:rPr>
          <w:rFonts w:ascii="Times New Roman" w:eastAsia="Times New Roman" w:hAnsi="Times New Roman" w:cs="Times New Roman"/>
          <w:color w:val="222222"/>
          <w:sz w:val="28"/>
          <w:szCs w:val="28"/>
          <w:lang w:eastAsia="uk-UA"/>
        </w:rPr>
        <w:t>Дж</w:t>
      </w:r>
      <w:proofErr w:type="spellEnd"/>
      <w:r w:rsidRPr="00C16CE1">
        <w:rPr>
          <w:rFonts w:ascii="Times New Roman" w:eastAsia="Times New Roman" w:hAnsi="Times New Roman" w:cs="Times New Roman"/>
          <w:color w:val="222222"/>
          <w:sz w:val="28"/>
          <w:szCs w:val="28"/>
          <w:lang w:eastAsia="uk-UA"/>
        </w:rPr>
        <w:t xml:space="preserve">. </w:t>
      </w:r>
      <w:proofErr w:type="spellStart"/>
      <w:r w:rsidRPr="00C16CE1">
        <w:rPr>
          <w:rFonts w:ascii="Times New Roman" w:eastAsia="Times New Roman" w:hAnsi="Times New Roman" w:cs="Times New Roman"/>
          <w:color w:val="222222"/>
          <w:sz w:val="28"/>
          <w:szCs w:val="28"/>
          <w:lang w:eastAsia="uk-UA"/>
        </w:rPr>
        <w:t>Александера</w:t>
      </w:r>
      <w:proofErr w:type="spellEnd"/>
      <w:r w:rsidRPr="00C16CE1">
        <w:rPr>
          <w:rFonts w:ascii="Times New Roman" w:eastAsia="Times New Roman" w:hAnsi="Times New Roman" w:cs="Times New Roman"/>
          <w:color w:val="222222"/>
          <w:sz w:val="28"/>
          <w:szCs w:val="28"/>
          <w:lang w:eastAsia="uk-UA"/>
        </w:rPr>
        <w:t xml:space="preserve"> соціальна дія детермінована культурою, індивідуальністю та соціальною системою.</w:t>
      </w:r>
    </w:p>
    <w:p w14:paraId="5C983012"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Сьогодні можна зустріти й інші підходи до питання класифікації соціальних дій. Наприклад, за мірою впливу на відтворення і розвиток суспільних відносин, вчені виділяють репродуктивні, креативні, деструктивні дії; залежно від типу проблем, що розв'язуються - політичні, економічні, культурні тощо; за типом суб'єктів, що діють — масові, колективні, індивідуальні; за способом здійснення - реформаторські, революційні; за типом орієнтації — інструментальні, комунікативні; за ступенем мотивування — глибоко мотивовані, свідомо сплановані.</w:t>
      </w:r>
    </w:p>
    <w:p w14:paraId="5578FF39"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Отже, проблема соціальної дії завжди була та є в центрі уваги соціологів. Адже, залежно від того, який сенс вбачає людина, які цінності стверджує у своїй діяльності, таку реальність здебільшого і творить.</w:t>
      </w:r>
    </w:p>
    <w:p w14:paraId="30A6B71C" w14:textId="595D9325" w:rsidR="00606790" w:rsidRPr="00C16CE1" w:rsidRDefault="00606790" w:rsidP="00C16CE1">
      <w:pPr>
        <w:spacing w:before="100" w:beforeAutospacing="1" w:after="100" w:afterAutospacing="1" w:line="240" w:lineRule="auto"/>
        <w:ind w:left="-567"/>
        <w:jc w:val="both"/>
        <w:outlineLvl w:val="0"/>
        <w:rPr>
          <w:rFonts w:ascii="Times New Roman" w:eastAsia="Times New Roman" w:hAnsi="Times New Roman" w:cs="Times New Roman"/>
          <w:color w:val="222222"/>
          <w:kern w:val="36"/>
          <w:sz w:val="28"/>
          <w:szCs w:val="28"/>
          <w:lang w:eastAsia="uk-UA"/>
        </w:rPr>
      </w:pPr>
      <w:r w:rsidRPr="00C16CE1">
        <w:rPr>
          <w:rFonts w:ascii="Times New Roman" w:eastAsia="Times New Roman" w:hAnsi="Times New Roman" w:cs="Times New Roman"/>
          <w:i/>
          <w:iCs/>
          <w:color w:val="222222"/>
          <w:kern w:val="36"/>
          <w:sz w:val="28"/>
          <w:szCs w:val="28"/>
          <w:lang w:eastAsia="uk-UA"/>
        </w:rPr>
        <w:t>2. Соціальні зв'язки і соціальні відносини</w:t>
      </w:r>
    </w:p>
    <w:p w14:paraId="06CB6CDD"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Для задоволення своїх потреб і інтересів людина завжди вступає у взаємозв'язок з іншими членами суспільства.</w:t>
      </w:r>
    </w:p>
    <w:p w14:paraId="451C1CE5"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b/>
          <w:bCs/>
          <w:i/>
          <w:iCs/>
          <w:color w:val="222222"/>
          <w:sz w:val="28"/>
          <w:szCs w:val="28"/>
          <w:lang w:eastAsia="uk-UA"/>
        </w:rPr>
        <w:t>Соціальний зв'язок</w:t>
      </w:r>
      <w:r w:rsidRPr="00C16CE1">
        <w:rPr>
          <w:rFonts w:ascii="Times New Roman" w:eastAsia="Times New Roman" w:hAnsi="Times New Roman" w:cs="Times New Roman"/>
          <w:color w:val="222222"/>
          <w:sz w:val="28"/>
          <w:szCs w:val="28"/>
          <w:lang w:eastAsia="uk-UA"/>
        </w:rPr>
        <w:t> </w:t>
      </w:r>
      <w:r w:rsidRPr="00C16CE1">
        <w:rPr>
          <w:rFonts w:ascii="Times New Roman" w:eastAsia="Times New Roman" w:hAnsi="Times New Roman" w:cs="Times New Roman"/>
          <w:i/>
          <w:iCs/>
          <w:color w:val="222222"/>
          <w:sz w:val="28"/>
          <w:szCs w:val="28"/>
          <w:lang w:eastAsia="uk-UA"/>
        </w:rPr>
        <w:t xml:space="preserve">— соціальна дія, що виражає залежність і сумісність людей або груп. Це сукупність особливих </w:t>
      </w:r>
      <w:proofErr w:type="spellStart"/>
      <w:r w:rsidRPr="00C16CE1">
        <w:rPr>
          <w:rFonts w:ascii="Times New Roman" w:eastAsia="Times New Roman" w:hAnsi="Times New Roman" w:cs="Times New Roman"/>
          <w:i/>
          <w:iCs/>
          <w:color w:val="222222"/>
          <w:sz w:val="28"/>
          <w:szCs w:val="28"/>
          <w:lang w:eastAsia="uk-UA"/>
        </w:rPr>
        <w:t>залежностей</w:t>
      </w:r>
      <w:proofErr w:type="spellEnd"/>
      <w:r w:rsidRPr="00C16CE1">
        <w:rPr>
          <w:rFonts w:ascii="Times New Roman" w:eastAsia="Times New Roman" w:hAnsi="Times New Roman" w:cs="Times New Roman"/>
          <w:i/>
          <w:iCs/>
          <w:color w:val="222222"/>
          <w:sz w:val="28"/>
          <w:szCs w:val="28"/>
          <w:lang w:eastAsia="uk-UA"/>
        </w:rPr>
        <w:t xml:space="preserve"> одних соціальних суб'єктів від інших, їх взаємні відносини, які об'єднують людей у відповідні соціальні спільності і свідчать про їх колективне існування. Це поняття, що означає будь-які соціокультурні обов'язки індивідів або груп індивідів відносно один одного.</w:t>
      </w:r>
    </w:p>
    <w:p w14:paraId="628D6963"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lastRenderedPageBreak/>
        <w:t>Поняття соціальний зв'язок запровадив до наукового обігу Е. Дюркгейм, який вважав, що можна вести мову про соціальні зв'язки в групі, організації та у суспільстві в цілому.</w:t>
      </w:r>
    </w:p>
    <w:p w14:paraId="6610DFE4"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Соціальні зв'язки є об'єктивними, залежать від соціальних умов, у яких живуть індивіди. Основними їхніми елементами є: суб'єкти зв'язку (індивіди, спільноти), предмет зв'язку (з приводу чого він здійснюється; механізм регулювання взаємин між суб'єктами ("правила гри" між індивідами). Всі елементи соціального зв'язку тісно скоординовані один з одним. Проте на особливість соціального зв'язку впливає збільшення чи зменшення чисельності його учасників.</w:t>
      </w:r>
    </w:p>
    <w:p w14:paraId="306A215E"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 xml:space="preserve">Можна виділити три групи факторів, що визначають наявність соціальних </w:t>
      </w:r>
      <w:proofErr w:type="spellStart"/>
      <w:r w:rsidRPr="00C16CE1">
        <w:rPr>
          <w:rFonts w:ascii="Times New Roman" w:eastAsia="Times New Roman" w:hAnsi="Times New Roman" w:cs="Times New Roman"/>
          <w:color w:val="222222"/>
          <w:sz w:val="28"/>
          <w:szCs w:val="28"/>
          <w:lang w:eastAsia="uk-UA"/>
        </w:rPr>
        <w:t>зв'язків</w:t>
      </w:r>
      <w:proofErr w:type="spellEnd"/>
      <w:r w:rsidRPr="00C16CE1">
        <w:rPr>
          <w:rFonts w:ascii="Times New Roman" w:eastAsia="Times New Roman" w:hAnsi="Times New Roman" w:cs="Times New Roman"/>
          <w:color w:val="222222"/>
          <w:sz w:val="28"/>
          <w:szCs w:val="28"/>
          <w:lang w:eastAsia="uk-UA"/>
        </w:rPr>
        <w:t>: природно-біологічні (задаються спадковими ознаками, тобто самим фактором народження людини, що визначає її етнічні, расові ознаки); психологічні (наприклад, почуття спільності з іншими людьми, що і об'єднує людей у відповідні соціальні групи і спільності); соціально-інституційні (спеціально створені правила, норми, які особливим чином регламентують соціальні зв'язки і відносини, визначаючи порядок дії соціальних об'єктів в межах соціального інституту і контролюючи їх).</w:t>
      </w:r>
    </w:p>
    <w:p w14:paraId="728EF06E"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Соціальні зв'язки бувають формальними та неформальними, особистісними та колективними, прямими та опосередкованими, більш міцними та менш міцними.</w:t>
      </w:r>
    </w:p>
    <w:p w14:paraId="70AAB1A1"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Соціальні зв'язки також можуть виявлятись у формі соціального контакту та соціальної взаємодії. Люди постійно вступають у соціальні контакти: ми платимо за проїзд в транспорті, беремо книжки в бібліотеці, робимо покупки в магазині, запитуємо в перехожого котра година, де знаходиться потрібна нам вулиця. Визначальною рисою всіх цих соціальних контактів є їх поверхневий і короткочасний характер.</w:t>
      </w:r>
    </w:p>
    <w:p w14:paraId="5F6D6F7D"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На відміну від соціального контакту, соціальна взаємодія є формою спілкування, яка передбачає систематичний, взаємний вплив індивідів.</w:t>
      </w:r>
    </w:p>
    <w:p w14:paraId="045AEDF3"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Характерною рисою соціальної взаємодії є глибока і тісна координація системи дій суб'єктів. Якщо у соціальній дії приймає участь один індивід, то в соціальній взаємодії — принаймні два. Соціальна взаємодія відрізняється від соціальної дії наявністю зворотного зв'язку. Лише ту дію людини, яка направлена на іншу людину і викликає зворотну реакцію, можна кваліфікувати як соціальну взаємодію.</w:t>
      </w:r>
    </w:p>
    <w:p w14:paraId="2F672718"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Структура та механізм соціальної взаємодії включає: суб'єктів взаємодії, тобто людей, які діють; зміни, викликані їх діями; вплив цих змін на інших людей; а також реакцію людей, на яких була спрямована дія.</w:t>
      </w:r>
    </w:p>
    <w:p w14:paraId="235396D1"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Соціологія вивчає соціальну взаємодію на двох рівнях: мікро- і макрорівні. Мікрорівень — це рівень між особистісної взаємодії. Макрорівень — це взаємодія на рівні суспільства, соціальних інститутів.</w:t>
      </w:r>
    </w:p>
    <w:p w14:paraId="58CD9442"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lastRenderedPageBreak/>
        <w:t xml:space="preserve">У процесі взаємодії відбувається обмін інформацією, знаннями, досвідом, матеріальними та духовними цінностями. Індивід, </w:t>
      </w:r>
      <w:proofErr w:type="spellStart"/>
      <w:r w:rsidRPr="00C16CE1">
        <w:rPr>
          <w:rFonts w:ascii="Times New Roman" w:eastAsia="Times New Roman" w:hAnsi="Times New Roman" w:cs="Times New Roman"/>
          <w:color w:val="222222"/>
          <w:sz w:val="28"/>
          <w:szCs w:val="28"/>
          <w:lang w:eastAsia="uk-UA"/>
        </w:rPr>
        <w:t>фупа</w:t>
      </w:r>
      <w:proofErr w:type="spellEnd"/>
      <w:r w:rsidRPr="00C16CE1">
        <w:rPr>
          <w:rFonts w:ascii="Times New Roman" w:eastAsia="Times New Roman" w:hAnsi="Times New Roman" w:cs="Times New Roman"/>
          <w:color w:val="222222"/>
          <w:sz w:val="28"/>
          <w:szCs w:val="28"/>
          <w:lang w:eastAsia="uk-UA"/>
        </w:rPr>
        <w:t xml:space="preserve"> визначають свою позицію відносно інших, своє місце, статус в соціальній структурі, свої соціальні ролі. Роль, в свою чергу, приписує індивідові певні зразки поведінки та робить взаємодію передбачуваною. Отже, сама соціальна структура, соціальні відносини та соціальні інститути є результатом різних видів та форм соціальної взаємодії.</w:t>
      </w:r>
    </w:p>
    <w:p w14:paraId="61BD9AFD"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В сучасній західній соціології поняття "соціальна взаємодія" є одним з ключових. Через соціальну взаємодію різні автори прагнуть пояснити механізми функціонування і змін суспільства. Так, М. Вебер вважав, що в процесі взаємодії люди прагнуть максимально раціоналізувати свою поведінку з метою досягнення найбільшої економічної ефективності. Тому для соціальних дій характерні усвідомленість, раціональність та орієнтація на інших.</w:t>
      </w:r>
    </w:p>
    <w:p w14:paraId="41EFD525"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 xml:space="preserve">На думку П. Сорокіна, соціальна взаємодія є взаємним обміном колективним досвідом, знаннями, поняттями, у результаті чого виникає культура. На </w:t>
      </w:r>
      <w:proofErr w:type="spellStart"/>
      <w:r w:rsidRPr="00C16CE1">
        <w:rPr>
          <w:rFonts w:ascii="Times New Roman" w:eastAsia="Times New Roman" w:hAnsi="Times New Roman" w:cs="Times New Roman"/>
          <w:color w:val="222222"/>
          <w:sz w:val="28"/>
          <w:szCs w:val="28"/>
          <w:lang w:eastAsia="uk-UA"/>
        </w:rPr>
        <w:t>соціетальному</w:t>
      </w:r>
      <w:proofErr w:type="spellEnd"/>
      <w:r w:rsidRPr="00C16CE1">
        <w:rPr>
          <w:rFonts w:ascii="Times New Roman" w:eastAsia="Times New Roman" w:hAnsi="Times New Roman" w:cs="Times New Roman"/>
          <w:color w:val="222222"/>
          <w:sz w:val="28"/>
          <w:szCs w:val="28"/>
          <w:lang w:eastAsia="uk-UA"/>
        </w:rPr>
        <w:t xml:space="preserve"> рівні соціальну взаємодію можна уявити у вигляді соціокультурного процесу, під час якого передається колективний досвід від покоління до покоління.</w:t>
      </w:r>
    </w:p>
    <w:p w14:paraId="28D0C23C"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 xml:space="preserve">Досить поширеною є теорія соціального обміну </w:t>
      </w:r>
      <w:proofErr w:type="spellStart"/>
      <w:r w:rsidRPr="00C16CE1">
        <w:rPr>
          <w:rFonts w:ascii="Times New Roman" w:eastAsia="Times New Roman" w:hAnsi="Times New Roman" w:cs="Times New Roman"/>
          <w:color w:val="222222"/>
          <w:sz w:val="28"/>
          <w:szCs w:val="28"/>
          <w:lang w:eastAsia="uk-UA"/>
        </w:rPr>
        <w:t>Дж</w:t>
      </w:r>
      <w:proofErr w:type="spellEnd"/>
      <w:r w:rsidRPr="00C16CE1">
        <w:rPr>
          <w:rFonts w:ascii="Times New Roman" w:eastAsia="Times New Roman" w:hAnsi="Times New Roman" w:cs="Times New Roman"/>
          <w:color w:val="222222"/>
          <w:sz w:val="28"/>
          <w:szCs w:val="28"/>
          <w:lang w:eastAsia="uk-UA"/>
        </w:rPr>
        <w:t xml:space="preserve">. </w:t>
      </w:r>
      <w:proofErr w:type="spellStart"/>
      <w:r w:rsidRPr="00C16CE1">
        <w:rPr>
          <w:rFonts w:ascii="Times New Roman" w:eastAsia="Times New Roman" w:hAnsi="Times New Roman" w:cs="Times New Roman"/>
          <w:color w:val="222222"/>
          <w:sz w:val="28"/>
          <w:szCs w:val="28"/>
          <w:lang w:eastAsia="uk-UA"/>
        </w:rPr>
        <w:t>Хоманса</w:t>
      </w:r>
      <w:proofErr w:type="spellEnd"/>
      <w:r w:rsidRPr="00C16CE1">
        <w:rPr>
          <w:rFonts w:ascii="Times New Roman" w:eastAsia="Times New Roman" w:hAnsi="Times New Roman" w:cs="Times New Roman"/>
          <w:color w:val="222222"/>
          <w:sz w:val="28"/>
          <w:szCs w:val="28"/>
          <w:lang w:eastAsia="uk-UA"/>
        </w:rPr>
        <w:t xml:space="preserve">. Він вважає, що взаємодію можна розглядати як обмін. Люди взаємодіють між собою, </w:t>
      </w:r>
      <w:proofErr w:type="spellStart"/>
      <w:r w:rsidRPr="00C16CE1">
        <w:rPr>
          <w:rFonts w:ascii="Times New Roman" w:eastAsia="Times New Roman" w:hAnsi="Times New Roman" w:cs="Times New Roman"/>
          <w:color w:val="222222"/>
          <w:sz w:val="28"/>
          <w:szCs w:val="28"/>
          <w:lang w:eastAsia="uk-UA"/>
        </w:rPr>
        <w:t>прагнучи</w:t>
      </w:r>
      <w:proofErr w:type="spellEnd"/>
      <w:r w:rsidRPr="00C16CE1">
        <w:rPr>
          <w:rFonts w:ascii="Times New Roman" w:eastAsia="Times New Roman" w:hAnsi="Times New Roman" w:cs="Times New Roman"/>
          <w:color w:val="222222"/>
          <w:sz w:val="28"/>
          <w:szCs w:val="28"/>
          <w:lang w:eastAsia="uk-UA"/>
        </w:rPr>
        <w:t xml:space="preserve"> врівноважити винагороди і витрати. Згідно з теорією </w:t>
      </w:r>
      <w:proofErr w:type="spellStart"/>
      <w:r w:rsidRPr="00C16CE1">
        <w:rPr>
          <w:rFonts w:ascii="Times New Roman" w:eastAsia="Times New Roman" w:hAnsi="Times New Roman" w:cs="Times New Roman"/>
          <w:color w:val="222222"/>
          <w:sz w:val="28"/>
          <w:szCs w:val="28"/>
          <w:lang w:eastAsia="uk-UA"/>
        </w:rPr>
        <w:t>Дж</w:t>
      </w:r>
      <w:proofErr w:type="spellEnd"/>
      <w:r w:rsidRPr="00C16CE1">
        <w:rPr>
          <w:rFonts w:ascii="Times New Roman" w:eastAsia="Times New Roman" w:hAnsi="Times New Roman" w:cs="Times New Roman"/>
          <w:color w:val="222222"/>
          <w:sz w:val="28"/>
          <w:szCs w:val="28"/>
          <w:lang w:eastAsia="uk-UA"/>
        </w:rPr>
        <w:t xml:space="preserve">. </w:t>
      </w:r>
      <w:proofErr w:type="spellStart"/>
      <w:r w:rsidRPr="00C16CE1">
        <w:rPr>
          <w:rFonts w:ascii="Times New Roman" w:eastAsia="Times New Roman" w:hAnsi="Times New Roman" w:cs="Times New Roman"/>
          <w:color w:val="222222"/>
          <w:sz w:val="28"/>
          <w:szCs w:val="28"/>
          <w:lang w:eastAsia="uk-UA"/>
        </w:rPr>
        <w:t>Хоманса</w:t>
      </w:r>
      <w:proofErr w:type="spellEnd"/>
      <w:r w:rsidRPr="00C16CE1">
        <w:rPr>
          <w:rFonts w:ascii="Times New Roman" w:eastAsia="Times New Roman" w:hAnsi="Times New Roman" w:cs="Times New Roman"/>
          <w:color w:val="222222"/>
          <w:sz w:val="28"/>
          <w:szCs w:val="28"/>
          <w:lang w:eastAsia="uk-UA"/>
        </w:rPr>
        <w:t xml:space="preserve">, поведінка людини обумовлена тим, чи винагороджувалися її вчинки і як саме. Аналізуючи взаємозалежність між винагородами і вчинками індивідів, він виділяє чотири типи цих </w:t>
      </w:r>
      <w:proofErr w:type="spellStart"/>
      <w:r w:rsidRPr="00C16CE1">
        <w:rPr>
          <w:rFonts w:ascii="Times New Roman" w:eastAsia="Times New Roman" w:hAnsi="Times New Roman" w:cs="Times New Roman"/>
          <w:color w:val="222222"/>
          <w:sz w:val="28"/>
          <w:szCs w:val="28"/>
          <w:lang w:eastAsia="uk-UA"/>
        </w:rPr>
        <w:t>залежностей</w:t>
      </w:r>
      <w:proofErr w:type="spellEnd"/>
      <w:r w:rsidRPr="00C16CE1">
        <w:rPr>
          <w:rFonts w:ascii="Times New Roman" w:eastAsia="Times New Roman" w:hAnsi="Times New Roman" w:cs="Times New Roman"/>
          <w:color w:val="222222"/>
          <w:sz w:val="28"/>
          <w:szCs w:val="28"/>
          <w:lang w:eastAsia="uk-UA"/>
        </w:rPr>
        <w:t>:</w:t>
      </w:r>
    </w:p>
    <w:p w14:paraId="6BB850CF" w14:textId="77777777" w:rsidR="00606790" w:rsidRPr="00C16CE1" w:rsidRDefault="00606790" w:rsidP="00C16CE1">
      <w:pPr>
        <w:numPr>
          <w:ilvl w:val="0"/>
          <w:numId w:val="2"/>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t>1) чим частіше якийсь вчинок винагороджується, тим частіше він буде повторюватися;</w:t>
      </w:r>
    </w:p>
    <w:p w14:paraId="19010D50" w14:textId="77777777" w:rsidR="00606790" w:rsidRPr="00C16CE1" w:rsidRDefault="00606790" w:rsidP="00C16CE1">
      <w:pPr>
        <w:numPr>
          <w:ilvl w:val="0"/>
          <w:numId w:val="2"/>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t>2) якщо винагорода за якийсь вчинок залежить від певних умов, то людина прагне відтворити ці умови;</w:t>
      </w:r>
    </w:p>
    <w:p w14:paraId="58687021" w14:textId="77777777" w:rsidR="00606790" w:rsidRPr="00C16CE1" w:rsidRDefault="00606790" w:rsidP="00C16CE1">
      <w:pPr>
        <w:numPr>
          <w:ilvl w:val="0"/>
          <w:numId w:val="2"/>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t>3) якщо нагорода велика, людина готова затратити для її отримання більше зусиль;</w:t>
      </w:r>
    </w:p>
    <w:p w14:paraId="39A2996D" w14:textId="77777777" w:rsidR="00606790" w:rsidRPr="00C16CE1" w:rsidRDefault="00606790" w:rsidP="00C16CE1">
      <w:pPr>
        <w:numPr>
          <w:ilvl w:val="0"/>
          <w:numId w:val="2"/>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t>4) коли потреби близькі до насичення, то вона менше прагне докладати зусилля для їх задоволення.</w:t>
      </w:r>
    </w:p>
    <w:p w14:paraId="2DE4B29B"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 xml:space="preserve">Отже, </w:t>
      </w:r>
      <w:proofErr w:type="spellStart"/>
      <w:r w:rsidRPr="00C16CE1">
        <w:rPr>
          <w:rFonts w:ascii="Times New Roman" w:eastAsia="Times New Roman" w:hAnsi="Times New Roman" w:cs="Times New Roman"/>
          <w:color w:val="222222"/>
          <w:sz w:val="28"/>
          <w:szCs w:val="28"/>
          <w:lang w:eastAsia="uk-UA"/>
        </w:rPr>
        <w:t>Дж</w:t>
      </w:r>
      <w:proofErr w:type="spellEnd"/>
      <w:r w:rsidRPr="00C16CE1">
        <w:rPr>
          <w:rFonts w:ascii="Times New Roman" w:eastAsia="Times New Roman" w:hAnsi="Times New Roman" w:cs="Times New Roman"/>
          <w:color w:val="222222"/>
          <w:sz w:val="28"/>
          <w:szCs w:val="28"/>
          <w:lang w:eastAsia="uk-UA"/>
        </w:rPr>
        <w:t xml:space="preserve">. </w:t>
      </w:r>
      <w:proofErr w:type="spellStart"/>
      <w:r w:rsidRPr="00C16CE1">
        <w:rPr>
          <w:rFonts w:ascii="Times New Roman" w:eastAsia="Times New Roman" w:hAnsi="Times New Roman" w:cs="Times New Roman"/>
          <w:color w:val="222222"/>
          <w:sz w:val="28"/>
          <w:szCs w:val="28"/>
          <w:lang w:eastAsia="uk-UA"/>
        </w:rPr>
        <w:t>Хоманс</w:t>
      </w:r>
      <w:proofErr w:type="spellEnd"/>
      <w:r w:rsidRPr="00C16CE1">
        <w:rPr>
          <w:rFonts w:ascii="Times New Roman" w:eastAsia="Times New Roman" w:hAnsi="Times New Roman" w:cs="Times New Roman"/>
          <w:color w:val="222222"/>
          <w:sz w:val="28"/>
          <w:szCs w:val="28"/>
          <w:lang w:eastAsia="uk-UA"/>
        </w:rPr>
        <w:t xml:space="preserve"> вважає, що соціальна взаємодія — це складна система обмінів, обумовлена співвідношенням затрат і нагород. Структура обмінів включає в себе: агентів обміну (двоє або більше людей), процес обміну (дії, що здійснюються за певними правилами), правила обміну (формальні або неформальні заборони, передбачення), предмет обміну (товари, послуги, подарунки), місце обміну (певне місце зустрічі).</w:t>
      </w:r>
    </w:p>
    <w:p w14:paraId="39A4AD24"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 xml:space="preserve">Представники символічного </w:t>
      </w:r>
      <w:proofErr w:type="spellStart"/>
      <w:r w:rsidRPr="00C16CE1">
        <w:rPr>
          <w:rFonts w:ascii="Times New Roman" w:eastAsia="Times New Roman" w:hAnsi="Times New Roman" w:cs="Times New Roman"/>
          <w:color w:val="222222"/>
          <w:sz w:val="28"/>
          <w:szCs w:val="28"/>
          <w:lang w:eastAsia="uk-UA"/>
        </w:rPr>
        <w:t>інтеракціонізму</w:t>
      </w:r>
      <w:proofErr w:type="spellEnd"/>
      <w:r w:rsidRPr="00C16CE1">
        <w:rPr>
          <w:rFonts w:ascii="Times New Roman" w:eastAsia="Times New Roman" w:hAnsi="Times New Roman" w:cs="Times New Roman"/>
          <w:color w:val="222222"/>
          <w:sz w:val="28"/>
          <w:szCs w:val="28"/>
          <w:lang w:eastAsia="uk-UA"/>
        </w:rPr>
        <w:t xml:space="preserve"> (</w:t>
      </w:r>
      <w:proofErr w:type="spellStart"/>
      <w:r w:rsidRPr="00C16CE1">
        <w:rPr>
          <w:rFonts w:ascii="Times New Roman" w:eastAsia="Times New Roman" w:hAnsi="Times New Roman" w:cs="Times New Roman"/>
          <w:color w:val="222222"/>
          <w:sz w:val="28"/>
          <w:szCs w:val="28"/>
          <w:lang w:eastAsia="uk-UA"/>
        </w:rPr>
        <w:t>Дж</w:t>
      </w:r>
      <w:proofErr w:type="spellEnd"/>
      <w:r w:rsidRPr="00C16CE1">
        <w:rPr>
          <w:rFonts w:ascii="Times New Roman" w:eastAsia="Times New Roman" w:hAnsi="Times New Roman" w:cs="Times New Roman"/>
          <w:color w:val="222222"/>
          <w:sz w:val="28"/>
          <w:szCs w:val="28"/>
          <w:lang w:eastAsia="uk-UA"/>
        </w:rPr>
        <w:t xml:space="preserve">. </w:t>
      </w:r>
      <w:proofErr w:type="spellStart"/>
      <w:r w:rsidRPr="00C16CE1">
        <w:rPr>
          <w:rFonts w:ascii="Times New Roman" w:eastAsia="Times New Roman" w:hAnsi="Times New Roman" w:cs="Times New Roman"/>
          <w:color w:val="222222"/>
          <w:sz w:val="28"/>
          <w:szCs w:val="28"/>
          <w:lang w:eastAsia="uk-UA"/>
        </w:rPr>
        <w:t>Мід</w:t>
      </w:r>
      <w:proofErr w:type="spellEnd"/>
      <w:r w:rsidRPr="00C16CE1">
        <w:rPr>
          <w:rFonts w:ascii="Times New Roman" w:eastAsia="Times New Roman" w:hAnsi="Times New Roman" w:cs="Times New Roman"/>
          <w:color w:val="222222"/>
          <w:sz w:val="28"/>
          <w:szCs w:val="28"/>
          <w:lang w:eastAsia="uk-UA"/>
        </w:rPr>
        <w:t xml:space="preserve">, Г. </w:t>
      </w:r>
      <w:proofErr w:type="spellStart"/>
      <w:r w:rsidRPr="00C16CE1">
        <w:rPr>
          <w:rFonts w:ascii="Times New Roman" w:eastAsia="Times New Roman" w:hAnsi="Times New Roman" w:cs="Times New Roman"/>
          <w:color w:val="222222"/>
          <w:sz w:val="28"/>
          <w:szCs w:val="28"/>
          <w:lang w:eastAsia="uk-UA"/>
        </w:rPr>
        <w:t>Блумер</w:t>
      </w:r>
      <w:proofErr w:type="spellEnd"/>
      <w:r w:rsidRPr="00C16CE1">
        <w:rPr>
          <w:rFonts w:ascii="Times New Roman" w:eastAsia="Times New Roman" w:hAnsi="Times New Roman" w:cs="Times New Roman"/>
          <w:color w:val="222222"/>
          <w:sz w:val="28"/>
          <w:szCs w:val="28"/>
          <w:lang w:eastAsia="uk-UA"/>
        </w:rPr>
        <w:t>) вважають, що поведінка людей стосовно один одного і предметів оточуючого світу визначається тим значенням, яке вони їм надають.</w:t>
      </w:r>
    </w:p>
    <w:p w14:paraId="7D9306D4"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lastRenderedPageBreak/>
        <w:t xml:space="preserve">Е. </w:t>
      </w:r>
      <w:proofErr w:type="spellStart"/>
      <w:r w:rsidRPr="00C16CE1">
        <w:rPr>
          <w:rFonts w:ascii="Times New Roman" w:eastAsia="Times New Roman" w:hAnsi="Times New Roman" w:cs="Times New Roman"/>
          <w:color w:val="222222"/>
          <w:sz w:val="28"/>
          <w:szCs w:val="28"/>
          <w:lang w:eastAsia="uk-UA"/>
        </w:rPr>
        <w:t>Гоффман</w:t>
      </w:r>
      <w:proofErr w:type="spellEnd"/>
      <w:r w:rsidRPr="00C16CE1">
        <w:rPr>
          <w:rFonts w:ascii="Times New Roman" w:eastAsia="Times New Roman" w:hAnsi="Times New Roman" w:cs="Times New Roman"/>
          <w:color w:val="222222"/>
          <w:sz w:val="28"/>
          <w:szCs w:val="28"/>
          <w:lang w:eastAsia="uk-UA"/>
        </w:rPr>
        <w:t xml:space="preserve">, представник соціальної драматургії, уявив реальну поведінку людей так, ніби вона відбувається на театральній сцені. Е. </w:t>
      </w:r>
      <w:proofErr w:type="spellStart"/>
      <w:r w:rsidRPr="00C16CE1">
        <w:rPr>
          <w:rFonts w:ascii="Times New Roman" w:eastAsia="Times New Roman" w:hAnsi="Times New Roman" w:cs="Times New Roman"/>
          <w:color w:val="222222"/>
          <w:sz w:val="28"/>
          <w:szCs w:val="28"/>
          <w:lang w:eastAsia="uk-UA"/>
        </w:rPr>
        <w:t>Гоффман</w:t>
      </w:r>
      <w:proofErr w:type="spellEnd"/>
      <w:r w:rsidRPr="00C16CE1">
        <w:rPr>
          <w:rFonts w:ascii="Times New Roman" w:eastAsia="Times New Roman" w:hAnsi="Times New Roman" w:cs="Times New Roman"/>
          <w:color w:val="222222"/>
          <w:sz w:val="28"/>
          <w:szCs w:val="28"/>
          <w:lang w:eastAsia="uk-UA"/>
        </w:rPr>
        <w:t xml:space="preserve"> порівнює людину з актором, яка в кожній конкретній ситуації виконує певну роль. Наприклад, пізно повертаючись додому, індивід готує для себе виправдання, репетирує жести й міміку, перевіряє переконливість майбутніх доводів та аргументів. Інакше кажучи, соціальні ситуації нагадують драматичні вистави, в яких актори прагнуть створювати і підтримувати сприятливі враження.</w:t>
      </w:r>
    </w:p>
    <w:p w14:paraId="0C7A0188"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Можна виділити наступні види соціальної взаємодії:</w:t>
      </w:r>
    </w:p>
    <w:p w14:paraId="3F998477" w14:textId="77777777" w:rsidR="00606790" w:rsidRPr="00C16CE1" w:rsidRDefault="00606790" w:rsidP="00C16CE1">
      <w:pPr>
        <w:numPr>
          <w:ilvl w:val="0"/>
          <w:numId w:val="3"/>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t>• за кількістю суб'єктів взаємодії: між двома людьми, між індивідом і групою, між групами;</w:t>
      </w:r>
    </w:p>
    <w:p w14:paraId="7F7B9CB2" w14:textId="77777777" w:rsidR="00606790" w:rsidRPr="00C16CE1" w:rsidRDefault="00606790" w:rsidP="00C16CE1">
      <w:pPr>
        <w:numPr>
          <w:ilvl w:val="0"/>
          <w:numId w:val="3"/>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t>• за терміном: тривала й тимчасова;</w:t>
      </w:r>
    </w:p>
    <w:p w14:paraId="44376634" w14:textId="77777777" w:rsidR="00606790" w:rsidRPr="00C16CE1" w:rsidRDefault="00606790" w:rsidP="00C16CE1">
      <w:pPr>
        <w:numPr>
          <w:ilvl w:val="0"/>
          <w:numId w:val="3"/>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t>• за усвідомленістю взаємодії: усвідомлена та неусвідомлена;</w:t>
      </w:r>
    </w:p>
    <w:p w14:paraId="1C58B761" w14:textId="77777777" w:rsidR="00606790" w:rsidRPr="00C16CE1" w:rsidRDefault="00606790" w:rsidP="00C16CE1">
      <w:pPr>
        <w:numPr>
          <w:ilvl w:val="0"/>
          <w:numId w:val="3"/>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t>• за якістю: однорідна та неоднорідна;</w:t>
      </w:r>
    </w:p>
    <w:p w14:paraId="127FB997" w14:textId="77777777" w:rsidR="00606790" w:rsidRPr="00C16CE1" w:rsidRDefault="00606790" w:rsidP="00C16CE1">
      <w:pPr>
        <w:numPr>
          <w:ilvl w:val="0"/>
          <w:numId w:val="3"/>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t>• за розташуванням учасників: безпосередня та опосередкована;</w:t>
      </w:r>
    </w:p>
    <w:p w14:paraId="48FF95EB" w14:textId="77777777" w:rsidR="00606790" w:rsidRPr="00C16CE1" w:rsidRDefault="00606790" w:rsidP="00C16CE1">
      <w:pPr>
        <w:numPr>
          <w:ilvl w:val="0"/>
          <w:numId w:val="3"/>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t>• за статусними системами можна виділити наступні сфери соціальної взаємодії: економічна (індивіди виступають як власники, наймані працівники, підприємці, бізнесмени, безробітні); професійна (індивіди приймають в ній участь в якості водіїв, банкірів, професорів); сімейна (люди виступають в ролі батьків, матерів, братів тощо); демографічна (передбачає контакти між представниками різних статей, вікових категорій, національностей та рас); політична (люди співпрацюють або суперничають в якості представників політичних партій, суспільних рухів, суб'єктів державної влади); релігійна (контакти між представниками різних релігій, віруючих та атеїстів); територіально-поселенська (де відбуваються зіткнення, співробітництво, конкуренція між місцевими та прибулими, міськими та сільськими, емігрантами);</w:t>
      </w:r>
    </w:p>
    <w:p w14:paraId="10273DD4" w14:textId="77777777" w:rsidR="00606790" w:rsidRPr="00C16CE1" w:rsidRDefault="00606790" w:rsidP="00C16CE1">
      <w:pPr>
        <w:numPr>
          <w:ilvl w:val="0"/>
          <w:numId w:val="3"/>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t>• за видами дії: фізична, вербальна, жестова. Раніше вчені вважали, що спілкування здійснюється лише на вербальному (словесному) рівні. Однак, деякі з них (</w:t>
      </w:r>
      <w:proofErr w:type="spellStart"/>
      <w:r w:rsidRPr="00C16CE1">
        <w:rPr>
          <w:rFonts w:ascii="Times New Roman" w:eastAsia="Times New Roman" w:hAnsi="Times New Roman" w:cs="Times New Roman"/>
          <w:color w:val="242424"/>
          <w:sz w:val="28"/>
          <w:szCs w:val="28"/>
          <w:lang w:eastAsia="uk-UA"/>
        </w:rPr>
        <w:t>Дж</w:t>
      </w:r>
      <w:proofErr w:type="spellEnd"/>
      <w:r w:rsidRPr="00C16CE1">
        <w:rPr>
          <w:rFonts w:ascii="Times New Roman" w:eastAsia="Times New Roman" w:hAnsi="Times New Roman" w:cs="Times New Roman"/>
          <w:color w:val="242424"/>
          <w:sz w:val="28"/>
          <w:szCs w:val="28"/>
          <w:lang w:eastAsia="uk-UA"/>
        </w:rPr>
        <w:t xml:space="preserve">. </w:t>
      </w:r>
      <w:proofErr w:type="spellStart"/>
      <w:r w:rsidRPr="00C16CE1">
        <w:rPr>
          <w:rFonts w:ascii="Times New Roman" w:eastAsia="Times New Roman" w:hAnsi="Times New Roman" w:cs="Times New Roman"/>
          <w:color w:val="242424"/>
          <w:sz w:val="28"/>
          <w:szCs w:val="28"/>
          <w:lang w:eastAsia="uk-UA"/>
        </w:rPr>
        <w:t>Бейтсон</w:t>
      </w:r>
      <w:proofErr w:type="spellEnd"/>
      <w:r w:rsidRPr="00C16CE1">
        <w:rPr>
          <w:rFonts w:ascii="Times New Roman" w:eastAsia="Times New Roman" w:hAnsi="Times New Roman" w:cs="Times New Roman"/>
          <w:color w:val="242424"/>
          <w:sz w:val="28"/>
          <w:szCs w:val="28"/>
          <w:lang w:eastAsia="uk-UA"/>
        </w:rPr>
        <w:t xml:space="preserve">, Р. </w:t>
      </w:r>
      <w:proofErr w:type="spellStart"/>
      <w:r w:rsidRPr="00C16CE1">
        <w:rPr>
          <w:rFonts w:ascii="Times New Roman" w:eastAsia="Times New Roman" w:hAnsi="Times New Roman" w:cs="Times New Roman"/>
          <w:color w:val="242424"/>
          <w:sz w:val="28"/>
          <w:szCs w:val="28"/>
          <w:lang w:eastAsia="uk-UA"/>
        </w:rPr>
        <w:t>Бердуістелл</w:t>
      </w:r>
      <w:proofErr w:type="spellEnd"/>
      <w:r w:rsidRPr="00C16CE1">
        <w:rPr>
          <w:rFonts w:ascii="Times New Roman" w:eastAsia="Times New Roman" w:hAnsi="Times New Roman" w:cs="Times New Roman"/>
          <w:color w:val="242424"/>
          <w:sz w:val="28"/>
          <w:szCs w:val="28"/>
          <w:lang w:eastAsia="uk-UA"/>
        </w:rPr>
        <w:t xml:space="preserve">, П. </w:t>
      </w:r>
      <w:proofErr w:type="spellStart"/>
      <w:r w:rsidRPr="00C16CE1">
        <w:rPr>
          <w:rFonts w:ascii="Times New Roman" w:eastAsia="Times New Roman" w:hAnsi="Times New Roman" w:cs="Times New Roman"/>
          <w:color w:val="242424"/>
          <w:sz w:val="28"/>
          <w:szCs w:val="28"/>
          <w:lang w:eastAsia="uk-UA"/>
        </w:rPr>
        <w:t>Уотцлевік</w:t>
      </w:r>
      <w:proofErr w:type="spellEnd"/>
      <w:r w:rsidRPr="00C16CE1">
        <w:rPr>
          <w:rFonts w:ascii="Times New Roman" w:eastAsia="Times New Roman" w:hAnsi="Times New Roman" w:cs="Times New Roman"/>
          <w:color w:val="242424"/>
          <w:sz w:val="28"/>
          <w:szCs w:val="28"/>
          <w:lang w:eastAsia="uk-UA"/>
        </w:rPr>
        <w:t>) звернули увагу на те, що основна частина нашої взаємодії з іншими людьми має невербальний характер. Жести, вираз обличчя та рухи тіла вважаються невербальними каналами передачі інформації.</w:t>
      </w:r>
    </w:p>
    <w:p w14:paraId="4C7B9F3E"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Наприклад, жестами руки можна виразити наказ, загрозу, запрошення, показати своє самопочуття та багато інших станів.</w:t>
      </w:r>
    </w:p>
    <w:p w14:paraId="3D98F453"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 за способами, за допомогою яких індивіди узгоджують власні цілі та засоби їх досягнення: кооперація (співробітництво декількох індивідів (груп) для вирішення загального завдання), конкуренція (індивідуальна або групова боротьба за володіння дефіцитними ресурсами), конфлікт (явне або приховане зіткнення інтересів соціальних суб'єктів).</w:t>
      </w:r>
    </w:p>
    <w:p w14:paraId="2FE1F616"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 xml:space="preserve">Важливою формою вияву соціальних </w:t>
      </w:r>
      <w:proofErr w:type="spellStart"/>
      <w:r w:rsidRPr="00C16CE1">
        <w:rPr>
          <w:rFonts w:ascii="Times New Roman" w:eastAsia="Times New Roman" w:hAnsi="Times New Roman" w:cs="Times New Roman"/>
          <w:color w:val="222222"/>
          <w:sz w:val="28"/>
          <w:szCs w:val="28"/>
          <w:lang w:eastAsia="uk-UA"/>
        </w:rPr>
        <w:t>зв'язків</w:t>
      </w:r>
      <w:proofErr w:type="spellEnd"/>
      <w:r w:rsidRPr="00C16CE1">
        <w:rPr>
          <w:rFonts w:ascii="Times New Roman" w:eastAsia="Times New Roman" w:hAnsi="Times New Roman" w:cs="Times New Roman"/>
          <w:color w:val="222222"/>
          <w:sz w:val="28"/>
          <w:szCs w:val="28"/>
          <w:lang w:eastAsia="uk-UA"/>
        </w:rPr>
        <w:t xml:space="preserve"> є соціальні відносини.</w:t>
      </w:r>
    </w:p>
    <w:p w14:paraId="0AAA6CFB"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b/>
          <w:bCs/>
          <w:i/>
          <w:iCs/>
          <w:color w:val="222222"/>
          <w:sz w:val="28"/>
          <w:szCs w:val="28"/>
          <w:lang w:eastAsia="uk-UA"/>
        </w:rPr>
        <w:lastRenderedPageBreak/>
        <w:t>Соціальні відносини</w:t>
      </w:r>
      <w:r w:rsidRPr="00C16CE1">
        <w:rPr>
          <w:rFonts w:ascii="Times New Roman" w:eastAsia="Times New Roman" w:hAnsi="Times New Roman" w:cs="Times New Roman"/>
          <w:color w:val="222222"/>
          <w:sz w:val="28"/>
          <w:szCs w:val="28"/>
          <w:lang w:eastAsia="uk-UA"/>
        </w:rPr>
        <w:t> </w:t>
      </w:r>
      <w:r w:rsidRPr="00C16CE1">
        <w:rPr>
          <w:rFonts w:ascii="Times New Roman" w:eastAsia="Times New Roman" w:hAnsi="Times New Roman" w:cs="Times New Roman"/>
          <w:i/>
          <w:iCs/>
          <w:color w:val="222222"/>
          <w:sz w:val="28"/>
          <w:szCs w:val="28"/>
          <w:lang w:eastAsia="uk-UA"/>
        </w:rPr>
        <w:t>— це відносно стійкі зв'язки між індивідами і соціальними групами, обумовлені їх неоднаковим положенням в суспільстві та роллю в суспільному житті.</w:t>
      </w:r>
    </w:p>
    <w:p w14:paraId="47239B7F"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Поняття "соціальні відносини" досить часто вживають як синонім суспільних відносин. Однак подібне ототожнення не завжди правомірне. Соціальні відносини це особливий вид суспільних відносин, що виникають між індивідами як членами спільноті виступають одним із способів вияву, трансформації та реалізації соціальності у суспільстві.</w:t>
      </w:r>
    </w:p>
    <w:p w14:paraId="3C112776"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 xml:space="preserve">Суспільні відносини це завжди відносини з приводу того чи іншого матеріального чи духовного об'єкту. Вони складаються між соціальними суб'єктами в процесі їх спільної життєдіяльності на основі і з приводу задоволення спільних інтересів і потреб. Саме соціальні потреби і інтереси обумовлюють існування соціальних </w:t>
      </w:r>
      <w:proofErr w:type="spellStart"/>
      <w:r w:rsidRPr="00C16CE1">
        <w:rPr>
          <w:rFonts w:ascii="Times New Roman" w:eastAsia="Times New Roman" w:hAnsi="Times New Roman" w:cs="Times New Roman"/>
          <w:color w:val="222222"/>
          <w:sz w:val="28"/>
          <w:szCs w:val="28"/>
          <w:lang w:eastAsia="uk-UA"/>
        </w:rPr>
        <w:t>зв'язків</w:t>
      </w:r>
      <w:proofErr w:type="spellEnd"/>
      <w:r w:rsidRPr="00C16CE1">
        <w:rPr>
          <w:rFonts w:ascii="Times New Roman" w:eastAsia="Times New Roman" w:hAnsi="Times New Roman" w:cs="Times New Roman"/>
          <w:color w:val="222222"/>
          <w:sz w:val="28"/>
          <w:szCs w:val="28"/>
          <w:lang w:eastAsia="uk-UA"/>
        </w:rPr>
        <w:t xml:space="preserve"> між людьми, саму людську діяльність.</w:t>
      </w:r>
    </w:p>
    <w:p w14:paraId="7923A8EA"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Таким чином суспільні відносини, з одного боку, завжди є соціальними, з іншого — конкретними, відносно самостійними відносинами — політичними, економічними, культурними тощо.</w:t>
      </w:r>
    </w:p>
    <w:p w14:paraId="68140B0C"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На думку більшості соціологів, суто соціальні відносини завжди відображають положення людей і соціальних груп в суспільстві, бо це завжди відносини рівності і нерівності.</w:t>
      </w:r>
    </w:p>
    <w:p w14:paraId="63F8B6E1"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Головним чинником виникнення і функціонування соціальних відносин є соціальний статус кожного з індивідів, розподіл цих статусів у суспільстві, у межах яких і з позицій яких вступають у взаємодію між собою та з суспільством індивіди, наповнюючи свої відносини реальним змістом статусної взаємодії.</w:t>
      </w:r>
    </w:p>
    <w:p w14:paraId="578CC8AD"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 xml:space="preserve">Суб'єктами соціальних відносин виступають різноманітні соціальні спільноти й окремі індивіди. На думку О. </w:t>
      </w:r>
      <w:proofErr w:type="spellStart"/>
      <w:r w:rsidRPr="00C16CE1">
        <w:rPr>
          <w:rFonts w:ascii="Times New Roman" w:eastAsia="Times New Roman" w:hAnsi="Times New Roman" w:cs="Times New Roman"/>
          <w:color w:val="222222"/>
          <w:sz w:val="28"/>
          <w:szCs w:val="28"/>
          <w:lang w:eastAsia="uk-UA"/>
        </w:rPr>
        <w:t>Айзиковича</w:t>
      </w:r>
      <w:proofErr w:type="spellEnd"/>
      <w:r w:rsidRPr="00C16CE1">
        <w:rPr>
          <w:rFonts w:ascii="Times New Roman" w:eastAsia="Times New Roman" w:hAnsi="Times New Roman" w:cs="Times New Roman"/>
          <w:color w:val="222222"/>
          <w:sz w:val="28"/>
          <w:szCs w:val="28"/>
          <w:lang w:eastAsia="uk-UA"/>
        </w:rPr>
        <w:t>, за суб'єктом всі соціальні відносини можна розділити на три структурних рівні:</w:t>
      </w:r>
    </w:p>
    <w:p w14:paraId="4EFB871D" w14:textId="77777777" w:rsidR="00606790" w:rsidRPr="00C16CE1" w:rsidRDefault="00606790" w:rsidP="00C16CE1">
      <w:pPr>
        <w:numPr>
          <w:ilvl w:val="0"/>
          <w:numId w:val="4"/>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t>1 – соціальні відносини соціально-історичних спільнот (між суспільствами, класами, націями, соціальними групами, містом і селом);</w:t>
      </w:r>
    </w:p>
    <w:p w14:paraId="227B3D74" w14:textId="77777777" w:rsidR="00606790" w:rsidRPr="00C16CE1" w:rsidRDefault="00606790" w:rsidP="00C16CE1">
      <w:pPr>
        <w:numPr>
          <w:ilvl w:val="0"/>
          <w:numId w:val="4"/>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t>2 – соціальні відносини між суспільними організаціями, установами і трудовими колективами;</w:t>
      </w:r>
    </w:p>
    <w:p w14:paraId="6CF13D6A" w14:textId="77777777" w:rsidR="00606790" w:rsidRPr="00C16CE1" w:rsidRDefault="00606790" w:rsidP="00C16CE1">
      <w:pPr>
        <w:numPr>
          <w:ilvl w:val="0"/>
          <w:numId w:val="4"/>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t>3 – соціальні відносини в формі міжособистісної взаємодії і спілкування всередині трудових колективів.</w:t>
      </w:r>
    </w:p>
    <w:p w14:paraId="7DCE0723"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Виокремлюють різні види соціальних відносин:</w:t>
      </w:r>
    </w:p>
    <w:p w14:paraId="63F4BED3" w14:textId="77777777" w:rsidR="00606790" w:rsidRPr="00C16CE1" w:rsidRDefault="00606790" w:rsidP="00C16CE1">
      <w:pPr>
        <w:numPr>
          <w:ilvl w:val="0"/>
          <w:numId w:val="5"/>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t>• за обсягом владних повноважень: відносини по горизонталі і відносини по вертикалі;</w:t>
      </w:r>
    </w:p>
    <w:p w14:paraId="3F49A142" w14:textId="77777777" w:rsidR="00606790" w:rsidRPr="00C16CE1" w:rsidRDefault="00606790" w:rsidP="00C16CE1">
      <w:pPr>
        <w:numPr>
          <w:ilvl w:val="0"/>
          <w:numId w:val="5"/>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t>• за ступенем регламентування: формальні (офіційно оформлені) та неформальні;</w:t>
      </w:r>
    </w:p>
    <w:p w14:paraId="06BC3D71" w14:textId="77777777" w:rsidR="00606790" w:rsidRPr="00C16CE1" w:rsidRDefault="00606790" w:rsidP="00C16CE1">
      <w:pPr>
        <w:numPr>
          <w:ilvl w:val="0"/>
          <w:numId w:val="5"/>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lastRenderedPageBreak/>
        <w:t xml:space="preserve">• за способом спілкування індивідів: безособові або опосередковані, </w:t>
      </w:r>
      <w:proofErr w:type="spellStart"/>
      <w:r w:rsidRPr="00C16CE1">
        <w:rPr>
          <w:rFonts w:ascii="Times New Roman" w:eastAsia="Times New Roman" w:hAnsi="Times New Roman" w:cs="Times New Roman"/>
          <w:color w:val="242424"/>
          <w:sz w:val="28"/>
          <w:szCs w:val="28"/>
          <w:lang w:eastAsia="uk-UA"/>
        </w:rPr>
        <w:t>міжособові</w:t>
      </w:r>
      <w:proofErr w:type="spellEnd"/>
      <w:r w:rsidRPr="00C16CE1">
        <w:rPr>
          <w:rFonts w:ascii="Times New Roman" w:eastAsia="Times New Roman" w:hAnsi="Times New Roman" w:cs="Times New Roman"/>
          <w:color w:val="242424"/>
          <w:sz w:val="28"/>
          <w:szCs w:val="28"/>
          <w:lang w:eastAsia="uk-UA"/>
        </w:rPr>
        <w:t xml:space="preserve"> або безпосередні;</w:t>
      </w:r>
    </w:p>
    <w:p w14:paraId="7E8DD111" w14:textId="77777777" w:rsidR="00606790" w:rsidRPr="00C16CE1" w:rsidRDefault="00606790" w:rsidP="00C16CE1">
      <w:pPr>
        <w:numPr>
          <w:ilvl w:val="0"/>
          <w:numId w:val="5"/>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t xml:space="preserve">• за суб'єктами діяльності: між організаційні, </w:t>
      </w:r>
      <w:proofErr w:type="spellStart"/>
      <w:r w:rsidRPr="00C16CE1">
        <w:rPr>
          <w:rFonts w:ascii="Times New Roman" w:eastAsia="Times New Roman" w:hAnsi="Times New Roman" w:cs="Times New Roman"/>
          <w:color w:val="242424"/>
          <w:sz w:val="28"/>
          <w:szCs w:val="28"/>
          <w:lang w:eastAsia="uk-UA"/>
        </w:rPr>
        <w:t>внутріорганізаційні</w:t>
      </w:r>
      <w:proofErr w:type="spellEnd"/>
      <w:r w:rsidRPr="00C16CE1">
        <w:rPr>
          <w:rFonts w:ascii="Times New Roman" w:eastAsia="Times New Roman" w:hAnsi="Times New Roman" w:cs="Times New Roman"/>
          <w:color w:val="242424"/>
          <w:sz w:val="28"/>
          <w:szCs w:val="28"/>
          <w:lang w:eastAsia="uk-UA"/>
        </w:rPr>
        <w:t>;</w:t>
      </w:r>
    </w:p>
    <w:p w14:paraId="219A8226" w14:textId="77777777" w:rsidR="00606790" w:rsidRPr="00C16CE1" w:rsidRDefault="00606790" w:rsidP="00C16CE1">
      <w:pPr>
        <w:numPr>
          <w:ilvl w:val="0"/>
          <w:numId w:val="5"/>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C16CE1">
        <w:rPr>
          <w:rFonts w:ascii="Times New Roman" w:eastAsia="Times New Roman" w:hAnsi="Times New Roman" w:cs="Times New Roman"/>
          <w:color w:val="242424"/>
          <w:sz w:val="28"/>
          <w:szCs w:val="28"/>
          <w:lang w:eastAsia="uk-UA"/>
        </w:rPr>
        <w:t>• за рівнем справедливості: справедливі і несправедливі. Основою відмінностей між соціальними відносинами є мотиви і потреби, головними з яких є первинні та вторинні потреби.</w:t>
      </w:r>
    </w:p>
    <w:p w14:paraId="3F7FA0C8" w14:textId="77777777" w:rsidR="00606790" w:rsidRPr="00C16CE1" w:rsidRDefault="00606790" w:rsidP="00C16CE1">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C16CE1">
        <w:rPr>
          <w:rFonts w:ascii="Times New Roman" w:eastAsia="Times New Roman" w:hAnsi="Times New Roman" w:cs="Times New Roman"/>
          <w:color w:val="222222"/>
          <w:sz w:val="28"/>
          <w:szCs w:val="28"/>
          <w:lang w:eastAsia="uk-UA"/>
        </w:rPr>
        <w:t>Внаслідок суперечності соціальних відносин однією з форм соціальної взаємодії стає соціальний конфлікт.</w:t>
      </w:r>
    </w:p>
    <w:p w14:paraId="117C65DD" w14:textId="77777777" w:rsidR="00674C6A" w:rsidRPr="00C16CE1" w:rsidRDefault="00674C6A" w:rsidP="00C16CE1">
      <w:pPr>
        <w:ind w:left="-567"/>
        <w:jc w:val="both"/>
        <w:rPr>
          <w:rFonts w:ascii="Times New Roman" w:hAnsi="Times New Roman" w:cs="Times New Roman"/>
          <w:sz w:val="28"/>
          <w:szCs w:val="28"/>
        </w:rPr>
      </w:pPr>
    </w:p>
    <w:sectPr w:rsidR="00674C6A" w:rsidRPr="00C16C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2494A"/>
    <w:multiLevelType w:val="multilevel"/>
    <w:tmpl w:val="B272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36076"/>
    <w:multiLevelType w:val="multilevel"/>
    <w:tmpl w:val="C84E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E1318"/>
    <w:multiLevelType w:val="multilevel"/>
    <w:tmpl w:val="7AD2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9958AE"/>
    <w:multiLevelType w:val="multilevel"/>
    <w:tmpl w:val="8E98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6227E3"/>
    <w:multiLevelType w:val="multilevel"/>
    <w:tmpl w:val="C810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209191">
    <w:abstractNumId w:val="1"/>
  </w:num>
  <w:num w:numId="2" w16cid:durableId="78063253">
    <w:abstractNumId w:val="0"/>
  </w:num>
  <w:num w:numId="3" w16cid:durableId="562716061">
    <w:abstractNumId w:val="3"/>
  </w:num>
  <w:num w:numId="4" w16cid:durableId="356004642">
    <w:abstractNumId w:val="4"/>
  </w:num>
  <w:num w:numId="5" w16cid:durableId="1612929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405"/>
    <w:rsid w:val="005B3405"/>
    <w:rsid w:val="00606790"/>
    <w:rsid w:val="00666A71"/>
    <w:rsid w:val="00674C6A"/>
    <w:rsid w:val="00C16C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4F67"/>
  <w15:chartTrackingRefBased/>
  <w15:docId w15:val="{F7372380-F96E-4AB0-8508-0DDF7612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067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790"/>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60679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067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74712">
      <w:bodyDiv w:val="1"/>
      <w:marLeft w:val="0"/>
      <w:marRight w:val="0"/>
      <w:marTop w:val="0"/>
      <w:marBottom w:val="0"/>
      <w:divBdr>
        <w:top w:val="none" w:sz="0" w:space="0" w:color="auto"/>
        <w:left w:val="none" w:sz="0" w:space="0" w:color="auto"/>
        <w:bottom w:val="none" w:sz="0" w:space="0" w:color="auto"/>
        <w:right w:val="none" w:sz="0" w:space="0" w:color="auto"/>
      </w:divBdr>
    </w:div>
    <w:div w:id="62045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11217</Words>
  <Characters>6394</Characters>
  <Application>Microsoft Office Word</Application>
  <DocSecurity>0</DocSecurity>
  <Lines>53</Lines>
  <Paragraphs>35</Paragraphs>
  <ScaleCrop>false</ScaleCrop>
  <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Oliczka )</dc:creator>
  <cp:keywords/>
  <dc:description/>
  <cp:lastModifiedBy>Olga</cp:lastModifiedBy>
  <cp:revision>2</cp:revision>
  <dcterms:created xsi:type="dcterms:W3CDTF">2024-03-13T18:23:00Z</dcterms:created>
  <dcterms:modified xsi:type="dcterms:W3CDTF">2024-03-13T18:23:00Z</dcterms:modified>
</cp:coreProperties>
</file>