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2" w:rsidRDefault="004F2EFC" w:rsidP="007A32E6">
      <w:pPr>
        <w:pStyle w:val="1"/>
        <w:spacing w:before="58"/>
        <w:ind w:left="927"/>
        <w:jc w:val="center"/>
      </w:pPr>
      <w:bookmarkStart w:id="0" w:name="_bookmark7"/>
      <w:bookmarkEnd w:id="0"/>
      <w:r>
        <w:t>Л</w:t>
      </w:r>
      <w:r>
        <w:t>ЕКЦІЯ</w:t>
      </w:r>
      <w:r>
        <w:rPr>
          <w:spacing w:val="-14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Теоретичні</w:t>
      </w:r>
      <w:r>
        <w:rPr>
          <w:spacing w:val="-10"/>
        </w:rPr>
        <w:t xml:space="preserve"> </w:t>
      </w:r>
      <w:r>
        <w:t>засади</w:t>
      </w:r>
      <w:r>
        <w:rPr>
          <w:spacing w:val="-6"/>
        </w:rPr>
        <w:t xml:space="preserve"> </w:t>
      </w:r>
      <w:r>
        <w:t>екологічної</w:t>
      </w:r>
      <w:r>
        <w:rPr>
          <w:spacing w:val="-10"/>
        </w:rPr>
        <w:t xml:space="preserve"> </w:t>
      </w:r>
      <w:r>
        <w:t>сертифікації</w:t>
      </w:r>
    </w:p>
    <w:p w:rsidR="00FB1992" w:rsidRDefault="00FB1992" w:rsidP="007A32E6">
      <w:pPr>
        <w:pStyle w:val="a3"/>
        <w:spacing w:before="10"/>
        <w:ind w:left="0"/>
        <w:jc w:val="center"/>
        <w:rPr>
          <w:b/>
          <w:sz w:val="31"/>
        </w:rPr>
      </w:pPr>
    </w:p>
    <w:p w:rsidR="00FB1992" w:rsidRDefault="004F2EFC" w:rsidP="007A32E6">
      <w:pPr>
        <w:pStyle w:val="a3"/>
        <w:ind w:left="927"/>
        <w:jc w:val="center"/>
      </w:pPr>
      <w:r>
        <w:t>План</w:t>
      </w:r>
    </w:p>
    <w:p w:rsidR="00FB1992" w:rsidRDefault="00FB1992" w:rsidP="007A32E6">
      <w:pPr>
        <w:pStyle w:val="a3"/>
        <w:spacing w:before="7"/>
        <w:ind w:left="0"/>
        <w:jc w:val="center"/>
      </w:pPr>
    </w:p>
    <w:p w:rsidR="007A32E6" w:rsidRDefault="007A32E6" w:rsidP="007A32E6">
      <w:pPr>
        <w:tabs>
          <w:tab w:val="left" w:pos="1408"/>
          <w:tab w:val="left" w:pos="3057"/>
          <w:tab w:val="left" w:pos="4510"/>
          <w:tab w:val="left" w:pos="6025"/>
          <w:tab w:val="left" w:pos="6696"/>
          <w:tab w:val="left" w:pos="7708"/>
        </w:tabs>
        <w:spacing w:line="237" w:lineRule="auto"/>
        <w:ind w:left="-250" w:right="377"/>
        <w:rPr>
          <w:sz w:val="32"/>
        </w:rPr>
      </w:pPr>
      <w:r>
        <w:rPr>
          <w:sz w:val="32"/>
        </w:rPr>
        <w:t xml:space="preserve">1. </w:t>
      </w:r>
      <w:r w:rsidR="004F2EFC" w:rsidRPr="007A32E6">
        <w:rPr>
          <w:sz w:val="32"/>
        </w:rPr>
        <w:t>Сутність,</w:t>
      </w:r>
      <w:r w:rsidR="004F2EFC" w:rsidRPr="007A32E6">
        <w:rPr>
          <w:sz w:val="32"/>
        </w:rPr>
        <w:tab/>
        <w:t>об'єкти,</w:t>
      </w:r>
      <w:r w:rsidR="004F2EFC" w:rsidRPr="007A32E6">
        <w:rPr>
          <w:sz w:val="32"/>
        </w:rPr>
        <w:tab/>
        <w:t>суб'єкти</w:t>
      </w:r>
      <w:r w:rsidR="004F2EFC" w:rsidRPr="007A32E6">
        <w:rPr>
          <w:sz w:val="32"/>
        </w:rPr>
        <w:tab/>
        <w:t>та</w:t>
      </w:r>
      <w:r w:rsidR="004F2EFC" w:rsidRPr="007A32E6">
        <w:rPr>
          <w:sz w:val="32"/>
        </w:rPr>
        <w:tab/>
        <w:t>мета</w:t>
      </w:r>
      <w:r w:rsidR="004F2EFC" w:rsidRPr="007A32E6">
        <w:rPr>
          <w:sz w:val="32"/>
        </w:rPr>
        <w:tab/>
      </w:r>
      <w:r w:rsidR="004F2EFC" w:rsidRPr="007A32E6">
        <w:rPr>
          <w:spacing w:val="-1"/>
          <w:sz w:val="32"/>
        </w:rPr>
        <w:t>екологічної</w:t>
      </w:r>
      <w:r w:rsidR="004F2EFC" w:rsidRPr="007A32E6">
        <w:rPr>
          <w:spacing w:val="-77"/>
          <w:sz w:val="32"/>
        </w:rPr>
        <w:t xml:space="preserve"> </w:t>
      </w:r>
      <w:r w:rsidR="004F2EFC" w:rsidRPr="007A32E6">
        <w:rPr>
          <w:sz w:val="32"/>
        </w:rPr>
        <w:t>сертифікації.</w:t>
      </w:r>
    </w:p>
    <w:p w:rsidR="007A32E6" w:rsidRDefault="007A32E6" w:rsidP="007A32E6">
      <w:pPr>
        <w:tabs>
          <w:tab w:val="left" w:pos="1408"/>
          <w:tab w:val="left" w:pos="3057"/>
          <w:tab w:val="left" w:pos="4510"/>
          <w:tab w:val="left" w:pos="6025"/>
          <w:tab w:val="left" w:pos="6696"/>
          <w:tab w:val="left" w:pos="7708"/>
        </w:tabs>
        <w:spacing w:line="237" w:lineRule="auto"/>
        <w:ind w:left="-250" w:right="377"/>
        <w:rPr>
          <w:sz w:val="32"/>
        </w:rPr>
      </w:pPr>
      <w:r>
        <w:rPr>
          <w:sz w:val="32"/>
        </w:rPr>
        <w:t xml:space="preserve">2. </w:t>
      </w:r>
      <w:r w:rsidR="004F2EFC" w:rsidRPr="007A32E6">
        <w:rPr>
          <w:sz w:val="32"/>
        </w:rPr>
        <w:t>Завдання,</w:t>
      </w:r>
      <w:r w:rsidR="004F2EFC" w:rsidRPr="007A32E6">
        <w:rPr>
          <w:spacing w:val="-5"/>
          <w:sz w:val="32"/>
        </w:rPr>
        <w:t xml:space="preserve"> </w:t>
      </w:r>
      <w:r w:rsidR="004F2EFC" w:rsidRPr="007A32E6">
        <w:rPr>
          <w:sz w:val="32"/>
        </w:rPr>
        <w:t>принципи</w:t>
      </w:r>
      <w:r w:rsidR="004F2EFC" w:rsidRPr="007A32E6">
        <w:rPr>
          <w:spacing w:val="-1"/>
          <w:sz w:val="32"/>
        </w:rPr>
        <w:t xml:space="preserve"> </w:t>
      </w:r>
      <w:r w:rsidR="004F2EFC" w:rsidRPr="007A32E6">
        <w:rPr>
          <w:sz w:val="32"/>
        </w:rPr>
        <w:t>та</w:t>
      </w:r>
      <w:r w:rsidR="004F2EFC" w:rsidRPr="007A32E6">
        <w:rPr>
          <w:spacing w:val="-5"/>
          <w:sz w:val="32"/>
        </w:rPr>
        <w:t xml:space="preserve"> </w:t>
      </w:r>
      <w:r w:rsidR="004F2EFC" w:rsidRPr="007A32E6">
        <w:rPr>
          <w:sz w:val="32"/>
        </w:rPr>
        <w:t>функції</w:t>
      </w:r>
      <w:r w:rsidR="004F2EFC" w:rsidRPr="007A32E6">
        <w:rPr>
          <w:spacing w:val="-7"/>
          <w:sz w:val="32"/>
        </w:rPr>
        <w:t xml:space="preserve"> </w:t>
      </w:r>
      <w:r w:rsidR="004F2EFC" w:rsidRPr="007A32E6">
        <w:rPr>
          <w:sz w:val="32"/>
        </w:rPr>
        <w:t>екологічної</w:t>
      </w:r>
      <w:r w:rsidR="004F2EFC" w:rsidRPr="007A32E6">
        <w:rPr>
          <w:spacing w:val="-4"/>
          <w:sz w:val="32"/>
        </w:rPr>
        <w:t xml:space="preserve"> </w:t>
      </w:r>
      <w:r w:rsidR="004F2EFC" w:rsidRPr="007A32E6">
        <w:rPr>
          <w:sz w:val="32"/>
        </w:rPr>
        <w:t>сертифікації.</w:t>
      </w:r>
    </w:p>
    <w:p w:rsidR="00FB1992" w:rsidRPr="007A32E6" w:rsidRDefault="007A32E6" w:rsidP="007A32E6">
      <w:pPr>
        <w:tabs>
          <w:tab w:val="left" w:pos="1408"/>
          <w:tab w:val="left" w:pos="3057"/>
          <w:tab w:val="left" w:pos="4510"/>
          <w:tab w:val="left" w:pos="6025"/>
          <w:tab w:val="left" w:pos="6696"/>
          <w:tab w:val="left" w:pos="7708"/>
        </w:tabs>
        <w:spacing w:line="237" w:lineRule="auto"/>
        <w:ind w:left="-250" w:right="377"/>
        <w:rPr>
          <w:sz w:val="32"/>
        </w:rPr>
      </w:pPr>
      <w:r>
        <w:rPr>
          <w:sz w:val="32"/>
        </w:rPr>
        <w:t xml:space="preserve">3. </w:t>
      </w:r>
      <w:r w:rsidR="004F2EFC" w:rsidRPr="007A32E6">
        <w:rPr>
          <w:sz w:val="32"/>
        </w:rPr>
        <w:t>Системи</w:t>
      </w:r>
      <w:r w:rsidR="004F2EFC" w:rsidRPr="007A32E6">
        <w:rPr>
          <w:spacing w:val="-3"/>
          <w:sz w:val="32"/>
        </w:rPr>
        <w:t xml:space="preserve"> </w:t>
      </w:r>
      <w:r w:rsidR="004F2EFC" w:rsidRPr="007A32E6">
        <w:rPr>
          <w:sz w:val="32"/>
        </w:rPr>
        <w:t>сертифікації.</w:t>
      </w:r>
    </w:p>
    <w:p w:rsidR="00FB1992" w:rsidRDefault="00FB1992">
      <w:pPr>
        <w:pStyle w:val="a3"/>
        <w:spacing w:before="11"/>
        <w:ind w:left="0"/>
        <w:jc w:val="left"/>
        <w:rPr>
          <w:sz w:val="31"/>
        </w:rPr>
      </w:pPr>
    </w:p>
    <w:p w:rsidR="00FB1992" w:rsidRDefault="004F2EFC">
      <w:pPr>
        <w:pStyle w:val="1"/>
        <w:numPr>
          <w:ilvl w:val="1"/>
          <w:numId w:val="6"/>
        </w:numPr>
        <w:tabs>
          <w:tab w:val="left" w:pos="1413"/>
          <w:tab w:val="left" w:pos="3071"/>
          <w:tab w:val="left" w:pos="4519"/>
          <w:tab w:val="left" w:pos="6030"/>
          <w:tab w:val="left" w:pos="6639"/>
          <w:tab w:val="left" w:pos="7612"/>
        </w:tabs>
        <w:ind w:right="382" w:firstLine="710"/>
        <w:jc w:val="left"/>
      </w:pPr>
      <w:r>
        <w:t>Сутність,</w:t>
      </w:r>
      <w:r>
        <w:tab/>
        <w:t>об'єкти,</w:t>
      </w:r>
      <w:r>
        <w:tab/>
        <w:t>суб'єкти</w:t>
      </w:r>
      <w:r>
        <w:tab/>
        <w:t>та</w:t>
      </w:r>
      <w:r>
        <w:tab/>
        <w:t>мета</w:t>
      </w:r>
      <w:r>
        <w:tab/>
      </w:r>
      <w:r>
        <w:rPr>
          <w:spacing w:val="-1"/>
        </w:rPr>
        <w:t>екологічної</w:t>
      </w:r>
      <w:r>
        <w:rPr>
          <w:spacing w:val="-77"/>
        </w:rPr>
        <w:t xml:space="preserve"> </w:t>
      </w:r>
      <w:r>
        <w:t>сертифікації</w:t>
      </w:r>
    </w:p>
    <w:p w:rsidR="00FB1992" w:rsidRDefault="00FB1992">
      <w:pPr>
        <w:pStyle w:val="a3"/>
        <w:spacing w:before="3"/>
        <w:ind w:left="0"/>
        <w:jc w:val="left"/>
        <w:rPr>
          <w:b/>
        </w:rPr>
      </w:pPr>
    </w:p>
    <w:p w:rsidR="00FB1992" w:rsidRDefault="004F2EFC">
      <w:pPr>
        <w:pStyle w:val="a3"/>
        <w:spacing w:line="237" w:lineRule="auto"/>
        <w:ind w:right="371" w:firstLine="710"/>
      </w:pPr>
      <w:r>
        <w:t>Важливим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екологічна</w:t>
      </w:r>
      <w:r>
        <w:rPr>
          <w:spacing w:val="-3"/>
        </w:rPr>
        <w:t xml:space="preserve"> </w:t>
      </w:r>
      <w:r>
        <w:t>сертифікація.</w:t>
      </w:r>
    </w:p>
    <w:p w:rsidR="00FB1992" w:rsidRDefault="004F2EFC">
      <w:pPr>
        <w:pStyle w:val="a3"/>
        <w:spacing w:before="3"/>
        <w:ind w:right="376" w:firstLine="710"/>
      </w:pPr>
      <w:r>
        <w:rPr>
          <w:i/>
        </w:rPr>
        <w:t xml:space="preserve">Екологічна сертифікація </w:t>
      </w:r>
      <w:r>
        <w:t>(</w:t>
      </w:r>
      <w:proofErr w:type="spellStart"/>
      <w:r>
        <w:t>франц</w:t>
      </w:r>
      <w:proofErr w:type="spellEnd"/>
      <w:r>
        <w:t xml:space="preserve">. </w:t>
      </w:r>
      <w:proofErr w:type="spellStart"/>
      <w:r>
        <w:t>certificficat</w:t>
      </w:r>
      <w:proofErr w:type="spellEnd"/>
      <w:r>
        <w:t xml:space="preserve">, від лат. </w:t>
      </w:r>
      <w:proofErr w:type="spellStart"/>
      <w:r>
        <w:t>certus</w:t>
      </w:r>
      <w:proofErr w:type="spellEnd"/>
      <w:r>
        <w:t xml:space="preserve"> –</w:t>
      </w:r>
      <w:r>
        <w:rPr>
          <w:spacing w:val="-77"/>
        </w:rPr>
        <w:t xml:space="preserve"> </w:t>
      </w:r>
      <w:r>
        <w:t>правильний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facio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роблю)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підтвердження уповноваженим органом цілковитої відповідності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параметрам</w:t>
      </w:r>
      <w:r>
        <w:rPr>
          <w:spacing w:val="-6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якості.</w:t>
      </w:r>
    </w:p>
    <w:p w:rsidR="00FB1992" w:rsidRDefault="004F2EFC">
      <w:pPr>
        <w:pStyle w:val="a3"/>
        <w:ind w:right="374" w:firstLine="710"/>
      </w:pPr>
      <w:r>
        <w:rPr>
          <w:i/>
        </w:rPr>
        <w:t>Об'єктами</w:t>
      </w:r>
      <w:r>
        <w:rPr>
          <w:i/>
          <w:spacing w:val="1"/>
        </w:rPr>
        <w:t xml:space="preserve"> </w:t>
      </w:r>
      <w:r>
        <w:rPr>
          <w:i/>
        </w:rPr>
        <w:t>екологічної</w:t>
      </w:r>
      <w:r>
        <w:rPr>
          <w:i/>
          <w:spacing w:val="1"/>
        </w:rPr>
        <w:t xml:space="preserve"> </w:t>
      </w:r>
      <w:r>
        <w:rPr>
          <w:i/>
        </w:rPr>
        <w:t>сертифікації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сертифікації,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як</w:t>
      </w:r>
      <w:r>
        <w:t>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відходами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споживання, системи екологічного менеджменту та якості, окремі</w:t>
      </w:r>
      <w:r>
        <w:rPr>
          <w:spacing w:val="-77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лісові</w:t>
      </w:r>
      <w:r>
        <w:rPr>
          <w:spacing w:val="-3"/>
        </w:rPr>
        <w:t xml:space="preserve"> </w:t>
      </w:r>
      <w:r>
        <w:t>масиви,</w:t>
      </w:r>
      <w:r>
        <w:rPr>
          <w:spacing w:val="-3"/>
        </w:rPr>
        <w:t xml:space="preserve"> </w:t>
      </w:r>
      <w:r>
        <w:t>екологічно</w:t>
      </w:r>
      <w:r>
        <w:rPr>
          <w:spacing w:val="-2"/>
        </w:rPr>
        <w:t xml:space="preserve"> </w:t>
      </w:r>
      <w:r>
        <w:t>чиста</w:t>
      </w:r>
      <w:r>
        <w:rPr>
          <w:spacing w:val="-4"/>
        </w:rPr>
        <w:t xml:space="preserve"> </w:t>
      </w:r>
      <w:r>
        <w:t>продукція.</w:t>
      </w:r>
    </w:p>
    <w:p w:rsidR="00FB1992" w:rsidRDefault="004F2EFC">
      <w:pPr>
        <w:pStyle w:val="a3"/>
        <w:spacing w:before="3"/>
        <w:ind w:right="372" w:firstLine="710"/>
      </w:pPr>
      <w:r>
        <w:rPr>
          <w:i/>
        </w:rPr>
        <w:t xml:space="preserve">Суб'єктами екологічної сертифікації </w:t>
      </w:r>
      <w:r>
        <w:t>є органи і організації,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перевірки відповідності сертифікованої продукції передбаченим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proofErr w:type="spellStart"/>
      <w:r>
        <w:t>еколого-медичне</w:t>
      </w:r>
      <w:proofErr w:type="spellEnd"/>
      <w:r>
        <w:t>,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виробниче</w:t>
      </w:r>
      <w:r>
        <w:rPr>
          <w:spacing w:val="-2"/>
        </w:rPr>
        <w:t xml:space="preserve"> </w:t>
      </w:r>
      <w:r>
        <w:t>підприємство</w:t>
      </w:r>
      <w:r>
        <w:rPr>
          <w:spacing w:val="-6"/>
        </w:rPr>
        <w:t xml:space="preserve"> </w:t>
      </w:r>
      <w:r>
        <w:t>«</w:t>
      </w:r>
      <w:proofErr w:type="spellStart"/>
      <w:r>
        <w:t>Екомедсервіс</w:t>
      </w:r>
      <w:proofErr w:type="spellEnd"/>
      <w:r>
        <w:t>»,</w:t>
      </w:r>
      <w:r>
        <w:rPr>
          <w:spacing w:val="-2"/>
        </w:rPr>
        <w:t xml:space="preserve"> </w:t>
      </w:r>
      <w:r>
        <w:t>УкрСЕПРО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ін.)</w:t>
      </w:r>
      <w:r>
        <w:rPr>
          <w:spacing w:val="5"/>
        </w:rPr>
        <w:t xml:space="preserve"> </w:t>
      </w:r>
      <w:r>
        <w:t>[15].</w:t>
      </w:r>
    </w:p>
    <w:p w:rsidR="00FB1992" w:rsidRDefault="004F2EFC">
      <w:pPr>
        <w:pStyle w:val="a3"/>
        <w:ind w:right="373" w:firstLine="710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екологічної</w:t>
      </w:r>
      <w:r>
        <w:rPr>
          <w:i/>
          <w:spacing w:val="1"/>
        </w:rPr>
        <w:t xml:space="preserve"> </w:t>
      </w:r>
      <w:r>
        <w:rPr>
          <w:i/>
        </w:rPr>
        <w:t>сертифікації</w:t>
      </w:r>
      <w:r>
        <w:rPr>
          <w:i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створ</w:t>
      </w:r>
      <w:r>
        <w:t>енні</w:t>
      </w:r>
      <w:r>
        <w:rPr>
          <w:spacing w:val="80"/>
        </w:rPr>
        <w:t xml:space="preserve"> </w:t>
      </w:r>
      <w:r>
        <w:t>умов</w:t>
      </w:r>
      <w:r>
        <w:rPr>
          <w:spacing w:val="-7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товарному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сприянні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науково-технічній</w:t>
      </w:r>
      <w:r>
        <w:rPr>
          <w:spacing w:val="1"/>
        </w:rPr>
        <w:t xml:space="preserve"> </w:t>
      </w:r>
      <w:r>
        <w:t>співпраці,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контролюванні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людини, майна, підтвердженні показників якості продукції (що</w:t>
      </w:r>
      <w:r>
        <w:rPr>
          <w:spacing w:val="1"/>
        </w:rPr>
        <w:t xml:space="preserve"> </w:t>
      </w:r>
      <w:r>
        <w:t>декларуються),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менеджменту</w:t>
      </w:r>
      <w:r>
        <w:rPr>
          <w:spacing w:val="3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тощо.</w:t>
      </w:r>
    </w:p>
    <w:p w:rsidR="00FB1992" w:rsidRDefault="00FB1992">
      <w:pPr>
        <w:sectPr w:rsidR="00FB1992">
          <w:footerReference w:type="default" r:id="rId9"/>
          <w:pgSz w:w="11910" w:h="16840"/>
          <w:pgMar w:top="1060" w:right="1040" w:bottom="1260" w:left="1200" w:header="0" w:footer="1071" w:gutter="0"/>
          <w:cols w:space="720"/>
        </w:sectPr>
      </w:pPr>
    </w:p>
    <w:p w:rsidR="00FB1992" w:rsidRDefault="004F2EFC">
      <w:pPr>
        <w:pStyle w:val="a3"/>
        <w:spacing w:before="58"/>
        <w:ind w:right="371" w:firstLine="710"/>
      </w:pPr>
      <w:r>
        <w:lastRenderedPageBreak/>
        <w:t>Сертифікація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екологічними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покликана</w:t>
      </w:r>
      <w:r>
        <w:rPr>
          <w:spacing w:val="-77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еко</w:t>
      </w:r>
      <w:r>
        <w:t>логічно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виробництв,</w:t>
      </w:r>
      <w:r>
        <w:rPr>
          <w:spacing w:val="1"/>
        </w:rPr>
        <w:t xml:space="preserve"> </w:t>
      </w:r>
      <w:r>
        <w:t>влаштувань;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природоохоронного</w:t>
      </w:r>
      <w:r>
        <w:rPr>
          <w:spacing w:val="-77"/>
        </w:rPr>
        <w:t xml:space="preserve"> </w:t>
      </w:r>
      <w:r>
        <w:t>законодавства при веденні господарської діяльності; 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забруднення</w:t>
      </w:r>
      <w:r>
        <w:rPr>
          <w:spacing w:val="-77"/>
        </w:rPr>
        <w:t xml:space="preserve"> </w:t>
      </w:r>
      <w:r>
        <w:t>оточуючого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розміщенні,</w:t>
      </w:r>
      <w:r>
        <w:rPr>
          <w:spacing w:val="1"/>
        </w:rPr>
        <w:t xml:space="preserve"> </w:t>
      </w:r>
      <w:r>
        <w:t>переробленні</w:t>
      </w:r>
      <w:r>
        <w:t>,</w:t>
      </w:r>
      <w:r>
        <w:rPr>
          <w:spacing w:val="1"/>
        </w:rPr>
        <w:t xml:space="preserve"> </w:t>
      </w:r>
      <w:r>
        <w:t>захороненні відходів та інших видах діяльності; попередження</w:t>
      </w:r>
      <w:r>
        <w:rPr>
          <w:spacing w:val="1"/>
        </w:rPr>
        <w:t xml:space="preserve"> </w:t>
      </w:r>
      <w:r>
        <w:t>ввезення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шкідливої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відходів,</w:t>
      </w:r>
      <w:r>
        <w:rPr>
          <w:spacing w:val="1"/>
        </w:rPr>
        <w:t xml:space="preserve"> </w:t>
      </w:r>
      <w:r>
        <w:t>технологій, послуг; співпрацю та інтеграцію з іншими країнами в</w:t>
      </w:r>
      <w:r>
        <w:rPr>
          <w:spacing w:val="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галузях</w:t>
      </w:r>
      <w:r>
        <w:rPr>
          <w:spacing w:val="3"/>
        </w:rPr>
        <w:t xml:space="preserve"> </w:t>
      </w:r>
      <w:r>
        <w:t>діяльності.</w:t>
      </w:r>
    </w:p>
    <w:p w:rsidR="00FB1992" w:rsidRDefault="004F2EFC">
      <w:pPr>
        <w:pStyle w:val="a3"/>
        <w:spacing w:before="3"/>
        <w:ind w:right="367" w:firstLine="710"/>
      </w:pPr>
      <w:r>
        <w:t>Стандартизація об'</w:t>
      </w:r>
      <w:r>
        <w:t>єктів довкілля спрямована на досягнення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концентрацій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багаторазового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Сертифікація розглядається як перевірка на</w:t>
      </w:r>
      <w:r>
        <w:t xml:space="preserve"> відповідність чинним</w:t>
      </w:r>
      <w:r>
        <w:rPr>
          <w:spacing w:val="-77"/>
        </w:rPr>
        <w:t xml:space="preserve"> </w:t>
      </w:r>
      <w:r>
        <w:t>нормативам</w:t>
      </w:r>
      <w:r>
        <w:rPr>
          <w:spacing w:val="-2"/>
        </w:rPr>
        <w:t xml:space="preserve"> </w:t>
      </w:r>
      <w:r>
        <w:t>(стандартам).</w:t>
      </w:r>
    </w:p>
    <w:p w:rsidR="00FB1992" w:rsidRDefault="004F2EFC">
      <w:pPr>
        <w:pStyle w:val="a3"/>
        <w:ind w:right="372" w:firstLine="710"/>
      </w:pPr>
      <w:r>
        <w:t>Процедури</w:t>
      </w:r>
      <w:r>
        <w:rPr>
          <w:spacing w:val="43"/>
        </w:rPr>
        <w:t xml:space="preserve"> </w:t>
      </w:r>
      <w:r>
        <w:t>стандартизації</w:t>
      </w:r>
      <w:r>
        <w:rPr>
          <w:spacing w:val="41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сертифікації</w:t>
      </w:r>
      <w:r>
        <w:rPr>
          <w:spacing w:val="45"/>
        </w:rPr>
        <w:t xml:space="preserve"> </w:t>
      </w:r>
      <w:r>
        <w:t>використовуються</w:t>
      </w:r>
      <w:r>
        <w:rPr>
          <w:spacing w:val="-7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екологічному</w:t>
      </w:r>
      <w:r>
        <w:rPr>
          <w:spacing w:val="1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взаємозв'язку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з'ясування відповідності чинним нормам, правилам, стандартам,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з</w:t>
      </w:r>
      <w:r>
        <w:rPr>
          <w:spacing w:val="-77"/>
        </w:rPr>
        <w:t xml:space="preserve"> </w:t>
      </w:r>
      <w:r>
        <w:t>розроблення систем</w:t>
      </w:r>
      <w:r>
        <w:rPr>
          <w:spacing w:val="-8"/>
        </w:rPr>
        <w:t xml:space="preserve"> </w:t>
      </w:r>
      <w:r>
        <w:t>інтегрованих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менеджменту</w:t>
      </w:r>
      <w:r>
        <w:rPr>
          <w:spacing w:val="-4"/>
        </w:rPr>
        <w:t xml:space="preserve"> </w:t>
      </w:r>
      <w:r>
        <w:t>тощо.</w:t>
      </w:r>
    </w:p>
    <w:p w:rsidR="00FB1992" w:rsidRDefault="00FB1992">
      <w:pPr>
        <w:pStyle w:val="a3"/>
        <w:spacing w:before="8"/>
        <w:ind w:left="0"/>
        <w:jc w:val="left"/>
        <w:rPr>
          <w:sz w:val="31"/>
        </w:rPr>
      </w:pPr>
    </w:p>
    <w:p w:rsidR="00FB1992" w:rsidRDefault="004F2EFC">
      <w:pPr>
        <w:pStyle w:val="1"/>
        <w:numPr>
          <w:ilvl w:val="1"/>
          <w:numId w:val="6"/>
        </w:numPr>
        <w:tabs>
          <w:tab w:val="left" w:pos="1413"/>
          <w:tab w:val="left" w:pos="3320"/>
          <w:tab w:val="left" w:pos="5253"/>
          <w:tab w:val="left" w:pos="6030"/>
          <w:tab w:val="left" w:pos="7608"/>
        </w:tabs>
        <w:spacing w:line="242" w:lineRule="auto"/>
        <w:ind w:right="381" w:firstLine="710"/>
        <w:jc w:val="left"/>
      </w:pPr>
      <w:r>
        <w:t>Завдання,</w:t>
      </w:r>
      <w:r>
        <w:tab/>
        <w:t>принципи</w:t>
      </w:r>
      <w:r>
        <w:tab/>
        <w:t>та</w:t>
      </w:r>
      <w:r>
        <w:tab/>
        <w:t>функції</w:t>
      </w:r>
      <w:r>
        <w:tab/>
        <w:t>екологічної</w:t>
      </w:r>
      <w:r>
        <w:rPr>
          <w:spacing w:val="-77"/>
        </w:rPr>
        <w:t xml:space="preserve"> </w:t>
      </w:r>
      <w:r>
        <w:t>сертифікації</w:t>
      </w:r>
    </w:p>
    <w:p w:rsidR="00FB1992" w:rsidRDefault="00FB1992">
      <w:pPr>
        <w:pStyle w:val="a3"/>
        <w:spacing w:before="5"/>
        <w:ind w:left="0"/>
        <w:jc w:val="left"/>
        <w:rPr>
          <w:b/>
          <w:sz w:val="31"/>
        </w:rPr>
      </w:pPr>
    </w:p>
    <w:p w:rsidR="00FB1992" w:rsidRDefault="004F2EFC">
      <w:pPr>
        <w:pStyle w:val="a3"/>
        <w:ind w:right="372" w:firstLine="710"/>
      </w:pPr>
      <w:r>
        <w:t>Сфери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наглядно</w:t>
      </w:r>
      <w:r>
        <w:rPr>
          <w:spacing w:val="-77"/>
        </w:rPr>
        <w:t xml:space="preserve"> </w:t>
      </w:r>
      <w:r>
        <w:t>подано на рисунку 8.1. Система української сертифікації набуває</w:t>
      </w:r>
      <w:r>
        <w:rPr>
          <w:spacing w:val="1"/>
        </w:rPr>
        <w:t xml:space="preserve"> </w:t>
      </w:r>
      <w:r>
        <w:t>зрілості</w:t>
      </w:r>
      <w:r>
        <w:rPr>
          <w:spacing w:val="1"/>
        </w:rPr>
        <w:t xml:space="preserve"> </w:t>
      </w:r>
      <w:r>
        <w:t>й реально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нелегкого</w:t>
      </w:r>
      <w:r>
        <w:rPr>
          <w:spacing w:val="1"/>
        </w:rPr>
        <w:t xml:space="preserve"> </w:t>
      </w:r>
      <w:r>
        <w:t>входження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століття.</w:t>
      </w:r>
      <w:r>
        <w:rPr>
          <w:spacing w:val="1"/>
        </w:rPr>
        <w:t xml:space="preserve"> </w:t>
      </w:r>
      <w:r>
        <w:t>Як</w:t>
      </w:r>
      <w:r>
        <w:rPr>
          <w:spacing w:val="-77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констатують</w:t>
      </w:r>
      <w:r>
        <w:rPr>
          <w:spacing w:val="1"/>
        </w:rPr>
        <w:t xml:space="preserve"> </w:t>
      </w:r>
      <w:r>
        <w:t>фахівці,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сертифікація</w:t>
      </w:r>
      <w:r>
        <w:rPr>
          <w:spacing w:val="-77"/>
        </w:rPr>
        <w:t xml:space="preserve"> </w:t>
      </w:r>
      <w:r>
        <w:t>вводиться в дію з метою забезпечення нормативно-технічного і</w:t>
      </w:r>
      <w:r>
        <w:rPr>
          <w:spacing w:val="1"/>
        </w:rPr>
        <w:t xml:space="preserve"> </w:t>
      </w:r>
      <w:r>
        <w:t>правового регулювання екологічної безпеки. Вона стандартизує</w:t>
      </w:r>
      <w:r>
        <w:rPr>
          <w:spacing w:val="1"/>
        </w:rPr>
        <w:t xml:space="preserve"> </w:t>
      </w:r>
      <w:r>
        <w:t>(встановлює)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розподіл, обмін, споживання за всіма видами продукції, процесів,</w:t>
      </w:r>
      <w:r>
        <w:rPr>
          <w:spacing w:val="-77"/>
        </w:rPr>
        <w:t xml:space="preserve"> </w:t>
      </w:r>
      <w:r>
        <w:t>робіт,</w:t>
      </w:r>
      <w:r>
        <w:rPr>
          <w:spacing w:val="-4"/>
        </w:rPr>
        <w:t xml:space="preserve"> </w:t>
      </w:r>
      <w:r>
        <w:t>послуг,</w:t>
      </w:r>
      <w:r>
        <w:rPr>
          <w:spacing w:val="-3"/>
        </w:rPr>
        <w:t xml:space="preserve"> </w:t>
      </w:r>
      <w:r>
        <w:t>включених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сертифікаційні</w:t>
      </w:r>
      <w:r>
        <w:rPr>
          <w:spacing w:val="-2"/>
        </w:rPr>
        <w:t xml:space="preserve"> </w:t>
      </w:r>
      <w:r>
        <w:t>рамки.</w:t>
      </w:r>
    </w:p>
    <w:p w:rsidR="00FB1992" w:rsidRDefault="00FB1992">
      <w:pPr>
        <w:sectPr w:rsidR="00FB1992">
          <w:pgSz w:w="11910" w:h="16840"/>
          <w:pgMar w:top="1060" w:right="1040" w:bottom="1260" w:left="1200" w:header="0" w:footer="1071" w:gutter="0"/>
          <w:cols w:space="720"/>
        </w:sectPr>
      </w:pPr>
    </w:p>
    <w:p w:rsidR="00FB1992" w:rsidRDefault="004F2EFC">
      <w:pPr>
        <w:pStyle w:val="a3"/>
        <w:ind w:left="0"/>
        <w:jc w:val="left"/>
        <w:rPr>
          <w:sz w:val="20"/>
        </w:rPr>
      </w:pPr>
      <w:r>
        <w:lastRenderedPageBreak/>
        <w:pict>
          <v:group id="_x0000_s1028" style="position:absolute;margin-left:114.85pt;margin-top:73.35pt;width:668.05pt;height:460pt;z-index:-16350720;mso-position-horizontal-relative:page;mso-position-vertical-relative:page" coordorigin="2297,1467" coordsize="13361,9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96;top:1467;width:13361;height:8471">
              <v:imagedata r:id="rId10" o:title=""/>
            </v:shape>
            <v:rect id="_x0000_s1029" style="position:absolute;left:2633;top:9932;width:11760;height:735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15pt;margin-top:289.75pt;width:17.45pt;height:15.95pt;z-index:15731200;mso-position-horizontal-relative:page;mso-position-vertical-relative:page" filled="f" stroked="f">
            <v:textbox style="layout-flow:vertical" inset="0,0,0,0">
              <w:txbxContent>
                <w:p w:rsidR="00FB1992" w:rsidRDefault="004F2EFC">
                  <w:pPr>
                    <w:spacing w:before="6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FB1992">
      <w:pPr>
        <w:pStyle w:val="a3"/>
        <w:ind w:left="0"/>
        <w:jc w:val="left"/>
        <w:rPr>
          <w:sz w:val="20"/>
        </w:rPr>
      </w:pPr>
    </w:p>
    <w:p w:rsidR="00FB1992" w:rsidRDefault="004F2EFC">
      <w:pPr>
        <w:pStyle w:val="a3"/>
        <w:spacing w:before="240"/>
        <w:ind w:left="1378"/>
        <w:jc w:val="left"/>
      </w:pPr>
      <w:r>
        <w:t>Рисунок</w:t>
      </w:r>
      <w:r>
        <w:rPr>
          <w:spacing w:val="-5"/>
        </w:rPr>
        <w:t xml:space="preserve"> </w:t>
      </w:r>
      <w:r>
        <w:t>8.1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сфери</w:t>
      </w:r>
      <w:r>
        <w:rPr>
          <w:spacing w:val="-5"/>
        </w:rPr>
        <w:t xml:space="preserve"> </w:t>
      </w:r>
      <w:r>
        <w:t>впровадження</w:t>
      </w:r>
      <w:r>
        <w:rPr>
          <w:spacing w:val="-6"/>
        </w:rPr>
        <w:t xml:space="preserve"> </w:t>
      </w:r>
      <w:r>
        <w:t>екологічної</w:t>
      </w:r>
      <w:r>
        <w:rPr>
          <w:spacing w:val="-4"/>
        </w:rPr>
        <w:t xml:space="preserve"> </w:t>
      </w:r>
      <w:r>
        <w:t>сертифікації</w:t>
      </w:r>
    </w:p>
    <w:p w:rsidR="00FB1992" w:rsidRDefault="00FB1992">
      <w:pPr>
        <w:sectPr w:rsidR="00FB1992">
          <w:footerReference w:type="default" r:id="rId11"/>
          <w:pgSz w:w="16840" w:h="11910" w:orient="landscape"/>
          <w:pgMar w:top="1100" w:right="2420" w:bottom="280" w:left="2420" w:header="0" w:footer="0" w:gutter="0"/>
          <w:cols w:space="720"/>
        </w:sectPr>
      </w:pPr>
    </w:p>
    <w:p w:rsidR="00FB1992" w:rsidRDefault="004F2EFC">
      <w:pPr>
        <w:pStyle w:val="a3"/>
        <w:spacing w:before="58"/>
        <w:ind w:left="116" w:right="113" w:firstLine="710"/>
      </w:pPr>
      <w:r>
        <w:lastRenderedPageBreak/>
        <w:t>До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сертифікації можна віднести: захист споживачів від придбання</w:t>
      </w:r>
      <w:r>
        <w:rPr>
          <w:spacing w:val="1"/>
        </w:rPr>
        <w:t xml:space="preserve"> </w:t>
      </w:r>
      <w:r>
        <w:t>товарів (робіт, послуг), небезпечних для життя, здоров'я і майна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справляють</w:t>
      </w:r>
      <w:r>
        <w:rPr>
          <w:spacing w:val="1"/>
        </w:rPr>
        <w:t xml:space="preserve"> </w:t>
      </w:r>
      <w:r>
        <w:t>шкідливий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природне середовище в процесі їх використання чи утилізації;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безпекою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</w:t>
      </w:r>
      <w:r>
        <w:rPr>
          <w:spacing w:val="-5"/>
        </w:rPr>
        <w:t xml:space="preserve"> </w:t>
      </w:r>
      <w:r>
        <w:t>для навколишнього</w:t>
      </w:r>
      <w:r>
        <w:rPr>
          <w:spacing w:val="-4"/>
        </w:rPr>
        <w:t xml:space="preserve"> </w:t>
      </w:r>
      <w:r>
        <w:t>середовища тощо (рисунок</w:t>
      </w:r>
      <w:r>
        <w:rPr>
          <w:spacing w:val="-4"/>
        </w:rPr>
        <w:t xml:space="preserve"> </w:t>
      </w:r>
      <w:r>
        <w:t>8.2).</w:t>
      </w:r>
    </w:p>
    <w:p w:rsidR="00FB1992" w:rsidRDefault="004F2EFC">
      <w:pPr>
        <w:pStyle w:val="a3"/>
        <w:ind w:left="116" w:right="111" w:firstLine="710"/>
      </w:pPr>
      <w:r>
        <w:t>Система сертифікації набуває особливого значення в умовах</w:t>
      </w:r>
      <w:r>
        <w:rPr>
          <w:spacing w:val="-77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кризи.</w:t>
      </w:r>
      <w:r>
        <w:rPr>
          <w:spacing w:val="1"/>
        </w:rPr>
        <w:t xml:space="preserve"> </w:t>
      </w:r>
      <w:r>
        <w:t>Використання</w:t>
      </w:r>
      <w:r>
        <w:rPr>
          <w:spacing w:val="81"/>
        </w:rPr>
        <w:t xml:space="preserve"> </w:t>
      </w:r>
      <w:r>
        <w:t>системи</w:t>
      </w:r>
      <w:r>
        <w:rPr>
          <w:spacing w:val="8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сертифікації та ліцензування створюють підґрунтя для розвитку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-77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екологічний менеджмент та</w:t>
      </w:r>
      <w:r>
        <w:rPr>
          <w:spacing w:val="-4"/>
        </w:rPr>
        <w:t xml:space="preserve"> </w:t>
      </w:r>
      <w:r>
        <w:t>екологічний</w:t>
      </w:r>
      <w:r>
        <w:rPr>
          <w:spacing w:val="-3"/>
        </w:rPr>
        <w:t xml:space="preserve"> </w:t>
      </w:r>
      <w:r>
        <w:t>аудит.</w:t>
      </w:r>
    </w:p>
    <w:p w:rsidR="00FB1992" w:rsidRDefault="004F2EFC">
      <w:pPr>
        <w:pStyle w:val="a3"/>
        <w:spacing w:before="1"/>
        <w:ind w:left="116" w:right="112" w:firstLine="710"/>
      </w:pPr>
      <w:r>
        <w:t>Безперечно,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сертифікація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суспільству</w:t>
      </w:r>
      <w:r>
        <w:rPr>
          <w:spacing w:val="1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економічні й соціальні переваги. Вони включають ефективний та</w:t>
      </w:r>
      <w:r>
        <w:rPr>
          <w:spacing w:val="1"/>
        </w:rPr>
        <w:t xml:space="preserve"> </w:t>
      </w:r>
      <w:r>
        <w:t>економічний контроль аспектів санітарії і</w:t>
      </w:r>
      <w:r>
        <w:rPr>
          <w:spacing w:val="1"/>
        </w:rPr>
        <w:t xml:space="preserve"> </w:t>
      </w:r>
      <w:r>
        <w:t>безпеки місцевих та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закупівель,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одноразовому</w:t>
      </w:r>
      <w:r>
        <w:rPr>
          <w:spacing w:val="1"/>
        </w:rPr>
        <w:t xml:space="preserve"> </w:t>
      </w:r>
      <w:r>
        <w:t>випробуванню</w:t>
      </w:r>
      <w:r>
        <w:rPr>
          <w:spacing w:val="-77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високій</w:t>
      </w:r>
      <w:r>
        <w:rPr>
          <w:spacing w:val="1"/>
        </w:rPr>
        <w:t xml:space="preserve"> </w:t>
      </w:r>
      <w:r>
        <w:t>репутації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експортних ринках.</w:t>
      </w:r>
    </w:p>
    <w:p w:rsidR="00FB1992" w:rsidRDefault="004F2EFC">
      <w:pPr>
        <w:pStyle w:val="a3"/>
        <w:spacing w:before="2"/>
        <w:ind w:left="116" w:right="116" w:firstLine="710"/>
      </w:pPr>
      <w:r>
        <w:t>Значною мірою впровадження екологічної сертифікації це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поліпшити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виробникам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конкурентоспроможн</w:t>
      </w:r>
      <w:r>
        <w:t>ість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права</w:t>
      </w:r>
      <w:r>
        <w:rPr>
          <w:spacing w:val="8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екологічно</w:t>
      </w:r>
      <w:r>
        <w:rPr>
          <w:spacing w:val="-3"/>
        </w:rPr>
        <w:t xml:space="preserve"> </w:t>
      </w:r>
      <w:r>
        <w:t>чистої</w:t>
      </w:r>
      <w:r>
        <w:rPr>
          <w:spacing w:val="-2"/>
        </w:rPr>
        <w:t xml:space="preserve"> </w:t>
      </w:r>
      <w:r>
        <w:t>продукції.</w:t>
      </w:r>
    </w:p>
    <w:p w:rsidR="00FB1992" w:rsidRDefault="004F2EFC">
      <w:pPr>
        <w:pStyle w:val="a3"/>
        <w:ind w:left="116" w:right="112" w:firstLine="710"/>
      </w:pPr>
      <w:r>
        <w:t>Отже, за останнім визначенням</w:t>
      </w:r>
      <w:r>
        <w:rPr>
          <w:spacing w:val="80"/>
        </w:rPr>
        <w:t xml:space="preserve"> </w:t>
      </w:r>
      <w:r>
        <w:rPr>
          <w:i/>
        </w:rPr>
        <w:t xml:space="preserve">екологічна сертифікація </w:t>
      </w:r>
      <w:r>
        <w:t>–</w:t>
      </w:r>
      <w:r>
        <w:rPr>
          <w:spacing w:val="1"/>
        </w:rPr>
        <w:t xml:space="preserve"> </w:t>
      </w:r>
      <w:r>
        <w:t>це регулятивний механізм системи екологічного управління, який</w:t>
      </w:r>
      <w:r>
        <w:rPr>
          <w:spacing w:val="-77"/>
        </w:rPr>
        <w:t xml:space="preserve"> </w:t>
      </w:r>
      <w:r>
        <w:t>підтверджує відповідність продукції, процесу, послуги, а також</w:t>
      </w:r>
      <w:r>
        <w:rPr>
          <w:spacing w:val="1"/>
        </w:rPr>
        <w:t xml:space="preserve"> </w:t>
      </w:r>
      <w:r>
        <w:t>стану довкілля вимогам екологічних стандартів та надає значні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-77"/>
        </w:rPr>
        <w:t xml:space="preserve"> </w:t>
      </w:r>
      <w:r>
        <w:t>конкурентоспроможності вітчизняних підприємств на принципах</w:t>
      </w:r>
      <w:r>
        <w:rPr>
          <w:spacing w:val="1"/>
        </w:rPr>
        <w:t xml:space="preserve"> </w:t>
      </w:r>
      <w:r>
        <w:t>домінування</w:t>
      </w:r>
      <w:r>
        <w:rPr>
          <w:spacing w:val="-3"/>
        </w:rPr>
        <w:t xml:space="preserve"> </w:t>
      </w:r>
      <w:r>
        <w:t>екол</w:t>
      </w:r>
      <w:r>
        <w:t>огічних</w:t>
      </w:r>
      <w:r>
        <w:rPr>
          <w:spacing w:val="-1"/>
        </w:rPr>
        <w:t xml:space="preserve"> </w:t>
      </w:r>
      <w:r>
        <w:t>пріоритетів.</w:t>
      </w:r>
    </w:p>
    <w:p w:rsidR="00FB1992" w:rsidRDefault="00FB1992">
      <w:pPr>
        <w:sectPr w:rsidR="00FB1992">
          <w:footerReference w:type="default" r:id="rId12"/>
          <w:pgSz w:w="11910" w:h="16840"/>
          <w:pgMar w:top="1060" w:right="1300" w:bottom="1260" w:left="1300" w:header="0" w:footer="1071" w:gutter="0"/>
          <w:pgNumType w:start="60"/>
          <w:cols w:space="720"/>
        </w:sectPr>
      </w:pPr>
    </w:p>
    <w:p w:rsidR="00FB1992" w:rsidRDefault="004F2EFC">
      <w:pPr>
        <w:pStyle w:val="a3"/>
        <w:ind w:left="116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674042" cy="70866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042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92" w:rsidRDefault="00FB1992">
      <w:pPr>
        <w:pStyle w:val="a3"/>
        <w:spacing w:before="3"/>
        <w:ind w:left="0"/>
        <w:jc w:val="left"/>
        <w:rPr>
          <w:sz w:val="26"/>
        </w:rPr>
      </w:pPr>
    </w:p>
    <w:p w:rsidR="00FB1992" w:rsidRDefault="004F2EFC">
      <w:pPr>
        <w:pStyle w:val="a3"/>
        <w:spacing w:before="91" w:line="237" w:lineRule="auto"/>
        <w:ind w:left="3804" w:right="715" w:hanging="3078"/>
        <w:jc w:val="left"/>
      </w:pPr>
      <w:r>
        <w:t>Рисунок 8.2 – Завдання, принципи та функції екологічної</w:t>
      </w:r>
      <w:r>
        <w:rPr>
          <w:spacing w:val="-77"/>
        </w:rPr>
        <w:t xml:space="preserve"> </w:t>
      </w:r>
      <w:r>
        <w:t>сертифікації</w:t>
      </w:r>
    </w:p>
    <w:p w:rsidR="00FB1992" w:rsidRDefault="00FB1992">
      <w:pPr>
        <w:pStyle w:val="a3"/>
        <w:spacing w:before="8"/>
        <w:ind w:left="0"/>
        <w:jc w:val="left"/>
      </w:pPr>
    </w:p>
    <w:p w:rsidR="00FB1992" w:rsidRDefault="004F2EFC">
      <w:pPr>
        <w:tabs>
          <w:tab w:val="left" w:pos="3061"/>
          <w:tab w:val="left" w:pos="5273"/>
          <w:tab w:val="left" w:pos="7026"/>
          <w:tab w:val="left" w:pos="9054"/>
        </w:tabs>
        <w:spacing w:line="237" w:lineRule="auto"/>
        <w:ind w:left="116" w:right="112" w:firstLine="710"/>
        <w:rPr>
          <w:sz w:val="32"/>
        </w:rPr>
      </w:pPr>
      <w:r>
        <w:rPr>
          <w:i/>
          <w:sz w:val="32"/>
        </w:rPr>
        <w:t>Передумовами</w:t>
      </w:r>
      <w:r>
        <w:rPr>
          <w:i/>
          <w:sz w:val="32"/>
        </w:rPr>
        <w:tab/>
        <w:t>впровадження</w:t>
      </w:r>
      <w:r>
        <w:rPr>
          <w:i/>
          <w:sz w:val="32"/>
        </w:rPr>
        <w:tab/>
        <w:t>екологічної</w:t>
      </w:r>
      <w:r>
        <w:rPr>
          <w:i/>
          <w:sz w:val="32"/>
        </w:rPr>
        <w:tab/>
        <w:t>сертифікації</w:t>
      </w:r>
      <w:r>
        <w:rPr>
          <w:i/>
          <w:sz w:val="32"/>
        </w:rPr>
        <w:tab/>
      </w:r>
      <w:r>
        <w:rPr>
          <w:i/>
          <w:spacing w:val="-2"/>
          <w:sz w:val="32"/>
        </w:rPr>
        <w:t>в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Україні</w:t>
      </w:r>
      <w:r>
        <w:rPr>
          <w:i/>
          <w:spacing w:val="-1"/>
          <w:sz w:val="32"/>
        </w:rPr>
        <w:t xml:space="preserve"> </w:t>
      </w:r>
      <w:r>
        <w:rPr>
          <w:sz w:val="32"/>
        </w:rPr>
        <w:t>є: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73"/>
          <w:tab w:val="left" w:pos="3312"/>
          <w:tab w:val="left" w:pos="4802"/>
          <w:tab w:val="left" w:pos="7579"/>
        </w:tabs>
        <w:spacing w:before="3" w:line="242" w:lineRule="auto"/>
        <w:ind w:right="121" w:firstLine="710"/>
        <w:jc w:val="left"/>
        <w:rPr>
          <w:sz w:val="32"/>
        </w:rPr>
      </w:pPr>
      <w:r>
        <w:rPr>
          <w:sz w:val="32"/>
        </w:rPr>
        <w:t>погіршення</w:t>
      </w:r>
      <w:r>
        <w:rPr>
          <w:sz w:val="32"/>
        </w:rPr>
        <w:tab/>
        <w:t>якості</w:t>
      </w:r>
      <w:r>
        <w:rPr>
          <w:sz w:val="32"/>
        </w:rPr>
        <w:tab/>
        <w:t>навколишнього</w:t>
      </w:r>
      <w:r>
        <w:rPr>
          <w:sz w:val="32"/>
        </w:rPr>
        <w:tab/>
      </w:r>
      <w:r>
        <w:rPr>
          <w:spacing w:val="-1"/>
          <w:sz w:val="32"/>
        </w:rPr>
        <w:t>природного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середовища;</w:t>
      </w:r>
    </w:p>
    <w:p w:rsidR="00FB1992" w:rsidRDefault="00FB1992">
      <w:pPr>
        <w:spacing w:line="242" w:lineRule="auto"/>
        <w:rPr>
          <w:sz w:val="32"/>
        </w:rPr>
        <w:sectPr w:rsidR="00FB1992">
          <w:pgSz w:w="11910" w:h="16840"/>
          <w:pgMar w:top="1120" w:right="1300" w:bottom="1260" w:left="1300" w:header="0" w:footer="1071" w:gutter="0"/>
          <w:cols w:space="720"/>
        </w:sectPr>
      </w:pPr>
    </w:p>
    <w:p w:rsidR="00FB1992" w:rsidRDefault="004F2EFC">
      <w:pPr>
        <w:pStyle w:val="a4"/>
        <w:numPr>
          <w:ilvl w:val="0"/>
          <w:numId w:val="5"/>
        </w:numPr>
        <w:tabs>
          <w:tab w:val="left" w:pos="1111"/>
        </w:tabs>
        <w:spacing w:before="58"/>
        <w:ind w:right="121" w:firstLine="710"/>
        <w:rPr>
          <w:sz w:val="32"/>
        </w:rPr>
      </w:pPr>
      <w:r>
        <w:rPr>
          <w:sz w:val="32"/>
        </w:rPr>
        <w:lastRenderedPageBreak/>
        <w:t>існуючий законодавчо-нормативний базис, який визначає</w:t>
      </w:r>
      <w:r>
        <w:rPr>
          <w:spacing w:val="1"/>
          <w:sz w:val="32"/>
        </w:rPr>
        <w:t xml:space="preserve"> </w:t>
      </w:r>
      <w:r>
        <w:rPr>
          <w:sz w:val="32"/>
        </w:rPr>
        <w:t>рівень</w:t>
      </w:r>
      <w:r>
        <w:rPr>
          <w:spacing w:val="-7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-5"/>
          <w:sz w:val="32"/>
        </w:rPr>
        <w:t xml:space="preserve"> </w:t>
      </w:r>
      <w:r>
        <w:rPr>
          <w:sz w:val="32"/>
        </w:rPr>
        <w:t>національної</w:t>
      </w:r>
      <w:r>
        <w:rPr>
          <w:spacing w:val="-1"/>
          <w:sz w:val="32"/>
        </w:rPr>
        <w:t xml:space="preserve"> </w:t>
      </w:r>
      <w:r>
        <w:rPr>
          <w:sz w:val="32"/>
        </w:rPr>
        <w:t>системи</w:t>
      </w:r>
      <w:r>
        <w:rPr>
          <w:spacing w:val="-4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1"/>
          <w:sz w:val="32"/>
        </w:rPr>
        <w:t xml:space="preserve"> </w:t>
      </w:r>
      <w:r>
        <w:rPr>
          <w:sz w:val="32"/>
        </w:rPr>
        <w:t>сертифікації;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130"/>
        </w:tabs>
        <w:ind w:right="117" w:firstLine="710"/>
        <w:rPr>
          <w:sz w:val="32"/>
        </w:rPr>
      </w:pPr>
      <w:r>
        <w:rPr>
          <w:sz w:val="32"/>
        </w:rPr>
        <w:t>вимоги міжнародних інститутів (зокрема СОТ) стосовно</w:t>
      </w:r>
      <w:r>
        <w:rPr>
          <w:spacing w:val="1"/>
          <w:sz w:val="32"/>
        </w:rPr>
        <w:t xml:space="preserve"> </w:t>
      </w:r>
      <w:r>
        <w:rPr>
          <w:sz w:val="32"/>
        </w:rPr>
        <w:t>якості</w:t>
      </w:r>
      <w:r>
        <w:rPr>
          <w:spacing w:val="-3"/>
          <w:sz w:val="32"/>
        </w:rPr>
        <w:t xml:space="preserve"> </w:t>
      </w:r>
      <w:r>
        <w:rPr>
          <w:sz w:val="32"/>
        </w:rPr>
        <w:t>продукції</w:t>
      </w:r>
      <w:r>
        <w:rPr>
          <w:spacing w:val="3"/>
          <w:sz w:val="32"/>
        </w:rPr>
        <w:t xml:space="preserve"> </w:t>
      </w:r>
      <w:r>
        <w:rPr>
          <w:sz w:val="32"/>
        </w:rPr>
        <w:t>та</w:t>
      </w:r>
      <w:r>
        <w:rPr>
          <w:spacing w:val="2"/>
          <w:sz w:val="32"/>
        </w:rPr>
        <w:t xml:space="preserve"> </w:t>
      </w:r>
      <w:r>
        <w:rPr>
          <w:sz w:val="32"/>
        </w:rPr>
        <w:t>довкілля;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73"/>
        </w:tabs>
        <w:spacing w:before="5" w:line="237" w:lineRule="auto"/>
        <w:ind w:right="120" w:firstLine="710"/>
        <w:rPr>
          <w:sz w:val="32"/>
        </w:rPr>
      </w:pPr>
      <w:r>
        <w:rPr>
          <w:sz w:val="32"/>
        </w:rPr>
        <w:t>ступінь загрози внаслідок недотриманн</w:t>
      </w:r>
      <w:r>
        <w:rPr>
          <w:sz w:val="32"/>
        </w:rPr>
        <w:t>я вимог екологічної</w:t>
      </w:r>
      <w:r>
        <w:rPr>
          <w:spacing w:val="-77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продовольчої</w:t>
      </w:r>
      <w:r>
        <w:rPr>
          <w:spacing w:val="-3"/>
          <w:sz w:val="32"/>
        </w:rPr>
        <w:t xml:space="preserve"> </w:t>
      </w:r>
      <w:r>
        <w:rPr>
          <w:sz w:val="32"/>
        </w:rPr>
        <w:t>безпеки,</w:t>
      </w:r>
      <w:r>
        <w:rPr>
          <w:spacing w:val="1"/>
          <w:sz w:val="32"/>
        </w:rPr>
        <w:t xml:space="preserve"> </w:t>
      </w:r>
      <w:r>
        <w:rPr>
          <w:sz w:val="32"/>
        </w:rPr>
        <w:t>поширення</w:t>
      </w:r>
      <w:r>
        <w:rPr>
          <w:spacing w:val="1"/>
          <w:sz w:val="32"/>
        </w:rPr>
        <w:t xml:space="preserve"> </w:t>
      </w:r>
      <w:r>
        <w:rPr>
          <w:sz w:val="32"/>
        </w:rPr>
        <w:t>ГМО</w:t>
      </w:r>
      <w:r>
        <w:rPr>
          <w:spacing w:val="-2"/>
          <w:sz w:val="32"/>
        </w:rPr>
        <w:t xml:space="preserve"> </w:t>
      </w:r>
      <w:r>
        <w:rPr>
          <w:sz w:val="32"/>
        </w:rPr>
        <w:t>тощо;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before="3"/>
        <w:ind w:left="1067" w:hanging="241"/>
        <w:rPr>
          <w:sz w:val="32"/>
        </w:rPr>
      </w:pPr>
      <w:r>
        <w:rPr>
          <w:sz w:val="32"/>
        </w:rPr>
        <w:t>реалізація</w:t>
      </w:r>
      <w:r>
        <w:rPr>
          <w:spacing w:val="-6"/>
          <w:sz w:val="32"/>
        </w:rPr>
        <w:t xml:space="preserve"> </w:t>
      </w:r>
      <w:r>
        <w:rPr>
          <w:sz w:val="32"/>
        </w:rPr>
        <w:t>принципів</w:t>
      </w:r>
      <w:r>
        <w:rPr>
          <w:spacing w:val="-5"/>
          <w:sz w:val="32"/>
        </w:rPr>
        <w:t xml:space="preserve"> </w:t>
      </w:r>
      <w:r>
        <w:rPr>
          <w:sz w:val="32"/>
        </w:rPr>
        <w:t>чистого</w:t>
      </w:r>
      <w:r>
        <w:rPr>
          <w:spacing w:val="-4"/>
          <w:sz w:val="32"/>
        </w:rPr>
        <w:t xml:space="preserve"> </w:t>
      </w:r>
      <w:r>
        <w:rPr>
          <w:sz w:val="32"/>
        </w:rPr>
        <w:t>виробництва.</w:t>
      </w:r>
    </w:p>
    <w:p w:rsidR="00FB1992" w:rsidRDefault="004F2EFC">
      <w:pPr>
        <w:pStyle w:val="a3"/>
        <w:spacing w:before="2"/>
        <w:ind w:left="116" w:right="111" w:firstLine="710"/>
      </w:pPr>
      <w:r>
        <w:rPr>
          <w:i/>
        </w:rPr>
        <w:t>Об'єктами</w:t>
      </w:r>
      <w:r>
        <w:rPr>
          <w:i/>
          <w:spacing w:val="1"/>
        </w:rPr>
        <w:t xml:space="preserve"> </w:t>
      </w:r>
      <w:r>
        <w:rPr>
          <w:i/>
        </w:rPr>
        <w:t>обов'язкової</w:t>
      </w:r>
      <w:r>
        <w:rPr>
          <w:i/>
          <w:spacing w:val="1"/>
        </w:rPr>
        <w:t xml:space="preserve"> </w:t>
      </w:r>
      <w:r>
        <w:rPr>
          <w:i/>
        </w:rPr>
        <w:t>екологічної</w:t>
      </w:r>
      <w:r>
        <w:rPr>
          <w:i/>
          <w:spacing w:val="1"/>
        </w:rPr>
        <w:t xml:space="preserve"> </w:t>
      </w:r>
      <w:r>
        <w:rPr>
          <w:i/>
        </w:rPr>
        <w:t>сертифікації</w:t>
      </w:r>
      <w:r>
        <w:rPr>
          <w:i/>
          <w:spacing w:val="1"/>
        </w:rPr>
        <w:t xml:space="preserve"> </w:t>
      </w:r>
      <w:r>
        <w:rPr>
          <w:i/>
        </w:rPr>
        <w:t>є</w:t>
      </w:r>
      <w:r>
        <w:t>:</w:t>
      </w:r>
      <w:r>
        <w:rPr>
          <w:spacing w:val="-77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небезпечна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системи екологічного управління на виробництвах, пов'язаних із</w:t>
      </w:r>
      <w:r>
        <w:rPr>
          <w:spacing w:val="1"/>
        </w:rPr>
        <w:t xml:space="preserve"> </w:t>
      </w:r>
      <w:r>
        <w:t>випуском екологічно небезпечної продукції; діяльність у сфері</w:t>
      </w:r>
      <w:r>
        <w:rPr>
          <w:spacing w:val="1"/>
        </w:rPr>
        <w:t xml:space="preserve"> </w:t>
      </w:r>
      <w:r>
        <w:t>поводження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відходами.</w:t>
      </w:r>
    </w:p>
    <w:p w:rsidR="00FB1992" w:rsidRDefault="00FB1992">
      <w:pPr>
        <w:pStyle w:val="a3"/>
        <w:spacing w:before="8"/>
        <w:ind w:left="0"/>
        <w:jc w:val="left"/>
        <w:rPr>
          <w:sz w:val="31"/>
        </w:rPr>
      </w:pPr>
    </w:p>
    <w:p w:rsidR="00FB1992" w:rsidRDefault="004F2EFC">
      <w:pPr>
        <w:pStyle w:val="1"/>
        <w:numPr>
          <w:ilvl w:val="1"/>
          <w:numId w:val="6"/>
        </w:numPr>
        <w:tabs>
          <w:tab w:val="left" w:pos="1313"/>
        </w:tabs>
        <w:ind w:left="1312" w:hanging="486"/>
        <w:jc w:val="left"/>
      </w:pPr>
      <w:r>
        <w:t>Системи</w:t>
      </w:r>
      <w:r>
        <w:rPr>
          <w:spacing w:val="-6"/>
        </w:rPr>
        <w:t xml:space="preserve"> </w:t>
      </w:r>
      <w:r>
        <w:t>сертифікації</w:t>
      </w:r>
    </w:p>
    <w:p w:rsidR="00FB1992" w:rsidRDefault="00FB1992">
      <w:pPr>
        <w:pStyle w:val="a3"/>
        <w:spacing w:before="3"/>
        <w:ind w:left="0"/>
        <w:jc w:val="left"/>
        <w:rPr>
          <w:b/>
        </w:rPr>
      </w:pPr>
    </w:p>
    <w:p w:rsidR="00FB1992" w:rsidRDefault="004F2EFC">
      <w:pPr>
        <w:pStyle w:val="a3"/>
        <w:ind w:left="116" w:right="113" w:firstLine="710"/>
      </w:pPr>
      <w:r>
        <w:t>У процесі становлення сертифікації було розроблено кілька</w:t>
      </w:r>
      <w:r>
        <w:rPr>
          <w:spacing w:val="1"/>
        </w:rPr>
        <w:t xml:space="preserve"> </w:t>
      </w:r>
      <w:r>
        <w:t xml:space="preserve">типів її систем. УкрСЕПРО передбачає </w:t>
      </w:r>
      <w:r>
        <w:rPr>
          <w:i/>
        </w:rPr>
        <w:t>обов'язкову і добровільну</w:t>
      </w:r>
      <w:r>
        <w:rPr>
          <w:i/>
          <w:spacing w:val="1"/>
        </w:rPr>
        <w:t xml:space="preserve"> </w:t>
      </w:r>
      <w:r>
        <w:t>сертифікацію</w:t>
      </w:r>
      <w:r>
        <w:rPr>
          <w:spacing w:val="-5"/>
        </w:rPr>
        <w:t xml:space="preserve"> </w:t>
      </w:r>
      <w:r>
        <w:t>продукції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якості.</w:t>
      </w:r>
    </w:p>
    <w:p w:rsidR="00FB1992" w:rsidRDefault="004F2EFC">
      <w:pPr>
        <w:pStyle w:val="a3"/>
        <w:spacing w:before="1"/>
        <w:ind w:left="116" w:right="112" w:firstLine="710"/>
      </w:pPr>
      <w:r>
        <w:rPr>
          <w:i/>
        </w:rPr>
        <w:t>Обов'язкова</w:t>
      </w:r>
      <w:r>
        <w:rPr>
          <w:i/>
          <w:spacing w:val="1"/>
        </w:rPr>
        <w:t xml:space="preserve"> </w:t>
      </w:r>
      <w:r>
        <w:rPr>
          <w:i/>
        </w:rPr>
        <w:t>сертифікація</w:t>
      </w:r>
      <w:r>
        <w:rPr>
          <w:i/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(систем</w:t>
      </w:r>
      <w:r>
        <w:rPr>
          <w:spacing w:val="1"/>
        </w:rPr>
        <w:t xml:space="preserve"> </w:t>
      </w:r>
      <w:r>
        <w:t>якості)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81"/>
        </w:rPr>
        <w:t xml:space="preserve"> </w:t>
      </w:r>
      <w:r>
        <w:t>обов'язковим</w:t>
      </w:r>
      <w:r>
        <w:rPr>
          <w:spacing w:val="81"/>
        </w:rPr>
        <w:t xml:space="preserve"> </w:t>
      </w:r>
      <w:r>
        <w:t>вимогам</w:t>
      </w:r>
      <w:r>
        <w:rPr>
          <w:spacing w:val="-77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</w:t>
      </w:r>
      <w:r>
        <w:t>ментів,</w:t>
      </w:r>
      <w:r>
        <w:rPr>
          <w:spacing w:val="1"/>
        </w:rPr>
        <w:t xml:space="preserve"> </w:t>
      </w:r>
      <w:r>
        <w:t>міжнародних та національних стандартів інших держав, що чинні</w:t>
      </w:r>
      <w:r>
        <w:rPr>
          <w:spacing w:val="-7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</w:p>
    <w:p w:rsidR="00FB1992" w:rsidRDefault="004F2EFC">
      <w:pPr>
        <w:pStyle w:val="a3"/>
        <w:ind w:left="116" w:right="115" w:firstLine="710"/>
      </w:pPr>
      <w:r>
        <w:rPr>
          <w:i/>
        </w:rPr>
        <w:t>Добровільна</w:t>
      </w:r>
      <w:r>
        <w:rPr>
          <w:i/>
          <w:spacing w:val="1"/>
        </w:rPr>
        <w:t xml:space="preserve"> </w:t>
      </w:r>
      <w:r>
        <w:rPr>
          <w:i/>
        </w:rPr>
        <w:t>сертифікація</w:t>
      </w:r>
      <w:r>
        <w:rPr>
          <w:i/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обов'язкових,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сертифікація на відповідність усім обов'язковим вимогам,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обов'язково.</w:t>
      </w:r>
    </w:p>
    <w:p w:rsidR="00FB1992" w:rsidRDefault="004F2EFC">
      <w:pPr>
        <w:pStyle w:val="a3"/>
        <w:ind w:left="116" w:right="112" w:firstLine="710"/>
      </w:pP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 xml:space="preserve">системи </w:t>
      </w:r>
      <w:r>
        <w:rPr>
          <w:i/>
        </w:rPr>
        <w:t>сертифікації третьою стороною</w:t>
      </w:r>
      <w:r>
        <w:t>, які полягають у 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незалежною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виробника і спо</w:t>
      </w:r>
      <w:r>
        <w:t>живача (третьою) стороною. Така сертифікація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неупереджене</w:t>
      </w:r>
      <w:r>
        <w:rPr>
          <w:spacing w:val="1"/>
        </w:rPr>
        <w:t xml:space="preserve"> </w:t>
      </w:r>
      <w:r>
        <w:t>судження,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умовам.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сертифікацію</w:t>
      </w:r>
      <w:r>
        <w:rPr>
          <w:spacing w:val="1"/>
        </w:rPr>
        <w:t xml:space="preserve"> </w:t>
      </w:r>
      <w:r>
        <w:t>третьою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надійним</w:t>
      </w:r>
      <w:r>
        <w:rPr>
          <w:spacing w:val="1"/>
        </w:rPr>
        <w:t xml:space="preserve"> </w:t>
      </w:r>
      <w:r>
        <w:t>інструментом, що допомагає їм виконувати свої функції у сферах</w:t>
      </w:r>
      <w:r>
        <w:rPr>
          <w:spacing w:val="1"/>
        </w:rPr>
        <w:t xml:space="preserve"> </w:t>
      </w:r>
      <w:r>
        <w:t>охорони життя і здоров'я людей, захисту майна, 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55"/>
        </w:rPr>
        <w:t xml:space="preserve"> </w:t>
      </w:r>
      <w:r>
        <w:t>тощо.</w:t>
      </w:r>
      <w:r>
        <w:rPr>
          <w:spacing w:val="50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такої</w:t>
      </w:r>
      <w:r>
        <w:rPr>
          <w:spacing w:val="52"/>
        </w:rPr>
        <w:t xml:space="preserve"> </w:t>
      </w:r>
      <w:r>
        <w:t>сертифікації</w:t>
      </w:r>
      <w:r>
        <w:rPr>
          <w:spacing w:val="56"/>
        </w:rPr>
        <w:t xml:space="preserve"> </w:t>
      </w:r>
      <w:r>
        <w:t>виробник</w:t>
      </w:r>
      <w:r>
        <w:rPr>
          <w:spacing w:val="52"/>
        </w:rPr>
        <w:t xml:space="preserve"> </w:t>
      </w:r>
      <w:r>
        <w:t>чи</w:t>
      </w:r>
    </w:p>
    <w:p w:rsidR="00FB1992" w:rsidRDefault="00FB1992">
      <w:pPr>
        <w:sectPr w:rsidR="00FB1992">
          <w:pgSz w:w="11910" w:h="16840"/>
          <w:pgMar w:top="1060" w:right="1300" w:bottom="1260" w:left="1300" w:header="0" w:footer="1071" w:gutter="0"/>
          <w:cols w:space="720"/>
        </w:sectPr>
      </w:pPr>
    </w:p>
    <w:p w:rsidR="00FB1992" w:rsidRDefault="004F2EFC">
      <w:pPr>
        <w:pStyle w:val="a3"/>
        <w:spacing w:before="58"/>
        <w:ind w:left="116" w:right="117"/>
      </w:pPr>
      <w:r>
        <w:lastRenderedPageBreak/>
        <w:t>постачальник продукції має вдаватися самостійно і усвідомлено.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проектуванні,</w:t>
      </w:r>
      <w:r>
        <w:rPr>
          <w:spacing w:val="-4"/>
        </w:rPr>
        <w:t xml:space="preserve"> </w:t>
      </w:r>
      <w:r>
        <w:t>виробництві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розподілі</w:t>
      </w:r>
      <w:r>
        <w:rPr>
          <w:spacing w:val="2"/>
        </w:rPr>
        <w:t xml:space="preserve"> </w:t>
      </w:r>
      <w:r>
        <w:t>продукції.</w:t>
      </w:r>
    </w:p>
    <w:p w:rsidR="00FB1992" w:rsidRDefault="004F2EFC">
      <w:pPr>
        <w:pStyle w:val="a3"/>
        <w:ind w:left="116" w:right="113" w:firstLine="710"/>
      </w:pPr>
      <w:r>
        <w:t>Щоб погодитися на це, постачальник має бути впевненим,</w:t>
      </w:r>
      <w:r>
        <w:rPr>
          <w:spacing w:val="1"/>
        </w:rPr>
        <w:t xml:space="preserve"> </w:t>
      </w:r>
      <w:r>
        <w:t>що прибутки від співучасті переважатимуть обмеження і вкладені</w:t>
      </w:r>
      <w:r>
        <w:rPr>
          <w:spacing w:val="-77"/>
        </w:rPr>
        <w:t xml:space="preserve"> </w:t>
      </w:r>
      <w:r>
        <w:t>кошти.</w:t>
      </w:r>
      <w:r>
        <w:rPr>
          <w:spacing w:val="1"/>
        </w:rPr>
        <w:t xml:space="preserve"> </w:t>
      </w:r>
      <w:r>
        <w:t>Прибутки</w:t>
      </w:r>
      <w:r>
        <w:rPr>
          <w:spacing w:val="1"/>
        </w:rPr>
        <w:t xml:space="preserve"> </w:t>
      </w:r>
      <w:r>
        <w:t>виробникам,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вдалися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сертифікації, може забезпечити подальше визнання продукції 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сертифікованому</w:t>
      </w:r>
      <w:r>
        <w:rPr>
          <w:spacing w:val="1"/>
        </w:rPr>
        <w:t xml:space="preserve"> </w:t>
      </w:r>
      <w:r>
        <w:t>товару. Сертифікація впливає також на зростання ефективності 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практикують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національному</w:t>
      </w:r>
      <w:r>
        <w:rPr>
          <w:spacing w:val="-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міжнародному</w:t>
      </w:r>
      <w:r>
        <w:rPr>
          <w:spacing w:val="-3"/>
        </w:rPr>
        <w:t xml:space="preserve"> </w:t>
      </w:r>
      <w:r>
        <w:t>рівнях.</w:t>
      </w:r>
    </w:p>
    <w:p w:rsidR="00FB1992" w:rsidRDefault="004F2EFC">
      <w:pPr>
        <w:pStyle w:val="a3"/>
        <w:ind w:left="116" w:right="111" w:firstLine="710"/>
      </w:pPr>
      <w:r>
        <w:t>Обов'язком органу сертифікації є нагляд за використанням</w:t>
      </w:r>
      <w:r>
        <w:rPr>
          <w:spacing w:val="1"/>
        </w:rPr>
        <w:t xml:space="preserve"> </w:t>
      </w:r>
      <w:r>
        <w:t>його імені або знаку тільки на продукції, яка вироблена в умовах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сертифікації,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t>стандартам.</w:t>
      </w:r>
    </w:p>
    <w:p w:rsidR="00FB1992" w:rsidRDefault="004F2EFC">
      <w:pPr>
        <w:spacing w:before="2" w:line="366" w:lineRule="exact"/>
        <w:ind w:left="827"/>
        <w:jc w:val="both"/>
        <w:rPr>
          <w:sz w:val="32"/>
        </w:rPr>
      </w:pPr>
      <w:r>
        <w:rPr>
          <w:i/>
          <w:sz w:val="32"/>
        </w:rPr>
        <w:t>Система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серт</w:t>
      </w:r>
      <w:r>
        <w:rPr>
          <w:i/>
          <w:sz w:val="32"/>
        </w:rPr>
        <w:t>ифікації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третьою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стороною</w:t>
      </w:r>
      <w:r>
        <w:rPr>
          <w:i/>
          <w:spacing w:val="-5"/>
          <w:sz w:val="32"/>
        </w:rPr>
        <w:t xml:space="preserve"> </w:t>
      </w:r>
      <w:r>
        <w:rPr>
          <w:sz w:val="32"/>
        </w:rPr>
        <w:t>передбачає: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line="366" w:lineRule="exact"/>
        <w:ind w:left="1067" w:hanging="241"/>
        <w:rPr>
          <w:sz w:val="32"/>
        </w:rPr>
      </w:pPr>
      <w:r>
        <w:rPr>
          <w:sz w:val="32"/>
        </w:rPr>
        <w:t>залучення</w:t>
      </w:r>
      <w:r>
        <w:rPr>
          <w:spacing w:val="-5"/>
          <w:sz w:val="32"/>
        </w:rPr>
        <w:t xml:space="preserve"> </w:t>
      </w:r>
      <w:r>
        <w:rPr>
          <w:sz w:val="32"/>
        </w:rPr>
        <w:t>відповідного</w:t>
      </w:r>
      <w:r>
        <w:rPr>
          <w:spacing w:val="-3"/>
          <w:sz w:val="32"/>
        </w:rPr>
        <w:t xml:space="preserve"> </w:t>
      </w:r>
      <w:r>
        <w:rPr>
          <w:sz w:val="32"/>
        </w:rPr>
        <w:t>органу</w:t>
      </w:r>
      <w:r>
        <w:rPr>
          <w:spacing w:val="-4"/>
          <w:sz w:val="32"/>
        </w:rPr>
        <w:t xml:space="preserve"> </w:t>
      </w:r>
      <w:r>
        <w:rPr>
          <w:sz w:val="32"/>
        </w:rPr>
        <w:t>сертифікації;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before="2"/>
        <w:ind w:left="1067" w:hanging="241"/>
        <w:rPr>
          <w:sz w:val="32"/>
        </w:rPr>
      </w:pPr>
      <w:r>
        <w:rPr>
          <w:sz w:val="32"/>
        </w:rPr>
        <w:t>застосування</w:t>
      </w:r>
      <w:r>
        <w:rPr>
          <w:spacing w:val="-8"/>
          <w:sz w:val="32"/>
        </w:rPr>
        <w:t xml:space="preserve"> </w:t>
      </w:r>
      <w:r>
        <w:rPr>
          <w:sz w:val="32"/>
        </w:rPr>
        <w:t>придатного</w:t>
      </w:r>
      <w:r>
        <w:rPr>
          <w:spacing w:val="-6"/>
          <w:sz w:val="32"/>
        </w:rPr>
        <w:t xml:space="preserve"> </w:t>
      </w:r>
      <w:r>
        <w:rPr>
          <w:sz w:val="32"/>
        </w:rPr>
        <w:t>механізму</w:t>
      </w:r>
      <w:r>
        <w:rPr>
          <w:spacing w:val="-2"/>
          <w:sz w:val="32"/>
        </w:rPr>
        <w:t xml:space="preserve"> </w:t>
      </w:r>
      <w:r>
        <w:rPr>
          <w:sz w:val="32"/>
        </w:rPr>
        <w:t>контролю</w:t>
      </w:r>
      <w:r>
        <w:rPr>
          <w:spacing w:val="-4"/>
          <w:sz w:val="32"/>
        </w:rPr>
        <w:t xml:space="preserve"> </w:t>
      </w:r>
      <w:r>
        <w:rPr>
          <w:sz w:val="32"/>
        </w:rPr>
        <w:t>(договір);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before="2" w:line="366" w:lineRule="exact"/>
        <w:ind w:left="1067" w:hanging="241"/>
        <w:rPr>
          <w:sz w:val="32"/>
        </w:rPr>
      </w:pPr>
      <w:r>
        <w:rPr>
          <w:sz w:val="32"/>
        </w:rPr>
        <w:t>виконання</w:t>
      </w:r>
      <w:r>
        <w:rPr>
          <w:spacing w:val="-5"/>
          <w:sz w:val="32"/>
        </w:rPr>
        <w:t xml:space="preserve"> </w:t>
      </w:r>
      <w:r>
        <w:rPr>
          <w:sz w:val="32"/>
        </w:rPr>
        <w:t>технічних</w:t>
      </w:r>
      <w:r>
        <w:rPr>
          <w:spacing w:val="-7"/>
          <w:sz w:val="32"/>
        </w:rPr>
        <w:t xml:space="preserve"> </w:t>
      </w:r>
      <w:r>
        <w:rPr>
          <w:sz w:val="32"/>
        </w:rPr>
        <w:t>вимог</w:t>
      </w:r>
      <w:r>
        <w:rPr>
          <w:spacing w:val="-4"/>
          <w:sz w:val="32"/>
        </w:rPr>
        <w:t xml:space="preserve"> </w:t>
      </w:r>
      <w:r>
        <w:rPr>
          <w:sz w:val="32"/>
        </w:rPr>
        <w:t>(умов);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line="366" w:lineRule="exact"/>
        <w:ind w:left="1067" w:hanging="241"/>
        <w:rPr>
          <w:sz w:val="32"/>
        </w:rPr>
      </w:pPr>
      <w:r>
        <w:rPr>
          <w:sz w:val="32"/>
        </w:rPr>
        <w:t>застосування</w:t>
      </w:r>
      <w:r>
        <w:rPr>
          <w:spacing w:val="-8"/>
          <w:sz w:val="32"/>
        </w:rPr>
        <w:t xml:space="preserve"> </w:t>
      </w:r>
      <w:r>
        <w:rPr>
          <w:sz w:val="32"/>
        </w:rPr>
        <w:t>системи</w:t>
      </w:r>
      <w:r>
        <w:rPr>
          <w:spacing w:val="-9"/>
          <w:sz w:val="32"/>
        </w:rPr>
        <w:t xml:space="preserve"> </w:t>
      </w:r>
      <w:r>
        <w:rPr>
          <w:sz w:val="32"/>
        </w:rPr>
        <w:t>сертифікації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5"/>
          <w:sz w:val="32"/>
        </w:rPr>
        <w:t xml:space="preserve"> </w:t>
      </w:r>
      <w:r>
        <w:rPr>
          <w:sz w:val="32"/>
        </w:rPr>
        <w:t>специфічних</w:t>
      </w:r>
      <w:r>
        <w:rPr>
          <w:spacing w:val="-3"/>
          <w:sz w:val="32"/>
        </w:rPr>
        <w:t xml:space="preserve"> </w:t>
      </w:r>
      <w:r>
        <w:rPr>
          <w:sz w:val="32"/>
        </w:rPr>
        <w:t>правил;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73"/>
        </w:tabs>
        <w:spacing w:before="2"/>
        <w:ind w:left="1072" w:hanging="246"/>
        <w:rPr>
          <w:sz w:val="32"/>
        </w:rPr>
      </w:pPr>
      <w:r>
        <w:rPr>
          <w:sz w:val="32"/>
        </w:rPr>
        <w:t>перше</w:t>
      </w:r>
      <w:r>
        <w:rPr>
          <w:spacing w:val="-7"/>
          <w:sz w:val="32"/>
        </w:rPr>
        <w:t xml:space="preserve"> </w:t>
      </w:r>
      <w:r>
        <w:rPr>
          <w:sz w:val="32"/>
        </w:rPr>
        <w:t>оглядове</w:t>
      </w:r>
      <w:r>
        <w:rPr>
          <w:spacing w:val="-7"/>
          <w:sz w:val="32"/>
        </w:rPr>
        <w:t xml:space="preserve"> </w:t>
      </w:r>
      <w:r>
        <w:rPr>
          <w:sz w:val="32"/>
        </w:rPr>
        <w:t>відвідування</w:t>
      </w:r>
      <w:r>
        <w:rPr>
          <w:spacing w:val="-6"/>
          <w:sz w:val="32"/>
        </w:rPr>
        <w:t xml:space="preserve"> </w:t>
      </w:r>
      <w:r>
        <w:rPr>
          <w:sz w:val="32"/>
        </w:rPr>
        <w:t>підприємства;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before="1" w:line="366" w:lineRule="exact"/>
        <w:ind w:left="1067" w:hanging="241"/>
        <w:rPr>
          <w:sz w:val="32"/>
        </w:rPr>
      </w:pPr>
      <w:r>
        <w:rPr>
          <w:sz w:val="32"/>
        </w:rPr>
        <w:t>застосування</w:t>
      </w:r>
      <w:r>
        <w:rPr>
          <w:spacing w:val="-5"/>
          <w:sz w:val="32"/>
        </w:rPr>
        <w:t xml:space="preserve"> </w:t>
      </w:r>
      <w:r>
        <w:rPr>
          <w:sz w:val="32"/>
        </w:rPr>
        <w:t>придатних</w:t>
      </w:r>
      <w:r>
        <w:rPr>
          <w:spacing w:val="-3"/>
          <w:sz w:val="32"/>
        </w:rPr>
        <w:t xml:space="preserve"> </w:t>
      </w:r>
      <w:r>
        <w:rPr>
          <w:sz w:val="32"/>
        </w:rPr>
        <w:t>випробувань</w:t>
      </w:r>
      <w:r>
        <w:rPr>
          <w:spacing w:val="-4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</w:t>
      </w:r>
      <w:r>
        <w:rPr>
          <w:spacing w:val="-8"/>
          <w:sz w:val="32"/>
        </w:rPr>
        <w:t xml:space="preserve"> </w:t>
      </w:r>
      <w:r>
        <w:rPr>
          <w:sz w:val="32"/>
        </w:rPr>
        <w:t>нагляду;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line="366" w:lineRule="exact"/>
        <w:ind w:left="1067" w:hanging="241"/>
        <w:rPr>
          <w:sz w:val="32"/>
        </w:rPr>
      </w:pPr>
      <w:r>
        <w:rPr>
          <w:sz w:val="32"/>
        </w:rPr>
        <w:t>рішення</w:t>
      </w:r>
      <w:r>
        <w:rPr>
          <w:spacing w:val="-4"/>
          <w:sz w:val="32"/>
        </w:rPr>
        <w:t xml:space="preserve"> </w:t>
      </w:r>
      <w:r>
        <w:rPr>
          <w:sz w:val="32"/>
        </w:rPr>
        <w:t>щодо</w:t>
      </w:r>
      <w:r>
        <w:rPr>
          <w:spacing w:val="-3"/>
          <w:sz w:val="32"/>
        </w:rPr>
        <w:t xml:space="preserve"> </w:t>
      </w:r>
      <w:r>
        <w:rPr>
          <w:sz w:val="32"/>
        </w:rPr>
        <w:t>відповідності;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before="2"/>
        <w:ind w:left="1067" w:hanging="241"/>
        <w:rPr>
          <w:sz w:val="32"/>
        </w:rPr>
      </w:pPr>
      <w:r>
        <w:rPr>
          <w:sz w:val="32"/>
        </w:rPr>
        <w:t>розроблення</w:t>
      </w:r>
      <w:r>
        <w:rPr>
          <w:spacing w:val="-3"/>
          <w:sz w:val="32"/>
        </w:rPr>
        <w:t xml:space="preserve"> </w:t>
      </w:r>
      <w:r>
        <w:rPr>
          <w:sz w:val="32"/>
        </w:rPr>
        <w:t>додаткових</w:t>
      </w:r>
      <w:r>
        <w:rPr>
          <w:spacing w:val="-6"/>
          <w:sz w:val="32"/>
        </w:rPr>
        <w:t xml:space="preserve"> </w:t>
      </w:r>
      <w:r>
        <w:rPr>
          <w:sz w:val="32"/>
        </w:rPr>
        <w:t>програм</w:t>
      </w:r>
      <w:r>
        <w:rPr>
          <w:spacing w:val="-10"/>
          <w:sz w:val="32"/>
        </w:rPr>
        <w:t xml:space="preserve"> </w:t>
      </w:r>
      <w:r>
        <w:rPr>
          <w:sz w:val="32"/>
        </w:rPr>
        <w:t>повторного</w:t>
      </w:r>
      <w:r>
        <w:rPr>
          <w:spacing w:val="-6"/>
          <w:sz w:val="32"/>
        </w:rPr>
        <w:t xml:space="preserve"> </w:t>
      </w:r>
      <w:r>
        <w:rPr>
          <w:sz w:val="32"/>
        </w:rPr>
        <w:t>нагляду;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68"/>
        </w:tabs>
        <w:spacing w:before="2" w:line="366" w:lineRule="exact"/>
        <w:ind w:left="1067" w:hanging="241"/>
        <w:rPr>
          <w:sz w:val="32"/>
        </w:rPr>
      </w:pPr>
      <w:r>
        <w:rPr>
          <w:sz w:val="32"/>
        </w:rPr>
        <w:t>впровадження</w:t>
      </w:r>
      <w:r>
        <w:rPr>
          <w:spacing w:val="-4"/>
          <w:sz w:val="32"/>
        </w:rPr>
        <w:t xml:space="preserve"> </w:t>
      </w:r>
      <w:r>
        <w:rPr>
          <w:sz w:val="32"/>
        </w:rPr>
        <w:t>сертифікатів</w:t>
      </w:r>
      <w:r>
        <w:rPr>
          <w:spacing w:val="-6"/>
          <w:sz w:val="32"/>
        </w:rPr>
        <w:t xml:space="preserve"> </w:t>
      </w:r>
      <w:r>
        <w:rPr>
          <w:sz w:val="32"/>
        </w:rPr>
        <w:t>або</w:t>
      </w:r>
      <w:r>
        <w:rPr>
          <w:spacing w:val="-7"/>
          <w:sz w:val="32"/>
        </w:rPr>
        <w:t xml:space="preserve"> </w:t>
      </w:r>
      <w:r>
        <w:rPr>
          <w:sz w:val="32"/>
        </w:rPr>
        <w:t>знаків</w:t>
      </w:r>
      <w:r>
        <w:rPr>
          <w:spacing w:val="-7"/>
          <w:sz w:val="32"/>
        </w:rPr>
        <w:t xml:space="preserve"> </w:t>
      </w:r>
      <w:r>
        <w:rPr>
          <w:sz w:val="32"/>
        </w:rPr>
        <w:t>відповідності;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73"/>
        </w:tabs>
        <w:spacing w:line="366" w:lineRule="exact"/>
        <w:ind w:left="1072" w:hanging="246"/>
        <w:rPr>
          <w:sz w:val="32"/>
        </w:rPr>
      </w:pPr>
      <w:r>
        <w:rPr>
          <w:sz w:val="32"/>
        </w:rPr>
        <w:t>публікації</w:t>
      </w:r>
      <w:r>
        <w:rPr>
          <w:spacing w:val="-4"/>
          <w:sz w:val="32"/>
        </w:rPr>
        <w:t xml:space="preserve"> </w:t>
      </w:r>
      <w:r>
        <w:rPr>
          <w:sz w:val="32"/>
        </w:rPr>
        <w:t>повідомлень</w:t>
      </w:r>
      <w:r>
        <w:rPr>
          <w:spacing w:val="-4"/>
          <w:sz w:val="32"/>
        </w:rPr>
        <w:t xml:space="preserve"> </w:t>
      </w:r>
      <w:r>
        <w:rPr>
          <w:sz w:val="32"/>
        </w:rPr>
        <w:t>про</w:t>
      </w:r>
      <w:r>
        <w:rPr>
          <w:spacing w:val="-9"/>
          <w:sz w:val="32"/>
        </w:rPr>
        <w:t xml:space="preserve"> </w:t>
      </w:r>
      <w:r>
        <w:rPr>
          <w:sz w:val="32"/>
        </w:rPr>
        <w:t>результати</w:t>
      </w:r>
      <w:r>
        <w:rPr>
          <w:spacing w:val="-9"/>
          <w:sz w:val="32"/>
        </w:rPr>
        <w:t xml:space="preserve"> </w:t>
      </w:r>
      <w:r>
        <w:rPr>
          <w:sz w:val="32"/>
        </w:rPr>
        <w:t>сертифікації;</w:t>
      </w:r>
    </w:p>
    <w:p w:rsidR="00FB1992" w:rsidRDefault="004F2EFC">
      <w:pPr>
        <w:pStyle w:val="a4"/>
        <w:numPr>
          <w:ilvl w:val="0"/>
          <w:numId w:val="5"/>
        </w:numPr>
        <w:tabs>
          <w:tab w:val="left" w:pos="1073"/>
        </w:tabs>
        <w:spacing w:before="1"/>
        <w:ind w:left="1072" w:hanging="246"/>
        <w:rPr>
          <w:sz w:val="32"/>
        </w:rPr>
      </w:pPr>
      <w:r>
        <w:rPr>
          <w:sz w:val="32"/>
        </w:rPr>
        <w:t>апеляції</w:t>
      </w:r>
      <w:r>
        <w:rPr>
          <w:spacing w:val="-2"/>
          <w:sz w:val="32"/>
        </w:rPr>
        <w:t xml:space="preserve"> </w:t>
      </w:r>
      <w:r>
        <w:rPr>
          <w:sz w:val="32"/>
        </w:rPr>
        <w:t>[20].</w:t>
      </w:r>
    </w:p>
    <w:p w:rsidR="00FB1992" w:rsidRDefault="004F2EFC">
      <w:pPr>
        <w:pStyle w:val="a3"/>
        <w:spacing w:before="2"/>
        <w:ind w:left="116" w:right="116" w:firstLine="710"/>
      </w:pPr>
      <w:r>
        <w:t>Постачальник обирає тип системи сертифікації з огляду на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ставить;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споживачів:</w:t>
      </w:r>
      <w:r>
        <w:rPr>
          <w:spacing w:val="1"/>
        </w:rPr>
        <w:t xml:space="preserve"> </w:t>
      </w:r>
      <w:r>
        <w:t>покупцями,</w:t>
      </w:r>
      <w:r>
        <w:rPr>
          <w:spacing w:val="1"/>
        </w:rPr>
        <w:t xml:space="preserve"> </w:t>
      </w:r>
      <w:r>
        <w:t>урядовими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керується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сертифікована</w:t>
      </w:r>
      <w:r>
        <w:rPr>
          <w:spacing w:val="-3"/>
        </w:rPr>
        <w:t xml:space="preserve"> </w:t>
      </w:r>
      <w:r>
        <w:t>продукція.</w:t>
      </w:r>
    </w:p>
    <w:p w:rsidR="00FB1992" w:rsidRDefault="004F2EFC">
      <w:pPr>
        <w:pStyle w:val="a3"/>
        <w:spacing w:before="1"/>
        <w:ind w:left="116" w:right="112" w:firstLine="710"/>
      </w:pP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ідентичні</w:t>
      </w:r>
      <w:r>
        <w:rPr>
          <w:spacing w:val="8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конструкцією,</w:t>
      </w:r>
      <w:r>
        <w:rPr>
          <w:spacing w:val="1"/>
        </w:rPr>
        <w:t xml:space="preserve"> </w:t>
      </w:r>
      <w:r>
        <w:t>монтажем,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однаковими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випробування типу, яке полягає у вибірковому випробуванні за</w:t>
      </w:r>
      <w:r>
        <w:rPr>
          <w:spacing w:val="1"/>
        </w:rPr>
        <w:t xml:space="preserve"> </w:t>
      </w:r>
      <w:r>
        <w:t>визначеним</w:t>
      </w:r>
      <w:r>
        <w:rPr>
          <w:spacing w:val="72"/>
        </w:rPr>
        <w:t xml:space="preserve"> </w:t>
      </w:r>
      <w:r>
        <w:t>методом,</w:t>
      </w:r>
      <w:r>
        <w:rPr>
          <w:spacing w:val="67"/>
        </w:rPr>
        <w:t xml:space="preserve"> </w:t>
      </w:r>
      <w:r>
        <w:t>щоб</w:t>
      </w:r>
      <w:r>
        <w:rPr>
          <w:spacing w:val="65"/>
        </w:rPr>
        <w:t xml:space="preserve"> </w:t>
      </w:r>
      <w:r>
        <w:t>підтвердити</w:t>
      </w:r>
      <w:r>
        <w:rPr>
          <w:spacing w:val="70"/>
        </w:rPr>
        <w:t xml:space="preserve"> </w:t>
      </w:r>
      <w:r>
        <w:t>відповідність</w:t>
      </w:r>
      <w:r>
        <w:rPr>
          <w:spacing w:val="68"/>
        </w:rPr>
        <w:t xml:space="preserve"> </w:t>
      </w:r>
      <w:r>
        <w:t>моделі,</w:t>
      </w:r>
    </w:p>
    <w:p w:rsidR="00FB1992" w:rsidRDefault="00FB1992">
      <w:pPr>
        <w:sectPr w:rsidR="00FB1992">
          <w:pgSz w:w="11910" w:h="16840"/>
          <w:pgMar w:top="1060" w:right="1300" w:bottom="1260" w:left="1300" w:header="0" w:footer="1071" w:gutter="0"/>
          <w:cols w:space="720"/>
        </w:sectPr>
      </w:pPr>
    </w:p>
    <w:p w:rsidR="00FB1992" w:rsidRDefault="004F2EFC">
      <w:pPr>
        <w:pStyle w:val="a3"/>
        <w:spacing w:before="58"/>
        <w:ind w:left="116" w:right="121"/>
      </w:pPr>
      <w:bookmarkStart w:id="1" w:name="_bookmark8"/>
      <w:bookmarkEnd w:id="1"/>
      <w:r>
        <w:lastRenderedPageBreak/>
        <w:t>стандарту, технічним умовам. Цей метод є найкоротшою формою</w:t>
      </w:r>
      <w:r>
        <w:rPr>
          <w:spacing w:val="-77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сертифікації.</w:t>
      </w:r>
    </w:p>
    <w:p w:rsidR="00FB1992" w:rsidRDefault="004F2EFC">
      <w:pPr>
        <w:pStyle w:val="a3"/>
        <w:ind w:left="116" w:right="115" w:firstLine="710"/>
      </w:pPr>
      <w:r>
        <w:t>Якщо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сконструйована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виготовлена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індивідуальними проектами, то вона підпадає під програму, 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обстежується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випробовується</w:t>
      </w:r>
      <w:r>
        <w:rPr>
          <w:spacing w:val="1"/>
        </w:rPr>
        <w:t xml:space="preserve"> </w:t>
      </w:r>
      <w:r>
        <w:t>окремо.</w:t>
      </w:r>
    </w:p>
    <w:p w:rsidR="00FB1992" w:rsidRDefault="004F2EFC">
      <w:pPr>
        <w:pStyle w:val="a3"/>
        <w:spacing w:before="3"/>
        <w:ind w:left="116" w:right="112" w:firstLine="710"/>
      </w:pPr>
      <w:r>
        <w:t>Усі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і</w:t>
      </w:r>
      <w:r>
        <w:rPr>
          <w:spacing w:val="-77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прилади,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випробувань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перевірок, або мати доступ до таких засобів і гарантувати, що</w:t>
      </w:r>
      <w:r>
        <w:rPr>
          <w:spacing w:val="1"/>
        </w:rPr>
        <w:t xml:space="preserve"> </w:t>
      </w:r>
      <w:r>
        <w:t>випробовування,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сертифікацію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кваліфіковані</w:t>
      </w:r>
      <w:r>
        <w:rPr>
          <w:spacing w:val="1"/>
        </w:rPr>
        <w:t xml:space="preserve"> </w:t>
      </w:r>
      <w:r>
        <w:t>компетентні</w:t>
      </w:r>
      <w:r>
        <w:rPr>
          <w:spacing w:val="1"/>
        </w:rPr>
        <w:t xml:space="preserve"> </w:t>
      </w:r>
      <w:r>
        <w:t>спеціалісти.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повинен відповідати орга</w:t>
      </w:r>
      <w:r>
        <w:t>н із сертифікації, наведені в Настановах</w:t>
      </w:r>
      <w:r>
        <w:rPr>
          <w:spacing w:val="1"/>
        </w:rPr>
        <w:t xml:space="preserve"> </w:t>
      </w:r>
      <w:r>
        <w:t>ІSО/ІЕС</w:t>
      </w:r>
      <w:r>
        <w:rPr>
          <w:spacing w:val="1"/>
        </w:rPr>
        <w:t xml:space="preserve"> </w:t>
      </w:r>
      <w:r>
        <w:t>60.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слідкують</w:t>
      </w:r>
      <w:r>
        <w:rPr>
          <w:spacing w:val="1"/>
        </w:rPr>
        <w:t xml:space="preserve"> </w:t>
      </w:r>
      <w:r>
        <w:t>акредитаційні</w:t>
      </w:r>
      <w:r>
        <w:rPr>
          <w:spacing w:val="1"/>
        </w:rPr>
        <w:t xml:space="preserve"> </w:t>
      </w:r>
      <w:r>
        <w:t>лабораторії.</w:t>
      </w:r>
    </w:p>
    <w:p w:rsidR="00FB1992" w:rsidRDefault="00FB1992">
      <w:pPr>
        <w:pStyle w:val="a3"/>
        <w:spacing w:before="7"/>
        <w:ind w:left="0"/>
        <w:jc w:val="left"/>
        <w:rPr>
          <w:sz w:val="31"/>
        </w:rPr>
      </w:pPr>
    </w:p>
    <w:p w:rsidR="00FB1992" w:rsidRDefault="004F2EFC">
      <w:pPr>
        <w:pStyle w:val="1"/>
        <w:spacing w:before="1"/>
        <w:ind w:left="827"/>
      </w:pPr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:rsidR="00FB1992" w:rsidRDefault="00FB1992">
      <w:pPr>
        <w:pStyle w:val="a3"/>
        <w:spacing w:before="6"/>
        <w:ind w:left="0"/>
        <w:jc w:val="left"/>
        <w:rPr>
          <w:b/>
        </w:rPr>
      </w:pPr>
    </w:p>
    <w:p w:rsidR="00FB1992" w:rsidRDefault="004F2EFC">
      <w:pPr>
        <w:pStyle w:val="a3"/>
        <w:spacing w:line="237" w:lineRule="auto"/>
        <w:ind w:left="827" w:right="1126"/>
        <w:jc w:val="left"/>
      </w:pPr>
      <w:r>
        <w:t>1 Розкрити сутність поняття екологічна сертифікація.</w:t>
      </w:r>
      <w:r>
        <w:rPr>
          <w:spacing w:val="-7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виступає</w:t>
      </w:r>
      <w:r>
        <w:rPr>
          <w:spacing w:val="-5"/>
        </w:rPr>
        <w:t xml:space="preserve"> </w:t>
      </w:r>
      <w:r>
        <w:t>об'єктами</w:t>
      </w:r>
      <w:r>
        <w:rPr>
          <w:spacing w:val="-5"/>
        </w:rPr>
        <w:t xml:space="preserve"> </w:t>
      </w:r>
      <w:r>
        <w:t>екологічної</w:t>
      </w:r>
      <w:r>
        <w:rPr>
          <w:spacing w:val="-4"/>
        </w:rPr>
        <w:t xml:space="preserve"> </w:t>
      </w:r>
      <w:r>
        <w:t>сертифікації?</w:t>
      </w:r>
    </w:p>
    <w:p w:rsidR="00FB1992" w:rsidRDefault="004F2EFC">
      <w:pPr>
        <w:pStyle w:val="a3"/>
        <w:spacing w:before="3"/>
        <w:ind w:left="827" w:right="774"/>
        <w:jc w:val="left"/>
      </w:pPr>
      <w:r>
        <w:t>3 Що є об'єктами обов'</w:t>
      </w:r>
      <w:r>
        <w:t>язкової екологічної сертифікації?</w:t>
      </w:r>
      <w:r>
        <w:rPr>
          <w:spacing w:val="-77"/>
        </w:rPr>
        <w:t xml:space="preserve"> </w:t>
      </w:r>
      <w:r>
        <w:t>4 Хто</w:t>
      </w:r>
      <w:r>
        <w:rPr>
          <w:spacing w:val="-3"/>
        </w:rPr>
        <w:t xml:space="preserve"> </w:t>
      </w:r>
      <w:r>
        <w:t>виступає</w:t>
      </w:r>
      <w:r>
        <w:rPr>
          <w:spacing w:val="-1"/>
        </w:rPr>
        <w:t xml:space="preserve"> </w:t>
      </w:r>
      <w:r>
        <w:t>суб'єктами</w:t>
      </w:r>
      <w:r>
        <w:rPr>
          <w:spacing w:val="-2"/>
        </w:rPr>
        <w:t xml:space="preserve"> </w:t>
      </w:r>
      <w:r>
        <w:t>екологічної сертифікації?</w:t>
      </w:r>
    </w:p>
    <w:p w:rsidR="00FB1992" w:rsidRDefault="004F2EFC">
      <w:pPr>
        <w:pStyle w:val="a4"/>
        <w:numPr>
          <w:ilvl w:val="0"/>
          <w:numId w:val="4"/>
        </w:numPr>
        <w:tabs>
          <w:tab w:val="left" w:pos="1068"/>
        </w:tabs>
        <w:spacing w:line="366" w:lineRule="exact"/>
        <w:ind w:hanging="241"/>
        <w:rPr>
          <w:sz w:val="32"/>
        </w:rPr>
      </w:pPr>
      <w:r>
        <w:rPr>
          <w:sz w:val="32"/>
        </w:rPr>
        <w:t>Яка</w:t>
      </w:r>
      <w:r>
        <w:rPr>
          <w:spacing w:val="-2"/>
          <w:sz w:val="32"/>
        </w:rPr>
        <w:t xml:space="preserve"> </w:t>
      </w:r>
      <w:r>
        <w:rPr>
          <w:sz w:val="32"/>
        </w:rPr>
        <w:t>мета</w:t>
      </w:r>
      <w:r>
        <w:rPr>
          <w:spacing w:val="-7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5"/>
          <w:sz w:val="32"/>
        </w:rPr>
        <w:t xml:space="preserve"> </w:t>
      </w:r>
      <w:r>
        <w:rPr>
          <w:sz w:val="32"/>
        </w:rPr>
        <w:t>сертифікації?</w:t>
      </w:r>
    </w:p>
    <w:p w:rsidR="00FB1992" w:rsidRDefault="004F2EFC">
      <w:pPr>
        <w:pStyle w:val="a4"/>
        <w:numPr>
          <w:ilvl w:val="0"/>
          <w:numId w:val="4"/>
        </w:numPr>
        <w:tabs>
          <w:tab w:val="left" w:pos="1068"/>
          <w:tab w:val="left" w:pos="2910"/>
          <w:tab w:val="left" w:pos="4247"/>
          <w:tab w:val="left" w:pos="5365"/>
          <w:tab w:val="left" w:pos="7605"/>
        </w:tabs>
        <w:spacing w:before="2"/>
        <w:ind w:left="116" w:right="124" w:firstLine="710"/>
        <w:rPr>
          <w:sz w:val="32"/>
        </w:rPr>
      </w:pPr>
      <w:r>
        <w:rPr>
          <w:sz w:val="32"/>
        </w:rPr>
        <w:t>Висвітлити</w:t>
      </w:r>
      <w:r>
        <w:rPr>
          <w:sz w:val="32"/>
        </w:rPr>
        <w:tab/>
        <w:t>основні</w:t>
      </w:r>
      <w:r>
        <w:rPr>
          <w:sz w:val="32"/>
        </w:rPr>
        <w:tab/>
        <w:t>сфери</w:t>
      </w:r>
      <w:r>
        <w:rPr>
          <w:sz w:val="32"/>
        </w:rPr>
        <w:tab/>
        <w:t>впровадження</w:t>
      </w:r>
      <w:r>
        <w:rPr>
          <w:sz w:val="32"/>
        </w:rPr>
        <w:tab/>
      </w:r>
      <w:r>
        <w:rPr>
          <w:spacing w:val="-1"/>
          <w:sz w:val="32"/>
        </w:rPr>
        <w:t>екологічної</w:t>
      </w:r>
      <w:r>
        <w:rPr>
          <w:spacing w:val="-77"/>
          <w:sz w:val="32"/>
        </w:rPr>
        <w:t xml:space="preserve"> </w:t>
      </w:r>
      <w:r>
        <w:rPr>
          <w:sz w:val="32"/>
        </w:rPr>
        <w:t>сертифікації.</w:t>
      </w:r>
    </w:p>
    <w:p w:rsidR="00FB1992" w:rsidRDefault="004F2EFC">
      <w:pPr>
        <w:pStyle w:val="a4"/>
        <w:numPr>
          <w:ilvl w:val="0"/>
          <w:numId w:val="3"/>
        </w:numPr>
        <w:tabs>
          <w:tab w:val="left" w:pos="1073"/>
        </w:tabs>
        <w:spacing w:line="366" w:lineRule="exact"/>
        <w:ind w:hanging="246"/>
        <w:rPr>
          <w:sz w:val="32"/>
        </w:rPr>
      </w:pPr>
      <w:r>
        <w:rPr>
          <w:sz w:val="32"/>
        </w:rPr>
        <w:t>Назвати</w:t>
      </w:r>
      <w:r>
        <w:rPr>
          <w:spacing w:val="-6"/>
          <w:sz w:val="32"/>
        </w:rPr>
        <w:t xml:space="preserve"> </w:t>
      </w:r>
      <w:r>
        <w:rPr>
          <w:sz w:val="32"/>
        </w:rPr>
        <w:t>принципи</w:t>
      </w:r>
      <w:r>
        <w:rPr>
          <w:spacing w:val="-6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5"/>
          <w:sz w:val="32"/>
        </w:rPr>
        <w:t xml:space="preserve"> </w:t>
      </w:r>
      <w:r>
        <w:rPr>
          <w:sz w:val="32"/>
        </w:rPr>
        <w:t>сертифікації.</w:t>
      </w:r>
    </w:p>
    <w:p w:rsidR="00FB1992" w:rsidRDefault="004F2EFC">
      <w:pPr>
        <w:pStyle w:val="a4"/>
        <w:numPr>
          <w:ilvl w:val="0"/>
          <w:numId w:val="3"/>
        </w:numPr>
        <w:tabs>
          <w:tab w:val="left" w:pos="1068"/>
        </w:tabs>
        <w:spacing w:before="2"/>
        <w:ind w:left="116" w:right="113" w:firstLine="710"/>
        <w:rPr>
          <w:sz w:val="32"/>
        </w:rPr>
      </w:pPr>
      <w:r>
        <w:rPr>
          <w:sz w:val="32"/>
        </w:rPr>
        <w:t>Як</w:t>
      </w:r>
      <w:r>
        <w:rPr>
          <w:spacing w:val="17"/>
          <w:sz w:val="32"/>
        </w:rPr>
        <w:t xml:space="preserve"> </w:t>
      </w:r>
      <w:r>
        <w:rPr>
          <w:sz w:val="32"/>
        </w:rPr>
        <w:t>класифікують</w:t>
      </w:r>
      <w:r>
        <w:rPr>
          <w:spacing w:val="17"/>
          <w:sz w:val="32"/>
        </w:rPr>
        <w:t xml:space="preserve"> </w:t>
      </w:r>
      <w:r>
        <w:rPr>
          <w:sz w:val="32"/>
        </w:rPr>
        <w:t>міжнародні</w:t>
      </w:r>
      <w:r>
        <w:rPr>
          <w:spacing w:val="21"/>
          <w:sz w:val="32"/>
        </w:rPr>
        <w:t xml:space="preserve"> </w:t>
      </w:r>
      <w:r>
        <w:rPr>
          <w:sz w:val="32"/>
        </w:rPr>
        <w:t>норми</w:t>
      </w:r>
      <w:r>
        <w:rPr>
          <w:spacing w:val="15"/>
          <w:sz w:val="32"/>
        </w:rPr>
        <w:t xml:space="preserve"> </w:t>
      </w:r>
      <w:r>
        <w:rPr>
          <w:sz w:val="32"/>
        </w:rPr>
        <w:t>і</w:t>
      </w:r>
      <w:r>
        <w:rPr>
          <w:spacing w:val="17"/>
          <w:sz w:val="32"/>
        </w:rPr>
        <w:t xml:space="preserve"> </w:t>
      </w:r>
      <w:r>
        <w:rPr>
          <w:sz w:val="32"/>
        </w:rPr>
        <w:t>правила</w:t>
      </w:r>
      <w:r>
        <w:rPr>
          <w:spacing w:val="24"/>
          <w:sz w:val="32"/>
        </w:rPr>
        <w:t xml:space="preserve"> </w:t>
      </w:r>
      <w:r>
        <w:rPr>
          <w:sz w:val="32"/>
        </w:rPr>
        <w:t>в</w:t>
      </w:r>
      <w:r>
        <w:rPr>
          <w:spacing w:val="16"/>
          <w:sz w:val="32"/>
        </w:rPr>
        <w:t xml:space="preserve"> </w:t>
      </w:r>
      <w:r>
        <w:rPr>
          <w:sz w:val="32"/>
        </w:rPr>
        <w:t>галузі</w:t>
      </w:r>
      <w:r>
        <w:rPr>
          <w:spacing w:val="-77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3"/>
          <w:sz w:val="32"/>
        </w:rPr>
        <w:t xml:space="preserve"> </w:t>
      </w:r>
      <w:r>
        <w:rPr>
          <w:sz w:val="32"/>
        </w:rPr>
        <w:t>сертифікації?</w:t>
      </w:r>
    </w:p>
    <w:p w:rsidR="00FB1992" w:rsidRDefault="004F2EFC">
      <w:pPr>
        <w:pStyle w:val="a4"/>
        <w:numPr>
          <w:ilvl w:val="0"/>
          <w:numId w:val="3"/>
        </w:numPr>
        <w:tabs>
          <w:tab w:val="left" w:pos="1231"/>
          <w:tab w:val="left" w:pos="2718"/>
          <w:tab w:val="left" w:pos="4078"/>
          <w:tab w:val="left" w:pos="5694"/>
          <w:tab w:val="left" w:pos="7483"/>
          <w:tab w:val="left" w:pos="8801"/>
        </w:tabs>
        <w:ind w:left="116" w:right="113" w:firstLine="710"/>
        <w:rPr>
          <w:sz w:val="32"/>
        </w:rPr>
      </w:pPr>
      <w:r>
        <w:rPr>
          <w:sz w:val="32"/>
        </w:rPr>
        <w:t>Розкрити</w:t>
      </w:r>
      <w:r>
        <w:rPr>
          <w:sz w:val="32"/>
        </w:rPr>
        <w:tab/>
        <w:t>сутність</w:t>
      </w:r>
      <w:r>
        <w:rPr>
          <w:sz w:val="32"/>
        </w:rPr>
        <w:tab/>
        <w:t>механізму</w:t>
      </w:r>
      <w:r>
        <w:rPr>
          <w:sz w:val="32"/>
        </w:rPr>
        <w:tab/>
        <w:t>акредитації</w:t>
      </w:r>
      <w:r>
        <w:rPr>
          <w:sz w:val="32"/>
        </w:rPr>
        <w:tab/>
        <w:t>органів,</w:t>
      </w:r>
      <w:r>
        <w:rPr>
          <w:sz w:val="32"/>
        </w:rPr>
        <w:tab/>
      </w:r>
      <w:r>
        <w:rPr>
          <w:spacing w:val="-1"/>
          <w:sz w:val="32"/>
        </w:rPr>
        <w:t>які</w:t>
      </w:r>
      <w:r>
        <w:rPr>
          <w:spacing w:val="-77"/>
          <w:sz w:val="32"/>
        </w:rPr>
        <w:t xml:space="preserve"> </w:t>
      </w:r>
      <w:r>
        <w:rPr>
          <w:sz w:val="32"/>
        </w:rPr>
        <w:t>пропонують послуги</w:t>
      </w:r>
      <w:r>
        <w:rPr>
          <w:spacing w:val="-3"/>
          <w:sz w:val="32"/>
        </w:rPr>
        <w:t xml:space="preserve"> </w:t>
      </w:r>
      <w:r>
        <w:rPr>
          <w:sz w:val="32"/>
        </w:rPr>
        <w:t>із</w:t>
      </w:r>
      <w:r>
        <w:rPr>
          <w:spacing w:val="-1"/>
          <w:sz w:val="32"/>
        </w:rPr>
        <w:t xml:space="preserve"> </w:t>
      </w:r>
      <w:r>
        <w:rPr>
          <w:sz w:val="32"/>
        </w:rPr>
        <w:t>сертифікації.</w:t>
      </w:r>
    </w:p>
    <w:p w:rsidR="00FB1992" w:rsidRDefault="004F2EFC">
      <w:pPr>
        <w:pStyle w:val="a4"/>
        <w:numPr>
          <w:ilvl w:val="0"/>
          <w:numId w:val="3"/>
        </w:numPr>
        <w:tabs>
          <w:tab w:val="left" w:pos="1231"/>
          <w:tab w:val="left" w:pos="2948"/>
          <w:tab w:val="left" w:pos="4535"/>
          <w:tab w:val="left" w:pos="6674"/>
          <w:tab w:val="left" w:pos="7417"/>
        </w:tabs>
        <w:spacing w:before="5" w:line="237" w:lineRule="auto"/>
        <w:ind w:left="116" w:right="120" w:firstLine="710"/>
        <w:rPr>
          <w:sz w:val="32"/>
        </w:rPr>
      </w:pPr>
      <w:r>
        <w:rPr>
          <w:sz w:val="32"/>
        </w:rPr>
        <w:t>Розкрити</w:t>
      </w:r>
      <w:r>
        <w:rPr>
          <w:sz w:val="32"/>
        </w:rPr>
        <w:tab/>
        <w:t>сутність</w:t>
      </w:r>
      <w:r>
        <w:rPr>
          <w:sz w:val="32"/>
        </w:rPr>
        <w:tab/>
        <w:t>обов'язкової</w:t>
      </w:r>
      <w:r>
        <w:rPr>
          <w:sz w:val="32"/>
        </w:rPr>
        <w:tab/>
        <w:t>та</w:t>
      </w:r>
      <w:r>
        <w:rPr>
          <w:sz w:val="32"/>
        </w:rPr>
        <w:tab/>
      </w:r>
      <w:r>
        <w:rPr>
          <w:spacing w:val="-1"/>
          <w:sz w:val="32"/>
        </w:rPr>
        <w:t>добровільної</w:t>
      </w:r>
      <w:r>
        <w:rPr>
          <w:spacing w:val="-77"/>
          <w:sz w:val="32"/>
        </w:rPr>
        <w:t xml:space="preserve"> </w:t>
      </w:r>
      <w:r>
        <w:rPr>
          <w:sz w:val="32"/>
        </w:rPr>
        <w:t>сертифікації.</w:t>
      </w:r>
    </w:p>
    <w:p w:rsidR="00FB1992" w:rsidRDefault="004F2EFC" w:rsidP="007A32E6">
      <w:pPr>
        <w:pStyle w:val="a4"/>
        <w:numPr>
          <w:ilvl w:val="0"/>
          <w:numId w:val="3"/>
        </w:numPr>
        <w:tabs>
          <w:tab w:val="left" w:pos="1231"/>
          <w:tab w:val="left" w:pos="4233"/>
          <w:tab w:val="left" w:pos="5854"/>
          <w:tab w:val="left" w:pos="8061"/>
        </w:tabs>
        <w:spacing w:before="3" w:line="242" w:lineRule="auto"/>
        <w:ind w:left="116" w:right="117" w:firstLine="710"/>
        <w:rPr>
          <w:sz w:val="32"/>
        </w:rPr>
      </w:pPr>
      <w:r>
        <w:rPr>
          <w:sz w:val="32"/>
        </w:rPr>
        <w:t>Охарактеризувати</w:t>
      </w:r>
      <w:r>
        <w:rPr>
          <w:sz w:val="32"/>
        </w:rPr>
        <w:tab/>
        <w:t>системи</w:t>
      </w:r>
      <w:r>
        <w:rPr>
          <w:sz w:val="32"/>
        </w:rPr>
        <w:tab/>
        <w:t>сертифікації</w:t>
      </w:r>
      <w:r>
        <w:rPr>
          <w:sz w:val="32"/>
        </w:rPr>
        <w:tab/>
      </w:r>
      <w:r>
        <w:rPr>
          <w:spacing w:val="-1"/>
          <w:sz w:val="32"/>
        </w:rPr>
        <w:t>третьою</w:t>
      </w:r>
      <w:r>
        <w:rPr>
          <w:spacing w:val="-77"/>
          <w:sz w:val="32"/>
        </w:rPr>
        <w:t xml:space="preserve"> </w:t>
      </w:r>
      <w:r>
        <w:rPr>
          <w:sz w:val="32"/>
        </w:rPr>
        <w:t>стороною.</w:t>
      </w:r>
    </w:p>
    <w:p w:rsidR="00FB1992" w:rsidRDefault="00FB1992" w:rsidP="007A32E6">
      <w:pPr>
        <w:pStyle w:val="1"/>
        <w:spacing w:before="58"/>
        <w:ind w:left="0" w:right="617"/>
        <w:rPr>
          <w:sz w:val="28"/>
        </w:rPr>
      </w:pPr>
      <w:bookmarkStart w:id="2" w:name="_GoBack"/>
      <w:bookmarkEnd w:id="2"/>
    </w:p>
    <w:sectPr w:rsidR="00FB1992" w:rsidSect="007A32E6">
      <w:pgSz w:w="11910" w:h="16840"/>
      <w:pgMar w:top="1060" w:right="1300" w:bottom="1260" w:left="13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FC" w:rsidRDefault="004F2EFC">
      <w:r>
        <w:separator/>
      </w:r>
    </w:p>
  </w:endnote>
  <w:endnote w:type="continuationSeparator" w:id="0">
    <w:p w:rsidR="004F2EFC" w:rsidRDefault="004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92" w:rsidRDefault="004F2EF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75pt;margin-top:777.35pt;width:19.95pt;height:17.45pt;z-index:-16352768;mso-position-horizontal-relative:page;mso-position-vertical-relative:page" filled="f" stroked="f">
          <v:textbox style="mso-next-textbox:#_x0000_s2050" inset="0,0,0,0">
            <w:txbxContent>
              <w:p w:rsidR="00FB1992" w:rsidRDefault="004F2EFC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A32E6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92" w:rsidRDefault="00FB199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92" w:rsidRPr="007A32E6" w:rsidRDefault="00FB1992" w:rsidP="007A32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FC" w:rsidRDefault="004F2EFC">
      <w:r>
        <w:separator/>
      </w:r>
    </w:p>
  </w:footnote>
  <w:footnote w:type="continuationSeparator" w:id="0">
    <w:p w:rsidR="004F2EFC" w:rsidRDefault="004F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4C3"/>
    <w:multiLevelType w:val="multilevel"/>
    <w:tmpl w:val="EF2E4746"/>
    <w:lvl w:ilvl="0">
      <w:start w:val="8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1">
    <w:nsid w:val="03700DE8"/>
    <w:multiLevelType w:val="hybridMultilevel"/>
    <w:tmpl w:val="7D1E65A6"/>
    <w:lvl w:ilvl="0" w:tplc="F0826E1C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036A2F8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AE6007C4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3802101E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BE181CE4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99CCC7F6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AAF6237E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12F6BF4C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3A4A7574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2">
    <w:nsid w:val="08D17221"/>
    <w:multiLevelType w:val="hybridMultilevel"/>
    <w:tmpl w:val="4C26D20C"/>
    <w:lvl w:ilvl="0" w:tplc="912CC10C">
      <w:start w:val="6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5BB23C28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58201D92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DA707882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82AA31B0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963C0150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D39815C0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AFB09320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A078A3A8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3">
    <w:nsid w:val="09B46594"/>
    <w:multiLevelType w:val="multilevel"/>
    <w:tmpl w:val="A496B862"/>
    <w:lvl w:ilvl="0">
      <w:start w:val="7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4">
    <w:nsid w:val="0B294EA9"/>
    <w:multiLevelType w:val="hybridMultilevel"/>
    <w:tmpl w:val="E872F604"/>
    <w:lvl w:ilvl="0" w:tplc="BD422564">
      <w:start w:val="3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B2482548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9F88C00C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063C67D0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0D860990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3496B46E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91A4C576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B314BCF6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D15C4FB4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5">
    <w:nsid w:val="0E7128D0"/>
    <w:multiLevelType w:val="multilevel"/>
    <w:tmpl w:val="056C7B36"/>
    <w:lvl w:ilvl="0">
      <w:start w:val="7"/>
      <w:numFmt w:val="decimal"/>
      <w:lvlText w:val="%1"/>
      <w:lvlJc w:val="left"/>
      <w:pPr>
        <w:ind w:left="216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62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629"/>
      </w:pPr>
      <w:rPr>
        <w:rFonts w:hint="default"/>
        <w:lang w:val="uk-UA" w:eastAsia="en-US" w:bidi="ar-SA"/>
      </w:rPr>
    </w:lvl>
  </w:abstractNum>
  <w:abstractNum w:abstractNumId="6">
    <w:nsid w:val="0EEF12FC"/>
    <w:multiLevelType w:val="multilevel"/>
    <w:tmpl w:val="6A2488B4"/>
    <w:lvl w:ilvl="0">
      <w:start w:val="1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7">
    <w:nsid w:val="0F4A3A56"/>
    <w:multiLevelType w:val="hybridMultilevel"/>
    <w:tmpl w:val="5762BC4A"/>
    <w:lvl w:ilvl="0" w:tplc="03B6D9D8">
      <w:numFmt w:val="bullet"/>
      <w:lvlText w:val="–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5C81932">
      <w:numFmt w:val="bullet"/>
      <w:lvlText w:val="•"/>
      <w:lvlJc w:val="left"/>
      <w:pPr>
        <w:ind w:left="1164" w:hanging="298"/>
      </w:pPr>
      <w:rPr>
        <w:rFonts w:hint="default"/>
        <w:lang w:val="uk-UA" w:eastAsia="en-US" w:bidi="ar-SA"/>
      </w:rPr>
    </w:lvl>
    <w:lvl w:ilvl="2" w:tplc="F100380E">
      <w:numFmt w:val="bullet"/>
      <w:lvlText w:val="•"/>
      <w:lvlJc w:val="left"/>
      <w:pPr>
        <w:ind w:left="2109" w:hanging="298"/>
      </w:pPr>
      <w:rPr>
        <w:rFonts w:hint="default"/>
        <w:lang w:val="uk-UA" w:eastAsia="en-US" w:bidi="ar-SA"/>
      </w:rPr>
    </w:lvl>
    <w:lvl w:ilvl="3" w:tplc="02D85A2E">
      <w:numFmt w:val="bullet"/>
      <w:lvlText w:val="•"/>
      <w:lvlJc w:val="left"/>
      <w:pPr>
        <w:ind w:left="3054" w:hanging="298"/>
      </w:pPr>
      <w:rPr>
        <w:rFonts w:hint="default"/>
        <w:lang w:val="uk-UA" w:eastAsia="en-US" w:bidi="ar-SA"/>
      </w:rPr>
    </w:lvl>
    <w:lvl w:ilvl="4" w:tplc="2AC2B46A">
      <w:numFmt w:val="bullet"/>
      <w:lvlText w:val="•"/>
      <w:lvlJc w:val="left"/>
      <w:pPr>
        <w:ind w:left="3999" w:hanging="298"/>
      </w:pPr>
      <w:rPr>
        <w:rFonts w:hint="default"/>
        <w:lang w:val="uk-UA" w:eastAsia="en-US" w:bidi="ar-SA"/>
      </w:rPr>
    </w:lvl>
    <w:lvl w:ilvl="5" w:tplc="F91C2D6A">
      <w:numFmt w:val="bullet"/>
      <w:lvlText w:val="•"/>
      <w:lvlJc w:val="left"/>
      <w:pPr>
        <w:ind w:left="4944" w:hanging="298"/>
      </w:pPr>
      <w:rPr>
        <w:rFonts w:hint="default"/>
        <w:lang w:val="uk-UA" w:eastAsia="en-US" w:bidi="ar-SA"/>
      </w:rPr>
    </w:lvl>
    <w:lvl w:ilvl="6" w:tplc="CAB28F84">
      <w:numFmt w:val="bullet"/>
      <w:lvlText w:val="•"/>
      <w:lvlJc w:val="left"/>
      <w:pPr>
        <w:ind w:left="5889" w:hanging="298"/>
      </w:pPr>
      <w:rPr>
        <w:rFonts w:hint="default"/>
        <w:lang w:val="uk-UA" w:eastAsia="en-US" w:bidi="ar-SA"/>
      </w:rPr>
    </w:lvl>
    <w:lvl w:ilvl="7" w:tplc="369C75FA">
      <w:numFmt w:val="bullet"/>
      <w:lvlText w:val="•"/>
      <w:lvlJc w:val="left"/>
      <w:pPr>
        <w:ind w:left="6834" w:hanging="298"/>
      </w:pPr>
      <w:rPr>
        <w:rFonts w:hint="default"/>
        <w:lang w:val="uk-UA" w:eastAsia="en-US" w:bidi="ar-SA"/>
      </w:rPr>
    </w:lvl>
    <w:lvl w:ilvl="8" w:tplc="6FE05B78">
      <w:numFmt w:val="bullet"/>
      <w:lvlText w:val="•"/>
      <w:lvlJc w:val="left"/>
      <w:pPr>
        <w:ind w:left="7779" w:hanging="298"/>
      </w:pPr>
      <w:rPr>
        <w:rFonts w:hint="default"/>
        <w:lang w:val="uk-UA" w:eastAsia="en-US" w:bidi="ar-SA"/>
      </w:rPr>
    </w:lvl>
  </w:abstractNum>
  <w:abstractNum w:abstractNumId="8">
    <w:nsid w:val="0F8C2D54"/>
    <w:multiLevelType w:val="multilevel"/>
    <w:tmpl w:val="D0864A80"/>
    <w:lvl w:ilvl="0">
      <w:start w:val="2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9">
    <w:nsid w:val="166378F0"/>
    <w:multiLevelType w:val="hybridMultilevel"/>
    <w:tmpl w:val="CC1C025A"/>
    <w:lvl w:ilvl="0" w:tplc="B8622170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2158B04A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77C4177C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2F927584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AE601D44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1604DB4C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8594F7D4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38907C5C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6D0CC47E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10">
    <w:nsid w:val="1A5D2814"/>
    <w:multiLevelType w:val="multilevel"/>
    <w:tmpl w:val="9028CF70"/>
    <w:lvl w:ilvl="0">
      <w:start w:val="4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11">
    <w:nsid w:val="1D1F6D48"/>
    <w:multiLevelType w:val="hybridMultilevel"/>
    <w:tmpl w:val="3FA4C0AC"/>
    <w:lvl w:ilvl="0" w:tplc="1A7677E2">
      <w:start w:val="8"/>
      <w:numFmt w:val="decimal"/>
      <w:lvlText w:val="%1"/>
      <w:lvlJc w:val="left"/>
      <w:pPr>
        <w:ind w:left="1072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83F4C212">
      <w:numFmt w:val="bullet"/>
      <w:lvlText w:val="•"/>
      <w:lvlJc w:val="left"/>
      <w:pPr>
        <w:ind w:left="1902" w:hanging="245"/>
      </w:pPr>
      <w:rPr>
        <w:rFonts w:hint="default"/>
        <w:lang w:val="uk-UA" w:eastAsia="en-US" w:bidi="ar-SA"/>
      </w:rPr>
    </w:lvl>
    <w:lvl w:ilvl="2" w:tplc="DA5A2CC2">
      <w:numFmt w:val="bullet"/>
      <w:lvlText w:val="•"/>
      <w:lvlJc w:val="left"/>
      <w:pPr>
        <w:ind w:left="2725" w:hanging="245"/>
      </w:pPr>
      <w:rPr>
        <w:rFonts w:hint="default"/>
        <w:lang w:val="uk-UA" w:eastAsia="en-US" w:bidi="ar-SA"/>
      </w:rPr>
    </w:lvl>
    <w:lvl w:ilvl="3" w:tplc="668C7520">
      <w:numFmt w:val="bullet"/>
      <w:lvlText w:val="•"/>
      <w:lvlJc w:val="left"/>
      <w:pPr>
        <w:ind w:left="3548" w:hanging="245"/>
      </w:pPr>
      <w:rPr>
        <w:rFonts w:hint="default"/>
        <w:lang w:val="uk-UA" w:eastAsia="en-US" w:bidi="ar-SA"/>
      </w:rPr>
    </w:lvl>
    <w:lvl w:ilvl="4" w:tplc="E3E682BC">
      <w:numFmt w:val="bullet"/>
      <w:lvlText w:val="•"/>
      <w:lvlJc w:val="left"/>
      <w:pPr>
        <w:ind w:left="4371" w:hanging="245"/>
      </w:pPr>
      <w:rPr>
        <w:rFonts w:hint="default"/>
        <w:lang w:val="uk-UA" w:eastAsia="en-US" w:bidi="ar-SA"/>
      </w:rPr>
    </w:lvl>
    <w:lvl w:ilvl="5" w:tplc="DB0C0F7E">
      <w:numFmt w:val="bullet"/>
      <w:lvlText w:val="•"/>
      <w:lvlJc w:val="left"/>
      <w:pPr>
        <w:ind w:left="5194" w:hanging="245"/>
      </w:pPr>
      <w:rPr>
        <w:rFonts w:hint="default"/>
        <w:lang w:val="uk-UA" w:eastAsia="en-US" w:bidi="ar-SA"/>
      </w:rPr>
    </w:lvl>
    <w:lvl w:ilvl="6" w:tplc="D936A6A4">
      <w:numFmt w:val="bullet"/>
      <w:lvlText w:val="•"/>
      <w:lvlJc w:val="left"/>
      <w:pPr>
        <w:ind w:left="6017" w:hanging="245"/>
      </w:pPr>
      <w:rPr>
        <w:rFonts w:hint="default"/>
        <w:lang w:val="uk-UA" w:eastAsia="en-US" w:bidi="ar-SA"/>
      </w:rPr>
    </w:lvl>
    <w:lvl w:ilvl="7" w:tplc="91AA9D18">
      <w:numFmt w:val="bullet"/>
      <w:lvlText w:val="•"/>
      <w:lvlJc w:val="left"/>
      <w:pPr>
        <w:ind w:left="6840" w:hanging="245"/>
      </w:pPr>
      <w:rPr>
        <w:rFonts w:hint="default"/>
        <w:lang w:val="uk-UA" w:eastAsia="en-US" w:bidi="ar-SA"/>
      </w:rPr>
    </w:lvl>
    <w:lvl w:ilvl="8" w:tplc="4920B156">
      <w:numFmt w:val="bullet"/>
      <w:lvlText w:val="•"/>
      <w:lvlJc w:val="left"/>
      <w:pPr>
        <w:ind w:left="7663" w:hanging="245"/>
      </w:pPr>
      <w:rPr>
        <w:rFonts w:hint="default"/>
        <w:lang w:val="uk-UA" w:eastAsia="en-US" w:bidi="ar-SA"/>
      </w:rPr>
    </w:lvl>
  </w:abstractNum>
  <w:abstractNum w:abstractNumId="12">
    <w:nsid w:val="1FAB1336"/>
    <w:multiLevelType w:val="multilevel"/>
    <w:tmpl w:val="830A903C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3">
    <w:nsid w:val="22304EF4"/>
    <w:multiLevelType w:val="hybridMultilevel"/>
    <w:tmpl w:val="55A07520"/>
    <w:lvl w:ilvl="0" w:tplc="D44285C4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23280EDA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3422724E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B812019C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F9688C5E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992E0A02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63DA0E50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99363B5C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C0AACF88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14">
    <w:nsid w:val="236F219B"/>
    <w:multiLevelType w:val="hybridMultilevel"/>
    <w:tmpl w:val="EF1CCC3A"/>
    <w:lvl w:ilvl="0" w:tplc="66DEE8E4">
      <w:start w:val="10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1DD4D194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A19EC470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74288F1E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FD18464C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409E3ED8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354066E2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500650F6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62C4906A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15">
    <w:nsid w:val="258816C1"/>
    <w:multiLevelType w:val="hybridMultilevel"/>
    <w:tmpl w:val="596E65E0"/>
    <w:lvl w:ilvl="0" w:tplc="A0EE6BDC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306F4D8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C1A4346A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11D47374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BE5A01B6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05C25E5C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62389E46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9222CBE2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50F2C990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16">
    <w:nsid w:val="290566FB"/>
    <w:multiLevelType w:val="hybridMultilevel"/>
    <w:tmpl w:val="FD343B5C"/>
    <w:lvl w:ilvl="0" w:tplc="C846CCEE">
      <w:start w:val="16"/>
      <w:numFmt w:val="decimal"/>
      <w:lvlText w:val="%1"/>
      <w:lvlJc w:val="left"/>
      <w:pPr>
        <w:ind w:left="216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3C0E66F2">
      <w:numFmt w:val="bullet"/>
      <w:lvlText w:val="•"/>
      <w:lvlJc w:val="left"/>
      <w:pPr>
        <w:ind w:left="1164" w:hanging="404"/>
      </w:pPr>
      <w:rPr>
        <w:rFonts w:hint="default"/>
        <w:lang w:val="uk-UA" w:eastAsia="en-US" w:bidi="ar-SA"/>
      </w:rPr>
    </w:lvl>
    <w:lvl w:ilvl="2" w:tplc="ADF64546">
      <w:numFmt w:val="bullet"/>
      <w:lvlText w:val="•"/>
      <w:lvlJc w:val="left"/>
      <w:pPr>
        <w:ind w:left="2109" w:hanging="404"/>
      </w:pPr>
      <w:rPr>
        <w:rFonts w:hint="default"/>
        <w:lang w:val="uk-UA" w:eastAsia="en-US" w:bidi="ar-SA"/>
      </w:rPr>
    </w:lvl>
    <w:lvl w:ilvl="3" w:tplc="0DDC1CB0">
      <w:numFmt w:val="bullet"/>
      <w:lvlText w:val="•"/>
      <w:lvlJc w:val="left"/>
      <w:pPr>
        <w:ind w:left="3054" w:hanging="404"/>
      </w:pPr>
      <w:rPr>
        <w:rFonts w:hint="default"/>
        <w:lang w:val="uk-UA" w:eastAsia="en-US" w:bidi="ar-SA"/>
      </w:rPr>
    </w:lvl>
    <w:lvl w:ilvl="4" w:tplc="E598BA68">
      <w:numFmt w:val="bullet"/>
      <w:lvlText w:val="•"/>
      <w:lvlJc w:val="left"/>
      <w:pPr>
        <w:ind w:left="3999" w:hanging="404"/>
      </w:pPr>
      <w:rPr>
        <w:rFonts w:hint="default"/>
        <w:lang w:val="uk-UA" w:eastAsia="en-US" w:bidi="ar-SA"/>
      </w:rPr>
    </w:lvl>
    <w:lvl w:ilvl="5" w:tplc="CDA487E6">
      <w:numFmt w:val="bullet"/>
      <w:lvlText w:val="•"/>
      <w:lvlJc w:val="left"/>
      <w:pPr>
        <w:ind w:left="4944" w:hanging="404"/>
      </w:pPr>
      <w:rPr>
        <w:rFonts w:hint="default"/>
        <w:lang w:val="uk-UA" w:eastAsia="en-US" w:bidi="ar-SA"/>
      </w:rPr>
    </w:lvl>
    <w:lvl w:ilvl="6" w:tplc="14289452">
      <w:numFmt w:val="bullet"/>
      <w:lvlText w:val="•"/>
      <w:lvlJc w:val="left"/>
      <w:pPr>
        <w:ind w:left="5889" w:hanging="404"/>
      </w:pPr>
      <w:rPr>
        <w:rFonts w:hint="default"/>
        <w:lang w:val="uk-UA" w:eastAsia="en-US" w:bidi="ar-SA"/>
      </w:rPr>
    </w:lvl>
    <w:lvl w:ilvl="7" w:tplc="ADF89344">
      <w:numFmt w:val="bullet"/>
      <w:lvlText w:val="•"/>
      <w:lvlJc w:val="left"/>
      <w:pPr>
        <w:ind w:left="6834" w:hanging="404"/>
      </w:pPr>
      <w:rPr>
        <w:rFonts w:hint="default"/>
        <w:lang w:val="uk-UA" w:eastAsia="en-US" w:bidi="ar-SA"/>
      </w:rPr>
    </w:lvl>
    <w:lvl w:ilvl="8" w:tplc="1C3A3782">
      <w:numFmt w:val="bullet"/>
      <w:lvlText w:val="•"/>
      <w:lvlJc w:val="left"/>
      <w:pPr>
        <w:ind w:left="7779" w:hanging="404"/>
      </w:pPr>
      <w:rPr>
        <w:rFonts w:hint="default"/>
        <w:lang w:val="uk-UA" w:eastAsia="en-US" w:bidi="ar-SA"/>
      </w:rPr>
    </w:lvl>
  </w:abstractNum>
  <w:abstractNum w:abstractNumId="17">
    <w:nsid w:val="3890331B"/>
    <w:multiLevelType w:val="multilevel"/>
    <w:tmpl w:val="C67C4094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8">
    <w:nsid w:val="3DB03C57"/>
    <w:multiLevelType w:val="multilevel"/>
    <w:tmpl w:val="DFF2D3E4"/>
    <w:lvl w:ilvl="0">
      <w:start w:val="4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19">
    <w:nsid w:val="3FC359FE"/>
    <w:multiLevelType w:val="multilevel"/>
    <w:tmpl w:val="71C29BBC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20">
    <w:nsid w:val="47055351"/>
    <w:multiLevelType w:val="hybridMultilevel"/>
    <w:tmpl w:val="10D4E4D8"/>
    <w:lvl w:ilvl="0" w:tplc="E3D862CE">
      <w:numFmt w:val="bullet"/>
      <w:lvlText w:val="•"/>
      <w:lvlJc w:val="left"/>
      <w:pPr>
        <w:ind w:left="216" w:hanging="197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BFE0742">
      <w:numFmt w:val="bullet"/>
      <w:lvlText w:val="•"/>
      <w:lvlJc w:val="left"/>
      <w:pPr>
        <w:ind w:left="1164" w:hanging="197"/>
      </w:pPr>
      <w:rPr>
        <w:rFonts w:hint="default"/>
        <w:lang w:val="uk-UA" w:eastAsia="en-US" w:bidi="ar-SA"/>
      </w:rPr>
    </w:lvl>
    <w:lvl w:ilvl="2" w:tplc="DF30B254">
      <w:numFmt w:val="bullet"/>
      <w:lvlText w:val="•"/>
      <w:lvlJc w:val="left"/>
      <w:pPr>
        <w:ind w:left="2109" w:hanging="197"/>
      </w:pPr>
      <w:rPr>
        <w:rFonts w:hint="default"/>
        <w:lang w:val="uk-UA" w:eastAsia="en-US" w:bidi="ar-SA"/>
      </w:rPr>
    </w:lvl>
    <w:lvl w:ilvl="3" w:tplc="ED1C132E">
      <w:numFmt w:val="bullet"/>
      <w:lvlText w:val="•"/>
      <w:lvlJc w:val="left"/>
      <w:pPr>
        <w:ind w:left="3054" w:hanging="197"/>
      </w:pPr>
      <w:rPr>
        <w:rFonts w:hint="default"/>
        <w:lang w:val="uk-UA" w:eastAsia="en-US" w:bidi="ar-SA"/>
      </w:rPr>
    </w:lvl>
    <w:lvl w:ilvl="4" w:tplc="0E10C6F4">
      <w:numFmt w:val="bullet"/>
      <w:lvlText w:val="•"/>
      <w:lvlJc w:val="left"/>
      <w:pPr>
        <w:ind w:left="3999" w:hanging="197"/>
      </w:pPr>
      <w:rPr>
        <w:rFonts w:hint="default"/>
        <w:lang w:val="uk-UA" w:eastAsia="en-US" w:bidi="ar-SA"/>
      </w:rPr>
    </w:lvl>
    <w:lvl w:ilvl="5" w:tplc="16DAFFEE">
      <w:numFmt w:val="bullet"/>
      <w:lvlText w:val="•"/>
      <w:lvlJc w:val="left"/>
      <w:pPr>
        <w:ind w:left="4944" w:hanging="197"/>
      </w:pPr>
      <w:rPr>
        <w:rFonts w:hint="default"/>
        <w:lang w:val="uk-UA" w:eastAsia="en-US" w:bidi="ar-SA"/>
      </w:rPr>
    </w:lvl>
    <w:lvl w:ilvl="6" w:tplc="D660AE9E">
      <w:numFmt w:val="bullet"/>
      <w:lvlText w:val="•"/>
      <w:lvlJc w:val="left"/>
      <w:pPr>
        <w:ind w:left="5889" w:hanging="197"/>
      </w:pPr>
      <w:rPr>
        <w:rFonts w:hint="default"/>
        <w:lang w:val="uk-UA" w:eastAsia="en-US" w:bidi="ar-SA"/>
      </w:rPr>
    </w:lvl>
    <w:lvl w:ilvl="7" w:tplc="6D36348C">
      <w:numFmt w:val="bullet"/>
      <w:lvlText w:val="•"/>
      <w:lvlJc w:val="left"/>
      <w:pPr>
        <w:ind w:left="6834" w:hanging="197"/>
      </w:pPr>
      <w:rPr>
        <w:rFonts w:hint="default"/>
        <w:lang w:val="uk-UA" w:eastAsia="en-US" w:bidi="ar-SA"/>
      </w:rPr>
    </w:lvl>
    <w:lvl w:ilvl="8" w:tplc="540A5C86">
      <w:numFmt w:val="bullet"/>
      <w:lvlText w:val="•"/>
      <w:lvlJc w:val="left"/>
      <w:pPr>
        <w:ind w:left="7779" w:hanging="197"/>
      </w:pPr>
      <w:rPr>
        <w:rFonts w:hint="default"/>
        <w:lang w:val="uk-UA" w:eastAsia="en-US" w:bidi="ar-SA"/>
      </w:rPr>
    </w:lvl>
  </w:abstractNum>
  <w:abstractNum w:abstractNumId="21">
    <w:nsid w:val="48E675F6"/>
    <w:multiLevelType w:val="multilevel"/>
    <w:tmpl w:val="FA6EEFFE"/>
    <w:lvl w:ilvl="0">
      <w:start w:val="5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6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66"/>
      </w:pPr>
      <w:rPr>
        <w:rFonts w:hint="default"/>
        <w:lang w:val="uk-UA" w:eastAsia="en-US" w:bidi="ar-SA"/>
      </w:rPr>
    </w:lvl>
  </w:abstractNum>
  <w:abstractNum w:abstractNumId="22">
    <w:nsid w:val="4CC6019D"/>
    <w:multiLevelType w:val="hybridMultilevel"/>
    <w:tmpl w:val="3892AC0A"/>
    <w:lvl w:ilvl="0" w:tplc="6F54509C">
      <w:numFmt w:val="bullet"/>
      <w:lvlText w:val="–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2E8E9F8">
      <w:numFmt w:val="bullet"/>
      <w:lvlText w:val="•"/>
      <w:lvlJc w:val="left"/>
      <w:pPr>
        <w:ind w:left="1038" w:hanging="245"/>
      </w:pPr>
      <w:rPr>
        <w:rFonts w:hint="default"/>
        <w:lang w:val="uk-UA" w:eastAsia="en-US" w:bidi="ar-SA"/>
      </w:rPr>
    </w:lvl>
    <w:lvl w:ilvl="2" w:tplc="8B0817FA">
      <w:numFmt w:val="bullet"/>
      <w:lvlText w:val="•"/>
      <w:lvlJc w:val="left"/>
      <w:pPr>
        <w:ind w:left="1957" w:hanging="245"/>
      </w:pPr>
      <w:rPr>
        <w:rFonts w:hint="default"/>
        <w:lang w:val="uk-UA" w:eastAsia="en-US" w:bidi="ar-SA"/>
      </w:rPr>
    </w:lvl>
    <w:lvl w:ilvl="3" w:tplc="1F321BF0">
      <w:numFmt w:val="bullet"/>
      <w:lvlText w:val="•"/>
      <w:lvlJc w:val="left"/>
      <w:pPr>
        <w:ind w:left="2876" w:hanging="245"/>
      </w:pPr>
      <w:rPr>
        <w:rFonts w:hint="default"/>
        <w:lang w:val="uk-UA" w:eastAsia="en-US" w:bidi="ar-SA"/>
      </w:rPr>
    </w:lvl>
    <w:lvl w:ilvl="4" w:tplc="2FE82A82">
      <w:numFmt w:val="bullet"/>
      <w:lvlText w:val="•"/>
      <w:lvlJc w:val="left"/>
      <w:pPr>
        <w:ind w:left="3795" w:hanging="245"/>
      </w:pPr>
      <w:rPr>
        <w:rFonts w:hint="default"/>
        <w:lang w:val="uk-UA" w:eastAsia="en-US" w:bidi="ar-SA"/>
      </w:rPr>
    </w:lvl>
    <w:lvl w:ilvl="5" w:tplc="279E2F2E">
      <w:numFmt w:val="bullet"/>
      <w:lvlText w:val="•"/>
      <w:lvlJc w:val="left"/>
      <w:pPr>
        <w:ind w:left="4714" w:hanging="245"/>
      </w:pPr>
      <w:rPr>
        <w:rFonts w:hint="default"/>
        <w:lang w:val="uk-UA" w:eastAsia="en-US" w:bidi="ar-SA"/>
      </w:rPr>
    </w:lvl>
    <w:lvl w:ilvl="6" w:tplc="7414C81E">
      <w:numFmt w:val="bullet"/>
      <w:lvlText w:val="•"/>
      <w:lvlJc w:val="left"/>
      <w:pPr>
        <w:ind w:left="5633" w:hanging="245"/>
      </w:pPr>
      <w:rPr>
        <w:rFonts w:hint="default"/>
        <w:lang w:val="uk-UA" w:eastAsia="en-US" w:bidi="ar-SA"/>
      </w:rPr>
    </w:lvl>
    <w:lvl w:ilvl="7" w:tplc="C7FA6ABE">
      <w:numFmt w:val="bullet"/>
      <w:lvlText w:val="•"/>
      <w:lvlJc w:val="left"/>
      <w:pPr>
        <w:ind w:left="6552" w:hanging="245"/>
      </w:pPr>
      <w:rPr>
        <w:rFonts w:hint="default"/>
        <w:lang w:val="uk-UA" w:eastAsia="en-US" w:bidi="ar-SA"/>
      </w:rPr>
    </w:lvl>
    <w:lvl w:ilvl="8" w:tplc="5F3CD376">
      <w:numFmt w:val="bullet"/>
      <w:lvlText w:val="•"/>
      <w:lvlJc w:val="left"/>
      <w:pPr>
        <w:ind w:left="7471" w:hanging="245"/>
      </w:pPr>
      <w:rPr>
        <w:rFonts w:hint="default"/>
        <w:lang w:val="uk-UA" w:eastAsia="en-US" w:bidi="ar-SA"/>
      </w:rPr>
    </w:lvl>
  </w:abstractNum>
  <w:abstractNum w:abstractNumId="23">
    <w:nsid w:val="4DD80CC3"/>
    <w:multiLevelType w:val="multilevel"/>
    <w:tmpl w:val="92A2CAD2"/>
    <w:lvl w:ilvl="0">
      <w:start w:val="2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24">
    <w:nsid w:val="522527D1"/>
    <w:multiLevelType w:val="multilevel"/>
    <w:tmpl w:val="8FF8B4BE"/>
    <w:lvl w:ilvl="0">
      <w:start w:val="1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25">
    <w:nsid w:val="548D606C"/>
    <w:multiLevelType w:val="multilevel"/>
    <w:tmpl w:val="4FBAECE0"/>
    <w:lvl w:ilvl="0">
      <w:start w:val="6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26">
    <w:nsid w:val="5BB61E49"/>
    <w:multiLevelType w:val="hybridMultilevel"/>
    <w:tmpl w:val="F6828842"/>
    <w:lvl w:ilvl="0" w:tplc="E3E42336">
      <w:start w:val="3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4AC888C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E68E9990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B2B44F92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201AEA68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28940CAE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BBF895FC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7B3ADECA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9C3C3DE0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27">
    <w:nsid w:val="5E646F80"/>
    <w:multiLevelType w:val="hybridMultilevel"/>
    <w:tmpl w:val="A0FEBEF6"/>
    <w:lvl w:ilvl="0" w:tplc="9306FB86">
      <w:start w:val="1"/>
      <w:numFmt w:val="decimal"/>
      <w:lvlText w:val="%1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E84F5EC">
      <w:numFmt w:val="bullet"/>
      <w:lvlText w:val="•"/>
      <w:lvlJc w:val="left"/>
      <w:pPr>
        <w:ind w:left="1038" w:hanging="284"/>
      </w:pPr>
      <w:rPr>
        <w:rFonts w:hint="default"/>
        <w:lang w:val="uk-UA" w:eastAsia="en-US" w:bidi="ar-SA"/>
      </w:rPr>
    </w:lvl>
    <w:lvl w:ilvl="2" w:tplc="E1287236">
      <w:numFmt w:val="bullet"/>
      <w:lvlText w:val="•"/>
      <w:lvlJc w:val="left"/>
      <w:pPr>
        <w:ind w:left="1957" w:hanging="284"/>
      </w:pPr>
      <w:rPr>
        <w:rFonts w:hint="default"/>
        <w:lang w:val="uk-UA" w:eastAsia="en-US" w:bidi="ar-SA"/>
      </w:rPr>
    </w:lvl>
    <w:lvl w:ilvl="3" w:tplc="0252608E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4" w:tplc="94703A1C">
      <w:numFmt w:val="bullet"/>
      <w:lvlText w:val="•"/>
      <w:lvlJc w:val="left"/>
      <w:pPr>
        <w:ind w:left="3795" w:hanging="284"/>
      </w:pPr>
      <w:rPr>
        <w:rFonts w:hint="default"/>
        <w:lang w:val="uk-UA" w:eastAsia="en-US" w:bidi="ar-SA"/>
      </w:rPr>
    </w:lvl>
    <w:lvl w:ilvl="5" w:tplc="9CACED9E">
      <w:numFmt w:val="bullet"/>
      <w:lvlText w:val="•"/>
      <w:lvlJc w:val="left"/>
      <w:pPr>
        <w:ind w:left="4714" w:hanging="284"/>
      </w:pPr>
      <w:rPr>
        <w:rFonts w:hint="default"/>
        <w:lang w:val="uk-UA" w:eastAsia="en-US" w:bidi="ar-SA"/>
      </w:rPr>
    </w:lvl>
    <w:lvl w:ilvl="6" w:tplc="5300852C">
      <w:numFmt w:val="bullet"/>
      <w:lvlText w:val="•"/>
      <w:lvlJc w:val="left"/>
      <w:pPr>
        <w:ind w:left="5633" w:hanging="284"/>
      </w:pPr>
      <w:rPr>
        <w:rFonts w:hint="default"/>
        <w:lang w:val="uk-UA" w:eastAsia="en-US" w:bidi="ar-SA"/>
      </w:rPr>
    </w:lvl>
    <w:lvl w:ilvl="7" w:tplc="618A6D06">
      <w:numFmt w:val="bullet"/>
      <w:lvlText w:val="•"/>
      <w:lvlJc w:val="left"/>
      <w:pPr>
        <w:ind w:left="6552" w:hanging="284"/>
      </w:pPr>
      <w:rPr>
        <w:rFonts w:hint="default"/>
        <w:lang w:val="uk-UA" w:eastAsia="en-US" w:bidi="ar-SA"/>
      </w:rPr>
    </w:lvl>
    <w:lvl w:ilvl="8" w:tplc="EC425BFC">
      <w:numFmt w:val="bullet"/>
      <w:lvlText w:val="•"/>
      <w:lvlJc w:val="left"/>
      <w:pPr>
        <w:ind w:left="7471" w:hanging="284"/>
      </w:pPr>
      <w:rPr>
        <w:rFonts w:hint="default"/>
        <w:lang w:val="uk-UA" w:eastAsia="en-US" w:bidi="ar-SA"/>
      </w:rPr>
    </w:lvl>
  </w:abstractNum>
  <w:abstractNum w:abstractNumId="28">
    <w:nsid w:val="60F67949"/>
    <w:multiLevelType w:val="hybridMultilevel"/>
    <w:tmpl w:val="5220E9C0"/>
    <w:lvl w:ilvl="0" w:tplc="157A5822">
      <w:start w:val="7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74E24B6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9DF435E0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4CCA6EE2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63DC55D8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91C0E12A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C8E490E2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B71894D2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AB2EAF34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29">
    <w:nsid w:val="616F3056"/>
    <w:multiLevelType w:val="hybridMultilevel"/>
    <w:tmpl w:val="104A3DA0"/>
    <w:lvl w:ilvl="0" w:tplc="6BC25690">
      <w:numFmt w:val="bullet"/>
      <w:lvlText w:val="–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7EC34CE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276E04AC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9C98DF22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E0F49580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F21817B6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03D08F62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084EF2B0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FE70C374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30">
    <w:nsid w:val="64D047B8"/>
    <w:multiLevelType w:val="hybridMultilevel"/>
    <w:tmpl w:val="48DC8C94"/>
    <w:lvl w:ilvl="0" w:tplc="ACA018DA">
      <w:start w:val="5"/>
      <w:numFmt w:val="decimal"/>
      <w:lvlText w:val="%1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670383C">
      <w:numFmt w:val="bullet"/>
      <w:lvlText w:val="•"/>
      <w:lvlJc w:val="left"/>
      <w:pPr>
        <w:ind w:left="1884" w:hanging="240"/>
      </w:pPr>
      <w:rPr>
        <w:rFonts w:hint="default"/>
        <w:lang w:val="uk-UA" w:eastAsia="en-US" w:bidi="ar-SA"/>
      </w:rPr>
    </w:lvl>
    <w:lvl w:ilvl="2" w:tplc="CE3A34C4">
      <w:numFmt w:val="bullet"/>
      <w:lvlText w:val="•"/>
      <w:lvlJc w:val="left"/>
      <w:pPr>
        <w:ind w:left="2709" w:hanging="240"/>
      </w:pPr>
      <w:rPr>
        <w:rFonts w:hint="default"/>
        <w:lang w:val="uk-UA" w:eastAsia="en-US" w:bidi="ar-SA"/>
      </w:rPr>
    </w:lvl>
    <w:lvl w:ilvl="3" w:tplc="B0B6B57C">
      <w:numFmt w:val="bullet"/>
      <w:lvlText w:val="•"/>
      <w:lvlJc w:val="left"/>
      <w:pPr>
        <w:ind w:left="3534" w:hanging="240"/>
      </w:pPr>
      <w:rPr>
        <w:rFonts w:hint="default"/>
        <w:lang w:val="uk-UA" w:eastAsia="en-US" w:bidi="ar-SA"/>
      </w:rPr>
    </w:lvl>
    <w:lvl w:ilvl="4" w:tplc="FBD4A434">
      <w:numFmt w:val="bullet"/>
      <w:lvlText w:val="•"/>
      <w:lvlJc w:val="left"/>
      <w:pPr>
        <w:ind w:left="4359" w:hanging="240"/>
      </w:pPr>
      <w:rPr>
        <w:rFonts w:hint="default"/>
        <w:lang w:val="uk-UA" w:eastAsia="en-US" w:bidi="ar-SA"/>
      </w:rPr>
    </w:lvl>
    <w:lvl w:ilvl="5" w:tplc="CF8CED74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3280DE44">
      <w:numFmt w:val="bullet"/>
      <w:lvlText w:val="•"/>
      <w:lvlJc w:val="left"/>
      <w:pPr>
        <w:ind w:left="6009" w:hanging="240"/>
      </w:pPr>
      <w:rPr>
        <w:rFonts w:hint="default"/>
        <w:lang w:val="uk-UA" w:eastAsia="en-US" w:bidi="ar-SA"/>
      </w:rPr>
    </w:lvl>
    <w:lvl w:ilvl="7" w:tplc="7E3AED62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751AC26E">
      <w:numFmt w:val="bullet"/>
      <w:lvlText w:val="•"/>
      <w:lvlJc w:val="left"/>
      <w:pPr>
        <w:ind w:left="7659" w:hanging="240"/>
      </w:pPr>
      <w:rPr>
        <w:rFonts w:hint="default"/>
        <w:lang w:val="uk-UA" w:eastAsia="en-US" w:bidi="ar-SA"/>
      </w:rPr>
    </w:lvl>
  </w:abstractNum>
  <w:abstractNum w:abstractNumId="31">
    <w:nsid w:val="686670C8"/>
    <w:multiLevelType w:val="multilevel"/>
    <w:tmpl w:val="138673C4"/>
    <w:lvl w:ilvl="0">
      <w:start w:val="6"/>
      <w:numFmt w:val="decimal"/>
      <w:lvlText w:val="%1"/>
      <w:lvlJc w:val="left"/>
      <w:pPr>
        <w:ind w:left="937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rFonts w:hint="default"/>
        <w:lang w:val="uk-UA" w:eastAsia="en-US" w:bidi="ar-SA"/>
      </w:rPr>
    </w:lvl>
  </w:abstractNum>
  <w:abstractNum w:abstractNumId="32">
    <w:nsid w:val="6A7E3289"/>
    <w:multiLevelType w:val="hybridMultilevel"/>
    <w:tmpl w:val="B9080910"/>
    <w:lvl w:ilvl="0" w:tplc="2FF64E6C">
      <w:start w:val="1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2729F9C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C77C9318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67ACC942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9904A5DC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836E8CE6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CA7A3D6C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D642414E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A87ABDF0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33">
    <w:nsid w:val="6D855CBA"/>
    <w:multiLevelType w:val="hybridMultilevel"/>
    <w:tmpl w:val="2BFE277A"/>
    <w:lvl w:ilvl="0" w:tplc="D02228EA">
      <w:start w:val="1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F82D5CC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6EF8B41A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F966602C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D14CD056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013CC8F6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00D8DC48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359AA234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43EE8FF0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34">
    <w:nsid w:val="73B11F40"/>
    <w:multiLevelType w:val="hybridMultilevel"/>
    <w:tmpl w:val="36D8800A"/>
    <w:lvl w:ilvl="0" w:tplc="6634562E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A4C2294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0B8E8272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E07C820E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CFA21DC0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9F2CDE60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9E8E3578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BB52A932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91FE4376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35">
    <w:nsid w:val="7CB0464A"/>
    <w:multiLevelType w:val="hybridMultilevel"/>
    <w:tmpl w:val="B2DC433C"/>
    <w:lvl w:ilvl="0" w:tplc="A0124FD2">
      <w:start w:val="13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79809ECE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D1F89346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501E19BA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32BA7092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0192A770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08E81912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3226225C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691CCBE0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36">
    <w:nsid w:val="7DAE542B"/>
    <w:multiLevelType w:val="multilevel"/>
    <w:tmpl w:val="8A78B8CA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30"/>
  </w:num>
  <w:num w:numId="5">
    <w:abstractNumId w:val="22"/>
  </w:num>
  <w:num w:numId="6">
    <w:abstractNumId w:val="0"/>
  </w:num>
  <w:num w:numId="7">
    <w:abstractNumId w:val="21"/>
  </w:num>
  <w:num w:numId="8">
    <w:abstractNumId w:val="32"/>
  </w:num>
  <w:num w:numId="9">
    <w:abstractNumId w:val="5"/>
  </w:num>
  <w:num w:numId="10">
    <w:abstractNumId w:val="3"/>
  </w:num>
  <w:num w:numId="11">
    <w:abstractNumId w:val="26"/>
  </w:num>
  <w:num w:numId="12">
    <w:abstractNumId w:val="9"/>
  </w:num>
  <w:num w:numId="13">
    <w:abstractNumId w:val="25"/>
  </w:num>
  <w:num w:numId="14">
    <w:abstractNumId w:val="16"/>
  </w:num>
  <w:num w:numId="15">
    <w:abstractNumId w:val="35"/>
  </w:num>
  <w:num w:numId="16">
    <w:abstractNumId w:val="31"/>
  </w:num>
  <w:num w:numId="17">
    <w:abstractNumId w:val="33"/>
  </w:num>
  <w:num w:numId="18">
    <w:abstractNumId w:val="20"/>
  </w:num>
  <w:num w:numId="19">
    <w:abstractNumId w:val="36"/>
  </w:num>
  <w:num w:numId="20">
    <w:abstractNumId w:val="17"/>
  </w:num>
  <w:num w:numId="21">
    <w:abstractNumId w:val="4"/>
  </w:num>
  <w:num w:numId="22">
    <w:abstractNumId w:val="10"/>
  </w:num>
  <w:num w:numId="23">
    <w:abstractNumId w:val="18"/>
  </w:num>
  <w:num w:numId="24">
    <w:abstractNumId w:val="14"/>
  </w:num>
  <w:num w:numId="25">
    <w:abstractNumId w:val="28"/>
  </w:num>
  <w:num w:numId="26">
    <w:abstractNumId w:val="34"/>
  </w:num>
  <w:num w:numId="27">
    <w:abstractNumId w:val="19"/>
  </w:num>
  <w:num w:numId="28">
    <w:abstractNumId w:val="12"/>
  </w:num>
  <w:num w:numId="29">
    <w:abstractNumId w:val="15"/>
  </w:num>
  <w:num w:numId="30">
    <w:abstractNumId w:val="8"/>
  </w:num>
  <w:num w:numId="31">
    <w:abstractNumId w:val="23"/>
  </w:num>
  <w:num w:numId="32">
    <w:abstractNumId w:val="2"/>
  </w:num>
  <w:num w:numId="33">
    <w:abstractNumId w:val="1"/>
  </w:num>
  <w:num w:numId="34">
    <w:abstractNumId w:val="13"/>
  </w:num>
  <w:num w:numId="35">
    <w:abstractNumId w:val="7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1992"/>
    <w:rsid w:val="004F2EFC"/>
    <w:rsid w:val="007A32E6"/>
    <w:rsid w:val="00F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</w:pPr>
    <w:rPr>
      <w:sz w:val="32"/>
      <w:szCs w:val="32"/>
    </w:rPr>
  </w:style>
  <w:style w:type="paragraph" w:styleId="20">
    <w:name w:val="toc 2"/>
    <w:basedOn w:val="a"/>
    <w:uiPriority w:val="1"/>
    <w:qFormat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A32E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32E6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7A32E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A32E6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A32E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A32E6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</w:pPr>
    <w:rPr>
      <w:sz w:val="32"/>
      <w:szCs w:val="32"/>
    </w:rPr>
  </w:style>
  <w:style w:type="paragraph" w:styleId="20">
    <w:name w:val="toc 2"/>
    <w:basedOn w:val="a"/>
    <w:uiPriority w:val="1"/>
    <w:qFormat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A32E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32E6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7A32E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A32E6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A32E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A32E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4A87-E3A3-4170-91F1-FC3FC7F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Тема 1 Сутність екологічного менеджменту</vt:lpstr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 Сутність екологічного менеджменту</dc:title>
  <dc:creator>Лена</dc:creator>
  <cp:lastModifiedBy>Пользователь</cp:lastModifiedBy>
  <cp:revision>2</cp:revision>
  <dcterms:created xsi:type="dcterms:W3CDTF">2024-03-13T07:08:00Z</dcterms:created>
  <dcterms:modified xsi:type="dcterms:W3CDTF">2024-03-13T07:08:00Z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2023-09-26T00:00:00Z</vt:filetime>
  </property>
</Properties>
</file>