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D7429D" w:rsidRPr="00D7429D" w:rsidRDefault="00EB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EB07A1" w:rsidRPr="00EB07A1" w:rsidRDefault="00EB07A1" w:rsidP="00EB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а) те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результативність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7A1" w:rsidRPr="00EB07A1" w:rsidRDefault="00EB07A1" w:rsidP="00EB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досягнутий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7A1" w:rsidRPr="00EB07A1" w:rsidRDefault="00EB07A1" w:rsidP="00EB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в) мета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комерційно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EB07A1" w:rsidP="00EB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приносити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ефект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результативність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 xml:space="preserve">, проекту </w:t>
            </w:r>
            <w:proofErr w:type="spellStart"/>
            <w:r w:rsidRPr="00EB07A1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D7429D" w:rsidRPr="00D7429D" w:rsidRDefault="008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Доходи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8163E9" w:rsidRPr="008163E9" w:rsidRDefault="008163E9" w:rsidP="008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а) сума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грошових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>нностей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одержаних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інвестиційної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певний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3E9" w:rsidRPr="008163E9" w:rsidRDefault="008163E9" w:rsidP="008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різниця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виручкою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продукц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вартістю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комерційну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3E9" w:rsidRPr="008163E9" w:rsidRDefault="008163E9" w:rsidP="008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приріст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витратам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господарського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29D" w:rsidRPr="00D7429D" w:rsidRDefault="008163E9" w:rsidP="008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816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D7429D" w:rsidRPr="00D7429D" w:rsidRDefault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платоспроможним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перевищують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зовнішні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Default="002E74C2" w:rsidP="002E7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своєчасно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розраховується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своїми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партнерами;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у нього немає дебіторів;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у нього велика сума коштів на банківських рахунках.</w:t>
            </w:r>
          </w:p>
        </w:tc>
      </w:tr>
      <w:tr w:rsidR="00154E9A" w:rsidRPr="00D7429D" w:rsidTr="00D7429D">
        <w:tc>
          <w:tcPr>
            <w:tcW w:w="675" w:type="dxa"/>
          </w:tcPr>
          <w:p w:rsidR="00154E9A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154E9A" w:rsidRPr="002E74C2" w:rsidRDefault="0015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Комерційне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ліквідним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154E9A" w:rsidRPr="00154E9A" w:rsidRDefault="00154E9A" w:rsidP="0015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перевищують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E9A" w:rsidRPr="00154E9A" w:rsidRDefault="00154E9A" w:rsidP="0015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б) є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ліквідаційної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E9A" w:rsidRPr="00154E9A" w:rsidRDefault="00154E9A" w:rsidP="0015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перевищують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E9A" w:rsidRPr="002E74C2" w:rsidRDefault="00154E9A" w:rsidP="0015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г) коли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ліквідовується</w:t>
            </w:r>
            <w:proofErr w:type="spellEnd"/>
            <w:r w:rsidRPr="00154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D7429D" w:rsidRPr="00D7429D" w:rsidRDefault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реалізованих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товару;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вантажно-розвантажувальні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D7429D" w:rsidRPr="00D7429D" w:rsidRDefault="0054021A" w:rsidP="005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комерційно</w:t>
            </w:r>
            <w:proofErr w:type="spellEnd"/>
            <w:r w:rsidR="001C7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</w:t>
            </w:r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54021A" w:rsidRPr="0054021A" w:rsidRDefault="0054021A" w:rsidP="005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21A" w:rsidRPr="0054021A" w:rsidRDefault="0054021A" w:rsidP="005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мінусом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зобов’язань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21A" w:rsidRPr="0054021A" w:rsidRDefault="0054021A" w:rsidP="0080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3D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803DA8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="0080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DA8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="0080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DA8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="00803DA8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bookmarkStart w:id="0" w:name="_GoBack"/>
            <w:bookmarkEnd w:id="0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54021A" w:rsidP="005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54021A">
              <w:rPr>
                <w:rFonts w:ascii="Times New Roman" w:hAnsi="Times New Roman" w:cs="Times New Roman"/>
                <w:sz w:val="28"/>
                <w:szCs w:val="28"/>
              </w:rPr>
              <w:t xml:space="preserve"> б) і в).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95" w:type="dxa"/>
          </w:tcPr>
          <w:p w:rsidR="00D7429D" w:rsidRPr="00D7429D" w:rsidRDefault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не належать до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маркетингу;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прибутковість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клієнтів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а) і в).</w:t>
            </w:r>
          </w:p>
        </w:tc>
      </w:tr>
      <w:tr w:rsidR="002E74C2" w:rsidRPr="00D7429D" w:rsidTr="00D7429D">
        <w:tc>
          <w:tcPr>
            <w:tcW w:w="675" w:type="dxa"/>
          </w:tcPr>
          <w:p w:rsidR="002E74C2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2E74C2" w:rsidRPr="002E74C2" w:rsidRDefault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Нефінансові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характеризують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обслуговуванні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клієнтів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клієнтів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персоналу;</w:t>
            </w:r>
          </w:p>
          <w:p w:rsidR="002E74C2" w:rsidRPr="002E74C2" w:rsidRDefault="002E74C2" w:rsidP="002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2E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D7429D" w:rsidRPr="00D7429D" w:rsidRDefault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Калькуляція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грошовій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>арів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грошовій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в) метод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використаних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підприємством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певний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D7429D" w:rsidRPr="00D7429D" w:rsidRDefault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» – не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включають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адміністративно-управлінського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proofErr w:type="gram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корпоративні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підсортування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>обку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пакування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передпродажну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D7429D" w:rsidP="00D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необоротних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нематеріальних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D7429D">
              <w:rPr>
                <w:rFonts w:ascii="Times New Roman" w:hAnsi="Times New Roman" w:cs="Times New Roman"/>
                <w:sz w:val="28"/>
                <w:szCs w:val="28"/>
              </w:rPr>
              <w:t xml:space="preserve"> потреби.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D7429D" w:rsidRPr="00D7429D" w:rsidRDefault="002A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» – не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включаються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2A7645" w:rsidRPr="002A7645" w:rsidRDefault="002A7645" w:rsidP="002A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персоналу,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A7645" w:rsidRPr="002A7645" w:rsidRDefault="002A7645" w:rsidP="002A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proofErr w:type="gram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корпоративні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645" w:rsidRPr="002A7645" w:rsidRDefault="002A7645" w:rsidP="002A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підсортування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обробку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пакування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передпродажну</w:t>
            </w:r>
            <w:proofErr w:type="spellEnd"/>
          </w:p>
          <w:p w:rsidR="002A7645" w:rsidRPr="002A7645" w:rsidRDefault="002A7645" w:rsidP="002A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підготовку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2A7645" w:rsidP="002A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необоротних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малоцінних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швидкозношуваних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A75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="0022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2A76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7429D" w:rsidRPr="00D7429D" w:rsidTr="00D7429D">
        <w:tc>
          <w:tcPr>
            <w:tcW w:w="675" w:type="dxa"/>
          </w:tcPr>
          <w:p w:rsidR="00D7429D" w:rsidRPr="00A2619C" w:rsidRDefault="00A261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395" w:type="dxa"/>
          </w:tcPr>
          <w:p w:rsidR="00D7429D" w:rsidRPr="00D7429D" w:rsidRDefault="006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Операційні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за такими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6E3D59" w:rsidRPr="006E3D59" w:rsidRDefault="006E3D59" w:rsidP="006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реалізованих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D59" w:rsidRPr="006E3D59" w:rsidRDefault="006E3D59" w:rsidP="006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D59" w:rsidRPr="006E3D59" w:rsidRDefault="006E3D59" w:rsidP="006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29D" w:rsidRPr="00D7429D" w:rsidRDefault="006E3D59" w:rsidP="006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6E3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D4F" w:rsidRPr="00D7429D" w:rsidTr="00D7429D">
        <w:tc>
          <w:tcPr>
            <w:tcW w:w="675" w:type="dxa"/>
          </w:tcPr>
          <w:p w:rsidR="00AB2D4F" w:rsidRDefault="00CE5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AB2D4F" w:rsidRPr="006E3D59" w:rsidRDefault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пов’язана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з актом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купівлі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-продажу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товару,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відображається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бухгалтерському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в) сума грошей, </w:t>
            </w:r>
            <w:proofErr w:type="gram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за яку</w:t>
            </w:r>
            <w:proofErr w:type="gram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продавець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готовий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продати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покупець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купити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товар;</w:t>
            </w:r>
          </w:p>
          <w:p w:rsidR="00AB2D4F" w:rsidRPr="006E3D59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продажу товару.</w:t>
            </w:r>
          </w:p>
        </w:tc>
      </w:tr>
      <w:tr w:rsidR="00AB2D4F" w:rsidRPr="00D7429D" w:rsidTr="00D7429D">
        <w:tc>
          <w:tcPr>
            <w:tcW w:w="675" w:type="dxa"/>
          </w:tcPr>
          <w:p w:rsidR="00AB2D4F" w:rsidRDefault="00CE5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AB2D4F" w:rsidRPr="00AB2D4F" w:rsidRDefault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а) суму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обігових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торгову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націнку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D4F" w:rsidRPr="00AB2D4F" w:rsidRDefault="00AB2D4F" w:rsidP="00A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фінансові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AB2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3F0" w:rsidRPr="00D7429D" w:rsidTr="00D7429D">
        <w:tc>
          <w:tcPr>
            <w:tcW w:w="675" w:type="dxa"/>
          </w:tcPr>
          <w:p w:rsidR="007633F0" w:rsidRDefault="00CE5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7633F0" w:rsidRPr="00AB2D4F" w:rsidRDefault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Роздрібна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виробника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закупівельна</w:t>
            </w:r>
            <w:proofErr w:type="spellEnd"/>
            <w:proofErr w:type="gram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посередника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дрібні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3F0" w:rsidRPr="00AB2D4F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за товар,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продається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роздрібними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посередниками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3F0" w:rsidRPr="00D7429D" w:rsidTr="00D7429D">
        <w:tc>
          <w:tcPr>
            <w:tcW w:w="675" w:type="dxa"/>
          </w:tcPr>
          <w:p w:rsidR="007633F0" w:rsidRDefault="00CE5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7633F0" w:rsidRPr="007633F0" w:rsidRDefault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чинників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співвідношення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-попит» </w:t>
            </w:r>
            <w:proofErr w:type="gram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на ринку</w:t>
            </w:r>
            <w:proofErr w:type="gram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конкуренція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економічні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піднесення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спад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інфляція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</w:p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втручання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ринкові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3F0" w:rsidRPr="007633F0" w:rsidRDefault="007633F0" w:rsidP="0076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763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3F0" w:rsidRPr="00D7429D" w:rsidTr="00D7429D">
        <w:tc>
          <w:tcPr>
            <w:tcW w:w="675" w:type="dxa"/>
          </w:tcPr>
          <w:p w:rsidR="007633F0" w:rsidRDefault="00CE5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7633F0" w:rsidRPr="007633F0" w:rsidRDefault="0004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Цінова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047026" w:rsidRPr="00047026" w:rsidRDefault="00047026" w:rsidP="0004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забезпеченню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прибутковості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026" w:rsidRPr="00047026" w:rsidRDefault="00047026" w:rsidP="0004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proofErr w:type="gram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026" w:rsidRPr="00047026" w:rsidRDefault="00047026" w:rsidP="0004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економія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підс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обробку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передпродажну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026" w:rsidRPr="00047026" w:rsidRDefault="00047026" w:rsidP="0004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г) комплекс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економічно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виважених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оптимальної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ціни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попиту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3F0" w:rsidRPr="007633F0" w:rsidRDefault="00047026" w:rsidP="0004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047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8E8" w:rsidRPr="008138E8" w:rsidTr="00D7429D">
        <w:tc>
          <w:tcPr>
            <w:tcW w:w="675" w:type="dxa"/>
          </w:tcPr>
          <w:p w:rsidR="008138E8" w:rsidRDefault="0097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395" w:type="dxa"/>
          </w:tcPr>
          <w:p w:rsidR="008138E8" w:rsidRPr="00047026" w:rsidRDefault="0081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Конкурентна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боротьба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на ринку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зумовлена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8138E8" w:rsidRPr="008138E8" w:rsidRDefault="008138E8" w:rsidP="0081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прагненням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комерційного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становище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кращих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8E8" w:rsidRPr="008138E8" w:rsidRDefault="008138E8" w:rsidP="0081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наявністю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законодавчої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8E8" w:rsidRPr="008138E8" w:rsidRDefault="008138E8" w:rsidP="0081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бажанням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813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8E8" w:rsidRPr="008138E8" w:rsidRDefault="008138E8" w:rsidP="00813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відсутністю на ринку достатньої кількості споживчих товарів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8E8" w:rsidRPr="008138E8" w:rsidTr="00D7429D">
        <w:tc>
          <w:tcPr>
            <w:tcW w:w="675" w:type="dxa"/>
          </w:tcPr>
          <w:p w:rsidR="008138E8" w:rsidRDefault="00592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9777C1" w:rsidRPr="009777C1" w:rsidRDefault="009777C1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Нездатність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боржника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розрахуватися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своїми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зобов’язаннями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</w:p>
          <w:p w:rsidR="008138E8" w:rsidRPr="008138E8" w:rsidRDefault="009777C1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9777C1" w:rsidRPr="009777C1" w:rsidRDefault="009777C1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а) результат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конкурентної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7C1" w:rsidRPr="009777C1" w:rsidRDefault="009777C1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банкрутство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7C1" w:rsidRPr="009777C1" w:rsidRDefault="009777C1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монополізму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8E8" w:rsidRPr="008138E8" w:rsidRDefault="009777C1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наслідок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тінізації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977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CFC" w:rsidRPr="008138E8" w:rsidTr="00D7429D">
        <w:tc>
          <w:tcPr>
            <w:tcW w:w="675" w:type="dxa"/>
          </w:tcPr>
          <w:p w:rsidR="00592CFC" w:rsidRDefault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592CFC" w:rsidRPr="009777C1" w:rsidRDefault="00C27C90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комерційної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C27C90" w:rsidRPr="00C27C90" w:rsidRDefault="00C27C90" w:rsidP="00C2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співвідношення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торговельної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ефектом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витратами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живої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матеріалізованої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, ресурсами,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витрачені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ефекту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C90" w:rsidRPr="00C27C90" w:rsidRDefault="00C27C90" w:rsidP="00C2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виражений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вартісній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досягло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завдяки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комерційній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C90" w:rsidRPr="00C27C90" w:rsidRDefault="00C27C90" w:rsidP="00C2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CFC" w:rsidRPr="009777C1" w:rsidRDefault="00C27C90" w:rsidP="00C2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реалізацією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27C9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D002D" w:rsidRPr="008138E8" w:rsidTr="00D7429D">
        <w:tc>
          <w:tcPr>
            <w:tcW w:w="675" w:type="dxa"/>
          </w:tcPr>
          <w:p w:rsidR="007D002D" w:rsidRDefault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7D002D" w:rsidRPr="00C27C90" w:rsidRDefault="007D002D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досягати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утримувати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певних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сферах –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7D002D" w:rsidRP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конкурентоспроможність підприємства;</w:t>
            </w:r>
          </w:p>
          <w:p w:rsidR="007D002D" w:rsidRP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потенціал підприємства; </w:t>
            </w:r>
          </w:p>
          <w:p w:rsidR="007D002D" w:rsidRP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стратегія підприємства;</w:t>
            </w:r>
          </w:p>
          <w:p w:rsid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стійкість розвитку підприємства</w:t>
            </w:r>
          </w:p>
        </w:tc>
      </w:tr>
      <w:tr w:rsidR="007D002D" w:rsidRPr="008138E8" w:rsidTr="00FD6E5A">
        <w:trPr>
          <w:trHeight w:val="1473"/>
        </w:trPr>
        <w:tc>
          <w:tcPr>
            <w:tcW w:w="675" w:type="dxa"/>
          </w:tcPr>
          <w:p w:rsidR="007D002D" w:rsidRDefault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395" w:type="dxa"/>
          </w:tcPr>
          <w:p w:rsidR="007D002D" w:rsidRPr="007D002D" w:rsidRDefault="007D002D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комерційної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отриманого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1500 тис. грн., величина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6000 тис. грн.  </w:t>
            </w:r>
          </w:p>
        </w:tc>
        <w:tc>
          <w:tcPr>
            <w:tcW w:w="4501" w:type="dxa"/>
          </w:tcPr>
          <w:p w:rsidR="007D002D" w:rsidRP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0,75;</w:t>
            </w:r>
          </w:p>
          <w:p w:rsidR="007D002D" w:rsidRP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25 %;</w:t>
            </w:r>
          </w:p>
          <w:p w:rsidR="007D002D" w:rsidRPr="007D002D" w:rsidRDefault="00FD6E5A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75%</w:t>
            </w:r>
          </w:p>
          <w:p w:rsidR="007D002D" w:rsidRPr="007D002D" w:rsidRDefault="00FD6E5A" w:rsidP="00FD6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D002D" w:rsidRPr="008138E8" w:rsidTr="00D7429D">
        <w:tc>
          <w:tcPr>
            <w:tcW w:w="675" w:type="dxa"/>
          </w:tcPr>
          <w:p w:rsidR="007D002D" w:rsidRDefault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7D002D" w:rsidRPr="007D002D" w:rsidRDefault="007D002D" w:rsidP="0097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динаміку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товарообороту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товарооборот за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5612,5 тис. грн., за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минулий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D002D">
              <w:rPr>
                <w:rFonts w:ascii="Times New Roman" w:hAnsi="Times New Roman" w:cs="Times New Roman"/>
                <w:sz w:val="28"/>
                <w:szCs w:val="28"/>
              </w:rPr>
              <w:t xml:space="preserve"> 4813,4 тис. грн.</w:t>
            </w:r>
          </w:p>
        </w:tc>
        <w:tc>
          <w:tcPr>
            <w:tcW w:w="4501" w:type="dxa"/>
          </w:tcPr>
          <w:p w:rsidR="007D002D" w:rsidRPr="007D002D" w:rsidRDefault="00F31251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117%;</w:t>
            </w:r>
          </w:p>
          <w:p w:rsidR="007D002D" w:rsidRPr="007D002D" w:rsidRDefault="00F31251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85,8%;</w:t>
            </w:r>
          </w:p>
          <w:p w:rsidR="007D002D" w:rsidRPr="007D002D" w:rsidRDefault="00F31251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14%;</w:t>
            </w:r>
          </w:p>
          <w:p w:rsidR="007D002D" w:rsidRPr="007D002D" w:rsidRDefault="00F31251" w:rsidP="007D0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17%</w:t>
            </w:r>
            <w:r w:rsidR="007D002D" w:rsidRPr="007D0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E4B03" w:rsidRPr="008138E8" w:rsidTr="00D7429D">
        <w:tc>
          <w:tcPr>
            <w:tcW w:w="675" w:type="dxa"/>
          </w:tcPr>
          <w:p w:rsidR="009E4B03" w:rsidRDefault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9E4B03" w:rsidRPr="009E4B03" w:rsidRDefault="009E4B03" w:rsidP="0097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продуктивність праці працівників торговельного підприємства, якщо товарооборот роздрібної торговельної мережі 5560 тис. грн., чисельність працівників 47 осіб</w:t>
            </w:r>
          </w:p>
        </w:tc>
        <w:tc>
          <w:tcPr>
            <w:tcW w:w="4501" w:type="dxa"/>
          </w:tcPr>
          <w:p w:rsidR="009E4B03" w:rsidRPr="009E4B03" w:rsidRDefault="00F31251" w:rsidP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9E4B03" w:rsidRPr="009E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154,4 тис. грн. / особу;</w:t>
            </w:r>
          </w:p>
          <w:p w:rsidR="009E4B03" w:rsidRPr="009E4B03" w:rsidRDefault="00F31251" w:rsidP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9E4B03" w:rsidRPr="009E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67 тис. грн. / особу;</w:t>
            </w:r>
          </w:p>
          <w:p w:rsidR="009E4B03" w:rsidRPr="009E4B03" w:rsidRDefault="00F31251" w:rsidP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9E4B03" w:rsidRPr="009E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118,3 тис. грн. / особу;</w:t>
            </w:r>
          </w:p>
          <w:p w:rsidR="00F31251" w:rsidRPr="007D002D" w:rsidRDefault="00F31251" w:rsidP="00F31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9E4B03" w:rsidRPr="009E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505,45 тис. грн. / особу</w:t>
            </w:r>
          </w:p>
          <w:p w:rsidR="009E4B03" w:rsidRPr="007D002D" w:rsidRDefault="009E4B03" w:rsidP="009E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B03" w:rsidRPr="008138E8" w:rsidTr="00D7429D">
        <w:tc>
          <w:tcPr>
            <w:tcW w:w="675" w:type="dxa"/>
          </w:tcPr>
          <w:p w:rsidR="009E4B03" w:rsidRDefault="00FD6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9E4B03" w:rsidRPr="009E4B03" w:rsidRDefault="00FD6E5A" w:rsidP="004C3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 торговельної на</w:t>
            </w:r>
            <w:r w:rsidR="004C3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цінки</w:t>
            </w:r>
            <w:r w:rsidRPr="00FD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роздрібного торговельного підприємства, якщо ціна реалізації 150 грн., а ціна закупівлі товару 100 грн.</w:t>
            </w:r>
          </w:p>
        </w:tc>
        <w:tc>
          <w:tcPr>
            <w:tcW w:w="4501" w:type="dxa"/>
          </w:tcPr>
          <w:p w:rsidR="00FD6E5A" w:rsidRPr="00FD6E5A" w:rsidRDefault="00F31251" w:rsidP="00FD6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FD6E5A" w:rsidRPr="00FD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50 %;</w:t>
            </w:r>
          </w:p>
          <w:p w:rsidR="00FD6E5A" w:rsidRPr="00FD6E5A" w:rsidRDefault="00F31251" w:rsidP="00FD6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FD6E5A" w:rsidRPr="00FD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1,5 %;</w:t>
            </w:r>
          </w:p>
          <w:p w:rsidR="00FD6E5A" w:rsidRPr="00FD6E5A" w:rsidRDefault="00F31251" w:rsidP="00FD6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FD6E5A" w:rsidRPr="00FD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1,5;</w:t>
            </w:r>
          </w:p>
          <w:p w:rsidR="009E4B03" w:rsidRPr="009E4B03" w:rsidRDefault="00F31251" w:rsidP="0015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15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</w:tr>
    </w:tbl>
    <w:p w:rsidR="002C4070" w:rsidRPr="009E4B03" w:rsidRDefault="002C407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C4070" w:rsidRPr="009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99"/>
    <w:rsid w:val="00031846"/>
    <w:rsid w:val="00047026"/>
    <w:rsid w:val="00151C00"/>
    <w:rsid w:val="00154E9A"/>
    <w:rsid w:val="001C7393"/>
    <w:rsid w:val="00221A75"/>
    <w:rsid w:val="002A7645"/>
    <w:rsid w:val="002C4070"/>
    <w:rsid w:val="002E74C2"/>
    <w:rsid w:val="004C3C63"/>
    <w:rsid w:val="0054021A"/>
    <w:rsid w:val="00592CFC"/>
    <w:rsid w:val="006E3D59"/>
    <w:rsid w:val="007633F0"/>
    <w:rsid w:val="007D002D"/>
    <w:rsid w:val="00803DA8"/>
    <w:rsid w:val="008138E8"/>
    <w:rsid w:val="008163E9"/>
    <w:rsid w:val="009777C1"/>
    <w:rsid w:val="009E4B03"/>
    <w:rsid w:val="00A2619C"/>
    <w:rsid w:val="00AB2D4F"/>
    <w:rsid w:val="00BF2339"/>
    <w:rsid w:val="00C27C90"/>
    <w:rsid w:val="00CE58E0"/>
    <w:rsid w:val="00D27E99"/>
    <w:rsid w:val="00D7429D"/>
    <w:rsid w:val="00EB07A1"/>
    <w:rsid w:val="00F31251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54A"/>
  <w15:docId w15:val="{4A3697D4-6DF8-490E-9771-AA8015C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4163</Words>
  <Characters>2374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2023-05-10T04:41:00Z</dcterms:created>
  <dcterms:modified xsi:type="dcterms:W3CDTF">2024-03-06T05:37:00Z</dcterms:modified>
</cp:coreProperties>
</file>