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D5" w:rsidRPr="000D243F" w:rsidRDefault="003B12D5" w:rsidP="003B12D5">
      <w:pPr>
        <w:pStyle w:val="30"/>
        <w:spacing w:line="360" w:lineRule="auto"/>
        <w:ind w:left="284"/>
        <w:rPr>
          <w:rFonts w:eastAsiaTheme="minorHAnsi"/>
          <w:b/>
          <w:bCs/>
          <w:i/>
          <w:iCs/>
          <w:sz w:val="28"/>
          <w:szCs w:val="28"/>
          <w:shd w:val="clear" w:color="auto" w:fill="FFFFFF"/>
          <w:lang w:val="en-US"/>
        </w:rPr>
      </w:pPr>
      <w:r w:rsidRPr="000D243F">
        <w:rPr>
          <w:rFonts w:eastAsiaTheme="minorHAnsi"/>
          <w:b/>
          <w:sz w:val="28"/>
          <w:szCs w:val="28"/>
          <w:shd w:val="clear" w:color="auto" w:fill="FFFFFF"/>
          <w:lang w:val="en-US"/>
        </w:rPr>
        <w:t xml:space="preserve">2. Read the text. Be ready to </w:t>
      </w:r>
      <w:r>
        <w:rPr>
          <w:rFonts w:eastAsiaTheme="minorHAnsi"/>
          <w:b/>
          <w:sz w:val="28"/>
          <w:szCs w:val="28"/>
          <w:shd w:val="clear" w:color="auto" w:fill="FFFFFF"/>
          <w:lang w:val="en-US"/>
        </w:rPr>
        <w:t>do tasks</w:t>
      </w:r>
      <w:r w:rsidRPr="000D243F">
        <w:rPr>
          <w:rFonts w:eastAsiaTheme="minorHAnsi"/>
          <w:b/>
          <w:sz w:val="28"/>
          <w:szCs w:val="28"/>
          <w:shd w:val="clear" w:color="auto" w:fill="FFFFFF"/>
          <w:lang w:val="en-US"/>
        </w:rPr>
        <w:t xml:space="preserve"> after the text.</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The civil servant’s morale and efficiency are for large part closely bound up with the chance he has of showing initiative. Centralization of decision making in the hands of a very small number of officials condemns the others to a purely subservient role, which good officials do not readily take</w:t>
      </w:r>
      <w:r w:rsidRPr="00120A02">
        <w:rPr>
          <w:spacing w:val="-2"/>
          <w:sz w:val="28"/>
          <w:szCs w:val="28"/>
          <w:lang w:val="en-US"/>
        </w:rPr>
        <w:t xml:space="preserve"> </w:t>
      </w:r>
      <w:proofErr w:type="gramStart"/>
      <w:r w:rsidRPr="00120A02">
        <w:rPr>
          <w:sz w:val="28"/>
          <w:szCs w:val="28"/>
          <w:lang w:val="en-US"/>
        </w:rPr>
        <w:t>to</w:t>
      </w:r>
      <w:proofErr w:type="gramEnd"/>
      <w:r w:rsidRPr="00120A02">
        <w:rPr>
          <w:sz w:val="28"/>
          <w:szCs w:val="28"/>
          <w:lang w:val="en-US"/>
        </w:rPr>
        <w:t>.</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Some administrations foster a spirit of initiative among their officials by encouraging them in various ways, especially by bonus payments, to improve the organization and working of their agency.</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Employees often have good ideas for the improvement of w</w:t>
      </w:r>
      <w:r>
        <w:rPr>
          <w:sz w:val="28"/>
          <w:szCs w:val="28"/>
          <w:lang w:val="en-US"/>
        </w:rPr>
        <w:t xml:space="preserve">ork. If no formal channels are </w:t>
      </w:r>
      <w:r w:rsidRPr="00120A02">
        <w:rPr>
          <w:sz w:val="28"/>
          <w:szCs w:val="28"/>
          <w:lang w:val="en-US"/>
        </w:rPr>
        <w:t>opened for the presentation of such ideas to the management, they are likely to remain confined to the invisible sphere of the employees own mind. Private industry as well as government agencies are now introducing suggestion systems to give employees opportunities for presenting their ideas to the</w:t>
      </w:r>
      <w:r w:rsidRPr="00120A02">
        <w:rPr>
          <w:spacing w:val="-3"/>
          <w:sz w:val="28"/>
          <w:szCs w:val="28"/>
          <w:lang w:val="en-US"/>
        </w:rPr>
        <w:t xml:space="preserve"> </w:t>
      </w:r>
      <w:r w:rsidRPr="00120A02">
        <w:rPr>
          <w:sz w:val="28"/>
          <w:szCs w:val="28"/>
          <w:lang w:val="en-US"/>
        </w:rPr>
        <w:t>management.</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 xml:space="preserve">Suggestion systems </w:t>
      </w:r>
      <w:proofErr w:type="gramStart"/>
      <w:r w:rsidRPr="00120A02">
        <w:rPr>
          <w:sz w:val="28"/>
          <w:szCs w:val="28"/>
          <w:lang w:val="en-US"/>
        </w:rPr>
        <w:t>can be arranged</w:t>
      </w:r>
      <w:proofErr w:type="gramEnd"/>
      <w:r w:rsidRPr="00120A02">
        <w:rPr>
          <w:sz w:val="28"/>
          <w:szCs w:val="28"/>
          <w:lang w:val="en-US"/>
        </w:rPr>
        <w:t xml:space="preserve"> in many ways. Experience indicates that some fundamental rules </w:t>
      </w:r>
      <w:proofErr w:type="gramStart"/>
      <w:r w:rsidRPr="00120A02">
        <w:rPr>
          <w:sz w:val="28"/>
          <w:szCs w:val="28"/>
          <w:lang w:val="en-US"/>
        </w:rPr>
        <w:t>must be observed</w:t>
      </w:r>
      <w:proofErr w:type="gramEnd"/>
      <w:r w:rsidRPr="00120A02">
        <w:rPr>
          <w:sz w:val="28"/>
          <w:szCs w:val="28"/>
          <w:lang w:val="en-US"/>
        </w:rPr>
        <w:t xml:space="preserve"> in order to make them a success. The top executives and administrators must take a genuine interest in the </w:t>
      </w:r>
      <w:proofErr w:type="spellStart"/>
      <w:r w:rsidRPr="00120A02">
        <w:rPr>
          <w:sz w:val="28"/>
          <w:szCs w:val="28"/>
          <w:lang w:val="en-US"/>
        </w:rPr>
        <w:t>programme</w:t>
      </w:r>
      <w:proofErr w:type="spellEnd"/>
      <w:r w:rsidRPr="00120A02">
        <w:rPr>
          <w:sz w:val="28"/>
          <w:szCs w:val="28"/>
          <w:lang w:val="en-US"/>
        </w:rPr>
        <w:t xml:space="preserve">. Without such an </w:t>
      </w:r>
      <w:proofErr w:type="gramStart"/>
      <w:r w:rsidRPr="00120A02">
        <w:rPr>
          <w:sz w:val="28"/>
          <w:szCs w:val="28"/>
          <w:lang w:val="en-US"/>
        </w:rPr>
        <w:t>interest</w:t>
      </w:r>
      <w:proofErr w:type="gramEnd"/>
      <w:r w:rsidRPr="00120A02">
        <w:rPr>
          <w:sz w:val="28"/>
          <w:szCs w:val="28"/>
          <w:lang w:val="en-US"/>
        </w:rPr>
        <w:t xml:space="preserve"> it will be difficult to utilize the ideas. Without the control of an interested top </w:t>
      </w:r>
      <w:proofErr w:type="gramStart"/>
      <w:r w:rsidRPr="00120A02">
        <w:rPr>
          <w:sz w:val="28"/>
          <w:szCs w:val="28"/>
          <w:lang w:val="en-US"/>
        </w:rPr>
        <w:t>leadership</w:t>
      </w:r>
      <w:proofErr w:type="gramEnd"/>
      <w:r w:rsidRPr="00120A02">
        <w:rPr>
          <w:sz w:val="28"/>
          <w:szCs w:val="28"/>
          <w:lang w:val="en-US"/>
        </w:rPr>
        <w:t xml:space="preserve"> there is also a danger that some suggestions will not get proper attention. </w:t>
      </w:r>
      <w:r w:rsidRPr="00120A02">
        <w:rPr>
          <w:spacing w:val="-3"/>
          <w:sz w:val="28"/>
          <w:szCs w:val="28"/>
          <w:lang w:val="en-US"/>
        </w:rPr>
        <w:t xml:space="preserve">It </w:t>
      </w:r>
      <w:r w:rsidRPr="00120A02">
        <w:rPr>
          <w:sz w:val="28"/>
          <w:szCs w:val="28"/>
          <w:lang w:val="en-US"/>
        </w:rPr>
        <w:t xml:space="preserve">is human that people take pride in their profession and trade. </w:t>
      </w:r>
      <w:proofErr w:type="gramStart"/>
      <w:r w:rsidRPr="00120A02">
        <w:rPr>
          <w:sz w:val="28"/>
          <w:szCs w:val="28"/>
          <w:lang w:val="en-US"/>
        </w:rPr>
        <w:t>Therefore</w:t>
      </w:r>
      <w:proofErr w:type="gramEnd"/>
      <w:r w:rsidRPr="00120A02">
        <w:rPr>
          <w:sz w:val="28"/>
          <w:szCs w:val="28"/>
          <w:lang w:val="en-US"/>
        </w:rPr>
        <w:t xml:space="preserve"> it may be difficult for an engineer to admit that a common </w:t>
      </w:r>
      <w:proofErr w:type="spellStart"/>
      <w:r w:rsidRPr="00120A02">
        <w:rPr>
          <w:sz w:val="28"/>
          <w:szCs w:val="28"/>
          <w:lang w:val="en-US"/>
        </w:rPr>
        <w:t>labourer</w:t>
      </w:r>
      <w:proofErr w:type="spellEnd"/>
      <w:r w:rsidRPr="00120A02">
        <w:rPr>
          <w:sz w:val="28"/>
          <w:szCs w:val="28"/>
          <w:lang w:val="en-US"/>
        </w:rPr>
        <w:t xml:space="preserve"> has a worthwhile suggestion in his field, and it may be difficult for a supervisor to accept the fact that one of his subordinates can find a short cut of which he himself has not been aware. We also have the human problem of conservatism, lack of imagination, and the sometimes almost religious adherence to old procedures. These hindrances </w:t>
      </w:r>
      <w:proofErr w:type="gramStart"/>
      <w:r w:rsidRPr="00120A02">
        <w:rPr>
          <w:sz w:val="28"/>
          <w:szCs w:val="28"/>
          <w:lang w:val="en-US"/>
        </w:rPr>
        <w:t>must be overcome</w:t>
      </w:r>
      <w:proofErr w:type="gramEnd"/>
      <w:r w:rsidRPr="00120A02">
        <w:rPr>
          <w:sz w:val="28"/>
          <w:szCs w:val="28"/>
          <w:lang w:val="en-US"/>
        </w:rPr>
        <w:t xml:space="preserve"> in order to ensure a fair dealing with the employee suggestions. Su</w:t>
      </w:r>
      <w:r>
        <w:rPr>
          <w:sz w:val="28"/>
          <w:szCs w:val="28"/>
          <w:lang w:val="en-US"/>
        </w:rPr>
        <w:t>perintendence and open-</w:t>
      </w:r>
      <w:r w:rsidRPr="00120A02">
        <w:rPr>
          <w:sz w:val="28"/>
          <w:szCs w:val="28"/>
          <w:lang w:val="en-US"/>
        </w:rPr>
        <w:t xml:space="preserve">mindedness of the top leaders are necessary: besides there should always be a suggestion committee with employee representation to decide on the suggestions handed in. The contributor should have the right to appear in person before this committee. Suggestions </w:t>
      </w:r>
      <w:proofErr w:type="gramStart"/>
      <w:r w:rsidRPr="00120A02">
        <w:rPr>
          <w:sz w:val="28"/>
          <w:szCs w:val="28"/>
          <w:lang w:val="en-US"/>
        </w:rPr>
        <w:t>must be handled</w:t>
      </w:r>
      <w:proofErr w:type="gramEnd"/>
      <w:r w:rsidRPr="00120A02">
        <w:rPr>
          <w:sz w:val="28"/>
          <w:szCs w:val="28"/>
          <w:lang w:val="en-US"/>
        </w:rPr>
        <w:t xml:space="preserve"> promptly and the receipt of a suggestion always acknowledged in writing. When a suggestion </w:t>
      </w:r>
      <w:proofErr w:type="gramStart"/>
      <w:r w:rsidRPr="00120A02">
        <w:rPr>
          <w:sz w:val="28"/>
          <w:szCs w:val="28"/>
          <w:lang w:val="en-US"/>
        </w:rPr>
        <w:t xml:space="preserve">cannot </w:t>
      </w:r>
      <w:r w:rsidRPr="00120A02">
        <w:rPr>
          <w:sz w:val="28"/>
          <w:szCs w:val="28"/>
          <w:lang w:val="en-US"/>
        </w:rPr>
        <w:lastRenderedPageBreak/>
        <w:t>be used</w:t>
      </w:r>
      <w:proofErr w:type="gramEnd"/>
      <w:r w:rsidRPr="00120A02">
        <w:rPr>
          <w:sz w:val="28"/>
          <w:szCs w:val="28"/>
          <w:lang w:val="en-US"/>
        </w:rPr>
        <w:t xml:space="preserve">, the reasons should clearly be stated to the contributor. Vague terms like “it will cost too much” or “it won’t work” </w:t>
      </w:r>
      <w:proofErr w:type="gramStart"/>
      <w:r w:rsidRPr="00120A02">
        <w:rPr>
          <w:sz w:val="28"/>
          <w:szCs w:val="28"/>
          <w:lang w:val="en-US"/>
        </w:rPr>
        <w:t>must be avoided</w:t>
      </w:r>
      <w:proofErr w:type="gramEnd"/>
      <w:r w:rsidRPr="00120A02">
        <w:rPr>
          <w:sz w:val="28"/>
          <w:szCs w:val="28"/>
          <w:lang w:val="en-US"/>
        </w:rPr>
        <w:t>. State explicitly the reasons why it will cost too much or why it will not</w:t>
      </w:r>
      <w:r w:rsidRPr="00120A02">
        <w:rPr>
          <w:spacing w:val="-5"/>
          <w:sz w:val="28"/>
          <w:szCs w:val="28"/>
          <w:lang w:val="en-US"/>
        </w:rPr>
        <w:t xml:space="preserve"> </w:t>
      </w:r>
      <w:r w:rsidRPr="00120A02">
        <w:rPr>
          <w:sz w:val="28"/>
          <w:szCs w:val="28"/>
          <w:lang w:val="en-US"/>
        </w:rPr>
        <w:t>work.</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 xml:space="preserve">The rejection of suggestions must also be courteous: avoid hurting the contributor’s feelings. </w:t>
      </w:r>
      <w:proofErr w:type="gramStart"/>
      <w:r w:rsidRPr="00120A02">
        <w:rPr>
          <w:sz w:val="28"/>
          <w:szCs w:val="28"/>
          <w:lang w:val="en-US"/>
        </w:rPr>
        <w:t>Suggestions which have been accepted</w:t>
      </w:r>
      <w:proofErr w:type="gramEnd"/>
      <w:r w:rsidRPr="00120A02">
        <w:rPr>
          <w:sz w:val="28"/>
          <w:szCs w:val="28"/>
          <w:lang w:val="en-US"/>
        </w:rPr>
        <w:t xml:space="preserve"> must be rewarded. This reward is often money, but can also be a diploma or another distinguishing symbol. In order to </w:t>
      </w:r>
      <w:proofErr w:type="spellStart"/>
      <w:r w:rsidRPr="00120A02">
        <w:rPr>
          <w:sz w:val="28"/>
          <w:szCs w:val="28"/>
          <w:lang w:val="en-US"/>
        </w:rPr>
        <w:t>honour</w:t>
      </w:r>
      <w:proofErr w:type="spellEnd"/>
      <w:r w:rsidRPr="00120A02">
        <w:rPr>
          <w:sz w:val="28"/>
          <w:szCs w:val="28"/>
          <w:lang w:val="en-US"/>
        </w:rPr>
        <w:t xml:space="preserve"> the contributors and to keep the interest in the suggestion system alive, there should be some publicity about rewards.</w:t>
      </w:r>
    </w:p>
    <w:p w:rsidR="003B12D5" w:rsidRDefault="003B12D5" w:rsidP="003B12D5">
      <w:pPr>
        <w:pStyle w:val="a3"/>
        <w:widowControl/>
        <w:spacing w:line="360" w:lineRule="auto"/>
        <w:ind w:right="6" w:firstLine="709"/>
        <w:jc w:val="both"/>
        <w:rPr>
          <w:sz w:val="28"/>
          <w:szCs w:val="28"/>
          <w:lang w:val="uk-UA"/>
        </w:rPr>
      </w:pPr>
      <w:r w:rsidRPr="00120A02">
        <w:rPr>
          <w:sz w:val="28"/>
          <w:szCs w:val="28"/>
          <w:lang w:val="en-US"/>
        </w:rPr>
        <w:t xml:space="preserve">The personal </w:t>
      </w:r>
      <w:proofErr w:type="spellStart"/>
      <w:r w:rsidRPr="00120A02">
        <w:rPr>
          <w:sz w:val="28"/>
          <w:szCs w:val="28"/>
          <w:lang w:val="en-US"/>
        </w:rPr>
        <w:t>imfluence</w:t>
      </w:r>
      <w:proofErr w:type="spellEnd"/>
      <w:r w:rsidRPr="00120A02">
        <w:rPr>
          <w:sz w:val="28"/>
          <w:szCs w:val="28"/>
          <w:lang w:val="en-US"/>
        </w:rPr>
        <w:t xml:space="preserve"> of the hierarchical chief is of prime importance for establishing good human relations. It is not always enough, however, particularly when the numbers of staff in an agency are large. Officials also often want more than cordial personal </w:t>
      </w:r>
      <w:proofErr w:type="gramStart"/>
      <w:r w:rsidRPr="00120A02">
        <w:rPr>
          <w:sz w:val="28"/>
          <w:szCs w:val="28"/>
          <w:lang w:val="en-US"/>
        </w:rPr>
        <w:t>relations</w:t>
      </w:r>
      <w:proofErr w:type="gramEnd"/>
      <w:r w:rsidRPr="00120A02">
        <w:rPr>
          <w:sz w:val="28"/>
          <w:szCs w:val="28"/>
          <w:lang w:val="en-US"/>
        </w:rPr>
        <w:t xml:space="preserve">: they want to be permanently and organically associated I the discussions of the problems which directly concern their work and careers. There is a need therefore for institutional procedures in which associations and unions of civil servants have an important part to play. This is a very recent phenomenon. For a long time the idea prevailed everywhere that relations between the State and its officials should be based exclusively on the principles of authority and </w:t>
      </w:r>
      <w:proofErr w:type="gramStart"/>
      <w:r w:rsidRPr="00120A02">
        <w:rPr>
          <w:sz w:val="28"/>
          <w:szCs w:val="28"/>
          <w:lang w:val="en-US"/>
        </w:rPr>
        <w:t>obedience which</w:t>
      </w:r>
      <w:proofErr w:type="gramEnd"/>
      <w:r w:rsidRPr="00120A02">
        <w:rPr>
          <w:sz w:val="28"/>
          <w:szCs w:val="28"/>
          <w:lang w:val="en-US"/>
        </w:rPr>
        <w:t xml:space="preserve"> were considered to exclude any participation by the staff in the running of the agency and in personnel management. In many </w:t>
      </w:r>
      <w:proofErr w:type="gramStart"/>
      <w:r w:rsidRPr="00120A02">
        <w:rPr>
          <w:sz w:val="28"/>
          <w:szCs w:val="28"/>
          <w:lang w:val="en-US"/>
        </w:rPr>
        <w:t>countries</w:t>
      </w:r>
      <w:proofErr w:type="gramEnd"/>
      <w:r w:rsidRPr="00120A02">
        <w:rPr>
          <w:sz w:val="28"/>
          <w:szCs w:val="28"/>
          <w:lang w:val="en-US"/>
        </w:rPr>
        <w:t xml:space="preserve"> this idea still dominates relations between the State and its civil servants. </w:t>
      </w:r>
      <w:proofErr w:type="gramStart"/>
      <w:r w:rsidRPr="00120A02">
        <w:rPr>
          <w:sz w:val="28"/>
          <w:szCs w:val="28"/>
          <w:lang w:val="en-US"/>
        </w:rPr>
        <w:t>But</w:t>
      </w:r>
      <w:proofErr w:type="gramEnd"/>
      <w:r w:rsidRPr="00120A02">
        <w:rPr>
          <w:sz w:val="28"/>
          <w:szCs w:val="28"/>
          <w:lang w:val="en-US"/>
        </w:rPr>
        <w:t xml:space="preserve"> in some countries staff participation in management does exist. </w:t>
      </w:r>
      <w:r w:rsidRPr="00120A02">
        <w:rPr>
          <w:spacing w:val="-3"/>
          <w:sz w:val="28"/>
          <w:szCs w:val="28"/>
          <w:lang w:val="en-US"/>
        </w:rPr>
        <w:t xml:space="preserve">It </w:t>
      </w:r>
      <w:r w:rsidRPr="00120A02">
        <w:rPr>
          <w:sz w:val="28"/>
          <w:szCs w:val="28"/>
          <w:lang w:val="en-US"/>
        </w:rPr>
        <w:t xml:space="preserve">has two main forms. Official may take part either in determining the general rules governing the working of the </w:t>
      </w:r>
      <w:proofErr w:type="gramStart"/>
      <w:r w:rsidRPr="00120A02">
        <w:rPr>
          <w:sz w:val="28"/>
          <w:szCs w:val="28"/>
          <w:lang w:val="en-US"/>
        </w:rPr>
        <w:t>agency which</w:t>
      </w:r>
      <w:proofErr w:type="gramEnd"/>
      <w:r w:rsidRPr="00120A02">
        <w:rPr>
          <w:sz w:val="28"/>
          <w:szCs w:val="28"/>
          <w:lang w:val="en-US"/>
        </w:rPr>
        <w:t xml:space="preserve"> affect their personal situation, or in making the individual decisions affecting the career of each</w:t>
      </w:r>
      <w:r w:rsidRPr="00120A02">
        <w:rPr>
          <w:spacing w:val="-1"/>
          <w:sz w:val="28"/>
          <w:szCs w:val="28"/>
          <w:lang w:val="en-US"/>
        </w:rPr>
        <w:t xml:space="preserve"> </w:t>
      </w:r>
      <w:r>
        <w:rPr>
          <w:sz w:val="28"/>
          <w:szCs w:val="28"/>
          <w:lang w:val="en-US"/>
        </w:rPr>
        <w:t>official.</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 xml:space="preserve">Great Britain was the first </w:t>
      </w:r>
      <w:proofErr w:type="gramStart"/>
      <w:r w:rsidRPr="00120A02">
        <w:rPr>
          <w:sz w:val="28"/>
          <w:szCs w:val="28"/>
          <w:lang w:val="en-US"/>
        </w:rPr>
        <w:t>country which</w:t>
      </w:r>
      <w:proofErr w:type="gramEnd"/>
      <w:r w:rsidRPr="00120A02">
        <w:rPr>
          <w:sz w:val="28"/>
          <w:szCs w:val="28"/>
          <w:lang w:val="en-US"/>
        </w:rPr>
        <w:t xml:space="preserve"> adopted the system of staff participation in management and established the Whitley Councils in 1919. The purpose of these councils</w:t>
      </w:r>
      <w:r w:rsidRPr="00120A02">
        <w:rPr>
          <w:spacing w:val="-17"/>
          <w:sz w:val="28"/>
          <w:szCs w:val="28"/>
          <w:lang w:val="en-US"/>
        </w:rPr>
        <w:t xml:space="preserve"> </w:t>
      </w:r>
      <w:r w:rsidRPr="00120A02">
        <w:rPr>
          <w:sz w:val="28"/>
          <w:szCs w:val="28"/>
          <w:lang w:val="en-US"/>
        </w:rPr>
        <w:t>was:</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w:t>
      </w:r>
      <w:r>
        <w:rPr>
          <w:sz w:val="28"/>
          <w:szCs w:val="28"/>
          <w:lang w:val="uk-UA"/>
        </w:rPr>
        <w:t xml:space="preserve"> </w:t>
      </w:r>
      <w:r w:rsidRPr="00120A02">
        <w:rPr>
          <w:sz w:val="28"/>
          <w:szCs w:val="28"/>
          <w:lang w:val="en-US"/>
        </w:rPr>
        <w:t>to ensure the greatest degree of co-operation between the state as employer and the general body of civil servants in all matters concerning the Civil Service with a view to improving both the Civil Service and the lot of those employed in it;</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lastRenderedPageBreak/>
        <w:t>-</w:t>
      </w:r>
      <w:r>
        <w:rPr>
          <w:sz w:val="28"/>
          <w:szCs w:val="28"/>
          <w:lang w:val="uk-UA"/>
        </w:rPr>
        <w:t xml:space="preserve"> </w:t>
      </w:r>
      <w:r w:rsidRPr="00120A02">
        <w:rPr>
          <w:sz w:val="28"/>
          <w:szCs w:val="28"/>
          <w:lang w:val="en-US"/>
        </w:rPr>
        <w:t>to provide machinery for looking into complaints and more generally to allow confrontation of the experience and different points of view of Civil Service representatives at the administrative, executive and manual levels”.</w:t>
      </w:r>
    </w:p>
    <w:p w:rsidR="003B12D5" w:rsidRPr="00120A02" w:rsidRDefault="003B12D5" w:rsidP="003B12D5">
      <w:pPr>
        <w:pStyle w:val="a3"/>
        <w:widowControl/>
        <w:spacing w:line="360" w:lineRule="auto"/>
        <w:ind w:right="6" w:firstLine="709"/>
        <w:jc w:val="both"/>
        <w:rPr>
          <w:sz w:val="28"/>
          <w:szCs w:val="28"/>
          <w:lang w:val="en-US"/>
        </w:rPr>
      </w:pPr>
      <w:r w:rsidRPr="00120A02">
        <w:rPr>
          <w:sz w:val="28"/>
          <w:szCs w:val="28"/>
          <w:lang w:val="en-US"/>
        </w:rPr>
        <w:t>These committees function on three levels: national, departmental and local; they are composed half of management representatives, and half of staff representatives; their powers extend to all general aspects of the civil service: salary claims, organization of the probationary period, facilities granted to candidates for preparing for examinations, office lighting standards, noise- abatement in offices and so on.</w:t>
      </w:r>
    </w:p>
    <w:p w:rsidR="003B12D5" w:rsidRDefault="003B12D5" w:rsidP="003B12D5">
      <w:pPr>
        <w:pStyle w:val="a3"/>
        <w:widowControl/>
        <w:spacing w:line="360" w:lineRule="auto"/>
        <w:ind w:right="6" w:firstLine="709"/>
        <w:jc w:val="both"/>
        <w:rPr>
          <w:sz w:val="28"/>
          <w:szCs w:val="28"/>
          <w:lang w:val="en-US"/>
        </w:rPr>
      </w:pPr>
      <w:r w:rsidRPr="00120A02">
        <w:rPr>
          <w:sz w:val="28"/>
          <w:szCs w:val="28"/>
          <w:lang w:val="en-US"/>
        </w:rPr>
        <w:t xml:space="preserve">One of the main features of the system is that when an agreement </w:t>
      </w:r>
      <w:proofErr w:type="gramStart"/>
      <w:r w:rsidRPr="00120A02">
        <w:rPr>
          <w:sz w:val="28"/>
          <w:szCs w:val="28"/>
          <w:lang w:val="en-US"/>
        </w:rPr>
        <w:t>has been reached</w:t>
      </w:r>
      <w:proofErr w:type="gramEnd"/>
      <w:r w:rsidRPr="00120A02">
        <w:rPr>
          <w:sz w:val="28"/>
          <w:szCs w:val="28"/>
          <w:lang w:val="en-US"/>
        </w:rPr>
        <w:t xml:space="preserve"> between two sides and has been approved by the Cabinet, it is mandatory. Agreements between the two sides of the National Whitley Council are rarely “reported to the Cabinet” unless they impinge upon a matter of national importance, e.g. pay policy. In fact, there are so many agreements reached, and often on such small matters, that reference to the Cabinet would be both impracticable and unnecessary.</w:t>
      </w:r>
    </w:p>
    <w:p w:rsidR="003B12D5" w:rsidRDefault="003B12D5" w:rsidP="003B12D5">
      <w:pPr>
        <w:pStyle w:val="a3"/>
        <w:widowControl/>
        <w:spacing w:line="360" w:lineRule="auto"/>
        <w:rPr>
          <w:b/>
          <w:sz w:val="28"/>
          <w:szCs w:val="28"/>
          <w:lang w:val="uk-UA"/>
        </w:rPr>
      </w:pPr>
      <w:bookmarkStart w:id="0" w:name="_GoBack"/>
      <w:bookmarkEnd w:id="0"/>
    </w:p>
    <w:p w:rsidR="003B12D5" w:rsidRPr="00601834" w:rsidRDefault="003B12D5" w:rsidP="003B12D5">
      <w:pPr>
        <w:pStyle w:val="a3"/>
        <w:widowControl/>
        <w:spacing w:line="360" w:lineRule="auto"/>
        <w:rPr>
          <w:b/>
          <w:sz w:val="28"/>
          <w:szCs w:val="28"/>
          <w:lang w:val="en-US"/>
        </w:rPr>
      </w:pPr>
      <w:r w:rsidRPr="006848DB">
        <w:rPr>
          <w:b/>
          <w:sz w:val="28"/>
          <w:szCs w:val="28"/>
          <w:highlight w:val="yellow"/>
          <w:lang w:val="en-US"/>
        </w:rPr>
        <w:t>Task 3</w:t>
      </w:r>
      <w:r w:rsidRPr="006848DB">
        <w:rPr>
          <w:b/>
          <w:sz w:val="28"/>
          <w:szCs w:val="28"/>
          <w:highlight w:val="yellow"/>
          <w:lang w:val="uk-UA"/>
        </w:rPr>
        <w:t>.</w:t>
      </w:r>
      <w:r w:rsidRPr="00601834">
        <w:rPr>
          <w:b/>
          <w:sz w:val="28"/>
          <w:szCs w:val="28"/>
          <w:lang w:val="en-US"/>
        </w:rPr>
        <w:t xml:space="preserve"> Find the words in the text, which mean the following</w:t>
      </w:r>
    </w:p>
    <w:p w:rsidR="003B12D5" w:rsidRPr="00120A02" w:rsidRDefault="003B12D5" w:rsidP="003B12D5">
      <w:pPr>
        <w:pStyle w:val="a3"/>
        <w:widowControl/>
        <w:spacing w:line="360" w:lineRule="auto"/>
        <w:ind w:left="222" w:right="4"/>
        <w:jc w:val="both"/>
        <w:rPr>
          <w:sz w:val="28"/>
          <w:szCs w:val="28"/>
          <w:lang w:val="en-US"/>
        </w:rPr>
      </w:pPr>
      <w:r w:rsidRPr="00120A02">
        <w:rPr>
          <w:sz w:val="28"/>
          <w:szCs w:val="28"/>
          <w:lang w:val="en-US"/>
        </w:rPr>
        <w:t xml:space="preserve">obligatory by reason of a command; something built and activated to serve a particular purpose; expression of grief, regret, pain, censure of resentment; the act of confronting; the act of habit of obeying; power of right to command or act; purely subservient role; common </w:t>
      </w:r>
      <w:proofErr w:type="spellStart"/>
      <w:r w:rsidRPr="00120A02">
        <w:rPr>
          <w:sz w:val="28"/>
          <w:szCs w:val="28"/>
          <w:lang w:val="en-US"/>
        </w:rPr>
        <w:t>labourer</w:t>
      </w:r>
      <w:proofErr w:type="spellEnd"/>
      <w:r w:rsidRPr="00120A02">
        <w:rPr>
          <w:sz w:val="28"/>
          <w:szCs w:val="28"/>
          <w:lang w:val="en-US"/>
        </w:rPr>
        <w:t>; religious adherence; superintendence</w:t>
      </w:r>
    </w:p>
    <w:p w:rsidR="003B12D5" w:rsidRDefault="003B12D5" w:rsidP="003B12D5">
      <w:pPr>
        <w:pStyle w:val="a3"/>
        <w:widowControl/>
        <w:spacing w:line="360" w:lineRule="auto"/>
        <w:rPr>
          <w:sz w:val="28"/>
          <w:szCs w:val="28"/>
          <w:lang w:val="uk-UA"/>
        </w:rPr>
      </w:pPr>
    </w:p>
    <w:p w:rsidR="003B12D5" w:rsidRPr="000B5275" w:rsidRDefault="003B12D5" w:rsidP="003B12D5">
      <w:pPr>
        <w:pStyle w:val="a3"/>
        <w:widowControl/>
        <w:spacing w:line="360" w:lineRule="auto"/>
        <w:rPr>
          <w:b/>
          <w:sz w:val="28"/>
          <w:szCs w:val="28"/>
          <w:lang w:val="en-US"/>
        </w:rPr>
      </w:pPr>
      <w:r w:rsidRPr="006848DB">
        <w:rPr>
          <w:b/>
          <w:sz w:val="28"/>
          <w:szCs w:val="28"/>
          <w:highlight w:val="yellow"/>
          <w:lang w:val="en-US"/>
        </w:rPr>
        <w:t>Task</w:t>
      </w:r>
      <w:r w:rsidRPr="006848DB">
        <w:rPr>
          <w:b/>
          <w:sz w:val="28"/>
          <w:szCs w:val="28"/>
          <w:highlight w:val="yellow"/>
          <w:lang w:val="uk-UA"/>
        </w:rPr>
        <w:t xml:space="preserve"> 4.</w:t>
      </w:r>
      <w:r w:rsidRPr="000B5275">
        <w:rPr>
          <w:b/>
          <w:sz w:val="28"/>
          <w:szCs w:val="28"/>
          <w:lang w:val="uk-UA"/>
        </w:rPr>
        <w:t xml:space="preserve"> </w:t>
      </w:r>
      <w:r w:rsidRPr="000B5275">
        <w:rPr>
          <w:b/>
          <w:sz w:val="28"/>
          <w:szCs w:val="28"/>
          <w:lang w:val="en-US"/>
        </w:rPr>
        <w:t>Translate</w:t>
      </w:r>
      <w:r w:rsidRPr="000B5275">
        <w:rPr>
          <w:b/>
          <w:sz w:val="28"/>
          <w:szCs w:val="28"/>
          <w:lang w:val="uk-UA"/>
        </w:rPr>
        <w:t xml:space="preserve"> </w:t>
      </w:r>
      <w:r w:rsidRPr="000B5275">
        <w:rPr>
          <w:b/>
          <w:sz w:val="28"/>
          <w:szCs w:val="28"/>
          <w:lang w:val="en-US"/>
        </w:rPr>
        <w:t>the</w:t>
      </w:r>
      <w:r w:rsidRPr="000B5275">
        <w:rPr>
          <w:b/>
          <w:sz w:val="28"/>
          <w:szCs w:val="28"/>
          <w:lang w:val="uk-UA"/>
        </w:rPr>
        <w:t xml:space="preserve"> </w:t>
      </w:r>
      <w:r w:rsidRPr="000B5275">
        <w:rPr>
          <w:b/>
          <w:sz w:val="28"/>
          <w:szCs w:val="28"/>
          <w:lang w:val="en-US"/>
        </w:rPr>
        <w:t>following</w:t>
      </w:r>
      <w:r w:rsidRPr="000B5275">
        <w:rPr>
          <w:b/>
          <w:sz w:val="28"/>
          <w:szCs w:val="28"/>
          <w:lang w:val="uk-UA"/>
        </w:rPr>
        <w:t xml:space="preserve"> </w:t>
      </w:r>
      <w:r w:rsidRPr="000B5275">
        <w:rPr>
          <w:b/>
          <w:sz w:val="28"/>
          <w:szCs w:val="28"/>
          <w:lang w:val="en-US"/>
        </w:rPr>
        <w:t>expressions</w:t>
      </w:r>
      <w:r w:rsidRPr="000B5275">
        <w:rPr>
          <w:b/>
          <w:sz w:val="28"/>
          <w:szCs w:val="28"/>
          <w:lang w:val="uk-UA"/>
        </w:rPr>
        <w:t xml:space="preserve"> </w:t>
      </w:r>
      <w:r w:rsidRPr="000B5275">
        <w:rPr>
          <w:b/>
          <w:sz w:val="28"/>
          <w:szCs w:val="28"/>
          <w:lang w:val="en-US"/>
        </w:rPr>
        <w:t>into</w:t>
      </w:r>
      <w:r w:rsidRPr="000B5275">
        <w:rPr>
          <w:b/>
          <w:sz w:val="28"/>
          <w:szCs w:val="28"/>
          <w:lang w:val="uk-UA"/>
        </w:rPr>
        <w:t xml:space="preserve"> </w:t>
      </w:r>
      <w:r w:rsidRPr="000B5275">
        <w:rPr>
          <w:b/>
          <w:sz w:val="28"/>
          <w:szCs w:val="28"/>
          <w:lang w:val="en-US"/>
        </w:rPr>
        <w:t>English</w:t>
      </w:r>
    </w:p>
    <w:p w:rsidR="003B12D5" w:rsidRPr="000B5275" w:rsidRDefault="003B12D5" w:rsidP="003B12D5">
      <w:pPr>
        <w:pStyle w:val="a3"/>
        <w:widowControl/>
        <w:spacing w:line="360" w:lineRule="auto"/>
        <w:ind w:left="284"/>
        <w:jc w:val="both"/>
        <w:rPr>
          <w:sz w:val="28"/>
          <w:szCs w:val="28"/>
          <w:lang w:val="uk-UA"/>
        </w:rPr>
      </w:pPr>
      <w:r w:rsidRPr="00120A02">
        <w:rPr>
          <w:rStyle w:val="jlqj4b"/>
          <w:sz w:val="28"/>
          <w:szCs w:val="28"/>
          <w:lang w:val="uk-UA"/>
        </w:rPr>
        <w:t>внутрішньовідомчі</w:t>
      </w:r>
      <w:r w:rsidRPr="00120A02">
        <w:rPr>
          <w:rStyle w:val="viiyi"/>
          <w:sz w:val="28"/>
          <w:szCs w:val="28"/>
          <w:lang w:val="uk-UA"/>
        </w:rPr>
        <w:t xml:space="preserve"> </w:t>
      </w:r>
      <w:r w:rsidRPr="00120A02">
        <w:rPr>
          <w:rStyle w:val="jlqj4b"/>
          <w:sz w:val="28"/>
          <w:szCs w:val="28"/>
          <w:lang w:val="uk-UA"/>
        </w:rPr>
        <w:t>процеси;</w:t>
      </w:r>
      <w:r w:rsidRPr="00120A02">
        <w:rPr>
          <w:rStyle w:val="viiyi"/>
          <w:sz w:val="28"/>
          <w:szCs w:val="28"/>
          <w:lang w:val="uk-UA"/>
        </w:rPr>
        <w:t xml:space="preserve"> </w:t>
      </w:r>
      <w:r w:rsidRPr="00120A02">
        <w:rPr>
          <w:rStyle w:val="jlqj4b"/>
          <w:sz w:val="28"/>
          <w:szCs w:val="28"/>
          <w:lang w:val="uk-UA"/>
        </w:rPr>
        <w:t>керівник;</w:t>
      </w:r>
      <w:r w:rsidRPr="00120A02">
        <w:rPr>
          <w:rStyle w:val="viiyi"/>
          <w:sz w:val="28"/>
          <w:szCs w:val="28"/>
          <w:lang w:val="uk-UA"/>
        </w:rPr>
        <w:t xml:space="preserve"> </w:t>
      </w:r>
      <w:r w:rsidRPr="00120A02">
        <w:rPr>
          <w:rStyle w:val="jlqj4b"/>
          <w:sz w:val="28"/>
          <w:szCs w:val="28"/>
          <w:lang w:val="uk-UA"/>
        </w:rPr>
        <w:t>принцип</w:t>
      </w:r>
      <w:r w:rsidRPr="00120A02">
        <w:rPr>
          <w:rStyle w:val="viiyi"/>
          <w:sz w:val="28"/>
          <w:szCs w:val="28"/>
          <w:lang w:val="uk-UA"/>
        </w:rPr>
        <w:t xml:space="preserve"> </w:t>
      </w:r>
      <w:r w:rsidRPr="00120A02">
        <w:rPr>
          <w:rStyle w:val="jlqj4b"/>
          <w:sz w:val="28"/>
          <w:szCs w:val="28"/>
          <w:lang w:val="uk-UA"/>
        </w:rPr>
        <w:t>керівництва</w:t>
      </w:r>
      <w:r w:rsidRPr="00120A02">
        <w:rPr>
          <w:rStyle w:val="viiyi"/>
          <w:sz w:val="28"/>
          <w:szCs w:val="28"/>
          <w:lang w:val="uk-UA"/>
        </w:rPr>
        <w:t xml:space="preserve"> </w:t>
      </w:r>
      <w:r w:rsidRPr="00120A02">
        <w:rPr>
          <w:rStyle w:val="jlqj4b"/>
          <w:sz w:val="28"/>
          <w:szCs w:val="28"/>
          <w:lang w:val="uk-UA"/>
        </w:rPr>
        <w:t>і</w:t>
      </w:r>
      <w:r w:rsidRPr="00120A02">
        <w:rPr>
          <w:rStyle w:val="viiyi"/>
          <w:sz w:val="28"/>
          <w:szCs w:val="28"/>
          <w:lang w:val="uk-UA"/>
        </w:rPr>
        <w:t xml:space="preserve"> </w:t>
      </w:r>
      <w:r w:rsidRPr="00120A02">
        <w:rPr>
          <w:rStyle w:val="jlqj4b"/>
          <w:sz w:val="28"/>
          <w:szCs w:val="28"/>
          <w:lang w:val="uk-UA"/>
        </w:rPr>
        <w:t>покори;</w:t>
      </w:r>
      <w:r w:rsidRPr="00120A02">
        <w:rPr>
          <w:rStyle w:val="viiyi"/>
          <w:sz w:val="28"/>
          <w:szCs w:val="28"/>
          <w:lang w:val="uk-UA"/>
        </w:rPr>
        <w:t xml:space="preserve"> </w:t>
      </w:r>
      <w:r w:rsidRPr="00120A02">
        <w:rPr>
          <w:rStyle w:val="jlqj4b"/>
          <w:sz w:val="28"/>
          <w:szCs w:val="28"/>
          <w:lang w:val="uk-UA"/>
        </w:rPr>
        <w:t>випробувальний термін;</w:t>
      </w:r>
      <w:r w:rsidRPr="00120A02">
        <w:rPr>
          <w:rStyle w:val="viiyi"/>
          <w:sz w:val="28"/>
          <w:szCs w:val="28"/>
          <w:lang w:val="uk-UA"/>
        </w:rPr>
        <w:t xml:space="preserve"> </w:t>
      </w:r>
      <w:r w:rsidRPr="00120A02">
        <w:rPr>
          <w:rStyle w:val="jlqj4b"/>
          <w:sz w:val="28"/>
          <w:szCs w:val="28"/>
          <w:lang w:val="uk-UA"/>
        </w:rPr>
        <w:t>політика</w:t>
      </w:r>
      <w:r w:rsidRPr="00120A02">
        <w:rPr>
          <w:rStyle w:val="viiyi"/>
          <w:sz w:val="28"/>
          <w:szCs w:val="28"/>
          <w:lang w:val="uk-UA"/>
        </w:rPr>
        <w:t xml:space="preserve"> </w:t>
      </w:r>
      <w:r w:rsidRPr="00120A02">
        <w:rPr>
          <w:rStyle w:val="jlqj4b"/>
          <w:sz w:val="28"/>
          <w:szCs w:val="28"/>
          <w:lang w:val="uk-UA"/>
        </w:rPr>
        <w:t>в</w:t>
      </w:r>
      <w:r w:rsidRPr="00120A02">
        <w:rPr>
          <w:rStyle w:val="viiyi"/>
          <w:sz w:val="28"/>
          <w:szCs w:val="28"/>
          <w:lang w:val="uk-UA"/>
        </w:rPr>
        <w:t xml:space="preserve"> </w:t>
      </w:r>
      <w:r w:rsidRPr="00120A02">
        <w:rPr>
          <w:rStyle w:val="jlqj4b"/>
          <w:sz w:val="28"/>
          <w:szCs w:val="28"/>
          <w:lang w:val="uk-UA"/>
        </w:rPr>
        <w:t>області</w:t>
      </w:r>
      <w:r w:rsidRPr="00120A02">
        <w:rPr>
          <w:rStyle w:val="viiyi"/>
          <w:sz w:val="28"/>
          <w:szCs w:val="28"/>
          <w:lang w:val="uk-UA"/>
        </w:rPr>
        <w:t xml:space="preserve"> </w:t>
      </w:r>
      <w:r w:rsidRPr="00120A02">
        <w:rPr>
          <w:rStyle w:val="jlqj4b"/>
          <w:sz w:val="28"/>
          <w:szCs w:val="28"/>
          <w:lang w:val="uk-UA"/>
        </w:rPr>
        <w:t>оплати</w:t>
      </w:r>
      <w:r w:rsidRPr="00120A02">
        <w:rPr>
          <w:rStyle w:val="viiyi"/>
          <w:sz w:val="28"/>
          <w:szCs w:val="28"/>
          <w:lang w:val="uk-UA"/>
        </w:rPr>
        <w:t xml:space="preserve"> </w:t>
      </w:r>
      <w:r w:rsidRPr="00120A02">
        <w:rPr>
          <w:rStyle w:val="jlqj4b"/>
          <w:sz w:val="28"/>
          <w:szCs w:val="28"/>
          <w:lang w:val="uk-UA"/>
        </w:rPr>
        <w:t>праці;</w:t>
      </w:r>
      <w:r w:rsidRPr="00120A02">
        <w:rPr>
          <w:rStyle w:val="viiyi"/>
          <w:sz w:val="28"/>
          <w:szCs w:val="28"/>
          <w:lang w:val="uk-UA"/>
        </w:rPr>
        <w:t xml:space="preserve"> </w:t>
      </w:r>
      <w:r w:rsidRPr="00120A02">
        <w:rPr>
          <w:rStyle w:val="jlqj4b"/>
          <w:sz w:val="28"/>
          <w:szCs w:val="28"/>
          <w:lang w:val="uk-UA"/>
        </w:rPr>
        <w:t>нездійсненні</w:t>
      </w:r>
      <w:r w:rsidRPr="00120A02">
        <w:rPr>
          <w:rStyle w:val="viiyi"/>
          <w:sz w:val="28"/>
          <w:szCs w:val="28"/>
          <w:lang w:val="uk-UA"/>
        </w:rPr>
        <w:t xml:space="preserve"> </w:t>
      </w:r>
      <w:r w:rsidRPr="00120A02">
        <w:rPr>
          <w:rStyle w:val="jlqj4b"/>
          <w:sz w:val="28"/>
          <w:szCs w:val="28"/>
          <w:lang w:val="uk-UA"/>
        </w:rPr>
        <w:t>й непотрібні</w:t>
      </w:r>
      <w:r w:rsidRPr="00120A02">
        <w:rPr>
          <w:rStyle w:val="viiyi"/>
          <w:sz w:val="28"/>
          <w:szCs w:val="28"/>
          <w:lang w:val="uk-UA"/>
        </w:rPr>
        <w:t xml:space="preserve"> </w:t>
      </w:r>
      <w:r w:rsidRPr="00120A02">
        <w:rPr>
          <w:rStyle w:val="jlqj4b"/>
          <w:sz w:val="28"/>
          <w:szCs w:val="28"/>
          <w:lang w:val="uk-UA"/>
        </w:rPr>
        <w:t>рішення;</w:t>
      </w:r>
      <w:r w:rsidRPr="00120A02">
        <w:rPr>
          <w:rStyle w:val="viiyi"/>
          <w:sz w:val="28"/>
          <w:szCs w:val="28"/>
          <w:lang w:val="uk-UA"/>
        </w:rPr>
        <w:t xml:space="preserve"> </w:t>
      </w:r>
      <w:r w:rsidRPr="00120A02">
        <w:rPr>
          <w:rStyle w:val="jlqj4b"/>
          <w:sz w:val="28"/>
          <w:szCs w:val="28"/>
          <w:lang w:val="uk-UA"/>
        </w:rPr>
        <w:t>механізм</w:t>
      </w:r>
      <w:r w:rsidRPr="00120A02">
        <w:rPr>
          <w:rStyle w:val="viiyi"/>
          <w:sz w:val="28"/>
          <w:szCs w:val="28"/>
          <w:lang w:val="uk-UA"/>
        </w:rPr>
        <w:t xml:space="preserve"> </w:t>
      </w:r>
      <w:r w:rsidRPr="00120A02">
        <w:rPr>
          <w:rStyle w:val="jlqj4b"/>
          <w:sz w:val="28"/>
          <w:szCs w:val="28"/>
          <w:lang w:val="uk-UA"/>
        </w:rPr>
        <w:t>пред'явлення</w:t>
      </w:r>
      <w:r w:rsidRPr="00120A02">
        <w:rPr>
          <w:rStyle w:val="viiyi"/>
          <w:sz w:val="28"/>
          <w:szCs w:val="28"/>
          <w:lang w:val="uk-UA"/>
        </w:rPr>
        <w:t xml:space="preserve"> </w:t>
      </w:r>
      <w:r w:rsidRPr="00120A02">
        <w:rPr>
          <w:rStyle w:val="jlqj4b"/>
          <w:sz w:val="28"/>
          <w:szCs w:val="28"/>
          <w:lang w:val="uk-UA"/>
        </w:rPr>
        <w:t>скарги;</w:t>
      </w:r>
      <w:r w:rsidRPr="00120A02">
        <w:rPr>
          <w:rStyle w:val="viiyi"/>
          <w:sz w:val="28"/>
          <w:szCs w:val="28"/>
          <w:lang w:val="uk-UA"/>
        </w:rPr>
        <w:t xml:space="preserve"> </w:t>
      </w:r>
      <w:r w:rsidRPr="00120A02">
        <w:rPr>
          <w:rStyle w:val="jlqj4b"/>
          <w:sz w:val="28"/>
          <w:szCs w:val="28"/>
          <w:lang w:val="uk-UA"/>
        </w:rPr>
        <w:t>зменшення</w:t>
      </w:r>
      <w:r w:rsidRPr="00120A02">
        <w:rPr>
          <w:rStyle w:val="viiyi"/>
          <w:sz w:val="28"/>
          <w:szCs w:val="28"/>
          <w:lang w:val="uk-UA"/>
        </w:rPr>
        <w:t xml:space="preserve"> </w:t>
      </w:r>
      <w:r w:rsidRPr="00120A02">
        <w:rPr>
          <w:rStyle w:val="jlqj4b"/>
          <w:sz w:val="28"/>
          <w:szCs w:val="28"/>
          <w:lang w:val="uk-UA"/>
        </w:rPr>
        <w:t>шуму;</w:t>
      </w:r>
      <w:r w:rsidRPr="00120A02">
        <w:rPr>
          <w:rStyle w:val="viiyi"/>
          <w:sz w:val="28"/>
          <w:szCs w:val="28"/>
          <w:lang w:val="uk-UA"/>
        </w:rPr>
        <w:t xml:space="preserve"> </w:t>
      </w:r>
      <w:r w:rsidRPr="00120A02">
        <w:rPr>
          <w:rStyle w:val="jlqj4b"/>
          <w:sz w:val="28"/>
          <w:szCs w:val="28"/>
          <w:lang w:val="uk-UA"/>
        </w:rPr>
        <w:t>норма</w:t>
      </w:r>
      <w:r w:rsidRPr="00120A02">
        <w:rPr>
          <w:rStyle w:val="viiyi"/>
          <w:sz w:val="28"/>
          <w:szCs w:val="28"/>
          <w:lang w:val="uk-UA"/>
        </w:rPr>
        <w:t xml:space="preserve"> </w:t>
      </w:r>
      <w:r w:rsidRPr="00120A02">
        <w:rPr>
          <w:rStyle w:val="jlqj4b"/>
          <w:sz w:val="28"/>
          <w:szCs w:val="28"/>
          <w:lang w:val="uk-UA"/>
        </w:rPr>
        <w:t>освітлення</w:t>
      </w:r>
      <w:r w:rsidRPr="00120A02">
        <w:rPr>
          <w:rStyle w:val="viiyi"/>
          <w:sz w:val="28"/>
          <w:szCs w:val="28"/>
          <w:lang w:val="uk-UA"/>
        </w:rPr>
        <w:t xml:space="preserve"> </w:t>
      </w:r>
      <w:r w:rsidRPr="00120A02">
        <w:rPr>
          <w:rStyle w:val="jlqj4b"/>
          <w:sz w:val="28"/>
          <w:szCs w:val="28"/>
          <w:lang w:val="uk-UA"/>
        </w:rPr>
        <w:t>приміщення;</w:t>
      </w:r>
      <w:r w:rsidRPr="00120A02">
        <w:rPr>
          <w:rStyle w:val="viiyi"/>
          <w:sz w:val="28"/>
          <w:szCs w:val="28"/>
          <w:lang w:val="uk-UA"/>
        </w:rPr>
        <w:t xml:space="preserve"> </w:t>
      </w:r>
      <w:r w:rsidRPr="00120A02">
        <w:rPr>
          <w:rStyle w:val="jlqj4b"/>
          <w:sz w:val="28"/>
          <w:szCs w:val="28"/>
          <w:lang w:val="uk-UA"/>
        </w:rPr>
        <w:t>встановлення</w:t>
      </w:r>
      <w:r w:rsidRPr="00120A02">
        <w:rPr>
          <w:rStyle w:val="viiyi"/>
          <w:sz w:val="28"/>
          <w:szCs w:val="28"/>
          <w:lang w:val="uk-UA"/>
        </w:rPr>
        <w:t xml:space="preserve"> </w:t>
      </w:r>
      <w:r w:rsidRPr="00120A02">
        <w:rPr>
          <w:rStyle w:val="jlqj4b"/>
          <w:sz w:val="28"/>
          <w:szCs w:val="28"/>
          <w:lang w:val="uk-UA"/>
        </w:rPr>
        <w:t>хороших</w:t>
      </w:r>
      <w:r w:rsidRPr="00120A02">
        <w:rPr>
          <w:rStyle w:val="viiyi"/>
          <w:sz w:val="28"/>
          <w:szCs w:val="28"/>
          <w:lang w:val="uk-UA"/>
        </w:rPr>
        <w:t xml:space="preserve"> </w:t>
      </w:r>
      <w:r w:rsidRPr="00120A02">
        <w:rPr>
          <w:rStyle w:val="jlqj4b"/>
          <w:sz w:val="28"/>
          <w:szCs w:val="28"/>
          <w:lang w:val="uk-UA"/>
        </w:rPr>
        <w:t>особистих</w:t>
      </w:r>
      <w:r w:rsidRPr="00120A02">
        <w:rPr>
          <w:rStyle w:val="viiyi"/>
          <w:sz w:val="28"/>
          <w:szCs w:val="28"/>
          <w:lang w:val="uk-UA"/>
        </w:rPr>
        <w:t xml:space="preserve"> </w:t>
      </w:r>
      <w:r>
        <w:rPr>
          <w:rStyle w:val="jlqj4b"/>
          <w:sz w:val="28"/>
          <w:szCs w:val="28"/>
          <w:lang w:val="uk-UA"/>
        </w:rPr>
        <w:t>взаємин.</w:t>
      </w:r>
    </w:p>
    <w:p w:rsidR="003B12D5" w:rsidRPr="000B5275" w:rsidRDefault="003B12D5" w:rsidP="003B12D5">
      <w:pPr>
        <w:pStyle w:val="a3"/>
        <w:widowControl/>
        <w:spacing w:line="360" w:lineRule="auto"/>
        <w:ind w:left="222"/>
        <w:rPr>
          <w:sz w:val="16"/>
          <w:szCs w:val="28"/>
          <w:lang w:val="uk-UA"/>
        </w:rPr>
      </w:pPr>
    </w:p>
    <w:p w:rsidR="003B12D5" w:rsidRPr="000B5275" w:rsidRDefault="003B12D5" w:rsidP="003B12D5">
      <w:pPr>
        <w:pStyle w:val="a3"/>
        <w:widowControl/>
        <w:spacing w:line="360" w:lineRule="auto"/>
        <w:rPr>
          <w:b/>
          <w:sz w:val="28"/>
          <w:szCs w:val="28"/>
          <w:lang w:val="en-US"/>
        </w:rPr>
      </w:pPr>
      <w:r w:rsidRPr="006848DB">
        <w:rPr>
          <w:b/>
          <w:sz w:val="28"/>
          <w:szCs w:val="28"/>
          <w:highlight w:val="yellow"/>
          <w:lang w:val="en-US"/>
        </w:rPr>
        <w:t>Task 5</w:t>
      </w:r>
      <w:r w:rsidRPr="006848DB">
        <w:rPr>
          <w:b/>
          <w:sz w:val="28"/>
          <w:szCs w:val="28"/>
          <w:highlight w:val="yellow"/>
          <w:lang w:val="uk-UA"/>
        </w:rPr>
        <w:t>.</w:t>
      </w:r>
      <w:r w:rsidRPr="000B5275">
        <w:rPr>
          <w:b/>
          <w:sz w:val="28"/>
          <w:szCs w:val="28"/>
          <w:lang w:val="en-US"/>
        </w:rPr>
        <w:t xml:space="preserve"> Make up your own sentences using the following word combinations</w:t>
      </w:r>
    </w:p>
    <w:tbl>
      <w:tblPr>
        <w:tblStyle w:val="TableNormal"/>
        <w:tblW w:w="0" w:type="auto"/>
        <w:tblInd w:w="179" w:type="dxa"/>
        <w:tblLayout w:type="fixed"/>
        <w:tblLook w:val="01E0" w:firstRow="1" w:lastRow="1" w:firstColumn="1" w:lastColumn="1" w:noHBand="0" w:noVBand="0"/>
      </w:tblPr>
      <w:tblGrid>
        <w:gridCol w:w="2373"/>
        <w:gridCol w:w="3983"/>
        <w:gridCol w:w="2712"/>
      </w:tblGrid>
      <w:tr w:rsidR="003B12D5" w:rsidRPr="000B5275" w:rsidTr="00966EC7">
        <w:trPr>
          <w:trHeight w:val="270"/>
        </w:trPr>
        <w:tc>
          <w:tcPr>
            <w:tcW w:w="2373" w:type="dxa"/>
          </w:tcPr>
          <w:p w:rsidR="003B12D5" w:rsidRPr="000B5275" w:rsidRDefault="003B12D5" w:rsidP="00966EC7">
            <w:pPr>
              <w:pStyle w:val="TableParagraph"/>
              <w:widowControl/>
              <w:spacing w:line="360" w:lineRule="auto"/>
              <w:ind w:left="50"/>
              <w:rPr>
                <w:sz w:val="28"/>
                <w:szCs w:val="28"/>
                <w:lang w:val="en-US"/>
              </w:rPr>
            </w:pPr>
            <w:r w:rsidRPr="000B5275">
              <w:rPr>
                <w:sz w:val="28"/>
                <w:szCs w:val="28"/>
                <w:lang w:val="en-US"/>
              </w:rPr>
              <w:lastRenderedPageBreak/>
              <w:t>showing initiative</w:t>
            </w:r>
          </w:p>
        </w:tc>
        <w:tc>
          <w:tcPr>
            <w:tcW w:w="3983" w:type="dxa"/>
          </w:tcPr>
          <w:p w:rsidR="003B12D5" w:rsidRPr="000B5275" w:rsidRDefault="003B12D5" w:rsidP="00966EC7">
            <w:pPr>
              <w:pStyle w:val="TableParagraph"/>
              <w:widowControl/>
              <w:spacing w:line="360" w:lineRule="auto"/>
              <w:ind w:left="99" w:right="-360"/>
              <w:rPr>
                <w:sz w:val="28"/>
                <w:szCs w:val="28"/>
                <w:lang w:val="en-US"/>
              </w:rPr>
            </w:pPr>
            <w:r w:rsidRPr="000B5275">
              <w:rPr>
                <w:sz w:val="28"/>
                <w:szCs w:val="28"/>
                <w:lang w:val="en-US"/>
              </w:rPr>
              <w:t>centralization of decision-making</w:t>
            </w:r>
          </w:p>
        </w:tc>
        <w:tc>
          <w:tcPr>
            <w:tcW w:w="2712" w:type="dxa"/>
          </w:tcPr>
          <w:p w:rsidR="003B12D5" w:rsidRPr="000B5275" w:rsidRDefault="003B12D5" w:rsidP="00966EC7">
            <w:pPr>
              <w:pStyle w:val="TableParagraph"/>
              <w:widowControl/>
              <w:spacing w:line="360" w:lineRule="auto"/>
              <w:ind w:left="157"/>
              <w:rPr>
                <w:sz w:val="28"/>
                <w:szCs w:val="28"/>
                <w:lang w:val="en-US"/>
              </w:rPr>
            </w:pPr>
            <w:r w:rsidRPr="000B5275">
              <w:rPr>
                <w:sz w:val="28"/>
                <w:szCs w:val="28"/>
                <w:lang w:val="en-US"/>
              </w:rPr>
              <w:t>a spirit of initiative</w:t>
            </w:r>
          </w:p>
        </w:tc>
      </w:tr>
      <w:tr w:rsidR="003B12D5" w:rsidRPr="00120A02" w:rsidTr="00966EC7">
        <w:trPr>
          <w:trHeight w:val="276"/>
        </w:trPr>
        <w:tc>
          <w:tcPr>
            <w:tcW w:w="2373" w:type="dxa"/>
          </w:tcPr>
          <w:p w:rsidR="003B12D5" w:rsidRPr="000B5275" w:rsidRDefault="003B12D5" w:rsidP="00966EC7">
            <w:pPr>
              <w:pStyle w:val="TableParagraph"/>
              <w:widowControl/>
              <w:spacing w:line="360" w:lineRule="auto"/>
              <w:ind w:left="50"/>
              <w:rPr>
                <w:sz w:val="28"/>
                <w:szCs w:val="28"/>
                <w:lang w:val="en-US"/>
              </w:rPr>
            </w:pPr>
            <w:r w:rsidRPr="000B5275">
              <w:rPr>
                <w:sz w:val="28"/>
                <w:szCs w:val="28"/>
                <w:lang w:val="en-US"/>
              </w:rPr>
              <w:t>bonus payment</w:t>
            </w:r>
          </w:p>
        </w:tc>
        <w:tc>
          <w:tcPr>
            <w:tcW w:w="3983" w:type="dxa"/>
          </w:tcPr>
          <w:p w:rsidR="003B12D5" w:rsidRPr="000B5275" w:rsidRDefault="003B12D5" w:rsidP="00966EC7">
            <w:pPr>
              <w:pStyle w:val="TableParagraph"/>
              <w:widowControl/>
              <w:spacing w:line="360" w:lineRule="auto"/>
              <w:ind w:left="99"/>
              <w:rPr>
                <w:sz w:val="28"/>
                <w:szCs w:val="28"/>
                <w:lang w:val="en-US"/>
              </w:rPr>
            </w:pPr>
            <w:r w:rsidRPr="000B5275">
              <w:rPr>
                <w:sz w:val="28"/>
                <w:szCs w:val="28"/>
                <w:lang w:val="en-US"/>
              </w:rPr>
              <w:t>hurting contributor’s feelings</w:t>
            </w:r>
          </w:p>
        </w:tc>
        <w:tc>
          <w:tcPr>
            <w:tcW w:w="2712" w:type="dxa"/>
          </w:tcPr>
          <w:p w:rsidR="003B12D5" w:rsidRPr="00120A02" w:rsidRDefault="003B12D5" w:rsidP="00966EC7">
            <w:pPr>
              <w:pStyle w:val="TableParagraph"/>
              <w:widowControl/>
              <w:spacing w:line="360" w:lineRule="auto"/>
              <w:ind w:left="157"/>
              <w:rPr>
                <w:sz w:val="28"/>
                <w:szCs w:val="28"/>
              </w:rPr>
            </w:pPr>
            <w:r w:rsidRPr="000B5275">
              <w:rPr>
                <w:sz w:val="28"/>
                <w:szCs w:val="28"/>
                <w:lang w:val="en-US"/>
              </w:rPr>
              <w:t>to u</w:t>
            </w:r>
            <w:proofErr w:type="spellStart"/>
            <w:r w:rsidRPr="00120A02">
              <w:rPr>
                <w:sz w:val="28"/>
                <w:szCs w:val="28"/>
              </w:rPr>
              <w:t>tilize</w:t>
            </w:r>
            <w:proofErr w:type="spellEnd"/>
            <w:r w:rsidRPr="00120A02">
              <w:rPr>
                <w:sz w:val="28"/>
                <w:szCs w:val="28"/>
              </w:rPr>
              <w:t xml:space="preserve"> </w:t>
            </w:r>
            <w:proofErr w:type="spellStart"/>
            <w:r w:rsidRPr="00120A02">
              <w:rPr>
                <w:sz w:val="28"/>
                <w:szCs w:val="28"/>
              </w:rPr>
              <w:t>the</w:t>
            </w:r>
            <w:proofErr w:type="spellEnd"/>
            <w:r w:rsidRPr="00120A02">
              <w:rPr>
                <w:sz w:val="28"/>
                <w:szCs w:val="28"/>
              </w:rPr>
              <w:t xml:space="preserve"> </w:t>
            </w:r>
            <w:proofErr w:type="spellStart"/>
            <w:r w:rsidRPr="00120A02">
              <w:rPr>
                <w:sz w:val="28"/>
                <w:szCs w:val="28"/>
              </w:rPr>
              <w:t>ideas</w:t>
            </w:r>
            <w:proofErr w:type="spellEnd"/>
          </w:p>
        </w:tc>
      </w:tr>
      <w:tr w:rsidR="003B12D5" w:rsidRPr="006848DB" w:rsidTr="00966EC7">
        <w:trPr>
          <w:trHeight w:val="275"/>
        </w:trPr>
        <w:tc>
          <w:tcPr>
            <w:tcW w:w="2373" w:type="dxa"/>
          </w:tcPr>
          <w:p w:rsidR="003B12D5" w:rsidRPr="00120A02" w:rsidRDefault="003B12D5" w:rsidP="00966EC7">
            <w:pPr>
              <w:pStyle w:val="TableParagraph"/>
              <w:widowControl/>
              <w:spacing w:line="360" w:lineRule="auto"/>
              <w:ind w:left="50"/>
              <w:rPr>
                <w:sz w:val="28"/>
                <w:szCs w:val="28"/>
              </w:rPr>
            </w:pPr>
            <w:proofErr w:type="spellStart"/>
            <w:r w:rsidRPr="00120A02">
              <w:rPr>
                <w:sz w:val="28"/>
                <w:szCs w:val="28"/>
              </w:rPr>
              <w:t>common</w:t>
            </w:r>
            <w:proofErr w:type="spellEnd"/>
            <w:r w:rsidRPr="00120A02">
              <w:rPr>
                <w:sz w:val="28"/>
                <w:szCs w:val="28"/>
              </w:rPr>
              <w:t xml:space="preserve"> </w:t>
            </w:r>
            <w:proofErr w:type="spellStart"/>
            <w:r w:rsidRPr="00120A02">
              <w:rPr>
                <w:sz w:val="28"/>
                <w:szCs w:val="28"/>
              </w:rPr>
              <w:t>labourer</w:t>
            </w:r>
            <w:proofErr w:type="spellEnd"/>
          </w:p>
        </w:tc>
        <w:tc>
          <w:tcPr>
            <w:tcW w:w="3983" w:type="dxa"/>
          </w:tcPr>
          <w:p w:rsidR="003B12D5" w:rsidRPr="00120A02" w:rsidRDefault="003B12D5" w:rsidP="00966EC7">
            <w:pPr>
              <w:pStyle w:val="TableParagraph"/>
              <w:widowControl/>
              <w:spacing w:line="360" w:lineRule="auto"/>
              <w:ind w:left="99"/>
              <w:rPr>
                <w:sz w:val="28"/>
                <w:szCs w:val="28"/>
              </w:rPr>
            </w:pPr>
            <w:proofErr w:type="spellStart"/>
            <w:r w:rsidRPr="00120A02">
              <w:rPr>
                <w:sz w:val="28"/>
                <w:szCs w:val="28"/>
              </w:rPr>
              <w:t>publicity</w:t>
            </w:r>
            <w:proofErr w:type="spellEnd"/>
            <w:r w:rsidRPr="00120A02">
              <w:rPr>
                <w:sz w:val="28"/>
                <w:szCs w:val="28"/>
              </w:rPr>
              <w:t xml:space="preserve"> </w:t>
            </w:r>
            <w:proofErr w:type="spellStart"/>
            <w:r w:rsidRPr="00120A02">
              <w:rPr>
                <w:sz w:val="28"/>
                <w:szCs w:val="28"/>
              </w:rPr>
              <w:t>about</w:t>
            </w:r>
            <w:proofErr w:type="spellEnd"/>
            <w:r w:rsidRPr="00120A02">
              <w:rPr>
                <w:sz w:val="28"/>
                <w:szCs w:val="28"/>
              </w:rPr>
              <w:t xml:space="preserve"> </w:t>
            </w:r>
            <w:proofErr w:type="spellStart"/>
            <w:r w:rsidRPr="00120A02">
              <w:rPr>
                <w:sz w:val="28"/>
                <w:szCs w:val="28"/>
              </w:rPr>
              <w:t>reward</w:t>
            </w:r>
            <w:proofErr w:type="spellEnd"/>
          </w:p>
        </w:tc>
        <w:tc>
          <w:tcPr>
            <w:tcW w:w="2712" w:type="dxa"/>
          </w:tcPr>
          <w:p w:rsidR="003B12D5" w:rsidRPr="00120A02" w:rsidRDefault="003B12D5" w:rsidP="00966EC7">
            <w:pPr>
              <w:pStyle w:val="TableParagraph"/>
              <w:widowControl/>
              <w:spacing w:line="360" w:lineRule="auto"/>
              <w:ind w:left="157" w:right="-1191"/>
              <w:rPr>
                <w:sz w:val="28"/>
                <w:szCs w:val="28"/>
                <w:lang w:val="en-US"/>
              </w:rPr>
            </w:pPr>
            <w:r w:rsidRPr="00120A02">
              <w:rPr>
                <w:sz w:val="28"/>
                <w:szCs w:val="28"/>
                <w:lang w:val="en-US"/>
              </w:rPr>
              <w:t>to take pride in profession</w:t>
            </w:r>
          </w:p>
        </w:tc>
      </w:tr>
      <w:tr w:rsidR="003B12D5" w:rsidRPr="00120A02" w:rsidTr="00966EC7">
        <w:trPr>
          <w:trHeight w:val="275"/>
        </w:trPr>
        <w:tc>
          <w:tcPr>
            <w:tcW w:w="2373" w:type="dxa"/>
          </w:tcPr>
          <w:p w:rsidR="003B12D5" w:rsidRPr="00120A02" w:rsidRDefault="003B12D5" w:rsidP="00966EC7">
            <w:pPr>
              <w:pStyle w:val="TableParagraph"/>
              <w:widowControl/>
              <w:spacing w:line="360" w:lineRule="auto"/>
              <w:ind w:left="50"/>
              <w:rPr>
                <w:sz w:val="28"/>
                <w:szCs w:val="28"/>
              </w:rPr>
            </w:pPr>
            <w:proofErr w:type="spellStart"/>
            <w:r w:rsidRPr="00120A02">
              <w:rPr>
                <w:sz w:val="28"/>
                <w:szCs w:val="28"/>
              </w:rPr>
              <w:t>individual</w:t>
            </w:r>
            <w:proofErr w:type="spellEnd"/>
            <w:r w:rsidRPr="00120A02">
              <w:rPr>
                <w:sz w:val="28"/>
                <w:szCs w:val="28"/>
              </w:rPr>
              <w:t xml:space="preserve"> </w:t>
            </w:r>
            <w:proofErr w:type="spellStart"/>
            <w:r w:rsidRPr="00120A02">
              <w:rPr>
                <w:sz w:val="28"/>
                <w:szCs w:val="28"/>
              </w:rPr>
              <w:t>decisions</w:t>
            </w:r>
            <w:proofErr w:type="spellEnd"/>
          </w:p>
        </w:tc>
        <w:tc>
          <w:tcPr>
            <w:tcW w:w="3983" w:type="dxa"/>
          </w:tcPr>
          <w:p w:rsidR="003B12D5" w:rsidRPr="00120A02" w:rsidRDefault="003B12D5" w:rsidP="00966EC7">
            <w:pPr>
              <w:pStyle w:val="TableParagraph"/>
              <w:widowControl/>
              <w:spacing w:line="360" w:lineRule="auto"/>
              <w:ind w:left="99"/>
              <w:rPr>
                <w:sz w:val="28"/>
                <w:szCs w:val="28"/>
              </w:rPr>
            </w:pPr>
            <w:proofErr w:type="spellStart"/>
            <w:r w:rsidRPr="00120A02">
              <w:rPr>
                <w:sz w:val="28"/>
                <w:szCs w:val="28"/>
              </w:rPr>
              <w:t>impracticable</w:t>
            </w:r>
            <w:proofErr w:type="spellEnd"/>
            <w:r w:rsidRPr="00120A02">
              <w:rPr>
                <w:sz w:val="28"/>
                <w:szCs w:val="28"/>
              </w:rPr>
              <w:t xml:space="preserve"> </w:t>
            </w:r>
            <w:proofErr w:type="spellStart"/>
            <w:r w:rsidRPr="00120A02">
              <w:rPr>
                <w:sz w:val="28"/>
                <w:szCs w:val="28"/>
              </w:rPr>
              <w:t>and</w:t>
            </w:r>
            <w:proofErr w:type="spellEnd"/>
            <w:r w:rsidRPr="00120A02">
              <w:rPr>
                <w:sz w:val="28"/>
                <w:szCs w:val="28"/>
              </w:rPr>
              <w:t xml:space="preserve"> </w:t>
            </w:r>
            <w:proofErr w:type="spellStart"/>
            <w:r w:rsidRPr="00120A02">
              <w:rPr>
                <w:sz w:val="28"/>
                <w:szCs w:val="28"/>
              </w:rPr>
              <w:t>unnecessary</w:t>
            </w:r>
            <w:proofErr w:type="spellEnd"/>
          </w:p>
        </w:tc>
        <w:tc>
          <w:tcPr>
            <w:tcW w:w="2712" w:type="dxa"/>
          </w:tcPr>
          <w:p w:rsidR="003B12D5" w:rsidRPr="00120A02" w:rsidRDefault="003B12D5" w:rsidP="00966EC7">
            <w:pPr>
              <w:pStyle w:val="TableParagraph"/>
              <w:widowControl/>
              <w:spacing w:line="360" w:lineRule="auto"/>
              <w:ind w:left="157"/>
              <w:rPr>
                <w:sz w:val="28"/>
                <w:szCs w:val="28"/>
              </w:rPr>
            </w:pPr>
            <w:proofErr w:type="spellStart"/>
            <w:r w:rsidRPr="00120A02">
              <w:rPr>
                <w:sz w:val="28"/>
                <w:szCs w:val="28"/>
              </w:rPr>
              <w:t>dominate</w:t>
            </w:r>
            <w:proofErr w:type="spellEnd"/>
            <w:r w:rsidRPr="00120A02">
              <w:rPr>
                <w:sz w:val="28"/>
                <w:szCs w:val="28"/>
              </w:rPr>
              <w:t xml:space="preserve"> </w:t>
            </w:r>
            <w:proofErr w:type="spellStart"/>
            <w:r w:rsidRPr="00120A02">
              <w:rPr>
                <w:sz w:val="28"/>
                <w:szCs w:val="28"/>
              </w:rPr>
              <w:t>relations</w:t>
            </w:r>
            <w:proofErr w:type="spellEnd"/>
          </w:p>
        </w:tc>
      </w:tr>
      <w:tr w:rsidR="003B12D5" w:rsidRPr="00120A02" w:rsidTr="00966EC7">
        <w:trPr>
          <w:trHeight w:val="270"/>
        </w:trPr>
        <w:tc>
          <w:tcPr>
            <w:tcW w:w="2373" w:type="dxa"/>
          </w:tcPr>
          <w:p w:rsidR="003B12D5" w:rsidRPr="00120A02" w:rsidRDefault="003B12D5" w:rsidP="00966EC7">
            <w:pPr>
              <w:pStyle w:val="TableParagraph"/>
              <w:widowControl/>
              <w:spacing w:line="360" w:lineRule="auto"/>
              <w:ind w:left="50"/>
              <w:rPr>
                <w:sz w:val="28"/>
                <w:szCs w:val="28"/>
              </w:rPr>
            </w:pPr>
            <w:proofErr w:type="spellStart"/>
            <w:r w:rsidRPr="00120A02">
              <w:rPr>
                <w:sz w:val="28"/>
                <w:szCs w:val="28"/>
              </w:rPr>
              <w:t>pay</w:t>
            </w:r>
            <w:proofErr w:type="spellEnd"/>
            <w:r w:rsidRPr="00120A02">
              <w:rPr>
                <w:sz w:val="28"/>
                <w:szCs w:val="28"/>
              </w:rPr>
              <w:t xml:space="preserve"> </w:t>
            </w:r>
            <w:proofErr w:type="spellStart"/>
            <w:r w:rsidRPr="00120A02">
              <w:rPr>
                <w:sz w:val="28"/>
                <w:szCs w:val="28"/>
              </w:rPr>
              <w:t>policy</w:t>
            </w:r>
            <w:proofErr w:type="spellEnd"/>
          </w:p>
        </w:tc>
        <w:tc>
          <w:tcPr>
            <w:tcW w:w="3983" w:type="dxa"/>
          </w:tcPr>
          <w:p w:rsidR="003B12D5" w:rsidRPr="00120A02" w:rsidRDefault="003B12D5" w:rsidP="00966EC7">
            <w:pPr>
              <w:pStyle w:val="TableParagraph"/>
              <w:widowControl/>
              <w:spacing w:line="360" w:lineRule="auto"/>
              <w:ind w:left="99"/>
              <w:rPr>
                <w:sz w:val="28"/>
                <w:szCs w:val="28"/>
              </w:rPr>
            </w:pPr>
            <w:proofErr w:type="spellStart"/>
            <w:r w:rsidRPr="00120A02">
              <w:rPr>
                <w:sz w:val="28"/>
                <w:szCs w:val="28"/>
              </w:rPr>
              <w:t>participation</w:t>
            </w:r>
            <w:proofErr w:type="spellEnd"/>
            <w:r w:rsidRPr="00120A02">
              <w:rPr>
                <w:sz w:val="28"/>
                <w:szCs w:val="28"/>
              </w:rPr>
              <w:t xml:space="preserve"> </w:t>
            </w:r>
            <w:proofErr w:type="spellStart"/>
            <w:r w:rsidRPr="00120A02">
              <w:rPr>
                <w:sz w:val="28"/>
                <w:szCs w:val="28"/>
              </w:rPr>
              <w:t>in</w:t>
            </w:r>
            <w:proofErr w:type="spellEnd"/>
            <w:r w:rsidRPr="00120A02">
              <w:rPr>
                <w:sz w:val="28"/>
                <w:szCs w:val="28"/>
              </w:rPr>
              <w:t xml:space="preserve"> </w:t>
            </w:r>
            <w:proofErr w:type="spellStart"/>
            <w:r w:rsidRPr="00120A02">
              <w:rPr>
                <w:sz w:val="28"/>
                <w:szCs w:val="28"/>
              </w:rPr>
              <w:t>management</w:t>
            </w:r>
            <w:proofErr w:type="spellEnd"/>
          </w:p>
        </w:tc>
        <w:tc>
          <w:tcPr>
            <w:tcW w:w="2712" w:type="dxa"/>
          </w:tcPr>
          <w:p w:rsidR="003B12D5" w:rsidRPr="00120A02" w:rsidRDefault="003B12D5" w:rsidP="00966EC7">
            <w:pPr>
              <w:pStyle w:val="TableParagraph"/>
              <w:widowControl/>
              <w:spacing w:line="360" w:lineRule="auto"/>
              <w:ind w:left="157"/>
              <w:rPr>
                <w:sz w:val="28"/>
                <w:szCs w:val="28"/>
              </w:rPr>
            </w:pPr>
            <w:proofErr w:type="spellStart"/>
            <w:r w:rsidRPr="00120A02">
              <w:rPr>
                <w:sz w:val="28"/>
                <w:szCs w:val="28"/>
              </w:rPr>
              <w:t>principles</w:t>
            </w:r>
            <w:proofErr w:type="spellEnd"/>
            <w:r w:rsidRPr="00120A02">
              <w:rPr>
                <w:sz w:val="28"/>
                <w:szCs w:val="28"/>
              </w:rPr>
              <w:t xml:space="preserve"> </w:t>
            </w:r>
            <w:proofErr w:type="spellStart"/>
            <w:r w:rsidRPr="00120A02">
              <w:rPr>
                <w:sz w:val="28"/>
                <w:szCs w:val="28"/>
              </w:rPr>
              <w:t>of</w:t>
            </w:r>
            <w:proofErr w:type="spellEnd"/>
            <w:r w:rsidRPr="00120A02">
              <w:rPr>
                <w:sz w:val="28"/>
                <w:szCs w:val="28"/>
              </w:rPr>
              <w:t xml:space="preserve"> </w:t>
            </w:r>
            <w:proofErr w:type="spellStart"/>
            <w:r w:rsidRPr="00120A02">
              <w:rPr>
                <w:sz w:val="28"/>
                <w:szCs w:val="28"/>
              </w:rPr>
              <w:t>authority</w:t>
            </w:r>
            <w:proofErr w:type="spellEnd"/>
          </w:p>
        </w:tc>
      </w:tr>
    </w:tbl>
    <w:p w:rsidR="003B12D5" w:rsidRPr="00120A02" w:rsidRDefault="003B12D5" w:rsidP="003B12D5">
      <w:pPr>
        <w:pStyle w:val="a3"/>
        <w:widowControl/>
        <w:rPr>
          <w:sz w:val="28"/>
          <w:szCs w:val="28"/>
        </w:rPr>
      </w:pPr>
    </w:p>
    <w:p w:rsidR="003B12D5" w:rsidRPr="000B5275" w:rsidRDefault="003B12D5" w:rsidP="003B12D5">
      <w:pPr>
        <w:pStyle w:val="a3"/>
        <w:widowControl/>
        <w:rPr>
          <w:b/>
          <w:sz w:val="28"/>
          <w:szCs w:val="28"/>
          <w:lang w:val="en-US"/>
        </w:rPr>
      </w:pPr>
      <w:r w:rsidRPr="006848DB">
        <w:rPr>
          <w:b/>
          <w:sz w:val="28"/>
          <w:szCs w:val="28"/>
          <w:highlight w:val="yellow"/>
          <w:lang w:val="en-US"/>
        </w:rPr>
        <w:t>Task 6</w:t>
      </w:r>
      <w:r w:rsidRPr="006848DB">
        <w:rPr>
          <w:b/>
          <w:sz w:val="28"/>
          <w:szCs w:val="28"/>
          <w:highlight w:val="yellow"/>
          <w:lang w:val="uk-UA"/>
        </w:rPr>
        <w:t>.</w:t>
      </w:r>
      <w:r w:rsidRPr="000B5275">
        <w:rPr>
          <w:b/>
          <w:sz w:val="28"/>
          <w:szCs w:val="28"/>
          <w:lang w:val="en-US"/>
        </w:rPr>
        <w:t xml:space="preserve"> Answer the following questions to the text</w:t>
      </w:r>
    </w:p>
    <w:p w:rsidR="003B12D5" w:rsidRPr="00DD66F1" w:rsidRDefault="003B12D5" w:rsidP="003B12D5">
      <w:pPr>
        <w:pStyle w:val="a3"/>
        <w:widowControl/>
        <w:spacing w:after="120"/>
        <w:rPr>
          <w:b/>
          <w:sz w:val="16"/>
          <w:szCs w:val="28"/>
          <w:lang w:val="en-US"/>
        </w:rPr>
      </w:pPr>
    </w:p>
    <w:p w:rsidR="003B12D5" w:rsidRPr="00120A02" w:rsidRDefault="003B12D5" w:rsidP="003B12D5">
      <w:pPr>
        <w:pStyle w:val="a5"/>
        <w:widowControl/>
        <w:numPr>
          <w:ilvl w:val="2"/>
          <w:numId w:val="8"/>
        </w:numPr>
        <w:tabs>
          <w:tab w:val="left" w:pos="709"/>
        </w:tabs>
        <w:spacing w:after="120"/>
        <w:ind w:left="709" w:right="4" w:hanging="283"/>
        <w:rPr>
          <w:sz w:val="28"/>
          <w:szCs w:val="28"/>
          <w:lang w:val="en-US"/>
        </w:rPr>
      </w:pPr>
      <w:r w:rsidRPr="00120A02">
        <w:rPr>
          <w:sz w:val="28"/>
          <w:szCs w:val="28"/>
          <w:lang w:val="en-US"/>
        </w:rPr>
        <w:t>How are the civil servants morale and efficiency bound up with showing initiative?</w:t>
      </w:r>
    </w:p>
    <w:p w:rsidR="003B12D5" w:rsidRPr="00120A02" w:rsidRDefault="003B12D5" w:rsidP="003B12D5">
      <w:pPr>
        <w:pStyle w:val="a5"/>
        <w:widowControl/>
        <w:numPr>
          <w:ilvl w:val="2"/>
          <w:numId w:val="8"/>
        </w:numPr>
        <w:tabs>
          <w:tab w:val="left" w:pos="709"/>
        </w:tabs>
        <w:spacing w:after="120"/>
        <w:ind w:hanging="1236"/>
        <w:rPr>
          <w:sz w:val="28"/>
          <w:szCs w:val="28"/>
          <w:lang w:val="en-US"/>
        </w:rPr>
      </w:pPr>
      <w:r w:rsidRPr="00120A02">
        <w:rPr>
          <w:sz w:val="28"/>
          <w:szCs w:val="28"/>
          <w:lang w:val="en-US"/>
        </w:rPr>
        <w:t>What brings to a purely subservient role of an</w:t>
      </w:r>
      <w:r w:rsidRPr="00120A02">
        <w:rPr>
          <w:spacing w:val="-6"/>
          <w:sz w:val="28"/>
          <w:szCs w:val="28"/>
          <w:lang w:val="en-US"/>
        </w:rPr>
        <w:t xml:space="preserve"> </w:t>
      </w:r>
      <w:r w:rsidRPr="00120A02">
        <w:rPr>
          <w:sz w:val="28"/>
          <w:szCs w:val="28"/>
          <w:lang w:val="en-US"/>
        </w:rPr>
        <w:t>official?</w:t>
      </w:r>
    </w:p>
    <w:p w:rsidR="003B12D5" w:rsidRPr="00120A02" w:rsidRDefault="003B12D5" w:rsidP="003B12D5">
      <w:pPr>
        <w:pStyle w:val="a5"/>
        <w:widowControl/>
        <w:numPr>
          <w:ilvl w:val="2"/>
          <w:numId w:val="8"/>
        </w:numPr>
        <w:tabs>
          <w:tab w:val="left" w:pos="709"/>
        </w:tabs>
        <w:spacing w:after="120"/>
        <w:ind w:hanging="1236"/>
        <w:rPr>
          <w:sz w:val="28"/>
          <w:szCs w:val="28"/>
          <w:lang w:val="en-US"/>
        </w:rPr>
      </w:pPr>
      <w:r w:rsidRPr="00120A02">
        <w:rPr>
          <w:sz w:val="28"/>
          <w:szCs w:val="28"/>
          <w:lang w:val="en-US"/>
        </w:rPr>
        <w:t>Why do government agencies introduce suggestion</w:t>
      </w:r>
      <w:r w:rsidRPr="00120A02">
        <w:rPr>
          <w:spacing w:val="-8"/>
          <w:sz w:val="28"/>
          <w:szCs w:val="28"/>
          <w:lang w:val="en-US"/>
        </w:rPr>
        <w:t xml:space="preserve"> </w:t>
      </w:r>
      <w:r w:rsidRPr="00120A02">
        <w:rPr>
          <w:sz w:val="28"/>
          <w:szCs w:val="28"/>
          <w:lang w:val="en-US"/>
        </w:rPr>
        <w:t>systems?</w:t>
      </w:r>
    </w:p>
    <w:p w:rsidR="003B12D5" w:rsidRPr="00120A02" w:rsidRDefault="003B12D5" w:rsidP="003B12D5">
      <w:pPr>
        <w:pStyle w:val="a5"/>
        <w:widowControl/>
        <w:numPr>
          <w:ilvl w:val="2"/>
          <w:numId w:val="8"/>
        </w:numPr>
        <w:tabs>
          <w:tab w:val="left" w:pos="709"/>
        </w:tabs>
        <w:spacing w:after="120"/>
        <w:ind w:hanging="1236"/>
        <w:rPr>
          <w:sz w:val="28"/>
          <w:szCs w:val="28"/>
          <w:lang w:val="en-US"/>
        </w:rPr>
      </w:pPr>
      <w:r w:rsidRPr="00120A02">
        <w:rPr>
          <w:sz w:val="28"/>
          <w:szCs w:val="28"/>
          <w:lang w:val="en-US"/>
        </w:rPr>
        <w:t>What qualities are necessary for the top</w:t>
      </w:r>
      <w:r w:rsidRPr="00120A02">
        <w:rPr>
          <w:spacing w:val="-8"/>
          <w:sz w:val="28"/>
          <w:szCs w:val="28"/>
          <w:lang w:val="en-US"/>
        </w:rPr>
        <w:t xml:space="preserve"> </w:t>
      </w:r>
      <w:r w:rsidRPr="00120A02">
        <w:rPr>
          <w:sz w:val="28"/>
          <w:szCs w:val="28"/>
          <w:lang w:val="en-US"/>
        </w:rPr>
        <w:t>leaders?</w:t>
      </w:r>
    </w:p>
    <w:p w:rsidR="003B12D5" w:rsidRPr="00120A02" w:rsidRDefault="003B12D5" w:rsidP="003B12D5">
      <w:pPr>
        <w:pStyle w:val="a5"/>
        <w:widowControl/>
        <w:numPr>
          <w:ilvl w:val="2"/>
          <w:numId w:val="8"/>
        </w:numPr>
        <w:tabs>
          <w:tab w:val="left" w:pos="709"/>
        </w:tabs>
        <w:spacing w:after="120"/>
        <w:ind w:hanging="1236"/>
        <w:rPr>
          <w:sz w:val="28"/>
          <w:szCs w:val="28"/>
          <w:lang w:val="en-US"/>
        </w:rPr>
      </w:pPr>
      <w:r w:rsidRPr="00120A02">
        <w:rPr>
          <w:sz w:val="28"/>
          <w:szCs w:val="28"/>
          <w:lang w:val="en-US"/>
        </w:rPr>
        <w:t>What is a reward for an accepted</w:t>
      </w:r>
      <w:r w:rsidRPr="00120A02">
        <w:rPr>
          <w:spacing w:val="1"/>
          <w:sz w:val="28"/>
          <w:szCs w:val="28"/>
          <w:lang w:val="en-US"/>
        </w:rPr>
        <w:t xml:space="preserve"> </w:t>
      </w:r>
      <w:r w:rsidRPr="00120A02">
        <w:rPr>
          <w:sz w:val="28"/>
          <w:szCs w:val="28"/>
          <w:lang w:val="en-US"/>
        </w:rPr>
        <w:t>suggestion?</w:t>
      </w:r>
    </w:p>
    <w:p w:rsidR="003B12D5" w:rsidRPr="00120A02" w:rsidRDefault="003B12D5" w:rsidP="003B12D5">
      <w:pPr>
        <w:pStyle w:val="a5"/>
        <w:widowControl/>
        <w:numPr>
          <w:ilvl w:val="2"/>
          <w:numId w:val="8"/>
        </w:numPr>
        <w:tabs>
          <w:tab w:val="left" w:pos="709"/>
        </w:tabs>
        <w:spacing w:after="120"/>
        <w:ind w:left="709" w:right="975" w:hanging="283"/>
        <w:rPr>
          <w:sz w:val="28"/>
          <w:szCs w:val="28"/>
          <w:lang w:val="en-US"/>
        </w:rPr>
      </w:pPr>
      <w:r w:rsidRPr="00120A02">
        <w:rPr>
          <w:sz w:val="28"/>
          <w:szCs w:val="28"/>
          <w:lang w:val="en-US"/>
        </w:rPr>
        <w:t>Why is the only personal influence of the hierarchical chief not enough for establishing good human relations?</w:t>
      </w:r>
    </w:p>
    <w:p w:rsidR="003B12D5" w:rsidRPr="00120A02" w:rsidRDefault="003B12D5" w:rsidP="003B12D5">
      <w:pPr>
        <w:pStyle w:val="a5"/>
        <w:widowControl/>
        <w:numPr>
          <w:ilvl w:val="2"/>
          <w:numId w:val="8"/>
        </w:numPr>
        <w:tabs>
          <w:tab w:val="left" w:pos="709"/>
        </w:tabs>
        <w:spacing w:after="120"/>
        <w:ind w:hanging="1236"/>
        <w:rPr>
          <w:sz w:val="28"/>
          <w:szCs w:val="28"/>
          <w:lang w:val="en-US"/>
        </w:rPr>
      </w:pPr>
      <w:r w:rsidRPr="00120A02">
        <w:rPr>
          <w:sz w:val="28"/>
          <w:szCs w:val="28"/>
          <w:lang w:val="en-US"/>
        </w:rPr>
        <w:t>What forms has staff participation in management</w:t>
      </w:r>
      <w:r w:rsidRPr="00120A02">
        <w:rPr>
          <w:spacing w:val="-2"/>
          <w:sz w:val="28"/>
          <w:szCs w:val="28"/>
          <w:lang w:val="en-US"/>
        </w:rPr>
        <w:t xml:space="preserve"> </w:t>
      </w:r>
      <w:r w:rsidRPr="00120A02">
        <w:rPr>
          <w:sz w:val="28"/>
          <w:szCs w:val="28"/>
          <w:lang w:val="en-US"/>
        </w:rPr>
        <w:t>taken?</w:t>
      </w:r>
    </w:p>
    <w:p w:rsidR="003B12D5" w:rsidRPr="00120A02" w:rsidRDefault="003B12D5" w:rsidP="003B12D5">
      <w:pPr>
        <w:pStyle w:val="a5"/>
        <w:widowControl/>
        <w:numPr>
          <w:ilvl w:val="2"/>
          <w:numId w:val="8"/>
        </w:numPr>
        <w:tabs>
          <w:tab w:val="left" w:pos="709"/>
        </w:tabs>
        <w:spacing w:after="120"/>
        <w:ind w:hanging="1236"/>
        <w:rPr>
          <w:sz w:val="28"/>
          <w:szCs w:val="28"/>
          <w:lang w:val="en-US"/>
        </w:rPr>
      </w:pPr>
      <w:r w:rsidRPr="00120A02">
        <w:rPr>
          <w:sz w:val="28"/>
          <w:szCs w:val="28"/>
          <w:lang w:val="en-US"/>
        </w:rPr>
        <w:t>What is the purpose and the functions of Whitley</w:t>
      </w:r>
      <w:r w:rsidRPr="00120A02">
        <w:rPr>
          <w:spacing w:val="-6"/>
          <w:sz w:val="28"/>
          <w:szCs w:val="28"/>
          <w:lang w:val="en-US"/>
        </w:rPr>
        <w:t xml:space="preserve"> </w:t>
      </w:r>
      <w:r w:rsidRPr="00120A02">
        <w:rPr>
          <w:sz w:val="28"/>
          <w:szCs w:val="28"/>
          <w:lang w:val="en-US"/>
        </w:rPr>
        <w:t>Council?</w:t>
      </w:r>
    </w:p>
    <w:p w:rsidR="003B12D5" w:rsidRPr="005E3D88" w:rsidRDefault="003B12D5" w:rsidP="003B12D5">
      <w:pPr>
        <w:pStyle w:val="a5"/>
        <w:widowControl/>
        <w:numPr>
          <w:ilvl w:val="2"/>
          <w:numId w:val="8"/>
        </w:numPr>
        <w:tabs>
          <w:tab w:val="left" w:pos="709"/>
        </w:tabs>
        <w:spacing w:after="120"/>
        <w:ind w:hanging="1236"/>
        <w:rPr>
          <w:sz w:val="28"/>
          <w:szCs w:val="28"/>
          <w:lang w:val="en-US"/>
        </w:rPr>
      </w:pPr>
      <w:r w:rsidRPr="00120A02">
        <w:rPr>
          <w:sz w:val="28"/>
          <w:szCs w:val="28"/>
          <w:lang w:val="en-US"/>
        </w:rPr>
        <w:t>What is the main feature of the “organized staff participation”</w:t>
      </w:r>
      <w:r w:rsidRPr="00120A02">
        <w:rPr>
          <w:spacing w:val="-9"/>
          <w:sz w:val="28"/>
          <w:szCs w:val="28"/>
          <w:lang w:val="en-US"/>
        </w:rPr>
        <w:t xml:space="preserve"> </w:t>
      </w:r>
      <w:r w:rsidRPr="00120A02">
        <w:rPr>
          <w:sz w:val="28"/>
          <w:szCs w:val="28"/>
          <w:lang w:val="en-US"/>
        </w:rPr>
        <w:t>system?</w:t>
      </w:r>
    </w:p>
    <w:p w:rsidR="005B29A5" w:rsidRPr="003B12D5" w:rsidRDefault="005B29A5" w:rsidP="003B12D5">
      <w:pPr>
        <w:rPr>
          <w:lang w:val="en-US"/>
        </w:rPr>
      </w:pPr>
    </w:p>
    <w:sectPr w:rsidR="005B29A5" w:rsidRPr="003B1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E52"/>
    <w:multiLevelType w:val="multilevel"/>
    <w:tmpl w:val="D032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1143D"/>
    <w:multiLevelType w:val="multilevel"/>
    <w:tmpl w:val="2920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5612E"/>
    <w:multiLevelType w:val="multilevel"/>
    <w:tmpl w:val="E73A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5F359F"/>
    <w:multiLevelType w:val="multilevel"/>
    <w:tmpl w:val="8D82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675594"/>
    <w:multiLevelType w:val="multilevel"/>
    <w:tmpl w:val="ADC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427976"/>
    <w:multiLevelType w:val="hybridMultilevel"/>
    <w:tmpl w:val="C9AEB140"/>
    <w:lvl w:ilvl="0" w:tplc="58F29AA6">
      <w:start w:val="1"/>
      <w:numFmt w:val="decimal"/>
      <w:lvlText w:val="%1."/>
      <w:lvlJc w:val="left"/>
      <w:pPr>
        <w:ind w:left="942" w:hanging="360"/>
      </w:pPr>
      <w:rPr>
        <w:rFonts w:ascii="Times New Roman" w:eastAsia="Times New Roman" w:hAnsi="Times New Roman" w:cs="Times New Roman" w:hint="default"/>
        <w:spacing w:val="-8"/>
        <w:w w:val="67"/>
        <w:sz w:val="28"/>
        <w:szCs w:val="24"/>
        <w:lang w:val="ru-RU" w:eastAsia="en-US" w:bidi="ar-SA"/>
      </w:rPr>
    </w:lvl>
    <w:lvl w:ilvl="1" w:tplc="8D82304C">
      <w:start w:val="1"/>
      <w:numFmt w:val="decimal"/>
      <w:lvlText w:val="%2)"/>
      <w:lvlJc w:val="left"/>
      <w:pPr>
        <w:ind w:left="1287" w:hanging="360"/>
      </w:pPr>
      <w:rPr>
        <w:rFonts w:ascii="Times New Roman" w:eastAsia="Times New Roman" w:hAnsi="Times New Roman" w:cs="Times New Roman" w:hint="default"/>
        <w:spacing w:val="-20"/>
        <w:w w:val="99"/>
        <w:sz w:val="28"/>
        <w:szCs w:val="24"/>
        <w:lang w:val="ru-RU" w:eastAsia="en-US" w:bidi="ar-SA"/>
      </w:rPr>
    </w:lvl>
    <w:lvl w:ilvl="2" w:tplc="8A08CBFA">
      <w:start w:val="1"/>
      <w:numFmt w:val="decimal"/>
      <w:lvlText w:val="%3."/>
      <w:lvlJc w:val="left"/>
      <w:pPr>
        <w:ind w:left="1662" w:hanging="360"/>
      </w:pPr>
      <w:rPr>
        <w:rFonts w:ascii="Times New Roman" w:eastAsia="Times New Roman" w:hAnsi="Times New Roman" w:cs="Times New Roman" w:hint="default"/>
        <w:spacing w:val="-5"/>
        <w:w w:val="99"/>
        <w:sz w:val="28"/>
        <w:szCs w:val="24"/>
        <w:lang w:val="ru-RU" w:eastAsia="en-US" w:bidi="ar-SA"/>
      </w:rPr>
    </w:lvl>
    <w:lvl w:ilvl="3" w:tplc="67F473E6">
      <w:start w:val="1"/>
      <w:numFmt w:val="decimal"/>
      <w:lvlText w:val="%4."/>
      <w:lvlJc w:val="left"/>
      <w:pPr>
        <w:ind w:left="928" w:hanging="361"/>
      </w:pPr>
      <w:rPr>
        <w:rFonts w:ascii="Times New Roman" w:eastAsia="Times New Roman" w:hAnsi="Times New Roman" w:cs="Times New Roman" w:hint="default"/>
        <w:spacing w:val="-5"/>
        <w:w w:val="99"/>
        <w:sz w:val="28"/>
        <w:szCs w:val="24"/>
        <w:lang w:val="ru-RU" w:eastAsia="en-US" w:bidi="ar-SA"/>
      </w:rPr>
    </w:lvl>
    <w:lvl w:ilvl="4" w:tplc="A5F8C852">
      <w:numFmt w:val="bullet"/>
      <w:lvlText w:val="•"/>
      <w:lvlJc w:val="left"/>
      <w:pPr>
        <w:ind w:left="3440" w:hanging="361"/>
      </w:pPr>
      <w:rPr>
        <w:rFonts w:hint="default"/>
        <w:lang w:val="ru-RU" w:eastAsia="en-US" w:bidi="ar-SA"/>
      </w:rPr>
    </w:lvl>
    <w:lvl w:ilvl="5" w:tplc="A6BCEC72">
      <w:numFmt w:val="bullet"/>
      <w:lvlText w:val="•"/>
      <w:lvlJc w:val="left"/>
      <w:pPr>
        <w:ind w:left="4501" w:hanging="361"/>
      </w:pPr>
      <w:rPr>
        <w:rFonts w:hint="default"/>
        <w:lang w:val="ru-RU" w:eastAsia="en-US" w:bidi="ar-SA"/>
      </w:rPr>
    </w:lvl>
    <w:lvl w:ilvl="6" w:tplc="845637EA">
      <w:numFmt w:val="bullet"/>
      <w:lvlText w:val="•"/>
      <w:lvlJc w:val="left"/>
      <w:pPr>
        <w:ind w:left="5562" w:hanging="361"/>
      </w:pPr>
      <w:rPr>
        <w:rFonts w:hint="default"/>
        <w:lang w:val="ru-RU" w:eastAsia="en-US" w:bidi="ar-SA"/>
      </w:rPr>
    </w:lvl>
    <w:lvl w:ilvl="7" w:tplc="7FB6DAF2">
      <w:numFmt w:val="bullet"/>
      <w:lvlText w:val="•"/>
      <w:lvlJc w:val="left"/>
      <w:pPr>
        <w:ind w:left="6623" w:hanging="361"/>
      </w:pPr>
      <w:rPr>
        <w:rFonts w:hint="default"/>
        <w:lang w:val="ru-RU" w:eastAsia="en-US" w:bidi="ar-SA"/>
      </w:rPr>
    </w:lvl>
    <w:lvl w:ilvl="8" w:tplc="F2AE8304">
      <w:numFmt w:val="bullet"/>
      <w:lvlText w:val="•"/>
      <w:lvlJc w:val="left"/>
      <w:pPr>
        <w:ind w:left="7684" w:hanging="361"/>
      </w:pPr>
      <w:rPr>
        <w:rFonts w:hint="default"/>
        <w:lang w:val="ru-RU" w:eastAsia="en-US" w:bidi="ar-SA"/>
      </w:rPr>
    </w:lvl>
  </w:abstractNum>
  <w:abstractNum w:abstractNumId="6">
    <w:nsid w:val="37EA4B60"/>
    <w:multiLevelType w:val="multilevel"/>
    <w:tmpl w:val="E6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4C40E4"/>
    <w:multiLevelType w:val="multilevel"/>
    <w:tmpl w:val="69F2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4B"/>
    <w:rsid w:val="002F0420"/>
    <w:rsid w:val="003B12D5"/>
    <w:rsid w:val="005B29A5"/>
    <w:rsid w:val="007B7664"/>
    <w:rsid w:val="00B326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95C2-C0AA-4AFE-A90B-A63B814D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12D5"/>
    <w:pPr>
      <w:widowControl w:val="0"/>
      <w:autoSpaceDE w:val="0"/>
      <w:autoSpaceDN w:val="0"/>
      <w:spacing w:after="0" w:line="240" w:lineRule="auto"/>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1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B12D5"/>
    <w:rPr>
      <w:sz w:val="24"/>
      <w:szCs w:val="24"/>
    </w:rPr>
  </w:style>
  <w:style w:type="character" w:customStyle="1" w:styleId="a4">
    <w:name w:val="Основний текст Знак"/>
    <w:basedOn w:val="a0"/>
    <w:link w:val="a3"/>
    <w:uiPriority w:val="1"/>
    <w:rsid w:val="003B12D5"/>
    <w:rPr>
      <w:rFonts w:ascii="Times New Roman" w:eastAsia="Times New Roman" w:hAnsi="Times New Roman" w:cs="Times New Roman"/>
      <w:sz w:val="24"/>
      <w:szCs w:val="24"/>
      <w:lang w:val="ru-RU"/>
    </w:rPr>
  </w:style>
  <w:style w:type="paragraph" w:styleId="a5">
    <w:name w:val="List Paragraph"/>
    <w:basedOn w:val="a"/>
    <w:uiPriority w:val="1"/>
    <w:qFormat/>
    <w:rsid w:val="003B12D5"/>
    <w:pPr>
      <w:ind w:left="942" w:hanging="361"/>
    </w:pPr>
  </w:style>
  <w:style w:type="paragraph" w:customStyle="1" w:styleId="TableParagraph">
    <w:name w:val="Table Paragraph"/>
    <w:basedOn w:val="a"/>
    <w:uiPriority w:val="1"/>
    <w:qFormat/>
    <w:rsid w:val="003B12D5"/>
    <w:pPr>
      <w:spacing w:line="256" w:lineRule="exact"/>
      <w:ind w:left="107"/>
    </w:pPr>
  </w:style>
  <w:style w:type="character" w:customStyle="1" w:styleId="3">
    <w:name w:val="Основний текст 3 Знак"/>
    <w:basedOn w:val="a0"/>
    <w:link w:val="30"/>
    <w:uiPriority w:val="99"/>
    <w:rsid w:val="003B12D5"/>
    <w:rPr>
      <w:rFonts w:ascii="Times New Roman" w:eastAsia="Times New Roman" w:hAnsi="Times New Roman" w:cs="Times New Roman"/>
      <w:sz w:val="16"/>
      <w:szCs w:val="16"/>
      <w:lang w:val="ru-RU" w:eastAsia="ru-RU"/>
    </w:rPr>
  </w:style>
  <w:style w:type="paragraph" w:styleId="30">
    <w:name w:val="Body Text 3"/>
    <w:basedOn w:val="a"/>
    <w:link w:val="3"/>
    <w:uiPriority w:val="99"/>
    <w:unhideWhenUsed/>
    <w:rsid w:val="003B12D5"/>
    <w:pPr>
      <w:widowControl/>
      <w:overflowPunct w:val="0"/>
      <w:adjustRightInd w:val="0"/>
      <w:spacing w:after="120"/>
    </w:pPr>
    <w:rPr>
      <w:sz w:val="16"/>
      <w:szCs w:val="16"/>
      <w:lang w:eastAsia="ru-RU"/>
    </w:rPr>
  </w:style>
  <w:style w:type="character" w:customStyle="1" w:styleId="31">
    <w:name w:val="Основний текст 3 Знак1"/>
    <w:basedOn w:val="a0"/>
    <w:uiPriority w:val="99"/>
    <w:semiHidden/>
    <w:rsid w:val="003B12D5"/>
    <w:rPr>
      <w:rFonts w:ascii="Times New Roman" w:eastAsia="Times New Roman" w:hAnsi="Times New Roman" w:cs="Times New Roman"/>
      <w:sz w:val="16"/>
      <w:szCs w:val="16"/>
      <w:lang w:val="ru-RU"/>
    </w:rPr>
  </w:style>
  <w:style w:type="character" w:customStyle="1" w:styleId="jlqj4b">
    <w:name w:val="jlqj4b"/>
    <w:basedOn w:val="a0"/>
    <w:rsid w:val="003B12D5"/>
  </w:style>
  <w:style w:type="character" w:customStyle="1" w:styleId="viiyi">
    <w:name w:val="viiyi"/>
    <w:basedOn w:val="a0"/>
    <w:rsid w:val="003B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4813</Words>
  <Characters>2744</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EUGENE</cp:lastModifiedBy>
  <cp:revision>2</cp:revision>
  <dcterms:created xsi:type="dcterms:W3CDTF">2024-03-04T14:14:00Z</dcterms:created>
  <dcterms:modified xsi:type="dcterms:W3CDTF">2024-03-04T14:14:00Z</dcterms:modified>
</cp:coreProperties>
</file>