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5B4B5" w14:textId="77777777" w:rsidR="00F14AEB" w:rsidRDefault="00F14AEB" w:rsidP="00F14AE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uk-UA"/>
        </w:rPr>
      </w:pPr>
    </w:p>
    <w:p w14:paraId="2F7BB0B1" w14:textId="315C137D" w:rsidR="00F14AEB" w:rsidRDefault="00F14AEB" w:rsidP="00F14AE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kern w:val="36"/>
          <w:sz w:val="28"/>
          <w:szCs w:val="28"/>
          <w:lang w:eastAsia="uk-UA"/>
        </w:rPr>
        <w:drawing>
          <wp:inline distT="0" distB="0" distL="0" distR="0" wp14:anchorId="346479A1" wp14:editId="38EC0367">
            <wp:extent cx="4165600" cy="2668588"/>
            <wp:effectExtent l="0" t="0" r="6350" b="0"/>
            <wp:docPr id="7853813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647" cy="2669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DFEECC" w14:textId="636A8D73" w:rsidR="00C17E81" w:rsidRPr="00F14AEB" w:rsidRDefault="00C17E81" w:rsidP="00F14AE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uk-UA"/>
        </w:rPr>
      </w:pPr>
      <w:r w:rsidRPr="00F14AEB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uk-UA"/>
        </w:rPr>
        <w:t>Тема. Соціологія особистості</w:t>
      </w:r>
    </w:p>
    <w:p w14:paraId="71D90889" w14:textId="40DDABD1" w:rsidR="00C17E81" w:rsidRPr="0039694C" w:rsidRDefault="00C17E81" w:rsidP="0024714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39694C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Що вивчає соціологія особистості</w:t>
      </w:r>
    </w:p>
    <w:p w14:paraId="2E295659" w14:textId="321BBBCD" w:rsidR="00C17E81" w:rsidRPr="0039694C" w:rsidRDefault="00C17E81" w:rsidP="0024714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39694C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Які елементи входять до структури особистості</w:t>
      </w:r>
    </w:p>
    <w:p w14:paraId="02E26170" w14:textId="43FB3370" w:rsidR="00C17E81" w:rsidRPr="0039694C" w:rsidRDefault="00C17E81" w:rsidP="0024714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39694C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Від яких факторів залежить процес соціалізації особистості</w:t>
      </w:r>
    </w:p>
    <w:p w14:paraId="41C0B5A4" w14:textId="23E3C6C5" w:rsidR="00C17E81" w:rsidRPr="0039694C" w:rsidRDefault="00C17E81" w:rsidP="00247146">
      <w:p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39694C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1. Предмет соціології особистості та її основні проблеми</w:t>
      </w:r>
    </w:p>
    <w:p w14:paraId="19053803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Основним елементом суспільства, будь-якої форми соціальності є </w:t>
      </w:r>
      <w:r w:rsidRPr="00F14AE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людина.</w:t>
      </w: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Оскільки особистість є продуктом соціуму, то особливе місце серед соціально-психологічних дисциплін посідає соціологія особистості.</w:t>
      </w:r>
    </w:p>
    <w:p w14:paraId="784296FD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F14AE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Соціологія особистості</w:t>
      </w: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— це галузь соціології, яка вивчає особистість як об'єкт і суб'єкт соціальних відносин крізь призму суспільно-історичного прогресу, ціннісних суспільних систем, взаємозв'язків особи і соціальних спільнот.</w:t>
      </w:r>
    </w:p>
    <w:p w14:paraId="2DA76830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Об'єктом даної галузі є соціальний суб'єкт, зокрема людина й особистість, а предметом — соціальна сутність людини та закони становлення і змін особистості у процесі життя.</w:t>
      </w:r>
    </w:p>
    <w:p w14:paraId="1F29349F" w14:textId="77777777" w:rsidR="00F14AEB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Особистість є об'єктом вивчення багатьох гуманітарних дисциплін — філософії, психології, антропології, соціології та ін. Специфіка соціологічного підходу до особистості полягає в тому, що соціологія намагається дослідити людину як найважливіший елемент суспільного життя, виділити її соціальні характеристики, визначити весь спектр її взаємодії з суспільством, з соціальними спільнотами, з іншими індивідами. Інакше кажучи, у соціології особистість розглядається не як продукт природи, а передусім як сукупність суспільних відносин, продукт суспільства</w:t>
      </w:r>
      <w:r w:rsidR="00F14AE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</w:t>
      </w:r>
    </w:p>
    <w:p w14:paraId="0A54D215" w14:textId="3CA4F3C9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lastRenderedPageBreak/>
        <w:t xml:space="preserve"> Особлива увага у соціології особистості приділяється дослідженням взаємозв'язків параметрів соціальних структур та особистісних якостей людей у відповідних соціальних групах. Без дослідження системи особистості, без вивчення процесів, які охоплюють повсякденні міжособистісні відносини, неможливо зрозуміти соціальні процеси, які управляють складними структурами суспільств.</w:t>
      </w:r>
    </w:p>
    <w:p w14:paraId="730C1E88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Можна виділити наступні основні аспекти соціологічного аналізу особистості і відповідні до них групи проблем.</w:t>
      </w:r>
    </w:p>
    <w:p w14:paraId="32FC3C5F" w14:textId="77777777" w:rsidR="00C17E81" w:rsidRPr="00247146" w:rsidRDefault="00C17E81" w:rsidP="002471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1. Людина вивчається як елемент соціальної системи, представник різноманітних соціальних утворень, соціальних спільнот, соціальних інститутів та організацій. У даному аспекті досліджуються проблеми інтеграції особистості до складу різних соціальних спільнот, процеси взаємозв'язку особистості і суспільства, особистості і соціальної групи чи спільноти.</w:t>
      </w:r>
    </w:p>
    <w:p w14:paraId="11A4D0D2" w14:textId="77777777" w:rsidR="00C17E81" w:rsidRPr="00247146" w:rsidRDefault="00C17E81" w:rsidP="002471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2. Будучи елементом соціальних спільнот, всіх соціальних систем, особистість сама виступає як складна система в сукупності всіх своїх численних соціальних якостей, котрі виступають елементами структури особистості. Актуальними проблемами в даному </w:t>
      </w:r>
      <w:proofErr w:type="spellStart"/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гоган</w:t>
      </w:r>
      <w:proofErr w:type="spellEnd"/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і виступають проблеми типології особистості, аналізу тих властивостей, що складають її структуру.</w:t>
      </w:r>
    </w:p>
    <w:p w14:paraId="7AEBC6A0" w14:textId="77777777" w:rsidR="00C17E81" w:rsidRPr="00247146" w:rsidRDefault="00C17E81" w:rsidP="002471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3. Особистість досліджується в соціологічній теорії як об'єкт впливу з боку суспільства та його структур. Досліджуються проблеми формування особистості, розвитку її потреб під впливом певної культури, через взаємозв'язок з певними соціальними спільнотами, а також проблеми виховання, освіти, соціалізації особистості.</w:t>
      </w:r>
    </w:p>
    <w:p w14:paraId="422FED1F" w14:textId="77777777" w:rsidR="00C17E81" w:rsidRPr="00247146" w:rsidRDefault="00C17E81" w:rsidP="002471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4. Особистість виступає не лише об'єктом, але й суб'єктом суспільних змін, творцем соціальних спільноті суспільного розвитку, джерелом суспільного життя. В даному аспекті актуальними для соціологічного дослідження виявляються проблеми соціальної діяльності особистості, процеси регуляції та саморегуляції діяльності особистості, фактори і критерії соціальної активності.</w:t>
      </w:r>
    </w:p>
    <w:p w14:paraId="384153B3" w14:textId="7F9B71AD" w:rsidR="00C17E81" w:rsidRPr="0039694C" w:rsidRDefault="00C17E81" w:rsidP="00247146">
      <w:p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 xml:space="preserve">2. </w:t>
      </w:r>
      <w:r w:rsidRPr="003969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Структурні елементи особистості</w:t>
      </w:r>
    </w:p>
    <w:p w14:paraId="3D34DC1C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Починаючи з </w:t>
      </w:r>
      <w:proofErr w:type="spellStart"/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Демокріта</w:t>
      </w:r>
      <w:proofErr w:type="spellEnd"/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, який порівнював людину з малим світом, і до сьогоднішніх днів проблема особистості є особливо актуальною. Розуміння її сутності — одне з найскладніших неоднозначних питань сучасності.</w:t>
      </w:r>
    </w:p>
    <w:p w14:paraId="2FECEF19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Для розкриття поняття особистості потрібно розмежувати його з близькими за змістом поняттями </w:t>
      </w:r>
      <w:r w:rsidRPr="00F14AE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"людина", "індивід", "індивідуальність".</w:t>
      </w:r>
    </w:p>
    <w:p w14:paraId="2F9D4C27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Термін </w:t>
      </w:r>
      <w:r w:rsidRPr="00F14AE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"людина"</w:t>
      </w: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вживається як родове поняття, що вказує на приналежність до людського роду. Це поняття вказує на якісну відмінність людей від тварин і служить для характеристики всезагальних, притаманних всім людям якостей і особливостей, що знаходить свій вияв у назві "</w:t>
      </w:r>
      <w:proofErr w:type="spellStart"/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homo</w:t>
      </w:r>
      <w:proofErr w:type="spellEnd"/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sapiens</w:t>
      </w:r>
      <w:proofErr w:type="spellEnd"/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". Термін </w:t>
      </w: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lastRenderedPageBreak/>
        <w:t>"індивід" вживається у значенні "конкретна людина", одиничний представник людського роду, коли необхідно підкреслити, що йдеться не про все людство загалом. "Індивідуальність" означає те особливе і специфічне, що відрізняє одну людину з-поміж інших, включно з її природними і соціальними, фізіологічними і психічними, успадкованими і набутими якостями.</w:t>
      </w:r>
    </w:p>
    <w:p w14:paraId="407F453E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F14AE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Особистість</w:t>
      </w: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— це цілісна сукупність соціальних властивостей людини, що формуються та видозмінюються протягом усього життя людини у результаті складної взаємодії внутрішніх та зовнішніх чинників її розвитку та активної взаємодії з соціальним середовищем.</w:t>
      </w:r>
    </w:p>
    <w:p w14:paraId="6D902387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Особистість людини в її діяльнісних проявах виявляється для інших людей як та чи інша певна сукупність соціально значущих рис особи. В цьому аспекті особистість — порівняно стала сукупність людських якостей, відповідно до формування яких у процесі змужніння індивід стає соціально визнаним і тим самим соціально відповідальним суб'єктом своєї поведінки.</w:t>
      </w:r>
    </w:p>
    <w:p w14:paraId="4DAFE13C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Загалом, сьогодні налічується близько 50 визначень поняття "особистість". Залежно від орієнтації вчених поняття "особистість" розкривається у 3 основних аспектах:</w:t>
      </w:r>
    </w:p>
    <w:p w14:paraId="6F60A9EA" w14:textId="77777777" w:rsidR="00C17E81" w:rsidRPr="00247146" w:rsidRDefault="00C17E81" w:rsidP="0024714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1 — як щось ціле, висновок або єдність окремих ідей, </w:t>
      </w:r>
      <w:proofErr w:type="spellStart"/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відчуттів</w:t>
      </w:r>
      <w:proofErr w:type="spellEnd"/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, потягів, цілей, мотивів та інших ознак.</w:t>
      </w:r>
    </w:p>
    <w:p w14:paraId="6A635E28" w14:textId="77777777" w:rsidR="00C17E81" w:rsidRPr="00247146" w:rsidRDefault="00C17E81" w:rsidP="0024714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2 — як утворення, яке зумовлює реакцію на безліч зовнішніх подразників і впливів, гарантуючи істоті адаптацію і виживання.</w:t>
      </w:r>
    </w:p>
    <w:p w14:paraId="012010F5" w14:textId="77777777" w:rsidR="00C17E81" w:rsidRPr="00247146" w:rsidRDefault="00C17E81" w:rsidP="0024714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3 - як щось унікальне, неповторне, найвище в природі та соціальному бутті.</w:t>
      </w:r>
    </w:p>
    <w:p w14:paraId="3A44776E" w14:textId="77777777" w:rsidR="00F14AEB" w:rsidRPr="0039694C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</w:pPr>
      <w:r w:rsidRPr="003969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Особистість в соціологічних дослідженнях постає в єдності соціальних якостей, властивостей і рис, набутих під впливом культури, конкретного соціального середовища, в якому живе індивід. </w:t>
      </w:r>
    </w:p>
    <w:p w14:paraId="4637341C" w14:textId="21C2690A" w:rsidR="00C17E81" w:rsidRPr="0039694C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</w:pPr>
      <w:r w:rsidRPr="003969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Основними рисами особистості є:</w:t>
      </w:r>
    </w:p>
    <w:p w14:paraId="4ED6FD59" w14:textId="5BC4FA98" w:rsidR="00C17E81" w:rsidRPr="00F14AEB" w:rsidRDefault="00C17E81" w:rsidP="00F14AEB">
      <w:pPr>
        <w:pStyle w:val="a5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F14AEB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певна міра незалежності, автономності від суспільства;</w:t>
      </w:r>
    </w:p>
    <w:p w14:paraId="28C22935" w14:textId="0B508C1A" w:rsidR="00C17E81" w:rsidRPr="00F14AEB" w:rsidRDefault="00C17E81" w:rsidP="00F14AEB">
      <w:pPr>
        <w:pStyle w:val="a5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F14AEB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наявність самосвідомості, самооцінки, самоконтролю;</w:t>
      </w:r>
    </w:p>
    <w:p w14:paraId="3BB3A2FB" w14:textId="453E9208" w:rsidR="00C17E81" w:rsidRPr="00F14AEB" w:rsidRDefault="00C17E81" w:rsidP="00F14AEB">
      <w:pPr>
        <w:pStyle w:val="a5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F14AEB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наявність внутрішньої духовної структури, тобто потреб, інтересів, цінностей, мотивів, соціальних норм, переконань.</w:t>
      </w:r>
    </w:p>
    <w:p w14:paraId="75805105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Чинниками, що детермінують активність особистості є потреби та інтереси.</w:t>
      </w:r>
    </w:p>
    <w:p w14:paraId="56B124DA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Потреба — це рушійне джерело активності людини, спрямованої на її задоволення, яке супроводжується суб'єктивним потягом до відчуття приємності або, навпаки, відсторонення від відчуття неприємності, болю. Потреба — це внутрішній психологічний стан людини, відчуття нестачі чогось. Цей стан регулює активність, стимулює діяльність, спрямовану на здобуття того, чого не вистачає.</w:t>
      </w:r>
    </w:p>
    <w:p w14:paraId="64DF98BC" w14:textId="6B87C372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lastRenderedPageBreak/>
        <w:t xml:space="preserve">Найбільш відома класифікація потреб американського психолога А. Маслоу. Він поділив потреби на базові та похідні. Базові є постійними, а похідні  змінюються. Останні </w:t>
      </w:r>
      <w:proofErr w:type="spellStart"/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ціннісно</w:t>
      </w:r>
      <w:proofErr w:type="spellEnd"/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дорівнюють одна одній і тому не мають ієрархії. Базові потреби можна розташувати ієрархічно, від "нижчих" (фізіологічні потреби) до "вищих" (духовні потреби):</w:t>
      </w:r>
    </w:p>
    <w:p w14:paraId="70F34075" w14:textId="2395E592" w:rsidR="00C17E81" w:rsidRPr="00F14AEB" w:rsidRDefault="00C17E81" w:rsidP="00F14AEB">
      <w:pPr>
        <w:pStyle w:val="a5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F14AEB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фізіологічні, сексуальні потреби </w:t>
      </w:r>
      <w:r w:rsidR="00F14AEB" w:rsidRPr="00F14AEB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–</w:t>
      </w:r>
      <w:r w:rsidRPr="00F14AEB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продовження роду, у їжі. одязі, житті тощо;</w:t>
      </w:r>
    </w:p>
    <w:p w14:paraId="3EFCB261" w14:textId="2F814D87" w:rsidR="00C17E81" w:rsidRPr="00F14AEB" w:rsidRDefault="00C17E81" w:rsidP="00F14AEB">
      <w:pPr>
        <w:pStyle w:val="a5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F14AEB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екзистенціальні потреби </w:t>
      </w:r>
      <w:r w:rsidR="00F14AEB" w:rsidRPr="00F14AEB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–</w:t>
      </w:r>
      <w:r w:rsidRPr="00F14AEB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безпеки існування, стабільності, гарантованій зайнятості тощо;</w:t>
      </w:r>
    </w:p>
    <w:p w14:paraId="7F540009" w14:textId="3FD48CE4" w:rsidR="00C17E81" w:rsidRPr="00F14AEB" w:rsidRDefault="00C17E81" w:rsidP="00F14AEB">
      <w:pPr>
        <w:pStyle w:val="a5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F14AEB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соціальні потреби </w:t>
      </w:r>
      <w:r w:rsidR="00F14AEB" w:rsidRPr="00F14AEB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– </w:t>
      </w:r>
      <w:r w:rsidRPr="00F14AEB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у спілкуванні, належності до колективу, спільній діяльності тощо;</w:t>
      </w:r>
    </w:p>
    <w:p w14:paraId="54926070" w14:textId="117748EC" w:rsidR="00C17E81" w:rsidRPr="00F14AEB" w:rsidRDefault="00C17E81" w:rsidP="00F14AEB">
      <w:pPr>
        <w:pStyle w:val="a5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F14AEB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престижні потреби </w:t>
      </w:r>
      <w:r w:rsidR="00F14AEB" w:rsidRPr="00F14AEB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– </w:t>
      </w:r>
      <w:r w:rsidRPr="00F14AEB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в повазі з боку, службовому просуванні, престижі тощо;</w:t>
      </w:r>
    </w:p>
    <w:p w14:paraId="74750573" w14:textId="0E6672C9" w:rsidR="00F14AEB" w:rsidRPr="00F14AEB" w:rsidRDefault="00C17E81" w:rsidP="00F14AEB">
      <w:pPr>
        <w:pStyle w:val="a5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F14AEB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духовні потреби </w:t>
      </w:r>
      <w:r w:rsidR="00F14AEB" w:rsidRPr="00F14AEB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–</w:t>
      </w:r>
      <w:r w:rsidRPr="00F14AEB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потреба у самовираженні через творчість. </w:t>
      </w:r>
    </w:p>
    <w:p w14:paraId="0181CAEF" w14:textId="77777777" w:rsidR="00F14AEB" w:rsidRDefault="00F14AEB" w:rsidP="00F14A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</w:p>
    <w:p w14:paraId="76A699B5" w14:textId="08ED4DA5" w:rsidR="00C17E81" w:rsidRPr="00F14AEB" w:rsidRDefault="00C17E81" w:rsidP="00F14AE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Фізіологічні та екзистенціальні потреби с первинними та</w:t>
      </w:r>
      <w:r w:rsidR="00F14AEB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</w:t>
      </w: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вродженими; інші — набутими, тобто соціальними. Згідно з принципом ієрархії, потреби кожного нового рівня стають актуальними для індивіда лише після того, як задоволені попередні запити.</w:t>
      </w:r>
    </w:p>
    <w:p w14:paraId="7063A5D1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Конкретною формою усвідомленої потреби, реальною причиною діяльності особистості, спрямованої на задоволення цієї потреби є інтереси. Інтерес — це направленість дій індивіда в залежності від можливості задоволення тієї чи іншої потреби. Він виступає як мотив, що мобілізує особу за збереження або зміну умов життєдіяльності. Це результат усвідомлення потреби і вибір шляхів та способів її реалізації в конкретних умовах.</w:t>
      </w:r>
    </w:p>
    <w:p w14:paraId="0249B181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Потреби, перетворені в інтереси стають цінностями. </w:t>
      </w:r>
    </w:p>
    <w:p w14:paraId="39DD46E0" w14:textId="0964FCFA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F14AE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Цінності особистості</w:t>
      </w: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— це відносно стійке та соціально обумовлене ставлення особистості до об'єктів духовного та матеріального світу, уявлення людини про найбільш значущі, важливі цілі життя та діяльності, а також засоби їх досягнення.</w:t>
      </w:r>
    </w:p>
    <w:p w14:paraId="78F4D444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Сукупність індивідуальних і загальних, особистих, групових цінностей формує систему ціннісних орієнтацій особистості, якими вона керується у житті. Ціннісні орієнтації — це особистісні орієнтації стосовно цінностей тих чи інших соціальних спільнот чи груп. Вони регулюють загальну спрямованість діяльності людини. Вищим рівнем ціннісних орієнтацій є орієнтації світоглядні, що визначають найзагальнішу ціннісну спрямованість пізнавальної, духовно-практичної та практичної діяльності людини, її вищі цілі життя.</w:t>
      </w:r>
    </w:p>
    <w:p w14:paraId="63802D30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lastRenderedPageBreak/>
        <w:t>Ціннісні орієнтації діють як певні соціальні настанови — загальні орієнтації особистості, які відображають її можливості діяти відповідно до об'єкта дії. Настанова — це форма перетворення діяльності в реальні, конкретні дії по відношенню до соціально значимих об'єктів. Вони регулюють соціальну поведінку, визначають загальну спрямованість особистості. Настанови також відображають ставлення діючого індивіда до інших людей та об'єктів оточуючого середовища.</w:t>
      </w:r>
    </w:p>
    <w:p w14:paraId="47526746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Взаємодія потреб, інтересів та ціннісних орієнтацій складають механізм мотивації соціальної діяльності. Мотиви — це внутрішні спонуки до дії, що являють собою відображення у свідомості людей їх об'єктивних потреб та інтересів. Мотивація — є процесом актуалізації якого-небудь мотиву та його функціонування — внутрішнього потягу до діяльності певної спрямованості. В цілому мотивація здійснюється як процес забезпечення пріоритетності діяльності, що є однією з можливих за даних зовнішніх та внутрішніх обставин.</w:t>
      </w:r>
    </w:p>
    <w:p w14:paraId="3F50C44B" w14:textId="77777777" w:rsidR="00C17E81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Специфіка особистості визначається її соціальною якістю, тобто сукупністю взаємопов'язаних елементів, зумовлених типом соціальної взаємодії особистості з іншими людьми в конкретних історичних умовах. Ця сукупність складається з таких елементів як соціальний статус та соціальна роль.</w:t>
      </w:r>
    </w:p>
    <w:p w14:paraId="387B7A7D" w14:textId="0B272F1E" w:rsidR="00F14AEB" w:rsidRDefault="00F14AEB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uk-UA"/>
        </w:rPr>
        <w:drawing>
          <wp:inline distT="0" distB="0" distL="0" distR="0" wp14:anchorId="318E799F" wp14:editId="711D4684">
            <wp:extent cx="2619375" cy="1743075"/>
            <wp:effectExtent l="0" t="0" r="9525" b="9525"/>
            <wp:docPr id="199458269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790205" w14:textId="77777777" w:rsidR="00F14AEB" w:rsidRPr="00247146" w:rsidRDefault="00F14AEB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14:paraId="18873F40" w14:textId="77777777" w:rsidR="00C17E81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F14AE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Соціальний статус</w:t>
      </w: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— це становище індивіда або групи в соціальному просторі стосовно інших індивідів і груп, яке визначається за соціально значущими для даної суспільної системи критеріями (економічними, політичними, соціально-правовими тощо). Відповідно до того, чи набуває людина свій статус завдяки успадкованим ознакам (соціальне, походження, стать, раса), чи завдяки власним зусиллям (освіта, фах), розрізняють соціальний статус </w:t>
      </w:r>
      <w:r w:rsidRPr="003969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успадкований (</w:t>
      </w:r>
      <w:proofErr w:type="spellStart"/>
      <w:r w:rsidRPr="003969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аскриптивний</w:t>
      </w:r>
      <w:proofErr w:type="spellEnd"/>
      <w:r w:rsidRPr="003969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) та здобутий</w:t>
      </w: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</w:t>
      </w:r>
    </w:p>
    <w:p w14:paraId="55B2E024" w14:textId="38C454CF" w:rsidR="00F14AEB" w:rsidRPr="00247146" w:rsidRDefault="00000000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hyperlink r:id="rId7" w:history="1">
        <w:r w:rsidR="00F14AEB" w:rsidRPr="00E87B8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https://ukrpublic.com/aktualne/sotsialnij-status-i-sotsialna-rol-sotsialnij-status-lyudini-v-suspilstvi.html</w:t>
        </w:r>
      </w:hyperlink>
      <w:r w:rsidR="00F14AE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</w:p>
    <w:p w14:paraId="1792311A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F14AE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Соціальна роль</w:t>
      </w: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— це певні способи поведінки індивіда або групи, що відповідають прийнятим у суспільстві нормам та здійснюються відповідно до </w:t>
      </w: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lastRenderedPageBreak/>
        <w:t>соціального статусу індивіда або групи. Як член суспільства, різноманітних груп й організацій, обіймаючи в них певне місце чи позицію, виконуючи притаманні цим позиціям функції, індивід тим самим здійснює відповідні соціальні ролі: батька, підприємця, вченого тощо. Сукупність ролей, які відповідають даному статусу, називається рольовим набором.</w:t>
      </w:r>
    </w:p>
    <w:p w14:paraId="5E72646C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Значення соціальної ролі як регулятора соціальної поведінки полягає у тому, що, приступаючи до виконання певних соціальних функцій, індивід, як правило, знає права й обов'язки, що відповідають його становищу, і санкції, які можуть бути застосовані у разі їх порушення. Так, від батьків очікують піклування про своїх дітей; від друзів ми розраховуємо на допомогу чи підтримку в разі потреби. Таким чином, соціальна роль — це завжди очікувана поведінка, пов'язана з реалізацією певних прав і обов'язків. Якщо поведінка індивіда відповідає рольовим очікуванням, то вона соціально заохочується (похвала, матеріальна винагорода), у разі відхилення поведінки від рольових вимог і очікувань вона негативно санкціонується (осуд, покарання).</w:t>
      </w:r>
    </w:p>
    <w:p w14:paraId="3DCBB934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Оскільки один і той самий індивід виконує багато ролей, то між ними можливі відносини як гармонії, так і дисгармонії. Дисгармонії виявляються у так званих внутрішніх або </w:t>
      </w:r>
      <w:proofErr w:type="spellStart"/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міжрольових</w:t>
      </w:r>
      <w:proofErr w:type="spellEnd"/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конфліктах, що виникають переважно на ґрунті суперечностей між різноманітними рольовими вимогами і очікуваннями (добрий сім'янин — поганий спеціаліст; здібний інженер — невдалий підприємець).</w:t>
      </w:r>
    </w:p>
    <w:p w14:paraId="4B8CDB4E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Виділяють наступні шляхи вирішення внутрішніх конфліктів.</w:t>
      </w:r>
    </w:p>
    <w:p w14:paraId="75C609E3" w14:textId="77777777" w:rsidR="00C17E81" w:rsidRPr="00247146" w:rsidRDefault="00C17E81" w:rsidP="0024714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1. Ізоляція — негативні емоції блокуються, зв'язок між джерелом конфлікту та викликаними ним емоціями не усвідомлюється.</w:t>
      </w:r>
    </w:p>
    <w:p w14:paraId="49763F67" w14:textId="77777777" w:rsidR="00C17E81" w:rsidRPr="00247146" w:rsidRDefault="00C17E81" w:rsidP="0024714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2. Раціоналізація — виконуючи роль, яка не відповідає орієнтаціям людини, індивід переконує себе і всіх інших, що виконує її за власним бажанням.</w:t>
      </w:r>
    </w:p>
    <w:p w14:paraId="586B28A9" w14:textId="77777777" w:rsidR="00C17E81" w:rsidRPr="00247146" w:rsidRDefault="00C17E81" w:rsidP="0024714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3. Проекція — приписування іншим учасникам рольової взаємодії власних бажань.</w:t>
      </w:r>
    </w:p>
    <w:p w14:paraId="2203B7DC" w14:textId="77777777" w:rsidR="00C17E81" w:rsidRPr="00247146" w:rsidRDefault="00C17E81" w:rsidP="0024714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4. Ідентифікація — </w:t>
      </w:r>
      <w:proofErr w:type="spellStart"/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самоототожнення</w:t>
      </w:r>
      <w:proofErr w:type="spellEnd"/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індивіда з роллю, виконання якої в нього викликає великі труднощі.</w:t>
      </w:r>
    </w:p>
    <w:p w14:paraId="03B12BF2" w14:textId="77777777" w:rsidR="00C17E81" w:rsidRPr="00247146" w:rsidRDefault="00C17E81" w:rsidP="0024714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5. Реактивне утворення — забезпечує зміну прагнення виконувати недоступну роль на доступну. Наприклад, відсутність батьківської любові замінюється постійною опікою, подарунками [15, с. 118].</w:t>
      </w:r>
    </w:p>
    <w:p w14:paraId="3EEF9F28" w14:textId="77777777" w:rsidR="00C17E81" w:rsidRPr="0039694C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</w:pPr>
      <w:r w:rsidRPr="003969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Отже, систему особистості утворюють:</w:t>
      </w:r>
    </w:p>
    <w:p w14:paraId="09B99CDF" w14:textId="77777777" w:rsidR="00C17E81" w:rsidRPr="0039694C" w:rsidRDefault="00C17E81" w:rsidP="0024714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uk-UA"/>
        </w:rPr>
      </w:pPr>
      <w:r w:rsidRPr="0039694C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uk-UA"/>
        </w:rPr>
        <w:t>1 - положення в системі соціальних відносин;</w:t>
      </w:r>
    </w:p>
    <w:p w14:paraId="30C3DA99" w14:textId="77777777" w:rsidR="00C17E81" w:rsidRPr="0039694C" w:rsidRDefault="00C17E81" w:rsidP="0024714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uk-UA"/>
        </w:rPr>
      </w:pPr>
      <w:r w:rsidRPr="0039694C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uk-UA"/>
        </w:rPr>
        <w:t>2 - сукупність соціальних ролей або функцій, які виконують люди;</w:t>
      </w:r>
    </w:p>
    <w:p w14:paraId="64A5F346" w14:textId="0977848A" w:rsidR="00C17E81" w:rsidRPr="0039694C" w:rsidRDefault="00C17E81" w:rsidP="0024714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uk-UA"/>
        </w:rPr>
      </w:pPr>
      <w:r w:rsidRPr="0039694C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uk-UA"/>
        </w:rPr>
        <w:t>3 спрямованість особистості, тобто сукупність потреб, інтересів, поглядів, що виступають мотивами індивідуальної поведінки.</w:t>
      </w:r>
    </w:p>
    <w:p w14:paraId="4D72C083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lastRenderedPageBreak/>
        <w:t xml:space="preserve">Таким чином соціологія особистості досліджує особистість у системі соціальних </w:t>
      </w:r>
      <w:proofErr w:type="spellStart"/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зв'язків</w:t>
      </w:r>
      <w:proofErr w:type="spellEnd"/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 Останні є сукупністю факторів, які зумовлюють спільну діяльність людей у конкретних умовах заради досягнення конкретних цілей.</w:t>
      </w:r>
    </w:p>
    <w:p w14:paraId="024E66B2" w14:textId="602B5B8E" w:rsidR="00674C6A" w:rsidRPr="00247146" w:rsidRDefault="00674C6A" w:rsidP="0024714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64518B" w14:textId="56D605DD" w:rsidR="00C17E81" w:rsidRPr="00247146" w:rsidRDefault="00C17E81" w:rsidP="00247146">
      <w:pPr>
        <w:jc w:val="both"/>
        <w:rPr>
          <w:rFonts w:ascii="Times New Roman" w:hAnsi="Times New Roman" w:cs="Times New Roman"/>
          <w:sz w:val="28"/>
          <w:szCs w:val="28"/>
        </w:rPr>
      </w:pPr>
      <w:r w:rsidRPr="00247146">
        <w:rPr>
          <w:rFonts w:ascii="Times New Roman" w:hAnsi="Times New Roman" w:cs="Times New Roman"/>
          <w:sz w:val="28"/>
          <w:szCs w:val="28"/>
        </w:rPr>
        <w:t>Процес соціалізації</w:t>
      </w:r>
    </w:p>
    <w:p w14:paraId="66FC3180" w14:textId="208E8CA4" w:rsidR="00C17E81" w:rsidRPr="0039694C" w:rsidRDefault="0039694C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</w:pPr>
      <w:r w:rsidRPr="003969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С</w:t>
      </w:r>
      <w:r w:rsidR="00C17E81" w:rsidRPr="003969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оціалізація </w:t>
      </w:r>
      <w:r w:rsidR="00C17E81"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- це </w:t>
      </w:r>
      <w:r w:rsidR="00F14AE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процес входження людини у суспільство. Він є </w:t>
      </w:r>
      <w:r w:rsidR="00C17E81"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безперервний. У зв'язку з цим інколи соціалізацію поділяють на </w:t>
      </w:r>
      <w:r w:rsidR="00C17E81" w:rsidRPr="003969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первинну (соціалізація дитини) та вторинну (соціалізація дорослих).</w:t>
      </w:r>
    </w:p>
    <w:p w14:paraId="7403F2B5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Найбільш </w:t>
      </w:r>
      <w:proofErr w:type="spellStart"/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інтенсивно</w:t>
      </w:r>
      <w:proofErr w:type="spellEnd"/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процес соціалізації відбувається в дитинстві та юності, але розвиток особистості триває і в середньому, і в похилому віці. Існують певні відмінності між соціалізацією дітей і дорослих.</w:t>
      </w:r>
    </w:p>
    <w:p w14:paraId="56830995" w14:textId="77777777" w:rsidR="00C17E81" w:rsidRPr="00247146" w:rsidRDefault="00C17E81" w:rsidP="0024714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1) Соціалізація дорослих виражається головним чином у зміні їх зовнішньої поведінки, в той час як дитяча соціалізація коректує базові цінності.</w:t>
      </w:r>
    </w:p>
    <w:p w14:paraId="7C136E78" w14:textId="77777777" w:rsidR="00C17E81" w:rsidRPr="00247146" w:rsidRDefault="00C17E81" w:rsidP="0024714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2) Дорослі можуть оцінювати норми, діти спроможні лише засвоювати їх.</w:t>
      </w:r>
    </w:p>
    <w:p w14:paraId="1081ED87" w14:textId="77777777" w:rsidR="00C17E81" w:rsidRPr="00247146" w:rsidRDefault="00C17E81" w:rsidP="0024714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3) Дорослі не завжди погоджуються з батьками, дітям не дано обговорювати дії батька або матері.</w:t>
      </w:r>
    </w:p>
    <w:p w14:paraId="6382184D" w14:textId="77777777" w:rsidR="00C17E81" w:rsidRPr="00247146" w:rsidRDefault="00C17E81" w:rsidP="0024714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4) Соціалізація дорослих спрямована на те, щоб допомогти індивіду оволодіти певними навичками, соціалізація дітей формує головним чином мотивацію їх поведінки.</w:t>
      </w:r>
    </w:p>
    <w:p w14:paraId="41FB5B4B" w14:textId="77777777" w:rsidR="0039694C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Не слід вважати, що соціалізація — це процес, який відбувається тільки по висхідній. </w:t>
      </w:r>
    </w:p>
    <w:p w14:paraId="10EB2E06" w14:textId="17B626CE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3969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Ресоціалізацією</w:t>
      </w:r>
      <w:proofErr w:type="spellEnd"/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називають засвоєння нових цінностей, ролей, навичок, замість минулих, недостатньо засвоєних або застарілих. </w:t>
      </w:r>
      <w:proofErr w:type="spellStart"/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Ресоціалізація</w:t>
      </w:r>
      <w:proofErr w:type="spellEnd"/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охоплює багато видів діяльності - від занять з виправлення навичок читання до професійної перепідготовки робітників.</w:t>
      </w:r>
    </w:p>
    <w:p w14:paraId="29514CCF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Істотним моментом соціалізації людини є розвиток її соціальної активності, що виявляється у поведінці особистості та її діяльності. В умовах якісного перетворення суспільства проблема соціальної активності мас та особистості набуває особливого значення.</w:t>
      </w:r>
    </w:p>
    <w:p w14:paraId="2EFC769E" w14:textId="007F6BB0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3969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Соціальна активність</w:t>
      </w: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="0039694C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– </w:t>
      </w: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характеристика способу життя індивіда, групи, що фіксує свідому спрямованість його діяльності і поведінки на зміну соціального середовища відповідно до назрілих потреб, інтересів, цілей; вияв соціальних ініціатив, участь у вирішенні актуальних соціальних завдань, постійна взаємодія з іншими соціальними суб'єктами. Через соціальну активність реалізуються діяльнісні потенції суб'єкта, його культура, уміння, знання, потреби, інтереси, прагнення. Вона є також особливим способом реагування </w:t>
      </w: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lastRenderedPageBreak/>
        <w:t>індивідів та соціальних груп на запити, що постійно посилаються суспільством.</w:t>
      </w:r>
    </w:p>
    <w:p w14:paraId="265F67F0" w14:textId="62EA1766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Основними різновидами соціальної активності є: професійна, громадсько-політична, моральна, управлінська, дозвільна, вербальна. Найважливішими ознаками соціальної активності особистості є сильне, стійке, а не ситуативне прагнення впливати на соціальні процеси та реальна участь в громадських справах. Від рівня соціальної активності залежить динамізм розвитку суспільства, яке зацікавлене в її постійному зростанні.</w:t>
      </w:r>
    </w:p>
    <w:p w14:paraId="1FE2F6D6" w14:textId="3A3271E3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Результат соціалізації </w:t>
      </w:r>
      <w:r w:rsidR="0039694C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–</w:t>
      </w: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"</w:t>
      </w:r>
      <w:r w:rsidRPr="003969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соціальний тип особи</w:t>
      </w:r>
      <w:r w:rsidR="0039694C" w:rsidRPr="003969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стості</w:t>
      </w:r>
      <w:r w:rsidRPr="003969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"</w:t>
      </w:r>
      <w:r w:rsidR="003969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</w:t>
      </w:r>
      <w:r w:rsidR="0039694C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–</w:t>
      </w:r>
      <w:r w:rsidR="0039694C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певний фіксований набір соціальних властивостей людини, що виявляється у її свідомості та поведінці.</w:t>
      </w:r>
    </w:p>
    <w:p w14:paraId="61242517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Критерії виділення соціальних типів особистості:</w:t>
      </w:r>
    </w:p>
    <w:p w14:paraId="42AFC9C8" w14:textId="77777777" w:rsidR="00C17E81" w:rsidRPr="00247146" w:rsidRDefault="00C17E81" w:rsidP="0024714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• місце особистості в системі суспільних </w:t>
      </w:r>
      <w:proofErr w:type="spellStart"/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зв'язків</w:t>
      </w:r>
      <w:proofErr w:type="spellEnd"/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;</w:t>
      </w:r>
    </w:p>
    <w:p w14:paraId="6CDCE31B" w14:textId="77777777" w:rsidR="00C17E81" w:rsidRPr="00247146" w:rsidRDefault="00C17E81" w:rsidP="0024714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• реальні форми життєдіяльності особистості;</w:t>
      </w:r>
    </w:p>
    <w:p w14:paraId="710180C3" w14:textId="77777777" w:rsidR="00C17E81" w:rsidRPr="00247146" w:rsidRDefault="00C17E81" w:rsidP="0024714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• спрямованість особистості.</w:t>
      </w:r>
    </w:p>
    <w:p w14:paraId="61B59FB7" w14:textId="42FF6A11" w:rsidR="00C17E81" w:rsidRPr="00247146" w:rsidRDefault="0039694C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Можна виокремити такі</w:t>
      </w:r>
      <w:r w:rsidR="00C17E81"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="00C17E81" w:rsidRPr="003969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типи особистості:</w:t>
      </w:r>
    </w:p>
    <w:p w14:paraId="0FBD1875" w14:textId="55F48293" w:rsidR="00C17E81" w:rsidRPr="00247146" w:rsidRDefault="00C17E81" w:rsidP="0024714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1 </w:t>
      </w:r>
      <w:r w:rsidR="0039694C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–</w:t>
      </w: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</w:t>
      </w:r>
      <w:r w:rsidRPr="0039694C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uk-UA"/>
        </w:rPr>
        <w:t>базисний тип особистості</w:t>
      </w: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</w:t>
      </w:r>
      <w:r w:rsidR="0039694C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–</w:t>
      </w: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система соціальних якостей індивідів, яка найкраще відповідає об'єктивним умовам функціонування даного суспільства на відповідному етапі його розвитку.</w:t>
      </w:r>
    </w:p>
    <w:p w14:paraId="64600656" w14:textId="0F66C332" w:rsidR="00C17E81" w:rsidRPr="00247146" w:rsidRDefault="00C17E81" w:rsidP="0024714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2 </w:t>
      </w:r>
      <w:r w:rsidR="0039694C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–</w:t>
      </w:r>
      <w:r w:rsidR="0039694C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39694C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uk-UA"/>
        </w:rPr>
        <w:t>реальний (модальний) тип особистості</w:t>
      </w: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</w:t>
      </w:r>
      <w:r w:rsidR="0039694C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–</w:t>
      </w: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реальний тип особистості, який переважає на відповідному етапі розвитку суспільства.</w:t>
      </w:r>
    </w:p>
    <w:p w14:paraId="52DFF62B" w14:textId="5B7368FE" w:rsidR="00C17E81" w:rsidRPr="00247146" w:rsidRDefault="00C17E81" w:rsidP="0024714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3 </w:t>
      </w:r>
      <w:r w:rsidR="0039694C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–</w:t>
      </w:r>
      <w:r w:rsidR="0039694C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39694C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uk-UA"/>
        </w:rPr>
        <w:t>ідеальний тип особистості</w:t>
      </w: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</w:t>
      </w:r>
      <w:r w:rsidR="0039694C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–</w:t>
      </w: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індивід з такою сукупністю рис, якостей, які сучасники хотіли б бачити в людині.</w:t>
      </w:r>
    </w:p>
    <w:p w14:paraId="74F3C328" w14:textId="77777777" w:rsidR="00C17E81" w:rsidRPr="00247146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В західній соціології існують аналогічні концепції, наприклад, Д. </w:t>
      </w:r>
      <w:proofErr w:type="spellStart"/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Рісмен</w:t>
      </w:r>
      <w:proofErr w:type="spellEnd"/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запропонував концепцію соціального характеру. Соціальний характер — ядро структури характеру, що є притаманним для більшості членів певної культури, а індивідуальний характер — це те, чим люди, що належать до однієї і тієї ж самої культури, відрізняються один від одного. Д. </w:t>
      </w:r>
      <w:proofErr w:type="spellStart"/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Рісмен</w:t>
      </w:r>
      <w:proofErr w:type="spellEnd"/>
      <w:r w:rsidRPr="0024714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вважає, що соціальний характер дозволяє індивіду виконувати ті вимоги, які ставить перед ним суспільство. При цьому він виділяє наступні типи соціального характеру:</w:t>
      </w:r>
    </w:p>
    <w:p w14:paraId="4692D92E" w14:textId="758FB22F" w:rsidR="00C17E81" w:rsidRPr="00247146" w:rsidRDefault="00C17E81" w:rsidP="0024714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1  традиційно-орієнтований, консервативний, конформний;</w:t>
      </w:r>
    </w:p>
    <w:p w14:paraId="0AA29919" w14:textId="24B3B414" w:rsidR="00C17E81" w:rsidRPr="00247146" w:rsidRDefault="00C17E81" w:rsidP="0024714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2  </w:t>
      </w:r>
      <w:proofErr w:type="spellStart"/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інтровертний</w:t>
      </w:r>
      <w:proofErr w:type="spellEnd"/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(той, що керується внутрішніми мотивами) — поведінка людини визначається сприйнятими в дитинстві принципами, особа стає більш відкритою у ставленні до нововведень і змін, хоч роль традиційних норм і цінностей ще велика.</w:t>
      </w:r>
    </w:p>
    <w:p w14:paraId="1AD81054" w14:textId="12588E3E" w:rsidR="00C17E81" w:rsidRPr="00247146" w:rsidRDefault="00C17E81" w:rsidP="0024714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3 екстраверт (зовні орієнтована особистість) - така особистість стандартизована, є об'єктом маніпулювання, відчуває себе дезорієнтованою, апатичною, їй не подобається брехня та гноблення.</w:t>
      </w:r>
    </w:p>
    <w:p w14:paraId="6DF71B7D" w14:textId="1DA6ACB1" w:rsidR="00C17E81" w:rsidRPr="00247146" w:rsidRDefault="00C17E81" w:rsidP="0024714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lastRenderedPageBreak/>
        <w:t xml:space="preserve">4 позитивний характер </w:t>
      </w:r>
      <w:r w:rsidR="0039694C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–</w:t>
      </w:r>
      <w:r w:rsidRPr="00247146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автономна особистість, некомфортна, яка має ясні раціональні цілі, що не нав'язуються іншими людьми, більш незалежна щодо впливів свого культурного середовища.</w:t>
      </w:r>
    </w:p>
    <w:p w14:paraId="3BE6745C" w14:textId="77777777" w:rsidR="00C17E81" w:rsidRPr="0039694C" w:rsidRDefault="00C17E81" w:rsidP="002471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</w:pPr>
      <w:r w:rsidRPr="003969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Таким чином, процес соціалізації є історично обумовленим, у результаті нього формуються конкретно-історичні риси особистості, необхідні їй для життєдіяльності в конкретному суспільстві. Зміст, стадії, конкретні механізми соціалізації визначаються структурою цього суспільства і варіюють у різні історичні періоди.</w:t>
      </w:r>
    </w:p>
    <w:p w14:paraId="763A681F" w14:textId="77777777" w:rsidR="0039694C" w:rsidRDefault="0039694C" w:rsidP="00247146">
      <w:pPr>
        <w:pStyle w:val="1"/>
        <w:shd w:val="clear" w:color="auto" w:fill="FFFFFF"/>
        <w:spacing w:before="0" w:beforeAutospacing="0" w:after="150" w:afterAutospacing="0"/>
        <w:jc w:val="both"/>
      </w:pPr>
    </w:p>
    <w:p w14:paraId="19DA1DB5" w14:textId="77777777" w:rsidR="0039694C" w:rsidRDefault="0039694C" w:rsidP="00247146">
      <w:pPr>
        <w:pStyle w:val="1"/>
        <w:shd w:val="clear" w:color="auto" w:fill="FFFFFF"/>
        <w:spacing w:before="0" w:beforeAutospacing="0" w:after="150" w:afterAutospacing="0"/>
        <w:jc w:val="both"/>
      </w:pPr>
    </w:p>
    <w:p w14:paraId="5977AA5F" w14:textId="77777777" w:rsidR="0039694C" w:rsidRDefault="0039694C" w:rsidP="00247146">
      <w:pPr>
        <w:pStyle w:val="1"/>
        <w:shd w:val="clear" w:color="auto" w:fill="FFFFFF"/>
        <w:spacing w:before="0" w:beforeAutospacing="0" w:after="150" w:afterAutospacing="0"/>
        <w:jc w:val="both"/>
      </w:pPr>
    </w:p>
    <w:p w14:paraId="67162194" w14:textId="77777777" w:rsidR="0039694C" w:rsidRDefault="0039694C" w:rsidP="00247146">
      <w:pPr>
        <w:pStyle w:val="1"/>
        <w:shd w:val="clear" w:color="auto" w:fill="FFFFFF"/>
        <w:spacing w:before="0" w:beforeAutospacing="0" w:after="150" w:afterAutospacing="0"/>
        <w:jc w:val="both"/>
      </w:pPr>
    </w:p>
    <w:p w14:paraId="15785CDD" w14:textId="77777777" w:rsidR="0039694C" w:rsidRDefault="0039694C" w:rsidP="00247146">
      <w:pPr>
        <w:pStyle w:val="1"/>
        <w:shd w:val="clear" w:color="auto" w:fill="FFFFFF"/>
        <w:spacing w:before="0" w:beforeAutospacing="0" w:after="150" w:afterAutospacing="0"/>
        <w:jc w:val="both"/>
      </w:pPr>
    </w:p>
    <w:p w14:paraId="52666328" w14:textId="57132B7E" w:rsidR="00247146" w:rsidRPr="00247146" w:rsidRDefault="00000000" w:rsidP="00247146">
      <w:pPr>
        <w:pStyle w:val="1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uk-UA"/>
        </w:rPr>
      </w:pPr>
      <w:hyperlink r:id="rId8" w:history="1">
        <w:proofErr w:type="spellStart"/>
        <w:r w:rsidR="00247146" w:rsidRPr="00247146">
          <w:rPr>
            <w:rStyle w:val="a4"/>
            <w:color w:val="000000"/>
            <w:sz w:val="28"/>
            <w:szCs w:val="28"/>
            <w:u w:val="none"/>
            <w:lang w:val="uk-UA"/>
          </w:rPr>
          <w:t>Індивід,індивідуальність,особистість</w:t>
        </w:r>
        <w:proofErr w:type="spellEnd"/>
      </w:hyperlink>
    </w:p>
    <w:p w14:paraId="3CF6D524" w14:textId="77777777" w:rsidR="00247146" w:rsidRDefault="00000000" w:rsidP="00247146">
      <w:pPr>
        <w:spacing w:before="100" w:beforeAutospacing="1" w:after="100" w:afterAutospacing="1" w:line="240" w:lineRule="auto"/>
        <w:jc w:val="both"/>
        <w:outlineLvl w:val="0"/>
        <w:rPr>
          <w:rStyle w:val="a4"/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  <w:hyperlink r:id="rId9" w:history="1">
        <w:r w:rsidR="00247146" w:rsidRPr="00247146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http://individual6.blogspot.com/2013/10/blog-post.html</w:t>
        </w:r>
      </w:hyperlink>
    </w:p>
    <w:p w14:paraId="3ACE643E" w14:textId="703733C4" w:rsidR="00A33049" w:rsidRPr="00247146" w:rsidRDefault="007928CE" w:rsidP="0024714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uk-UA"/>
        </w:rPr>
      </w:pPr>
      <w:r>
        <w:rPr>
          <w:noProof/>
        </w:rPr>
        <w:drawing>
          <wp:inline distT="0" distB="0" distL="0" distR="0" wp14:anchorId="1D61717B" wp14:editId="74BE9133">
            <wp:extent cx="5035033" cy="2241550"/>
            <wp:effectExtent l="0" t="0" r="0" b="6350"/>
            <wp:docPr id="1418226770" name="Рисунок 3" descr="Социализация студенческой молодеж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циализация студенческой молодеж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50" cy="224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B9739" w14:textId="77777777" w:rsidR="00247146" w:rsidRPr="00247146" w:rsidRDefault="00247146" w:rsidP="0024714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uk-UA"/>
        </w:rPr>
      </w:pPr>
    </w:p>
    <w:p w14:paraId="6BABC8BF" w14:textId="77777777" w:rsidR="00C17E81" w:rsidRPr="00247146" w:rsidRDefault="00C17E81" w:rsidP="002471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17E81" w:rsidRPr="00247146" w:rsidSect="004C42F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5pt;height:11.5pt" o:bullet="t">
        <v:imagedata r:id="rId1" o:title="mso6CD4"/>
      </v:shape>
    </w:pict>
  </w:numPicBullet>
  <w:abstractNum w:abstractNumId="0" w15:restartNumberingAfterBreak="0">
    <w:nsid w:val="105D666C"/>
    <w:multiLevelType w:val="hybridMultilevel"/>
    <w:tmpl w:val="5EDEF1F4"/>
    <w:lvl w:ilvl="0" w:tplc="F31E7F8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80B3A"/>
    <w:multiLevelType w:val="multilevel"/>
    <w:tmpl w:val="EAEAD65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4603A"/>
    <w:multiLevelType w:val="multilevel"/>
    <w:tmpl w:val="CA442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736FD"/>
    <w:multiLevelType w:val="multilevel"/>
    <w:tmpl w:val="6F68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357502"/>
    <w:multiLevelType w:val="multilevel"/>
    <w:tmpl w:val="2DE6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3E2A5F"/>
    <w:multiLevelType w:val="multilevel"/>
    <w:tmpl w:val="EAEAD65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9F28BF"/>
    <w:multiLevelType w:val="multilevel"/>
    <w:tmpl w:val="AEB6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6C7255"/>
    <w:multiLevelType w:val="hybridMultilevel"/>
    <w:tmpl w:val="5D6C6A64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F211A"/>
    <w:multiLevelType w:val="multilevel"/>
    <w:tmpl w:val="31DEA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30642A"/>
    <w:multiLevelType w:val="multilevel"/>
    <w:tmpl w:val="E91C6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C27155"/>
    <w:multiLevelType w:val="multilevel"/>
    <w:tmpl w:val="4878A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B42272"/>
    <w:multiLevelType w:val="multilevel"/>
    <w:tmpl w:val="5E38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8B108A"/>
    <w:multiLevelType w:val="multilevel"/>
    <w:tmpl w:val="61B48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403752"/>
    <w:multiLevelType w:val="hybridMultilevel"/>
    <w:tmpl w:val="EA928224"/>
    <w:lvl w:ilvl="0" w:tplc="0422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1C6360"/>
    <w:multiLevelType w:val="hybridMultilevel"/>
    <w:tmpl w:val="2DC08BDE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DB397E"/>
    <w:multiLevelType w:val="hybridMultilevel"/>
    <w:tmpl w:val="BC5A826C"/>
    <w:lvl w:ilvl="0" w:tplc="D0C6B3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9285E"/>
    <w:multiLevelType w:val="multilevel"/>
    <w:tmpl w:val="BEFA1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8D26A1"/>
    <w:multiLevelType w:val="multilevel"/>
    <w:tmpl w:val="404A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B54816"/>
    <w:multiLevelType w:val="hybridMultilevel"/>
    <w:tmpl w:val="7ADEF698"/>
    <w:lvl w:ilvl="0" w:tplc="0422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E717F4A"/>
    <w:multiLevelType w:val="multilevel"/>
    <w:tmpl w:val="4108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7299833">
    <w:abstractNumId w:val="8"/>
  </w:num>
  <w:num w:numId="2" w16cid:durableId="515387828">
    <w:abstractNumId w:val="2"/>
  </w:num>
  <w:num w:numId="3" w16cid:durableId="864171922">
    <w:abstractNumId w:val="16"/>
  </w:num>
  <w:num w:numId="4" w16cid:durableId="1051688822">
    <w:abstractNumId w:val="11"/>
  </w:num>
  <w:num w:numId="5" w16cid:durableId="2107115772">
    <w:abstractNumId w:val="6"/>
  </w:num>
  <w:num w:numId="6" w16cid:durableId="359741752">
    <w:abstractNumId w:val="4"/>
  </w:num>
  <w:num w:numId="7" w16cid:durableId="942617005">
    <w:abstractNumId w:val="12"/>
  </w:num>
  <w:num w:numId="8" w16cid:durableId="756944193">
    <w:abstractNumId w:val="3"/>
  </w:num>
  <w:num w:numId="9" w16cid:durableId="1789010737">
    <w:abstractNumId w:val="17"/>
  </w:num>
  <w:num w:numId="10" w16cid:durableId="212499202">
    <w:abstractNumId w:val="9"/>
  </w:num>
  <w:num w:numId="11" w16cid:durableId="678122687">
    <w:abstractNumId w:val="19"/>
  </w:num>
  <w:num w:numId="12" w16cid:durableId="598179013">
    <w:abstractNumId w:val="10"/>
  </w:num>
  <w:num w:numId="13" w16cid:durableId="1052341632">
    <w:abstractNumId w:val="5"/>
  </w:num>
  <w:num w:numId="14" w16cid:durableId="176893878">
    <w:abstractNumId w:val="1"/>
  </w:num>
  <w:num w:numId="15" w16cid:durableId="868300402">
    <w:abstractNumId w:val="15"/>
  </w:num>
  <w:num w:numId="16" w16cid:durableId="1196776609">
    <w:abstractNumId w:val="14"/>
  </w:num>
  <w:num w:numId="17" w16cid:durableId="346717461">
    <w:abstractNumId w:val="13"/>
  </w:num>
  <w:num w:numId="18" w16cid:durableId="1788742561">
    <w:abstractNumId w:val="18"/>
  </w:num>
  <w:num w:numId="19" w16cid:durableId="139427728">
    <w:abstractNumId w:val="0"/>
  </w:num>
  <w:num w:numId="20" w16cid:durableId="861180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22"/>
    <w:rsid w:val="00097099"/>
    <w:rsid w:val="001167F4"/>
    <w:rsid w:val="00241FCF"/>
    <w:rsid w:val="00247146"/>
    <w:rsid w:val="0039694C"/>
    <w:rsid w:val="004C42FA"/>
    <w:rsid w:val="00664EB3"/>
    <w:rsid w:val="00674C6A"/>
    <w:rsid w:val="007928CE"/>
    <w:rsid w:val="00882297"/>
    <w:rsid w:val="00A33049"/>
    <w:rsid w:val="00C17E81"/>
    <w:rsid w:val="00C61C22"/>
    <w:rsid w:val="00CA1835"/>
    <w:rsid w:val="00D77C44"/>
    <w:rsid w:val="00F1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F739"/>
  <w15:chartTrackingRefBased/>
  <w15:docId w15:val="{B1FB921A-CE17-440C-8591-89920C93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70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D77C44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D77C4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97099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a5">
    <w:name w:val="List Paragraph"/>
    <w:basedOn w:val="a"/>
    <w:uiPriority w:val="34"/>
    <w:qFormat/>
    <w:rsid w:val="00F14AEB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F1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6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dividual6.blogspot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krpublic.com/aktualne/sotsialnij-status-i-sotsialna-rol-sotsialnij-status-lyudini-v-suspilstvi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individual6.blogspot.com/2013/10/blog-post.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11584</Words>
  <Characters>6603</Characters>
  <Application>Microsoft Office Word</Application>
  <DocSecurity>0</DocSecurity>
  <Lines>55</Lines>
  <Paragraphs>36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Oliczka )</dc:creator>
  <cp:keywords/>
  <dc:description/>
  <cp:lastModifiedBy>Olga</cp:lastModifiedBy>
  <cp:revision>2</cp:revision>
  <dcterms:created xsi:type="dcterms:W3CDTF">2024-02-29T16:15:00Z</dcterms:created>
  <dcterms:modified xsi:type="dcterms:W3CDTF">2024-02-29T16:15:00Z</dcterms:modified>
</cp:coreProperties>
</file>