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1F7D" w:rsidRDefault="00987AFC" w:rsidP="00BA4E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4E29">
        <w:rPr>
          <w:rFonts w:ascii="Times New Roman" w:hAnsi="Times New Roman" w:cs="Times New Roman"/>
          <w:sz w:val="28"/>
          <w:szCs w:val="28"/>
          <w:lang w:val="en-US"/>
        </w:rPr>
        <w:t>П</w:t>
      </w:r>
      <w:proofErr w:type="spellStart"/>
      <w:r w:rsidRPr="00BA4E29">
        <w:rPr>
          <w:rFonts w:ascii="Times New Roman" w:hAnsi="Times New Roman" w:cs="Times New Roman"/>
          <w:sz w:val="28"/>
          <w:szCs w:val="28"/>
          <w:lang w:val="uk-UA"/>
        </w:rPr>
        <w:t>рактичне</w:t>
      </w:r>
      <w:proofErr w:type="spellEnd"/>
      <w:r w:rsidRPr="00BA4E29">
        <w:rPr>
          <w:rFonts w:ascii="Times New Roman" w:hAnsi="Times New Roman" w:cs="Times New Roman"/>
          <w:sz w:val="28"/>
          <w:szCs w:val="28"/>
          <w:lang w:val="uk-UA"/>
        </w:rPr>
        <w:t xml:space="preserve"> заняття 6</w:t>
      </w:r>
    </w:p>
    <w:p w:rsidR="00BA4E29" w:rsidRPr="00BA4E29" w:rsidRDefault="00BA4E29" w:rsidP="00BA4E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7AFC" w:rsidRPr="00BA4E29" w:rsidRDefault="00987AF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4E29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</w:t>
      </w:r>
      <w:r w:rsidR="00BA4E29" w:rsidRPr="00BA4E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Конкурентоспроможність товару та послуг</w:t>
      </w:r>
    </w:p>
    <w:p w:rsidR="00987AFC" w:rsidRPr="00BA4E29" w:rsidRDefault="00987AFC" w:rsidP="00987AFC">
      <w:pPr>
        <w:pStyle w:val="NormalWeb"/>
        <w:rPr>
          <w:sz w:val="28"/>
          <w:szCs w:val="28"/>
          <w:lang w:val="uk-UA"/>
        </w:rPr>
      </w:pPr>
      <w:r w:rsidRPr="00BA4E29">
        <w:rPr>
          <w:sz w:val="28"/>
          <w:szCs w:val="28"/>
          <w:u w:val="single"/>
          <w:lang w:val="uk-UA"/>
        </w:rPr>
        <w:t>Завдання 1.</w:t>
      </w:r>
      <w:r w:rsidRPr="00BA4E29">
        <w:rPr>
          <w:sz w:val="28"/>
          <w:szCs w:val="28"/>
          <w:lang w:val="uk-UA"/>
        </w:rPr>
        <w:t xml:space="preserve"> </w:t>
      </w:r>
      <w:r w:rsidRPr="00BA4E29">
        <w:rPr>
          <w:sz w:val="28"/>
          <w:szCs w:val="28"/>
          <w:lang w:val="uk-UA"/>
        </w:rPr>
        <w:br/>
      </w:r>
      <w:r w:rsidRPr="00BA4E29">
        <w:rPr>
          <w:sz w:val="28"/>
          <w:szCs w:val="28"/>
        </w:rPr>
        <w:t xml:space="preserve">Одноваріантні запитання («Так» чи «Ні») </w:t>
      </w:r>
      <w:r w:rsidR="00BA4E29">
        <w:rPr>
          <w:sz w:val="28"/>
          <w:szCs w:val="28"/>
          <w:lang w:val="uk-UA"/>
        </w:rPr>
        <w:t xml:space="preserve">та </w:t>
      </w:r>
      <w:proofErr w:type="spellStart"/>
      <w:r w:rsidR="00BA4E29">
        <w:rPr>
          <w:sz w:val="28"/>
          <w:szCs w:val="28"/>
          <w:lang w:val="uk-UA"/>
        </w:rPr>
        <w:t>обгрунтуйте</w:t>
      </w:r>
      <w:proofErr w:type="spellEnd"/>
      <w:r w:rsidR="00BA4E29">
        <w:rPr>
          <w:sz w:val="28"/>
          <w:szCs w:val="28"/>
          <w:lang w:val="uk-UA"/>
        </w:rPr>
        <w:t xml:space="preserve"> свою відповідь.</w:t>
      </w:r>
    </w:p>
    <w:p w:rsidR="00BA4E29" w:rsidRPr="00BA4E29" w:rsidRDefault="00BA4E29" w:rsidP="00BA4E29">
      <w:pPr>
        <w:pStyle w:val="NormalWeb"/>
        <w:numPr>
          <w:ilvl w:val="0"/>
          <w:numId w:val="2"/>
        </w:numPr>
        <w:rPr>
          <w:sz w:val="28"/>
          <w:szCs w:val="28"/>
          <w:lang w:val="uk-UA"/>
        </w:rPr>
      </w:pPr>
      <w:r w:rsidRPr="00BA4E29">
        <w:rPr>
          <w:sz w:val="28"/>
          <w:szCs w:val="28"/>
        </w:rPr>
        <w:t>. Основними функціями конкуренції є регулююча, алокаційна,адаптаційна, контролююча.</w:t>
      </w:r>
    </w:p>
    <w:p w:rsidR="00BA4E29" w:rsidRPr="00BA4E29" w:rsidRDefault="00BA4E29" w:rsidP="00BA4E29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BA4E29">
        <w:rPr>
          <w:sz w:val="28"/>
          <w:szCs w:val="28"/>
        </w:rPr>
        <w:t>Внутрішня конкуренція передбачає боротьбу між компаніями відповідної галузі в межах національної економіки.</w:t>
      </w:r>
    </w:p>
    <w:p w:rsidR="00BA4E29" w:rsidRPr="00BA4E29" w:rsidRDefault="00BA4E29" w:rsidP="00BA4E29">
      <w:pPr>
        <w:pStyle w:val="NormalWeb"/>
        <w:numPr>
          <w:ilvl w:val="0"/>
          <w:numId w:val="2"/>
        </w:numPr>
        <w:rPr>
          <w:sz w:val="28"/>
          <w:szCs w:val="28"/>
          <w:lang w:val="uk-UA"/>
        </w:rPr>
      </w:pPr>
      <w:r w:rsidRPr="00BA4E29">
        <w:rPr>
          <w:sz w:val="28"/>
          <w:szCs w:val="28"/>
        </w:rPr>
        <w:t>Для того, щоб отримати максимальний прибуток, підприємство повинно забезпечити високу якість своєї продукції.</w:t>
      </w:r>
    </w:p>
    <w:p w:rsidR="00BA4E29" w:rsidRDefault="00BA4E29" w:rsidP="00BA4E29">
      <w:pPr>
        <w:pStyle w:val="NormalWeb"/>
        <w:numPr>
          <w:ilvl w:val="0"/>
          <w:numId w:val="2"/>
        </w:numPr>
        <w:rPr>
          <w:sz w:val="28"/>
          <w:szCs w:val="28"/>
          <w:lang w:val="uk-UA"/>
        </w:rPr>
      </w:pPr>
      <w:r w:rsidRPr="00BA4E29">
        <w:rPr>
          <w:sz w:val="28"/>
          <w:szCs w:val="28"/>
        </w:rPr>
        <w:t>Олігополія – це тип ринкової структури, за якої покупці забезпечують</w:t>
      </w:r>
      <w:r>
        <w:rPr>
          <w:sz w:val="28"/>
          <w:szCs w:val="28"/>
          <w:lang w:val="uk-UA"/>
        </w:rPr>
        <w:t xml:space="preserve"> </w:t>
      </w:r>
      <w:r w:rsidRPr="00BA4E29">
        <w:rPr>
          <w:sz w:val="28"/>
          <w:szCs w:val="28"/>
        </w:rPr>
        <w:t>собі монопольний прибуток за рахунок втрати частини прибутків продавця.</w:t>
      </w:r>
    </w:p>
    <w:p w:rsidR="00BA4E29" w:rsidRPr="00BA4E29" w:rsidRDefault="00BA4E29" w:rsidP="00BA4E29">
      <w:pPr>
        <w:pStyle w:val="NormalWeb"/>
        <w:numPr>
          <w:ilvl w:val="0"/>
          <w:numId w:val="2"/>
        </w:numPr>
        <w:rPr>
          <w:sz w:val="28"/>
          <w:szCs w:val="28"/>
          <w:lang w:val="uk-UA"/>
        </w:rPr>
      </w:pPr>
      <w:r w:rsidRPr="00BA4E29">
        <w:rPr>
          <w:sz w:val="28"/>
          <w:szCs w:val="28"/>
        </w:rPr>
        <w:t>Конкурентоспроможність товару проявляється через сукупність якісних і вартісних характеристик товару, головним завданням яких</w:t>
      </w:r>
      <w:r>
        <w:rPr>
          <w:sz w:val="28"/>
          <w:szCs w:val="28"/>
          <w:lang w:val="uk-UA"/>
        </w:rPr>
        <w:t xml:space="preserve"> </w:t>
      </w:r>
      <w:r w:rsidRPr="00BA4E29">
        <w:rPr>
          <w:sz w:val="28"/>
          <w:szCs w:val="28"/>
        </w:rPr>
        <w:t>є задоволення</w:t>
      </w:r>
      <w:r>
        <w:rPr>
          <w:sz w:val="28"/>
          <w:szCs w:val="28"/>
          <w:lang w:val="uk-UA"/>
        </w:rPr>
        <w:t xml:space="preserve"> </w:t>
      </w:r>
      <w:r w:rsidRPr="00BA4E29">
        <w:rPr>
          <w:sz w:val="28"/>
          <w:szCs w:val="28"/>
        </w:rPr>
        <w:t>потреб споживачів.</w:t>
      </w:r>
    </w:p>
    <w:p w:rsidR="00BA4E29" w:rsidRPr="00BA4E29" w:rsidRDefault="00BA4E29" w:rsidP="00BA4E29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BA4E29">
        <w:rPr>
          <w:sz w:val="28"/>
          <w:szCs w:val="28"/>
        </w:rPr>
        <w:t>У довгостроковій перспективі конкурентні фірми не отримують</w:t>
      </w:r>
      <w:r>
        <w:rPr>
          <w:sz w:val="28"/>
          <w:szCs w:val="28"/>
          <w:lang w:val="uk-UA"/>
        </w:rPr>
        <w:t xml:space="preserve"> </w:t>
      </w:r>
      <w:r w:rsidRPr="00BA4E29">
        <w:rPr>
          <w:sz w:val="28"/>
          <w:szCs w:val="28"/>
        </w:rPr>
        <w:t>економічний прибуток.</w:t>
      </w:r>
    </w:p>
    <w:p w:rsidR="00BA4E29" w:rsidRPr="00BA4E29" w:rsidRDefault="00BA4E29" w:rsidP="00BA4E29">
      <w:pPr>
        <w:pStyle w:val="NormalWeb"/>
        <w:numPr>
          <w:ilvl w:val="0"/>
          <w:numId w:val="2"/>
        </w:numPr>
        <w:rPr>
          <w:sz w:val="28"/>
          <w:szCs w:val="28"/>
          <w:lang w:val="uk-UA"/>
        </w:rPr>
      </w:pPr>
      <w:r w:rsidRPr="00BA4E29">
        <w:rPr>
          <w:sz w:val="28"/>
          <w:szCs w:val="28"/>
        </w:rPr>
        <w:t>Функціонування конкурентного ринку є вигідним для продавців.</w:t>
      </w:r>
    </w:p>
    <w:p w:rsidR="00BA4E29" w:rsidRDefault="00BA4E29" w:rsidP="00987AFC">
      <w:pPr>
        <w:pStyle w:val="NormalWeb"/>
        <w:numPr>
          <w:ilvl w:val="0"/>
          <w:numId w:val="2"/>
        </w:numPr>
        <w:rPr>
          <w:sz w:val="28"/>
          <w:szCs w:val="28"/>
          <w:lang w:val="uk-UA"/>
        </w:rPr>
      </w:pPr>
      <w:r w:rsidRPr="00BA4E29">
        <w:rPr>
          <w:sz w:val="28"/>
          <w:szCs w:val="28"/>
        </w:rPr>
        <w:t>Функціонування конкурентного ринку є вигідним для продавців.</w:t>
      </w:r>
    </w:p>
    <w:p w:rsidR="00987AFC" w:rsidRPr="00BA4E29" w:rsidRDefault="00987AFC" w:rsidP="00BA4E29">
      <w:pPr>
        <w:pStyle w:val="NormalWeb"/>
        <w:numPr>
          <w:ilvl w:val="0"/>
          <w:numId w:val="2"/>
        </w:numPr>
        <w:rPr>
          <w:sz w:val="28"/>
          <w:szCs w:val="28"/>
          <w:lang w:val="uk-UA"/>
        </w:rPr>
      </w:pPr>
      <w:r w:rsidRPr="00BA4E29">
        <w:rPr>
          <w:sz w:val="28"/>
          <w:szCs w:val="28"/>
        </w:rPr>
        <w:t xml:space="preserve">При оцінці конкурентоспроможності промислової продукції можливо оцінити ступінь впливу на конкурентоспроможність товару чинників, що не піддаються кількісній оцінці. </w:t>
      </w:r>
    </w:p>
    <w:p w:rsidR="006C5890" w:rsidRPr="00BA4E29" w:rsidRDefault="006C5890" w:rsidP="006C5890">
      <w:pPr>
        <w:pStyle w:val="NormalWeb"/>
        <w:rPr>
          <w:sz w:val="28"/>
          <w:szCs w:val="28"/>
          <w:u w:val="single"/>
          <w:lang w:val="uk-UA"/>
        </w:rPr>
      </w:pPr>
      <w:r w:rsidRPr="00BA4E29">
        <w:rPr>
          <w:sz w:val="28"/>
          <w:szCs w:val="28"/>
          <w:u w:val="single"/>
          <w:lang w:val="uk-UA"/>
        </w:rPr>
        <w:t>Завдання 2.</w:t>
      </w:r>
    </w:p>
    <w:p w:rsidR="006C5890" w:rsidRPr="00BA4E29" w:rsidRDefault="006C5890" w:rsidP="006C5890">
      <w:pPr>
        <w:pStyle w:val="NormalWeb"/>
        <w:rPr>
          <w:color w:val="000000"/>
          <w:sz w:val="28"/>
          <w:szCs w:val="28"/>
        </w:rPr>
      </w:pPr>
      <w:r w:rsidRPr="00BA4E29">
        <w:rPr>
          <w:b/>
          <w:bCs/>
          <w:i/>
          <w:iCs/>
          <w:sz w:val="28"/>
          <w:szCs w:val="28"/>
          <w:lang w:val="uk-UA"/>
        </w:rPr>
        <w:t>Ситуаційна задача</w:t>
      </w:r>
      <w:r w:rsidRPr="00BA4E29">
        <w:rPr>
          <w:color w:val="000000"/>
          <w:sz w:val="28"/>
          <w:szCs w:val="28"/>
        </w:rPr>
        <w:br/>
      </w:r>
      <w:r w:rsidRPr="00BA4E29">
        <w:rPr>
          <w:color w:val="000000"/>
          <w:sz w:val="28"/>
          <w:szCs w:val="28"/>
        </w:rPr>
        <w:t>АТ “Норд”, відомий вітчизняний виробник побутової техніки, планує вийти на ринок однієї досить розвинутої країни.</w:t>
      </w:r>
    </w:p>
    <w:p w:rsidR="006C5890" w:rsidRPr="006C5890" w:rsidRDefault="006C5890" w:rsidP="00BA4E29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6C589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За результатами дослідження зовнішніх ринків, яке на замов</w:t>
      </w:r>
      <w:r w:rsidRPr="006C589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softHyphen/>
        <w:t>лення виробника холодильників - підприємства "Норд" виконала спеціалізована маркетингова фірма, обрано цільовий ринок у дос</w:t>
      </w:r>
      <w:r w:rsidRPr="006C589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softHyphen/>
        <w:t>татньо розвинутій країні. Національне виробництво побутових холодильників цієї країни задовольняє попит лише на 20-25%, оскільки головна увага у цій галузі промисловості приділяється морозильним камерам. У зв`язку з цим зацікавленість фірм-продуцентів холодильників даним ринком досить висока.</w:t>
      </w:r>
    </w:p>
    <w:p w:rsidR="006C5890" w:rsidRPr="006C5890" w:rsidRDefault="006C5890" w:rsidP="00BA4E29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6C589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Однак з ряду причин лише порівняно невеликі фірми на сьогодні володіють тією чи іншою часткою ринку холодильників у цій країні. </w:t>
      </w:r>
      <w:r w:rsidRPr="006C589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lastRenderedPageBreak/>
        <w:t>Остання обставина була одним з критеріїв вибору цієї країни для експорту холодильників підприємства "Норд", оскільки воно вперше виходить на зовнішній ринок і не впевнено у можливостях успіху у конкурентній боротьбі з великими продуцентами побутових холодильників на інших ринках. Най</w:t>
      </w:r>
      <w:r w:rsidRPr="006C589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softHyphen/>
        <w:t>більш відомими для споживачів побутових холодильників на цільовому ринку є такі фірми, як "Лехел", "Фенікс", "Антей" ("Мінск 15М"), "Снайге", а також “Фрістайл”, “Кальдера”, “Опал”, “Арістон”, “Селена” та “Арго”.</w:t>
      </w:r>
    </w:p>
    <w:p w:rsidR="006C5890" w:rsidRPr="006C5890" w:rsidRDefault="006C5890" w:rsidP="00BA4E29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6C589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Підприємство "Норд" випускає три марки холодильників: "Вега", "Сиріус", "Фріз". Щорічний випуск складає 1 млн. холодильників, запланований обсяг експорту становить 500-600 тис.шт.</w:t>
      </w:r>
    </w:p>
    <w:p w:rsidR="006C5890" w:rsidRPr="006C5890" w:rsidRDefault="006C5890" w:rsidP="00BA4E2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6C589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Параметри якості та вар</w:t>
      </w:r>
      <w:r w:rsidRPr="006C589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softHyphen/>
        <w:t>тісні характеристики холодильників підприємства “Норд” наведено в табл.8.1 і табл.8.2, їх основних конкурентів - в табл.8.3 та табл.8.4.</w:t>
      </w:r>
    </w:p>
    <w:p w:rsidR="006C5890" w:rsidRPr="006C5890" w:rsidRDefault="006C5890" w:rsidP="006C589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6C589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Таблиця 8.1</w:t>
      </w:r>
    </w:p>
    <w:p w:rsidR="006C5890" w:rsidRPr="006C5890" w:rsidRDefault="006C5890" w:rsidP="006C589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6C589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Параметри якості холодильників підприємства "Норд"</w:t>
      </w:r>
    </w:p>
    <w:tbl>
      <w:tblPr>
        <w:tblW w:w="96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63"/>
        <w:gridCol w:w="5151"/>
        <w:gridCol w:w="983"/>
        <w:gridCol w:w="738"/>
        <w:gridCol w:w="828"/>
        <w:gridCol w:w="1497"/>
      </w:tblGrid>
      <w:tr w:rsidR="006C5890" w:rsidRPr="006C5890" w:rsidTr="006C5890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Марка холодильника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Коефіцієнт</w:t>
            </w:r>
          </w:p>
        </w:tc>
      </w:tr>
      <w:tr w:rsidR="006C5890" w:rsidRPr="006C5890" w:rsidTr="006C5890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№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Параметр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Сиріус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Вега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Фріз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ваго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мос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ті</w:t>
            </w:r>
          </w:p>
        </w:tc>
      </w:tr>
      <w:tr w:rsidR="006C5890" w:rsidRPr="006C5890" w:rsidTr="006C5890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пп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“Норд”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па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раметрів</w:t>
            </w:r>
          </w:p>
        </w:tc>
      </w:tr>
      <w:tr w:rsidR="006C5890" w:rsidRPr="006C5890" w:rsidTr="006C5890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Надійність, ресурс/тис. год.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0,22</w:t>
            </w:r>
          </w:p>
        </w:tc>
      </w:tr>
      <w:tr w:rsidR="006C5890" w:rsidRPr="006C5890" w:rsidTr="006C5890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Енергоспоживання за добу, кВт. год.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1,17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1,25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1,3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0,17</w:t>
            </w:r>
          </w:p>
        </w:tc>
      </w:tr>
      <w:tr w:rsidR="006C5890" w:rsidRPr="006C5890" w:rsidTr="006C5890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3.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Температура низь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котемпе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ра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тур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ного відді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лення (НТВ), 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n-GB"/>
              </w:rPr>
              <w:t>0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С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-12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-15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-12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0,13</w:t>
            </w:r>
          </w:p>
        </w:tc>
      </w:tr>
      <w:tr w:rsidR="006C5890" w:rsidRPr="006C5890" w:rsidTr="006C5890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4.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Місткість НТВ, дм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n-GB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0,12</w:t>
            </w:r>
          </w:p>
        </w:tc>
      </w:tr>
      <w:tr w:rsidR="006C5890" w:rsidRPr="006C5890" w:rsidTr="006C5890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5.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Об’єм, 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0,15</w:t>
            </w:r>
          </w:p>
        </w:tc>
      </w:tr>
      <w:tr w:rsidR="006C5890" w:rsidRPr="006C5890" w:rsidTr="006C5890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6.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Дизайн, в балах за 10-бальною шкалою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0,12</w:t>
            </w:r>
          </w:p>
        </w:tc>
      </w:tr>
      <w:tr w:rsidR="006C5890" w:rsidRPr="006C5890" w:rsidTr="006C5890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7.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Зберігання про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дуктів при відк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люченні електро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енергії, год.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0,09</w:t>
            </w:r>
          </w:p>
        </w:tc>
      </w:tr>
    </w:tbl>
    <w:p w:rsidR="006C5890" w:rsidRPr="006C5890" w:rsidRDefault="006C5890" w:rsidP="006C589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6C589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Таблиця 8.2</w:t>
      </w:r>
    </w:p>
    <w:p w:rsidR="006C5890" w:rsidRPr="006C5890" w:rsidRDefault="006C5890" w:rsidP="006C589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6C589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Вартісні характеристики холодильників підприємства "Норд"</w:t>
      </w:r>
    </w:p>
    <w:tbl>
      <w:tblPr>
        <w:tblW w:w="96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71"/>
        <w:gridCol w:w="5538"/>
        <w:gridCol w:w="1181"/>
        <w:gridCol w:w="1043"/>
        <w:gridCol w:w="1427"/>
      </w:tblGrid>
      <w:tr w:rsidR="006C5890" w:rsidRPr="006C5890" w:rsidTr="006C5890">
        <w:tc>
          <w:tcPr>
            <w:tcW w:w="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lastRenderedPageBreak/>
              <w:t>№ пп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Марка холодильника</w:t>
            </w:r>
          </w:p>
        </w:tc>
      </w:tr>
      <w:tr w:rsidR="006C5890" w:rsidRPr="006C5890" w:rsidTr="006C58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Параметр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Сиріус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Вега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Фріз</w:t>
            </w:r>
          </w:p>
        </w:tc>
      </w:tr>
      <w:tr w:rsidR="006C5890" w:rsidRPr="006C5890" w:rsidTr="006C5890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Ціна, грн.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1400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1700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1600</w:t>
            </w:r>
          </w:p>
        </w:tc>
      </w:tr>
      <w:tr w:rsidR="006C5890" w:rsidRPr="006C5890" w:rsidTr="006C5890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Сумарні витрати споживачів за весь термін служ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би, грн.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6600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4500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6200</w:t>
            </w:r>
          </w:p>
        </w:tc>
      </w:tr>
    </w:tbl>
    <w:p w:rsidR="006C5890" w:rsidRPr="006C5890" w:rsidRDefault="006C5890" w:rsidP="006C589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6C589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Таблиця 8.3</w:t>
      </w:r>
    </w:p>
    <w:p w:rsidR="006C5890" w:rsidRPr="006C5890" w:rsidRDefault="006C5890" w:rsidP="006C589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6C589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Параметри якості холодильників основних конкурентів підприємства "Норд"</w:t>
      </w:r>
    </w:p>
    <w:tbl>
      <w:tblPr>
        <w:tblW w:w="9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48"/>
        <w:gridCol w:w="2363"/>
        <w:gridCol w:w="500"/>
        <w:gridCol w:w="570"/>
        <w:gridCol w:w="784"/>
        <w:gridCol w:w="817"/>
        <w:gridCol w:w="1180"/>
        <w:gridCol w:w="752"/>
        <w:gridCol w:w="697"/>
        <w:gridCol w:w="718"/>
        <w:gridCol w:w="749"/>
        <w:gridCol w:w="678"/>
      </w:tblGrid>
      <w:tr w:rsidR="006C5890" w:rsidRPr="006C5890" w:rsidTr="006C5890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Марка холодильника</w:t>
            </w:r>
          </w:p>
        </w:tc>
      </w:tr>
      <w:tr w:rsidR="006C5890" w:rsidRPr="006C5890" w:rsidTr="006C5890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№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Параметр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Ле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хел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Фе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нікс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Снай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ге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Мінск 15 М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Фрістайл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Каль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дера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Опал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Аріс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тон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Селе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на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Арго</w:t>
            </w:r>
          </w:p>
        </w:tc>
      </w:tr>
      <w:tr w:rsidR="006C5890" w:rsidRPr="006C5890" w:rsidTr="006C5890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II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III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IV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VI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VII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VIII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IX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X</w:t>
            </w:r>
          </w:p>
        </w:tc>
      </w:tr>
      <w:tr w:rsidR="006C5890" w:rsidRPr="006C5890" w:rsidTr="006C5890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Надійність, ресурс/тис. год.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100</w:t>
            </w:r>
          </w:p>
        </w:tc>
      </w:tr>
      <w:tr w:rsidR="006C5890" w:rsidRPr="006C5890" w:rsidTr="006C5890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Енергоспоживання за добу, кВт. год.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1,1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1,52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1,18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1,22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1,27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1,26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1,15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1,2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1,23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1,12</w:t>
            </w:r>
          </w:p>
        </w:tc>
      </w:tr>
      <w:tr w:rsidR="006C5890" w:rsidRPr="006C5890" w:rsidTr="006C5890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3.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Температура низь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ко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темпе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ра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тур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ного відді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лення (НТВ), 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n-GB"/>
              </w:rPr>
              <w:t>0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С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-12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-18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-10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-12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-12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-15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-12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-15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-15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-10</w:t>
            </w:r>
          </w:p>
        </w:tc>
      </w:tr>
      <w:tr w:rsidR="006C5890" w:rsidRPr="006C5890" w:rsidTr="006C5890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4.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Місткість НТВ, дм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n-GB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50</w:t>
            </w:r>
          </w:p>
        </w:tc>
      </w:tr>
      <w:tr w:rsidR="006C5890" w:rsidRPr="006C5890" w:rsidTr="006C5890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5.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Об’єм, 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250</w:t>
            </w:r>
          </w:p>
        </w:tc>
      </w:tr>
      <w:tr w:rsidR="006C5890" w:rsidRPr="006C5890" w:rsidTr="006C5890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6.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Дизайн, в балах за 10-баль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ною шкалою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6C5890" w:rsidRPr="006C5890" w:rsidTr="006C5890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7.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Зберігання про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дук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тів при відк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лю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ченні електро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енергії, год.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</w:tbl>
    <w:p w:rsidR="006C5890" w:rsidRPr="006C5890" w:rsidRDefault="006C5890" w:rsidP="006C589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6C589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Таблиця 8.4</w:t>
      </w:r>
    </w:p>
    <w:p w:rsidR="006C5890" w:rsidRPr="006C5890" w:rsidRDefault="006C5890" w:rsidP="006C589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6C589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Вартісні характеристики холодильників основних конкурентів підприємства "Норд"</w:t>
      </w:r>
    </w:p>
    <w:tbl>
      <w:tblPr>
        <w:tblW w:w="96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98"/>
        <w:gridCol w:w="1315"/>
        <w:gridCol w:w="720"/>
        <w:gridCol w:w="720"/>
        <w:gridCol w:w="864"/>
        <w:gridCol w:w="897"/>
        <w:gridCol w:w="1260"/>
        <w:gridCol w:w="832"/>
        <w:gridCol w:w="777"/>
        <w:gridCol w:w="798"/>
        <w:gridCol w:w="829"/>
        <w:gridCol w:w="758"/>
      </w:tblGrid>
      <w:tr w:rsidR="006C5890" w:rsidRPr="006C5890" w:rsidTr="006C5890"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2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Марка холодильника</w:t>
            </w:r>
          </w:p>
        </w:tc>
      </w:tr>
      <w:tr w:rsidR="006C5890" w:rsidRPr="006C5890" w:rsidTr="006C5890"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№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Параметр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Ле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хел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Фе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нікс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Снай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ге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Мінск 15 М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Фрістайл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Каль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дера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Опал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Аріс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тон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Селе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на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Арго</w:t>
            </w:r>
          </w:p>
        </w:tc>
      </w:tr>
      <w:tr w:rsidR="006C5890" w:rsidRPr="006C5890" w:rsidTr="006C5890"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Ціна, грн.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1700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1450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1600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1700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1500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1600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1800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1300</w:t>
            </w:r>
          </w:p>
        </w:tc>
      </w:tr>
      <w:tr w:rsidR="006C5890" w:rsidRPr="006C5890" w:rsidTr="006C5890"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Сумарні вит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ра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ти спожи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вачів за весь термін служ</w:t>
            </w: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softHyphen/>
              <w:t>би, грн.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5000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6700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7000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6000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6700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5800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6500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4000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5100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90" w:rsidRPr="006C5890" w:rsidRDefault="006C5890" w:rsidP="006C5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6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7500</w:t>
            </w:r>
          </w:p>
        </w:tc>
      </w:tr>
    </w:tbl>
    <w:p w:rsidR="006C5890" w:rsidRPr="006C5890" w:rsidRDefault="006C5890" w:rsidP="006C5890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en-GB"/>
        </w:rPr>
      </w:pPr>
      <w:r w:rsidRPr="006C5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Завдання</w:t>
      </w:r>
      <w:r w:rsidR="00BA4E29" w:rsidRPr="00BA4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en-GB"/>
        </w:rPr>
        <w:t xml:space="preserve"> до ситуаційної задачі</w:t>
      </w:r>
    </w:p>
    <w:p w:rsidR="006C5890" w:rsidRPr="00BA4E29" w:rsidRDefault="006C5890" w:rsidP="00BA4E29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6C589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Виберіть базу для порівняння (найбільш конкурентоспроможну модель із двох, заданих викладачем) та оцініть показники конкурентоспроможності трьох марок холодильників підприємства "Норд" стосовно вибраної бази. Виходячи з результатів аналізу рівня конкуренто</w:t>
      </w:r>
      <w:r w:rsidRPr="006C589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softHyphen/>
        <w:t>спроможності даних товарів, з трьох марок побутових холодильників підприємства виберіть одну, яка найбільше відповідає умовам цільового ринку.</w:t>
      </w:r>
    </w:p>
    <w:p w:rsidR="006C5890" w:rsidRPr="00BA4E29" w:rsidRDefault="006C5890" w:rsidP="006C589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en-GB"/>
        </w:rPr>
      </w:pPr>
      <w:r w:rsidRPr="00BA4E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en-GB"/>
        </w:rPr>
        <w:t>Завдання 3.</w:t>
      </w:r>
    </w:p>
    <w:p w:rsidR="00E02124" w:rsidRPr="00BA4E29" w:rsidRDefault="00E02124" w:rsidP="00BA4E29">
      <w:pPr>
        <w:pStyle w:val="NormalWeb"/>
        <w:ind w:firstLine="720"/>
        <w:rPr>
          <w:sz w:val="28"/>
          <w:szCs w:val="28"/>
        </w:rPr>
      </w:pPr>
      <w:r w:rsidRPr="00BA4E29">
        <w:rPr>
          <w:sz w:val="28"/>
          <w:szCs w:val="28"/>
        </w:rPr>
        <w:t xml:space="preserve">Охарактеризуйте фактори конкурентної переваги для таких підприємств: </w:t>
      </w:r>
    </w:p>
    <w:p w:rsidR="00E02124" w:rsidRPr="00BA4E29" w:rsidRDefault="00E02124" w:rsidP="00E02124">
      <w:pPr>
        <w:pStyle w:val="NormalWeb"/>
        <w:rPr>
          <w:sz w:val="28"/>
          <w:szCs w:val="28"/>
        </w:rPr>
      </w:pPr>
      <w:r w:rsidRPr="00BA4E29">
        <w:rPr>
          <w:sz w:val="28"/>
          <w:szCs w:val="28"/>
        </w:rPr>
        <w:t>а) кондитерська фабрика „Харків’янка”;</w:t>
      </w:r>
    </w:p>
    <w:p w:rsidR="00E02124" w:rsidRPr="00BA4E29" w:rsidRDefault="00E02124" w:rsidP="00E02124">
      <w:pPr>
        <w:pStyle w:val="NormalWeb"/>
        <w:rPr>
          <w:sz w:val="28"/>
          <w:szCs w:val="28"/>
        </w:rPr>
      </w:pPr>
      <w:r w:rsidRPr="00BA4E29">
        <w:rPr>
          <w:sz w:val="28"/>
          <w:szCs w:val="28"/>
        </w:rPr>
        <w:t xml:space="preserve"> б) транспортно-експедиційна компанія. </w:t>
      </w:r>
    </w:p>
    <w:p w:rsidR="006C5890" w:rsidRDefault="00E02124" w:rsidP="006C589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en-GB"/>
        </w:rPr>
      </w:pPr>
      <w:r w:rsidRPr="00BA4E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en-GB"/>
        </w:rPr>
        <w:t>Завдання 4.</w:t>
      </w:r>
    </w:p>
    <w:p w:rsidR="00BA4E29" w:rsidRPr="006C5890" w:rsidRDefault="00BA4E29" w:rsidP="00BA4E29">
      <w:pPr>
        <w:pStyle w:val="NormalWeb"/>
        <w:ind w:firstLine="720"/>
        <w:rPr>
          <w:sz w:val="28"/>
          <w:szCs w:val="28"/>
        </w:rPr>
      </w:pPr>
      <w:r w:rsidRPr="00BA4E29">
        <w:rPr>
          <w:sz w:val="28"/>
          <w:szCs w:val="28"/>
        </w:rPr>
        <w:t xml:space="preserve">На ринку внутрішньо міських перевезень комунальні підприємства міського електричного транспорту конкурують з приватними перевізниками (автотранспортними підприємствами, що здійснюють перевезення автобусами різної місткості та маршрутними таксі). Для означених підприємств-конкурентів визначити ключові фактори успіху з урахуванням наявних і тих, що можна прогнозувати, умов розвитку галузі </w:t>
      </w:r>
      <w:r w:rsidRPr="00BA4E29">
        <w:rPr>
          <w:sz w:val="28"/>
          <w:szCs w:val="28"/>
        </w:rPr>
        <w:lastRenderedPageBreak/>
        <w:t xml:space="preserve">та внутрішньогалузевої конкуренції, реалізація яких забезпечить їм конкурентні переваги. </w:t>
      </w:r>
    </w:p>
    <w:p w:rsidR="00DA5688" w:rsidRPr="00BA4E29" w:rsidRDefault="00DA5688" w:rsidP="00DA5688">
      <w:pPr>
        <w:pStyle w:val="NormalWeb"/>
        <w:rPr>
          <w:sz w:val="28"/>
          <w:szCs w:val="28"/>
          <w:u w:val="single"/>
          <w:lang w:val="uk-UA"/>
        </w:rPr>
      </w:pPr>
      <w:r w:rsidRPr="00BA4E29">
        <w:rPr>
          <w:sz w:val="28"/>
          <w:szCs w:val="28"/>
          <w:u w:val="single"/>
          <w:lang w:val="uk-UA"/>
        </w:rPr>
        <w:t>Завдання 5.</w:t>
      </w:r>
    </w:p>
    <w:p w:rsidR="001528AC" w:rsidRPr="00BA4E29" w:rsidRDefault="001528AC" w:rsidP="00BA4E29">
      <w:pPr>
        <w:pStyle w:val="NormalWeb"/>
        <w:shd w:val="clear" w:color="auto" w:fill="FFFFFF"/>
        <w:ind w:firstLine="720"/>
        <w:rPr>
          <w:sz w:val="28"/>
          <w:szCs w:val="28"/>
        </w:rPr>
      </w:pPr>
      <w:r w:rsidRPr="00BA4E29">
        <w:rPr>
          <w:sz w:val="28"/>
          <w:szCs w:val="28"/>
        </w:rPr>
        <w:t xml:space="preserve">Визначте й обґрунтуйте, який спектр конкурентних переваг експлуатують комп’ютерні фірми. Які з наведених чинників конкуренції вказують на значущість: а) технологічних переваг; б) інноваційних переваг; в) глобальних переваг; г) соціокультурних переваг у міжнародному бізнесі виробників комп’ютерів. </w:t>
      </w:r>
    </w:p>
    <w:p w:rsidR="001528AC" w:rsidRPr="00BA4E29" w:rsidRDefault="001528AC" w:rsidP="00DA5688">
      <w:pPr>
        <w:pStyle w:val="NormalWeb"/>
        <w:rPr>
          <w:sz w:val="28"/>
          <w:szCs w:val="28"/>
          <w:u w:val="single"/>
          <w:lang w:val="uk-UA"/>
        </w:rPr>
      </w:pPr>
      <w:r w:rsidRPr="00BA4E29">
        <w:rPr>
          <w:sz w:val="28"/>
          <w:szCs w:val="28"/>
          <w:u w:val="single"/>
          <w:lang w:val="uk-UA"/>
        </w:rPr>
        <w:t>Завдання 6.</w:t>
      </w:r>
    </w:p>
    <w:p w:rsidR="00BA4E29" w:rsidRPr="00BA4E29" w:rsidRDefault="00BA4E29" w:rsidP="00BA4E29">
      <w:pPr>
        <w:pStyle w:val="NormalWeb"/>
        <w:ind w:firstLine="720"/>
        <w:rPr>
          <w:sz w:val="28"/>
          <w:szCs w:val="28"/>
        </w:rPr>
      </w:pPr>
      <w:r w:rsidRPr="00BA4E29">
        <w:rPr>
          <w:sz w:val="28"/>
          <w:szCs w:val="28"/>
        </w:rPr>
        <w:t xml:space="preserve">Охарактеризуйте вищий навчальний заклад, у якому ви навчаєтеся. Назвіть його конкурентні переваги. </w:t>
      </w:r>
    </w:p>
    <w:p w:rsidR="00BA4E29" w:rsidRPr="00BA4E29" w:rsidRDefault="00BA4E29" w:rsidP="00BA4E29">
      <w:pPr>
        <w:pStyle w:val="NormalWeb"/>
        <w:ind w:firstLine="720"/>
        <w:rPr>
          <w:sz w:val="28"/>
          <w:szCs w:val="28"/>
        </w:rPr>
      </w:pPr>
    </w:p>
    <w:p w:rsidR="006C5890" w:rsidRPr="00BA4E29" w:rsidRDefault="006C5890" w:rsidP="006C5890">
      <w:pPr>
        <w:pStyle w:val="NormalWeb"/>
        <w:rPr>
          <w:sz w:val="28"/>
          <w:szCs w:val="28"/>
          <w:lang w:val="uk-UA"/>
        </w:rPr>
      </w:pPr>
    </w:p>
    <w:p w:rsidR="006C5890" w:rsidRPr="00BA4E29" w:rsidRDefault="006C5890" w:rsidP="006C5890">
      <w:pPr>
        <w:pStyle w:val="NormalWeb"/>
        <w:rPr>
          <w:sz w:val="28"/>
          <w:szCs w:val="28"/>
          <w:lang w:val="uk-UA"/>
        </w:rPr>
      </w:pPr>
    </w:p>
    <w:p w:rsidR="00987AFC" w:rsidRPr="00BA4E29" w:rsidRDefault="00987AF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87AFC" w:rsidRPr="00BA4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E255D"/>
    <w:multiLevelType w:val="hybridMultilevel"/>
    <w:tmpl w:val="3DB0FF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F74B8"/>
    <w:multiLevelType w:val="multilevel"/>
    <w:tmpl w:val="FFFA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B8265E"/>
    <w:multiLevelType w:val="hybridMultilevel"/>
    <w:tmpl w:val="3DB0F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15025">
    <w:abstractNumId w:val="1"/>
  </w:num>
  <w:num w:numId="2" w16cid:durableId="289288878">
    <w:abstractNumId w:val="2"/>
  </w:num>
  <w:num w:numId="3" w16cid:durableId="140923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FC"/>
    <w:rsid w:val="001528AC"/>
    <w:rsid w:val="00671F7D"/>
    <w:rsid w:val="006C5890"/>
    <w:rsid w:val="00877230"/>
    <w:rsid w:val="00987AFC"/>
    <w:rsid w:val="00B044E6"/>
    <w:rsid w:val="00BA4E29"/>
    <w:rsid w:val="00DA5688"/>
    <w:rsid w:val="00E0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2A55C7"/>
  <w15:chartTrackingRefBased/>
  <w15:docId w15:val="{1E44F277-420E-5D4A-9723-60704F80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7A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6C5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5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6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 M2</dc:creator>
  <cp:keywords/>
  <dc:description/>
  <cp:lastModifiedBy>MacBook Air M2</cp:lastModifiedBy>
  <cp:revision>1</cp:revision>
  <dcterms:created xsi:type="dcterms:W3CDTF">2024-02-27T09:22:00Z</dcterms:created>
  <dcterms:modified xsi:type="dcterms:W3CDTF">2024-02-27T10:35:00Z</dcterms:modified>
</cp:coreProperties>
</file>