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24" w:rsidRPr="00165824" w:rsidRDefault="00165824" w:rsidP="00247D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65824">
        <w:rPr>
          <w:rFonts w:ascii="Times New Roman" w:hAnsi="Times New Roman" w:cs="Times New Roman"/>
          <w:b/>
          <w:i/>
          <w:sz w:val="28"/>
          <w:szCs w:val="28"/>
        </w:rPr>
        <w:t>Історія філософії. Лекція 6 (продовження)</w:t>
      </w:r>
    </w:p>
    <w:p w:rsidR="00165824" w:rsidRPr="00165824" w:rsidRDefault="00247D07" w:rsidP="00247D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Давньок</w:t>
      </w:r>
      <w:r w:rsidR="00165824" w:rsidRPr="00165824">
        <w:rPr>
          <w:rFonts w:ascii="Times New Roman" w:hAnsi="Times New Roman" w:cs="Times New Roman"/>
          <w:b/>
          <w:sz w:val="28"/>
          <w:szCs w:val="28"/>
        </w:rPr>
        <w:t>итайськ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165824" w:rsidRPr="00165824">
        <w:rPr>
          <w:rFonts w:ascii="Times New Roman" w:hAnsi="Times New Roman" w:cs="Times New Roman"/>
          <w:b/>
          <w:sz w:val="28"/>
          <w:szCs w:val="28"/>
        </w:rPr>
        <w:t xml:space="preserve"> філософі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65824" w:rsidRPr="0016582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65824" w:rsidRPr="00165824">
        <w:rPr>
          <w:rFonts w:ascii="Times New Roman" w:hAnsi="Times New Roman" w:cs="Times New Roman"/>
          <w:b/>
          <w:sz w:val="28"/>
          <w:szCs w:val="28"/>
        </w:rPr>
        <w:t>моїзм</w:t>
      </w:r>
      <w:proofErr w:type="spellEnd"/>
      <w:r w:rsidR="00165824" w:rsidRPr="0016582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65824" w:rsidRPr="00165824">
        <w:rPr>
          <w:rFonts w:ascii="Times New Roman" w:hAnsi="Times New Roman" w:cs="Times New Roman"/>
          <w:b/>
          <w:sz w:val="28"/>
          <w:szCs w:val="28"/>
        </w:rPr>
        <w:t>легізм</w:t>
      </w:r>
      <w:proofErr w:type="spellEnd"/>
      <w:r w:rsidR="00165824" w:rsidRPr="00165824">
        <w:rPr>
          <w:rFonts w:ascii="Times New Roman" w:hAnsi="Times New Roman" w:cs="Times New Roman"/>
          <w:b/>
          <w:sz w:val="28"/>
          <w:szCs w:val="28"/>
        </w:rPr>
        <w:t>, Вань-</w:t>
      </w:r>
      <w:proofErr w:type="spellStart"/>
      <w:r w:rsidR="00165824" w:rsidRPr="00165824">
        <w:rPr>
          <w:rFonts w:ascii="Times New Roman" w:hAnsi="Times New Roman" w:cs="Times New Roman"/>
          <w:b/>
          <w:sz w:val="28"/>
          <w:szCs w:val="28"/>
        </w:rPr>
        <w:t>чун</w:t>
      </w:r>
      <w:proofErr w:type="spellEnd"/>
    </w:p>
    <w:p w:rsidR="00165824" w:rsidRPr="00165824" w:rsidRDefault="00165824" w:rsidP="00247D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5824">
        <w:rPr>
          <w:rFonts w:ascii="Times New Roman" w:hAnsi="Times New Roman" w:cs="Times New Roman"/>
          <w:sz w:val="28"/>
          <w:szCs w:val="28"/>
        </w:rPr>
        <w:t>План:</w:t>
      </w:r>
    </w:p>
    <w:p w:rsidR="00165824" w:rsidRPr="00165824" w:rsidRDefault="00165824" w:rsidP="00165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2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65824">
        <w:rPr>
          <w:rFonts w:ascii="Times New Roman" w:hAnsi="Times New Roman" w:cs="Times New Roman"/>
          <w:sz w:val="28"/>
          <w:szCs w:val="28"/>
        </w:rPr>
        <w:t>Моїзм</w:t>
      </w:r>
      <w:proofErr w:type="spellEnd"/>
      <w:r w:rsidRPr="00165824">
        <w:rPr>
          <w:rFonts w:ascii="Times New Roman" w:hAnsi="Times New Roman" w:cs="Times New Roman"/>
          <w:sz w:val="28"/>
          <w:szCs w:val="28"/>
        </w:rPr>
        <w:t>.</w:t>
      </w:r>
    </w:p>
    <w:p w:rsidR="00165824" w:rsidRPr="00165824" w:rsidRDefault="00165824" w:rsidP="00165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2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65824">
        <w:rPr>
          <w:rFonts w:ascii="Times New Roman" w:hAnsi="Times New Roman" w:cs="Times New Roman"/>
          <w:sz w:val="28"/>
          <w:szCs w:val="28"/>
        </w:rPr>
        <w:t>Легізм</w:t>
      </w:r>
      <w:proofErr w:type="spellEnd"/>
      <w:r w:rsidRPr="00165824">
        <w:rPr>
          <w:rFonts w:ascii="Times New Roman" w:hAnsi="Times New Roman" w:cs="Times New Roman"/>
          <w:sz w:val="28"/>
          <w:szCs w:val="28"/>
        </w:rPr>
        <w:t>.</w:t>
      </w:r>
    </w:p>
    <w:p w:rsidR="00165824" w:rsidRPr="00165824" w:rsidRDefault="00165824" w:rsidP="00165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65824">
        <w:rPr>
          <w:rFonts w:ascii="Times New Roman" w:hAnsi="Times New Roman" w:cs="Times New Roman"/>
          <w:sz w:val="28"/>
          <w:szCs w:val="28"/>
        </w:rPr>
        <w:t>. Опозиційна філософія. Вань-</w:t>
      </w:r>
      <w:proofErr w:type="spellStart"/>
      <w:r w:rsidRPr="00165824">
        <w:rPr>
          <w:rFonts w:ascii="Times New Roman" w:hAnsi="Times New Roman" w:cs="Times New Roman"/>
          <w:sz w:val="28"/>
          <w:szCs w:val="28"/>
        </w:rPr>
        <w:t>чун</w:t>
      </w:r>
      <w:proofErr w:type="spellEnd"/>
      <w:r w:rsidRPr="00165824">
        <w:rPr>
          <w:rFonts w:ascii="Times New Roman" w:hAnsi="Times New Roman" w:cs="Times New Roman"/>
          <w:sz w:val="28"/>
          <w:szCs w:val="28"/>
        </w:rPr>
        <w:t>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2.3"/>
      <w:bookmarkEnd w:id="0"/>
      <w:r w:rsidRPr="00165824">
        <w:rPr>
          <w:b/>
          <w:bCs/>
          <w:sz w:val="28"/>
          <w:szCs w:val="28"/>
        </w:rPr>
        <w:t xml:space="preserve">4. </w:t>
      </w:r>
      <w:proofErr w:type="spellStart"/>
      <w:r w:rsidRPr="00165824">
        <w:rPr>
          <w:b/>
          <w:bCs/>
          <w:sz w:val="28"/>
          <w:szCs w:val="28"/>
        </w:rPr>
        <w:t>Моїзм</w:t>
      </w:r>
      <w:proofErr w:type="spellEnd"/>
      <w:r w:rsidRPr="00165824">
        <w:rPr>
          <w:b/>
          <w:bCs/>
          <w:sz w:val="28"/>
          <w:szCs w:val="28"/>
        </w:rPr>
        <w:t xml:space="preserve"> 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165824">
        <w:rPr>
          <w:b/>
          <w:bCs/>
          <w:sz w:val="28"/>
          <w:szCs w:val="28"/>
        </w:rPr>
        <w:t>Мо-цзи</w:t>
      </w:r>
      <w:proofErr w:type="spellEnd"/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Дати життя вчителя </w:t>
      </w:r>
      <w:proofErr w:type="spellStart"/>
      <w:r w:rsidRPr="00165824">
        <w:rPr>
          <w:sz w:val="28"/>
          <w:szCs w:val="28"/>
        </w:rPr>
        <w:t>Мо-цзи</w:t>
      </w:r>
      <w:proofErr w:type="spellEnd"/>
      <w:r w:rsidRPr="00165824">
        <w:rPr>
          <w:sz w:val="28"/>
          <w:szCs w:val="28"/>
        </w:rPr>
        <w:t xml:space="preserve"> точно не встановлені, приблизно називають 475-395 </w:t>
      </w:r>
      <w:proofErr w:type="spellStart"/>
      <w:r w:rsidRPr="00165824">
        <w:rPr>
          <w:sz w:val="28"/>
          <w:szCs w:val="28"/>
        </w:rPr>
        <w:t>pp</w:t>
      </w:r>
      <w:proofErr w:type="spellEnd"/>
      <w:r w:rsidRPr="00165824">
        <w:rPr>
          <w:sz w:val="28"/>
          <w:szCs w:val="28"/>
        </w:rPr>
        <w:t xml:space="preserve">. до н.е. Спочатку вік вчився у конфуціанців, але, не погоджуючись з багатьма положеннями їхнього вчення, скоро став їх основним опонентом. А критикував він їх за таке: "гуманність" у конфуціанстві визначається ступенем родинних і </w:t>
      </w:r>
      <w:proofErr w:type="spellStart"/>
      <w:r w:rsidRPr="00165824">
        <w:rPr>
          <w:sz w:val="28"/>
          <w:szCs w:val="28"/>
        </w:rPr>
        <w:t>зв'язків</w:t>
      </w:r>
      <w:proofErr w:type="spellEnd"/>
      <w:r w:rsidRPr="00165824">
        <w:rPr>
          <w:sz w:val="28"/>
          <w:szCs w:val="28"/>
        </w:rPr>
        <w:t xml:space="preserve"> та статусом у суспільстві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>яка ж тоді це гуманність?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На противагу "дотриманню лі" </w:t>
      </w:r>
      <w:proofErr w:type="spellStart"/>
      <w:r w:rsidRPr="00165824">
        <w:rPr>
          <w:sz w:val="28"/>
          <w:szCs w:val="28"/>
        </w:rPr>
        <w:t>Мо-цзи</w:t>
      </w:r>
      <w:proofErr w:type="spellEnd"/>
      <w:r w:rsidRPr="00165824">
        <w:rPr>
          <w:sz w:val="28"/>
          <w:szCs w:val="28"/>
        </w:rPr>
        <w:t xml:space="preserve"> висуває ідею "загальної любові" </w:t>
      </w:r>
      <w:r w:rsidR="00D941E4">
        <w:rPr>
          <w:sz w:val="28"/>
          <w:szCs w:val="28"/>
        </w:rPr>
        <w:t>–</w:t>
      </w:r>
      <w:proofErr w:type="spellStart"/>
      <w:r w:rsidRPr="00165824">
        <w:rPr>
          <w:sz w:val="28"/>
          <w:szCs w:val="28"/>
        </w:rPr>
        <w:t>цзяньай</w:t>
      </w:r>
      <w:proofErr w:type="spellEnd"/>
      <w:r w:rsidRPr="00165824">
        <w:rPr>
          <w:sz w:val="28"/>
          <w:szCs w:val="28"/>
        </w:rPr>
        <w:t xml:space="preserve">. Усі люди повинні піклуватися про інших і робити все, "щоб примножувати блага та усувати всі шкідливі (явища) у Піднебесній". Тільки тоді торжествуватиме істинна гуманність: голодні отримають їжу, ті, що мерзнуть,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одяг, стомлені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спокій. Причину </w:t>
      </w:r>
      <w:proofErr w:type="spellStart"/>
      <w:r w:rsidRPr="00165824">
        <w:rPr>
          <w:sz w:val="28"/>
          <w:szCs w:val="28"/>
        </w:rPr>
        <w:t>бідувань</w:t>
      </w:r>
      <w:proofErr w:type="spellEnd"/>
      <w:r w:rsidRPr="00165824">
        <w:rPr>
          <w:sz w:val="28"/>
          <w:szCs w:val="28"/>
        </w:rPr>
        <w:t xml:space="preserve"> </w:t>
      </w:r>
      <w:proofErr w:type="spellStart"/>
      <w:r w:rsidRPr="00165824">
        <w:rPr>
          <w:sz w:val="28"/>
          <w:szCs w:val="28"/>
        </w:rPr>
        <w:t>Мо-цзи</w:t>
      </w:r>
      <w:proofErr w:type="spellEnd"/>
      <w:r w:rsidRPr="00165824">
        <w:rPr>
          <w:sz w:val="28"/>
          <w:szCs w:val="28"/>
        </w:rPr>
        <w:t xml:space="preserve"> вбачав у тому, </w:t>
      </w:r>
      <w:proofErr w:type="spellStart"/>
      <w:r w:rsidRPr="00165824">
        <w:rPr>
          <w:sz w:val="28"/>
          <w:szCs w:val="28"/>
        </w:rPr>
        <w:t>іцо</w:t>
      </w:r>
      <w:proofErr w:type="spellEnd"/>
      <w:r w:rsidRPr="00165824">
        <w:rPr>
          <w:sz w:val="28"/>
          <w:szCs w:val="28"/>
        </w:rPr>
        <w:t xml:space="preserve"> влада та багатство передається у спадщину і потрапляє до рук тих, хто їх не заслуговує. Щоб цього не відбувалося, необхідно висувати на посада людей згідно з їх моральними якостями та здібностями, незалежно від походження.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Ці погляди </w:t>
      </w:r>
      <w:proofErr w:type="spellStart"/>
      <w:r w:rsidRPr="00165824">
        <w:rPr>
          <w:sz w:val="28"/>
          <w:szCs w:val="28"/>
        </w:rPr>
        <w:t>Мо-цзи</w:t>
      </w:r>
      <w:proofErr w:type="spellEnd"/>
      <w:r w:rsidRPr="00165824">
        <w:rPr>
          <w:sz w:val="28"/>
          <w:szCs w:val="28"/>
        </w:rPr>
        <w:t xml:space="preserve"> показують, що він, услід за конфуціанством обирає місцем гармонізації буття людей соціальний космос.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Щоб надати ваги "думці людей", </w:t>
      </w:r>
      <w:proofErr w:type="spellStart"/>
      <w:r w:rsidRPr="00165824">
        <w:rPr>
          <w:sz w:val="28"/>
          <w:szCs w:val="28"/>
        </w:rPr>
        <w:t>Мо-цзи</w:t>
      </w:r>
      <w:proofErr w:type="spellEnd"/>
      <w:r w:rsidRPr="00165824">
        <w:rPr>
          <w:sz w:val="28"/>
          <w:szCs w:val="28"/>
        </w:rPr>
        <w:t xml:space="preserve"> наділяє й здатністю висловлювати "волю неба", яке тільки бажає всім добра, але не владне над долями людей. Люди самі мають домагатися кращого життя. Для цього необхідно працювати у поті чола і не прагнути розкоші, необхідно добре виконувати свою справу, тоді їжі та одежі буде вдосталь.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Звертання до волі неба і до духів, що карають злих та нагороджують добрих, не відповідає принципам філософії </w:t>
      </w:r>
      <w:proofErr w:type="spellStart"/>
      <w:r w:rsidRPr="00165824">
        <w:rPr>
          <w:sz w:val="28"/>
          <w:szCs w:val="28"/>
        </w:rPr>
        <w:t>Мо-цзи</w:t>
      </w:r>
      <w:proofErr w:type="spellEnd"/>
      <w:r w:rsidRPr="00165824">
        <w:rPr>
          <w:sz w:val="28"/>
          <w:szCs w:val="28"/>
        </w:rPr>
        <w:t xml:space="preserve"> і в цілому звучить </w:t>
      </w:r>
      <w:r w:rsidRPr="00165824">
        <w:rPr>
          <w:sz w:val="28"/>
          <w:szCs w:val="28"/>
        </w:rPr>
        <w:lastRenderedPageBreak/>
        <w:t xml:space="preserve">непереконливо—що означає "бажає добра"? І як віддячується добро?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на ці питання важко дати відповідь. Вразливість цієї позиції розумів сам </w:t>
      </w:r>
      <w:proofErr w:type="spellStart"/>
      <w:r w:rsidRPr="00165824">
        <w:rPr>
          <w:sz w:val="28"/>
          <w:szCs w:val="28"/>
        </w:rPr>
        <w:t>Мо-цзи</w:t>
      </w:r>
      <w:proofErr w:type="spellEnd"/>
      <w:r w:rsidRPr="00165824">
        <w:rPr>
          <w:sz w:val="28"/>
          <w:szCs w:val="28"/>
        </w:rPr>
        <w:t xml:space="preserve"> (пізніше </w:t>
      </w:r>
      <w:proofErr w:type="spellStart"/>
      <w:r w:rsidRPr="00165824">
        <w:rPr>
          <w:sz w:val="28"/>
          <w:szCs w:val="28"/>
        </w:rPr>
        <w:t>моїсти</w:t>
      </w:r>
      <w:proofErr w:type="spellEnd"/>
      <w:r w:rsidRPr="00165824">
        <w:rPr>
          <w:sz w:val="28"/>
          <w:szCs w:val="28"/>
        </w:rPr>
        <w:t xml:space="preserve"> взагалі відмовилися від цієї ідеї), а тому він водночас шукає інший спосіб </w:t>
      </w:r>
      <w:proofErr w:type="spellStart"/>
      <w:r w:rsidRPr="00165824">
        <w:rPr>
          <w:sz w:val="28"/>
          <w:szCs w:val="28"/>
        </w:rPr>
        <w:t>обгрунтування</w:t>
      </w:r>
      <w:proofErr w:type="spellEnd"/>
      <w:r w:rsidRPr="00165824">
        <w:rPr>
          <w:sz w:val="28"/>
          <w:szCs w:val="28"/>
        </w:rPr>
        <w:t xml:space="preserve"> на рівні практичних результатів влади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тільки вони можуть бути вірною оцінкою. Якщо дії правителя завдають лихо людям, то вони не можуть бути правильними. Якщо віра в долю призводить до того, що людина покладає надії на неї, а сама нічого не робить, щоб добре жити, то віра в долю є оманою. Якщо йти далі за логікою </w:t>
      </w:r>
      <w:proofErr w:type="spellStart"/>
      <w:r w:rsidRPr="00165824">
        <w:rPr>
          <w:sz w:val="28"/>
          <w:szCs w:val="28"/>
        </w:rPr>
        <w:t>Мо-цзи</w:t>
      </w:r>
      <w:proofErr w:type="spellEnd"/>
      <w:r w:rsidRPr="00165824">
        <w:rPr>
          <w:sz w:val="28"/>
          <w:szCs w:val="28"/>
        </w:rPr>
        <w:t xml:space="preserve">, то виникає питання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>чому ж люди роблять злі вчинки собі на шкоду? Причина помилок людей лежить у незнанні та нерозумінні сутності слів. Бо як пояснити, що "шляхетні люди", обурюючись з приводу дрібної крадіжки, водночас вважають за нормальне напад на сусідні держави та їх пограбування. Ці люди не розуміють сутності поняття "гуманність".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Звернувшись до сфери пізнання, </w:t>
      </w:r>
      <w:proofErr w:type="spellStart"/>
      <w:r w:rsidRPr="00165824">
        <w:rPr>
          <w:sz w:val="28"/>
          <w:szCs w:val="28"/>
        </w:rPr>
        <w:t>Мо-цзи</w:t>
      </w:r>
      <w:proofErr w:type="spellEnd"/>
      <w:r w:rsidRPr="00165824">
        <w:rPr>
          <w:sz w:val="28"/>
          <w:szCs w:val="28"/>
        </w:rPr>
        <w:t xml:space="preserve"> першим у китайській філософії дав теоретичний аналіз та логічне вирішення цілої низки проблем. Він вважав, що зміст понять ("імена") повинен відповідати дійсності і піддав критиці </w:t>
      </w:r>
      <w:proofErr w:type="spellStart"/>
      <w:r w:rsidRPr="00165824">
        <w:rPr>
          <w:sz w:val="28"/>
          <w:szCs w:val="28"/>
        </w:rPr>
        <w:t>конфуціанську</w:t>
      </w:r>
      <w:proofErr w:type="spellEnd"/>
      <w:r w:rsidRPr="00165824">
        <w:rPr>
          <w:sz w:val="28"/>
          <w:szCs w:val="28"/>
        </w:rPr>
        <w:t xml:space="preserve"> ідею "виправлення імен". </w:t>
      </w:r>
      <w:proofErr w:type="spellStart"/>
      <w:r w:rsidRPr="00165824">
        <w:rPr>
          <w:sz w:val="28"/>
          <w:szCs w:val="28"/>
        </w:rPr>
        <w:t>Мо-цзи</w:t>
      </w:r>
      <w:proofErr w:type="spellEnd"/>
      <w:r w:rsidRPr="00165824">
        <w:rPr>
          <w:sz w:val="28"/>
          <w:szCs w:val="28"/>
        </w:rPr>
        <w:t xml:space="preserve"> вважав, що новим явищам соціального життя слід давати нові імена, а не приводити їх у відповідність із старими. Основою </w:t>
      </w:r>
      <w:proofErr w:type="spellStart"/>
      <w:r w:rsidRPr="00165824">
        <w:rPr>
          <w:sz w:val="28"/>
          <w:szCs w:val="28"/>
        </w:rPr>
        <w:t>дтя</w:t>
      </w:r>
      <w:proofErr w:type="spellEnd"/>
      <w:r w:rsidRPr="00165824">
        <w:rPr>
          <w:sz w:val="28"/>
          <w:szCs w:val="28"/>
        </w:rPr>
        <w:t xml:space="preserve"> пізнання є досвід, що розуміється як дотримування "дійсності, яку чує і бачить народ". Такі погляди можна кваліфікувати як емпіризм.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Особливе місце у філософії </w:t>
      </w:r>
      <w:proofErr w:type="spellStart"/>
      <w:r w:rsidRPr="00165824">
        <w:rPr>
          <w:sz w:val="28"/>
          <w:szCs w:val="28"/>
        </w:rPr>
        <w:t>Мо-цзи</w:t>
      </w:r>
      <w:proofErr w:type="spellEnd"/>
      <w:r w:rsidRPr="00165824">
        <w:rPr>
          <w:sz w:val="28"/>
          <w:szCs w:val="28"/>
        </w:rPr>
        <w:t xml:space="preserve"> посідають міркування про критерій істини. Китайський мислитель вважав, що висловлювання мають </w:t>
      </w:r>
      <w:proofErr w:type="spellStart"/>
      <w:r w:rsidRPr="00165824">
        <w:rPr>
          <w:sz w:val="28"/>
          <w:szCs w:val="28"/>
        </w:rPr>
        <w:t>грунтуватися</w:t>
      </w:r>
      <w:proofErr w:type="spellEnd"/>
      <w:r w:rsidRPr="00165824">
        <w:rPr>
          <w:sz w:val="28"/>
          <w:szCs w:val="28"/>
        </w:rPr>
        <w:t xml:space="preserve"> на "взірці", "прикладі". Наслідувати "приклад"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відповідати </w:t>
      </w:r>
      <w:proofErr w:type="spellStart"/>
      <w:r w:rsidRPr="00165824">
        <w:rPr>
          <w:sz w:val="28"/>
          <w:szCs w:val="28"/>
        </w:rPr>
        <w:t>сань</w:t>
      </w:r>
      <w:proofErr w:type="spellEnd"/>
      <w:r w:rsidRPr="00165824">
        <w:rPr>
          <w:sz w:val="28"/>
          <w:szCs w:val="28"/>
        </w:rPr>
        <w:t xml:space="preserve"> </w:t>
      </w:r>
      <w:proofErr w:type="spellStart"/>
      <w:r w:rsidRPr="00165824">
        <w:rPr>
          <w:sz w:val="28"/>
          <w:szCs w:val="28"/>
        </w:rPr>
        <w:t>бяо</w:t>
      </w:r>
      <w:proofErr w:type="spellEnd"/>
      <w:r w:rsidRPr="00165824">
        <w:rPr>
          <w:sz w:val="28"/>
          <w:szCs w:val="28"/>
        </w:rPr>
        <w:t xml:space="preserve">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трьом показникам (критеріям): "Має бути підстава, має бути джерело, має бути застосування". Критерій "підстава" означає, що судження слід зіставляти з досвідом предків, мудрих правителів минулого. Другий критерій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джерело: необхідно спиратися на думку більшості людей. Третій критерій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користь: якщо дія приносить добрий результат, то </w:t>
      </w:r>
      <w:proofErr w:type="spellStart"/>
      <w:r w:rsidRPr="00165824">
        <w:rPr>
          <w:sz w:val="28"/>
          <w:szCs w:val="28"/>
        </w:rPr>
        <w:t>ії</w:t>
      </w:r>
      <w:proofErr w:type="spellEnd"/>
      <w:r w:rsidRPr="00165824">
        <w:rPr>
          <w:sz w:val="28"/>
          <w:szCs w:val="28"/>
        </w:rPr>
        <w:t xml:space="preserve"> можна вважати правильною.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Заслугою </w:t>
      </w:r>
      <w:proofErr w:type="spellStart"/>
      <w:r w:rsidRPr="00165824">
        <w:rPr>
          <w:sz w:val="28"/>
          <w:szCs w:val="28"/>
        </w:rPr>
        <w:t>Мо-цзи</w:t>
      </w:r>
      <w:proofErr w:type="spellEnd"/>
      <w:r w:rsidRPr="00165824">
        <w:rPr>
          <w:sz w:val="28"/>
          <w:szCs w:val="28"/>
        </w:rPr>
        <w:t xml:space="preserve"> є розробка категоріального апарату теорії пізнання. Особливу роль філософ вбачав у поняттях "лей"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рід, подібність, аналогія, і "гу" </w:t>
      </w:r>
      <w:r w:rsidRPr="00165824">
        <w:rPr>
          <w:sz w:val="28"/>
          <w:szCs w:val="28"/>
        </w:rPr>
        <w:lastRenderedPageBreak/>
        <w:t>—- причинність, причому поняття "лей" виконувало дві функції: по-перше, розрізнення слів з родом понять</w:t>
      </w:r>
      <w:r w:rsidR="007207AA">
        <w:rPr>
          <w:sz w:val="28"/>
          <w:szCs w:val="28"/>
        </w:rPr>
        <w:t xml:space="preserve"> </w:t>
      </w:r>
      <w:r w:rsidR="00D941E4">
        <w:rPr>
          <w:sz w:val="28"/>
          <w:szCs w:val="28"/>
        </w:rPr>
        <w:t>–</w:t>
      </w:r>
      <w:r w:rsidR="007207AA">
        <w:rPr>
          <w:sz w:val="28"/>
          <w:szCs w:val="28"/>
        </w:rPr>
        <w:t xml:space="preserve"> </w:t>
      </w:r>
      <w:r w:rsidRPr="00165824">
        <w:rPr>
          <w:sz w:val="28"/>
          <w:szCs w:val="28"/>
        </w:rPr>
        <w:t>військовий похід може бути і нападом, і захистом, і каральною акцією; по-друге, побудова логічних висновків за аналогією.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Філософія </w:t>
      </w:r>
      <w:proofErr w:type="spellStart"/>
      <w:r w:rsidRPr="00165824">
        <w:rPr>
          <w:sz w:val="28"/>
          <w:szCs w:val="28"/>
        </w:rPr>
        <w:t>Мо-цзи</w:t>
      </w:r>
      <w:proofErr w:type="spellEnd"/>
      <w:r w:rsidRPr="00165824">
        <w:rPr>
          <w:sz w:val="28"/>
          <w:szCs w:val="28"/>
        </w:rPr>
        <w:t xml:space="preserve"> є особливим випадком у китайській філософії. За проблематикою вона найближче стоїть до європейської традиції. Але внаслідок своїх теоретичних висновків філософській школі </w:t>
      </w:r>
      <w:proofErr w:type="spellStart"/>
      <w:r w:rsidRPr="00165824">
        <w:rPr>
          <w:sz w:val="28"/>
          <w:szCs w:val="28"/>
        </w:rPr>
        <w:t>Мо-цзи</w:t>
      </w:r>
      <w:proofErr w:type="spellEnd"/>
      <w:r w:rsidRPr="00165824">
        <w:rPr>
          <w:sz w:val="28"/>
          <w:szCs w:val="28"/>
        </w:rPr>
        <w:t xml:space="preserve"> для виживання довелося перетворитись в організаційну структуру, котра проіснувала понад сторіччя. Члени цієї школи </w:t>
      </w:r>
      <w:proofErr w:type="spellStart"/>
      <w:r w:rsidRPr="00165824">
        <w:rPr>
          <w:sz w:val="28"/>
          <w:szCs w:val="28"/>
        </w:rPr>
        <w:t>малії</w:t>
      </w:r>
      <w:proofErr w:type="spellEnd"/>
      <w:r w:rsidRPr="00165824">
        <w:rPr>
          <w:sz w:val="28"/>
          <w:szCs w:val="28"/>
        </w:rPr>
        <w:t xml:space="preserve"> виконувати заповіти </w:t>
      </w:r>
      <w:proofErr w:type="spellStart"/>
      <w:r w:rsidRPr="00165824">
        <w:rPr>
          <w:sz w:val="28"/>
          <w:szCs w:val="28"/>
        </w:rPr>
        <w:t>Мо-цзи</w:t>
      </w:r>
      <w:proofErr w:type="spellEnd"/>
      <w:r w:rsidRPr="00165824">
        <w:rPr>
          <w:sz w:val="28"/>
          <w:szCs w:val="28"/>
        </w:rPr>
        <w:t xml:space="preserve"> практично, а не лише обґрунтовувати теоретично. Напіввійськова організації!, сувора дисципліна та ідейна згуртованість робили </w:t>
      </w:r>
      <w:proofErr w:type="spellStart"/>
      <w:r w:rsidRPr="00165824">
        <w:rPr>
          <w:sz w:val="28"/>
          <w:szCs w:val="28"/>
        </w:rPr>
        <w:t>моїстів</w:t>
      </w:r>
      <w:proofErr w:type="spellEnd"/>
      <w:r w:rsidRPr="00165824">
        <w:rPr>
          <w:sz w:val="28"/>
          <w:szCs w:val="28"/>
        </w:rPr>
        <w:t xml:space="preserve"> вагомою силою, і вони не раз й Демонстрували, беручи участь у міжус</w:t>
      </w:r>
      <w:r w:rsidR="007207AA">
        <w:rPr>
          <w:sz w:val="28"/>
          <w:szCs w:val="28"/>
        </w:rPr>
        <w:t>і</w:t>
      </w:r>
      <w:bookmarkStart w:id="1" w:name="_GoBack"/>
      <w:bookmarkEnd w:id="1"/>
      <w:r w:rsidRPr="00165824">
        <w:rPr>
          <w:sz w:val="28"/>
          <w:szCs w:val="28"/>
        </w:rPr>
        <w:t>бних війнах на боці слабшого супротивника.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b/>
          <w:bCs/>
          <w:sz w:val="28"/>
          <w:szCs w:val="28"/>
        </w:rPr>
        <w:t xml:space="preserve">Пізні </w:t>
      </w:r>
      <w:proofErr w:type="spellStart"/>
      <w:r w:rsidRPr="00165824">
        <w:rPr>
          <w:b/>
          <w:bCs/>
          <w:sz w:val="28"/>
          <w:szCs w:val="28"/>
        </w:rPr>
        <w:t>моїсти</w:t>
      </w:r>
      <w:proofErr w:type="spellEnd"/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Після смерті </w:t>
      </w:r>
      <w:proofErr w:type="spellStart"/>
      <w:r w:rsidRPr="00165824">
        <w:rPr>
          <w:sz w:val="28"/>
          <w:szCs w:val="28"/>
        </w:rPr>
        <w:t>Мо-цзи</w:t>
      </w:r>
      <w:proofErr w:type="spellEnd"/>
      <w:r w:rsidRPr="00165824">
        <w:rPr>
          <w:sz w:val="28"/>
          <w:szCs w:val="28"/>
        </w:rPr>
        <w:t xml:space="preserve"> його школа </w:t>
      </w:r>
      <w:proofErr w:type="spellStart"/>
      <w:r w:rsidRPr="00165824">
        <w:rPr>
          <w:sz w:val="28"/>
          <w:szCs w:val="28"/>
        </w:rPr>
        <w:t>розпалася</w:t>
      </w:r>
      <w:proofErr w:type="spellEnd"/>
      <w:r w:rsidRPr="00165824">
        <w:rPr>
          <w:sz w:val="28"/>
          <w:szCs w:val="28"/>
        </w:rPr>
        <w:t xml:space="preserve"> на три відгалуження, проте в китайській літературі з історії філософії їх не розрізняють, тому що не збереглися тексти, на основі яких це можна зробити. Можна припустити, що ці напрями розрізнялися не тільки за теоретичним, а й за </w:t>
      </w:r>
      <w:proofErr w:type="spellStart"/>
      <w:r w:rsidRPr="00165824">
        <w:rPr>
          <w:sz w:val="28"/>
          <w:szCs w:val="28"/>
        </w:rPr>
        <w:t>організційно</w:t>
      </w:r>
      <w:proofErr w:type="spellEnd"/>
      <w:r w:rsidRPr="00165824">
        <w:rPr>
          <w:sz w:val="28"/>
          <w:szCs w:val="28"/>
        </w:rPr>
        <w:t>-політичним принципом.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Пізні </w:t>
      </w:r>
      <w:proofErr w:type="spellStart"/>
      <w:r w:rsidRPr="00165824">
        <w:rPr>
          <w:sz w:val="28"/>
          <w:szCs w:val="28"/>
        </w:rPr>
        <w:t>моїсти</w:t>
      </w:r>
      <w:proofErr w:type="spellEnd"/>
      <w:r w:rsidRPr="00165824">
        <w:rPr>
          <w:sz w:val="28"/>
          <w:szCs w:val="28"/>
        </w:rPr>
        <w:t xml:space="preserve"> розробляли теорію пізнання свого вчителя і велику увагу приділяли логічним елементам. Рівень </w:t>
      </w:r>
      <w:proofErr w:type="spellStart"/>
      <w:r w:rsidRPr="00165824">
        <w:rPr>
          <w:sz w:val="28"/>
          <w:szCs w:val="28"/>
        </w:rPr>
        <w:t>теоретизації</w:t>
      </w:r>
      <w:proofErr w:type="spellEnd"/>
      <w:r w:rsidRPr="00165824">
        <w:rPr>
          <w:sz w:val="28"/>
          <w:szCs w:val="28"/>
        </w:rPr>
        <w:t xml:space="preserve"> та </w:t>
      </w:r>
      <w:proofErr w:type="spellStart"/>
      <w:r w:rsidRPr="00165824">
        <w:rPr>
          <w:sz w:val="28"/>
          <w:szCs w:val="28"/>
        </w:rPr>
        <w:t>обгрунтованість</w:t>
      </w:r>
      <w:proofErr w:type="spellEnd"/>
      <w:r w:rsidRPr="00165824">
        <w:rPr>
          <w:sz w:val="28"/>
          <w:szCs w:val="28"/>
        </w:rPr>
        <w:t xml:space="preserve"> аргументів, що застосовувалися, робили цю школу серйозним конкурентом конфуціанства та даосизму.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Згідно з вченням пізніх </w:t>
      </w:r>
      <w:proofErr w:type="spellStart"/>
      <w:r w:rsidRPr="00165824">
        <w:rPr>
          <w:sz w:val="28"/>
          <w:szCs w:val="28"/>
        </w:rPr>
        <w:t>моїстів</w:t>
      </w:r>
      <w:proofErr w:type="spellEnd"/>
      <w:r w:rsidRPr="00165824">
        <w:rPr>
          <w:sz w:val="28"/>
          <w:szCs w:val="28"/>
        </w:rPr>
        <w:t xml:space="preserve"> світ є принципово пізнаваним. Долаючи емпіризм, </w:t>
      </w:r>
      <w:proofErr w:type="spellStart"/>
      <w:r w:rsidRPr="00165824">
        <w:rPr>
          <w:sz w:val="28"/>
          <w:szCs w:val="28"/>
        </w:rPr>
        <w:t>Мо-цзи</w:t>
      </w:r>
      <w:proofErr w:type="spellEnd"/>
      <w:r w:rsidRPr="00165824">
        <w:rPr>
          <w:sz w:val="28"/>
          <w:szCs w:val="28"/>
        </w:rPr>
        <w:t xml:space="preserve"> та його послідовники доходять висновку, що людський розум за допомогою п'яти органів чуттів "проходить по речах", а потім "відтворює їх образи в уявленнях". Уявлення очищаються від другорядних ознак і перетворюються у поняття. "Розум, розглядаючи речі в поняттях, робить наше знання чітким і ясним". Саме знання має три джерела: знання, запозичене в інших людей, знання, отримане мисленням, і знання як наслідок особистих спостережень.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lastRenderedPageBreak/>
        <w:t xml:space="preserve">Пізні </w:t>
      </w:r>
      <w:proofErr w:type="spellStart"/>
      <w:r w:rsidRPr="00165824">
        <w:rPr>
          <w:sz w:val="28"/>
          <w:szCs w:val="28"/>
        </w:rPr>
        <w:t>моїсти</w:t>
      </w:r>
      <w:proofErr w:type="spellEnd"/>
      <w:r w:rsidRPr="00165824">
        <w:rPr>
          <w:sz w:val="28"/>
          <w:szCs w:val="28"/>
        </w:rPr>
        <w:t xml:space="preserve"> чітко розробили теорію "імені" (поняття). Імена мають форму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слово і зміст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>дійсність. Змінення дійсності веде до зміни понять та слів, що їх виражають. Зміст понять не можна відривати від слів. Процес утворення понять має три етапи: спочатку виникають образи та уявлення, потім вони систематизуються в поняття і, нарешті, правильність понять перевіряється на речах, які вони виражають.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165824">
        <w:rPr>
          <w:sz w:val="28"/>
          <w:szCs w:val="28"/>
        </w:rPr>
        <w:t>Моїсти</w:t>
      </w:r>
      <w:proofErr w:type="spellEnd"/>
      <w:r w:rsidRPr="00165824">
        <w:rPr>
          <w:sz w:val="28"/>
          <w:szCs w:val="28"/>
        </w:rPr>
        <w:t xml:space="preserve"> виділяють три види "імен": загальне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річ взагалі, родове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споріднені речі та істоти, часткове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гранично конкретні поняття, далі яких ділити річ немає сенсу. Точно визначити поняття можливо на основі тотожності та відмінності речей. Виділяють 4 види тотожності: 1) за змістом, тобто коли "одна й та ж річ носить два імені"; 2) за формою, коли ціле складається з частин; 3) просторова тотожність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присутність в одному місці; 4) родова тотожність, коли речі становлять групу за спорідненими ознаками. Відповідно є 4 види відмінності речей: 1) відмінність як протиставлення; 2) відмінність як відсутність зв'язку між поняттями; 3) просторова відмінність; 4) родова </w:t>
      </w:r>
      <w:proofErr w:type="spellStart"/>
      <w:r w:rsidRPr="00165824">
        <w:rPr>
          <w:sz w:val="28"/>
          <w:szCs w:val="28"/>
        </w:rPr>
        <w:t>відміннсть</w:t>
      </w:r>
      <w:proofErr w:type="spellEnd"/>
      <w:r w:rsidRPr="00165824">
        <w:rPr>
          <w:sz w:val="28"/>
          <w:szCs w:val="28"/>
        </w:rPr>
        <w:t xml:space="preserve">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відсутність споріднених ознак. Усі речі водночас і тотожні, і відмінні. При цьому слід пам'ятати, що порівнянню піддаються тільки однорідні речі і тому безглузді питання типу "що довше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>дерево чи ніч?".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Особливу роль у пізнанні відіграє "судження", яке аналізується під час дослідження процедури доведення. Виділялося 7 видів судження: </w:t>
      </w:r>
      <w:proofErr w:type="spellStart"/>
      <w:r w:rsidRPr="00165824">
        <w:rPr>
          <w:sz w:val="28"/>
          <w:szCs w:val="28"/>
        </w:rPr>
        <w:t>хо</w:t>
      </w:r>
      <w:proofErr w:type="spellEnd"/>
      <w:r w:rsidRPr="00165824">
        <w:rPr>
          <w:sz w:val="28"/>
          <w:szCs w:val="28"/>
        </w:rPr>
        <w:t xml:space="preserve">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аналіз, </w:t>
      </w:r>
      <w:proofErr w:type="spellStart"/>
      <w:r w:rsidRPr="00165824">
        <w:rPr>
          <w:sz w:val="28"/>
          <w:szCs w:val="28"/>
        </w:rPr>
        <w:t>сяо</w:t>
      </w:r>
      <w:proofErr w:type="spellEnd"/>
      <w:r w:rsidRPr="00165824">
        <w:rPr>
          <w:sz w:val="28"/>
          <w:szCs w:val="28"/>
        </w:rPr>
        <w:t xml:space="preserve">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узагальнення та дедукція, </w:t>
      </w:r>
      <w:proofErr w:type="spellStart"/>
      <w:r w:rsidRPr="00165824">
        <w:rPr>
          <w:sz w:val="28"/>
          <w:szCs w:val="28"/>
        </w:rPr>
        <w:t>цзя</w:t>
      </w:r>
      <w:proofErr w:type="spellEnd"/>
      <w:r w:rsidRPr="00165824">
        <w:rPr>
          <w:sz w:val="28"/>
          <w:szCs w:val="28"/>
        </w:rPr>
        <w:t xml:space="preserve">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гіпотеза, </w:t>
      </w:r>
      <w:proofErr w:type="spellStart"/>
      <w:r w:rsidRPr="00165824">
        <w:rPr>
          <w:sz w:val="28"/>
          <w:szCs w:val="28"/>
        </w:rPr>
        <w:t>бі</w:t>
      </w:r>
      <w:proofErr w:type="spellEnd"/>
      <w:r w:rsidRPr="00165824">
        <w:rPr>
          <w:sz w:val="28"/>
          <w:szCs w:val="28"/>
        </w:rPr>
        <w:t xml:space="preserve">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зіставлення речей, доведення на прикладі, </w:t>
      </w:r>
      <w:proofErr w:type="spellStart"/>
      <w:r w:rsidRPr="00165824">
        <w:rPr>
          <w:sz w:val="28"/>
          <w:szCs w:val="28"/>
        </w:rPr>
        <w:t>моу</w:t>
      </w:r>
      <w:proofErr w:type="spellEnd"/>
      <w:r w:rsidRPr="00165824">
        <w:rPr>
          <w:sz w:val="28"/>
          <w:szCs w:val="28"/>
        </w:rPr>
        <w:t xml:space="preserve">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зіставлення понять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справедливість одного свідчить про справедливість другого, юань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притягнення до доведення загальноприйнятого знання, туй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>висновок за аналогією. "Судження" слугує основою для дискусії, метою якої є "визначення істини та заблудження, визначення законних та незаконних дій, встановлення тотожності та відмінності, встановлення співвідношення між іменами та дійсністю, визначення корисного та шкідливого, усунення сумнівів".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Перехідним від теорії пізнання та логіки до морально-політичних проблем, які дуже близькі до поглядів </w:t>
      </w:r>
      <w:proofErr w:type="spellStart"/>
      <w:r w:rsidRPr="00165824">
        <w:rPr>
          <w:sz w:val="28"/>
          <w:szCs w:val="28"/>
        </w:rPr>
        <w:t>Мо-цзи</w:t>
      </w:r>
      <w:proofErr w:type="spellEnd"/>
      <w:r w:rsidRPr="00165824">
        <w:rPr>
          <w:sz w:val="28"/>
          <w:szCs w:val="28"/>
        </w:rPr>
        <w:t xml:space="preserve">, було вчення про </w:t>
      </w:r>
      <w:proofErr w:type="spellStart"/>
      <w:r w:rsidRPr="00165824">
        <w:rPr>
          <w:sz w:val="28"/>
          <w:szCs w:val="28"/>
        </w:rPr>
        <w:t>причиновість</w:t>
      </w:r>
      <w:proofErr w:type="spellEnd"/>
      <w:r w:rsidRPr="00165824">
        <w:rPr>
          <w:sz w:val="28"/>
          <w:szCs w:val="28"/>
        </w:rPr>
        <w:t xml:space="preserve">. Заперечення долі вимагало пошуку причин подій у реальному світі, окрім цього, </w:t>
      </w:r>
      <w:proofErr w:type="spellStart"/>
      <w:r w:rsidRPr="00165824">
        <w:rPr>
          <w:sz w:val="28"/>
          <w:szCs w:val="28"/>
        </w:rPr>
        <w:t>моїсти</w:t>
      </w:r>
      <w:proofErr w:type="spellEnd"/>
      <w:r w:rsidRPr="00165824">
        <w:rPr>
          <w:sz w:val="28"/>
          <w:szCs w:val="28"/>
        </w:rPr>
        <w:t xml:space="preserve"> </w:t>
      </w:r>
      <w:r w:rsidRPr="00165824">
        <w:rPr>
          <w:sz w:val="28"/>
          <w:szCs w:val="28"/>
        </w:rPr>
        <w:lastRenderedPageBreak/>
        <w:t xml:space="preserve">піддали аналізові саме поняття </w:t>
      </w:r>
      <w:proofErr w:type="spellStart"/>
      <w:r w:rsidRPr="00165824">
        <w:rPr>
          <w:sz w:val="28"/>
          <w:szCs w:val="28"/>
        </w:rPr>
        <w:t>причиновості</w:t>
      </w:r>
      <w:proofErr w:type="spellEnd"/>
      <w:r w:rsidRPr="00165824">
        <w:rPr>
          <w:sz w:val="28"/>
          <w:szCs w:val="28"/>
        </w:rPr>
        <w:t xml:space="preserve">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>гу. Виділилися дві групи причин: великі й малі, співвідношення між якими близьке до діалектики достатніх і необхідних умов.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Після імперії </w:t>
      </w:r>
      <w:proofErr w:type="spellStart"/>
      <w:r w:rsidRPr="00165824">
        <w:rPr>
          <w:sz w:val="28"/>
          <w:szCs w:val="28"/>
        </w:rPr>
        <w:t>Цинь</w:t>
      </w:r>
      <w:proofErr w:type="spellEnd"/>
      <w:r w:rsidRPr="00165824">
        <w:rPr>
          <w:sz w:val="28"/>
          <w:szCs w:val="28"/>
        </w:rPr>
        <w:t xml:space="preserve">, коли була порушена культурна традиція, школа </w:t>
      </w:r>
      <w:proofErr w:type="spellStart"/>
      <w:r w:rsidRPr="00165824">
        <w:rPr>
          <w:sz w:val="28"/>
          <w:szCs w:val="28"/>
        </w:rPr>
        <w:t>моїстів</w:t>
      </w:r>
      <w:proofErr w:type="spellEnd"/>
      <w:r w:rsidRPr="00165824">
        <w:rPr>
          <w:sz w:val="28"/>
          <w:szCs w:val="28"/>
        </w:rPr>
        <w:t xml:space="preserve"> більше не відродилася. Разом з нею з китайської філософії на тривалий час зникли багато яких проблем логіки та теорії пізнання.</w:t>
      </w:r>
    </w:p>
    <w:p w:rsid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2" w:name="2.4"/>
      <w:bookmarkEnd w:id="2"/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rFonts w:ascii="Times New Roman CYR" w:hAnsi="Times New Roman CYR" w:cs="Times New Roman CYR"/>
          <w:b/>
          <w:bCs/>
          <w:sz w:val="28"/>
          <w:szCs w:val="28"/>
        </w:rPr>
        <w:t xml:space="preserve">5. </w:t>
      </w:r>
      <w:proofErr w:type="spellStart"/>
      <w:r w:rsidRPr="00165824">
        <w:rPr>
          <w:rFonts w:ascii="Times New Roman CYR" w:hAnsi="Times New Roman CYR" w:cs="Times New Roman CYR"/>
          <w:b/>
          <w:bCs/>
          <w:sz w:val="28"/>
          <w:szCs w:val="28"/>
        </w:rPr>
        <w:t>Легізм</w:t>
      </w:r>
      <w:proofErr w:type="spellEnd"/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b/>
          <w:bCs/>
          <w:sz w:val="28"/>
          <w:szCs w:val="28"/>
        </w:rPr>
        <w:t xml:space="preserve">Виникнення </w:t>
      </w:r>
      <w:proofErr w:type="spellStart"/>
      <w:r w:rsidRPr="00165824">
        <w:rPr>
          <w:b/>
          <w:bCs/>
          <w:sz w:val="28"/>
          <w:szCs w:val="28"/>
        </w:rPr>
        <w:t>легізму</w:t>
      </w:r>
      <w:proofErr w:type="spellEnd"/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Шлях </w:t>
      </w:r>
      <w:proofErr w:type="spellStart"/>
      <w:r w:rsidRPr="00165824">
        <w:rPr>
          <w:sz w:val="28"/>
          <w:szCs w:val="28"/>
        </w:rPr>
        <w:t>легізму</w:t>
      </w:r>
      <w:proofErr w:type="spellEnd"/>
      <w:r w:rsidRPr="00165824">
        <w:rPr>
          <w:sz w:val="28"/>
          <w:szCs w:val="28"/>
        </w:rPr>
        <w:t xml:space="preserve"> від появи перших ідей до оформлення їх в етико-політичне вчення з елементами філософського </w:t>
      </w:r>
      <w:proofErr w:type="spellStart"/>
      <w:r w:rsidRPr="00165824">
        <w:rPr>
          <w:sz w:val="28"/>
          <w:szCs w:val="28"/>
        </w:rPr>
        <w:t>обгрунтування</w:t>
      </w:r>
      <w:proofErr w:type="spellEnd"/>
      <w:r w:rsidRPr="00165824">
        <w:rPr>
          <w:sz w:val="28"/>
          <w:szCs w:val="28"/>
        </w:rPr>
        <w:t xml:space="preserve"> досить тривалий. Один з його засновників </w:t>
      </w:r>
      <w:proofErr w:type="spellStart"/>
      <w:r w:rsidRPr="00165824">
        <w:rPr>
          <w:sz w:val="28"/>
          <w:szCs w:val="28"/>
        </w:rPr>
        <w:t>Гуань</w:t>
      </w:r>
      <w:proofErr w:type="spellEnd"/>
      <w:r w:rsidRPr="00165824">
        <w:rPr>
          <w:sz w:val="28"/>
          <w:szCs w:val="28"/>
        </w:rPr>
        <w:t xml:space="preserve"> </w:t>
      </w:r>
      <w:proofErr w:type="spellStart"/>
      <w:r w:rsidRPr="00165824">
        <w:rPr>
          <w:sz w:val="28"/>
          <w:szCs w:val="28"/>
        </w:rPr>
        <w:t>Чжуан</w:t>
      </w:r>
      <w:proofErr w:type="spellEnd"/>
      <w:r w:rsidRPr="00165824">
        <w:rPr>
          <w:sz w:val="28"/>
          <w:szCs w:val="28"/>
        </w:rPr>
        <w:t xml:space="preserve"> (помер у 645 p. до н.е.) був першим міністром царства </w:t>
      </w:r>
      <w:proofErr w:type="spellStart"/>
      <w:r w:rsidRPr="00165824">
        <w:rPr>
          <w:sz w:val="28"/>
          <w:szCs w:val="28"/>
        </w:rPr>
        <w:t>Ци</w:t>
      </w:r>
      <w:proofErr w:type="spellEnd"/>
      <w:r w:rsidRPr="00165824">
        <w:rPr>
          <w:sz w:val="28"/>
          <w:szCs w:val="28"/>
        </w:rPr>
        <w:t xml:space="preserve">. Він висунув концепцію управління на основі закону і здійснив ряд реформ, спрямованих на посилення царської влади. Шан Ян (390-338 </w:t>
      </w:r>
      <w:proofErr w:type="spellStart"/>
      <w:r w:rsidRPr="00165824">
        <w:rPr>
          <w:sz w:val="28"/>
          <w:szCs w:val="28"/>
        </w:rPr>
        <w:t>pp</w:t>
      </w:r>
      <w:proofErr w:type="spellEnd"/>
      <w:r w:rsidRPr="00165824">
        <w:rPr>
          <w:sz w:val="28"/>
          <w:szCs w:val="28"/>
        </w:rPr>
        <w:t xml:space="preserve">. до н.е.) жив у ті часи, коли </w:t>
      </w:r>
      <w:proofErr w:type="spellStart"/>
      <w:r w:rsidRPr="00165824">
        <w:rPr>
          <w:sz w:val="28"/>
          <w:szCs w:val="28"/>
        </w:rPr>
        <w:t>легізм</w:t>
      </w:r>
      <w:proofErr w:type="spellEnd"/>
      <w:r w:rsidRPr="00165824">
        <w:rPr>
          <w:sz w:val="28"/>
          <w:szCs w:val="28"/>
        </w:rPr>
        <w:t xml:space="preserve"> почав складатися як політичне вчення. Він провів реформи у царстві </w:t>
      </w:r>
      <w:proofErr w:type="spellStart"/>
      <w:r w:rsidRPr="00165824">
        <w:rPr>
          <w:sz w:val="28"/>
          <w:szCs w:val="28"/>
        </w:rPr>
        <w:t>Цинь</w:t>
      </w:r>
      <w:proofErr w:type="spellEnd"/>
      <w:r w:rsidRPr="00165824">
        <w:rPr>
          <w:sz w:val="28"/>
          <w:szCs w:val="28"/>
        </w:rPr>
        <w:t>, спрямовані на посилення держави: рівність перед законом, система рангів та посад, кругова порука, контроль чиновників правителем та громадою ("кліщі") та ін.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Але політичні погляди, </w:t>
      </w:r>
      <w:proofErr w:type="spellStart"/>
      <w:r w:rsidRPr="00165824">
        <w:rPr>
          <w:sz w:val="28"/>
          <w:szCs w:val="28"/>
        </w:rPr>
        <w:t>сповідувані</w:t>
      </w:r>
      <w:proofErr w:type="spellEnd"/>
      <w:r w:rsidRPr="00165824">
        <w:rPr>
          <w:sz w:val="28"/>
          <w:szCs w:val="28"/>
        </w:rPr>
        <w:t xml:space="preserve"> прихильниками </w:t>
      </w:r>
      <w:proofErr w:type="spellStart"/>
      <w:r w:rsidRPr="00165824">
        <w:rPr>
          <w:sz w:val="28"/>
          <w:szCs w:val="28"/>
        </w:rPr>
        <w:t>легізму</w:t>
      </w:r>
      <w:proofErr w:type="spellEnd"/>
      <w:r w:rsidRPr="00165824">
        <w:rPr>
          <w:sz w:val="28"/>
          <w:szCs w:val="28"/>
        </w:rPr>
        <w:t xml:space="preserve">, були досить утилітарними, вони не розв'язували світоглядних питань, і тому </w:t>
      </w:r>
      <w:proofErr w:type="spellStart"/>
      <w:r w:rsidRPr="00165824">
        <w:rPr>
          <w:sz w:val="28"/>
          <w:szCs w:val="28"/>
        </w:rPr>
        <w:t>легізм</w:t>
      </w:r>
      <w:proofErr w:type="spellEnd"/>
      <w:r w:rsidRPr="00165824">
        <w:rPr>
          <w:sz w:val="28"/>
          <w:szCs w:val="28"/>
        </w:rPr>
        <w:t xml:space="preserve"> ще не міг претендувати на роль філософського вчення. З іншого боку, нова земельна аристократія була ще недостатньо сильною, щоб зробити </w:t>
      </w:r>
      <w:proofErr w:type="spellStart"/>
      <w:r w:rsidRPr="00165824">
        <w:rPr>
          <w:sz w:val="28"/>
          <w:szCs w:val="28"/>
        </w:rPr>
        <w:t>легізм</w:t>
      </w:r>
      <w:proofErr w:type="spellEnd"/>
      <w:r w:rsidRPr="00165824">
        <w:rPr>
          <w:sz w:val="28"/>
          <w:szCs w:val="28"/>
        </w:rPr>
        <w:t xml:space="preserve"> офіційною ідеологією. Показова тут доля Шан Яна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як тільки помер його покровитель Ван царства </w:t>
      </w:r>
      <w:proofErr w:type="spellStart"/>
      <w:r w:rsidRPr="00165824">
        <w:rPr>
          <w:sz w:val="28"/>
          <w:szCs w:val="28"/>
        </w:rPr>
        <w:t>Цинь</w:t>
      </w:r>
      <w:proofErr w:type="spellEnd"/>
      <w:r w:rsidRPr="00165824">
        <w:rPr>
          <w:sz w:val="28"/>
          <w:szCs w:val="28"/>
        </w:rPr>
        <w:t>, він був страчений разом із сім'єю на вимогу родової аристократії.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Важливу роль у </w:t>
      </w:r>
      <w:proofErr w:type="spellStart"/>
      <w:r w:rsidRPr="00165824">
        <w:rPr>
          <w:sz w:val="28"/>
          <w:szCs w:val="28"/>
        </w:rPr>
        <w:t>теоретизації</w:t>
      </w:r>
      <w:proofErr w:type="spellEnd"/>
      <w:r w:rsidRPr="00165824">
        <w:rPr>
          <w:sz w:val="28"/>
          <w:szCs w:val="28"/>
        </w:rPr>
        <w:t xml:space="preserve"> </w:t>
      </w:r>
      <w:proofErr w:type="spellStart"/>
      <w:r w:rsidRPr="00165824">
        <w:rPr>
          <w:sz w:val="28"/>
          <w:szCs w:val="28"/>
        </w:rPr>
        <w:t>легізму</w:t>
      </w:r>
      <w:proofErr w:type="spellEnd"/>
      <w:r w:rsidRPr="00165824">
        <w:rPr>
          <w:sz w:val="28"/>
          <w:szCs w:val="28"/>
        </w:rPr>
        <w:t xml:space="preserve"> відіграв "Палац наук" </w:t>
      </w:r>
      <w:proofErr w:type="spellStart"/>
      <w:r w:rsidRPr="00165824">
        <w:rPr>
          <w:sz w:val="28"/>
          <w:szCs w:val="28"/>
        </w:rPr>
        <w:t>царст</w:t>
      </w:r>
      <w:proofErr w:type="spellEnd"/>
      <w:r w:rsidRPr="00165824">
        <w:rPr>
          <w:sz w:val="28"/>
          <w:szCs w:val="28"/>
        </w:rPr>
        <w:t xml:space="preserve"> ва </w:t>
      </w:r>
      <w:proofErr w:type="spellStart"/>
      <w:r w:rsidRPr="00165824">
        <w:rPr>
          <w:sz w:val="28"/>
          <w:szCs w:val="28"/>
        </w:rPr>
        <w:t>Ції</w:t>
      </w:r>
      <w:proofErr w:type="spellEnd"/>
      <w:r w:rsidRPr="00165824">
        <w:rPr>
          <w:sz w:val="28"/>
          <w:szCs w:val="28"/>
        </w:rPr>
        <w:t xml:space="preserve">, де були зібрані представники різних шкіл. Спільна діяльність вела до обміну ідеями. В цьому "Палаці" працював </w:t>
      </w:r>
      <w:proofErr w:type="spellStart"/>
      <w:r w:rsidRPr="00165824">
        <w:rPr>
          <w:sz w:val="28"/>
          <w:szCs w:val="28"/>
        </w:rPr>
        <w:t>Шень</w:t>
      </w:r>
      <w:proofErr w:type="spellEnd"/>
      <w:r w:rsidRPr="00165824">
        <w:rPr>
          <w:sz w:val="28"/>
          <w:szCs w:val="28"/>
        </w:rPr>
        <w:t xml:space="preserve"> Дао, який настільки зблизив позиції цих шкіл, що його залічують то до одного, до іншого напряму.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165824">
        <w:rPr>
          <w:sz w:val="28"/>
          <w:szCs w:val="28"/>
        </w:rPr>
        <w:t>Шень</w:t>
      </w:r>
      <w:proofErr w:type="spellEnd"/>
      <w:r w:rsidRPr="00165824">
        <w:rPr>
          <w:sz w:val="28"/>
          <w:szCs w:val="28"/>
        </w:rPr>
        <w:t xml:space="preserve"> Дао тлумачив юридичний закон як втілення природного закону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лише в цьому випадку можлива справедливість. Закон не тільки регулює </w:t>
      </w:r>
      <w:r w:rsidRPr="00165824">
        <w:rPr>
          <w:sz w:val="28"/>
          <w:szCs w:val="28"/>
        </w:rPr>
        <w:lastRenderedPageBreak/>
        <w:t>відносини поміж людьми, а й охороняє права людей, в першу чергу майнові, і встановлює обов'язки людей стосовної держави.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До засновників </w:t>
      </w:r>
      <w:proofErr w:type="spellStart"/>
      <w:r w:rsidRPr="00165824">
        <w:rPr>
          <w:sz w:val="28"/>
          <w:szCs w:val="28"/>
        </w:rPr>
        <w:t>легізму</w:t>
      </w:r>
      <w:proofErr w:type="spellEnd"/>
      <w:r w:rsidRPr="00165824">
        <w:rPr>
          <w:sz w:val="28"/>
          <w:szCs w:val="28"/>
        </w:rPr>
        <w:t xml:space="preserve"> відносять також </w:t>
      </w:r>
      <w:proofErr w:type="spellStart"/>
      <w:r w:rsidRPr="00165824">
        <w:rPr>
          <w:sz w:val="28"/>
          <w:szCs w:val="28"/>
        </w:rPr>
        <w:t>Шень</w:t>
      </w:r>
      <w:proofErr w:type="spellEnd"/>
      <w:r w:rsidRPr="00165824">
        <w:rPr>
          <w:sz w:val="28"/>
          <w:szCs w:val="28"/>
        </w:rPr>
        <w:t xml:space="preserve"> </w:t>
      </w:r>
      <w:proofErr w:type="spellStart"/>
      <w:r w:rsidRPr="00165824">
        <w:rPr>
          <w:sz w:val="28"/>
          <w:szCs w:val="28"/>
        </w:rPr>
        <w:t>Бухая</w:t>
      </w:r>
      <w:proofErr w:type="spellEnd"/>
      <w:r w:rsidRPr="00165824">
        <w:rPr>
          <w:sz w:val="28"/>
          <w:szCs w:val="28"/>
        </w:rPr>
        <w:t xml:space="preserve">. Головну увагу він приділяв питанням влади. Тільки за допомогою влади правитель може спрямувати державу на правильний шлях. Шляхи здійснення влади можуть бути різними: від прямого примусу до уявної </w:t>
      </w:r>
      <w:proofErr w:type="spellStart"/>
      <w:r w:rsidRPr="00165824">
        <w:rPr>
          <w:sz w:val="28"/>
          <w:szCs w:val="28"/>
        </w:rPr>
        <w:t>бездії</w:t>
      </w:r>
      <w:proofErr w:type="spellEnd"/>
      <w:r w:rsidRPr="00165824">
        <w:rPr>
          <w:sz w:val="28"/>
          <w:szCs w:val="28"/>
        </w:rPr>
        <w:t xml:space="preserve">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але щоразу правитель має спиратися на закон, а не "сподіватися на мудрих". 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З приходом до влади представників нової земельної аристократії </w:t>
      </w:r>
      <w:proofErr w:type="spellStart"/>
      <w:r w:rsidRPr="00165824">
        <w:rPr>
          <w:sz w:val="28"/>
          <w:szCs w:val="28"/>
        </w:rPr>
        <w:t>легізм</w:t>
      </w:r>
      <w:proofErr w:type="spellEnd"/>
      <w:r w:rsidRPr="00165824">
        <w:rPr>
          <w:sz w:val="28"/>
          <w:szCs w:val="28"/>
        </w:rPr>
        <w:t xml:space="preserve"> перетворюється на провідну ідеологію багатьох царств.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165824">
        <w:rPr>
          <w:b/>
          <w:bCs/>
          <w:sz w:val="28"/>
          <w:szCs w:val="28"/>
        </w:rPr>
        <w:t>Хань</w:t>
      </w:r>
      <w:proofErr w:type="spellEnd"/>
      <w:r w:rsidRPr="00165824">
        <w:rPr>
          <w:b/>
          <w:bCs/>
          <w:sz w:val="28"/>
          <w:szCs w:val="28"/>
        </w:rPr>
        <w:t xml:space="preserve"> Фей (</w:t>
      </w:r>
      <w:proofErr w:type="spellStart"/>
      <w:r w:rsidRPr="00165824">
        <w:rPr>
          <w:b/>
          <w:bCs/>
          <w:sz w:val="28"/>
          <w:szCs w:val="28"/>
        </w:rPr>
        <w:t>прибл</w:t>
      </w:r>
      <w:proofErr w:type="spellEnd"/>
      <w:r w:rsidRPr="00165824">
        <w:rPr>
          <w:b/>
          <w:bCs/>
          <w:sz w:val="28"/>
          <w:szCs w:val="28"/>
        </w:rPr>
        <w:t xml:space="preserve">. 280-233 </w:t>
      </w:r>
      <w:proofErr w:type="spellStart"/>
      <w:r w:rsidRPr="00165824">
        <w:rPr>
          <w:b/>
          <w:bCs/>
          <w:sz w:val="28"/>
          <w:szCs w:val="28"/>
        </w:rPr>
        <w:t>pp</w:t>
      </w:r>
      <w:proofErr w:type="spellEnd"/>
      <w:r w:rsidRPr="00165824">
        <w:rPr>
          <w:b/>
          <w:bCs/>
          <w:sz w:val="28"/>
          <w:szCs w:val="28"/>
        </w:rPr>
        <w:t>. до н.е.)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rFonts w:ascii="Times New Roman CYR" w:hAnsi="Times New Roman CYR" w:cs="Times New Roman CYR"/>
          <w:sz w:val="28"/>
          <w:szCs w:val="28"/>
        </w:rPr>
        <w:t xml:space="preserve">Створення цілісного вчення </w:t>
      </w:r>
      <w:proofErr w:type="spellStart"/>
      <w:r w:rsidRPr="00165824">
        <w:rPr>
          <w:rFonts w:ascii="Times New Roman CYR" w:hAnsi="Times New Roman CYR" w:cs="Times New Roman CYR"/>
          <w:sz w:val="28"/>
          <w:szCs w:val="28"/>
        </w:rPr>
        <w:t>легізму</w:t>
      </w:r>
      <w:proofErr w:type="spellEnd"/>
      <w:r w:rsidRPr="00165824">
        <w:rPr>
          <w:rFonts w:ascii="Times New Roman CYR" w:hAnsi="Times New Roman CYR" w:cs="Times New Roman CYR"/>
          <w:sz w:val="28"/>
          <w:szCs w:val="28"/>
        </w:rPr>
        <w:t xml:space="preserve"> пов'язується з іменем </w:t>
      </w:r>
      <w:proofErr w:type="spellStart"/>
      <w:r w:rsidRPr="00165824">
        <w:rPr>
          <w:rFonts w:ascii="Times New Roman CYR" w:hAnsi="Times New Roman CYR" w:cs="Times New Roman CYR"/>
          <w:sz w:val="28"/>
          <w:szCs w:val="28"/>
        </w:rPr>
        <w:t>Хань</w:t>
      </w:r>
      <w:proofErr w:type="spellEnd"/>
      <w:r w:rsidRPr="00165824">
        <w:rPr>
          <w:rFonts w:ascii="Times New Roman CYR" w:hAnsi="Times New Roman CYR" w:cs="Times New Roman CYR"/>
          <w:sz w:val="28"/>
          <w:szCs w:val="28"/>
        </w:rPr>
        <w:t xml:space="preserve"> Фея, вихідця з аристократичної родини, близької до правлячої родини царства </w:t>
      </w:r>
      <w:proofErr w:type="spellStart"/>
      <w:r w:rsidRPr="00165824">
        <w:rPr>
          <w:rFonts w:ascii="Times New Roman CYR" w:hAnsi="Times New Roman CYR" w:cs="Times New Roman CYR"/>
          <w:sz w:val="28"/>
          <w:szCs w:val="28"/>
        </w:rPr>
        <w:t>Хань</w:t>
      </w:r>
      <w:proofErr w:type="spellEnd"/>
      <w:r w:rsidRPr="00165824">
        <w:rPr>
          <w:rFonts w:ascii="Times New Roman CYR" w:hAnsi="Times New Roman CYR" w:cs="Times New Roman CYR"/>
          <w:sz w:val="28"/>
          <w:szCs w:val="28"/>
        </w:rPr>
        <w:t xml:space="preserve">. Відомо, що він навчався у </w:t>
      </w:r>
      <w:proofErr w:type="spellStart"/>
      <w:r w:rsidRPr="00165824">
        <w:rPr>
          <w:rFonts w:ascii="Times New Roman CYR" w:hAnsi="Times New Roman CYR" w:cs="Times New Roman CYR"/>
          <w:sz w:val="28"/>
          <w:szCs w:val="28"/>
        </w:rPr>
        <w:t>Сюнь-цзи</w:t>
      </w:r>
      <w:proofErr w:type="spellEnd"/>
      <w:r w:rsidRPr="00165824">
        <w:rPr>
          <w:rFonts w:ascii="Times New Roman CYR" w:hAnsi="Times New Roman CYR" w:cs="Times New Roman CYR"/>
          <w:sz w:val="28"/>
          <w:szCs w:val="28"/>
        </w:rPr>
        <w:t>, брав участь в управлінні державою, щоправда, запропонована ним законодавча реформа була відхилена. Його головний твір "</w:t>
      </w:r>
      <w:proofErr w:type="spellStart"/>
      <w:r w:rsidRPr="00165824">
        <w:rPr>
          <w:rFonts w:ascii="Times New Roman CYR" w:hAnsi="Times New Roman CYR" w:cs="Times New Roman CYR"/>
          <w:sz w:val="28"/>
          <w:szCs w:val="28"/>
        </w:rPr>
        <w:t>Хань</w:t>
      </w:r>
      <w:proofErr w:type="spellEnd"/>
      <w:r w:rsidRPr="00165824">
        <w:rPr>
          <w:rFonts w:ascii="Times New Roman CYR" w:hAnsi="Times New Roman CYR" w:cs="Times New Roman CYR"/>
          <w:sz w:val="28"/>
          <w:szCs w:val="28"/>
        </w:rPr>
        <w:t xml:space="preserve"> Фей-</w:t>
      </w:r>
      <w:proofErr w:type="spellStart"/>
      <w:r w:rsidRPr="00165824">
        <w:rPr>
          <w:rFonts w:ascii="Times New Roman CYR" w:hAnsi="Times New Roman CYR" w:cs="Times New Roman CYR"/>
          <w:sz w:val="28"/>
          <w:szCs w:val="28"/>
        </w:rPr>
        <w:t>цзи</w:t>
      </w:r>
      <w:proofErr w:type="spellEnd"/>
      <w:r w:rsidRPr="00165824">
        <w:rPr>
          <w:rFonts w:ascii="Times New Roman CYR" w:hAnsi="Times New Roman CYR" w:cs="Times New Roman CYR"/>
          <w:sz w:val="28"/>
          <w:szCs w:val="28"/>
        </w:rPr>
        <w:t xml:space="preserve">" високо оцінив імператор </w:t>
      </w:r>
      <w:proofErr w:type="spellStart"/>
      <w:r w:rsidRPr="00165824">
        <w:rPr>
          <w:rFonts w:ascii="Times New Roman CYR" w:hAnsi="Times New Roman CYR" w:cs="Times New Roman CYR"/>
          <w:sz w:val="28"/>
          <w:szCs w:val="28"/>
        </w:rPr>
        <w:t>Ши</w:t>
      </w:r>
      <w:proofErr w:type="spellEnd"/>
      <w:r w:rsidRPr="00165824">
        <w:rPr>
          <w:rFonts w:ascii="Times New Roman CYR" w:hAnsi="Times New Roman CYR" w:cs="Times New Roman CYR"/>
          <w:sz w:val="28"/>
          <w:szCs w:val="28"/>
        </w:rPr>
        <w:t xml:space="preserve">-Хуан. Ця праця е узагальненням існуючих </w:t>
      </w:r>
      <w:proofErr w:type="spellStart"/>
      <w:r w:rsidRPr="00165824">
        <w:rPr>
          <w:rFonts w:ascii="Times New Roman CYR" w:hAnsi="Times New Roman CYR" w:cs="Times New Roman CYR"/>
          <w:sz w:val="28"/>
          <w:szCs w:val="28"/>
        </w:rPr>
        <w:t>легістських</w:t>
      </w:r>
      <w:proofErr w:type="spellEnd"/>
      <w:r w:rsidRPr="00165824">
        <w:rPr>
          <w:rFonts w:ascii="Times New Roman CYR" w:hAnsi="Times New Roman CYR" w:cs="Times New Roman CYR"/>
          <w:sz w:val="28"/>
          <w:szCs w:val="28"/>
        </w:rPr>
        <w:t xml:space="preserve"> концепцій, деяких ідей </w:t>
      </w:r>
      <w:proofErr w:type="spellStart"/>
      <w:r w:rsidRPr="00165824">
        <w:rPr>
          <w:rFonts w:ascii="Times New Roman CYR" w:hAnsi="Times New Roman CYR" w:cs="Times New Roman CYR"/>
          <w:sz w:val="28"/>
          <w:szCs w:val="28"/>
        </w:rPr>
        <w:t>моїзму</w:t>
      </w:r>
      <w:proofErr w:type="spellEnd"/>
      <w:r w:rsidRPr="00165824">
        <w:rPr>
          <w:rFonts w:ascii="Times New Roman CYR" w:hAnsi="Times New Roman CYR" w:cs="Times New Roman CYR"/>
          <w:sz w:val="28"/>
          <w:szCs w:val="28"/>
        </w:rPr>
        <w:t xml:space="preserve"> та даосизму, історичного досвіду Китаю. Спостерігаючи піднесення царств (</w:t>
      </w:r>
      <w:proofErr w:type="spellStart"/>
      <w:r w:rsidRPr="00165824">
        <w:rPr>
          <w:rFonts w:ascii="Times New Roman CYR" w:hAnsi="Times New Roman CYR" w:cs="Times New Roman CYR"/>
          <w:sz w:val="28"/>
          <w:szCs w:val="28"/>
        </w:rPr>
        <w:t>Цинь</w:t>
      </w:r>
      <w:proofErr w:type="spellEnd"/>
      <w:r w:rsidRPr="00165824">
        <w:rPr>
          <w:rFonts w:ascii="Times New Roman CYR" w:hAnsi="Times New Roman CYR" w:cs="Times New Roman CYR"/>
          <w:sz w:val="28"/>
          <w:szCs w:val="28"/>
        </w:rPr>
        <w:t xml:space="preserve">) та їх ослаблення (його рідне </w:t>
      </w:r>
      <w:proofErr w:type="spellStart"/>
      <w:r w:rsidRPr="00165824">
        <w:rPr>
          <w:rFonts w:ascii="Times New Roman CYR" w:hAnsi="Times New Roman CYR" w:cs="Times New Roman CYR"/>
          <w:sz w:val="28"/>
          <w:szCs w:val="28"/>
        </w:rPr>
        <w:t>Хань</w:t>
      </w:r>
      <w:proofErr w:type="spellEnd"/>
      <w:r w:rsidRPr="00165824">
        <w:rPr>
          <w:rFonts w:ascii="Times New Roman CYR" w:hAnsi="Times New Roman CYR" w:cs="Times New Roman CYR"/>
          <w:sz w:val="28"/>
          <w:szCs w:val="28"/>
        </w:rPr>
        <w:t>), він дійшов висновку, що головні причини загибелі держав пов'язані із станом центральної влади. Що слабкіший правитель і бракує твердих законів, то сильніші шляхетні сімейства, які для свого вдоволення будують розкішні палаци, розоряючи тим самім народ. Що бідніший народ, то бідніша держава. Тоді процвітають маги, і люд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165824">
        <w:rPr>
          <w:rFonts w:ascii="Times New Roman CYR" w:hAnsi="Times New Roman CYR" w:cs="Times New Roman CYR"/>
          <w:sz w:val="28"/>
          <w:szCs w:val="28"/>
        </w:rPr>
        <w:t xml:space="preserve"> "захоплюються жертвопринесенням духам". Відновити порядок можна, тільки подолавши ці перешкоди. Мудрий і сильний правитель повинен спиратися на справедливі закони, вміти використовувати силу влади і вправно керувати людьми. Закони мають бути обов'язковими для всіх </w:t>
      </w:r>
      <w:r w:rsidR="00D941E4">
        <w:rPr>
          <w:rFonts w:ascii="Times New Roman CYR" w:hAnsi="Times New Roman CYR" w:cs="Times New Roman CYR"/>
          <w:sz w:val="28"/>
          <w:szCs w:val="28"/>
        </w:rPr>
        <w:t>–</w:t>
      </w:r>
      <w:r w:rsidRPr="00165824">
        <w:rPr>
          <w:rFonts w:ascii="Times New Roman CYR" w:hAnsi="Times New Roman CYR" w:cs="Times New Roman CYR"/>
          <w:sz w:val="28"/>
          <w:szCs w:val="28"/>
        </w:rPr>
        <w:t xml:space="preserve">і шляхетних, і простих людей. Закон виконується через покарання та нагородження, але головним є покарання, яким будуть "усунеш покарання", тобто суворість законів </w:t>
      </w:r>
      <w:proofErr w:type="spellStart"/>
      <w:r w:rsidRPr="00165824">
        <w:rPr>
          <w:rFonts w:ascii="Times New Roman CYR" w:hAnsi="Times New Roman CYR" w:cs="Times New Roman CYR"/>
          <w:sz w:val="28"/>
          <w:szCs w:val="28"/>
        </w:rPr>
        <w:t>викличе</w:t>
      </w:r>
      <w:proofErr w:type="spellEnd"/>
      <w:r w:rsidRPr="00165824">
        <w:rPr>
          <w:rFonts w:ascii="Times New Roman CYR" w:hAnsi="Times New Roman CYR" w:cs="Times New Roman CYR"/>
          <w:sz w:val="28"/>
          <w:szCs w:val="28"/>
        </w:rPr>
        <w:t xml:space="preserve"> жах, усі будуть слухняними і карати буде нікого. Мистецтво управління важливе тому, що інтереси правителя і чиновників, тобто тих, хто буде впроваджувати закони в життя, </w:t>
      </w:r>
      <w:r w:rsidR="00D941E4">
        <w:rPr>
          <w:rFonts w:ascii="Times New Roman CYR" w:hAnsi="Times New Roman CYR" w:cs="Times New Roman CYR"/>
          <w:sz w:val="28"/>
          <w:szCs w:val="28"/>
        </w:rPr>
        <w:t>–</w:t>
      </w:r>
      <w:r w:rsidRPr="00165824">
        <w:rPr>
          <w:rFonts w:ascii="Times New Roman CYR" w:hAnsi="Times New Roman CYR" w:cs="Times New Roman CYR"/>
          <w:sz w:val="28"/>
          <w:szCs w:val="28"/>
        </w:rPr>
        <w:t>протилежні.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lastRenderedPageBreak/>
        <w:t xml:space="preserve">Проблему </w:t>
      </w:r>
      <w:proofErr w:type="spellStart"/>
      <w:r w:rsidRPr="00165824">
        <w:rPr>
          <w:sz w:val="28"/>
          <w:szCs w:val="28"/>
        </w:rPr>
        <w:t>обгрунтування</w:t>
      </w:r>
      <w:proofErr w:type="spellEnd"/>
      <w:r w:rsidRPr="00165824">
        <w:rPr>
          <w:sz w:val="28"/>
          <w:szCs w:val="28"/>
        </w:rPr>
        <w:t xml:space="preserve"> політичної концепції </w:t>
      </w:r>
      <w:proofErr w:type="spellStart"/>
      <w:r w:rsidRPr="00165824">
        <w:rPr>
          <w:sz w:val="28"/>
          <w:szCs w:val="28"/>
        </w:rPr>
        <w:t>Хань</w:t>
      </w:r>
      <w:proofErr w:type="spellEnd"/>
      <w:r w:rsidRPr="00165824">
        <w:rPr>
          <w:sz w:val="28"/>
          <w:szCs w:val="28"/>
        </w:rPr>
        <w:t xml:space="preserve"> Фей розв'язує, виходячи з принципу утилітаризму, притягуючи найрізноманітніший за змістом матеріал. Онтологія близька до лаоської. Він приймає закон </w:t>
      </w:r>
      <w:proofErr w:type="spellStart"/>
      <w:r w:rsidRPr="00165824">
        <w:rPr>
          <w:sz w:val="28"/>
          <w:szCs w:val="28"/>
        </w:rPr>
        <w:t>дао</w:t>
      </w:r>
      <w:proofErr w:type="spellEnd"/>
      <w:r w:rsidRPr="00165824">
        <w:rPr>
          <w:sz w:val="28"/>
          <w:szCs w:val="28"/>
        </w:rPr>
        <w:t xml:space="preserve"> як природний закон речей. Але замість де вводить поняття лі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частковий закон, конкретний прояв </w:t>
      </w:r>
      <w:proofErr w:type="spellStart"/>
      <w:r w:rsidRPr="00165824">
        <w:rPr>
          <w:sz w:val="28"/>
          <w:szCs w:val="28"/>
        </w:rPr>
        <w:t>дао</w:t>
      </w:r>
      <w:proofErr w:type="spellEnd"/>
      <w:r w:rsidRPr="00165824">
        <w:rPr>
          <w:sz w:val="28"/>
          <w:szCs w:val="28"/>
        </w:rPr>
        <w:t xml:space="preserve"> у речах. Людина може правильно діяти, пізнавши </w:t>
      </w:r>
      <w:proofErr w:type="spellStart"/>
      <w:r w:rsidRPr="00165824">
        <w:rPr>
          <w:sz w:val="28"/>
          <w:szCs w:val="28"/>
        </w:rPr>
        <w:t>дао</w:t>
      </w:r>
      <w:proofErr w:type="spellEnd"/>
      <w:r w:rsidRPr="00165824">
        <w:rPr>
          <w:sz w:val="28"/>
          <w:szCs w:val="28"/>
        </w:rPr>
        <w:t xml:space="preserve"> та лі. Основний зміст теорії пізнання збігається з інтерпретацією </w:t>
      </w:r>
      <w:proofErr w:type="spellStart"/>
      <w:r w:rsidRPr="00165824">
        <w:rPr>
          <w:sz w:val="28"/>
          <w:szCs w:val="28"/>
        </w:rPr>
        <w:t>Сюнь-цзи</w:t>
      </w:r>
      <w:proofErr w:type="spellEnd"/>
      <w:r w:rsidRPr="00165824">
        <w:rPr>
          <w:sz w:val="28"/>
          <w:szCs w:val="28"/>
        </w:rPr>
        <w:t xml:space="preserve"> поглядів </w:t>
      </w:r>
      <w:proofErr w:type="spellStart"/>
      <w:r w:rsidRPr="00165824">
        <w:rPr>
          <w:sz w:val="28"/>
          <w:szCs w:val="28"/>
        </w:rPr>
        <w:t>моїстів</w:t>
      </w:r>
      <w:proofErr w:type="spellEnd"/>
      <w:r w:rsidRPr="00165824">
        <w:rPr>
          <w:sz w:val="28"/>
          <w:szCs w:val="28"/>
        </w:rPr>
        <w:t>, але з посиленням акценту на залежність істинності від користі.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В галузі моралі </w:t>
      </w:r>
      <w:proofErr w:type="spellStart"/>
      <w:r w:rsidRPr="00165824">
        <w:rPr>
          <w:sz w:val="28"/>
          <w:szCs w:val="28"/>
        </w:rPr>
        <w:t>Хань</w:t>
      </w:r>
      <w:proofErr w:type="spellEnd"/>
      <w:r w:rsidRPr="00165824">
        <w:rPr>
          <w:sz w:val="28"/>
          <w:szCs w:val="28"/>
        </w:rPr>
        <w:t xml:space="preserve"> Фей доходить висновку, що природа людини егоїстична, тобто схильна до вигоди і </w:t>
      </w:r>
      <w:proofErr w:type="spellStart"/>
      <w:r w:rsidRPr="00165824">
        <w:rPr>
          <w:sz w:val="28"/>
          <w:szCs w:val="28"/>
        </w:rPr>
        <w:t>несприйнятна</w:t>
      </w:r>
      <w:proofErr w:type="spellEnd"/>
      <w:r w:rsidRPr="00165824">
        <w:rPr>
          <w:sz w:val="28"/>
          <w:szCs w:val="28"/>
        </w:rPr>
        <w:t xml:space="preserve"> до біди. Незважаючи на зовнішню схожість із "злою природою людини" у </w:t>
      </w:r>
      <w:proofErr w:type="spellStart"/>
      <w:r w:rsidRPr="00165824">
        <w:rPr>
          <w:sz w:val="28"/>
          <w:szCs w:val="28"/>
        </w:rPr>
        <w:t>Сюнь-цзи</w:t>
      </w:r>
      <w:proofErr w:type="spellEnd"/>
      <w:r w:rsidRPr="00165824">
        <w:rPr>
          <w:sz w:val="28"/>
          <w:szCs w:val="28"/>
        </w:rPr>
        <w:t>, себелюбство не оцінюється з позицій добра і зла.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Природа людини полягає в дотримуванні своїх інтересів і її неможливо змінити, але можна використати. Мораль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не вроджене почуття, а відповідність користі людини і користі держави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всі розмови про "людинолюбство, обов'язок, любов і милість"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>даремна витрата часу. Вигоду держави визначає закон, отже поза законом добро і зло не існує.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Що стосується філософських проблем, то теоретичні побудови </w:t>
      </w:r>
      <w:proofErr w:type="spellStart"/>
      <w:r w:rsidRPr="00165824">
        <w:rPr>
          <w:sz w:val="28"/>
          <w:szCs w:val="28"/>
        </w:rPr>
        <w:t>Хань</w:t>
      </w:r>
      <w:proofErr w:type="spellEnd"/>
      <w:r w:rsidRPr="00165824">
        <w:rPr>
          <w:sz w:val="28"/>
          <w:szCs w:val="28"/>
        </w:rPr>
        <w:t xml:space="preserve"> Фея не несуть в собі нових ідей. Мислитель немов підсумовує певний етап розвитку філософської думки Китаю, хоча й розв'язував він зовсім інші питання. Вимоги </w:t>
      </w:r>
      <w:proofErr w:type="spellStart"/>
      <w:r w:rsidRPr="00165824">
        <w:rPr>
          <w:sz w:val="28"/>
          <w:szCs w:val="28"/>
        </w:rPr>
        <w:t>обгрунтування</w:t>
      </w:r>
      <w:proofErr w:type="spellEnd"/>
      <w:r w:rsidRPr="00165824">
        <w:rPr>
          <w:sz w:val="28"/>
          <w:szCs w:val="28"/>
        </w:rPr>
        <w:t xml:space="preserve"> певної політичної концепції привели його до необхідності перероблення культурної спадщини та поглядів сучасників.</w:t>
      </w:r>
    </w:p>
    <w:p w:rsid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bookmarkStart w:id="3" w:name="2.5"/>
      <w:bookmarkEnd w:id="3"/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65824">
        <w:rPr>
          <w:b/>
          <w:bCs/>
          <w:sz w:val="28"/>
          <w:szCs w:val="28"/>
        </w:rPr>
        <w:t xml:space="preserve">. Опозиційна філософія Ван </w:t>
      </w:r>
      <w:proofErr w:type="spellStart"/>
      <w:r w:rsidRPr="00165824">
        <w:rPr>
          <w:b/>
          <w:bCs/>
          <w:sz w:val="28"/>
          <w:szCs w:val="28"/>
        </w:rPr>
        <w:t>Чуна</w:t>
      </w:r>
      <w:proofErr w:type="spellEnd"/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Ван </w:t>
      </w:r>
      <w:proofErr w:type="spellStart"/>
      <w:r w:rsidRPr="00165824">
        <w:rPr>
          <w:sz w:val="28"/>
          <w:szCs w:val="28"/>
        </w:rPr>
        <w:t>Чун</w:t>
      </w:r>
      <w:proofErr w:type="spellEnd"/>
      <w:r w:rsidRPr="00165824">
        <w:rPr>
          <w:sz w:val="28"/>
          <w:szCs w:val="28"/>
        </w:rPr>
        <w:t xml:space="preserve"> (27-бл.98 </w:t>
      </w:r>
      <w:proofErr w:type="spellStart"/>
      <w:r w:rsidRPr="00165824">
        <w:rPr>
          <w:sz w:val="28"/>
          <w:szCs w:val="28"/>
        </w:rPr>
        <w:t>pp</w:t>
      </w:r>
      <w:proofErr w:type="spellEnd"/>
      <w:r w:rsidRPr="00165824">
        <w:rPr>
          <w:sz w:val="28"/>
          <w:szCs w:val="28"/>
        </w:rPr>
        <w:t xml:space="preserve">.) є досить унікальним явищем в китайській культурі. Він не належав до жодної з філософських течій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>ні формально (як член школи), ні змістовно. Він був видатним представником інтелектуальної опозиції, члени якої часто самоучки чи люди, що зневірились у конфуціанстві, знаходили у собі сміливість протистояти авторитетові школи урядовців, підкріпленому силою держави. До нас дійшов тільки один твір "Лунь-</w:t>
      </w:r>
      <w:proofErr w:type="spellStart"/>
      <w:r w:rsidRPr="00165824">
        <w:rPr>
          <w:sz w:val="28"/>
          <w:szCs w:val="28"/>
        </w:rPr>
        <w:t>Хен</w:t>
      </w:r>
      <w:proofErr w:type="spellEnd"/>
      <w:r w:rsidRPr="00165824">
        <w:rPr>
          <w:sz w:val="28"/>
          <w:szCs w:val="28"/>
        </w:rPr>
        <w:t xml:space="preserve">'' і численні посилання ка нього в працях інших філософів. Однією з особливостей вчення Ван </w:t>
      </w:r>
      <w:proofErr w:type="spellStart"/>
      <w:r w:rsidRPr="00165824">
        <w:rPr>
          <w:sz w:val="28"/>
          <w:szCs w:val="28"/>
        </w:rPr>
        <w:t>Чуна</w:t>
      </w:r>
      <w:proofErr w:type="spellEnd"/>
      <w:r w:rsidRPr="00165824">
        <w:rPr>
          <w:sz w:val="28"/>
          <w:szCs w:val="28"/>
        </w:rPr>
        <w:t xml:space="preserve"> є </w:t>
      </w:r>
      <w:r w:rsidRPr="00165824">
        <w:rPr>
          <w:sz w:val="28"/>
          <w:szCs w:val="28"/>
        </w:rPr>
        <w:lastRenderedPageBreak/>
        <w:t>полемічний стиль викладу, де положенням конфуціанства відповідає його власна думка.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Ось як будується текст. Спочатку констатується положення конфуціанства, далі воно співвідноситься з власним поглядом на проблему, після чого Ван </w:t>
      </w:r>
      <w:proofErr w:type="spellStart"/>
      <w:r w:rsidRPr="00165824">
        <w:rPr>
          <w:sz w:val="28"/>
          <w:szCs w:val="28"/>
        </w:rPr>
        <w:t>Чун</w:t>
      </w:r>
      <w:proofErr w:type="spellEnd"/>
      <w:r w:rsidRPr="00165824">
        <w:rPr>
          <w:sz w:val="28"/>
          <w:szCs w:val="28"/>
        </w:rPr>
        <w:t xml:space="preserve"> шукає внутрішні протиріччя в позиції опонента. І, нарешті, критиці піддаються висновки з цього положення, причому залучається матеріал з медицини, астрономії та інших галузей знання. Наприклад, конфуціанці вважають, що </w:t>
      </w:r>
      <w:proofErr w:type="spellStart"/>
      <w:r w:rsidRPr="00165824">
        <w:rPr>
          <w:sz w:val="28"/>
          <w:szCs w:val="28"/>
        </w:rPr>
        <w:t>небонаділене</w:t>
      </w:r>
      <w:proofErr w:type="spellEnd"/>
      <w:r w:rsidRPr="00165824">
        <w:rPr>
          <w:sz w:val="28"/>
          <w:szCs w:val="28"/>
        </w:rPr>
        <w:t xml:space="preserve"> волею, а Ван </w:t>
      </w:r>
      <w:proofErr w:type="spellStart"/>
      <w:r w:rsidRPr="00165824">
        <w:rPr>
          <w:sz w:val="28"/>
          <w:szCs w:val="28"/>
        </w:rPr>
        <w:t>Чун</w:t>
      </w:r>
      <w:proofErr w:type="spellEnd"/>
      <w:r w:rsidRPr="00165824">
        <w:rPr>
          <w:sz w:val="28"/>
          <w:szCs w:val="28"/>
        </w:rPr>
        <w:t xml:space="preserve">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що небо, земля і людина походять природним шляхом, тобто небо не може щось відчувати, бажати або впливати на людину. Тоді виникає протиріччя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якщо небо має волю і може впливати на правителя, який порушує його волю, то чому воно обрало такого поганого правителя і </w:t>
      </w:r>
      <w:proofErr w:type="spellStart"/>
      <w:r w:rsidRPr="00165824">
        <w:rPr>
          <w:sz w:val="28"/>
          <w:szCs w:val="28"/>
        </w:rPr>
        <w:t>т.ін</w:t>
      </w:r>
      <w:proofErr w:type="spellEnd"/>
      <w:r w:rsidRPr="00165824">
        <w:rPr>
          <w:sz w:val="28"/>
          <w:szCs w:val="28"/>
        </w:rPr>
        <w:t>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Ван </w:t>
      </w:r>
      <w:proofErr w:type="spellStart"/>
      <w:r w:rsidRPr="00165824">
        <w:rPr>
          <w:sz w:val="28"/>
          <w:szCs w:val="28"/>
        </w:rPr>
        <w:t>Чун</w:t>
      </w:r>
      <w:proofErr w:type="spellEnd"/>
      <w:r w:rsidRPr="00165824">
        <w:rPr>
          <w:sz w:val="28"/>
          <w:szCs w:val="28"/>
        </w:rPr>
        <w:t xml:space="preserve"> особливу увагу приділяє критиці положення про безсмертя душі. Він вважає, що якщо людина є поєднанням темних та світлих частинок і тільки їй притаманний розум, то свідомість є результатом цього поєднання і за межами його не існує. "Якщо в Піднебесній не буває одного палаючого полум'я, то як </w:t>
      </w:r>
      <w:proofErr w:type="spellStart"/>
      <w:r w:rsidRPr="00165824">
        <w:rPr>
          <w:sz w:val="28"/>
          <w:szCs w:val="28"/>
        </w:rPr>
        <w:t>можіть</w:t>
      </w:r>
      <w:proofErr w:type="spellEnd"/>
      <w:r w:rsidRPr="00165824">
        <w:rPr>
          <w:sz w:val="28"/>
          <w:szCs w:val="28"/>
        </w:rPr>
        <w:t xml:space="preserve"> існувати одні частинки свідомості без форми (тобто без тіла)?". Цю думку </w:t>
      </w:r>
      <w:proofErr w:type="spellStart"/>
      <w:r w:rsidRPr="00165824">
        <w:rPr>
          <w:sz w:val="28"/>
          <w:szCs w:val="28"/>
        </w:rPr>
        <w:t>вш</w:t>
      </w:r>
      <w:proofErr w:type="spellEnd"/>
      <w:r w:rsidRPr="00165824">
        <w:rPr>
          <w:sz w:val="28"/>
          <w:szCs w:val="28"/>
        </w:rPr>
        <w:t xml:space="preserve"> підсилює наступним міркуванням: якщо до народження немає свідомості, то й після смерті її не може бути. Водночас він критикує віру у можливість осягнення безсмертя. </w:t>
      </w:r>
      <w:proofErr w:type="spellStart"/>
      <w:r w:rsidRPr="00165824">
        <w:rPr>
          <w:sz w:val="28"/>
          <w:szCs w:val="28"/>
        </w:rPr>
        <w:t>Лопка</w:t>
      </w:r>
      <w:proofErr w:type="spellEnd"/>
      <w:r w:rsidRPr="00165824">
        <w:rPr>
          <w:sz w:val="28"/>
          <w:szCs w:val="28"/>
        </w:rPr>
        <w:t xml:space="preserve"> Ван </w:t>
      </w:r>
      <w:proofErr w:type="spellStart"/>
      <w:r w:rsidRPr="00165824">
        <w:rPr>
          <w:sz w:val="28"/>
          <w:szCs w:val="28"/>
        </w:rPr>
        <w:t>Чуна</w:t>
      </w:r>
      <w:proofErr w:type="spellEnd"/>
      <w:r w:rsidRPr="00165824">
        <w:rPr>
          <w:sz w:val="28"/>
          <w:szCs w:val="28"/>
        </w:rPr>
        <w:t xml:space="preserve"> проста: не вмирає лише те, що не народжувалося,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 xml:space="preserve">темне та світле начало, а всі предмети та істоти утворилися з них, коли-небудь у них і перетворяться. "З факту народження істоти стає відомою і необхідність й смерті". 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В теорії пізнання Ван </w:t>
      </w:r>
      <w:proofErr w:type="spellStart"/>
      <w:r w:rsidRPr="00165824">
        <w:rPr>
          <w:sz w:val="28"/>
          <w:szCs w:val="28"/>
        </w:rPr>
        <w:t>Чун</w:t>
      </w:r>
      <w:proofErr w:type="spellEnd"/>
      <w:r w:rsidRPr="00165824">
        <w:rPr>
          <w:sz w:val="28"/>
          <w:szCs w:val="28"/>
        </w:rPr>
        <w:t xml:space="preserve"> дотримувався позиції, близької до </w:t>
      </w:r>
      <w:proofErr w:type="spellStart"/>
      <w:r w:rsidRPr="00165824">
        <w:rPr>
          <w:sz w:val="28"/>
          <w:szCs w:val="28"/>
        </w:rPr>
        <w:t>Хань</w:t>
      </w:r>
      <w:proofErr w:type="spellEnd"/>
      <w:r w:rsidRPr="00165824">
        <w:rPr>
          <w:sz w:val="28"/>
          <w:szCs w:val="28"/>
        </w:rPr>
        <w:t xml:space="preserve"> Фея. Він визнавав досвід як головне джерело знань, проте знання досягає "ясності" тільки теля пояснення їх розумом. Тому гак важко правильно навчати. Пророкування Ван </w:t>
      </w:r>
      <w:proofErr w:type="spellStart"/>
      <w:r w:rsidRPr="00165824">
        <w:rPr>
          <w:sz w:val="28"/>
          <w:szCs w:val="28"/>
        </w:rPr>
        <w:t>Чун</w:t>
      </w:r>
      <w:proofErr w:type="spellEnd"/>
      <w:r w:rsidRPr="00165824">
        <w:rPr>
          <w:sz w:val="28"/>
          <w:szCs w:val="28"/>
        </w:rPr>
        <w:t xml:space="preserve"> пояснював міркуванням за аналогією, коли розумна людина, роблячи висновки "за схожим", може "на самому початку бачити кінець". Критерій істинності він вбачав у можливості застосування знань.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Ван </w:t>
      </w:r>
      <w:proofErr w:type="spellStart"/>
      <w:r w:rsidRPr="00165824">
        <w:rPr>
          <w:sz w:val="28"/>
          <w:szCs w:val="28"/>
        </w:rPr>
        <w:t>Чун</w:t>
      </w:r>
      <w:proofErr w:type="spellEnd"/>
      <w:r w:rsidRPr="00165824">
        <w:rPr>
          <w:sz w:val="28"/>
          <w:szCs w:val="28"/>
        </w:rPr>
        <w:t xml:space="preserve"> вважав, що якщо сутність людини природна, то вона завжди була однаковою. Тому намагання піднести давнину не має під собою підстав. </w:t>
      </w:r>
      <w:r w:rsidRPr="00165824">
        <w:rPr>
          <w:sz w:val="28"/>
          <w:szCs w:val="28"/>
        </w:rPr>
        <w:lastRenderedPageBreak/>
        <w:t xml:space="preserve">Навпаки, люди за час свого існування багато чому навчились і живуть зараз краще, аніж у давнину, коли носили шкури та </w:t>
      </w:r>
      <w:proofErr w:type="spellStart"/>
      <w:r w:rsidRPr="00165824">
        <w:rPr>
          <w:sz w:val="28"/>
          <w:szCs w:val="28"/>
        </w:rPr>
        <w:t>іли</w:t>
      </w:r>
      <w:proofErr w:type="spellEnd"/>
      <w:r w:rsidRPr="00165824">
        <w:rPr>
          <w:sz w:val="28"/>
          <w:szCs w:val="28"/>
        </w:rPr>
        <w:t xml:space="preserve"> сире м'ясо. Проте, визнаючи прогрес у матеріальній сфері, Ван </w:t>
      </w:r>
      <w:proofErr w:type="spellStart"/>
      <w:r w:rsidRPr="00165824">
        <w:rPr>
          <w:sz w:val="28"/>
          <w:szCs w:val="28"/>
        </w:rPr>
        <w:t>Чун</w:t>
      </w:r>
      <w:proofErr w:type="spellEnd"/>
      <w:r w:rsidRPr="00165824">
        <w:rPr>
          <w:sz w:val="28"/>
          <w:szCs w:val="28"/>
        </w:rPr>
        <w:t xml:space="preserve"> вважав незмінним політичний устрій, а головну причину зростання чи занепаду держав вбачав у </w:t>
      </w:r>
      <w:proofErr w:type="spellStart"/>
      <w:r w:rsidRPr="00165824">
        <w:rPr>
          <w:sz w:val="28"/>
          <w:szCs w:val="28"/>
        </w:rPr>
        <w:t>змшенні</w:t>
      </w:r>
      <w:proofErr w:type="spellEnd"/>
      <w:r w:rsidRPr="00165824">
        <w:rPr>
          <w:sz w:val="28"/>
          <w:szCs w:val="28"/>
        </w:rPr>
        <w:t xml:space="preserve"> сільськогосподарських умов.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Але й самому Ван </w:t>
      </w:r>
      <w:proofErr w:type="spellStart"/>
      <w:r w:rsidRPr="00165824">
        <w:rPr>
          <w:sz w:val="28"/>
          <w:szCs w:val="28"/>
        </w:rPr>
        <w:t>Чуну</w:t>
      </w:r>
      <w:proofErr w:type="spellEnd"/>
      <w:r w:rsidRPr="00165824">
        <w:rPr>
          <w:sz w:val="28"/>
          <w:szCs w:val="28"/>
        </w:rPr>
        <w:t xml:space="preserve"> не вдалося уникнути суперечностей. Заперечуючи існування душі, він визнає існування духів. Усі розділи його вчення </w:t>
      </w:r>
      <w:proofErr w:type="spellStart"/>
      <w:r w:rsidRPr="00165824">
        <w:rPr>
          <w:sz w:val="28"/>
          <w:szCs w:val="28"/>
        </w:rPr>
        <w:t>проникнені</w:t>
      </w:r>
      <w:proofErr w:type="spellEnd"/>
      <w:r w:rsidRPr="00165824">
        <w:rPr>
          <w:sz w:val="28"/>
          <w:szCs w:val="28"/>
        </w:rPr>
        <w:t xml:space="preserve"> фаталізмом. Людина </w:t>
      </w:r>
      <w:r w:rsidR="00D941E4">
        <w:rPr>
          <w:sz w:val="28"/>
          <w:szCs w:val="28"/>
        </w:rPr>
        <w:t>–</w:t>
      </w:r>
      <w:r w:rsidRPr="00165824">
        <w:rPr>
          <w:sz w:val="28"/>
          <w:szCs w:val="28"/>
        </w:rPr>
        <w:t>іграшка в руках долі. Доля суспільства також не залежить від людей, тому що визначається примхами природи.</w:t>
      </w:r>
    </w:p>
    <w:p w:rsidR="00165824" w:rsidRPr="00165824" w:rsidRDefault="00165824" w:rsidP="001658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24">
        <w:rPr>
          <w:sz w:val="28"/>
          <w:szCs w:val="28"/>
        </w:rPr>
        <w:t xml:space="preserve">Незважаючи на ці вади, Ван </w:t>
      </w:r>
      <w:proofErr w:type="spellStart"/>
      <w:r w:rsidRPr="00165824">
        <w:rPr>
          <w:sz w:val="28"/>
          <w:szCs w:val="28"/>
        </w:rPr>
        <w:t>Чун</w:t>
      </w:r>
      <w:proofErr w:type="spellEnd"/>
      <w:r w:rsidRPr="00165824">
        <w:rPr>
          <w:sz w:val="28"/>
          <w:szCs w:val="28"/>
        </w:rPr>
        <w:t xml:space="preserve"> був видатним мислителем епохи </w:t>
      </w:r>
      <w:proofErr w:type="spellStart"/>
      <w:r w:rsidRPr="00165824">
        <w:rPr>
          <w:sz w:val="28"/>
          <w:szCs w:val="28"/>
        </w:rPr>
        <w:t>Хань</w:t>
      </w:r>
      <w:proofErr w:type="spellEnd"/>
      <w:r w:rsidRPr="00165824">
        <w:rPr>
          <w:sz w:val="28"/>
          <w:szCs w:val="28"/>
        </w:rPr>
        <w:t xml:space="preserve">, з яким змушена була рахуватися офіційна ідеологія в обличчі конфуціанства. Його праці відіграли важливу роль у збереженні культурної традиції </w:t>
      </w:r>
      <w:proofErr w:type="spellStart"/>
      <w:r w:rsidRPr="00165824">
        <w:rPr>
          <w:sz w:val="28"/>
          <w:szCs w:val="28"/>
        </w:rPr>
        <w:t>доциньської</w:t>
      </w:r>
      <w:proofErr w:type="spellEnd"/>
      <w:r w:rsidRPr="00165824">
        <w:rPr>
          <w:sz w:val="28"/>
          <w:szCs w:val="28"/>
        </w:rPr>
        <w:t xml:space="preserve"> філософії.</w:t>
      </w:r>
    </w:p>
    <w:p w:rsidR="00267D0A" w:rsidRPr="00165824" w:rsidRDefault="00267D0A" w:rsidP="00165824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267D0A" w:rsidRPr="001658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52"/>
    <w:rsid w:val="00165824"/>
    <w:rsid w:val="00247D07"/>
    <w:rsid w:val="00267D0A"/>
    <w:rsid w:val="00624252"/>
    <w:rsid w:val="007207AA"/>
    <w:rsid w:val="00D9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1F600-4C90-41CB-ABE3-ADD3F87C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10736</Words>
  <Characters>6120</Characters>
  <Application>Microsoft Office Word</Application>
  <DocSecurity>0</DocSecurity>
  <Lines>51</Lines>
  <Paragraphs>33</Paragraphs>
  <ScaleCrop>false</ScaleCrop>
  <Company>SPecialiST RePack</Company>
  <LinksUpToDate>false</LinksUpToDate>
  <CharactersWithSpaces>16823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2024-02-26T07:35:00Z</dcterms:created>
  <dcterms:modified xsi:type="dcterms:W3CDTF">2024-02-27T07:06:00Z</dcterms:modified>
</cp:coreProperties>
</file>