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FA6" w:rsidRPr="00DE071C" w:rsidRDefault="00C47FA6" w:rsidP="00C47FA6">
      <w:pPr>
        <w:shd w:val="clear" w:color="auto" w:fill="FFFFFF"/>
        <w:ind w:firstLine="567"/>
        <w:jc w:val="center"/>
        <w:rPr>
          <w:b/>
          <w:sz w:val="28"/>
          <w:szCs w:val="28"/>
          <w:lang w:val="uk-UA"/>
        </w:rPr>
      </w:pPr>
      <w:r w:rsidRPr="00DE071C">
        <w:rPr>
          <w:b/>
          <w:sz w:val="28"/>
          <w:szCs w:val="28"/>
          <w:lang w:val="uk-UA"/>
        </w:rPr>
        <w:t>Рекомендована література</w:t>
      </w:r>
    </w:p>
    <w:p w:rsidR="00C47FA6" w:rsidRDefault="00C47FA6" w:rsidP="00C47FA6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BD394F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C47FA6" w:rsidRPr="00BD394F" w:rsidRDefault="00C47FA6" w:rsidP="00C47FA6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</w:p>
    <w:p w:rsidR="00C47FA6" w:rsidRDefault="00C47FA6" w:rsidP="00C47FA6">
      <w:pPr>
        <w:numPr>
          <w:ilvl w:val="1"/>
          <w:numId w:val="1"/>
        </w:numPr>
        <w:tabs>
          <w:tab w:val="clear" w:pos="1650"/>
          <w:tab w:val="left" w:pos="360"/>
          <w:tab w:val="center" w:pos="567"/>
          <w:tab w:val="center" w:pos="851"/>
          <w:tab w:val="center" w:pos="993"/>
          <w:tab w:val="num" w:pos="1080"/>
          <w:tab w:val="num" w:pos="4110"/>
        </w:tabs>
        <w:ind w:left="0"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31AC9">
        <w:rPr>
          <w:sz w:val="28"/>
          <w:szCs w:val="28"/>
          <w:lang w:val="uk-UA"/>
        </w:rPr>
        <w:t xml:space="preserve">Гриценко О. А. Конспект лекцій з навчальної дисципліни «Управління вартістю бізнесу» для студентів другого (магістерського) рівня вищої освіти галузі знань 07 «Управління та адміністрування» спеціальності 073 «Менеджмент» спеціалізації «Бізнес-адміністрування». </w:t>
      </w:r>
      <w:r w:rsidRPr="007A1D6D">
        <w:rPr>
          <w:sz w:val="28"/>
          <w:szCs w:val="28"/>
          <w:lang w:val="uk-UA"/>
        </w:rPr>
        <w:t xml:space="preserve">Харків: </w:t>
      </w:r>
      <w:proofErr w:type="spellStart"/>
      <w:r w:rsidRPr="007A1D6D">
        <w:rPr>
          <w:sz w:val="28"/>
          <w:szCs w:val="28"/>
          <w:lang w:val="uk-UA"/>
        </w:rPr>
        <w:t>Нац</w:t>
      </w:r>
      <w:proofErr w:type="spellEnd"/>
      <w:r w:rsidRPr="007A1D6D">
        <w:rPr>
          <w:sz w:val="28"/>
          <w:szCs w:val="28"/>
          <w:lang w:val="uk-UA"/>
        </w:rPr>
        <w:t xml:space="preserve">. </w:t>
      </w:r>
      <w:proofErr w:type="spellStart"/>
      <w:r w:rsidRPr="007A1D6D">
        <w:rPr>
          <w:sz w:val="28"/>
          <w:szCs w:val="28"/>
          <w:lang w:val="uk-UA"/>
        </w:rPr>
        <w:t>юрид</w:t>
      </w:r>
      <w:proofErr w:type="spellEnd"/>
      <w:r w:rsidRPr="007A1D6D">
        <w:rPr>
          <w:sz w:val="28"/>
          <w:szCs w:val="28"/>
          <w:lang w:val="uk-UA"/>
        </w:rPr>
        <w:t xml:space="preserve">. ун-т </w:t>
      </w:r>
      <w:r w:rsidRPr="00431AC9">
        <w:rPr>
          <w:sz w:val="28"/>
          <w:szCs w:val="28"/>
          <w:lang w:val="uk-UA"/>
        </w:rPr>
        <w:t>ім. Ярослава Мудрого, 2019. 62 с.</w:t>
      </w:r>
    </w:p>
    <w:p w:rsidR="00C47FA6" w:rsidRDefault="00C47FA6" w:rsidP="00C47FA6">
      <w:pPr>
        <w:numPr>
          <w:ilvl w:val="1"/>
          <w:numId w:val="1"/>
        </w:numPr>
        <w:tabs>
          <w:tab w:val="clear" w:pos="1650"/>
          <w:tab w:val="left" w:pos="360"/>
          <w:tab w:val="center" w:pos="567"/>
          <w:tab w:val="center" w:pos="851"/>
          <w:tab w:val="center" w:pos="993"/>
          <w:tab w:val="num" w:pos="1080"/>
          <w:tab w:val="num" w:pos="4110"/>
        </w:tabs>
        <w:ind w:left="0"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A1D6D">
        <w:rPr>
          <w:sz w:val="28"/>
          <w:szCs w:val="28"/>
          <w:lang w:val="uk-UA"/>
        </w:rPr>
        <w:t>Козир</w:t>
      </w:r>
      <w:r>
        <w:rPr>
          <w:sz w:val="28"/>
          <w:szCs w:val="28"/>
          <w:lang w:val="uk-UA"/>
        </w:rPr>
        <w:t xml:space="preserve"> С.В.</w:t>
      </w:r>
      <w:r w:rsidRPr="007A1D6D">
        <w:rPr>
          <w:sz w:val="28"/>
          <w:szCs w:val="28"/>
          <w:lang w:val="uk-UA"/>
        </w:rPr>
        <w:t xml:space="preserve">, </w:t>
      </w:r>
      <w:proofErr w:type="spellStart"/>
      <w:r w:rsidRPr="007A1D6D">
        <w:rPr>
          <w:sz w:val="28"/>
          <w:szCs w:val="28"/>
          <w:lang w:val="uk-UA"/>
        </w:rPr>
        <w:t>Слєсарєв</w:t>
      </w:r>
      <w:proofErr w:type="spellEnd"/>
      <w:r>
        <w:rPr>
          <w:sz w:val="28"/>
          <w:szCs w:val="28"/>
          <w:lang w:val="uk-UA"/>
        </w:rPr>
        <w:t xml:space="preserve"> В.В.</w:t>
      </w:r>
      <w:r w:rsidRPr="007A1D6D">
        <w:rPr>
          <w:sz w:val="28"/>
          <w:szCs w:val="28"/>
          <w:lang w:val="uk-UA"/>
        </w:rPr>
        <w:t xml:space="preserve">, </w:t>
      </w:r>
      <w:proofErr w:type="spellStart"/>
      <w:r w:rsidRPr="007A1D6D">
        <w:rPr>
          <w:sz w:val="28"/>
          <w:szCs w:val="28"/>
          <w:lang w:val="uk-UA"/>
        </w:rPr>
        <w:t>Ус</w:t>
      </w:r>
      <w:proofErr w:type="spellEnd"/>
      <w:r>
        <w:rPr>
          <w:sz w:val="28"/>
          <w:szCs w:val="28"/>
          <w:lang w:val="uk-UA"/>
        </w:rPr>
        <w:t xml:space="preserve"> С.А.</w:t>
      </w:r>
      <w:r w:rsidRPr="007A1D6D">
        <w:rPr>
          <w:sz w:val="28"/>
          <w:szCs w:val="28"/>
          <w:lang w:val="uk-UA"/>
        </w:rPr>
        <w:t>, Хом’як</w:t>
      </w:r>
      <w:r>
        <w:rPr>
          <w:sz w:val="28"/>
          <w:szCs w:val="28"/>
          <w:lang w:val="uk-UA"/>
        </w:rPr>
        <w:t xml:space="preserve"> Т.В.</w:t>
      </w:r>
      <w:r w:rsidRPr="007A1D6D">
        <w:rPr>
          <w:sz w:val="28"/>
          <w:szCs w:val="28"/>
          <w:lang w:val="uk-UA"/>
        </w:rPr>
        <w:t xml:space="preserve"> Моделювання та реінжиніринг бізнес-процесів : підручник</w:t>
      </w:r>
      <w:r>
        <w:rPr>
          <w:sz w:val="28"/>
          <w:szCs w:val="28"/>
          <w:lang w:val="uk-UA"/>
        </w:rPr>
        <w:t xml:space="preserve">. </w:t>
      </w:r>
      <w:r w:rsidRPr="007A1D6D">
        <w:rPr>
          <w:sz w:val="28"/>
          <w:szCs w:val="28"/>
          <w:lang w:val="uk-UA"/>
        </w:rPr>
        <w:t>Дніпро: НТУ «ДП»,</w:t>
      </w:r>
      <w:r>
        <w:rPr>
          <w:sz w:val="28"/>
          <w:szCs w:val="28"/>
          <w:lang w:val="uk-UA"/>
        </w:rPr>
        <w:t xml:space="preserve"> </w:t>
      </w:r>
      <w:r w:rsidRPr="007A1D6D">
        <w:rPr>
          <w:sz w:val="28"/>
          <w:szCs w:val="28"/>
          <w:lang w:val="uk-UA"/>
        </w:rPr>
        <w:t>2022. 163 с</w:t>
      </w:r>
      <w:r>
        <w:rPr>
          <w:sz w:val="28"/>
          <w:szCs w:val="28"/>
          <w:lang w:val="uk-UA"/>
        </w:rPr>
        <w:t>.</w:t>
      </w:r>
    </w:p>
    <w:p w:rsidR="00C47FA6" w:rsidRDefault="00C47FA6" w:rsidP="00C47FA6">
      <w:pPr>
        <w:numPr>
          <w:ilvl w:val="1"/>
          <w:numId w:val="1"/>
        </w:numPr>
        <w:tabs>
          <w:tab w:val="clear" w:pos="1650"/>
          <w:tab w:val="left" w:pos="360"/>
          <w:tab w:val="center" w:pos="567"/>
          <w:tab w:val="center" w:pos="851"/>
          <w:tab w:val="center" w:pos="993"/>
          <w:tab w:val="num" w:pos="1080"/>
          <w:tab w:val="num" w:pos="4110"/>
        </w:tabs>
        <w:ind w:left="0"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077963">
        <w:rPr>
          <w:sz w:val="28"/>
          <w:szCs w:val="28"/>
          <w:lang w:val="uk-UA"/>
        </w:rPr>
        <w:t>Коряшкіна</w:t>
      </w:r>
      <w:proofErr w:type="spellEnd"/>
      <w:r w:rsidRPr="00077963">
        <w:rPr>
          <w:sz w:val="28"/>
          <w:szCs w:val="28"/>
          <w:lang w:val="uk-UA"/>
        </w:rPr>
        <w:t xml:space="preserve"> Л.С., </w:t>
      </w:r>
      <w:proofErr w:type="spellStart"/>
      <w:r w:rsidRPr="00077963">
        <w:rPr>
          <w:sz w:val="28"/>
          <w:szCs w:val="28"/>
          <w:lang w:val="uk-UA"/>
        </w:rPr>
        <w:t>Ус</w:t>
      </w:r>
      <w:proofErr w:type="spellEnd"/>
      <w:r w:rsidRPr="00077963">
        <w:rPr>
          <w:sz w:val="28"/>
          <w:szCs w:val="28"/>
          <w:lang w:val="uk-UA"/>
        </w:rPr>
        <w:t xml:space="preserve"> С.А. Методи оптимізації та дослідження операцій: практикум. У 2-х ч. Ч. 1. Дослідження операцій</w:t>
      </w:r>
      <w:r>
        <w:rPr>
          <w:sz w:val="28"/>
          <w:szCs w:val="28"/>
          <w:lang w:val="uk-UA"/>
        </w:rPr>
        <w:t>.</w:t>
      </w:r>
      <w:r w:rsidRPr="00077963">
        <w:rPr>
          <w:sz w:val="28"/>
          <w:szCs w:val="28"/>
          <w:lang w:val="uk-UA"/>
        </w:rPr>
        <w:t xml:space="preserve"> Д. : НТУ «ДП», 2020. 182 с.</w:t>
      </w:r>
    </w:p>
    <w:p w:rsidR="00C47FA6" w:rsidRPr="00077963" w:rsidRDefault="00C47FA6" w:rsidP="00C47FA6">
      <w:pPr>
        <w:numPr>
          <w:ilvl w:val="1"/>
          <w:numId w:val="1"/>
        </w:numPr>
        <w:tabs>
          <w:tab w:val="clear" w:pos="1650"/>
          <w:tab w:val="left" w:pos="360"/>
          <w:tab w:val="center" w:pos="567"/>
          <w:tab w:val="center" w:pos="851"/>
          <w:tab w:val="center" w:pos="993"/>
          <w:tab w:val="num" w:pos="1080"/>
          <w:tab w:val="num" w:pos="4110"/>
        </w:tabs>
        <w:ind w:left="0"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077963">
        <w:rPr>
          <w:sz w:val="28"/>
          <w:szCs w:val="28"/>
          <w:lang w:val="uk-UA"/>
        </w:rPr>
        <w:t>Пістунов</w:t>
      </w:r>
      <w:proofErr w:type="spellEnd"/>
      <w:r w:rsidRPr="00077963">
        <w:rPr>
          <w:sz w:val="28"/>
          <w:szCs w:val="28"/>
          <w:lang w:val="uk-UA"/>
        </w:rPr>
        <w:t xml:space="preserve"> І.М. Моделювання бізнес</w:t>
      </w:r>
      <w:r>
        <w:rPr>
          <w:sz w:val="28"/>
          <w:szCs w:val="28"/>
          <w:lang w:val="uk-UA"/>
        </w:rPr>
        <w:t>-</w:t>
      </w:r>
      <w:r w:rsidRPr="00077963">
        <w:rPr>
          <w:sz w:val="28"/>
          <w:szCs w:val="28"/>
          <w:lang w:val="uk-UA"/>
        </w:rPr>
        <w:t>процесів: навчальний посібник. Д.: НТУ «ДП», 2021. 130.</w:t>
      </w:r>
    </w:p>
    <w:p w:rsidR="00C47FA6" w:rsidRDefault="00C47FA6" w:rsidP="00C47FA6">
      <w:pPr>
        <w:numPr>
          <w:ilvl w:val="1"/>
          <w:numId w:val="1"/>
        </w:numPr>
        <w:tabs>
          <w:tab w:val="clear" w:pos="1650"/>
          <w:tab w:val="left" w:pos="360"/>
          <w:tab w:val="center" w:pos="567"/>
          <w:tab w:val="center" w:pos="851"/>
          <w:tab w:val="center" w:pos="993"/>
          <w:tab w:val="num" w:pos="1080"/>
          <w:tab w:val="num" w:pos="4110"/>
        </w:tabs>
        <w:ind w:left="0"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31AC9">
        <w:rPr>
          <w:sz w:val="28"/>
          <w:szCs w:val="28"/>
          <w:lang w:val="uk-UA"/>
        </w:rPr>
        <w:t>Управління</w:t>
      </w:r>
      <w:r w:rsidRPr="007A0C2D">
        <w:rPr>
          <w:sz w:val="28"/>
          <w:szCs w:val="28"/>
          <w:lang w:val="uk-UA"/>
        </w:rPr>
        <w:t xml:space="preserve"> формуванням бізнес-моделі підприємства/ Т. Остапчук, Г. Ткачук, В. Виговський, О. Кушніренко.</w:t>
      </w:r>
      <w:r>
        <w:rPr>
          <w:sz w:val="28"/>
          <w:szCs w:val="28"/>
          <w:lang w:val="uk-UA"/>
        </w:rPr>
        <w:t xml:space="preserve"> </w:t>
      </w:r>
      <w:r w:rsidRPr="007A0C2D">
        <w:rPr>
          <w:sz w:val="28"/>
          <w:szCs w:val="28"/>
          <w:lang w:val="uk-UA"/>
        </w:rPr>
        <w:t>Житомир: Державний університет "Житомирська політехніка"</w:t>
      </w:r>
      <w:r>
        <w:rPr>
          <w:sz w:val="28"/>
          <w:szCs w:val="28"/>
          <w:lang w:val="uk-UA"/>
        </w:rPr>
        <w:t xml:space="preserve">. </w:t>
      </w:r>
      <w:r w:rsidRPr="007A0C2D">
        <w:rPr>
          <w:sz w:val="28"/>
          <w:szCs w:val="28"/>
          <w:lang w:val="uk-UA"/>
        </w:rPr>
        <w:t>2020. 267 с.</w:t>
      </w:r>
    </w:p>
    <w:p w:rsidR="00C47FA6" w:rsidRPr="00431AC9" w:rsidRDefault="00C47FA6" w:rsidP="00C47FA6">
      <w:pPr>
        <w:numPr>
          <w:ilvl w:val="1"/>
          <w:numId w:val="1"/>
        </w:numPr>
        <w:tabs>
          <w:tab w:val="clear" w:pos="1650"/>
          <w:tab w:val="left" w:pos="360"/>
          <w:tab w:val="center" w:pos="567"/>
          <w:tab w:val="center" w:pos="851"/>
          <w:tab w:val="center" w:pos="993"/>
          <w:tab w:val="num" w:pos="1080"/>
          <w:tab w:val="num" w:pos="4110"/>
        </w:tabs>
        <w:ind w:left="0" w:firstLine="340"/>
        <w:rPr>
          <w:sz w:val="28"/>
          <w:szCs w:val="28"/>
          <w:lang w:val="uk-UA"/>
        </w:rPr>
      </w:pPr>
      <w:r w:rsidRPr="00431AC9">
        <w:rPr>
          <w:sz w:val="28"/>
          <w:szCs w:val="28"/>
          <w:lang w:val="uk-UA"/>
        </w:rPr>
        <w:t xml:space="preserve"> Фролова Л.В., Кравченко</w:t>
      </w:r>
      <w:r>
        <w:rPr>
          <w:sz w:val="28"/>
          <w:szCs w:val="28"/>
          <w:lang w:val="uk-UA"/>
        </w:rPr>
        <w:t xml:space="preserve"> О.С.</w:t>
      </w:r>
      <w:r w:rsidRPr="00431AC9">
        <w:rPr>
          <w:sz w:val="28"/>
          <w:szCs w:val="28"/>
          <w:lang w:val="uk-UA"/>
        </w:rPr>
        <w:t xml:space="preserve"> Формування бізнес-моделі підприємства. Підручник</w:t>
      </w:r>
      <w:r>
        <w:rPr>
          <w:sz w:val="28"/>
          <w:szCs w:val="28"/>
          <w:lang w:val="uk-UA"/>
        </w:rPr>
        <w:t>. К.: ЦУЛ. 2019. 384 с.</w:t>
      </w:r>
    </w:p>
    <w:p w:rsidR="00C47FA6" w:rsidRDefault="00C47FA6" w:rsidP="00C47FA6">
      <w:pPr>
        <w:shd w:val="clear" w:color="auto" w:fill="FFFFFF"/>
        <w:rPr>
          <w:b/>
          <w:sz w:val="28"/>
          <w:szCs w:val="28"/>
          <w:lang w:val="uk-UA"/>
        </w:rPr>
      </w:pPr>
    </w:p>
    <w:p w:rsidR="00C47FA6" w:rsidRDefault="00C47FA6" w:rsidP="00C47FA6">
      <w:pPr>
        <w:shd w:val="clear" w:color="auto" w:fill="FFFFFF"/>
        <w:tabs>
          <w:tab w:val="center" w:pos="709"/>
          <w:tab w:val="center" w:pos="851"/>
          <w:tab w:val="center" w:pos="993"/>
        </w:tabs>
        <w:ind w:left="567"/>
        <w:rPr>
          <w:b/>
          <w:bCs/>
          <w:i/>
          <w:iCs/>
          <w:sz w:val="28"/>
          <w:szCs w:val="28"/>
          <w:lang w:val="uk-UA"/>
        </w:rPr>
      </w:pPr>
      <w:r w:rsidRPr="00BD394F">
        <w:rPr>
          <w:b/>
          <w:bCs/>
          <w:i/>
          <w:iCs/>
          <w:sz w:val="28"/>
          <w:szCs w:val="28"/>
          <w:lang w:val="uk-UA"/>
        </w:rPr>
        <w:t>Допоміжна література</w:t>
      </w:r>
    </w:p>
    <w:p w:rsidR="00C47FA6" w:rsidRDefault="00C47FA6" w:rsidP="00C47FA6">
      <w:pPr>
        <w:shd w:val="clear" w:color="auto" w:fill="FFFFFF"/>
        <w:tabs>
          <w:tab w:val="center" w:pos="709"/>
          <w:tab w:val="center" w:pos="851"/>
          <w:tab w:val="center" w:pos="993"/>
        </w:tabs>
        <w:ind w:left="567"/>
        <w:rPr>
          <w:b/>
          <w:bCs/>
          <w:i/>
          <w:iCs/>
          <w:sz w:val="28"/>
          <w:szCs w:val="28"/>
          <w:lang w:val="uk-UA"/>
        </w:rPr>
      </w:pPr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3F1AA2">
        <w:rPr>
          <w:sz w:val="28"/>
          <w:szCs w:val="28"/>
          <w:lang w:val="uk-UA"/>
        </w:rPr>
        <w:t>Дученко</w:t>
      </w:r>
      <w:proofErr w:type="spellEnd"/>
      <w:r w:rsidRPr="003F1AA2">
        <w:rPr>
          <w:sz w:val="28"/>
          <w:szCs w:val="28"/>
          <w:lang w:val="uk-UA"/>
        </w:rPr>
        <w:t xml:space="preserve"> М.М., Удовицька Є. А. Аналіз бізнес-моделей на ринку програмного забезпечення. Інтелект ХХІ, 2018. № 3. С. 154– 157.</w:t>
      </w:r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 w:rsidRPr="003F1AA2">
        <w:rPr>
          <w:sz w:val="28"/>
          <w:szCs w:val="28"/>
          <w:lang w:val="uk-UA"/>
        </w:rPr>
        <w:t xml:space="preserve">2. </w:t>
      </w:r>
      <w:proofErr w:type="spellStart"/>
      <w:r w:rsidRPr="003F1AA2">
        <w:rPr>
          <w:sz w:val="28"/>
          <w:szCs w:val="28"/>
          <w:lang w:val="uk-UA"/>
        </w:rPr>
        <w:t>Касич</w:t>
      </w:r>
      <w:proofErr w:type="spellEnd"/>
      <w:r w:rsidRPr="003F1AA2">
        <w:rPr>
          <w:sz w:val="28"/>
          <w:szCs w:val="28"/>
          <w:lang w:val="uk-UA"/>
        </w:rPr>
        <w:t xml:space="preserve"> А. О., </w:t>
      </w:r>
      <w:proofErr w:type="spellStart"/>
      <w:r w:rsidRPr="003F1AA2">
        <w:rPr>
          <w:sz w:val="28"/>
          <w:szCs w:val="28"/>
          <w:lang w:val="uk-UA"/>
        </w:rPr>
        <w:t>Рафальська</w:t>
      </w:r>
      <w:proofErr w:type="spellEnd"/>
      <w:r w:rsidRPr="003F1AA2">
        <w:rPr>
          <w:sz w:val="28"/>
          <w:szCs w:val="28"/>
          <w:lang w:val="uk-UA"/>
        </w:rPr>
        <w:t xml:space="preserve"> І. В. Бізнес-моделі сучасних підприємств: поняття, види, зарубіжний досвід. Причорноморські економічні студії, 2019. № 37. С. 86–92.</w:t>
      </w:r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 w:rsidRPr="003F1AA2">
        <w:rPr>
          <w:sz w:val="28"/>
          <w:szCs w:val="28"/>
          <w:lang w:val="uk-UA"/>
        </w:rPr>
        <w:t>3. Кириченко Г. В. Основні підходи до оцінювання вартості та можливість їх застосування на підприємствах транспорту. Менеджмент та підприємництво в Україні: етапи становлення та проблеми розвитку, 2019. №. 1. С. 14–23.</w:t>
      </w:r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 w:rsidRPr="003F1AA2">
        <w:rPr>
          <w:sz w:val="28"/>
          <w:szCs w:val="28"/>
          <w:lang w:val="uk-UA"/>
        </w:rPr>
        <w:t xml:space="preserve">4. Кравченко М. О., Сидорчук В. В. Практичні підходи до бізнес-моделювання інноваційних проектів. URL.: </w:t>
      </w:r>
      <w:hyperlink r:id="rId5" w:history="1">
        <w:r w:rsidRPr="003F1AA2">
          <w:rPr>
            <w:sz w:val="28"/>
            <w:szCs w:val="28"/>
            <w:lang w:val="uk-UA"/>
          </w:rPr>
          <w:t>http://prostir.pdaba.dp.ua/index.php/journal/article/view/657/639</w:t>
        </w:r>
      </w:hyperlink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 w:rsidRPr="003F1AA2">
        <w:rPr>
          <w:sz w:val="28"/>
          <w:szCs w:val="28"/>
          <w:lang w:val="uk-UA"/>
        </w:rPr>
        <w:t>5. Побережна З.М. Методологічні аспекти формування бізнес-моделі авіапідприємства. URL.:  http://bses.in.ua/journals/2020/53_2020/20.pdf</w:t>
      </w:r>
    </w:p>
    <w:p w:rsidR="00C47FA6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 w:rsidRPr="003F1AA2">
        <w:rPr>
          <w:sz w:val="28"/>
          <w:szCs w:val="28"/>
          <w:lang w:val="uk-UA"/>
        </w:rPr>
        <w:t xml:space="preserve">6. </w:t>
      </w:r>
      <w:proofErr w:type="spellStart"/>
      <w:r w:rsidRPr="003F1AA2">
        <w:rPr>
          <w:sz w:val="28"/>
          <w:szCs w:val="28"/>
          <w:lang w:val="uk-UA"/>
        </w:rPr>
        <w:t>Синілова</w:t>
      </w:r>
      <w:proofErr w:type="spellEnd"/>
      <w:r w:rsidRPr="003F1AA2">
        <w:rPr>
          <w:sz w:val="28"/>
          <w:szCs w:val="28"/>
          <w:lang w:val="uk-UA"/>
        </w:rPr>
        <w:t xml:space="preserve"> О. М. Методологічні засади оцінки вартості підприємства. Соціальна економіка, 2020.  № 60. С. 128–136.</w:t>
      </w:r>
    </w:p>
    <w:p w:rsidR="00C47FA6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79359E">
        <w:rPr>
          <w:sz w:val="28"/>
          <w:szCs w:val="28"/>
          <w:lang w:val="uk-UA"/>
        </w:rPr>
        <w:t>Стоян</w:t>
      </w:r>
      <w:r>
        <w:rPr>
          <w:sz w:val="28"/>
          <w:szCs w:val="28"/>
          <w:lang w:val="uk-UA"/>
        </w:rPr>
        <w:t xml:space="preserve"> К.С., </w:t>
      </w:r>
      <w:r w:rsidRPr="0079359E">
        <w:rPr>
          <w:sz w:val="28"/>
          <w:szCs w:val="28"/>
          <w:lang w:val="uk-UA"/>
        </w:rPr>
        <w:t>Широка</w:t>
      </w:r>
      <w:r>
        <w:rPr>
          <w:sz w:val="28"/>
          <w:szCs w:val="28"/>
          <w:lang w:val="uk-UA"/>
        </w:rPr>
        <w:t xml:space="preserve"> В.В. </w:t>
      </w:r>
      <w:r w:rsidRPr="0079359E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еоретичні засади вдосконалення бізнес-моделі туристичного підприємства. </w:t>
      </w:r>
      <w:r w:rsidRPr="003F1AA2">
        <w:rPr>
          <w:sz w:val="28"/>
          <w:szCs w:val="28"/>
          <w:lang w:val="uk-UA"/>
        </w:rPr>
        <w:t>URL.:</w:t>
      </w:r>
      <w:r>
        <w:rPr>
          <w:sz w:val="28"/>
          <w:szCs w:val="28"/>
          <w:lang w:val="uk-UA"/>
        </w:rPr>
        <w:t xml:space="preserve"> </w:t>
      </w:r>
      <w:r w:rsidRPr="0079359E">
        <w:rPr>
          <w:sz w:val="28"/>
          <w:szCs w:val="28"/>
          <w:lang w:val="uk-UA"/>
        </w:rPr>
        <w:t>http://www.economy.nayka.com.ua/pdf/1_2019/59.pdf</w:t>
      </w:r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F1AA2">
        <w:rPr>
          <w:sz w:val="28"/>
          <w:szCs w:val="28"/>
          <w:lang w:val="uk-UA"/>
        </w:rPr>
        <w:t xml:space="preserve">. Ткачук Г.Ю., Біляк Т.О. Оптимізація основних та </w:t>
      </w:r>
      <w:proofErr w:type="spellStart"/>
      <w:r w:rsidRPr="003F1AA2">
        <w:rPr>
          <w:sz w:val="28"/>
          <w:szCs w:val="28"/>
          <w:lang w:val="uk-UA"/>
        </w:rPr>
        <w:t>допоміжнх</w:t>
      </w:r>
      <w:proofErr w:type="spellEnd"/>
      <w:r w:rsidRPr="003F1AA2">
        <w:rPr>
          <w:sz w:val="28"/>
          <w:szCs w:val="28"/>
          <w:lang w:val="uk-UA"/>
        </w:rPr>
        <w:t xml:space="preserve"> бізнес-процесів у бізнес-моделі сучасного виробничого підприємства. URL.: </w:t>
      </w:r>
      <w:hyperlink r:id="rId6" w:history="1">
        <w:r w:rsidRPr="003F1AA2">
          <w:rPr>
            <w:sz w:val="28"/>
            <w:szCs w:val="28"/>
            <w:lang w:val="uk-UA"/>
          </w:rPr>
          <w:t>http://www.economy.in.ua/pdf/2_2022/23.pdf</w:t>
        </w:r>
      </w:hyperlink>
      <w:r w:rsidRPr="003F1AA2">
        <w:rPr>
          <w:sz w:val="28"/>
          <w:szCs w:val="28"/>
          <w:lang w:val="uk-UA"/>
        </w:rPr>
        <w:t>:</w:t>
      </w:r>
    </w:p>
    <w:p w:rsidR="00C47FA6" w:rsidRPr="003F1AA2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Pr="003F1AA2">
        <w:rPr>
          <w:sz w:val="28"/>
          <w:szCs w:val="28"/>
          <w:lang w:val="uk-UA"/>
        </w:rPr>
        <w:t xml:space="preserve">. </w:t>
      </w:r>
      <w:proofErr w:type="spellStart"/>
      <w:r w:rsidRPr="003F1AA2">
        <w:rPr>
          <w:sz w:val="28"/>
          <w:szCs w:val="28"/>
          <w:lang w:val="uk-UA"/>
        </w:rPr>
        <w:t>Шматковська</w:t>
      </w:r>
      <w:proofErr w:type="spellEnd"/>
      <w:r w:rsidRPr="003F1AA2">
        <w:rPr>
          <w:sz w:val="28"/>
          <w:szCs w:val="28"/>
          <w:lang w:val="uk-UA"/>
        </w:rPr>
        <w:t xml:space="preserve"> Т.О., </w:t>
      </w:r>
      <w:proofErr w:type="spellStart"/>
      <w:r w:rsidRPr="003F1AA2">
        <w:rPr>
          <w:sz w:val="28"/>
          <w:szCs w:val="28"/>
          <w:lang w:val="uk-UA"/>
        </w:rPr>
        <w:t>Дзямулич</w:t>
      </w:r>
      <w:proofErr w:type="spellEnd"/>
      <w:r w:rsidRPr="003F1AA2">
        <w:rPr>
          <w:sz w:val="28"/>
          <w:szCs w:val="28"/>
          <w:lang w:val="uk-UA"/>
        </w:rPr>
        <w:t xml:space="preserve"> М.І., </w:t>
      </w:r>
      <w:proofErr w:type="spellStart"/>
      <w:r w:rsidRPr="003F1AA2">
        <w:rPr>
          <w:sz w:val="28"/>
          <w:szCs w:val="28"/>
          <w:lang w:val="uk-UA"/>
        </w:rPr>
        <w:t>Стащук</w:t>
      </w:r>
      <w:proofErr w:type="spellEnd"/>
      <w:r w:rsidRPr="003F1AA2">
        <w:rPr>
          <w:sz w:val="28"/>
          <w:szCs w:val="28"/>
          <w:lang w:val="uk-UA"/>
        </w:rPr>
        <w:t xml:space="preserve"> О.В. Особливості моделювання бізнес-процесів в умовах цифрової економіки. URL.:  https://economyandsociety.in.ua/index.php/journal/article/view/375/362</w:t>
      </w:r>
    </w:p>
    <w:p w:rsidR="00C47FA6" w:rsidRPr="00112666" w:rsidRDefault="00C47FA6" w:rsidP="00C47FA6">
      <w:pPr>
        <w:tabs>
          <w:tab w:val="left" w:pos="360"/>
          <w:tab w:val="center" w:pos="567"/>
          <w:tab w:val="center" w:pos="851"/>
          <w:tab w:val="center" w:pos="993"/>
          <w:tab w:val="num" w:pos="4110"/>
        </w:tabs>
        <w:ind w:firstLine="567"/>
        <w:jc w:val="both"/>
        <w:rPr>
          <w:sz w:val="28"/>
          <w:szCs w:val="28"/>
          <w:lang w:val="uk-UA"/>
        </w:rPr>
      </w:pPr>
    </w:p>
    <w:p w:rsidR="00C47FA6" w:rsidRPr="005D488A" w:rsidRDefault="00C47FA6" w:rsidP="00C47FA6">
      <w:pPr>
        <w:shd w:val="clear" w:color="auto" w:fill="FFFFFF"/>
        <w:tabs>
          <w:tab w:val="center" w:pos="0"/>
          <w:tab w:val="center" w:pos="709"/>
          <w:tab w:val="center" w:pos="993"/>
        </w:tabs>
        <w:ind w:left="567"/>
        <w:jc w:val="center"/>
        <w:rPr>
          <w:b/>
          <w:bCs/>
          <w:sz w:val="28"/>
          <w:szCs w:val="28"/>
          <w:lang w:val="uk-UA"/>
        </w:rPr>
      </w:pPr>
      <w:r w:rsidRPr="005D488A">
        <w:rPr>
          <w:b/>
          <w:bCs/>
          <w:sz w:val="28"/>
          <w:szCs w:val="28"/>
          <w:lang w:val="uk-UA"/>
        </w:rPr>
        <w:t xml:space="preserve"> Інформаційні ресурси в Інтернеті</w:t>
      </w:r>
    </w:p>
    <w:p w:rsidR="00C47FA6" w:rsidRDefault="00C47FA6" w:rsidP="00C47FA6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D488A">
        <w:rPr>
          <w:sz w:val="28"/>
          <w:szCs w:val="28"/>
          <w:lang w:val="uk-UA"/>
        </w:rPr>
        <w:t>. Офіційний портал Верховної Ради України</w:t>
      </w:r>
      <w:r>
        <w:rPr>
          <w:sz w:val="28"/>
          <w:szCs w:val="28"/>
          <w:lang w:val="uk-UA"/>
        </w:rPr>
        <w:t>.</w:t>
      </w:r>
      <w:r w:rsidRPr="00F6532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https://www.rada.gov.ua/. </w:t>
      </w:r>
    </w:p>
    <w:p w:rsidR="00C47FA6" w:rsidRDefault="00C47FA6" w:rsidP="00C47FA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2. Освітній портал Державного університету «Житомирська політехніка»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https://learn.ztu.edu.ua/</w:t>
      </w:r>
    </w:p>
    <w:p w:rsidR="00C47FA6" w:rsidRDefault="00C47FA6" w:rsidP="00C47FA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3. Національна бібліотека України імені В.І. Вернадського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http://nbuv.gov.ua/. </w:t>
      </w:r>
    </w:p>
    <w:p w:rsidR="00C47FA6" w:rsidRPr="00DE071C" w:rsidRDefault="00C47FA6" w:rsidP="00C47FA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4. Державна служба статистики України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 http://www.ukrstat.gov.ua/.</w:t>
      </w:r>
    </w:p>
    <w:p w:rsidR="00000000" w:rsidRPr="00C47FA6" w:rsidRDefault="00000000">
      <w:pPr>
        <w:rPr>
          <w:lang w:val="uk-UA"/>
        </w:rPr>
      </w:pPr>
    </w:p>
    <w:sectPr w:rsidR="00AE7657" w:rsidRPr="00C47FA6" w:rsidSect="00963E49">
      <w:headerReference w:type="even" r:id="rId7"/>
      <w:headerReference w:type="default" r:id="rId8"/>
      <w:headerReference w:type="first" r:id="rId9"/>
      <w:pgSz w:w="11907" w:h="16840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</w:t>
          </w:r>
          <w:r w:rsidRPr="00755EEB">
            <w:rPr>
              <w:sz w:val="16"/>
              <w:szCs w:val="16"/>
              <w:lang w:val="uk-UA" w:eastAsia="uk-UA"/>
            </w:rPr>
            <w:t>ІСТЕРС</w:t>
          </w:r>
          <w:r w:rsidRPr="00755EEB">
            <w:rPr>
              <w:sz w:val="16"/>
              <w:szCs w:val="16"/>
              <w:lang w:val="uk-UA" w:eastAsia="uk-UA"/>
            </w:rPr>
            <w:t>ТВО ОСВІТИ І 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89" w:type="pct"/>
          <w:vAlign w:val="center"/>
        </w:tcPr>
        <w:p w:rsidR="00000000" w:rsidRPr="00F728EF" w:rsidRDefault="00000000" w:rsidP="00A86266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uk-UA" w:eastAsia="uk-UA"/>
            </w:rPr>
            <w:t>6</w:t>
          </w:r>
          <w:r w:rsidRPr="005629B0">
            <w:rPr>
              <w:b/>
              <w:sz w:val="16"/>
              <w:szCs w:val="16"/>
              <w:lang w:val="uk-UA" w:eastAsia="uk-UA"/>
            </w:rPr>
            <w:t>.00.1/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 xml:space="preserve">ОК </w:t>
          </w:r>
          <w:r>
            <w:rPr>
              <w:b/>
              <w:sz w:val="16"/>
              <w:szCs w:val="16"/>
              <w:lang w:val="uk-UA" w:eastAsia="uk-UA"/>
            </w:rPr>
            <w:t>27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3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7A7A2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>
            <w:rPr>
              <w:i/>
              <w:sz w:val="16"/>
              <w:szCs w:val="16"/>
              <w:lang w:val="uk-UA" w:eastAsia="uk-UA"/>
            </w:rPr>
            <w:t>4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522E29" w:rsidRDefault="00000000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</w:t>
          </w:r>
          <w:r w:rsidRPr="00755EEB">
            <w:rPr>
              <w:sz w:val="16"/>
              <w:szCs w:val="16"/>
              <w:lang w:val="uk-UA" w:eastAsia="uk-UA"/>
            </w:rPr>
            <w:t>ІНІСТ</w:t>
          </w:r>
          <w:r w:rsidRPr="00755EEB">
            <w:rPr>
              <w:sz w:val="16"/>
              <w:szCs w:val="16"/>
              <w:lang w:val="uk-UA" w:eastAsia="uk-UA"/>
            </w:rPr>
            <w:t>ЕРСТВО ОСВІТИ І 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89" w:type="pct"/>
          <w:vAlign w:val="center"/>
        </w:tcPr>
        <w:p w:rsidR="00000000" w:rsidRPr="00F728EF" w:rsidRDefault="00000000" w:rsidP="003B144C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 w:rsidRPr="004378A2">
            <w:rPr>
              <w:b/>
              <w:sz w:val="16"/>
              <w:szCs w:val="16"/>
              <w:lang w:val="uk-UA" w:eastAsia="uk-UA"/>
            </w:rPr>
            <w:t>Ф-19.09</w:t>
          </w:r>
          <w:r w:rsidRPr="004378A2">
            <w:rPr>
              <w:b/>
              <w:sz w:val="16"/>
              <w:szCs w:val="16"/>
              <w:lang w:val="uk-UA" w:eastAsia="uk-UA"/>
            </w:rPr>
            <w:t>-</w:t>
          </w:r>
          <w:r w:rsidRPr="005961C7">
            <w:rPr>
              <w:b/>
              <w:sz w:val="16"/>
              <w:szCs w:val="16"/>
              <w:lang w:val="uk-UA" w:eastAsia="uk-UA"/>
            </w:rPr>
            <w:t>0</w:t>
          </w:r>
          <w:r w:rsidRPr="005961C7">
            <w:rPr>
              <w:b/>
              <w:sz w:val="16"/>
              <w:szCs w:val="16"/>
              <w:lang w:val="en-US" w:eastAsia="uk-UA"/>
            </w:rPr>
            <w:t>5</w:t>
          </w:r>
          <w:r w:rsidRPr="005961C7">
            <w:rPr>
              <w:b/>
              <w:sz w:val="16"/>
              <w:szCs w:val="16"/>
              <w:lang w:val="uk-UA" w:eastAsia="uk-UA"/>
            </w:rPr>
            <w:t>.01/</w:t>
          </w:r>
          <w:r w:rsidRPr="005961C7">
            <w:rPr>
              <w:b/>
              <w:sz w:val="16"/>
              <w:szCs w:val="16"/>
              <w:lang w:val="uk-UA" w:eastAsia="uk-UA"/>
            </w:rPr>
            <w:t>07</w:t>
          </w:r>
          <w:r w:rsidRPr="005961C7">
            <w:rPr>
              <w:b/>
              <w:sz w:val="16"/>
              <w:szCs w:val="16"/>
              <w:lang w:val="uk-UA" w:eastAsia="uk-UA"/>
            </w:rPr>
            <w:t>6</w:t>
          </w:r>
          <w:r w:rsidRPr="004378A2">
            <w:rPr>
              <w:b/>
              <w:sz w:val="16"/>
              <w:szCs w:val="16"/>
              <w:lang w:val="uk-UA" w:eastAsia="uk-UA"/>
            </w:rPr>
            <w:t>.00.1/</w:t>
          </w:r>
          <w:r w:rsidRPr="004378A2"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 xml:space="preserve">ОК </w:t>
          </w:r>
          <w:r>
            <w:rPr>
              <w:b/>
              <w:sz w:val="16"/>
              <w:szCs w:val="16"/>
              <w:lang w:val="uk-UA" w:eastAsia="uk-UA"/>
            </w:rPr>
            <w:t>27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3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90530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>
            <w:rPr>
              <w:i/>
              <w:sz w:val="16"/>
              <w:szCs w:val="16"/>
              <w:lang w:val="uk-UA" w:eastAsia="uk-UA"/>
            </w:rPr>
            <w:t>4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EB3714" w:rsidRDefault="00000000" w:rsidP="00DD2477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7526"/>
    <w:multiLevelType w:val="hybridMultilevel"/>
    <w:tmpl w:val="90FA2DB2"/>
    <w:lvl w:ilvl="0" w:tplc="FFFFFFFF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50817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A6"/>
    <w:rsid w:val="003A3A82"/>
    <w:rsid w:val="00963B25"/>
    <w:rsid w:val="009F4A59"/>
    <w:rsid w:val="00AE26FB"/>
    <w:rsid w:val="00C47FA6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85F59"/>
  <w15:chartTrackingRefBased/>
  <w15:docId w15:val="{7FA0C4F3-F939-984D-BF84-93A0E37D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A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7FA6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47FA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C47FA6"/>
  </w:style>
  <w:style w:type="paragraph" w:customStyle="1" w:styleId="Default">
    <w:name w:val="Default"/>
    <w:rsid w:val="00C47F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in.ua/pdf/2_2022/2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stir.pdaba.dp.ua/index.php/journal/article/view/657/63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2626</Characters>
  <Application>Microsoft Office Word</Application>
  <DocSecurity>0</DocSecurity>
  <Lines>87</Lines>
  <Paragraphs>48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2024-02-23T10:42:00Z</dcterms:created>
  <dcterms:modified xsi:type="dcterms:W3CDTF">2024-02-23T10:43:00Z</dcterms:modified>
</cp:coreProperties>
</file>