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FB" w:rsidRPr="00090522" w:rsidRDefault="00257AFB" w:rsidP="00257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caps/>
          <w:sz w:val="28"/>
          <w:szCs w:val="28"/>
          <w:lang w:val="uk-UA"/>
        </w:rPr>
      </w:pPr>
      <w:r w:rsidRPr="00090522">
        <w:rPr>
          <w:rFonts w:ascii="Times New Roman" w:eastAsia="Times New Roman,Bold" w:hAnsi="Times New Roman" w:cs="Times New Roman"/>
          <w:b/>
          <w:bCs/>
          <w:caps/>
          <w:sz w:val="28"/>
          <w:szCs w:val="28"/>
          <w:lang w:val="uk-UA"/>
        </w:rPr>
        <w:t>Практична робота</w:t>
      </w:r>
    </w:p>
    <w:p w:rsidR="00257AFB" w:rsidRPr="00090522" w:rsidRDefault="00257AFB" w:rsidP="00E66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caps/>
          <w:sz w:val="28"/>
          <w:szCs w:val="28"/>
          <w:lang w:val="uk-UA"/>
        </w:rPr>
      </w:pPr>
    </w:p>
    <w:p w:rsidR="00257AFB" w:rsidRPr="00257AFB" w:rsidRDefault="00E664BC" w:rsidP="00257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i/>
          <w:caps/>
          <w:sz w:val="28"/>
          <w:szCs w:val="28"/>
          <w:lang w:val="uk-UA"/>
        </w:rPr>
      </w:pPr>
      <w:r w:rsidRPr="00257AFB">
        <w:rPr>
          <w:rFonts w:ascii="Times New Roman" w:eastAsia="Times New Roman,Bold" w:hAnsi="Times New Roman" w:cs="Times New Roman"/>
          <w:bCs/>
          <w:i/>
          <w:caps/>
          <w:sz w:val="28"/>
          <w:szCs w:val="28"/>
          <w:lang w:val="uk-UA"/>
        </w:rPr>
        <w:t>Мета</w:t>
      </w:r>
      <w:r w:rsidRPr="00257AFB">
        <w:rPr>
          <w:rFonts w:ascii="Times New Roman" w:eastAsia="Times New Roman,Bold" w:hAnsi="Times New Roman" w:cs="Times New Roman"/>
          <w:i/>
          <w:iCs/>
          <w:caps/>
          <w:sz w:val="28"/>
          <w:szCs w:val="28"/>
          <w:lang w:val="uk-UA"/>
        </w:rPr>
        <w:t xml:space="preserve">: </w:t>
      </w:r>
      <w:r w:rsidRPr="00257AFB">
        <w:rPr>
          <w:rFonts w:ascii="Times New Roman" w:eastAsia="Times New Roman,Bold" w:hAnsi="Times New Roman" w:cs="Times New Roman"/>
          <w:i/>
          <w:caps/>
          <w:sz w:val="28"/>
          <w:szCs w:val="28"/>
          <w:lang w:val="uk-UA"/>
        </w:rPr>
        <w:t xml:space="preserve">ознайомитися з обслуговуванням туристів на </w:t>
      </w:r>
      <w:r w:rsidR="00257AFB" w:rsidRPr="00257AFB">
        <w:rPr>
          <w:rFonts w:ascii="Times New Roman" w:eastAsia="Times New Roman,Bold" w:hAnsi="Times New Roman" w:cs="Times New Roman"/>
          <w:i/>
          <w:caps/>
          <w:sz w:val="28"/>
          <w:szCs w:val="28"/>
          <w:lang w:val="uk-UA"/>
        </w:rPr>
        <w:t>різних видах транспорту</w:t>
      </w:r>
      <w:r w:rsidRPr="00257AFB">
        <w:rPr>
          <w:rFonts w:ascii="Times New Roman" w:eastAsia="Times New Roman,Bold" w:hAnsi="Times New Roman" w:cs="Times New Roman"/>
          <w:i/>
          <w:caps/>
          <w:sz w:val="28"/>
          <w:szCs w:val="28"/>
          <w:lang w:val="uk-UA"/>
        </w:rPr>
        <w:t>:</w:t>
      </w:r>
      <w:r w:rsidR="00257AFB" w:rsidRPr="00257AFB">
        <w:rPr>
          <w:rFonts w:ascii="Times New Roman" w:eastAsia="Times New Roman,Bold" w:hAnsi="Times New Roman" w:cs="Times New Roman"/>
          <w:i/>
          <w:caps/>
          <w:sz w:val="28"/>
          <w:szCs w:val="28"/>
          <w:lang w:val="uk-UA"/>
        </w:rPr>
        <w:t xml:space="preserve"> </w:t>
      </w:r>
      <w:r w:rsidRPr="00257AFB">
        <w:rPr>
          <w:rFonts w:ascii="Times New Roman" w:eastAsia="Times New Roman,Bold" w:hAnsi="Times New Roman" w:cs="Times New Roman"/>
          <w:i/>
          <w:caps/>
          <w:sz w:val="28"/>
          <w:szCs w:val="28"/>
          <w:lang w:val="uk-UA"/>
        </w:rPr>
        <w:t xml:space="preserve">особливості реєстрації, перевезення багажу, структура продажної ціни, обов’язкові атрибути на квитку, </w:t>
      </w:r>
      <w:r w:rsidR="00257AFB" w:rsidRPr="00257AFB">
        <w:rPr>
          <w:rFonts w:ascii="Times New Roman" w:eastAsia="Times New Roman,Bold" w:hAnsi="Times New Roman" w:cs="Times New Roman"/>
          <w:i/>
          <w:caps/>
          <w:sz w:val="28"/>
          <w:szCs w:val="28"/>
          <w:lang w:val="uk-UA"/>
        </w:rPr>
        <w:t>особливості</w:t>
      </w:r>
      <w:r w:rsidRPr="00257AFB">
        <w:rPr>
          <w:rFonts w:ascii="Times New Roman" w:eastAsia="Times New Roman,Bold" w:hAnsi="Times New Roman" w:cs="Times New Roman"/>
          <w:i/>
          <w:caps/>
          <w:sz w:val="28"/>
          <w:szCs w:val="28"/>
          <w:lang w:val="uk-UA"/>
        </w:rPr>
        <w:t xml:space="preserve"> перевезення.</w:t>
      </w:r>
    </w:p>
    <w:p w:rsidR="00257AFB" w:rsidRPr="00257AFB" w:rsidRDefault="00257AFB" w:rsidP="00257A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aps/>
          <w:sz w:val="28"/>
          <w:szCs w:val="28"/>
          <w:lang w:val="uk-UA"/>
        </w:rPr>
      </w:pPr>
    </w:p>
    <w:p w:rsidR="00E664BC" w:rsidRPr="00257AFB" w:rsidRDefault="00E664BC" w:rsidP="00257A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caps/>
          <w:sz w:val="28"/>
          <w:szCs w:val="28"/>
        </w:rPr>
      </w:pPr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>ОСОБЛИВОСТІ ОБСЛУГОВУВАННЯ ТУРИСТІ</w:t>
      </w:r>
      <w:proofErr w:type="gramStart"/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>В</w:t>
      </w:r>
      <w:proofErr w:type="gramEnd"/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 xml:space="preserve"> </w:t>
      </w:r>
      <w:proofErr w:type="gramStart"/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>НА</w:t>
      </w:r>
      <w:proofErr w:type="gramEnd"/>
      <w:r w:rsidR="00257AFB"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 xml:space="preserve"> </w:t>
      </w:r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>ЗАЛІЗНИЧНОМУ ТРАНСПОРТІ</w:t>
      </w:r>
    </w:p>
    <w:p w:rsidR="00E664BC" w:rsidRPr="00257AFB" w:rsidRDefault="00E664BC" w:rsidP="00257A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caps/>
          <w:sz w:val="28"/>
          <w:szCs w:val="28"/>
        </w:rPr>
      </w:pPr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>ОСОБЛИВОСТІ ОБСЛУГОВУВАННЯ ТУРИСТІВ НА</w:t>
      </w:r>
      <w:bookmarkStart w:id="0" w:name="_GoBack"/>
      <w:bookmarkEnd w:id="0"/>
      <w:r w:rsidR="00257AFB"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 xml:space="preserve"> </w:t>
      </w:r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>АВТОМОБІЛЬНОМУ ТРАНСПОРТІ</w:t>
      </w:r>
    </w:p>
    <w:p w:rsidR="00E664BC" w:rsidRPr="00257AFB" w:rsidRDefault="00E664BC" w:rsidP="00257A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caps/>
          <w:sz w:val="28"/>
          <w:szCs w:val="28"/>
        </w:rPr>
      </w:pPr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>ОСОБЛИВОСТІ ОБСЛУГОВУВАННЯ ТУРИСТІВ ВОДНИМ</w:t>
      </w:r>
      <w:r w:rsidR="00257AFB"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 xml:space="preserve"> </w:t>
      </w:r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>ТРАНСПОРТОМ</w:t>
      </w:r>
    </w:p>
    <w:p w:rsidR="00257AFB" w:rsidRPr="00257AFB" w:rsidRDefault="00257AFB" w:rsidP="00257A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Cs/>
          <w:caps/>
          <w:sz w:val="28"/>
          <w:szCs w:val="28"/>
        </w:rPr>
      </w:pPr>
      <w:r w:rsidRPr="00257AFB">
        <w:rPr>
          <w:rFonts w:ascii="Times New Roman" w:eastAsia="Times New Roman,Bold" w:hAnsi="Times New Roman" w:cs="Times New Roman"/>
          <w:bCs/>
          <w:caps/>
          <w:sz w:val="28"/>
          <w:szCs w:val="28"/>
        </w:rPr>
        <w:t>ОСОБЛИВОСТІ ОБСЛУГОВУВАННЯ ТУРИСТІВ НА АВІАЦІЙНОМУ ТРАНСПОРТІ</w:t>
      </w:r>
    </w:p>
    <w:p w:rsidR="00E664BC" w:rsidRDefault="00E664BC" w:rsidP="00E664BC">
      <w:pPr>
        <w:rPr>
          <w:lang w:val="uk-UA"/>
        </w:rPr>
      </w:pPr>
    </w:p>
    <w:p w:rsidR="00257AFB" w:rsidRPr="00257AFB" w:rsidRDefault="00257AFB" w:rsidP="00E664B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57AFB">
        <w:rPr>
          <w:rFonts w:ascii="Times New Roman" w:hAnsi="Times New Roman" w:cs="Times New Roman"/>
          <w:sz w:val="28"/>
          <w:szCs w:val="28"/>
          <w:lang w:val="uk-UA"/>
        </w:rPr>
        <w:t>Оформити у вигляді презентації. Можливе виконання завдання у групах.</w:t>
      </w:r>
    </w:p>
    <w:sectPr w:rsidR="00257AFB" w:rsidRPr="0025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77A49"/>
    <w:multiLevelType w:val="hybridMultilevel"/>
    <w:tmpl w:val="C0168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4E"/>
    <w:rsid w:val="00090522"/>
    <w:rsid w:val="00257AFB"/>
    <w:rsid w:val="003B654E"/>
    <w:rsid w:val="004C3CB4"/>
    <w:rsid w:val="009D5CE7"/>
    <w:rsid w:val="00E6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2020-12-01T09:33:00Z</dcterms:created>
  <dcterms:modified xsi:type="dcterms:W3CDTF">2020-12-15T07:58:00Z</dcterms:modified>
</cp:coreProperties>
</file>