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287A5" w14:textId="1CAC8832" w:rsidR="004D1BC3" w:rsidRPr="0047771D" w:rsidRDefault="004D1BC3" w:rsidP="004D1BC3">
      <w:pPr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7771D">
        <w:rPr>
          <w:rFonts w:ascii="Times New Roman" w:hAnsi="Times New Roman" w:cs="Times New Roman"/>
          <w:b/>
          <w:sz w:val="16"/>
          <w:szCs w:val="16"/>
        </w:rPr>
        <w:t>Ф-</w:t>
      </w:r>
      <w:r w:rsidRPr="0047771D">
        <w:rPr>
          <w:rFonts w:ascii="Times New Roman" w:hAnsi="Times New Roman" w:cs="Times New Roman"/>
          <w:b/>
          <w:sz w:val="16"/>
          <w:szCs w:val="16"/>
          <w:lang w:val="ru-RU"/>
        </w:rPr>
        <w:t>22.05</w:t>
      </w:r>
      <w:r w:rsidRPr="0047771D">
        <w:rPr>
          <w:rFonts w:ascii="Times New Roman" w:hAnsi="Times New Roman" w:cs="Times New Roman"/>
          <w:b/>
          <w:sz w:val="16"/>
          <w:szCs w:val="16"/>
        </w:rPr>
        <w:t>-0</w:t>
      </w:r>
      <w:r w:rsidRPr="0047771D">
        <w:rPr>
          <w:rFonts w:ascii="Times New Roman" w:hAnsi="Times New Roman" w:cs="Times New Roman"/>
          <w:b/>
          <w:sz w:val="16"/>
          <w:szCs w:val="16"/>
          <w:lang w:val="ru-RU"/>
        </w:rPr>
        <w:t>4</w:t>
      </w:r>
      <w:r w:rsidRPr="0047771D">
        <w:rPr>
          <w:rFonts w:ascii="Times New Roman" w:hAnsi="Times New Roman" w:cs="Times New Roman"/>
          <w:b/>
          <w:sz w:val="16"/>
          <w:szCs w:val="16"/>
        </w:rPr>
        <w:t>.0</w:t>
      </w:r>
      <w:r w:rsidRPr="0047771D">
        <w:rPr>
          <w:rFonts w:ascii="Times New Roman" w:hAnsi="Times New Roman" w:cs="Times New Roman"/>
          <w:b/>
          <w:sz w:val="16"/>
          <w:szCs w:val="16"/>
          <w:lang w:val="ru-RU"/>
        </w:rPr>
        <w:t>1</w:t>
      </w:r>
      <w:r w:rsidRPr="0047771D">
        <w:rPr>
          <w:rFonts w:ascii="Times New Roman" w:hAnsi="Times New Roman" w:cs="Times New Roman"/>
          <w:b/>
          <w:sz w:val="16"/>
          <w:szCs w:val="16"/>
        </w:rPr>
        <w:t>/12</w:t>
      </w:r>
      <w:r w:rsidRPr="0047771D">
        <w:rPr>
          <w:rFonts w:ascii="Times New Roman" w:hAnsi="Times New Roman" w:cs="Times New Roman"/>
          <w:b/>
          <w:sz w:val="16"/>
          <w:szCs w:val="16"/>
          <w:lang w:val="ru-RU"/>
        </w:rPr>
        <w:t>3</w:t>
      </w:r>
      <w:r w:rsidRPr="0047771D">
        <w:rPr>
          <w:rFonts w:ascii="Times New Roman" w:hAnsi="Times New Roman" w:cs="Times New Roman"/>
          <w:b/>
          <w:sz w:val="16"/>
          <w:szCs w:val="16"/>
        </w:rPr>
        <w:t>.00.01/Б</w:t>
      </w:r>
      <w:r w:rsidR="000028CA" w:rsidRPr="0047771D">
        <w:rPr>
          <w:rFonts w:ascii="Times New Roman" w:hAnsi="Times New Roman" w:cs="Times New Roman"/>
          <w:b/>
          <w:sz w:val="16"/>
          <w:szCs w:val="16"/>
          <w:lang w:val="ru-RU"/>
        </w:rPr>
        <w:t>-</w:t>
      </w:r>
      <w:r w:rsidR="00583B3F" w:rsidRPr="0047771D">
        <w:rPr>
          <w:rFonts w:ascii="Times New Roman" w:hAnsi="Times New Roman" w:cs="Times New Roman"/>
          <w:b/>
          <w:sz w:val="16"/>
          <w:szCs w:val="16"/>
          <w:lang w:val="ru-RU"/>
        </w:rPr>
        <w:t>1</w:t>
      </w:r>
      <w:r w:rsidR="00490548" w:rsidRPr="0047771D">
        <w:rPr>
          <w:rFonts w:ascii="Times New Roman" w:hAnsi="Times New Roman" w:cs="Times New Roman"/>
          <w:b/>
          <w:sz w:val="16"/>
          <w:szCs w:val="16"/>
          <w:lang w:val="ru-RU"/>
        </w:rPr>
        <w:t>-</w:t>
      </w:r>
      <w:r w:rsidR="000028CA" w:rsidRPr="0047771D">
        <w:rPr>
          <w:rFonts w:ascii="Times New Roman" w:hAnsi="Times New Roman" w:cs="Times New Roman"/>
          <w:b/>
          <w:sz w:val="16"/>
          <w:szCs w:val="16"/>
          <w:lang w:val="ru-RU"/>
        </w:rPr>
        <w:t>202</w:t>
      </w:r>
      <w:r w:rsidR="00EF0AAF">
        <w:rPr>
          <w:rFonts w:ascii="Times New Roman" w:hAnsi="Times New Roman" w:cs="Times New Roman"/>
          <w:b/>
          <w:sz w:val="16"/>
          <w:szCs w:val="16"/>
          <w:lang w:val="ru-RU"/>
        </w:rPr>
        <w:t>5</w:t>
      </w:r>
    </w:p>
    <w:p w14:paraId="4C8DA87E" w14:textId="77777777" w:rsidR="004D1BC3" w:rsidRPr="0047771D" w:rsidRDefault="004D1BC3" w:rsidP="004D1BC3">
      <w:pPr>
        <w:mirrorIndents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FBC77" w14:textId="21AB8803" w:rsidR="003C5E55" w:rsidRPr="0047771D" w:rsidRDefault="003C5E55" w:rsidP="003C5E55">
      <w:pPr>
        <w:mirrorIndents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14:paraId="5D2DF047" w14:textId="77777777" w:rsidR="003C5E55" w:rsidRPr="0047771D" w:rsidRDefault="003C5E55" w:rsidP="003C5E55">
      <w:pPr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ДЕРЖАВНИЙ УНІВЕРСИТЕТ «ЖИТОМИРСЬКА ПОЛІТЕХНІКА»</w:t>
      </w:r>
    </w:p>
    <w:p w14:paraId="4667C5D5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161D67C1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012215C2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13A96143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6404FA24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2DFD2244" w14:textId="77777777" w:rsidR="003C5E55" w:rsidRPr="0047771D" w:rsidRDefault="003C5E55" w:rsidP="003C5E55">
      <w:pPr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ОСВІТНЬО-ПРОФЕСІЙНА ПРОГРАМА</w:t>
      </w:r>
    </w:p>
    <w:p w14:paraId="63184B24" w14:textId="77777777" w:rsidR="003C5E55" w:rsidRPr="0047771D" w:rsidRDefault="003C5E55" w:rsidP="003C5E55">
      <w:pPr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«Компʼютерна інженерія»</w:t>
      </w:r>
    </w:p>
    <w:p w14:paraId="36078603" w14:textId="77777777" w:rsidR="003C5E55" w:rsidRPr="0047771D" w:rsidRDefault="003C5E55" w:rsidP="003C5E55">
      <w:pPr>
        <w:autoSpaceDE w:val="0"/>
        <w:autoSpaceDN w:val="0"/>
        <w:adjustRightInd w:val="0"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59ACE413" w14:textId="1D88B617" w:rsidR="003C5E55" w:rsidRPr="0047771D" w:rsidRDefault="003C5E55" w:rsidP="003C5E5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>Першого (бакалаврського) рівня вищої освіти</w:t>
      </w:r>
    </w:p>
    <w:p w14:paraId="58B69593" w14:textId="77777777" w:rsidR="003C5E55" w:rsidRPr="0047771D" w:rsidRDefault="003C5E55" w:rsidP="003C5E5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 xml:space="preserve">галузі знань 12 </w:t>
      </w:r>
      <w:r w:rsidRPr="0047771D">
        <w:rPr>
          <w:rFonts w:ascii="Times New Roman" w:hAnsi="Times New Roman" w:cs="Times New Roman"/>
          <w:b/>
          <w:sz w:val="28"/>
          <w:szCs w:val="28"/>
        </w:rPr>
        <w:t>«</w:t>
      </w:r>
      <w:r w:rsidRPr="0047771D">
        <w:rPr>
          <w:rFonts w:ascii="Times New Roman" w:hAnsi="Times New Roman" w:cs="Times New Roman"/>
          <w:color w:val="000000"/>
          <w:sz w:val="28"/>
          <w:szCs w:val="28"/>
        </w:rPr>
        <w:t>Інформаційні технології</w:t>
      </w:r>
      <w:r w:rsidRPr="0047771D">
        <w:rPr>
          <w:rFonts w:ascii="Times New Roman" w:hAnsi="Times New Roman" w:cs="Times New Roman"/>
          <w:b/>
          <w:sz w:val="28"/>
          <w:szCs w:val="28"/>
        </w:rPr>
        <w:t>»</w:t>
      </w:r>
    </w:p>
    <w:p w14:paraId="6F951F16" w14:textId="77777777" w:rsidR="003C5E55" w:rsidRPr="0047771D" w:rsidRDefault="003C5E55" w:rsidP="003C5E5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>спеціальності 123</w:t>
      </w: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771D">
        <w:rPr>
          <w:rFonts w:ascii="Times New Roman" w:hAnsi="Times New Roman" w:cs="Times New Roman"/>
          <w:b/>
          <w:sz w:val="28"/>
          <w:szCs w:val="28"/>
        </w:rPr>
        <w:t>«</w:t>
      </w:r>
      <w:r w:rsidRPr="0047771D">
        <w:rPr>
          <w:rFonts w:ascii="Times New Roman" w:hAnsi="Times New Roman" w:cs="Times New Roman"/>
          <w:color w:val="000000"/>
          <w:sz w:val="28"/>
          <w:szCs w:val="28"/>
        </w:rPr>
        <w:t>Компʼютерна інженерія</w:t>
      </w:r>
      <w:r w:rsidRPr="0047771D">
        <w:rPr>
          <w:rFonts w:ascii="Times New Roman" w:hAnsi="Times New Roman" w:cs="Times New Roman"/>
          <w:b/>
          <w:sz w:val="28"/>
          <w:szCs w:val="28"/>
        </w:rPr>
        <w:t>»</w:t>
      </w:r>
    </w:p>
    <w:p w14:paraId="46D68468" w14:textId="195B5893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>Кваліфікація: бакалавр з компʼютерної інженерії</w:t>
      </w:r>
    </w:p>
    <w:p w14:paraId="2EA25589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FF674" w14:textId="77777777" w:rsidR="00E83D36" w:rsidRPr="0051745B" w:rsidRDefault="00E83D36" w:rsidP="00E83D36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745B">
        <w:rPr>
          <w:rFonts w:ascii="Times New Roman" w:hAnsi="Times New Roman" w:cs="Times New Roman"/>
          <w:color w:val="000000"/>
          <w:sz w:val="28"/>
          <w:szCs w:val="28"/>
        </w:rPr>
        <w:t>ПРОЄКТ</w:t>
      </w:r>
    </w:p>
    <w:p w14:paraId="49CC6445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412F7F96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3E7322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4D3D0CB" w14:textId="77777777" w:rsidR="003C5E55" w:rsidRPr="0047771D" w:rsidRDefault="003C5E55" w:rsidP="003C5E5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DD5BC" w14:textId="77777777" w:rsidR="003C5E55" w:rsidRPr="0047771D" w:rsidRDefault="003C5E55" w:rsidP="003C5E55">
      <w:pPr>
        <w:widowControl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FD6CE7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4547D16E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47771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br/>
        <w:t>Державного університету «Житомирська політехніка»</w:t>
      </w:r>
    </w:p>
    <w:p w14:paraId="6F3A3802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Голова Вченої ради</w:t>
      </w:r>
    </w:p>
    <w:p w14:paraId="278396C5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 Віктор ЄВДОКИМОВ</w:t>
      </w:r>
    </w:p>
    <w:p w14:paraId="7E3BC8B9" w14:textId="4C957647" w:rsidR="003C5E55" w:rsidRPr="0047771D" w:rsidRDefault="00EF0AAF" w:rsidP="003C5E55">
      <w:pPr>
        <w:widowControl w:val="0"/>
        <w:autoSpaceDE w:val="0"/>
        <w:autoSpaceDN w:val="0"/>
        <w:adjustRightInd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(протокол від __</w:t>
      </w:r>
      <w:r w:rsidR="00490548"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 202_ р. № _</w:t>
      </w:r>
      <w:r w:rsidR="00490548"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</w:p>
    <w:p w14:paraId="56905425" w14:textId="77777777" w:rsidR="003C5E55" w:rsidRPr="0047771D" w:rsidRDefault="003C5E55" w:rsidP="003C5E55">
      <w:pPr>
        <w:widowControl w:val="0"/>
        <w:autoSpaceDE w:val="0"/>
        <w:autoSpaceDN w:val="0"/>
        <w:adjustRightInd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79F901DB" w14:textId="1D9D0BFA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Освітня програма вводиться в дію з 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01 вересня 2025</w:t>
      </w: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р. </w:t>
      </w:r>
    </w:p>
    <w:p w14:paraId="60C91668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Ректор</w:t>
      </w:r>
    </w:p>
    <w:p w14:paraId="1D6D8AB2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line="360" w:lineRule="auto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 Віктор ЄВДОКИМОВ</w:t>
      </w:r>
    </w:p>
    <w:p w14:paraId="0E6E8C42" w14:textId="25DA6C79" w:rsidR="003C5E55" w:rsidRPr="00EF0AAF" w:rsidRDefault="003C5E55" w:rsidP="003C5E55">
      <w:pPr>
        <w:widowControl w:val="0"/>
        <w:autoSpaceDE w:val="0"/>
        <w:autoSpaceDN w:val="0"/>
        <w:adjustRightInd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(наказ від 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___</w:t>
      </w:r>
      <w:r w:rsidR="00490548"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_____ 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2025</w:t>
      </w:r>
      <w:r w:rsidR="00490548"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р. № 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_____</w:t>
      </w:r>
    </w:p>
    <w:p w14:paraId="42077F4B" w14:textId="77777777" w:rsidR="003C5E55" w:rsidRPr="0047771D" w:rsidRDefault="003C5E55" w:rsidP="003C5E55">
      <w:pPr>
        <w:widowControl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34AB2661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4EC31AE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69D14F5" w14:textId="1DA78FB7" w:rsidR="003C5E55" w:rsidRPr="0047771D" w:rsidRDefault="003C5E55" w:rsidP="005765F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>Житомир – 20</w:t>
      </w:r>
      <w:r w:rsidRPr="0047771D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</w:p>
    <w:p w14:paraId="400954CA" w14:textId="77777777" w:rsidR="000E3F49" w:rsidRPr="0047771D" w:rsidRDefault="000E3F49" w:rsidP="00FE6178">
      <w:pPr>
        <w:contextualSpacing/>
        <w:mirrorIndents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0E3F49" w:rsidRPr="0047771D" w:rsidSect="003C5E55">
          <w:headerReference w:type="default" r:id="rId9"/>
          <w:headerReference w:type="first" r:id="rId10"/>
          <w:pgSz w:w="11906" w:h="16838" w:code="9"/>
          <w:pgMar w:top="1134" w:right="567" w:bottom="1134" w:left="1134" w:header="720" w:footer="720" w:gutter="0"/>
          <w:cols w:space="720" w:equalWidth="0">
            <w:col w:w="9546"/>
          </w:cols>
          <w:titlePg/>
          <w:docGrid w:linePitch="286"/>
        </w:sectPr>
      </w:pPr>
    </w:p>
    <w:p w14:paraId="12E8111B" w14:textId="2861497F" w:rsidR="002D2158" w:rsidRPr="0047771D" w:rsidRDefault="002D2158" w:rsidP="007756CC">
      <w:pPr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BE4FE91" w14:textId="77777777" w:rsidR="008069AA" w:rsidRPr="0047771D" w:rsidRDefault="00707410" w:rsidP="003C3B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ПЕРЕДМОВА</w:t>
      </w:r>
    </w:p>
    <w:p w14:paraId="4B06DEA3" w14:textId="77777777" w:rsidR="008069AA" w:rsidRPr="0047771D" w:rsidRDefault="008069AA" w:rsidP="003C3BC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97E4A9" w14:textId="77777777" w:rsidR="000F6E92" w:rsidRPr="0047771D" w:rsidRDefault="000F6E92" w:rsidP="003C3B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Освітньо-професійну програму «</w:t>
      </w:r>
      <w:r w:rsidR="0044477E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Комп’ютерна інженерія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» розроблено відповідно до Стандарту вищої освіти України за спеціальністю 12</w:t>
      </w:r>
      <w:r w:rsidR="0044477E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3 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4477E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Комп’ютерна інженерія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першого (бакалаврського) рівня вищої освіти (затверджено і введено в дію наказом Міністерства освіти і науки України №</w:t>
      </w:r>
      <w:r w:rsidR="007057B4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 1262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1</w:t>
      </w:r>
      <w:r w:rsidR="007057B4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57B4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листопада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р.) робочою групою у складі:</w:t>
      </w:r>
    </w:p>
    <w:p w14:paraId="1B2C123F" w14:textId="2FB198F9" w:rsidR="00EA336F" w:rsidRPr="0047771D" w:rsidRDefault="00EA336F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ГОЛОВНЯ Олена,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к.пед.н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A33AAA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доцент,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доцент кафедри комп’ютерної інженерії та кібербезпеки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 освітньої програми.</w:t>
      </w:r>
    </w:p>
    <w:p w14:paraId="33CB6B5D" w14:textId="7F6ADF34" w:rsidR="009E5EB5" w:rsidRDefault="009E5EB5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ВОРОТНІКОВ Володимир,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д.т.н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доцент, професор кафедри комп’ютерної інженерії та кібербезпеки.</w:t>
      </w:r>
    </w:p>
    <w:p w14:paraId="4201C2C7" w14:textId="7F3CBB35" w:rsidR="006D1211" w:rsidRPr="006D1211" w:rsidRDefault="006D1211" w:rsidP="006D1211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ЄФІМЕНКО Андрій, </w:t>
      </w:r>
      <w:proofErr w:type="spellStart"/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доцент, завідувач кафедри комп’ютерної інженерії та кібербезпеки.</w:t>
      </w:r>
    </w:p>
    <w:p w14:paraId="4F943ACC" w14:textId="44354FD5" w:rsidR="000028CA" w:rsidRPr="0047771D" w:rsidRDefault="000028CA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ШЕЛУХА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Олексій,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 кафедри комп’ютерної інженерії та кібербезпеки.</w:t>
      </w:r>
    </w:p>
    <w:p w14:paraId="013250D8" w14:textId="77777777" w:rsidR="006D1211" w:rsidRPr="0047771D" w:rsidRDefault="006D1211" w:rsidP="006D1211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МАЄВСЬКИЙ Олександр,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доцент, доцент кафедри комп’ютерної інженерії та кібербезпеки.</w:t>
      </w:r>
    </w:p>
    <w:p w14:paraId="748794CD" w14:textId="3356BD3F" w:rsidR="009E5EB5" w:rsidRPr="0047771D" w:rsidRDefault="009E5EB5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БРОДСЬКИЙ </w:t>
      </w:r>
      <w:r w:rsidR="00D40B6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Юрій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доцент, доцент кафедри комп’ютерної інженерії та кібербезпеки.</w:t>
      </w:r>
    </w:p>
    <w:p w14:paraId="2B8335CF" w14:textId="0F9036F1" w:rsidR="009E5EB5" w:rsidRPr="0047771D" w:rsidRDefault="009E5EB5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ПУЛЕКО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Ігор,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доцент, доцент кафедри комп’ютерної інженерії та кібербезпеки.</w:t>
      </w:r>
    </w:p>
    <w:p w14:paraId="49DF6D72" w14:textId="4662717E" w:rsidR="00491FD6" w:rsidRPr="0047771D" w:rsidRDefault="00491FD6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КОВАЛЕВСЬКИЙ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Вʼячеслав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представник роботодавця, головний адміністратор системи, ТОВ «Сана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Комерс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Україна».</w:t>
      </w:r>
    </w:p>
    <w:p w14:paraId="65E1999E" w14:textId="5A7E71C3" w:rsidR="006D1211" w:rsidRDefault="006D1211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6D121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ГРЕЧАНИЙ Євгеній, здобувач вищої освіти з </w:t>
      </w:r>
      <w:proofErr w:type="spellStart"/>
      <w:r w:rsidRPr="006D121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ОПП</w:t>
      </w:r>
      <w:proofErr w:type="spellEnd"/>
      <w:r w:rsidRPr="006D121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, 3 курс, група </w:t>
      </w:r>
      <w:proofErr w:type="spellStart"/>
      <w:r w:rsidRPr="006D121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КІ</w:t>
      </w:r>
      <w:proofErr w:type="spellEnd"/>
      <w:r w:rsidRPr="006D121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-22-1</w:t>
      </w:r>
    </w:p>
    <w:p w14:paraId="67C8CE50" w14:textId="58A6AA77" w:rsidR="000028CA" w:rsidRPr="0047771D" w:rsidRDefault="000028CA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proofErr w:type="spellStart"/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ЖЕРЕБЧУК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Владислав, здобувач вищої освіти з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ОПП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, </w:t>
      </w:r>
      <w:r w:rsidR="006D121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4</w:t>
      </w:r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курс, група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КІ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-21-1.</w:t>
      </w:r>
    </w:p>
    <w:p w14:paraId="67C5D18E" w14:textId="77777777" w:rsidR="006D1211" w:rsidRPr="006D1211" w:rsidRDefault="006D1211" w:rsidP="006D1211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КОЛЕСНИК Дмитро, випускник з </w:t>
      </w:r>
      <w:proofErr w:type="spellStart"/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>ОПП</w:t>
      </w:r>
      <w:proofErr w:type="spellEnd"/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р., здобувач вищої освіти, 1 курс, група </w:t>
      </w:r>
      <w:proofErr w:type="spellStart"/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>КІм</w:t>
      </w:r>
      <w:proofErr w:type="spellEnd"/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>-24-1</w:t>
      </w:r>
    </w:p>
    <w:p w14:paraId="65F99FC7" w14:textId="1AE318DA" w:rsidR="000028CA" w:rsidRPr="0047771D" w:rsidRDefault="000028CA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РУСЯТИНСЬКА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Анжеліка – випускниця з ОПП 2022 р.; інженер-програміст, ТОВ "Сана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Комерс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Україна"</w:t>
      </w:r>
      <w:r w:rsidR="00076EE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B2588E" w14:textId="5AC01728" w:rsidR="00CE677B" w:rsidRPr="0047771D" w:rsidRDefault="00CE677B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ГНИП Михайло, випускник з ОПП</w:t>
      </w:r>
      <w:r w:rsidR="000028CA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р.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E5EB5" w:rsidRPr="004777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L2</w:t>
      </w:r>
      <w:proofErr w:type="spellEnd"/>
      <w:r w:rsidR="009E5EB5" w:rsidRPr="004777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Technical Support Specialist,</w:t>
      </w:r>
      <w:r w:rsidR="009E5EB5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компанія </w:t>
      </w:r>
      <w:proofErr w:type="spellStart"/>
      <w:r w:rsidR="009E5EB5" w:rsidRPr="004777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Brightfin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8EAEFD" w14:textId="7E5D79EA" w:rsidR="000028CA" w:rsidRPr="0047771D" w:rsidRDefault="000028CA" w:rsidP="00CE67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600BB6" w14:textId="1E7BAFCF" w:rsidR="006D1211" w:rsidRPr="005D01BA" w:rsidRDefault="006D1211" w:rsidP="006D1211">
      <w:pPr>
        <w:rPr>
          <w:rFonts w:ascii="Times New Roman" w:hAnsi="Times New Roman"/>
          <w:sz w:val="26"/>
          <w:szCs w:val="26"/>
        </w:rPr>
      </w:pPr>
    </w:p>
    <w:p w14:paraId="26CD5A46" w14:textId="77777777" w:rsidR="008069AA" w:rsidRPr="0047771D" w:rsidRDefault="00707410" w:rsidP="00AC1F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771D">
        <w:br w:type="page"/>
      </w:r>
      <w:r w:rsidR="00AC1F98" w:rsidRPr="00477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ПРОФІЛЬ ОСВІТНЬО-ПРОФЕСІЙНОЇ ПРОГРАМИ</w:t>
      </w:r>
    </w:p>
    <w:p w14:paraId="2F0D05F9" w14:textId="77777777" w:rsidR="00812D46" w:rsidRPr="0047771D" w:rsidRDefault="00812D46" w:rsidP="003C3B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f0"/>
        <w:tblW w:w="94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25"/>
        <w:gridCol w:w="4710"/>
      </w:tblGrid>
      <w:tr w:rsidR="008069AA" w:rsidRPr="0047771D" w14:paraId="364991DD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F36E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 Загальна інформація</w:t>
            </w:r>
          </w:p>
        </w:tc>
      </w:tr>
      <w:tr w:rsidR="008069AA" w:rsidRPr="0047771D" w14:paraId="00E8F931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8907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 закладу вищої освіти та структура підрозділу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9ECB" w14:textId="77777777" w:rsidR="008069AA" w:rsidRPr="0047771D" w:rsidRDefault="00707410" w:rsidP="003C3BC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Державний університет </w:t>
            </w:r>
            <w:r w:rsidR="00C72CFF"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«Житомирська політехніка»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F8EB60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факультет </w:t>
            </w:r>
            <w:r w:rsidR="00812D46" w:rsidRPr="0047771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інформаційно-комп’ютерних технологій</w:t>
            </w:r>
          </w:p>
        </w:tc>
      </w:tr>
      <w:tr w:rsidR="008069AA" w:rsidRPr="0047771D" w14:paraId="21A6590D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8274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51B7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  <w:p w14:paraId="71ECB9F1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Кваліфікація – «бакалавр</w:t>
            </w:r>
            <w:r w:rsidR="00812D4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693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комп’ютерної інженерії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069AA" w:rsidRPr="0047771D" w14:paraId="33775C4B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FD0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A219" w14:textId="77777777" w:rsidR="008069AA" w:rsidRPr="0047771D" w:rsidRDefault="001D693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1ksv4uv" w:colFirst="0" w:colLast="0"/>
            <w:bookmarkEnd w:id="1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Комп’ютерна інженерія</w:t>
            </w:r>
          </w:p>
        </w:tc>
      </w:tr>
      <w:tr w:rsidR="008069AA" w:rsidRPr="0047771D" w14:paraId="5B1BBBBE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8077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3380" w14:textId="77777777" w:rsidR="009F77D8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бакалавра, </w:t>
            </w:r>
          </w:p>
          <w:p w14:paraId="31791931" w14:textId="2936887F" w:rsidR="00DD5B4C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одиничний, </w:t>
            </w:r>
          </w:p>
          <w:p w14:paraId="0DC83CFA" w14:textId="77777777" w:rsidR="00DD5B4C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240 кредитів ЄКТС, </w:t>
            </w:r>
          </w:p>
          <w:p w14:paraId="55D803EF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навчання 3 роки 10 місяців</w:t>
            </w:r>
          </w:p>
        </w:tc>
      </w:tr>
      <w:tr w:rsidR="008069AA" w:rsidRPr="0047771D" w14:paraId="5F9613E6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52A5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BD03" w14:textId="77777777" w:rsidR="009F77D8" w:rsidRDefault="009F77D8" w:rsidP="009F77D8">
            <w:pPr>
              <w:jc w:val="left"/>
              <w:textDirection w:val="btL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 про акредитацію </w:t>
            </w:r>
          </w:p>
          <w:p w14:paraId="12BA1501" w14:textId="77777777" w:rsidR="009F77D8" w:rsidRDefault="009F77D8" w:rsidP="009F77D8">
            <w:pPr>
              <w:jc w:val="left"/>
              <w:textDirection w:val="btL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освітньої програми 7157, </w:t>
            </w:r>
          </w:p>
          <w:p w14:paraId="24B56FFD" w14:textId="030C8795" w:rsidR="006D4172" w:rsidRPr="009F77D8" w:rsidRDefault="009F77D8" w:rsidP="009F77D8">
            <w:pPr>
              <w:jc w:val="left"/>
              <w:textDirection w:val="btLr"/>
              <w:rPr>
                <w:rFonts w:ascii="Times New Roman" w:eastAsia="Times New Roman" w:hAnsi="Times New Roman" w:cs="Times New Roman"/>
                <w:lang w:val="ru-RU"/>
              </w:rPr>
            </w:pPr>
            <w:r w:rsidRPr="009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дійсний до 27.02.2025</w:t>
            </w:r>
          </w:p>
        </w:tc>
      </w:tr>
      <w:tr w:rsidR="008069AA" w:rsidRPr="0047771D" w14:paraId="0B561650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5A57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 /рівень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71C8" w14:textId="77777777" w:rsidR="00802BE9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НРК України – </w:t>
            </w:r>
            <w:r w:rsidR="003C3BC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рівень, </w:t>
            </w:r>
          </w:p>
          <w:p w14:paraId="38CDC5A5" w14:textId="77777777" w:rsidR="00802BE9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FQ-EHEA – перший цикл, </w:t>
            </w:r>
          </w:p>
          <w:p w14:paraId="4924296D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EQF-LLL – 6 рівень</w:t>
            </w:r>
          </w:p>
        </w:tc>
      </w:tr>
      <w:tr w:rsidR="008069AA" w:rsidRPr="0047771D" w14:paraId="3996F6DC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BB21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A013" w14:textId="53975F6F" w:rsidR="008069AA" w:rsidRPr="0047771D" w:rsidRDefault="00707410" w:rsidP="006E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Повна загальна середня освіта </w:t>
            </w:r>
            <w:r w:rsidR="009F77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br/>
            </w:r>
            <w:r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або наяв</w:t>
            </w:r>
            <w:r w:rsidR="006E7F27"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ність освітньо-кваліфікаційного рівня «Молодший спеціаліст»</w:t>
            </w:r>
            <w:r w:rsidR="006E7F27"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, </w:t>
            </w:r>
            <w:r w:rsidR="009F77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br/>
              <w:t xml:space="preserve">або </w:t>
            </w:r>
            <w:r w:rsidR="006E7F27"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освітнього ступеня "Молодший бакалавр", </w:t>
            </w:r>
            <w:r w:rsidR="009F77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або </w:t>
            </w:r>
            <w:r w:rsidR="006E7F27"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освітньо-професійного ступеня "Фаховий молодший бакалавр"</w:t>
            </w:r>
          </w:p>
        </w:tc>
      </w:tr>
      <w:tr w:rsidR="008069AA" w:rsidRPr="0047771D" w14:paraId="5FAEE83F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21F9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354E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</w:tr>
      <w:tr w:rsidR="008069AA" w:rsidRPr="0047771D" w14:paraId="4359540B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9CEA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A9A8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</w:tr>
      <w:tr w:rsidR="008069AA" w:rsidRPr="0047771D" w14:paraId="4733EE7A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04CF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58BC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https://ztu.edu.ua</w:t>
            </w:r>
          </w:p>
        </w:tc>
      </w:tr>
      <w:tr w:rsidR="008069AA" w:rsidRPr="0047771D" w14:paraId="63E77A34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916B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Мета освітньої програми</w:t>
            </w:r>
          </w:p>
        </w:tc>
      </w:tr>
      <w:tr w:rsidR="008069AA" w:rsidRPr="0047771D" w14:paraId="4EA16962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4FF5" w14:textId="5D56B1CC" w:rsidR="008069AA" w:rsidRPr="0047771D" w:rsidRDefault="007C559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Професійна підготовка фахівців з комп’ютерної інженерії, набуття ними компетент</w:t>
            </w:r>
            <w:r w:rsidR="0031505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в застосуванні принципів, методів та засобів комп’ютерної інженерії.</w:t>
            </w:r>
          </w:p>
        </w:tc>
      </w:tr>
      <w:tr w:rsidR="008069AA" w:rsidRPr="0047771D" w14:paraId="477E84B1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A65A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8069AA" w:rsidRPr="0047771D" w14:paraId="7AC7D099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4467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 область</w:t>
            </w:r>
          </w:p>
          <w:p w14:paraId="540E15E8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(галузь знань, спеціальність, спеціалізація)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8599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Об'єкти професійної діяльності випускників</w:t>
            </w:r>
            <w:r w:rsidRPr="00C110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70080456" w14:textId="57B29F89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програмно-технічні засоби (апаратні, </w:t>
            </w:r>
            <w:proofErr w:type="spellStart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програмовні</w:t>
            </w:r>
            <w:proofErr w:type="spellEnd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реконфігуровні</w:t>
            </w:r>
            <w:proofErr w:type="spellEnd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системне та прикладне програмне забезпечення) комп'ютерів та комп'ютерних систем універсального та спеціального призначен</w:t>
            </w:r>
            <w:r w:rsidR="00C11097"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ня, в тому числі стаціонарних, мобільних вбудованих, розподілених тощо, локальних, глобальних комп'ютерних мереж та мережі Інтернет, </w:t>
            </w:r>
            <w:proofErr w:type="spellStart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кіберфізичних</w:t>
            </w:r>
            <w:proofErr w:type="spellEnd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систем, Інтернету речей, </w:t>
            </w:r>
            <w:proofErr w:type="spellStart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-інфраструктур, інтерфейси та протоколи взаємодії їх компонентів.</w:t>
            </w:r>
          </w:p>
          <w:p w14:paraId="7E9B5B90" w14:textId="0222BCE6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інформаційні процеси, технології, методи, способи та системи автоматизованого та 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автоматичного проектування; налагоджен</w:t>
            </w:r>
            <w:r w:rsidR="00C11097"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ня, виробництва й експлуатації, проектна документація, стандарти, процедури та засоби підтримки керування життєвим циклом вказаних програмно-технічних засобів.</w:t>
            </w:r>
          </w:p>
          <w:p w14:paraId="29149B20" w14:textId="1443581D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методи та способи опрацювання інформації, математичні моделі обчислювальних процесів, технології виконання обчислень, в тому числі високопродуктивних, паралельних, розподілених, мобільних, веб-базованих та хмарних, зелених (енергоефективних), безпечних, автономних, адаптивних, інтелектуальних, розумних тощо, архітектура та організація функціонування відповідних програмно-технічних засобів.</w:t>
            </w:r>
          </w:p>
          <w:p w14:paraId="4FA5F802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Цілі навчання: </w:t>
            </w:r>
          </w:p>
          <w:p w14:paraId="168FDF30" w14:textId="703F8388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фахівців, здатних самостійно використовувати і впроваджувати технології комп'ютерної інженерії.</w:t>
            </w:r>
          </w:p>
          <w:p w14:paraId="2871EFA2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Теоретичний зміст предметної області: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поняття, концепції, принципи, методи, програмно-технічні засоби та технології створення, використання та обслуговування комп'ютерних систем та мереж, вбудованих і розподілених обчислень.</w:t>
            </w:r>
          </w:p>
          <w:p w14:paraId="3602E05C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Методи, методики та технології 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(якими має оволодіти здобувач вищої освіти для застосування на практиці):</w:t>
            </w:r>
          </w:p>
          <w:p w14:paraId="27660057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 автоматизованого проектування програмно-технічних засобів комп'ютерних систем та їх компонентів, методи математичного та комп'ютерного моделювання, інформаційні технології, технології розробки спеціалізованого програмного забезпечення, технології мережних, мобільних та хмарних обчислень.</w:t>
            </w:r>
          </w:p>
          <w:p w14:paraId="0F27D80F" w14:textId="61979506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Інструменти та обладнання (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об'єкти/</w:t>
            </w:r>
            <w:r w:rsid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предмети, пристрої та прилади, які здобу</w:t>
            </w:r>
            <w:r w:rsid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вач вчиться застосовувати і використовувати):</w:t>
            </w:r>
          </w:p>
          <w:p w14:paraId="1F8635BA" w14:textId="069871BF" w:rsidR="008069AA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техніка, контрольно-вимірювальні прилади, програмно-технічні засоби автоматизації та систем автоматизації проектування.</w:t>
            </w:r>
          </w:p>
        </w:tc>
      </w:tr>
      <w:tr w:rsidR="008069AA" w:rsidRPr="0047771D" w14:paraId="17EB5683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67FB" w14:textId="77777777" w:rsidR="008069AA" w:rsidRPr="0047771D" w:rsidRDefault="00707410" w:rsidP="006E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Орієнтація освітньої</w:t>
            </w:r>
            <w:r w:rsidR="006E7F27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DF53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Освітньо-професійна</w:t>
            </w:r>
          </w:p>
        </w:tc>
      </w:tr>
      <w:tr w:rsidR="008069AA" w:rsidRPr="0047771D" w14:paraId="15E3AA8F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8D86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0E6A" w14:textId="5861E911" w:rsidR="000028B1" w:rsidRPr="0047771D" w:rsidRDefault="00E73C6F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r w:rsidR="000028B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фокусується </w:t>
            </w:r>
            <w:r w:rsidR="000028B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9C2E3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r w:rsidR="00C40B4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C2E3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проєктування, розробки, впровадження та адміністрування компʼютерних мереж та систем,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DevOps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-практик,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також на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питаннях мережної безпеки.</w:t>
            </w:r>
          </w:p>
          <w:p w14:paraId="0C1ED525" w14:textId="105FD69D" w:rsidR="00DF0C8A" w:rsidRPr="0047771D" w:rsidRDefault="00707410" w:rsidP="006A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Ключові слова:</w:t>
            </w:r>
            <w:r w:rsidR="0031505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0C8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комп’ютерна інженерія, комп’ютерні системи, комп’ютерні мережі, операційні системи, системне програмне забезпечення, адміністрування систем, прикладне та системне програмування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00A0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бази даних,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хмарні технології,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DevOps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IoT</w:t>
            </w:r>
            <w:proofErr w:type="spellEnd"/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718" w:rsidRPr="0047771D" w14:paraId="3C98E0F4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F9AD" w14:textId="77777777" w:rsidR="00E12718" w:rsidRPr="0047771D" w:rsidRDefault="00E1271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Особливості</w:t>
            </w:r>
          </w:p>
          <w:p w14:paraId="250157DD" w14:textId="77777777" w:rsidR="00E12718" w:rsidRPr="0047771D" w:rsidRDefault="00E1271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6FFC" w14:textId="1F555783" w:rsidR="00E12718" w:rsidRPr="0047771D" w:rsidRDefault="00E12718" w:rsidP="00E00A0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Тісна співпраця з державними та приватними організаціями з метою отримання практичних навичок експлуатації, адміністрування, забезпе</w:t>
            </w:r>
            <w:r w:rsidR="005D70C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чення захисту комп’ютерних систем та мереж, навичок розробки</w:t>
            </w:r>
            <w:r w:rsidR="00E00A0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адміністрування баз даних,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0A0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розробки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мережного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системного програмного забезпечення, проходження практичної підготовки з розробки нових і вдосконалення існуючих комп’ютерних </w:t>
            </w:r>
            <w:r w:rsidR="00E00A0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 та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 з подальшим впровадженням науково-практичних розробок у діяльність організацій та установ. </w:t>
            </w:r>
          </w:p>
        </w:tc>
      </w:tr>
      <w:tr w:rsidR="008069AA" w:rsidRPr="0047771D" w14:paraId="1F27BBC4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B247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– Придатність випускників</w:t>
            </w:r>
          </w:p>
          <w:p w14:paraId="5F962C2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EC16A3" w:rsidRPr="0047771D" w14:paraId="1ADDFB03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1682" w14:textId="77777777" w:rsidR="00EC16A3" w:rsidRPr="0047771D" w:rsidRDefault="00EC16A3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5DEF" w14:textId="77777777" w:rsidR="00EC16A3" w:rsidRPr="0047771D" w:rsidRDefault="00EC16A3" w:rsidP="003C3BC6">
            <w:pPr>
              <w:pStyle w:val="afffffffffe"/>
              <w:tabs>
                <w:tab w:val="left" w:pos="442"/>
              </w:tabs>
              <w:spacing w:before="0" w:beforeAutospacing="0" w:after="0" w:afterAutospacing="0"/>
              <w:jc w:val="both"/>
            </w:pPr>
            <w:r w:rsidRPr="0047771D">
              <w:t xml:space="preserve">Працевлаштування в організаціях та підприємствах будь-якої форми власності на посадах: </w:t>
            </w:r>
          </w:p>
          <w:p w14:paraId="16CF5219" w14:textId="55197DE8" w:rsidR="00534AD6" w:rsidRPr="0047771D" w:rsidRDefault="00534AD6" w:rsidP="00534AD6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І. Згідно</w:t>
            </w:r>
            <w:r w:rsidR="00B92206" w:rsidRPr="0047771D">
              <w:t xml:space="preserve"> з</w:t>
            </w:r>
            <w:r w:rsidRPr="0047771D">
              <w:t xml:space="preserve"> ДК 003:2010</w:t>
            </w:r>
          </w:p>
          <w:p w14:paraId="3EE58765" w14:textId="52354D43" w:rsidR="00E00A0A" w:rsidRPr="0047771D" w:rsidRDefault="00E00A0A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Молодший адміністратор мереж та систем</w:t>
            </w:r>
          </w:p>
          <w:p w14:paraId="6228F314" w14:textId="3A648F98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бази даних</w:t>
            </w:r>
          </w:p>
          <w:p w14:paraId="58023D2D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даних</w:t>
            </w:r>
          </w:p>
          <w:p w14:paraId="68F1CB4D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доступу</w:t>
            </w:r>
          </w:p>
          <w:p w14:paraId="1F112EA7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доступу (груповий)</w:t>
            </w:r>
          </w:p>
          <w:p w14:paraId="713782CC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задач</w:t>
            </w:r>
          </w:p>
          <w:p w14:paraId="79A1CCE8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системи</w:t>
            </w:r>
          </w:p>
          <w:p w14:paraId="4F3EE9C6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Аналітик з комп’ютерних комунікацій</w:t>
            </w:r>
          </w:p>
          <w:p w14:paraId="3B9B36C2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Аналітик комп’ютерних систем</w:t>
            </w:r>
          </w:p>
          <w:p w14:paraId="4C90848C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Аналітик комп’ютерного банку даних</w:t>
            </w:r>
          </w:p>
          <w:p w14:paraId="5F39C10E" w14:textId="77777777" w:rsidR="00E32D61" w:rsidRPr="0047771D" w:rsidRDefault="00E32D61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Інженер з комп’ютерних систем</w:t>
            </w:r>
          </w:p>
          <w:p w14:paraId="45B019E4" w14:textId="77777777" w:rsidR="00E32D61" w:rsidRPr="0047771D" w:rsidRDefault="00E32D61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Інженер з програмного забезпечення комп’ютерів</w:t>
            </w:r>
          </w:p>
          <w:p w14:paraId="0FDE1793" w14:textId="77777777" w:rsidR="00E32D61" w:rsidRPr="0047771D" w:rsidRDefault="00E32D61" w:rsidP="00E32D61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Конструктор комп’ютерних систем</w:t>
            </w:r>
          </w:p>
          <w:p w14:paraId="79298E42" w14:textId="77777777" w:rsidR="00474E00" w:rsidRPr="0047771D" w:rsidRDefault="00474E00" w:rsidP="003C3BC6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Програміст системний</w:t>
            </w:r>
          </w:p>
          <w:p w14:paraId="4A4381F9" w14:textId="77777777" w:rsidR="00881FF4" w:rsidRPr="0047771D" w:rsidRDefault="00875391" w:rsidP="00BC51D4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Інженер із застосування комп’ютерів</w:t>
            </w:r>
          </w:p>
        </w:tc>
      </w:tr>
      <w:tr w:rsidR="008069AA" w:rsidRPr="0047771D" w14:paraId="48F75ED5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557D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Подальше навчання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8D7B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Можливість навчання за програмою другого (магістерського) рівня </w:t>
            </w:r>
          </w:p>
        </w:tc>
      </w:tr>
      <w:tr w:rsidR="008069AA" w:rsidRPr="0047771D" w14:paraId="2A69A9B6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DF3A" w14:textId="77777777" w:rsidR="008069AA" w:rsidRPr="0047771D" w:rsidRDefault="00707410" w:rsidP="00130B6D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 – Викладання та оцінювання</w:t>
            </w:r>
          </w:p>
        </w:tc>
      </w:tr>
      <w:tr w:rsidR="008069AA" w:rsidRPr="0047771D" w14:paraId="5D5206D1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6556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</w:t>
            </w:r>
          </w:p>
          <w:p w14:paraId="4E5C734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4460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Викладання здійснюється на засадах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</w:t>
            </w:r>
            <w:r w:rsidR="005D70C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30B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дентоцентрованого</w:t>
            </w:r>
            <w:proofErr w:type="spellEnd"/>
            <w:r w:rsidRPr="00130B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навчання, самонавчан</w:t>
            </w:r>
            <w:r w:rsidR="005D70C0" w:rsidRPr="00130B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30B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ня, проблемно-орієнтованого навчання тощо</w:t>
            </w:r>
          </w:p>
        </w:tc>
      </w:tr>
      <w:tr w:rsidR="008069AA" w:rsidRPr="0047771D" w14:paraId="749B52FD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6801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FC71" w14:textId="77777777" w:rsidR="004D45C7" w:rsidRPr="0047771D" w:rsidRDefault="00707410" w:rsidP="0020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Поточне опитування, тестовий контроль, презентація індивідуальних завдань, звіти команд, звіти з практики. </w:t>
            </w:r>
          </w:p>
          <w:p w14:paraId="7D720711" w14:textId="77777777" w:rsidR="004D45C7" w:rsidRPr="0047771D" w:rsidRDefault="00707410" w:rsidP="0020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Підсумковий контроль – екзамени та заліки з урахуванням накопичених балів поточного контролю. </w:t>
            </w:r>
          </w:p>
          <w:p w14:paraId="588EAD4D" w14:textId="2484D1C1" w:rsidR="008069AA" w:rsidRPr="0047771D" w:rsidRDefault="00707410" w:rsidP="0020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Атестація – підготовка та публічн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захист кваліфікаційної роботи.</w:t>
            </w:r>
          </w:p>
        </w:tc>
      </w:tr>
      <w:tr w:rsidR="008069AA" w:rsidRPr="0047771D" w14:paraId="70374BF8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A2F5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6 - Програмні компетентності</w:t>
            </w:r>
          </w:p>
        </w:tc>
      </w:tr>
      <w:tr w:rsidR="008069AA" w:rsidRPr="0047771D" w14:paraId="33F7BE06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676D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7DAA" w14:textId="77777777" w:rsidR="008069AA" w:rsidRPr="0047771D" w:rsidRDefault="00EC16A3" w:rsidP="00D9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розв’язувати складні спеціалізовані задачі та практичні проблеми</w:t>
            </w:r>
            <w:r w:rsidR="00622F8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 час професійної діяльності в комп’ютерній галузі або навчання, що передбачає застосування теорії та методів комп’ютерної інженерії і характеризується комплексністю та невизначеністю умов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2769" w:rsidRPr="0047771D" w14:paraId="083E7EC5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A8CC" w14:textId="77777777" w:rsidR="005C2769" w:rsidRPr="0047771D" w:rsidRDefault="005C2769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F0CA" w14:textId="17CCDAC3" w:rsidR="004D45C7" w:rsidRPr="0047771D" w:rsidRDefault="004D45C7" w:rsidP="004D45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Загальні компетентності, визначені стандартом вищої освіти:</w:t>
            </w:r>
          </w:p>
          <w:p w14:paraId="6BF571EC" w14:textId="17663087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абстрактного мислення, аналізу і синтезу</w:t>
            </w:r>
            <w:r w:rsidR="00FD4E5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2206671" w14:textId="39903566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вчитися і оволодівати сучасними знаннями.</w:t>
            </w:r>
          </w:p>
          <w:p w14:paraId="7006D2B1" w14:textId="2777F274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застосовувати знання у практичних ситуаціях.</w:t>
            </w:r>
          </w:p>
          <w:p w14:paraId="50CDC1BE" w14:textId="46360A47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спілкуватися державною мовою як усно, так і письмово</w:t>
            </w:r>
            <w:r w:rsidR="00FD4E5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8E702B" w14:textId="1B150F1C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спілкуватися іноземною мовою.</w:t>
            </w:r>
          </w:p>
          <w:p w14:paraId="7371C270" w14:textId="0307B26C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Навички міжособистісної взаємодії.</w:t>
            </w:r>
          </w:p>
          <w:p w14:paraId="6E3D31F4" w14:textId="4AD0F600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 виявляти, ставити та вирішувати проблеми.</w:t>
            </w:r>
          </w:p>
          <w:p w14:paraId="3CB25F58" w14:textId="351F6769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працювати в команді.</w:t>
            </w:r>
          </w:p>
          <w:p w14:paraId="220076A2" w14:textId="6D4BB6C2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67C32E8C" w14:textId="54A4381F" w:rsidR="005C2769" w:rsidRDefault="002800E7" w:rsidP="0286EC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 </w:t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 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</w:t>
            </w:r>
            <w:r w:rsidR="0047771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гій, використовувати різні види та форми </w:t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рухової активності для активного відпочин</w:t>
            </w:r>
            <w:r w:rsidR="0047771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 та ведення здорового способу життя.</w:t>
            </w:r>
          </w:p>
          <w:p w14:paraId="085B2568" w14:textId="77777777" w:rsidR="00CC387B" w:rsidRPr="0047771D" w:rsidRDefault="00CC387B" w:rsidP="00CC387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КЗ 11. Здатність ухвалювати рішення та діяти, дотримуючись принципу неприпустимості корупції та будь-яких інших проявів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недоброчесності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7B92CE1" w14:textId="1104468E" w:rsidR="005C2769" w:rsidRPr="0047771D" w:rsidRDefault="0286EC15" w:rsidP="0286EC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Загальні компетентності, визначені за освітньою програмою:</w:t>
            </w:r>
          </w:p>
          <w:p w14:paraId="7CEF1478" w14:textId="77F62B8B" w:rsidR="005C2769" w:rsidRPr="0047771D" w:rsidRDefault="0286EC15" w:rsidP="0286EC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</w:t>
            </w:r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97C24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Здатність до розуміння предметної галузі та професійної діяльності</w:t>
            </w:r>
            <w:r w:rsidR="00FD4E5C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6D3D928" w14:textId="42F533BC" w:rsidR="00FC7F1B" w:rsidRPr="0047771D" w:rsidRDefault="0286EC15" w:rsidP="00C97C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</w:t>
            </w:r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97C24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Здатність до пошуку, оброблення та аналізу інформації з використанням інфор</w:t>
            </w:r>
            <w:r w:rsidR="0047771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="0047771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ційних та комунікаційних технологій.</w:t>
            </w:r>
          </w:p>
        </w:tc>
      </w:tr>
      <w:tr w:rsidR="005C2769" w:rsidRPr="0047771D" w14:paraId="5F0E8D19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F79F" w14:textId="77777777" w:rsidR="005C2769" w:rsidRPr="0047771D" w:rsidRDefault="005C2769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Спеціальні (фахові, предметні) компетентності (СК)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DD38" w14:textId="13998173" w:rsidR="004D45C7" w:rsidRPr="0047771D" w:rsidRDefault="004D45C7" w:rsidP="004D45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Спеціальні компетентності, визначені стандартом вищої освіти:</w:t>
            </w:r>
          </w:p>
          <w:p w14:paraId="5AD58778" w14:textId="4121D8B2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Здатність застосовувати законодавчу та нормативно-правову базу, а також державні та міжнародні вимоги, практики і стандарти з метою здійснення професійної діяльності в галузі комп’ютерної інженерії.</w:t>
            </w:r>
          </w:p>
          <w:p w14:paraId="4CBAF856" w14:textId="25E52610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="00150FF3" w:rsidRPr="00D03E7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Здатність використовувати сучасні методи і мови програмування для розроб</w:t>
            </w:r>
            <w:r w:rsidR="00D03E71" w:rsidRPr="00D03E7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="00150FF3" w:rsidRPr="00D03E7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лення алгоритмічного та програмного забезпечення.</w:t>
            </w:r>
          </w:p>
          <w:p w14:paraId="3BD5CABE" w14:textId="71B32402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Здатність створювати системне та прикладне програмне забезпечення комп’ютерних систем та мереж.</w:t>
            </w:r>
          </w:p>
          <w:p w14:paraId="13CFAA27" w14:textId="0D77D430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 Здатність забезпечувати захист інформації, що обробляється в комп’ютерних та </w:t>
            </w:r>
            <w:proofErr w:type="spellStart"/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кіберфізичних</w:t>
            </w:r>
            <w:proofErr w:type="spellEnd"/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системах та мережах з метою реалізації встановленої політики інформаційної безпеки.</w:t>
            </w:r>
          </w:p>
          <w:p w14:paraId="20BF4674" w14:textId="32595639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 Здатність використовувати засоби і системи автоматизації проектування до розроблення компонентів комп’ютерних систем та мереж, Інтернет додатків, </w:t>
            </w:r>
            <w:proofErr w:type="spellStart"/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кіберфізичних</w:t>
            </w:r>
            <w:proofErr w:type="spellEnd"/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 тощо. </w:t>
            </w:r>
          </w:p>
          <w:p w14:paraId="64FE9107" w14:textId="34E89260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Здатність проектувати, впроваджу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 та обслуговувати комп’ютерні системи та мережі різного виду та призначення.</w:t>
            </w:r>
          </w:p>
          <w:p w14:paraId="150E9EED" w14:textId="2E8AC285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Здатність використовувати та впроваджувати нові технології, включаючи технології розумних, мобільних, зелених і безпечних обчислень, брати участь в модернізації та реконструкції комп’ютер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систем та мереж, різноманітних вбудо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ваних і розподілених додатків, зокрема з метою підвищення їх ефективності.</w:t>
            </w:r>
          </w:p>
          <w:p w14:paraId="6CF3945B" w14:textId="6C58FC71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Готовність брати участь у роботах з впровадження комп’ютерних систем та мереж, введення їх до експлуатації на об’єктах різного призначення.</w:t>
            </w:r>
          </w:p>
          <w:p w14:paraId="578F51FB" w14:textId="57F05AA6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Здатність системно адмініструвати, використовувати, адаптувати та експлуатувати наявні інформаційні технології та системи.</w:t>
            </w:r>
          </w:p>
          <w:p w14:paraId="3048EBD1" w14:textId="13FF11E6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 Здатність здійснювати організацію робочих місць, їхнє технічне оснащення, розміщення комп'ютерного устаткування, використання організаційних, технічних, алгоритмічних та інших методів і засобів захисту інформації.</w:t>
            </w:r>
          </w:p>
          <w:p w14:paraId="788B7E66" w14:textId="5B1073CC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 Здатність оформляти отримані робочі результати у вигляді презентацій, науково-технічних звітів.</w:t>
            </w:r>
          </w:p>
          <w:p w14:paraId="1A7D0837" w14:textId="2961ECAA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 Здатність ідентифікувати, класифі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кувати та описувати роботу програмно-технічних засобів, комп’ютер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них та </w:t>
            </w:r>
            <w:proofErr w:type="spellStart"/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кіберфізичних</w:t>
            </w:r>
            <w:proofErr w:type="spellEnd"/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систем, мереж та їхніх ком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понентів шляхом використання аналітич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методів і методів моделювання</w:t>
            </w:r>
            <w:r w:rsidR="003F6F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B0F4E1" w14:textId="33CF5306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 Здатність вирішувати проблеми у галузі комп’ютерних та інформаційних технологій, визначати обмеження цих технологій.</w:t>
            </w:r>
          </w:p>
          <w:p w14:paraId="24AF3FD8" w14:textId="184291D3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 Здатність проектувати системи та їхні компоненти з урахуванням усіх аспектів їх життєвого циклу та поставленої задачі, включаючи створення, налаштування, експлуатацію, технічне обслуговування та утилізацію.</w:t>
            </w:r>
          </w:p>
          <w:p w14:paraId="05A7B70D" w14:textId="0DF539FA" w:rsidR="005D70C0" w:rsidRPr="0047771D" w:rsidRDefault="002800E7" w:rsidP="0286EC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 </w:t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 Здатність аргументувати вибір методів розв’язування спеціалізованих задач, критично оцінювати отримані результати, обґрунтовувати та захищати прийняті рішення.</w:t>
            </w:r>
          </w:p>
          <w:p w14:paraId="3CC03A10" w14:textId="79C16D8B" w:rsidR="005D70C0" w:rsidRPr="0047771D" w:rsidRDefault="0286EC15" w:rsidP="0286EC15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Спеціальні компетентності, визначені за освітньою програмою:</w:t>
            </w:r>
          </w:p>
          <w:p w14:paraId="7434C6D4" w14:textId="4D701A09" w:rsidR="005D70C0" w:rsidRPr="0047771D" w:rsidRDefault="0286EC15" w:rsidP="0286EC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</w:t>
            </w:r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 </w:t>
            </w:r>
            <w:r w:rsidRP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Здатність до аналізу, синтезу і оптимі</w:t>
            </w:r>
            <w:r w:rsidR="00D03E71" w:rsidRP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зації комп’ютерних систем та мереж з вико</w:t>
            </w:r>
            <w:r w:rsid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ристанням математичних моделей і методів.</w:t>
            </w:r>
          </w:p>
          <w:p w14:paraId="6D66FDE5" w14:textId="7F553611" w:rsidR="005D70C0" w:rsidRPr="0047771D" w:rsidRDefault="0286EC15" w:rsidP="0286EC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</w:t>
            </w:r>
            <w:proofErr w:type="spellEnd"/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65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Здатність забезпечувати проєкту</w:t>
            </w:r>
            <w:r w:rsidR="00D0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вання та розроблення програмних і техніч</w:t>
            </w:r>
            <w:r w:rsidR="00D0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них засобів комп’ютерних систем та мереж</w:t>
            </w:r>
            <w:r w:rsidR="003F6F4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D7C85A0" w14:textId="4A246C26" w:rsidR="005D70C0" w:rsidRPr="0047771D" w:rsidRDefault="0286EC15" w:rsidP="0286EC15"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</w:t>
            </w:r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 Здатність організовувати збір, оброблення та зберігання даних у базах та сховищах даних, передачу та захист інфор</w:t>
            </w:r>
            <w:r w:rsidR="00D0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мації в комп’ютерних системах та мережах.</w:t>
            </w:r>
          </w:p>
          <w:p w14:paraId="72310EB8" w14:textId="3D67F763" w:rsidR="005D70C0" w:rsidRPr="0047771D" w:rsidRDefault="0286EC15" w:rsidP="002800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</w:t>
            </w:r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 Здатність застосовувати сучасних інформаційних технологій, технологій комп’ютерної інженерії, методів та засобів забезпечення кібербезпеки та захисту інформації під час виконання функціональних завдань та обов’язків.</w:t>
            </w:r>
          </w:p>
        </w:tc>
      </w:tr>
      <w:tr w:rsidR="005C2769" w:rsidRPr="0047771D" w14:paraId="7A8699D1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D36B" w14:textId="77777777" w:rsidR="005C2769" w:rsidRPr="0047771D" w:rsidRDefault="0018538B" w:rsidP="004D45C7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 –</w:t>
            </w:r>
            <w:r w:rsidR="005C2769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Результати навчання</w:t>
            </w:r>
          </w:p>
        </w:tc>
      </w:tr>
      <w:tr w:rsidR="00E84816" w:rsidRPr="0047771D" w14:paraId="4D73FA84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EF54" w14:textId="71D22A5D" w:rsidR="004D45C7" w:rsidRPr="0047771D" w:rsidRDefault="004D45C7" w:rsidP="00971AE7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Результати навчання, визначені стандартом вищої освіти:</w:t>
            </w:r>
          </w:p>
          <w:p w14:paraId="18C7E0FD" w14:textId="532EB40D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1. Знати і розуміти наукові положення, що лежать в основі функціонування комп’ютерних засобів, систем та мереж.</w:t>
            </w:r>
          </w:p>
          <w:p w14:paraId="470EF957" w14:textId="5FFC2E34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2. Мати навички проведення експериментів, збирання даних та моделювання в комп’ютерних системах.</w:t>
            </w:r>
          </w:p>
          <w:p w14:paraId="2480579F" w14:textId="008F387C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3. Знати новітні технології в галузі комп’ютерної інженерії.</w:t>
            </w:r>
          </w:p>
          <w:p w14:paraId="6AAE4082" w14:textId="542E75F5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4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Знати та розуміти вплив технічних рішень в суспільному, економічному, соціальному і екологічному контексті.</w:t>
            </w:r>
          </w:p>
          <w:p w14:paraId="39ED9B96" w14:textId="12E1A778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5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Мати знання основ економіки та управління проектами.</w:t>
            </w:r>
          </w:p>
          <w:p w14:paraId="6B769398" w14:textId="4A39F287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6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застосовувати знання для ідентифікації, формулювання і розв’язування технічних задач спеціальності, використовуючи методи, що є найбільш придатними для досягнення поставлених цілей.</w:t>
            </w:r>
          </w:p>
          <w:p w14:paraId="3F0920B6" w14:textId="45AD4D45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7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розв’язувати задачі аналізу та синтезу засобів, характерних для спеціальності.</w:t>
            </w:r>
          </w:p>
          <w:p w14:paraId="5C38AE92" w14:textId="6930A3BC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 xml:space="preserve">8. Вміти системно мислити та застосовувати творчі здібності до формування нових ідей. </w:t>
            </w:r>
          </w:p>
          <w:p w14:paraId="058E09AF" w14:textId="01E670F2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9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застосовувати знання технічних характеристик, конструктивних особливостей, призначення і правил експлуатації програмно-технічних засобів комп’ютерних систем та мереж для вирішення технічних задач спеціальності.</w:t>
            </w:r>
          </w:p>
          <w:p w14:paraId="35162E9B" w14:textId="6ACB0EAB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10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розробляти програмне забезпечення для вбудованих і розподілених застосувань, мобільних і гібридних систем, розраховувати, експлуатувати, типове для спеціальності обладнання.</w:t>
            </w:r>
          </w:p>
          <w:p w14:paraId="2F06B458" w14:textId="3905DEAB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11. Вміти здійснювати пошук інформації в різних джерелах для розв’язання задач комп’ютерної інженерії.</w:t>
            </w:r>
          </w:p>
          <w:p w14:paraId="2F416B1D" w14:textId="6A6AA3C0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12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ефективно працювати як індивідуально, так і у складі команди.</w:t>
            </w:r>
          </w:p>
          <w:p w14:paraId="7BB6F486" w14:textId="65AC45B8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13. Вміти ідентифікувати, класифікувати та описувати роботу комп’ютерних систем та їх компонентів.</w:t>
            </w:r>
          </w:p>
          <w:p w14:paraId="34CFB357" w14:textId="1847AACE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14. Вміти поєднувати теорію і практику, а також приймати рішення та виробляти стратегію діяльності для вирішення завдань спеціальності з урахуванням загальнолюдських цінностей, суспільних, державних та виробничих інтересів.</w:t>
            </w:r>
          </w:p>
          <w:p w14:paraId="1F1FD16C" w14:textId="0FFFB2B4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15. Вміти виконувати експериментальні дослідження за професійною тематикою.</w:t>
            </w:r>
          </w:p>
          <w:p w14:paraId="22B1D448" w14:textId="63435755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16. Вміти оцінювати отримані результати та аргументовано захищати прийняті рішення.</w:t>
            </w:r>
          </w:p>
          <w:p w14:paraId="1B29A2E7" w14:textId="68BC7CB4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17. Спілкуватись усно та письмово з професійних питань українською мовою та однією з іноземних мов (англійською, німецькою, італійською, французькою, іспанською).</w:t>
            </w:r>
          </w:p>
          <w:p w14:paraId="275B3C1B" w14:textId="4A3FD179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18. Використовувати інформаційні технології та інші методи для ефективного спілкування на професійному та соціальному рівнях.</w:t>
            </w:r>
          </w:p>
          <w:p w14:paraId="721D9685" w14:textId="032966D0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19. Здатність адаптуватись до нових ситуацій, обґрунтовувати, приймати та реалізовувати у межах компетенції рішення.</w:t>
            </w:r>
          </w:p>
          <w:p w14:paraId="74246DCA" w14:textId="6BB430B4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20. Усвідомлювати необхідність навчання впродовж усього життя з метою поглиблення набутих та здобуття нових фахових знань, удосконалення креативного мислення.</w:t>
            </w:r>
          </w:p>
          <w:p w14:paraId="1E6A87F8" w14:textId="124168B2" w:rsidR="00E84816" w:rsidRPr="0047771D" w:rsidRDefault="0093593F" w:rsidP="00534A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21. Якісно виконувати роботу та досягати поставленої мети з дотриманням вимог професійної етики.</w:t>
            </w:r>
          </w:p>
          <w:p w14:paraId="72AB12C9" w14:textId="429A9A05" w:rsidR="00971AE7" w:rsidRDefault="00971AE7" w:rsidP="00534AD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38177" w14:textId="77777777" w:rsidR="00971AE7" w:rsidRPr="0047771D" w:rsidRDefault="00971AE7" w:rsidP="00534AD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F1FEE" w14:textId="77777777" w:rsidR="00305265" w:rsidRPr="0047771D" w:rsidRDefault="00305265" w:rsidP="00971AE7">
            <w:pPr>
              <w:keepNext/>
              <w:pageBreakBefore/>
              <w:widowControl w:val="0"/>
              <w:spacing w:before="240" w:line="360" w:lineRule="auto"/>
              <w:textDirection w:val="btL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Результати навчання, визначені за освітньою програмою: </w:t>
            </w:r>
          </w:p>
          <w:p w14:paraId="2A3FA7C7" w14:textId="77777777" w:rsidR="0047771D" w:rsidRPr="0047771D" w:rsidRDefault="0047771D" w:rsidP="004777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 xml:space="preserve"> 22. Вміти ідентифікувати та аналізувати проблеми, пов’язані з корупцією та </w:t>
            </w: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недоброчесністю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 xml:space="preserve">, формувати та оцінювати шляхи їх вирішення як у професійній діяльності, так і у суспільному житті на рівні, необхідному для формування нетерпимості до будь-яких проявів </w:t>
            </w: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недоброчесності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 xml:space="preserve"> задля утвердження цінностей доброчесного суспільства.</w:t>
            </w:r>
          </w:p>
          <w:p w14:paraId="08A069AC" w14:textId="4FA26239" w:rsidR="002C4E1E" w:rsidRPr="0047771D" w:rsidRDefault="0093593F" w:rsidP="00305265">
            <w:pPr>
              <w:pStyle w:val="Default"/>
              <w:ind w:left="0" w:hanging="2"/>
              <w:rPr>
                <w:sz w:val="23"/>
                <w:szCs w:val="23"/>
                <w:lang w:val="uk-UA"/>
              </w:rPr>
            </w:pPr>
            <w:proofErr w:type="spellStart"/>
            <w:r w:rsidRPr="0047771D">
              <w:rPr>
                <w:rFonts w:ascii="Times New Roman" w:hAnsi="Times New Roman" w:cs="Times New Roman"/>
                <w:lang w:val="uk-UA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lang w:val="uk-UA"/>
              </w:rPr>
              <w:t> 2</w:t>
            </w:r>
            <w:r w:rsidR="00C97C24" w:rsidRPr="0047771D">
              <w:rPr>
                <w:rFonts w:ascii="Times New Roman" w:hAnsi="Times New Roman" w:cs="Times New Roman"/>
                <w:lang w:val="uk-UA"/>
              </w:rPr>
              <w:t>3</w:t>
            </w:r>
            <w:r w:rsidR="0286EC15" w:rsidRPr="0047771D">
              <w:rPr>
                <w:rFonts w:ascii="Times New Roman" w:hAnsi="Times New Roman" w:cs="Times New Roman"/>
                <w:lang w:val="uk-UA"/>
              </w:rPr>
              <w:t>.</w:t>
            </w:r>
            <w:r w:rsidR="00C97C24" w:rsidRPr="0047771D">
              <w:rPr>
                <w:rFonts w:ascii="Times New Roman" w:hAnsi="Times New Roman" w:cs="Times New Roman"/>
                <w:lang w:val="uk-UA"/>
              </w:rPr>
              <w:t> </w:t>
            </w:r>
            <w:r w:rsidR="0286EC15" w:rsidRPr="0047771D">
              <w:rPr>
                <w:rFonts w:ascii="Times New Roman" w:hAnsi="Times New Roman" w:cs="Times New Roman"/>
                <w:lang w:val="uk-UA"/>
              </w:rPr>
              <w:t>Використовувати знання з фундаментальних природничих, математичних та загально-інженерних дисциплін для вирішення типових завдань проєктування, побудови та адміністрування комп’ютерних систем та мереж.</w:t>
            </w:r>
          </w:p>
          <w:p w14:paraId="6E382043" w14:textId="4D3B2BB9" w:rsidR="002C4E1E" w:rsidRPr="0047771D" w:rsidRDefault="0093593F" w:rsidP="002C4E1E">
            <w:pPr>
              <w:pStyle w:val="Default"/>
              <w:ind w:left="0" w:hanging="2"/>
              <w:rPr>
                <w:sz w:val="23"/>
                <w:szCs w:val="23"/>
                <w:lang w:val="uk-UA"/>
              </w:rPr>
            </w:pPr>
            <w:r w:rsidRPr="0047771D">
              <w:rPr>
                <w:rFonts w:ascii="Times New Roman" w:hAnsi="Times New Roman" w:cs="Times New Roman"/>
                <w:lang w:val="uk-UA"/>
              </w:rPr>
              <w:t>РН 2</w:t>
            </w:r>
            <w:r w:rsidR="00C97C24" w:rsidRPr="0047771D">
              <w:rPr>
                <w:rFonts w:ascii="Times New Roman" w:hAnsi="Times New Roman" w:cs="Times New Roman"/>
                <w:lang w:val="uk-UA"/>
              </w:rPr>
              <w:t>4</w:t>
            </w:r>
            <w:r w:rsidRPr="0047771D">
              <w:rPr>
                <w:rFonts w:ascii="Times New Roman" w:hAnsi="Times New Roman" w:cs="Times New Roman"/>
                <w:lang w:val="uk-UA"/>
              </w:rPr>
              <w:t>.</w:t>
            </w:r>
            <w:r w:rsidR="00C97C24" w:rsidRPr="0047771D">
              <w:rPr>
                <w:rFonts w:ascii="Times New Roman" w:hAnsi="Times New Roman" w:cs="Times New Roman"/>
                <w:lang w:val="uk-UA"/>
              </w:rPr>
              <w:t> </w:t>
            </w:r>
            <w:r w:rsidR="0286EC15" w:rsidRPr="0047771D">
              <w:rPr>
                <w:rFonts w:ascii="Times New Roman" w:hAnsi="Times New Roman" w:cs="Times New Roman"/>
                <w:lang w:val="uk-UA"/>
              </w:rPr>
              <w:t>Використовувати навички розроблення алгоритмів та програмування мовами низького та високого рівнів, навички проєктування, розроблення, адміністрування і захисту баз даних та інформаційних ресурсів (зокрема веб-ресурсів).</w:t>
            </w:r>
          </w:p>
          <w:p w14:paraId="3494D9CA" w14:textId="565B6C50" w:rsidR="0082284B" w:rsidRPr="0047771D" w:rsidRDefault="0093593F" w:rsidP="00C97C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 2</w:t>
            </w:r>
            <w:r w:rsidR="00C97C24" w:rsidRPr="00477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C24"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4DC1F48B" w:rsidRPr="0047771D">
              <w:rPr>
                <w:rFonts w:ascii="Times New Roman" w:hAnsi="Times New Roman" w:cs="Times New Roman"/>
                <w:sz w:val="24"/>
                <w:szCs w:val="24"/>
              </w:rPr>
              <w:t>Обґрунтовувати застосування методів, способів та технологій збору, зберігання, оброблення, передавання та захисту даних у комп’ютерних системах та мережах.</w:t>
            </w:r>
          </w:p>
        </w:tc>
      </w:tr>
      <w:tr w:rsidR="00E84816" w:rsidRPr="0047771D" w14:paraId="43CF2172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7583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E84816" w:rsidRPr="0047771D" w14:paraId="264C8EFE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D9D1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2B1A" w14:textId="33FC5CF7" w:rsidR="00E84816" w:rsidRPr="0047771D" w:rsidRDefault="00E84816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реалізації даної освітньої програми задіяно </w:t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доктор</w:t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наук, </w:t>
            </w:r>
            <w:r w:rsidR="00257D37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</w:t>
            </w:r>
            <w:r w:rsidR="00257D37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канди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датів наук, доцентів</w:t>
            </w:r>
            <w:r w:rsidR="00BA3BB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AD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кандидат</w:t>
            </w:r>
            <w:r w:rsidR="00BA3BB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наук.</w:t>
            </w:r>
          </w:p>
          <w:p w14:paraId="26B6B82C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Таким чином, кадрове забезпечення освітньої програми відповідає ліцензійним вимогам щодо надання освітніх послуг у сфері вищої світи і є достатнім для забезпечення якості освітнього процесу </w:t>
            </w:r>
          </w:p>
          <w:p w14:paraId="60A147CE" w14:textId="6896F57C" w:rsidR="00257D37" w:rsidRPr="0047771D" w:rsidRDefault="00257D37" w:rsidP="002800E7">
            <w:pPr>
              <w:pStyle w:val="Default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Всі науково-педагогічні працівники, що забезпечують 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провадження освітнього процесу на </w:t>
            </w: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>освітньо-професійній програмі, за кваліфікацією відповідають профілю і напряму дисциплін, що викладаються, мають необхідний стаж науково-педагогічної роботи. Всі науково-педагогічні працівники мають рівень наукової та професійної активності, який засвідчується виконанням не менше чотирьох видів та результатів ліцензійних вимог. Науково-педагогічні працівники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 регулярно проходять підвищення кваліфікації на базі ЗВО, ІТ-компаній та сучасних освітніх платформ, а також</w:t>
            </w: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 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залучаються до </w:t>
            </w: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виконання 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міжнародних </w:t>
            </w: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грантових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>проєктів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. До організації навчального процесу залучаються професіонали-практики з 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належними освітою та досвідом. </w:t>
            </w:r>
          </w:p>
        </w:tc>
      </w:tr>
      <w:tr w:rsidR="00E84816" w:rsidRPr="0047771D" w14:paraId="72254498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61FD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1E33" w14:textId="77777777" w:rsidR="00E84816" w:rsidRPr="0047771D" w:rsidRDefault="00E84816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E84816" w:rsidRPr="0047771D" w14:paraId="492530C4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72A8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5F30" w14:textId="77777777" w:rsidR="00E84816" w:rsidRPr="0047771D" w:rsidRDefault="00E84816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Інформаційне та навчально-методичне забезпечення освітньої програми з підготовки фахівців зі спеціальності 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435C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435C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омп’ютерна інженерія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відповідає ліцензійним вимогам, має актуальний змістовий контент, базується на сучасних інформаційно-комунікаційних технологіях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153885" w14:textId="4B686571" w:rsidR="003825D3" w:rsidRPr="0047771D" w:rsidRDefault="007C112F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університеті функціонують Мережна академія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Cisco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Центр підтримки  академій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Cisco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Центр підготовки інструкторів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Cisco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ресурси яких доступні для 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студентів (за умови реєстрації)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Також в університеті реалізуються партнерські академічні програми від компаній 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IBM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Fortinet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AWS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Oracle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24E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  <w:p w14:paraId="726C8B34" w14:textId="26488AF1" w:rsidR="007C112F" w:rsidRPr="0047771D" w:rsidRDefault="00FC6AFB" w:rsidP="0086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Здобувачам освіти забезпечується доступ до освітніх платформ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Udemy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тощо.</w:t>
            </w:r>
          </w:p>
        </w:tc>
      </w:tr>
      <w:tr w:rsidR="00E84816" w:rsidRPr="0047771D" w14:paraId="72C2828B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B82E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– Академічна мобільність</w:t>
            </w:r>
          </w:p>
        </w:tc>
      </w:tr>
      <w:tr w:rsidR="00E84816" w:rsidRPr="0047771D" w14:paraId="5B3A8E16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F36D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69DA" w14:textId="144616B8" w:rsidR="00E84816" w:rsidRPr="0047771D" w:rsidRDefault="00E84816" w:rsidP="0086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Реалізується в межах </w:t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спільної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діяльності </w:t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 Національним технічним університетом «КПІ імені Ігоря Сікорського», Хмель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ниць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ким національним універси</w:t>
            </w:r>
            <w:r w:rsidR="001F7892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тетом, Запорізь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ким національним універси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тетом, Жито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мирським військовим інститутом  імені С.П. Корольо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ва, Жито</w:t>
            </w:r>
            <w:r w:rsidR="001F7892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мирським державним університетом імені Івана Франка, Національним універси</w:t>
            </w:r>
            <w:r w:rsidR="001F7892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тетом водного господарства та природокористування, Харківським націо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наль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ним університетом радіоелектро</w:t>
            </w:r>
            <w:r w:rsidR="001F7892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ніки, Харківським національним університето</w:t>
            </w:r>
            <w:r w:rsidR="00A41D7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 ім. В. Каразіна</w:t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Черкаським державним техноло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гічним університетом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Державним універс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тетом </w:t>
            </w:r>
            <w:r w:rsidR="00BA27E0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інформаційно-комунікаційних технологій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Національ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ним університетом «Одеська юридична акаде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мія»</w:t>
            </w:r>
            <w:r w:rsidR="00A41D7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згідно укладених договорів про співпрацю. </w:t>
            </w:r>
          </w:p>
        </w:tc>
      </w:tr>
      <w:tr w:rsidR="00E84816" w:rsidRPr="0047771D" w14:paraId="3663BA25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BD2D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69BA" w14:textId="729C9556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основі двосторонніх договорів між </w:t>
            </w: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Державним університетом «Житомирська політехніка»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зарубіжними закладами</w:t>
            </w:r>
            <w:r w:rsidR="00BA3BB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вищої освіти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4816" w:rsidRPr="0047771D" w14:paraId="6C25F982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F269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7F3C" w14:textId="77777777" w:rsidR="00E84816" w:rsidRPr="0047771D" w:rsidRDefault="00E84816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 навчання приймаються іноземні грома</w:t>
            </w:r>
            <w:r w:rsidR="00AE1814"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дяни на умовах контракту, які мають доку</w:t>
            </w:r>
            <w:r w:rsidR="00AE1814"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мент про повну загальну середню освіту.</w:t>
            </w:r>
          </w:p>
        </w:tc>
      </w:tr>
    </w:tbl>
    <w:p w14:paraId="07E1F2D5" w14:textId="77777777" w:rsidR="003C3BC6" w:rsidRPr="0047771D" w:rsidRDefault="003C3BC6" w:rsidP="009F4F91">
      <w:pPr>
        <w:pageBreakBefore/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ПЕРЕЛІК КОМПОНЕНТ ОСВІТНЬО-ПРОФЕСІЙНОЇ</w:t>
      </w:r>
      <w:r w:rsidRPr="0047771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 </w:t>
      </w:r>
      <w:r w:rsidR="00DA753C" w:rsidRPr="004777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7771D">
        <w:rPr>
          <w:rFonts w:ascii="Times New Roman" w:hAnsi="Times New Roman" w:cs="Times New Roman"/>
          <w:b/>
          <w:bCs/>
          <w:sz w:val="28"/>
          <w:szCs w:val="28"/>
        </w:rPr>
        <w:t>ТА ЇХ ЛОГІЧНА ПОСЛІДОВНІСТЬ</w:t>
      </w:r>
    </w:p>
    <w:p w14:paraId="022D7993" w14:textId="77777777" w:rsidR="003C3BC6" w:rsidRPr="0047771D" w:rsidRDefault="003C3BC6" w:rsidP="009F4F91">
      <w:pPr>
        <w:mirrorIndents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DA59D" w14:textId="067B351D" w:rsidR="003C3BC6" w:rsidRPr="0047771D" w:rsidRDefault="003C3BC6" w:rsidP="00DA753C">
      <w:pPr>
        <w:ind w:firstLine="567"/>
        <w:mirrorIndents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sz w:val="28"/>
          <w:szCs w:val="28"/>
        </w:rPr>
        <w:t xml:space="preserve">2.1. Перелік компонент </w:t>
      </w: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освітньо-професійної програми</w:t>
      </w:r>
    </w:p>
    <w:p w14:paraId="2BE74E22" w14:textId="77777777" w:rsidR="003C3BC6" w:rsidRPr="0047771D" w:rsidRDefault="003C3BC6" w:rsidP="003C3BC6">
      <w:pPr>
        <w:ind w:firstLine="567"/>
        <w:mirrorIndents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fffffff1"/>
        <w:tblW w:w="9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2"/>
        <w:gridCol w:w="5264"/>
        <w:gridCol w:w="1023"/>
        <w:gridCol w:w="2296"/>
      </w:tblGrid>
      <w:tr w:rsidR="008069AA" w:rsidRPr="0047771D" w14:paraId="37CC7657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D2D84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7FF84" w14:textId="29820693" w:rsidR="008069AA" w:rsidRPr="0047771D" w:rsidRDefault="00707410" w:rsidP="002052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Компоненти освітньої програми (навчальні дисципліни, курсові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2052F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proofErr w:type="spellEnd"/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роботи, практики кваліфікаційна робота)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22744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9645F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підсумкового контролю</w:t>
            </w:r>
          </w:p>
        </w:tc>
      </w:tr>
      <w:tr w:rsidR="008069AA" w:rsidRPr="0047771D" w14:paraId="06CA535C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4BBAD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0AE0C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1BFCE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7F336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69AA" w:rsidRPr="0047771D" w14:paraId="0358803B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CA3E6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Обов’язкові компоненти ОП</w:t>
            </w:r>
          </w:p>
        </w:tc>
      </w:tr>
      <w:tr w:rsidR="00300136" w:rsidRPr="0047771D" w14:paraId="0097E9B6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C0A75" w14:textId="67687195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A1F18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7A778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098EF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Заліки, екзамен</w:t>
            </w:r>
          </w:p>
        </w:tc>
      </w:tr>
      <w:tr w:rsidR="00300136" w:rsidRPr="0047771D" w14:paraId="2B9B7EDE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D9945" w14:textId="447A6A02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DE813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мова, професійне та академічне письмо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CF773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DA263" w14:textId="61DCC86F" w:rsidR="00300136" w:rsidRPr="0047771D" w:rsidRDefault="000C0179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00136" w:rsidRPr="0047771D" w14:paraId="1621EEA9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EDF65" w14:textId="12293530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CE9E0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Фізичне виховання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51B74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B0C40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00136" w:rsidRPr="0047771D" w14:paraId="237BA4C1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D832A" w14:textId="36E43CD8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DBDD3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Лінійна алгебра та аналітична геометрія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7F9C7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634FD" w14:textId="19EC7241" w:rsidR="00300136" w:rsidRPr="0047771D" w:rsidRDefault="000C0179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00136" w:rsidRPr="0047771D" w14:paraId="7A8CCD7E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C4798" w14:textId="1AA4E06C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37700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Фізика 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8FA3D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4DBB1" w14:textId="77777777" w:rsidR="00300136" w:rsidRPr="0047771D" w:rsidRDefault="00FF2039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00136" w:rsidRPr="0047771D" w14:paraId="07DCC08C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463D2" w14:textId="27497748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62B4E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Математичний аналіз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83C21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7B44E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Залік, </w:t>
            </w:r>
            <w:r w:rsidR="001322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D4172" w:rsidRPr="0047771D" w14:paraId="58E1206F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5EAD4" w14:textId="313E65BA" w:rsidR="006D4172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EAFD8" w14:textId="0CBFA79D" w:rsidR="006D4172" w:rsidRPr="0047771D" w:rsidRDefault="006D4172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Антикорупція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доброчесність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CA95F" w14:textId="7FC4C924" w:rsidR="006D4172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A41F5" w14:textId="714240A9" w:rsidR="006D4172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00136" w:rsidRPr="0047771D" w14:paraId="781E56A4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374C8" w14:textId="535E89AD" w:rsidR="00300136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3DFCA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 комунікаційних навичок та групова динаміка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D3EFF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684B8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00136" w:rsidRPr="0047771D" w14:paraId="20E6F58E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EBC93" w14:textId="15E04631" w:rsidR="00300136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53BED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 ймовірностей і математична статистика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8DBDA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6EB20" w14:textId="35F11B42" w:rsidR="00300136" w:rsidRPr="0047771D" w:rsidRDefault="0090423E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00136" w:rsidRPr="0047771D" w14:paraId="72E678CA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714A3" w14:textId="01E0BA06" w:rsidR="00300136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F9911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дискретна математика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FF193" w14:textId="196B25EA" w:rsidR="00300136" w:rsidRPr="0047771D" w:rsidRDefault="000E330F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36A6C" w14:textId="77777777" w:rsidR="00300136" w:rsidRPr="0047771D" w:rsidRDefault="00132214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D4172" w:rsidRPr="0047771D" w14:paraId="6807C70D" w14:textId="77777777" w:rsidTr="006D4172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D5D93" w14:textId="5D7D4E50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BD6AE" w14:textId="77777777" w:rsidR="006D4172" w:rsidRPr="0047771D" w:rsidRDefault="006D4172" w:rsidP="006D417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Екологія, безпека життєдіяльності та охорона праці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77182" w14:textId="77777777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A46B8" w14:textId="77777777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132214" w:rsidRPr="0047771D" w14:paraId="69F784D4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4C922" w14:textId="763DFD5E" w:rsidR="00132214" w:rsidRPr="0047771D" w:rsidRDefault="00132214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4D89F" w14:textId="77777777" w:rsidR="00132214" w:rsidRPr="0047771D" w:rsidRDefault="00534AD6" w:rsidP="00534AD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Українські історико-культурні та п</w:t>
            </w:r>
            <w:r w:rsidR="001322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олітико-соціальні студії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7193E" w14:textId="77777777" w:rsidR="00132214" w:rsidRPr="0047771D" w:rsidRDefault="00132214" w:rsidP="001322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00BF4" w14:textId="77777777" w:rsidR="00132214" w:rsidRPr="0047771D" w:rsidRDefault="00132214" w:rsidP="001322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6D4172" w:rsidRPr="0047771D" w14:paraId="6BB55459" w14:textId="77777777" w:rsidTr="006D4172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BB7C2" w14:textId="3D4C9A24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56BCF" w14:textId="4B276AF0" w:rsidR="006D4172" w:rsidRPr="0047771D" w:rsidRDefault="00EF2C8B" w:rsidP="006D417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Технології та інструменти електронної документації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5D857" w14:textId="77777777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949E9" w14:textId="77777777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1E7B3688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D3DA2" w14:textId="28FEF160" w:rsidR="00FF02C3" w:rsidRPr="0047771D" w:rsidRDefault="00FF02C3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2566D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Архітектура комп’ютера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A86FD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96742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F02C3" w:rsidRPr="0047771D" w14:paraId="7163C400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35738" w14:textId="195F5282" w:rsidR="00FF02C3" w:rsidRPr="0047771D" w:rsidRDefault="00FF02C3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5B165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Програмування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361EC" w14:textId="43D6A6C1" w:rsidR="00FF02C3" w:rsidRPr="0047771D" w:rsidRDefault="00C966BB" w:rsidP="007319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05E05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екзамен, курсова робота</w:t>
            </w:r>
          </w:p>
        </w:tc>
      </w:tr>
      <w:tr w:rsidR="00FF02C3" w:rsidRPr="0047771D" w14:paraId="60FD8298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33135" w14:textId="3731ACB8" w:rsidR="00FF02C3" w:rsidRPr="0047771D" w:rsidRDefault="00FF02C3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385CF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 кіл та сигналів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141F2" w14:textId="7E4F7CAF" w:rsidR="00FF02C3" w:rsidRPr="0047771D" w:rsidRDefault="0073191C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BC265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F02C3" w:rsidRPr="0047771D" w14:paraId="485B78A1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7DC41" w14:textId="1D20E2AD" w:rsidR="00FF02C3" w:rsidRPr="0047771D" w:rsidRDefault="00FF02C3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99E0E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-технології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13D0D" w14:textId="7C485D61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FFDE1" w14:textId="2B2E74D2" w:rsidR="00FF02C3" w:rsidRPr="0047771D" w:rsidRDefault="00C966BB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C966BB" w:rsidRPr="0047771D" w14:paraId="35221D8E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36654" w14:textId="3AD0E2A6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996DA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електроніка та схемотехніка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D3071" w14:textId="61D4B88E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833A6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</w:t>
            </w:r>
          </w:p>
        </w:tc>
      </w:tr>
      <w:tr w:rsidR="00C966BB" w:rsidRPr="0047771D" w14:paraId="4AD2F0A9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EDED2" w14:textId="4F337CD3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71F8A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Операційні системи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1D7B6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D2E37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</w:t>
            </w:r>
          </w:p>
        </w:tc>
      </w:tr>
      <w:tr w:rsidR="00C966BB" w:rsidRPr="0047771D" w14:paraId="2A263FEA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766D4" w14:textId="19161C6D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087EB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Комп'ютерні мережі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AFEFC" w14:textId="0336A673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507B9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екзамен, курсовий проєкт</w:t>
            </w:r>
          </w:p>
        </w:tc>
      </w:tr>
      <w:tr w:rsidR="00FF02C3" w:rsidRPr="0047771D" w14:paraId="008CBE59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F94CC" w14:textId="516D19C6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C4DEB" w14:textId="77777777" w:rsidR="00FF02C3" w:rsidRPr="0047771D" w:rsidRDefault="00F75651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Комп’ютерна логіка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61B4B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1EDCD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F02C3" w:rsidRPr="0047771D" w14:paraId="1CFED15C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A8BEF" w14:textId="311A2FA9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71FD9" w14:textId="77777777" w:rsidR="00FF02C3" w:rsidRPr="0047771D" w:rsidRDefault="00F75651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Мікропроцесори та мікроконтролери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DA160" w14:textId="6D331469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495AC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C966BB" w:rsidRPr="0047771D" w14:paraId="4E9A87F7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3B82D" w14:textId="2B0248E4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D4B06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Прикладна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криптологія</w:t>
            </w:r>
            <w:proofErr w:type="spellEnd"/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3F341" w14:textId="60150A22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7E8CC" w14:textId="35FEF712" w:rsidR="00C966BB" w:rsidRPr="0047771D" w:rsidRDefault="00C966BB" w:rsidP="00C966BB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</w:t>
            </w:r>
          </w:p>
        </w:tc>
      </w:tr>
      <w:tr w:rsidR="00FF02C3" w:rsidRPr="0047771D" w14:paraId="385A3ADD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28325" w14:textId="1E10E50D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E22A5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 даних: побудова, адміністрування, захист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3E5B0" w14:textId="5124AA14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F714B" w14:textId="60268FAF" w:rsidR="00FF02C3" w:rsidRPr="0047771D" w:rsidRDefault="005F7955" w:rsidP="005F795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</w:t>
            </w:r>
          </w:p>
        </w:tc>
      </w:tr>
      <w:tr w:rsidR="00FF02C3" w:rsidRPr="0047771D" w14:paraId="3B5CD52F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CCA6D" w14:textId="68091117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E6ED1" w14:textId="77777777" w:rsidR="00FF02C3" w:rsidRPr="0047771D" w:rsidRDefault="0028579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Мережна безпека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E431B" w14:textId="1BF060A2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15454" w14:textId="2A749954" w:rsidR="00FF02C3" w:rsidRPr="0047771D" w:rsidRDefault="00132214" w:rsidP="007319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екзамен, курсовий про</w:t>
            </w:r>
            <w:r w:rsidR="0073191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</w:tr>
      <w:tr w:rsidR="00FF02C3" w:rsidRPr="0047771D" w14:paraId="0ED39203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B4E87" w14:textId="4AAB4826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084CE" w14:textId="77777777" w:rsidR="00FF02C3" w:rsidRPr="0047771D" w:rsidRDefault="00F75651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Системне та мережне програмування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3C519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D506E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F02C3" w:rsidRPr="0047771D" w14:paraId="7678C9F5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52EEA" w14:textId="08AE1FBF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5BF32" w14:textId="77777777" w:rsidR="00FF02C3" w:rsidRPr="0047771D" w:rsidRDefault="00F75651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Системний аналіз та теорія прийняття рішень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4A220" w14:textId="61181C70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C91F8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C966BB" w:rsidRPr="0047771D" w14:paraId="4B07246C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312CB" w14:textId="04791063" w:rsidR="00C966BB" w:rsidRPr="0047771D" w:rsidRDefault="00C966BB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4C1E0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Адміністрування комп’ютерних систем та мереж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E76D5" w14:textId="2CFDAAD2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195A8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екзамен, курсовий проєкт</w:t>
            </w:r>
          </w:p>
        </w:tc>
      </w:tr>
      <w:tr w:rsidR="00C966BB" w:rsidRPr="0047771D" w14:paraId="48B89325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E63A1" w14:textId="7269C464" w:rsidR="00C966BB" w:rsidRPr="0047771D" w:rsidRDefault="00C966BB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10F3A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Основи економіки та управління ІТ-</w:t>
            </w: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проєктами</w:t>
            </w:r>
            <w:proofErr w:type="spellEnd"/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1E196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81633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C966BB" w:rsidRPr="0047771D" w14:paraId="2F860935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982CF" w14:textId="0431E3C4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C2F71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Архітектура та технології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IoT</w:t>
            </w:r>
            <w:proofErr w:type="spellEnd"/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4DFC9" w14:textId="0101C8A0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A04C6" w14:textId="7139F0E8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257B7FB5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5C5D3" w14:textId="7B89A343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2EDB0" w14:textId="77777777" w:rsidR="00FF02C3" w:rsidRPr="0047771D" w:rsidRDefault="0000594C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Розподілені системи та хмарні технології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5886D" w14:textId="77777777" w:rsidR="00FF02C3" w:rsidRPr="0047771D" w:rsidRDefault="0000594C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F9171" w14:textId="0EB36347" w:rsidR="00FF02C3" w:rsidRPr="0047771D" w:rsidRDefault="00C966BB" w:rsidP="00FF02C3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4D4B106A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DE5DE" w14:textId="2303C012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8437F" w14:textId="59221368" w:rsidR="00FF02C3" w:rsidRPr="0047771D" w:rsidRDefault="00C966BB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 практика 1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254C5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B10AA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FF02C3" w:rsidRPr="0047771D" w14:paraId="3ECB5D9A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1975C" w14:textId="359992E8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890FE" w14:textId="1B42FCE4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 практика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F41AE" w14:textId="441BF170" w:rsidR="00FF02C3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78F25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FF02C3" w:rsidRPr="0047771D" w14:paraId="3EFFCCC2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2AACC" w14:textId="190DF6A0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F2363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Виробнича практика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D472F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0B514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FF02C3" w:rsidRPr="0047771D" w14:paraId="0FB9CBE9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EF821" w14:textId="7E1BDE8E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1F908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Переддипломна практика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B893D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CC120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FF02C3" w:rsidRPr="0047771D" w14:paraId="5D5B4F62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0509B" w14:textId="7C5B24FB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13589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Кваліфікаційна робота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F7979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3F358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Кваліфікаційна атестація</w:t>
            </w:r>
          </w:p>
        </w:tc>
      </w:tr>
      <w:tr w:rsidR="00FF02C3" w:rsidRPr="0047771D" w14:paraId="100A93CB" w14:textId="77777777">
        <w:tc>
          <w:tcPr>
            <w:tcW w:w="6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14955" w14:textId="77777777" w:rsidR="00FF02C3" w:rsidRPr="0047771D" w:rsidRDefault="00FF02C3" w:rsidP="00FF02C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обов’язкових компонент:</w:t>
            </w:r>
          </w:p>
        </w:tc>
        <w:tc>
          <w:tcPr>
            <w:tcW w:w="33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6F67B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</w:tr>
      <w:tr w:rsidR="00FF02C3" w:rsidRPr="0047771D" w14:paraId="7658D16A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494B0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Вибіркові компоненти ОП</w:t>
            </w:r>
          </w:p>
        </w:tc>
      </w:tr>
      <w:tr w:rsidR="00FF02C3" w:rsidRPr="0047771D" w14:paraId="2CB3E563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6D987" w14:textId="0485A1C1" w:rsidR="00FF02C3" w:rsidRPr="0047771D" w:rsidRDefault="00FF02C3" w:rsidP="005F795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Вибірковий блок  1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(вибіркові 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освітні компоненти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університет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перелік 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освітніх компонент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блоку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затверджуються наказом ректора щорічно, студенти обирають 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навчальні дисципліни загальним обсягом </w:t>
            </w:r>
            <w:r w:rsidR="000E330F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12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кредитів)</w:t>
            </w:r>
          </w:p>
        </w:tc>
      </w:tr>
      <w:tr w:rsidR="00FF02C3" w:rsidRPr="0047771D" w14:paraId="4151C4D8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3DC89" w14:textId="27B27085" w:rsidR="00FF02C3" w:rsidRPr="0047771D" w:rsidRDefault="00FF2039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037E1" w14:textId="77777777" w:rsidR="00FF02C3" w:rsidRPr="0047771D" w:rsidRDefault="00FF02C3" w:rsidP="00FF02C3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№1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C90D9" w14:textId="3FA8D939" w:rsidR="00FF02C3" w:rsidRPr="0047771D" w:rsidRDefault="000E330F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DB411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3596E22A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9760C" w14:textId="724349A8" w:rsidR="00FF02C3" w:rsidRPr="0047771D" w:rsidRDefault="00FF2039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29390" w14:textId="77777777" w:rsidR="00FF02C3" w:rsidRPr="0047771D" w:rsidRDefault="00FF02C3" w:rsidP="00FF02C3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№2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3AFB0" w14:textId="1110D083" w:rsidR="00FF02C3" w:rsidRPr="0047771D" w:rsidRDefault="000E330F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7CB81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75C05EF1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F37FA" w14:textId="00096204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F2039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3600A" w14:textId="77777777" w:rsidR="00FF02C3" w:rsidRPr="0047771D" w:rsidRDefault="00FF02C3" w:rsidP="00FF02C3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№3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840F7" w14:textId="1B4118CC" w:rsidR="00FF02C3" w:rsidRPr="0047771D" w:rsidRDefault="000E330F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11BB3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5FDF0A62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7373D" w14:textId="293C52B9" w:rsidR="00FF02C3" w:rsidRPr="0047771D" w:rsidRDefault="00FF02C3" w:rsidP="00CF3A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Вибірковий блок  2</w:t>
            </w:r>
            <w:r w:rsidRPr="004777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(обираються навчальні дисципліни загальним обсягом </w:t>
            </w:r>
            <w:r w:rsidR="00CF3A66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48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кредитів)</w:t>
            </w:r>
          </w:p>
        </w:tc>
      </w:tr>
      <w:tr w:rsidR="00FF2039" w:rsidRPr="0047771D" w14:paraId="3EF4D38A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E28BF" w14:textId="0B5E61AB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vAlign w:val="center"/>
          </w:tcPr>
          <w:p w14:paraId="708DE460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F3189" w14:textId="582637FC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C1595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52EBA1E4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429E0" w14:textId="548B576F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vAlign w:val="center"/>
          </w:tcPr>
          <w:p w14:paraId="0AA760ED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E22D0" w14:textId="54FFD727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A60AD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11FDCBEF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E87E3" w14:textId="6C41301B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vAlign w:val="center"/>
          </w:tcPr>
          <w:p w14:paraId="269FE410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3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CF00F" w14:textId="612808CD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25CC5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0A2D78A2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5458C" w14:textId="087AB260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vAlign w:val="center"/>
          </w:tcPr>
          <w:p w14:paraId="23C9EEC4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4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9A60E" w14:textId="14E148FD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41A2F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5C97B6E7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9A690" w14:textId="3E327122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vAlign w:val="center"/>
          </w:tcPr>
          <w:p w14:paraId="0EF78F46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5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0234E" w14:textId="623120B8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74DFE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7FCA500C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0AD82" w14:textId="1EFCD468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vAlign w:val="center"/>
          </w:tcPr>
          <w:p w14:paraId="091D3C28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6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97B89" w14:textId="64841433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508AB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42B1274F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DEAF4" w14:textId="187EF4A4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4" w:type="dxa"/>
            <w:vAlign w:val="center"/>
          </w:tcPr>
          <w:p w14:paraId="06DB393C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7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F54D1" w14:textId="0FB36A64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59B3B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651EC810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DEBBA" w14:textId="306D7233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4" w:type="dxa"/>
            <w:vAlign w:val="center"/>
          </w:tcPr>
          <w:p w14:paraId="5F88F2DE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8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A269C" w14:textId="0AF43DA5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80119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2A132C00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DFF8E" w14:textId="7E9F3A89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4" w:type="dxa"/>
            <w:vAlign w:val="center"/>
          </w:tcPr>
          <w:p w14:paraId="0D71D117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9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F2569" w14:textId="5377F50F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B26FA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728BF8CE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BB40C" w14:textId="293823DB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264" w:type="dxa"/>
            <w:vAlign w:val="center"/>
          </w:tcPr>
          <w:p w14:paraId="5687051A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10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BA0FF" w14:textId="0D256EFD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C155A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0E330F" w:rsidRPr="0047771D" w14:paraId="59018E62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1771E" w14:textId="1CEFD7F1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264" w:type="dxa"/>
            <w:vAlign w:val="center"/>
          </w:tcPr>
          <w:p w14:paraId="517390D1" w14:textId="6185F160" w:rsidR="000E330F" w:rsidRPr="0047771D" w:rsidRDefault="000E330F" w:rsidP="000E330F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11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77060" w14:textId="59DAB9EF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EF388" w14:textId="00E4EA3F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0E330F" w:rsidRPr="0047771D" w14:paraId="76F8D86D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5DB04" w14:textId="2D15905B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264" w:type="dxa"/>
            <w:vAlign w:val="center"/>
          </w:tcPr>
          <w:p w14:paraId="5A9FD08A" w14:textId="7098B12C" w:rsidR="000E330F" w:rsidRPr="0047771D" w:rsidRDefault="000E330F" w:rsidP="000E330F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01ECA" w14:textId="53B73A9C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A115C" w14:textId="69EC2515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164B4CAC" w14:textId="77777777">
        <w:tc>
          <w:tcPr>
            <w:tcW w:w="6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4F23D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вибіркових компонент:</w:t>
            </w:r>
          </w:p>
        </w:tc>
        <w:tc>
          <w:tcPr>
            <w:tcW w:w="3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E14A8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FF2039" w:rsidRPr="0047771D" w14:paraId="11186ED3" w14:textId="77777777">
        <w:tc>
          <w:tcPr>
            <w:tcW w:w="6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91B94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3E656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</w:tr>
    </w:tbl>
    <w:p w14:paraId="7160589C" w14:textId="77777777" w:rsidR="00D3268D" w:rsidRPr="0047771D" w:rsidRDefault="00D3268D" w:rsidP="003C3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344F36" w14:textId="77777777" w:rsidR="00D3268D" w:rsidRPr="0047771D" w:rsidRDefault="00D3268D" w:rsidP="003C3B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9CF8BE2" w14:textId="77777777" w:rsidR="008069AA" w:rsidRPr="0047771D" w:rsidRDefault="00CF2A79" w:rsidP="00DA753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7771D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освітньо-професійної</w:t>
      </w:r>
      <w:r w:rsidRPr="0047771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</w:t>
      </w:r>
    </w:p>
    <w:p w14:paraId="1A361899" w14:textId="77777777" w:rsidR="00CF2A79" w:rsidRPr="0047771D" w:rsidRDefault="00CF2A79" w:rsidP="003C3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fffffff2"/>
        <w:tblW w:w="97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62"/>
        <w:gridCol w:w="4999"/>
        <w:gridCol w:w="1023"/>
        <w:gridCol w:w="1111"/>
        <w:gridCol w:w="1450"/>
      </w:tblGrid>
      <w:tr w:rsidR="008069AA" w:rsidRPr="0047771D" w14:paraId="2723373A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A619A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F1761" w14:textId="4DE8EE49" w:rsidR="008069AA" w:rsidRPr="0047771D" w:rsidRDefault="00707410" w:rsidP="00205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Компоненти освітньої програми (навчальні дисципліни, курсові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2052F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роботи, практики кваліфікаційна робота)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0B431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D6802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Загальний обсяг год.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BF502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підсумкового контролю</w:t>
            </w:r>
          </w:p>
        </w:tc>
      </w:tr>
      <w:tr w:rsidR="008069AA" w:rsidRPr="0047771D" w14:paraId="24AD95C4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A7C52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01DDE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6C3D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2C732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0B1B1" w14:textId="77777777" w:rsidR="008069AA" w:rsidRPr="0047771D" w:rsidRDefault="008069AA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9AA" w:rsidRPr="0047771D" w14:paraId="57100440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7381A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 курс, І семестр</w:t>
            </w:r>
          </w:p>
        </w:tc>
      </w:tr>
      <w:tr w:rsidR="00832A39" w:rsidRPr="0047771D" w14:paraId="4236AADF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FFE0B" w14:textId="0FA740B3" w:rsidR="00832A39" w:rsidRPr="0047771D" w:rsidRDefault="00832A39" w:rsidP="0083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1A9F5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22485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000B8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87D2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54BB53DE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5F518" w14:textId="44740B2C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86985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Українська мова, професійне та академічне письмо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4D7F3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D6DCE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A3A4C" w14:textId="6D9912F0" w:rsidR="00832A39" w:rsidRPr="0047771D" w:rsidRDefault="000C017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6B384354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D58D2" w14:textId="7D4CB173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53CB8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Фізичне виховання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71CCE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9135C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8621A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23ACFA7D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BDD15" w14:textId="03736030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D5A4C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Лінійна алгебра та аналітична геометрія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E167D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17D12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7F633" w14:textId="5179D9F0" w:rsidR="00832A39" w:rsidRPr="0047771D" w:rsidRDefault="000C017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832A39" w:rsidRPr="0047771D" w14:paraId="462CAB84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25FD5" w14:textId="18270963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340B9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Фізика 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6EAF3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03BC7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2106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832A39" w:rsidRPr="0047771D" w14:paraId="102A4D32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CCE34" w14:textId="71CA62C9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F8644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Математичний аналіз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ED5B1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8ABDD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5F87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D16B20" w:rsidRPr="0047771D" w14:paraId="7E832BA4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99804" w14:textId="7C64D8C5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9DAE0" w14:textId="18F109E4" w:rsidR="00D16B20" w:rsidRPr="0047771D" w:rsidRDefault="00EF2C8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Технології та інструменти електронної документації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E7BF2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5D213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8F09A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1117AD7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027B8" w14:textId="5F637DA0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08C4B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Архітектура комп'ютера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2F9E7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9F8E6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E4B33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832A39" w:rsidRPr="0047771D" w14:paraId="7DAAA58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72C3D" w14:textId="622F8F8E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8F0DC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Програмування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CF372" w14:textId="7C954D44" w:rsidR="00832A39" w:rsidRPr="0047771D" w:rsidRDefault="000C017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46036" w14:textId="490B275C" w:rsidR="00832A39" w:rsidRPr="0047771D" w:rsidRDefault="00E35BF8" w:rsidP="000C017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C0179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BE4F0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2E22E8" w:rsidRPr="0047771D" w14:paraId="4C67EE61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DEE50" w14:textId="77777777" w:rsidR="002E22E8" w:rsidRPr="0047771D" w:rsidRDefault="002E22E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C2FAE" w14:textId="77777777" w:rsidR="002E22E8" w:rsidRPr="0047771D" w:rsidRDefault="00A71A57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DFE08" w14:textId="5975E1E2" w:rsidR="002E22E8" w:rsidRPr="0047771D" w:rsidRDefault="000C0179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112819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727E3" w14:textId="367E6DF8" w:rsidR="002E22E8" w:rsidRPr="0047771D" w:rsidRDefault="000C0179" w:rsidP="00112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20508" w14:textId="77777777" w:rsidR="002E22E8" w:rsidRPr="0047771D" w:rsidRDefault="002E22E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2E8" w:rsidRPr="0047771D" w14:paraId="4FAB5E70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0DD6C" w14:textId="77777777" w:rsidR="002E22E8" w:rsidRPr="0047771D" w:rsidRDefault="002E22E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 курс, ІІ семестр</w:t>
            </w:r>
          </w:p>
        </w:tc>
      </w:tr>
      <w:tr w:rsidR="00832A39" w:rsidRPr="0047771D" w14:paraId="4914F611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2BF3B" w14:textId="2C264E9E" w:rsidR="00832A39" w:rsidRPr="0047771D" w:rsidRDefault="00832A39" w:rsidP="0083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F44C1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D5F93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884D5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CD7F1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6F2359A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0C8E3" w14:textId="4464035E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776B9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Математичний аналіз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24AE9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08CD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8A0F2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D16B20" w:rsidRPr="0047771D" w14:paraId="4987B3DB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78B95" w14:textId="656DDA7C" w:rsidR="00D16B20" w:rsidRPr="0047771D" w:rsidRDefault="00D16B20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2C206" w14:textId="653136F6" w:rsidR="00D16B20" w:rsidRPr="0047771D" w:rsidRDefault="00D16B20" w:rsidP="0069580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Антикорупція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доброчесність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A336D" w14:textId="63950E90" w:rsidR="00D16B20" w:rsidRPr="0047771D" w:rsidRDefault="00D16B20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3AEDF" w14:textId="52EFA24B" w:rsidR="00D16B20" w:rsidRPr="0047771D" w:rsidRDefault="00D16B20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8656D" w14:textId="69FDE8BD" w:rsidR="00D16B20" w:rsidRPr="0047771D" w:rsidRDefault="00D16B20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14025B" w:rsidRPr="0047771D" w14:paraId="78F23A7F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E906F" w14:textId="24944F6F" w:rsidR="0014025B" w:rsidRPr="0047771D" w:rsidRDefault="0014025B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7A81F" w14:textId="77777777" w:rsidR="0014025B" w:rsidRPr="0047771D" w:rsidRDefault="0014025B" w:rsidP="0069580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 комунікаційних навичок та групова динаміка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99723" w14:textId="77777777" w:rsidR="0014025B" w:rsidRPr="0047771D" w:rsidRDefault="0014025B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7E671" w14:textId="77777777" w:rsidR="0014025B" w:rsidRPr="0047771D" w:rsidRDefault="0014025B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056E4" w14:textId="77777777" w:rsidR="0014025B" w:rsidRPr="0047771D" w:rsidRDefault="0014025B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616B5037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BA4F5" w14:textId="56D1E778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4358C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Програмування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7474E" w14:textId="088D1522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73029" w14:textId="52DFC1B9" w:rsidR="00832A39" w:rsidRPr="0047771D" w:rsidRDefault="00E35BF8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F70E7" w14:textId="682024BD" w:rsidR="00832A39" w:rsidRPr="0047771D" w:rsidRDefault="00D16B20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курсова робота</w:t>
            </w:r>
          </w:p>
        </w:tc>
      </w:tr>
      <w:tr w:rsidR="00832A39" w:rsidRPr="0047771D" w14:paraId="5C6C2ACD" w14:textId="77777777" w:rsidTr="009F4F91">
        <w:trPr>
          <w:trHeight w:val="387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14963" w14:textId="7C5E64C0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93B05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 кіл та сигналів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A29ED" w14:textId="62C6F6BF" w:rsidR="00832A39" w:rsidRPr="0047771D" w:rsidRDefault="00E35BF8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72D5B" w14:textId="65EB10C1" w:rsidR="00832A39" w:rsidRPr="0047771D" w:rsidRDefault="00832A39" w:rsidP="00E35B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3E81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832A39" w:rsidRPr="0047771D" w14:paraId="51A3D796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2CFE4" w14:textId="6D29C196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E3A5E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-технології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1E824" w14:textId="4B33D5B4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36533" w14:textId="2E668215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32A39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E313D" w14:textId="0B80ABC4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765FF531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27AF3" w14:textId="3AD56F42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1.01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36D82" w14:textId="1B86172E" w:rsidR="00832A39" w:rsidRPr="0047771D" w:rsidRDefault="00D16B20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вільного вибору №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CD4AA" w14:textId="0AECC920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75FB0" w14:textId="270BF697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ECC4A" w14:textId="68EDFE2E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2D4488" w:rsidRPr="0047771D" w14:paraId="5633E5D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E4F7C" w14:textId="77777777" w:rsidR="002D4488" w:rsidRPr="0047771D" w:rsidRDefault="002D448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C3D77" w14:textId="77777777" w:rsidR="002D4488" w:rsidRPr="0047771D" w:rsidRDefault="00A71A57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EA38B" w14:textId="75E95294" w:rsidR="002D4488" w:rsidRPr="0047771D" w:rsidRDefault="00D16B20" w:rsidP="00112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112819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4F6DF" w14:textId="2440F585" w:rsidR="002D4488" w:rsidRPr="0047771D" w:rsidRDefault="00D16B20" w:rsidP="00112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  <w:r w:rsidR="00112819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F87A7" w14:textId="77777777" w:rsidR="002D4488" w:rsidRPr="0047771D" w:rsidRDefault="002D448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488" w:rsidRPr="0047771D" w14:paraId="5C8E0041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435BB" w14:textId="77777777" w:rsidR="002D4488" w:rsidRPr="0047771D" w:rsidRDefault="002D448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 курс, І семестр</w:t>
            </w:r>
          </w:p>
        </w:tc>
      </w:tr>
      <w:tr w:rsidR="00125E2D" w:rsidRPr="0047771D" w14:paraId="5605588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C95BA" w14:textId="5E2D8403" w:rsidR="00125E2D" w:rsidRPr="0047771D" w:rsidRDefault="00125E2D" w:rsidP="00125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8F1C9" w14:textId="77777777" w:rsidR="00125E2D" w:rsidRPr="0047771D" w:rsidRDefault="00125E2D" w:rsidP="00125E2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09777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F9C34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846EA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125E2D" w:rsidRPr="0047771D" w14:paraId="12F304D2" w14:textId="77777777" w:rsidTr="00D91F32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2CF06" w14:textId="40BC6679" w:rsidR="00125E2D" w:rsidRPr="0047771D" w:rsidRDefault="00125E2D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CDCB1" w14:textId="77777777" w:rsidR="00125E2D" w:rsidRPr="0047771D" w:rsidRDefault="00125E2D" w:rsidP="00125E2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 ймовірностей і математична статистика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B3F08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DC962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38646" w14:textId="14329B29" w:rsidR="00125E2D" w:rsidRPr="0047771D" w:rsidRDefault="004918DF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125E2D" w:rsidRPr="0047771D" w14:paraId="50331B0E" w14:textId="77777777" w:rsidTr="00D91F32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CBA84" w14:textId="26201BF2" w:rsidR="00125E2D" w:rsidRPr="0047771D" w:rsidRDefault="00125E2D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C25B4" w14:textId="77777777" w:rsidR="00125E2D" w:rsidRPr="0047771D" w:rsidRDefault="00125E2D" w:rsidP="00125E2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дискретна математика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F5CBC" w14:textId="3AF6A787" w:rsidR="00125E2D" w:rsidRPr="0047771D" w:rsidRDefault="00D16B20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552D0" w14:textId="29C2515C" w:rsidR="00125E2D" w:rsidRPr="0047771D" w:rsidRDefault="00D16B20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6F072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D16B20" w:rsidRPr="0047771D" w14:paraId="13AB4EF1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8EE57" w14:textId="3F0D476A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C5434" w14:textId="77777777" w:rsidR="00D16B20" w:rsidRPr="0047771D" w:rsidRDefault="00D16B20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електроніка та схемотехніка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70524" w14:textId="12D6D6D3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CFD0A" w14:textId="67D3FE7F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41CA2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D16B20" w:rsidRPr="0047771D" w14:paraId="177AB5F5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78B85" w14:textId="09D94EE9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02E81" w14:textId="77777777" w:rsidR="00D16B20" w:rsidRPr="0047771D" w:rsidRDefault="00D16B20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Операційні системи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4E5C1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EDD41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ACCAC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D16B20" w:rsidRPr="0047771D" w14:paraId="0B5E84E5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B9CDF" w14:textId="323669CA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E0143" w14:textId="77777777" w:rsidR="00D16B20" w:rsidRPr="0047771D" w:rsidRDefault="00D16B20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Комп'ютерні мережі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330B2" w14:textId="610C2CFA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FEFD6" w14:textId="2F30FAB1" w:rsidR="00D16B20" w:rsidRPr="0047771D" w:rsidRDefault="00D16B20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0B00B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D16B20" w:rsidRPr="0047771D" w14:paraId="2C86CABE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A2AB0" w14:textId="39D6C644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2.01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4A6DD" w14:textId="79CD28E4" w:rsidR="00D16B20" w:rsidRPr="0047771D" w:rsidRDefault="00D16B20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228C1" w14:textId="5B23FDB3" w:rsidR="00D16B20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23DFE" w14:textId="2A68B7CA" w:rsidR="00D16B20" w:rsidRPr="0047771D" w:rsidRDefault="00D16B20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116DC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024987B5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281B5" w14:textId="325E325A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2.02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6EFB1" w14:textId="1FFDAEF9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64BB8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39369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AD426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2EA6" w:rsidRPr="0047771D" w14:paraId="52E18CD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01B21" w14:textId="77777777" w:rsidR="00A72EA6" w:rsidRPr="0047771D" w:rsidRDefault="00A72EA6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DAC82" w14:textId="77777777" w:rsidR="00A72EA6" w:rsidRPr="0047771D" w:rsidRDefault="00A72EA6" w:rsidP="003C3BC6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FEA2B" w14:textId="1FE02A9E" w:rsidR="00A72EA6" w:rsidRPr="0047771D" w:rsidRDefault="00D91F32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4FB8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73F85" w14:textId="62CEB53A" w:rsidR="00A72EA6" w:rsidRPr="0047771D" w:rsidRDefault="00D91F32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4C4FB8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CD199" w14:textId="77777777" w:rsidR="00A72EA6" w:rsidRPr="0047771D" w:rsidRDefault="00A72EA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08DC" w:rsidRPr="0047771D" w14:paraId="52988B66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5A931" w14:textId="77777777" w:rsidR="005908DC" w:rsidRPr="0047771D" w:rsidRDefault="005908DC" w:rsidP="00583B3F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ІІ курс, ІІ семестр</w:t>
            </w:r>
          </w:p>
        </w:tc>
      </w:tr>
      <w:tr w:rsidR="00D91F32" w:rsidRPr="0047771D" w14:paraId="0C2A6719" w14:textId="77777777" w:rsidTr="009F4F91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8B6A6" w14:textId="56C5355C" w:rsidR="00D91F32" w:rsidRPr="0047771D" w:rsidRDefault="00D91F32" w:rsidP="00D91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3DC0A" w14:textId="77777777" w:rsidR="00D91F32" w:rsidRPr="0047771D" w:rsidRDefault="00D91F32" w:rsidP="00D91F3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D4E64" w14:textId="77777777" w:rsidR="00D91F32" w:rsidRPr="0047771D" w:rsidRDefault="00D91F32" w:rsidP="00D9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5153E" w14:textId="77777777" w:rsidR="00D91F32" w:rsidRPr="0047771D" w:rsidRDefault="00D91F32" w:rsidP="00D9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CA6DD" w14:textId="77777777" w:rsidR="00D91F32" w:rsidRPr="0047771D" w:rsidRDefault="00D91F32" w:rsidP="00D9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607EEA" w:rsidRPr="0047771D" w14:paraId="779E683C" w14:textId="77777777" w:rsidTr="00F15401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1D278" w14:textId="2DCCE4C2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41BC4" w14:textId="77777777" w:rsidR="00607EEA" w:rsidRPr="0047771D" w:rsidRDefault="00607EEA" w:rsidP="00607EE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електроніка та схемотехніка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9DD54" w14:textId="22CCDEB1" w:rsidR="00607EEA" w:rsidRPr="0047771D" w:rsidRDefault="004C4FB8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CE962" w14:textId="4B1254D5" w:rsidR="00607EEA" w:rsidRPr="0047771D" w:rsidRDefault="004C4FB8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236D5" w14:textId="77777777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07EEA" w:rsidRPr="0047771D" w14:paraId="04DBE040" w14:textId="77777777" w:rsidTr="00F15401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1C481" w14:textId="535202CD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C4256" w14:textId="77777777" w:rsidR="00607EEA" w:rsidRPr="0047771D" w:rsidRDefault="00607EEA" w:rsidP="00607EE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Операційні системи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99CEF" w14:textId="77777777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63F6F" w14:textId="77777777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C7186" w14:textId="77777777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07EEA" w:rsidRPr="0047771D" w14:paraId="38EAFB28" w14:textId="77777777" w:rsidTr="00F15401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69E11" w14:textId="6C588F2C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AA91A" w14:textId="77777777" w:rsidR="00607EEA" w:rsidRPr="0047771D" w:rsidRDefault="00531990" w:rsidP="00607EE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Комп'ютерні мережі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60365" w14:textId="229018FD" w:rsidR="00607EEA" w:rsidRPr="0047771D" w:rsidRDefault="004C4FB8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D05F5" w14:textId="120EA1A9" w:rsidR="00607EEA" w:rsidRPr="0047771D" w:rsidRDefault="004C4FB8" w:rsidP="00A945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9453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A7583" w14:textId="56A2A46E" w:rsidR="00607EEA" w:rsidRPr="0047771D" w:rsidRDefault="00607EEA" w:rsidP="00A945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Екзамен, курсовий про</w:t>
            </w:r>
            <w:r w:rsidR="00A9453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</w:tr>
      <w:tr w:rsidR="004C4FB8" w:rsidRPr="0047771D" w14:paraId="22A827E8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F5055" w14:textId="080139D3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982FA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Комп’ютерна логіка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29035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2FD7F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3CC7A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4C4FB8" w:rsidRPr="0047771D" w14:paraId="50F68C3F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A9538" w14:textId="534B041C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1.02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B4EEC" w14:textId="3524355F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вільного вибору №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FB2D0" w14:textId="1628BF68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BB1CD" w14:textId="7226222B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0CFF5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440EB067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EA110" w14:textId="3CC82043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2.03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5C425" w14:textId="5FDB708E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29769" w14:textId="63CDBCA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75410" w14:textId="30F88BC3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0B724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0013A6B5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C2A82" w14:textId="2050E202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2.04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78C21" w14:textId="01813403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78BBB" w14:textId="6682CD69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85230" w14:textId="5540779E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5B95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155CDF37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F2368" w14:textId="5887DE53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E025B" w14:textId="59CDE328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 практика 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D3FAE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0F00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5BD52" w14:textId="524C3E65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4C4FB8" w:rsidRPr="0047771D" w14:paraId="484B3D2E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BEE2A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C890A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21EED" w14:textId="72F5B1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918DA" w14:textId="3462BB93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B4A38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4FB8" w:rsidRPr="0047771D" w14:paraId="32169877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6EAB3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ІІІ курс, І семестр</w:t>
            </w:r>
          </w:p>
        </w:tc>
      </w:tr>
      <w:tr w:rsidR="004C4FB8" w:rsidRPr="0047771D" w14:paraId="7E380DBE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3D2FE" w14:textId="382F6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211DE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4694F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8D89D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ABB81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4741" w:rsidRPr="0047771D" w14:paraId="61BCA65C" w14:textId="77777777" w:rsidTr="001F147D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3ED60" w14:textId="643186E2" w:rsidR="00A74741" w:rsidRPr="0047771D" w:rsidRDefault="00A74741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66DEB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Мікропроцесори та мікроконтролери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39561" w14:textId="1D83DA04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68F3D" w14:textId="2B7A72E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211AB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A74741" w:rsidRPr="0047771D" w14:paraId="56AD9A5E" w14:textId="77777777" w:rsidTr="001F147D">
        <w:trPr>
          <w:trHeight w:val="229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3F707" w14:textId="366C28AF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8A594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Прикладна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криптологія</w:t>
            </w:r>
            <w:proofErr w:type="spellEnd"/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4F708" w14:textId="0BF77F44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5C6B2" w14:textId="770B59DB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47DDF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4C4FB8" w:rsidRPr="0047771D" w14:paraId="60528A33" w14:textId="77777777" w:rsidTr="00285799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4269D" w14:textId="69B3E81B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A20CA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 даних: побудова, адміністрування, захист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8B15D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8F74E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43FDC" w14:textId="22B92F86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4A300787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98215" w14:textId="5269FA74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034F9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Мережна безпека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D0A07" w14:textId="52631440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672A7" w14:textId="0CA22D4B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94EC7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7839243A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56F44" w14:textId="2CE13D4F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A56DF" w14:textId="439E5800" w:rsidR="004C4FB8" w:rsidRPr="0047771D" w:rsidRDefault="00A74741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39AAE" w14:textId="7A92E56C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1CDD2" w14:textId="72BA4BE6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1A52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3DBEE8B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D9AB7" w14:textId="3B2950A4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51BB2" w14:textId="2456F1F3" w:rsidR="004C4FB8" w:rsidRPr="0047771D" w:rsidRDefault="004C4FB8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464DE" w14:textId="0C389F1B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E4D05" w14:textId="2F8C8A62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DB7BF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698E6A1F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17AA8" w14:textId="2402F2EF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B6D40" w14:textId="7CE3CE10" w:rsidR="004C4FB8" w:rsidRPr="0047771D" w:rsidRDefault="004C4FB8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B1182" w14:textId="05911D9C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B7939" w14:textId="666ED7EC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6671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754C376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66F09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E6D02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8BD2B" w14:textId="54E60590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74741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E0A7C" w14:textId="46290DF0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74741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53E85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4FB8" w:rsidRPr="0047771D" w14:paraId="68ABB3AB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54D86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ІІІ курс, ІІ семестр</w:t>
            </w:r>
          </w:p>
        </w:tc>
      </w:tr>
      <w:tr w:rsidR="004C4FB8" w:rsidRPr="0047771D" w14:paraId="20BA498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8847C" w14:textId="1C3F82CB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F48F6" w14:textId="77777777" w:rsidR="004C4FB8" w:rsidRPr="0047771D" w:rsidRDefault="004C4FB8" w:rsidP="004C4FB8">
            <w:pPr>
              <w:widowControl w:val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EDCE2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CA9EE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01BE0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4741" w:rsidRPr="0047771D" w14:paraId="1707A352" w14:textId="77777777" w:rsidTr="001F147D">
        <w:trPr>
          <w:trHeight w:val="229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C5BF8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104D9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Прикладна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криптологія</w:t>
            </w:r>
            <w:proofErr w:type="spellEnd"/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3C4CE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21A16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F6C38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A74741" w:rsidRPr="0047771D" w14:paraId="13F0873B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380D8" w14:textId="77777777" w:rsidR="00A74741" w:rsidRPr="0047771D" w:rsidRDefault="00A74741" w:rsidP="001F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2A847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 даних: побудова, адміністрування, захист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E5C0C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E114D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A81C1" w14:textId="4F1E85C1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4C4FB8" w:rsidRPr="0047771D" w14:paraId="1CD1CA09" w14:textId="77777777" w:rsidTr="00285799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28759" w14:textId="75E746BD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F1E9F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Мережна безпека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6A9EF" w14:textId="64B7172A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1E615" w14:textId="06B3CBD3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46635" w14:textId="2B5972AA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Екзамен, курсовий проєкт</w:t>
            </w:r>
          </w:p>
        </w:tc>
      </w:tr>
      <w:tr w:rsidR="004C4FB8" w:rsidRPr="0047771D" w14:paraId="7E05254C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96C72" w14:textId="6CD64DBE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1F6BA" w14:textId="2E5D00C9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вільного вибору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328F2" w14:textId="5F2D6460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6962A" w14:textId="455BDCA9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BC9B0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2C6C6B3B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5899F" w14:textId="5361BB64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D7B4B" w14:textId="63DD6FAF" w:rsidR="004C4FB8" w:rsidRPr="0047771D" w:rsidRDefault="004C4FB8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FC09E" w14:textId="2ABBC6C5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D351C" w14:textId="010DD74A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B2020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1EA1A6FA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90861" w14:textId="2729C19A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33379" w14:textId="2434548B" w:rsidR="004C4FB8" w:rsidRPr="0047771D" w:rsidRDefault="004C4FB8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AAFAE" w14:textId="0F343994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27076" w14:textId="4F801086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5F4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4741" w:rsidRPr="0047771D" w14:paraId="29878DA1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5A605" w14:textId="068456C5" w:rsidR="00A74741" w:rsidRPr="0047771D" w:rsidRDefault="00A74741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F0913" w14:textId="199DE652" w:rsidR="00A74741" w:rsidRPr="0047771D" w:rsidRDefault="00A74741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 практика 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BF019" w14:textId="1EB6ED5F" w:rsidR="00A74741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6D2E3" w14:textId="5D4474D7" w:rsidR="00A74741" w:rsidRPr="0047771D" w:rsidRDefault="00A74741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52634" w14:textId="118A035D" w:rsidR="00A74741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4C4FB8" w:rsidRPr="0047771D" w14:paraId="48980B2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013BF" w14:textId="18C2CFD6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25B95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Виробнича практика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02AC3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54731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90029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4C4FB8" w:rsidRPr="0047771D" w14:paraId="38C4423F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16E81" w14:textId="77777777" w:rsidR="004C4FB8" w:rsidRPr="0047771D" w:rsidRDefault="004C4FB8" w:rsidP="004C4FB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90455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816EE" w14:textId="688AB822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74741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49170" w14:textId="463E0466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74741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C3B86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4FB8" w:rsidRPr="0047771D" w14:paraId="7429B219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E3810" w14:textId="77777777" w:rsidR="004C4FB8" w:rsidRPr="0047771D" w:rsidRDefault="004C4FB8" w:rsidP="00583B3F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ІV курс, І семестр</w:t>
            </w:r>
          </w:p>
        </w:tc>
      </w:tr>
      <w:tr w:rsidR="00AB0314" w:rsidRPr="0047771D" w14:paraId="0FD97D04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C6893" w14:textId="3136DD20" w:rsidR="00AB0314" w:rsidRPr="0047771D" w:rsidRDefault="00AB0314" w:rsidP="001F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4B1B5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25295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6F233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660B9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7C9F94A8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C2D8E" w14:textId="3D2B3CE9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C6FDC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Екологія, безпека життєдіяльності та охорона праці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C2B82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DD2E0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F9B24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4741" w:rsidRPr="0047771D" w14:paraId="092597B1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24063" w14:textId="124EEA85" w:rsidR="00A74741" w:rsidRPr="0047771D" w:rsidRDefault="00A74741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CBB94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Системне та мережне програмування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4FDA6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39DD3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A7D4C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A74741" w:rsidRPr="0047771D" w14:paraId="4CF8B76D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914EE" w14:textId="24C99AC6" w:rsidR="00A74741" w:rsidRPr="0047771D" w:rsidRDefault="00A74741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4A7B4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Системний аналіз та теорія прийняття рішень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29BE7" w14:textId="22F0A9D4" w:rsidR="00A74741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3D2E4" w14:textId="4BB2BB55" w:rsidR="00A74741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E7D46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AB0314" w:rsidRPr="0047771D" w14:paraId="00BC2FE8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DCC44" w14:textId="761B71B2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20D4A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Адміністрування комп’ютерних систем та мереж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4BFC0" w14:textId="530C30F2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D09DB" w14:textId="48443770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FFFFC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46BA0E2F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03A1A" w14:textId="5979CBFE" w:rsidR="004C4FB8" w:rsidRPr="0047771D" w:rsidRDefault="004C4FB8" w:rsidP="00AB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1A707" w14:textId="1084AEC6" w:rsidR="004C4FB8" w:rsidRPr="0047771D" w:rsidRDefault="004C4FB8" w:rsidP="00AB0314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17822" w14:textId="34865394" w:rsidR="004C4FB8" w:rsidRPr="0047771D" w:rsidRDefault="00AB0314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A79DC" w14:textId="4AAD7E7A" w:rsidR="004C4FB8" w:rsidRPr="0047771D" w:rsidRDefault="00AB0314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1A7AA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44879B4B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EB9E0" w14:textId="5C3367E2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2.11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DABFA" w14:textId="7BB6D363" w:rsidR="00AB0314" w:rsidRPr="0047771D" w:rsidRDefault="00AB0314" w:rsidP="00AB0314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B7B59" w14:textId="5CFE5B97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7E3F7" w14:textId="6FC8A3C7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16474" w14:textId="55716DA0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6CB61ED2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D6E54" w14:textId="6642D484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 2.12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E5D71" w14:textId="68C0844C" w:rsidR="00AB0314" w:rsidRPr="0047771D" w:rsidRDefault="00AB0314" w:rsidP="00AB0314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3721E" w14:textId="17D335BB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DE056" w14:textId="32535FD1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40B66" w14:textId="7A1F27A6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2D6D78A6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9452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F453C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FD4A1" w14:textId="2592BFCD" w:rsidR="004C4FB8" w:rsidRPr="0047771D" w:rsidRDefault="00AB0314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D096B" w14:textId="4AF83C5E" w:rsidR="004C4FB8" w:rsidRPr="0047771D" w:rsidRDefault="00AB0314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F1B0C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4FB8" w:rsidRPr="0047771D" w14:paraId="11003FE4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A3140" w14:textId="77777777" w:rsidR="004C4FB8" w:rsidRPr="0047771D" w:rsidRDefault="004C4FB8" w:rsidP="004C4FB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ІV курс, ІІ семестр</w:t>
            </w:r>
          </w:p>
        </w:tc>
      </w:tr>
      <w:tr w:rsidR="004C4FB8" w:rsidRPr="0047771D" w14:paraId="2733AC12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FC6EC" w14:textId="1310B3C9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F354E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CEEEA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67155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69A21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4C4FB8" w:rsidRPr="0047771D" w14:paraId="6BCAC3FB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5654F" w14:textId="50864117" w:rsidR="004C4FB8" w:rsidRPr="0047771D" w:rsidRDefault="004C4FB8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C9250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Українські історико-культурні та політико-соціальні студії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608C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B0AC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9BB1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26FF686D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46276" w14:textId="7ADD869E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24E50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Адміністрування комп’ютерних систем та мереж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3403D" w14:textId="611A6216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40A3A" w14:textId="09EE241E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9110A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Екзамен, курсовий проєкт</w:t>
            </w:r>
          </w:p>
        </w:tc>
      </w:tr>
      <w:tr w:rsidR="004C4FB8" w:rsidRPr="0047771D" w14:paraId="73E65F2F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E8D14" w14:textId="21F86B72" w:rsidR="004C4FB8" w:rsidRPr="0047771D" w:rsidRDefault="004C4FB8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72D3A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Основи економіки та управління ІТ-</w:t>
            </w: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проєктами</w:t>
            </w:r>
            <w:proofErr w:type="spellEnd"/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EF8A9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66F7E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0179B" w14:textId="3683A386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21FB252A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F6B94" w14:textId="1568B8B9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EE6FB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Архітектура та технології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IoT</w:t>
            </w:r>
            <w:proofErr w:type="spellEnd"/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FF955" w14:textId="301BC65A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D1D06" w14:textId="64D47A74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F65A5" w14:textId="4EBD510B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4C277A3C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B064A" w14:textId="02ACE916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D2FE2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Розподілені системи та хмарні технології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2B344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3FA17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E1BA5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4C4FB8" w:rsidRPr="0047771D" w14:paraId="6F1AFB06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8F9AE" w14:textId="2906D5F1" w:rsidR="004C4FB8" w:rsidRPr="0047771D" w:rsidRDefault="004C4FB8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F5158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Переддипломна практика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05B3C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8E477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170A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4C4FB8" w:rsidRPr="0047771D" w14:paraId="75AF785E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CFEE6" w14:textId="21AE2B5D" w:rsidR="004C4FB8" w:rsidRPr="0047771D" w:rsidRDefault="004C4FB8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BC925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Кваліфікаційна робота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07992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48372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38919" w14:textId="2DD53FA2" w:rsidR="004C4FB8" w:rsidRPr="0047771D" w:rsidRDefault="00E7151C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Кваліфіка-ційна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атестація</w:t>
            </w:r>
          </w:p>
        </w:tc>
      </w:tr>
      <w:tr w:rsidR="004C4FB8" w:rsidRPr="0047771D" w14:paraId="1CA995F8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9AAC1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88AA6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BE8A9" w14:textId="524FC056" w:rsidR="004C4FB8" w:rsidRPr="0047771D" w:rsidRDefault="00AB0314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953AB" w14:textId="2C822CEA" w:rsidR="004C4FB8" w:rsidRPr="0047771D" w:rsidRDefault="004C4FB8" w:rsidP="00AB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B0314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B8A68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FB8" w:rsidRPr="0047771D" w14:paraId="2D85B1C7" w14:textId="77777777" w:rsidTr="009F4F91">
        <w:tc>
          <w:tcPr>
            <w:tcW w:w="6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B0AEF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F435F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87778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BF5E9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01F9BA" w14:textId="167E09EA" w:rsidR="00A03DBF" w:rsidRPr="0047771D" w:rsidRDefault="00AC1F98" w:rsidP="009F4F91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2"/>
          <w:szCs w:val="22"/>
        </w:rPr>
      </w:pPr>
      <w:bookmarkStart w:id="2" w:name="_heading=h.35nkun2" w:colFirst="0" w:colLast="0"/>
      <w:bookmarkStart w:id="3" w:name="_heading=h.2s8eyo1" w:colFirst="0" w:colLast="0"/>
      <w:bookmarkStart w:id="4" w:name="_MON_1284182209"/>
      <w:bookmarkStart w:id="5" w:name="_MON_1285135312"/>
      <w:bookmarkStart w:id="6" w:name="_MON_1285329468"/>
      <w:bookmarkStart w:id="7" w:name="_MON_1285330333"/>
      <w:bookmarkStart w:id="8" w:name="_MON_1285330998"/>
      <w:bookmarkStart w:id="9" w:name="_MON_1285331021"/>
      <w:bookmarkStart w:id="10" w:name="_MON_1285331033"/>
      <w:bookmarkStart w:id="11" w:name="_MON_1285332236"/>
      <w:bookmarkStart w:id="12" w:name="_MON_1306521793"/>
      <w:bookmarkStart w:id="13" w:name="_MON_1306523222"/>
      <w:bookmarkStart w:id="14" w:name="_MON_1314383947"/>
      <w:bookmarkStart w:id="15" w:name="_MON_1314384007"/>
      <w:bookmarkStart w:id="16" w:name="_MON_1314384010"/>
      <w:bookmarkStart w:id="17" w:name="_MON_1314384914"/>
      <w:bookmarkStart w:id="18" w:name="_MON_1314385045"/>
      <w:bookmarkStart w:id="19" w:name="_MON_1314975264"/>
      <w:bookmarkStart w:id="20" w:name="_MON_1314975457"/>
      <w:bookmarkStart w:id="21" w:name="_MON_1314975479"/>
      <w:bookmarkStart w:id="22" w:name="_MON_1314975524"/>
      <w:bookmarkStart w:id="23" w:name="_MON_1314975526"/>
      <w:bookmarkStart w:id="24" w:name="_MON_1314975545"/>
      <w:bookmarkStart w:id="25" w:name="_MON_1314975548"/>
      <w:bookmarkStart w:id="26" w:name="_MON_1314975564"/>
      <w:bookmarkStart w:id="27" w:name="_MON_1314975568"/>
      <w:bookmarkStart w:id="28" w:name="_MON_1314986307"/>
      <w:bookmarkStart w:id="29" w:name="_MON_1314986411"/>
      <w:bookmarkStart w:id="30" w:name="_MON_1314986417"/>
      <w:bookmarkStart w:id="31" w:name="_MON_1314986446"/>
      <w:bookmarkStart w:id="32" w:name="_MON_1314986461"/>
      <w:bookmarkStart w:id="33" w:name="_MON_1315250517"/>
      <w:bookmarkStart w:id="34" w:name="_MON_1315250625"/>
      <w:bookmarkStart w:id="35" w:name="_MON_1315250682"/>
      <w:bookmarkStart w:id="36" w:name="_MON_1315250797"/>
      <w:bookmarkStart w:id="37" w:name="_MON_1326088797"/>
      <w:bookmarkStart w:id="38" w:name="_MON_1326089722"/>
      <w:bookmarkStart w:id="39" w:name="_MON_1326089731"/>
      <w:bookmarkStart w:id="40" w:name="_MON_1329632062"/>
      <w:bookmarkStart w:id="41" w:name="_MON_1329632596"/>
      <w:bookmarkStart w:id="42" w:name="_MON_1336369822"/>
      <w:bookmarkStart w:id="43" w:name="_MON_1448282296"/>
      <w:bookmarkStart w:id="44" w:name="_MON_1448282364"/>
      <w:bookmarkStart w:id="45" w:name="_MON_1448282368"/>
      <w:bookmarkStart w:id="46" w:name="_MON_1448447415"/>
      <w:bookmarkStart w:id="47" w:name="_MON_1448732829"/>
      <w:bookmarkStart w:id="48" w:name="_MON_1448733449"/>
      <w:bookmarkStart w:id="49" w:name="_MON_1449382928"/>
      <w:bookmarkStart w:id="50" w:name="_MON_1449386325"/>
      <w:bookmarkStart w:id="51" w:name="_MON_1449571754"/>
      <w:bookmarkStart w:id="52" w:name="_MON_1450600963"/>
      <w:bookmarkStart w:id="53" w:name="_MON_1450692585"/>
      <w:bookmarkStart w:id="54" w:name="_MON_1451196107"/>
      <w:bookmarkStart w:id="55" w:name="_MON_1451196656"/>
      <w:bookmarkStart w:id="56" w:name="_MON_1451196714"/>
      <w:bookmarkStart w:id="57" w:name="_MON_1451196767"/>
      <w:bookmarkStart w:id="58" w:name="_MON_1451196777"/>
      <w:bookmarkStart w:id="59" w:name="_MON_1451196828"/>
      <w:bookmarkStart w:id="60" w:name="_MON_1451196848"/>
      <w:bookmarkStart w:id="61" w:name="_MON_1451197280"/>
      <w:bookmarkStart w:id="62" w:name="_MON_1451197428"/>
      <w:bookmarkStart w:id="63" w:name="_MON_1451197482"/>
      <w:bookmarkStart w:id="64" w:name="_MON_1451197509"/>
      <w:bookmarkStart w:id="65" w:name="_MON_1451197581"/>
      <w:bookmarkStart w:id="66" w:name="_MON_1508738938"/>
      <w:bookmarkStart w:id="67" w:name="_MON_1569842124"/>
      <w:bookmarkStart w:id="68" w:name="_MON_1569842162"/>
      <w:bookmarkStart w:id="69" w:name="_MON_1569842165"/>
      <w:bookmarkStart w:id="70" w:name="_MON_1136398310"/>
      <w:bookmarkStart w:id="71" w:name="_MON_1136398335"/>
      <w:bookmarkStart w:id="72" w:name="_MON_1136398652"/>
      <w:bookmarkStart w:id="73" w:name="_MON_1141310615"/>
      <w:bookmarkStart w:id="74" w:name="_MON_1141313664"/>
      <w:bookmarkStart w:id="75" w:name="_MON_1141313940"/>
      <w:bookmarkStart w:id="76" w:name="_MON_1141314833"/>
      <w:bookmarkStart w:id="77" w:name="_MON_1141315284"/>
      <w:bookmarkStart w:id="78" w:name="_MON_1141371252"/>
      <w:bookmarkStart w:id="79" w:name="_MON_1141371270"/>
      <w:bookmarkStart w:id="80" w:name="_MON_1141371741"/>
      <w:bookmarkStart w:id="81" w:name="_MON_12841817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47771D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СТРУКТУРНО-ЛОГІЧНА СХЕМА</w:t>
      </w:r>
    </w:p>
    <w:p w14:paraId="4FD65DFD" w14:textId="6905B15A" w:rsidR="008069AA" w:rsidRPr="0047771D" w:rsidRDefault="00EF2C8B" w:rsidP="00205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drawing>
          <wp:inline distT="0" distB="0" distL="0" distR="0" wp14:anchorId="1A71C4A8" wp14:editId="4A7A15BE">
            <wp:extent cx="6061710" cy="79184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ПП_схема_202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091D8" w14:textId="77777777" w:rsidR="008069AA" w:rsidRPr="0047771D" w:rsidRDefault="00707410" w:rsidP="003C3B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="00CF2A79" w:rsidRPr="004777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АТЕСТАЦІЇ ЗДОБУВАЧІВ ВИЩОЇ ОСВІТИ</w:t>
      </w:r>
    </w:p>
    <w:p w14:paraId="5B47EAA0" w14:textId="5ACA4547" w:rsidR="008069AA" w:rsidRPr="0047771D" w:rsidRDefault="00707410" w:rsidP="00245CE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Поточна атестація студентів здійснюється у формі </w:t>
      </w:r>
      <w:r w:rsidR="0016732B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екзаменів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заліків, 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диференційованих заліків,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захисту курсових робіт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2052F1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00F056" w14:textId="3E2D40E4" w:rsidR="008069AA" w:rsidRPr="0047771D" w:rsidRDefault="00707410" w:rsidP="00735829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Атестація випускників освітньо-професійної програми «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Комп’ютерна інженерія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спеціальністю 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Комп’ютерна інженерія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проводиться у формі публічного захисту кваліфікаційно</w:t>
      </w:r>
      <w:r w:rsidR="00A8175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r w:rsidR="005426B8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завершується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видач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документу встановленого зразка про присудження </w:t>
      </w:r>
      <w:r w:rsidR="005426B8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здобувачеві вищої освіти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освітнього ступеня «бакал</w:t>
      </w:r>
      <w:r w:rsidR="00EC636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авр» з присвоєнням кваліфікації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36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бакалавр 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комп’ютерної інженерії</w:t>
      </w:r>
      <w:r w:rsidR="00EC636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 У кваліфікаційн</w:t>
      </w:r>
      <w:r w:rsidR="00A8175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="005426B8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роботі не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допускається</w:t>
      </w:r>
      <w:r w:rsidR="001E1B1B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порушень академічної доброчесності, зокрема, наявність академічного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плагіат</w:t>
      </w:r>
      <w:r w:rsidR="00583B3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у, фабрикації,</w:t>
      </w:r>
      <w:r w:rsidR="001E1B1B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фальсифікації</w:t>
      </w:r>
      <w:r w:rsidR="00583B3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, списування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1108E1" w14:textId="77777777" w:rsidR="008069AA" w:rsidRPr="0047771D" w:rsidRDefault="00707410" w:rsidP="00245CE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Атестація здійснюється відкрито і публічно.</w:t>
      </w:r>
    </w:p>
    <w:p w14:paraId="448E8079" w14:textId="7DBDE566" w:rsidR="008069AA" w:rsidRPr="0047771D" w:rsidRDefault="00707410" w:rsidP="00245CE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Кваліфікаційн</w:t>
      </w:r>
      <w:r w:rsidR="00A8175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робота оприлюднюється у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репозитарії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вищої освіти.</w:t>
      </w:r>
    </w:p>
    <w:p w14:paraId="29E3688B" w14:textId="77777777" w:rsidR="00CF2A79" w:rsidRPr="0047771D" w:rsidRDefault="00CF2A79" w:rsidP="00CF2A79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2E5405" w14:textId="77777777" w:rsidR="008069AA" w:rsidRPr="0047771D" w:rsidRDefault="00707410" w:rsidP="0076433B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 </w:t>
      </w:r>
      <w:r w:rsidR="00245CEF"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ВІДПОВІДНІСТЬ ПРОГРАМНИХ КОМПЕТЕНТНОСТЕЙ КОМПОНЕНТАМ ОСВІТНЬО-ПРОФЕСІЙНОЇ ПРОГРАМИ</w:t>
      </w:r>
    </w:p>
    <w:p w14:paraId="505A0E25" w14:textId="77777777" w:rsidR="00245CEF" w:rsidRPr="0047771D" w:rsidRDefault="00245CEF" w:rsidP="00245C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29DD827A" w14:textId="77777777" w:rsidR="00245CEF" w:rsidRPr="0047771D" w:rsidRDefault="00245CEF" w:rsidP="0076433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7771D">
        <w:rPr>
          <w:rFonts w:ascii="Times New Roman" w:hAnsi="Times New Roman" w:cs="Times New Roman"/>
          <w:b/>
          <w:bCs/>
          <w:sz w:val="28"/>
          <w:szCs w:val="28"/>
        </w:rPr>
        <w:t>4.1. </w:t>
      </w:r>
      <w:r w:rsidRPr="0047771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Матриця відповідності програмних компетентностей обов’язковим компонентам освітньо-професійної програми</w:t>
      </w:r>
    </w:p>
    <w:tbl>
      <w:tblPr>
        <w:tblStyle w:val="afffffffff3"/>
        <w:tblW w:w="93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C97C24" w:rsidRPr="0047771D" w14:paraId="330AFC3E" w14:textId="03F759D6" w:rsidTr="00C97C24">
        <w:trPr>
          <w:cantSplit/>
          <w:trHeight w:val="788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1E33E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3CCB95" w14:textId="12C5EB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4B67AC" w14:textId="6425B0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DE35E8" w14:textId="196996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C6F778" w14:textId="2DF763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10AFE7" w14:textId="57BD8D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390DAD" w14:textId="4DBB27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CEA11B" w14:textId="51E1C4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075B01" w14:textId="010431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3B192B" w14:textId="477589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415E5D" w14:textId="6B22EC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" w:type="dxa"/>
            <w:tcMar>
              <w:left w:w="0" w:type="dxa"/>
              <w:right w:w="0" w:type="dxa"/>
            </w:tcMar>
            <w:textDirection w:val="btLr"/>
          </w:tcPr>
          <w:p w14:paraId="18651437" w14:textId="21336B6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КЗ 11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A1CB3B" w14:textId="5687ED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0B7205" w14:textId="70DAB8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CDED77" w14:textId="5C8A1C4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CDE429" w14:textId="6BA578C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986246" w14:textId="055F12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B6D295" w14:textId="4935A7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BCE5E4" w14:textId="23FA20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B9883B" w14:textId="0EFB7B6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C470B5" w14:textId="661493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ABFAB3" w14:textId="1107D2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BD98DE" w14:textId="37B669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9E4F98" w14:textId="7C56D6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6056FB" w14:textId="509DA0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F5B013" w14:textId="7A0A7A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70C164" w14:textId="2548FE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B7CFCD" w14:textId="0C0F2B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ABC756" w14:textId="49FE86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КФ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33E28C1" w14:textId="449FDC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 16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D6AE8A2" w14:textId="726BDA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 17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2AE4EED" w14:textId="67BFFA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 18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416B9A2" w14:textId="3C3BC5C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 19</w:t>
            </w:r>
          </w:p>
        </w:tc>
      </w:tr>
      <w:tr w:rsidR="00C97C24" w:rsidRPr="0047771D" w14:paraId="2FD26D7B" w14:textId="66DC460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77BB3BC" w14:textId="128DC0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EEF2" w14:textId="15DC2E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6BF0" w14:textId="4F128D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0BA2" w14:textId="0534A1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4BFA" w14:textId="6AF647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6EB1" w14:textId="332DBF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50F8" w14:textId="7D08088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1DAC" w14:textId="4F8714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38B0" w14:textId="2597E7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6C50" w14:textId="3122F8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11A1" w14:textId="383D02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507687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945E" w14:textId="78C552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148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073B" w14:textId="7AC63C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1BCA" w14:textId="39EC7B4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2B18" w14:textId="16F7C2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E71B" w14:textId="5ED7C6F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7CB1" w14:textId="58415E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BEA9" w14:textId="37D7436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DF5D" w14:textId="67BF7AC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6104" w14:textId="1DE14FC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A79A" w14:textId="1A35D2B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8DEC" w14:textId="22BBD06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5B73" w14:textId="1794187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ED8B" w14:textId="49EBC3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D220" w14:textId="3BA527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ED4B" w14:textId="38E4C6A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1DA8" w14:textId="79BBE8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74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A7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0EB3" w14:textId="496B76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B5A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3C04D33" w14:textId="7E00A714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6BECB0C" w14:textId="2F3E78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D28A" w14:textId="4FB903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80C8" w14:textId="67DACB6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4A26" w14:textId="40E9E3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75E2" w14:textId="277AB4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5663" w14:textId="56F33B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F465" w14:textId="296643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BE21" w14:textId="72666B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0BFFE" w14:textId="16B32A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26279" w14:textId="2CC82EA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85E58" w14:textId="533E3E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C1A3E1C" w14:textId="5426C6D4" w:rsidR="00C97C24" w:rsidRPr="0047771D" w:rsidRDefault="00CB55B8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1DCD" w14:textId="48400C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4B5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E804" w14:textId="2733640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647C" w14:textId="69BEEA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3A7F" w14:textId="66190A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C608" w14:textId="0177A5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EE90" w14:textId="1F8662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10AB5" w14:textId="44522C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466C" w14:textId="49A46F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8784" w14:textId="657EB9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8A8C" w14:textId="25A5D2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31486" w14:textId="70E53E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0F3B" w14:textId="15FB1B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06E7" w14:textId="23DE61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95CC" w14:textId="1671B9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090B3" w14:textId="1245AFB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D17C" w14:textId="3AFCE0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A66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24F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5653" w14:textId="65F2C66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86F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09305561" w14:textId="4AE4AEC1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35E7E7B" w14:textId="0DB55EA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5C52" w14:textId="04FC9AF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982E" w14:textId="2F12F2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368A" w14:textId="33BE85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F75D" w14:textId="06D851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A391" w14:textId="34ED18A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EA63" w14:textId="3E2BE4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A357" w14:textId="0B790E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3678" w14:textId="5D553B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68CB" w14:textId="4B5E01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0D5D" w14:textId="29D244C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CE5720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FF0C" w14:textId="75CDA2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B3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215A" w14:textId="68B53E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F658E" w14:textId="00055F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DE908" w14:textId="50203E5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B7FA" w14:textId="600C3A2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F6DA" w14:textId="5C41B6B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BEEC" w14:textId="4994605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4EFED" w14:textId="3722B5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E3A0E" w14:textId="22A88C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E827" w14:textId="5BE95D2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FB6E" w14:textId="7B648FB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8DF2" w14:textId="234EB66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2E5D" w14:textId="4F57EE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A17E" w14:textId="4C46B3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E3457" w14:textId="2D0C4F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D814" w14:textId="07C85F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0ED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BC6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F0B9" w14:textId="264150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BFE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28440F6F" w14:textId="3E93BA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E48231C" w14:textId="7CC4C4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5DFA" w14:textId="49D42A4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59EC" w14:textId="348E02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BDD7" w14:textId="6B66E2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C4B0" w14:textId="13350C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56C6" w14:textId="739AC2E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C4AA" w14:textId="7937FA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ACAF" w14:textId="651C75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BAA64" w14:textId="5DD701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4789F" w14:textId="4E34E23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51BE" w14:textId="6DC233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5E9FA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EDA2" w14:textId="39553B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098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34EC" w14:textId="3F1D3E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0A1AB" w14:textId="2C6654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1A92" w14:textId="5471CA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E713" w14:textId="1F4927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9169" w14:textId="10F843A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A874" w14:textId="666A24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F5DC" w14:textId="29E2372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6134" w14:textId="5B9979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D37D" w14:textId="0571035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16D2E" w14:textId="63BDDA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4078" w14:textId="77D28E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435BB" w14:textId="3DEE3E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FD42" w14:textId="608A8A7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9AE6" w14:textId="3BF9284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86629" w14:textId="69D218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2DE3" w14:textId="0FD8E7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1B38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4251" w14:textId="747D6E6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09F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9FBBE09" w14:textId="74835D1E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610D550" w14:textId="26B0F8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8C1B" w14:textId="0F4415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DB42" w14:textId="046BAB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3C8C" w14:textId="42015D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A293" w14:textId="71066E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A177" w14:textId="5325ED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37AF" w14:textId="0CAC90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0C2B" w14:textId="4959B5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78E10" w14:textId="471A7B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B761" w14:textId="214AA1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ED96" w14:textId="5C0E07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BE4C4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5299" w14:textId="4C455B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AE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70F2" w14:textId="6EF782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7C2A" w14:textId="75ECD3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4954" w14:textId="097F5BA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4DF1" w14:textId="7D3586B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7D17" w14:textId="5DA425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0BF8" w14:textId="315324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CAC8" w14:textId="4D9391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CE7C" w14:textId="563BC2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F3706" w14:textId="50C5FB0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C211" w14:textId="54DA2B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B456" w14:textId="77B0CD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F685" w14:textId="4399A0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3DC3" w14:textId="1F816F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159E" w14:textId="46FAD3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1595" w14:textId="5F7FDA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2DC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C7D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1EC82" w14:textId="5B51D0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2BB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0C742556" w14:textId="1749DCCF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9B62EFF" w14:textId="22D67B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93E7" w14:textId="118924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D39C" w14:textId="668608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AA4E" w14:textId="553A79E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389D" w14:textId="6234FEA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EDC7" w14:textId="5D42AEB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9FD2" w14:textId="2E4662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FB6D" w14:textId="3F6323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7105" w14:textId="303B8FE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A05C" w14:textId="5F2BD94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D791" w14:textId="1A7D978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E94E0F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A999" w14:textId="3262AD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727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5F90" w14:textId="440ECE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AFF6" w14:textId="70FB0F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B469" w14:textId="588B3E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6BDA" w14:textId="7EA344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2BD1" w14:textId="0344BA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D4ADC" w14:textId="6280D3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D5EE" w14:textId="059C91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DAA65" w14:textId="0344E8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EC1AE" w14:textId="27D7222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F3A6" w14:textId="250ABB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ED11" w14:textId="42FAA7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5CC7" w14:textId="1BBD29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E93A" w14:textId="5FFA2D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32FB" w14:textId="48221E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1AA04" w14:textId="509A3CF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C14D" w14:textId="5954DE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7E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611D" w14:textId="2EF1AC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93F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482317B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396CA5A" w14:textId="68DF2F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07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8A28" w14:textId="757030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E17F" w14:textId="47ED6F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8B1E" w14:textId="094F72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F0C4" w14:textId="48192F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5423" w14:textId="5544B67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A0C0" w14:textId="5F803A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BE17" w14:textId="455AF5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581D" w14:textId="29E55F2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2F9F" w14:textId="2EC72B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AD7F" w14:textId="211E9F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94179D6" w14:textId="3F87C5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A699" w14:textId="0086AA5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FDAC" w14:textId="07D57F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6AE7" w14:textId="052FF9B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FB55" w14:textId="4E8CA8A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B66E" w14:textId="78B18D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8FE6" w14:textId="519268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440A5" w14:textId="073AF66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EED4" w14:textId="529FA5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22A4" w14:textId="79AF3C0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CF82" w14:textId="43323F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9793" w14:textId="2F6B51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CB14" w14:textId="05B943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8E96" w14:textId="0B4233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605E7" w14:textId="0DF501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60F6" w14:textId="63C815B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8261" w14:textId="68CEE2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F81E2" w14:textId="03E7A5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668E3" w14:textId="0C7BC9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7F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336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535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112F45A0" w14:textId="7F964882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EC90B76" w14:textId="211E45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08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9B5A" w14:textId="1A2DFA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6D30" w14:textId="33608D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A90C" w14:textId="0461B4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22E1" w14:textId="27EDA2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CC55" w14:textId="57FB84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B45E" w14:textId="277F41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4BAB" w14:textId="0605CC6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D0EF" w14:textId="6271851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F5DA8" w14:textId="380B60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C12F" w14:textId="3A20FE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77DEC7B" w14:textId="56B1DA4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52F2" w14:textId="6FEBE3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86E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0641A" w14:textId="0C7078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0907" w14:textId="3EC371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6B7F" w14:textId="77FCF8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F5365" w14:textId="1D8E526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5A13" w14:textId="259699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1B36" w14:textId="492182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5598" w14:textId="3FFF88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D86E" w14:textId="73CAA3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2F0CA" w14:textId="0CECCE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66E6" w14:textId="576044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6683" w14:textId="6087C9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D8B15" w14:textId="7F00E6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4FC9" w14:textId="5FBA09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AC3D7" w14:textId="1C03FA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BF35" w14:textId="4AA0F5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899C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723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B578" w14:textId="2B6D53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78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7C3A5113" w14:textId="75A8C65F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D8EB7C8" w14:textId="435B18D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09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FCFE" w14:textId="277682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CF75" w14:textId="464F276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5763" w14:textId="086A30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41BD" w14:textId="314456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CC228" w14:textId="5AEC2B4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51D9" w14:textId="52D1EF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DB917" w14:textId="6CC558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773B" w14:textId="62EBA3B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4DE09" w14:textId="5E399A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E3AC" w14:textId="286FA5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628E74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9978" w14:textId="44E5FD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513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4F2A" w14:textId="561B65F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269C" w14:textId="7BD076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15A1" w14:textId="43BE6FB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B0285" w14:textId="60E81D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5FAA" w14:textId="7D73DCB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659C" w14:textId="41E8077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3DAF" w14:textId="0D4F9A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DB7B" w14:textId="771575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AADF0" w14:textId="65187A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FA921" w14:textId="27B1A52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21C5" w14:textId="5F6458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40AF" w14:textId="00873E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434D" w14:textId="5EB929D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D6FC" w14:textId="284E4B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5E9B" w14:textId="710001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F174E" w14:textId="69E1F4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E77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01A6" w14:textId="63F924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0FE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32BF8B5" w14:textId="2437E4A9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4452DFA" w14:textId="78789B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10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8469" w14:textId="1C60768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AE10" w14:textId="11AAFF1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B533" w14:textId="3BAFE44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3626" w14:textId="7C1081A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3ABA" w14:textId="2B9E89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D320" w14:textId="7946C9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5F80" w14:textId="65D512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620E" w14:textId="60988B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8189" w14:textId="4A5CAE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456D" w14:textId="73EC46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AD6ADF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3884" w14:textId="2A3DAB0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DBCE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A2BC" w14:textId="1E058B4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04C93" w14:textId="4358AB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744D" w14:textId="13E495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6856A" w14:textId="7BDACC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CDB1" w14:textId="36587DB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D71A" w14:textId="43ABF1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D4AE" w14:textId="5AE94F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BEA3" w14:textId="00265DC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4F69" w14:textId="7A573F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6FBA" w14:textId="6DF566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DA5B" w14:textId="7CCD60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C034" w14:textId="276C322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815A" w14:textId="72865B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3A34" w14:textId="0282E4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B4EE" w14:textId="3B13D2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EA89" w14:textId="18514F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091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33A7" w14:textId="6BEA32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7C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76424AB7" w14:textId="5BCEA225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91541FF" w14:textId="0C64F5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0782" w14:textId="5746E2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A423" w14:textId="6F7DBD3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9964" w14:textId="268C4D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95A8" w14:textId="2A414F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F91D" w14:textId="2A48145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B862" w14:textId="2BB3C2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6231" w14:textId="166E7A4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BC6F" w14:textId="0929C0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9E82" w14:textId="2754D1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F8CD7" w14:textId="7BF502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2C26A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90CE" w14:textId="38DBC93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82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952A" w14:textId="3BBEF9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BCA5" w14:textId="125D67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B844" w14:textId="5636E0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3C3AF" w14:textId="03D67A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6009" w14:textId="3A344F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DDD3" w14:textId="48E5FD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A550" w14:textId="01621FF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CBE7" w14:textId="273F3E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5E79" w14:textId="68A89A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FDAE" w14:textId="242EE5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DF1F" w14:textId="2F84C2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52C0" w14:textId="35378F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42DB" w14:textId="2A7A69B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F7A63" w14:textId="52693D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15F7" w14:textId="18F036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54A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AC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B9F9" w14:textId="39743F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473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43E63E7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E0587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DF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FAE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9F5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CF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14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CF4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7E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645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FCF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0D2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3145A16" w14:textId="000EE66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972C" w14:textId="577949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37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31171" w14:textId="4BAFAD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05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CC5E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742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5AC9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6A0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EB57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3FE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818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B1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D7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DD0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9B92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C67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C7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9DD6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F8B4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F6BA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A4F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44A77BF4" w14:textId="63CB1965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36AF047" w14:textId="7B10CA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85F6" w14:textId="74A732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9512" w14:textId="2399A5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7FC8" w14:textId="3A89591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C0AC" w14:textId="40C0AB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55FB" w14:textId="33F45D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73AB" w14:textId="2629FD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6022" w14:textId="4B0BFE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B93E" w14:textId="3F0557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3E8A" w14:textId="1C77E7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04C2" w14:textId="7379A3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F843A9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460A" w14:textId="1ED0E8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9317" w14:textId="58721C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1AB1" w14:textId="6E3F24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4B0A" w14:textId="67D2CA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E3BA" w14:textId="28B2A0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C79D3" w14:textId="1D56DE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A5CC" w14:textId="70AC4E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8085" w14:textId="772F67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E606" w14:textId="3E4EFC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6B99" w14:textId="569F74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99B08" w14:textId="725F8C8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6290" w14:textId="7DD513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144A" w14:textId="2CB0868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3CE3" w14:textId="0FEFEC2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C0C8" w14:textId="21F004A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9D37" w14:textId="7A4E1E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F151" w14:textId="0D330B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25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46E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9E54" w14:textId="5A0E27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FAE2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6DF3FFD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1B54C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A6B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AD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6DC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8C0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40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3B2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85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488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2AF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E7A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96648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5874" w14:textId="1EC793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F328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5850" w14:textId="6EBC67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D00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63A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BF9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712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C8D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0107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2F1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91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F42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7E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A3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CD3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96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BB2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EBF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D3D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199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124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30432DF" w14:textId="6BC7A3AD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84B288A" w14:textId="660E60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4BFB" w14:textId="0B26A7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9AA1" w14:textId="64F9FE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1B5D" w14:textId="65B63E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8179" w14:textId="6226BA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CBC2" w14:textId="3BEBDA6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B249" w14:textId="0E99C37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6811" w14:textId="1B89151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544E" w14:textId="6E11BD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FF30" w14:textId="774D5D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BFE2" w14:textId="080D0A3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60DC7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1CE9D" w14:textId="140B06B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8487" w14:textId="74F9C8B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C8C4" w14:textId="4E9D2C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2D39" w14:textId="2D9741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22A9" w14:textId="1EBC47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7C1AB" w14:textId="082BE4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F0E7" w14:textId="214C53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8E6C" w14:textId="28FD87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F6583" w14:textId="03ECA8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7BC9" w14:textId="380070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8A7D" w14:textId="4DF3C30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B2CA" w14:textId="15E690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DB94" w14:textId="65F1F3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A1B2" w14:textId="1E05AD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DF6E9" w14:textId="6339087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5342" w14:textId="0783B8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50CAE" w14:textId="4D4C69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262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0CB9" w14:textId="0E0C84A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D049" w14:textId="7AC2A0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B59F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3FC453C" w14:textId="20E7EDBE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3206FAD" w14:textId="5DB072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4E8A" w14:textId="114A0E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323B" w14:textId="389418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1171" w14:textId="6120EC8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14D6" w14:textId="78A65A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2816" w14:textId="73E6CF2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C5BB" w14:textId="669B6E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8CCC" w14:textId="20664E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3D50" w14:textId="5D2308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D951" w14:textId="2C809D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B531" w14:textId="61A907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35229F5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6DBD" w14:textId="59B94F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AA7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AF91" w14:textId="7724DE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FE8D" w14:textId="6A56E4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7842" w14:textId="67E8D5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5AAF" w14:textId="3F4F7F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2673" w14:textId="780A54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E840" w14:textId="4ED262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5001" w14:textId="5371C6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8E90C" w14:textId="50A7E1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2655" w14:textId="59C75F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874D4" w14:textId="6EB6116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BCDC" w14:textId="3D57DC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2794" w14:textId="471F5C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2293" w14:textId="191D0F7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11A8" w14:textId="3AF396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32F9" w14:textId="50DCA0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59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16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4E61" w14:textId="4C15D92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FE30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A697EF6" w14:textId="7B25BD96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FF8F346" w14:textId="1EB458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17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8CA0" w14:textId="0AE7F1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FB87" w14:textId="7F1BF8C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B485" w14:textId="6F22E0C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4854" w14:textId="2A76F36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9BA6" w14:textId="1D5A40D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2709" w14:textId="07E954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8E84" w14:textId="2816E6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1660" w14:textId="45FBDD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321A" w14:textId="10CDE5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BF07" w14:textId="34E002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3CE74C1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85BB" w14:textId="0C47E3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1CD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78978" w14:textId="5E525E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3021" w14:textId="11948D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89D5" w14:textId="0AFB62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151DB" w14:textId="7A127CE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DB8B" w14:textId="690B61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1FBD" w14:textId="54FE3B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A3935" w14:textId="642405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860D" w14:textId="5790AC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8C3F" w14:textId="6ED40A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1976" w14:textId="0C713A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B623" w14:textId="73AE9AB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1043" w14:textId="4B7C1E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D959" w14:textId="5F40940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DA50" w14:textId="2562ED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04A1" w14:textId="1D0A0B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243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CB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5495" w14:textId="122C51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A2B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2D88B586" w14:textId="2CE786B0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1F93F34" w14:textId="065506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18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D5EB" w14:textId="1EBCEB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20AD" w14:textId="568650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63B0" w14:textId="50A328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40D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4F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C105" w14:textId="62897E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AF51" w14:textId="2FB8E08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6960" w14:textId="4AF18C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757E" w14:textId="1EDE23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6479" w14:textId="797F2C9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BA0F07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1229" w14:textId="105E45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534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4B27" w14:textId="570504F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5FFC" w14:textId="7A5E9B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5724" w14:textId="243759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FAEC" w14:textId="6FF1A4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0540" w14:textId="035506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084E" w14:textId="20DE18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0A11" w14:textId="293CE9B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94047" w14:textId="2DEAF16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9027" w14:textId="158F1A2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F006" w14:textId="67C1EC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F770" w14:textId="1968E2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54B0" w14:textId="1E5A528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A4FA" w14:textId="0A1CB4B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D7C5" w14:textId="5C548F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8F4F" w14:textId="6AD72F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CA1B" w14:textId="39886F0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173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422D" w14:textId="4D0E43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BA66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1C7618F2" w14:textId="6BFC2A44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0A897C4" w14:textId="2C538D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19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8864" w14:textId="0A4CFE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4A55" w14:textId="46CF85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1BFD" w14:textId="224FC3D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6E09" w14:textId="4C546E9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20CB" w14:textId="737436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D733" w14:textId="7FDD9A4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95FE" w14:textId="69198E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22A5" w14:textId="06E135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DC0AD" w14:textId="4AED26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7130" w14:textId="5DC789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1C4FC9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E08BD" w14:textId="38362F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8D1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1509" w14:textId="41E9DE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E4B9" w14:textId="5283D5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D375" w14:textId="4ABBC7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A8672" w14:textId="143830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60E3" w14:textId="483AD63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72FE" w14:textId="28AE77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E0AE" w14:textId="1E89D4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6139" w14:textId="269CE8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B7B9" w14:textId="6C86406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2341" w14:textId="14D5A26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2F95" w14:textId="23BA03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3F18" w14:textId="7560A9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5F00" w14:textId="530F76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5054" w14:textId="26C448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A6B60" w14:textId="184E7D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52E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B2DF" w14:textId="1623FA5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972D" w14:textId="572460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6DB8" w14:textId="7D47A5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4511AC3A" w14:textId="0888F38E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9A7B1EF" w14:textId="3F38C5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20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B7C9" w14:textId="40AFE3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D87C" w14:textId="36A8BA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1C9B" w14:textId="02003C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26AD" w14:textId="40359E2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6F72" w14:textId="6CFCFA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55E2" w14:textId="070885A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A767" w14:textId="5E16E48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EE43" w14:textId="6EEBA6A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63FF" w14:textId="225D434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F797" w14:textId="637F36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8E680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9519" w14:textId="4D1A66C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BEBF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F2E1" w14:textId="02B468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4069" w14:textId="40DCCC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35E1" w14:textId="16BF002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CCD8" w14:textId="718C31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3602" w14:textId="2A6589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45FF" w14:textId="144B6E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03B1" w14:textId="320D594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2513" w14:textId="2CD9A8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810C9" w14:textId="35144F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C26B" w14:textId="618DD4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3CB7" w14:textId="09F7C1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1B02" w14:textId="674A67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61675" w14:textId="74A858C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74BA" w14:textId="53C30E6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BE77" w14:textId="2C725D4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3B8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A93D" w14:textId="3A70CE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1CBD" w14:textId="67A6AC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3EF3" w14:textId="14AFB5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59A72BEF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61AFAF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D8E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44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7E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DE1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7AF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2DD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829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C8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7FE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DD8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380DC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2904" w14:textId="0DD585F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3A2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7AE9" w14:textId="74A652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F6B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9B8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5E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75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AD4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B17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F38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853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BD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D97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BB9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78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709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06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C3D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61B5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C07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18E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5E53CB2A" w14:textId="6ACFC445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2091478" w14:textId="4DB2CDB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FD5B" w14:textId="33DF8D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34C6" w14:textId="223DF7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32E9" w14:textId="3E5592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DD0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1AD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F7B6" w14:textId="423500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C4C6" w14:textId="3884301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E0F5" w14:textId="0735DD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E8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EE1B" w14:textId="69D0B82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2D6257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ABE8" w14:textId="119316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409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9A82" w14:textId="6149095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7247" w14:textId="73E05D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86F1F" w14:textId="018156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D9FE" w14:textId="1B1C4F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3230" w14:textId="10EC0C0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DB0F" w14:textId="6DC203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6C56" w14:textId="4F9DA4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BCF8" w14:textId="0415B3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14CDC" w14:textId="20F8CE7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7ACC" w14:textId="498C28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CD03" w14:textId="25F0A7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AAF5" w14:textId="59DF2B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3BB1" w14:textId="68F4FC3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C21A" w14:textId="6185B2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4040" w14:textId="1CFE59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97CA8" w14:textId="06518FF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E2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020F4" w14:textId="325F79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D2E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2EB22078" w14:textId="67622D0F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9BE0F81" w14:textId="639FDF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3383" w14:textId="2CA78A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6F93" w14:textId="327BDE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B8B5" w14:textId="5509331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C05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63A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325E" w14:textId="34F668F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04EE" w14:textId="5CF988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14EC" w14:textId="72E347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823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5C90" w14:textId="15D04B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2A8D2E1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3BEB" w14:textId="7C6786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759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196C" w14:textId="5B0492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EA90" w14:textId="695B61B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ED27" w14:textId="351B52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35F84" w14:textId="71BFCC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A94C" w14:textId="22469C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368C" w14:textId="7AE0EF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09AA" w14:textId="729C8D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92C4" w14:textId="687BDB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575A" w14:textId="55D85D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CB9E" w14:textId="46CD87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67E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09C3" w14:textId="2F2F5B4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74AE" w14:textId="671517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EDD5" w14:textId="5BE123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4EE2D" w14:textId="236E5C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7883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727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8CA9" w14:textId="1DC078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1CF1" w14:textId="66234D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1C9308E7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5313EE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68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745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19F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722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BA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D2E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0C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1F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C89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AFA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73B8A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C514" w14:textId="052E95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41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265A" w14:textId="3DA6C91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1F2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76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99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6BA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AEF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92A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BE6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3B1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055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D8B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8C9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776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BDB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667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60D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AC6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1A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F538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4AE919D9" w14:textId="46D2129B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294798F" w14:textId="367C44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889D" w14:textId="3FFFD1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98FE" w14:textId="798812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0DE3" w14:textId="2ABCA7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7403" w14:textId="6A19FE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90ED" w14:textId="6F92B4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9510" w14:textId="54BCF1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B4CCC" w14:textId="338BF7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FA9C" w14:textId="5B5360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41DF7" w14:textId="78D9EC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E9121" w14:textId="23AE82B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70DA266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1439" w14:textId="7248E08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D95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2F33" w14:textId="5DF6CD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7754" w14:textId="00BBFD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9958" w14:textId="5366C9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B146" w14:textId="46F824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7C27" w14:textId="0BD49BC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5A984" w14:textId="4A22DF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0CC5" w14:textId="0B8916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F3B1" w14:textId="1CC75A9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56C66" w14:textId="3B09D4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4725" w14:textId="6809DD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1D5D" w14:textId="789C1C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3C7D" w14:textId="5D39F2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2C03" w14:textId="60F596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51CF" w14:textId="751A0B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44C6" w14:textId="6186C8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A1F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E3E0" w14:textId="5E1710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82E1" w14:textId="35CEAB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DF22" w14:textId="4EAA9B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347580E0" w14:textId="2FE3FCAF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B918354" w14:textId="01024F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70FA" w14:textId="19F805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0DE0" w14:textId="498731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2420" w14:textId="5AF225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CE25" w14:textId="17B3DC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3836" w14:textId="70FE2A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3022" w14:textId="382C548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4AE4" w14:textId="168D48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CBB2" w14:textId="009B11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2E5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FF7F" w14:textId="2CD849F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64818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E96A" w14:textId="7C013B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5FB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821D" w14:textId="56BE29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8BF3" w14:textId="451C53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12BB" w14:textId="6AC4A3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A778" w14:textId="290A6A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8FCF" w14:textId="14B5777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774B" w14:textId="5A9E8E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62ED" w14:textId="162D15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43C6" w14:textId="4699D27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E05D" w14:textId="27F03E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3D09" w14:textId="042F5C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2F4C" w14:textId="67A1A4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7D2F" w14:textId="2E72C6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303E" w14:textId="405F98B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8EE4" w14:textId="032513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AEE6" w14:textId="31757C0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9D8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E95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9A6A" w14:textId="7D42CFD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A1D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1E4E69F4" w14:textId="5E8A539A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ADDEA9E" w14:textId="1FBD12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27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007D" w14:textId="10B553B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8777" w14:textId="2E4A26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6FB0" w14:textId="17598F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86EE" w14:textId="433E57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4A0E" w14:textId="5BF0E2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BCA6" w14:textId="06ADFD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03AC" w14:textId="61F0D8D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AF61" w14:textId="3D3D8D4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0A89" w14:textId="78E326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EBA2" w14:textId="6FBB9BD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376D1FA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F3F3" w14:textId="26EEEFA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C3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4E506" w14:textId="7C85F22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72BB" w14:textId="776473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156E" w14:textId="073781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3159" w14:textId="60430C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023D" w14:textId="21193CE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ECC4" w14:textId="248BC5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357C" w14:textId="53F978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7CEFA" w14:textId="0AAAC2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3A5D" w14:textId="1F5493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F10E" w14:textId="58ADD1C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75E2" w14:textId="1C53DF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4A19" w14:textId="0B56DBA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899B" w14:textId="056EA2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8E80F" w14:textId="386B3F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5EBD" w14:textId="6EF141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61202" w14:textId="1E3661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BCD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D97B" w14:textId="61006D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CF5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4DC78907" w14:textId="44A1FB23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75100C5" w14:textId="3B6076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28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3F3B" w14:textId="787AE91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6206" w14:textId="1E4DEC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5EA8" w14:textId="2E79CB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2BBE" w14:textId="0463FE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1AA0" w14:textId="789EEFD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36AE" w14:textId="4F8692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80C9" w14:textId="1171560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751D" w14:textId="0B9AFC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A80F" w14:textId="7ABBA4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2F13" w14:textId="1147635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2999582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0B087" w14:textId="7063394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73FF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C8E1" w14:textId="798FA6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CDD5" w14:textId="6F247E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BC24" w14:textId="6CFFCA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4DBB" w14:textId="660802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2B77" w14:textId="09793A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C165" w14:textId="5C4721F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FAF2" w14:textId="22F5013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1DF3" w14:textId="2FEF5A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6E073" w14:textId="0C63287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6834" w14:textId="53145F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37739" w14:textId="4290F8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8180" w14:textId="4F9919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E365" w14:textId="36BFD91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4FA4" w14:textId="271B91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1807" w14:textId="3F7E33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538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0E63" w14:textId="67829B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CF90" w14:textId="78D2187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0BFDF" w14:textId="18A147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4B34A2B6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A4CEC7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29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C3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E54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1F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AC4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B57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E94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2E6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E4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AD4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2D7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A2A23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83BF" w14:textId="7AD861B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10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B218" w14:textId="3D56B6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2DD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6D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18E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E13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7EC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A8A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CFC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0FF9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950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F34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AF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B7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641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9D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6F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E43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0F7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EB6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A4997E0" w14:textId="09ADB1D2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AE0AC21" w14:textId="34CFC9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30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D222" w14:textId="7E4281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D20E" w14:textId="586C1BF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5EFC" w14:textId="4678FB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99BA" w14:textId="01B83B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468B" w14:textId="3A559EC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1165" w14:textId="30940A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33CC" w14:textId="2A5E5F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E65D" w14:textId="25CA9C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3BAE" w14:textId="4203C5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3709" w14:textId="70492B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7D10E9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717C" w14:textId="1D98BE8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1DA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9087" w14:textId="7BDA86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3048" w14:textId="262EF2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2709" w14:textId="67AB00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91617" w14:textId="72324B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1918" w14:textId="4FF35DB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16BB0" w14:textId="0E9781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ED97" w14:textId="653F30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1807" w14:textId="4437A1F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9D43" w14:textId="254C5D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C937" w14:textId="7DBB98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0D75" w14:textId="5DFD596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3079" w14:textId="20E1AC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6C3F" w14:textId="0C97A4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8200" w14:textId="48AEA0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4764" w14:textId="309A0D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76A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69DB" w14:textId="210527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4C7E" w14:textId="7CEEAE6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7DD3" w14:textId="5DCAC7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C97C24" w:rsidRPr="0047771D" w14:paraId="32BDE7BF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387D34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31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E09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21F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555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0AB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61D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D1B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69E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FE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884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EA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14B47D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A691" w14:textId="7A2890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CCBD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BACF" w14:textId="0B9AF0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85A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DA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6FB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4486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62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22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741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8D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E64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CA3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A86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2E8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84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8AD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B88A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684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6D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1F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5F052B9" w14:textId="7CDBCF35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CF38FF0" w14:textId="07FF75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32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B2B0" w14:textId="2F54E6D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117A" w14:textId="37B35F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C932" w14:textId="6A30F5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694B" w14:textId="4655AF3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2BD3" w14:textId="431CE3A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25BA" w14:textId="3685B9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35DF" w14:textId="31D373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9C08" w14:textId="6D38487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A7A9" w14:textId="1B06C1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E68C" w14:textId="6FEABAA2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1088AD5" w14:textId="7777777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BE39" w14:textId="40106BE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AF3B" w14:textId="7777777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54BA" w14:textId="2152C22B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4EEA" w14:textId="50303824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9C6F" w14:textId="36284DE4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60D8" w14:textId="7E29FC2D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BFE3" w14:textId="7151174B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FF6E" w14:textId="0C389E99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92F8" w14:textId="304F49AE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0B4F" w14:textId="09B2A899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A25B" w14:textId="1AE14562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2991" w14:textId="42F6916E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7577" w14:textId="4272A37C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559C" w14:textId="6E5648F7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136C" w14:textId="65854B3B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D03B" w14:textId="1F6E4CCE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318A" w14:textId="72A0A501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9269F" w14:textId="7777777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DC5A" w14:textId="153B418D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B6E90" w14:textId="1D4E6CA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6B1F" w14:textId="397C42B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4F9B6644" w14:textId="3BD351D0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FA26A02" w14:textId="308E98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33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65C5" w14:textId="460CF5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1163" w14:textId="1107FD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B0A9" w14:textId="0CF2A8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0661" w14:textId="54391C89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9FEA" w14:textId="2E08A284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3A455" w14:textId="1C4F6744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1FEF" w14:textId="0AB94839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B923" w14:textId="01146703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5F17" w14:textId="06C08954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B412" w14:textId="23610794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50D2B6C" w14:textId="7777777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01DB" w14:textId="4FC2F3B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C4E9" w14:textId="76D870AA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31CC" w14:textId="3D1965AB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4F1A7" w14:textId="401C02A1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5CB3" w14:textId="0D9DA4E5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68B6" w14:textId="66CBF159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EEA8" w14:textId="70B7E522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EE2D" w14:textId="3AFB94E9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5744" w14:textId="608C7560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08F1" w14:textId="4D4FC81D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E22A" w14:textId="514318D6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2C37" w14:textId="161CBAA9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1457" w14:textId="6731B4F7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500F" w14:textId="6C2853F6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C0BFF" w14:textId="6229EBFE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E020" w14:textId="7D4F5134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DEBB" w14:textId="656709FC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7254" w14:textId="3CF6E6C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6A43" w14:textId="39E6CB2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CB37" w14:textId="07EA994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00DB" w14:textId="1716DD0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3139A667" w14:textId="03F69F6A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7AF14FC" w14:textId="789FEF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34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314C" w14:textId="538C49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1E31" w14:textId="47F640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D446" w14:textId="4D2515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5B45" w14:textId="22BC1D1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37BD" w14:textId="25B5573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270D" w14:textId="38DEF07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EBF2" w14:textId="5BBB836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9508" w14:textId="43AE056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1FE1" w14:textId="06111BB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01FD" w14:textId="59617EF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38FD18F" w14:textId="56A8C6E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6435" w14:textId="6547839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DE35" w14:textId="11CD0E1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D95D" w14:textId="4748ED3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F524" w14:textId="2D4CEAE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A25B" w14:textId="7ADD6C0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42B2" w14:textId="1B852E0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D186" w14:textId="5F44212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5E43" w14:textId="53B8C81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B2BA" w14:textId="72E1A61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01A3" w14:textId="55AD00D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A720" w14:textId="69052A9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5974" w14:textId="063ED1F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A762" w14:textId="3308FF8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382F" w14:textId="7B3F332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5E42" w14:textId="429B6FC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D522" w14:textId="601D3B0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33F3" w14:textId="5C6E6BC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4E6C" w14:textId="1329DB9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CEAD" w14:textId="47DA9E2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3F75" w14:textId="28F1232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2427" w14:textId="45DDFD0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C97C24" w:rsidRPr="0047771D" w14:paraId="72DC6CBD" w14:textId="26E5ABF0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BB18EF2" w14:textId="31AD4B7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35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D7A8" w14:textId="70411D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A312" w14:textId="0D1F6D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7F01" w14:textId="09A564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1FD4" w14:textId="290B8C9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F962" w14:textId="3B1E07AD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F7B2" w14:textId="0A194AD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525D" w14:textId="075A0A6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8670" w14:textId="244CFC0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498F" w14:textId="386CD196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C8BE" w14:textId="41B140C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715EC939" w14:textId="23E306C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0573" w14:textId="3F671A0A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5E83" w14:textId="2ABAB46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EEC0" w14:textId="2BF527A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FA0A" w14:textId="320DF48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770E" w14:textId="5C6A085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2361" w14:textId="6ACF3876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A1BA" w14:textId="2AB609E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2099" w14:textId="24A74A6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ABAF" w14:textId="40DCFBB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57B0" w14:textId="78B1C08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C710" w14:textId="56349A9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9FA1" w14:textId="3B1C7EA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D620" w14:textId="4F32E18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8688" w14:textId="6E028EE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E174" w14:textId="7330D06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F502" w14:textId="32B7671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2DB5" w14:textId="40F9CFD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D068" w14:textId="4AA65A3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B832" w14:textId="6ADEFEC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04CA" w14:textId="07E06D7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9F83" w14:textId="47D3190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C97C24" w:rsidRPr="0047771D" w14:paraId="5E19EE92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DCF9B5D" w14:textId="2E426D7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 36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12C8" w14:textId="6B9D1F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5C45" w14:textId="05D0B7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A632" w14:textId="330C0C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B1FF" w14:textId="7052DC9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3157" w14:textId="35E5BD2A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CF2A" w14:textId="4996B72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6211" w14:textId="35FDCE5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D78E" w14:textId="64E140F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30F6" w14:textId="3085EC0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270F" w14:textId="1CBD313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5813B29" w14:textId="5786C6C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2E30" w14:textId="5C5A768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A2B5" w14:textId="4330C96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F53A" w14:textId="026DCC0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A742" w14:textId="4938656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6C1D" w14:textId="13972A3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65E9" w14:textId="293B4BE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592A" w14:textId="62DAF70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589B" w14:textId="05432D1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FC8F" w14:textId="7D25C6F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FA60" w14:textId="2D4FA68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1B9A" w14:textId="63B3B7E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BDE8" w14:textId="00A2B0E6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5AC0" w14:textId="7C691FD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6021" w14:textId="67F6CB4D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8683" w14:textId="01E232B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3618" w14:textId="5DBFBBD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FCC6" w14:textId="1F95230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31C4" w14:textId="376CEBA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ED2A" w14:textId="68993D0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509A" w14:textId="59C7542A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16D0" w14:textId="4EF4BD8D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</w:tbl>
    <w:p w14:paraId="0D4495C2" w14:textId="77777777" w:rsidR="008069AA" w:rsidRPr="0047771D" w:rsidRDefault="008069AA" w:rsidP="003C3BC6">
      <w:pPr>
        <w:rPr>
          <w:sz w:val="12"/>
          <w:szCs w:val="12"/>
        </w:rPr>
      </w:pPr>
    </w:p>
    <w:p w14:paraId="1D27A0B4" w14:textId="77777777" w:rsidR="002709EB" w:rsidRPr="0047771D" w:rsidRDefault="002709E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1B31FA23" w14:textId="1920DF6A" w:rsidR="008069AA" w:rsidRPr="0047771D" w:rsidRDefault="00245CEF" w:rsidP="00CE3F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 ЗАБЕЗПЕЧЕНІСТЬ ПРОГРАМНИХ РЕЗУЛЬТАТІВ НАВЧАННЯ ВІДПОВІДНИМИ КОМПОНЕНТАМИ ОСВІТНЬО-ПРОФЕСІЙНОЇ ПРОГРАМИ</w:t>
      </w:r>
    </w:p>
    <w:p w14:paraId="6755CF34" w14:textId="77777777" w:rsidR="00245CEF" w:rsidRPr="0047771D" w:rsidRDefault="00245CEF" w:rsidP="00764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5.1. </w:t>
      </w:r>
      <w:r w:rsidRPr="0047771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Матриця забезпечення програмних результатів навчання відповідними обов’язковими компонентами освітньо-професійної програми</w:t>
      </w:r>
    </w:p>
    <w:tbl>
      <w:tblPr>
        <w:tblStyle w:val="afffffffff6"/>
        <w:tblW w:w="95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C97C24" w:rsidRPr="0047771D" w14:paraId="0017C1B8" w14:textId="195BB25F" w:rsidTr="00C97C24">
        <w:trPr>
          <w:cantSplit/>
          <w:trHeight w:val="748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FAEA7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bookmarkStart w:id="82" w:name="_heading=h.lnxbz9" w:colFirst="0" w:colLast="0"/>
            <w:bookmarkEnd w:id="82"/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2019245" w14:textId="3B683E4B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4155665D" w14:textId="746AD446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0444DD06" w14:textId="7583A071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60DFDD7C" w14:textId="7BFC84A2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0740C1A1" w14:textId="0D82F6FF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5A510053" w14:textId="2ED35668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0864AE3" w14:textId="7837EFC1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6AF3E564" w14:textId="1F074DAD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29B42225" w14:textId="652C8D30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E8E9FCF" w14:textId="33F9BEBB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10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4095B525" w14:textId="0E277F32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11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4A532A7A" w14:textId="5F458A85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12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3916295" w14:textId="145A92BE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2B7FED49" w14:textId="1919BD79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65BEC66F" w14:textId="2DE74696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62CF8403" w14:textId="18CFA337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4E085250" w14:textId="3C387C6C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304A9E21" w14:textId="5400EA07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39A13460" w14:textId="109ED08D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19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8631F4A" w14:textId="7C961C71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20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0DB4409D" w14:textId="3925C8DF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21</w:t>
            </w:r>
          </w:p>
        </w:tc>
        <w:tc>
          <w:tcPr>
            <w:tcW w:w="351" w:type="dxa"/>
            <w:textDirection w:val="btLr"/>
          </w:tcPr>
          <w:p w14:paraId="440BD01A" w14:textId="70231E59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22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  <w:textDirection w:val="btLr"/>
          </w:tcPr>
          <w:p w14:paraId="15ECF001" w14:textId="039E0DF7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23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  <w:textDirection w:val="btLr"/>
          </w:tcPr>
          <w:p w14:paraId="1CD2B2B8" w14:textId="4DADB776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24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  <w:textDirection w:val="btLr"/>
          </w:tcPr>
          <w:p w14:paraId="6DC7B31D" w14:textId="4E39861F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 25</w:t>
            </w:r>
          </w:p>
        </w:tc>
      </w:tr>
      <w:tr w:rsidR="00C97C24" w:rsidRPr="0047771D" w14:paraId="32021E21" w14:textId="60FA613F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6F4D4B" w14:textId="38130F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F4F87D" w14:textId="67BB48A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ED840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CEF490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2D2544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F74E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84CB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6C9A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7AFE6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7F09D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A9551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93176D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9A823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26B294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41AA00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7AA26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B462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E23FA0C" w14:textId="09549B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3C9B90" w14:textId="47BFC32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28D13C" w14:textId="737F88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EFB042" w14:textId="43F931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7499610" w14:textId="47F3FE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44D2F8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A211BF9" w14:textId="405905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1BF56E5" w14:textId="3DC002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F95BD23" w14:textId="5A1EFC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2391DC72" w14:textId="224D8FC2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64AB653" w14:textId="6F7D2E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B415BED" w14:textId="16E014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7081C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82F20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30E42E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29F4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9BAF5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A376E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162A6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F65962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3D01E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7E97D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93F14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9C8A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B6A3E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EE18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1EE9A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F7319D" w14:textId="67E4F4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3754D6" w14:textId="261D63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BE78E0" w14:textId="7A1F4C7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2FE8D7" w14:textId="7183FD6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04542E" w14:textId="42A12C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28BA6C6F" w14:textId="03FBCC4E" w:rsidR="00C97C24" w:rsidRPr="0047771D" w:rsidRDefault="00C424E0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26A701D" w14:textId="2DD6F3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C83CD71" w14:textId="333AD0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7DE8A1F" w14:textId="54758B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52DB5B1A" w14:textId="0F48037D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DC2C0E1" w14:textId="46385B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6E4B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5F166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EB047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1853E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56AD1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E3C0B3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08773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772877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FC3D41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6AB895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C0771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BA4A4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4062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F0D20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59949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A963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4F759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5F08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D3575A" w14:textId="457B5E8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ECAE70B" w14:textId="0E2CAE4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0E78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14:paraId="029A13F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DC24CAA" w14:textId="076923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5BC370B" w14:textId="785C08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3815210" w14:textId="276D435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62F59812" w14:textId="09319A3C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42E403" w14:textId="5326DA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3232B0" w14:textId="038FD1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1CF5D7D" w14:textId="1EB244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4225D5" w14:textId="62428A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B210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286C7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D5467A" w14:textId="33CAD8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FDB34E" w14:textId="2DC2F02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D469EB" w14:textId="6D2C2C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0F000C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25B037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8A20F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2F1A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0874B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D7174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497056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B6AB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AE4668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73E5E1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ABEF3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5051BE6" w14:textId="4AAADC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00C1740" w14:textId="0E5F0F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F7A73C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E44B8BA" w14:textId="5DB442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45F98E8" w14:textId="2203FE6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DAC7FEF" w14:textId="409878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21EC491D" w14:textId="69A2C66A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D7D89D" w14:textId="2908F8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D9DABFE" w14:textId="54038F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4DC0885" w14:textId="0A4E600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83F873E" w14:textId="13954F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3446D1" w14:textId="569050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8D8BF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3FDDAB" w14:textId="3D52A6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27DFE3" w14:textId="143821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C4B71E" w14:textId="6D5480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BB1E7D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173FA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DF2A85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30D8E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FF460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12E6876" w14:textId="2B02D1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C6A62B0" w14:textId="1278C6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58E264" w14:textId="209FA40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F1D1E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0E278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60FC1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8AF299" w14:textId="55CAA19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89ADAD" w14:textId="6060CD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EEDEA8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5D7E3A1" w14:textId="403BCD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6745C4F" w14:textId="7D6F67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4A8BBFD" w14:textId="5279D1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35FB1F3D" w14:textId="1347DDA6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BD9775" w14:textId="2F8156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46826A5" w14:textId="246402D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9F31D4" w14:textId="4280BB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8476598" w14:textId="75C124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6114F0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111706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11BD05" w14:textId="208FA3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48D12A0" w14:textId="5E9F72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10771B" w14:textId="72B8E5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B6030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69FE50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F235A7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A52AE9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01DB5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F492AD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4FD72D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A2A876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C986A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426CC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53219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3BC8CF" w14:textId="12EB44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D93A72F" w14:textId="6910CA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092E5F8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7AE985C" w14:textId="6FA5B8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565C6A6" w14:textId="36445C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DAFF6A6" w14:textId="5905FA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49D1276B" w14:textId="210A8CE4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1233B2" w14:textId="630050B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561A03" w14:textId="3058D7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B30E9EF" w14:textId="4E9E777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8B77F9" w14:textId="1CFA6F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78678ED" w14:textId="41E8D9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CDA0465" w14:textId="66901E5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2E790E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AEAB35" w14:textId="58FFC0B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FEB006C" w14:textId="3B481F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7C05ED" w14:textId="085B8D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FC3502" w14:textId="2BDE40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8A5463" w14:textId="28ADBA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D41875" w14:textId="2B459D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BB06B7" w14:textId="56919D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4FD5586" w14:textId="41FB08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C6D49C" w14:textId="65AD3C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D76A31" w14:textId="1029C0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11CE04" w14:textId="57AC82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C193EBB" w14:textId="731069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F884628" w14:textId="5614B27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9F8252D" w14:textId="71B209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FB7157A" w14:textId="1D8AD2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14:paraId="09169EAE" w14:textId="41A04D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DBFB2F9" w14:textId="59AA68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E41E98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1A7B4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72EA964C" w14:textId="1F8EAA50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EA38FA" w14:textId="61858D6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D98DC83" w14:textId="15C717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C5053A7" w14:textId="539EFF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A5DAC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C6C5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5847B38" w14:textId="7D502A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677F3A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2CA2A9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D20C61" w14:textId="185DD2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3186F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1334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DD92FA" w14:textId="2E92FB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5C2B44" w14:textId="38EC1D6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F4B8D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F64E0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0C70B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4CFFD6" w14:textId="448190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8FF8909" w14:textId="15D5E9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E39055F" w14:textId="115A47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8FE4F4" w14:textId="1672338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74F3D81" w14:textId="69E702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5F76809" w14:textId="5E520B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EF84567" w14:textId="3DDC5B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533DB2A" w14:textId="3861C3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AB30E09" w14:textId="001809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1E443B9" w14:textId="3C82A2F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73ACE310" w14:textId="0D5A4E56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C94CCC2" w14:textId="712A22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09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37FFEB9" w14:textId="1444E0A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05BEDA7" w14:textId="316BCC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B8EF78" w14:textId="2517F8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C793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68009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EBAFF9" w14:textId="28841E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DCA946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AB64E5" w14:textId="313B245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4A713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BE73F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77164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9E518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4AA504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D6A264" w14:textId="02A7F1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20992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2A0BAF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B32A13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05F163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E3289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7994468" w14:textId="56E1E8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DE226EC" w14:textId="339F1A1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267F5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AA9F0BF" w14:textId="7527515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704CE56" w14:textId="216BABC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3C83568" w14:textId="0B6713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441B5824" w14:textId="17C25134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8FD286" w14:textId="6AA174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10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A8C464F" w14:textId="4A5106C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720031" w14:textId="10E3F2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7E3A2F" w14:textId="7CE76E8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8AE38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646C22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3940AEB" w14:textId="2BA41D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173B9A7" w14:textId="520010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FA6252A" w14:textId="678ABCB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ECB2D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96DD2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AF916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26969D8" w14:textId="2929E9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10E46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A0799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6657E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EC257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93A17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A5133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9DFE4ED" w14:textId="720E5A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D5E22CD" w14:textId="66298D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F69EFFB" w14:textId="488C49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426E7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68EC9AF" w14:textId="3773B5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062C2B8" w14:textId="00066E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50DF2FA" w14:textId="17B31C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3E419DC" w14:textId="07BC310A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3A7F1B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F0A9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A0EAC1" w14:textId="242DE2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5AC9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EC4ADB" w14:textId="4BAE6D2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0008B6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FEFB738" w14:textId="0AD839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54B4E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EAD39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67512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40B5F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191730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3F703D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65B850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0B6A1C" w14:textId="651A6AF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0F284B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DA6ACD" w14:textId="7EB180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3FF9C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5E808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1752265" w14:textId="7BD72C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5B547C5" w14:textId="480C73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68F2A8F" w14:textId="304CC8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154B58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6CE4C1A" w14:textId="2F04B3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801311C" w14:textId="095D2E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7DE578B" w14:textId="18E8DA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5948C0D9" w14:textId="1F75846B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956A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825020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CBB4D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E55DF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552C0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29E54B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F25C25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9D116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B1135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403E5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A5210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6F08F3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B3E98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11EB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48868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0299C6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61CEA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4259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266D20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D933D7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4A9D48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4BE24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14:paraId="477D4313" w14:textId="49B48B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4350C25" w14:textId="529ACA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21FCA9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8AB28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2A718F01" w14:textId="2F413D6C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3DDDC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65529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71D7539" w14:textId="516AF4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026B870" w14:textId="433FAD5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7E8B6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B6219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B347D46" w14:textId="55DB4EA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B695D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29FF1F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1155F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D1A922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F66DF2E" w14:textId="3D1BE9E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8CB3E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8DEE76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61557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192674" w14:textId="14749C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E4F0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7F11F9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854E2E7" w14:textId="22CD01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B91A0F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D916E6" w14:textId="4763FB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F503000" w14:textId="509F53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C1F7AF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0F96ADD" w14:textId="1BB19D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29E4479" w14:textId="1A9BAAF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424EF43" w14:textId="242F47B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80E36FB" w14:textId="07570111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F32D20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BB082C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D96E31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092C36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5FC67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4CF6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5A50C3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7D14E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3C22B0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AF8F89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C65A54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282685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E9997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FB1252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EA0D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319742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28A3C3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34ABF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BB7414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514E4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A35378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69F732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0039A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E10BFB5" w14:textId="61FBFC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39773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431DD9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7E061CD9" w14:textId="70C607F5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87F539" w14:textId="56C315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7D78012" w14:textId="4972C93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590F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BE1117" w14:textId="2E875E6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6A27F1E" w14:textId="1A3E5B2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2F35A9F" w14:textId="6D3ED2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CE84C7E" w14:textId="485F2E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6CB6999" w14:textId="49A95D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49ED4BE" w14:textId="6E91A0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C5465C6" w14:textId="63CE444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CD13439" w14:textId="7B1DFE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0CD39A2" w14:textId="48A93E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28EE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9498E8D" w14:textId="096CE3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5EEAE23" w14:textId="316439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9B3263" w14:textId="58987E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CE89FE2" w14:textId="32139E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34A897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D88F399" w14:textId="4EE5EA0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9F60C1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F3AFAE9" w14:textId="6B8790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4B8C910" w14:textId="15B5FD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2336C5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D2072FA" w14:textId="47CC6B6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367BCC9" w14:textId="70C0684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69F4E3E" w14:textId="4CB5BE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6DBA7885" w14:textId="54EEFD42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B8DB5AE" w14:textId="1DF71A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67FB000" w14:textId="134844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B8FB708" w14:textId="56733A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6D8F3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D1CEF2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0E81E9" w14:textId="1E14294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99A6EAE" w14:textId="7BBE26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494FB66" w14:textId="70EA19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7D715D" w14:textId="5FDDE4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172D98B" w14:textId="5E8694B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E10A4C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8D52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98A4A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9F0B6B8" w14:textId="6A95278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29E587A" w14:textId="771B71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FB543E5" w14:textId="72DEA3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7FA8089" w14:textId="6229C76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021C12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FC475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49C1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E98DBDA" w14:textId="781EE2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936FC49" w14:textId="53DF3E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265DD7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1DA3AA1" w14:textId="284FDB9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320037D" w14:textId="50E7A6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814CDE9" w14:textId="6DC254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4D196ADA" w14:textId="382397FE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AE682D" w14:textId="1B3919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EDF4284" w14:textId="2F0D082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0796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1EB5DC" w14:textId="795FDE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1338C3E" w14:textId="4660DB7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97FFC4" w14:textId="08265D9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F3BC27D" w14:textId="7DFA62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2A12FC5" w14:textId="52A36E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B263CB" w14:textId="62E2BEA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AB4A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5C7FDA" w14:textId="465912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7A1A03D" w14:textId="6216E4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E8D406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BEC1C50" w14:textId="10941A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06F6B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329EAB" w14:textId="06806E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AFDF312" w14:textId="003AD7E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B62B13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4353CE2" w14:textId="533C100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6D82E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9434808" w14:textId="0346C3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52F47A1" w14:textId="182A975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2DA69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ED8C124" w14:textId="50A4D0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C2BC0B6" w14:textId="29D4B6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C5EABC5" w14:textId="0E32C1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1DB38AF4" w14:textId="0D1ACDD5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44525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BADAF83" w14:textId="7F243A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133169A" w14:textId="2BD2E4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F6B58A" w14:textId="61A556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69F2D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39AA55A" w14:textId="2977528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C647E9" w14:textId="2391AA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7C183CC" w14:textId="265163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5E9EDE5" w14:textId="1B6B52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A583A4A" w14:textId="7F35A0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5C10963" w14:textId="04FE43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992195F" w14:textId="2AB11B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4E4156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D15B343" w14:textId="1F5EC8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48AD693" w14:textId="02821D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D5698F2" w14:textId="112225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E366A10" w14:textId="6611DF2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88F9B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5676C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1797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14F54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11E853" w14:textId="197D9C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3D5AF3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335E291" w14:textId="312B794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C1D9A0F" w14:textId="48A0284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5CC98DE" w14:textId="02EC3E4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331F9FBC" w14:textId="22DB9FF8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E669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19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178181B" w14:textId="1C9274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7418EF7" w14:textId="3987E5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9165453" w14:textId="2D70398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8ADCFA3" w14:textId="455AE6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F0398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7EEE8E7" w14:textId="74CA81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3699605" w14:textId="2FC3BB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4AD2F2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2F7F12B" w14:textId="7DFF58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EBE952" w14:textId="745FC1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162BB70" w14:textId="1882C1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3BDB0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F3923AD" w14:textId="550338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E1A8ADF" w14:textId="034FD4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B4E83D9" w14:textId="2D58C8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24F8D1" w14:textId="421E0B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B6A53B9" w14:textId="69EC820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1ACC5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41D908D" w14:textId="49B6046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D3F497E" w14:textId="66D48D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FF31933" w14:textId="035016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B849EB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28BFE3D" w14:textId="6A02FE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0654821" w14:textId="17E0D5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4D6AF18" w14:textId="277692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74C51B8D" w14:textId="0BC61A54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F3FB58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20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A22F746" w14:textId="53796D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A74F101" w14:textId="56A9D42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34E6C29" w14:textId="3634E6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982E98" w14:textId="213145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34064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86C7432" w14:textId="04A2B8C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3B2806D" w14:textId="71980A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F59C6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67E0E36" w14:textId="70C876C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F3EB95" w14:textId="5581FA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4A19549" w14:textId="76694A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E8E9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34F3D75" w14:textId="4060C7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1F582F4" w14:textId="5BE097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2AD8F20" w14:textId="5226626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7589937" w14:textId="259A75A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CFA9D9C" w14:textId="72881E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7D4038" w14:textId="00A26EF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1154FF5" w14:textId="31A0EFF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9A9128B" w14:textId="0621F4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6391C3D" w14:textId="5F9C68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452847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2E95D44" w14:textId="7ADA8E2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0BB117A" w14:textId="051E80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9DEDDC1" w14:textId="7E2C87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096857D" w14:textId="1AD506DC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29BBE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31B639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CC77DC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C3227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B1D31C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0B064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3FC45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00067E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A9FB63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1DD13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EEF26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7A23DC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629B44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8F589E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EB7CCF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3EF1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5B4565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2608CD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D08C4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468BC3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08B0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71361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14:paraId="597C1F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3364005" w14:textId="26D0FED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342C3E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363393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59B1F57A" w14:textId="1645C761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BEDBBF" w14:textId="25EECD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D00FB09" w14:textId="5AE69A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9AB8182" w14:textId="5BCE0B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39407A9" w14:textId="0AA9B8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F6910C" w14:textId="2C22C3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274B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792B2B" w14:textId="108832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779DADF" w14:textId="3EB3A9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CE9D71" w14:textId="68FA07F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97AB86A" w14:textId="11DC49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01957A" w14:textId="419311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BD00A10" w14:textId="422130A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1EF0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8EE5C61" w14:textId="2B18748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B5AD8E4" w14:textId="643C050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3F92F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CF7175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46D16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DD09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B8E7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978C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FF5FA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742ABF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3E7ECC8" w14:textId="75DB6C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E8BAFB7" w14:textId="223CEF6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B80B8A1" w14:textId="239A390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22EF7879" w14:textId="7B66A998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744C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497C13B" w14:textId="2BF47F2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CDCDB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CDAE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BEEB24" w14:textId="264BC8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74F85A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C6BBF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32504CF" w14:textId="37F283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36677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2D3500" w14:textId="58FCF1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9570DE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BBC322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DDCCB9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A7B86B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FEC2E63" w14:textId="44D584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2BC7B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D07C8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045DE58" w14:textId="51E9EF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36FC2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89E990" w14:textId="015C6D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2D1FB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CB1D9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118FE35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175A969" w14:textId="5C1F0C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FC86C93" w14:textId="15F95E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57104FA" w14:textId="1AA119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35F8E2C0" w14:textId="0ABE4BBA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9C7130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32231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F7966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575B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67368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A4B7B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28779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80B7B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14DBD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42CAC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1692D8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B0343B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74AAB5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9CD2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93F5A3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E7478F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51BA8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B6CBCB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9131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34D20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B69045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6D9771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02E89B5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FBAB1C1" w14:textId="27573C6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84211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9A18F0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68CBC2E7" w14:textId="62CA2C7C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7ED82B6" w14:textId="31EA3D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DBC6844" w14:textId="5F13286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FF8E4F9" w14:textId="7D0142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A75105B" w14:textId="346498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8013C1E" w14:textId="124A04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6C023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9D13F5" w14:textId="3C891F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9133EAD" w14:textId="738CB8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25844D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F549F36" w14:textId="789A29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6CD34A" w14:textId="6925FE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5F29900" w14:textId="29E01E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E443A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E054A45" w14:textId="15F0500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BFF0DA8" w14:textId="3F3BAC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BBE902" w14:textId="6F53E5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DE6B8AE" w14:textId="00857C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47EBF0" w14:textId="2C1350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D33326D" w14:textId="76F18F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0224A14" w14:textId="1BF7E85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E80A9DF" w14:textId="109815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901AA3B" w14:textId="357391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686CBB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8FF7393" w14:textId="3AAEE0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8AA525E" w14:textId="4373622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1153195" w14:textId="3C889AE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717A5CE7" w14:textId="47C47106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010383" w14:textId="36E583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F0B27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FCA05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7A0A465" w14:textId="4E2B7E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8CF684C" w14:textId="354E302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7E0E88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45505F" w14:textId="01F958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029115F" w14:textId="27A10D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8C409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964A27" w14:textId="79A01D7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A79295" w14:textId="383A75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8AF5BD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63D8F8" w14:textId="0959C1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8777F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11F85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F7162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D5C48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2E10F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135B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49F8A67" w14:textId="323A80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8D4C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2ACCA7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79324AC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E6B8D20" w14:textId="0A532A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2295D80" w14:textId="0F5734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D13324A" w14:textId="6926D7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33726756" w14:textId="29ABF0A7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4B0805" w14:textId="4C405C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F7F9CA2" w14:textId="47A811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DA8AD38" w14:textId="15C180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B0A2A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00536EB" w14:textId="5D2B58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318ADA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CA1F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9144C91" w14:textId="18D0DE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ACA4366" w14:textId="1FF98B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C88691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3534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C38AB2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0B57B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F3162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4AAD8DB" w14:textId="599B22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4E2D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2C40A9" w14:textId="34C9515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B93F8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C6F75C" w14:textId="070CB4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40C4BAD" w14:textId="0DFF15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6C022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3E871B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6CBA80A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8996F0B" w14:textId="647259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38345A2" w14:textId="4F11CA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2C3EB80" w14:textId="57F4C0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2052CAD0" w14:textId="4BBA4648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1B361B" w14:textId="1FAC89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F7565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B73738" w14:textId="10B02B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CE385C" w14:textId="54677A2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F54F32A" w14:textId="3DB7F7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0198F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D569F70" w14:textId="585C5A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F2F65D4" w14:textId="0C6AB12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623D33" w14:textId="3B4CCD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D2966E" w14:textId="514D896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8E1F00C" w14:textId="5BC973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C2E063" w14:textId="68DA7F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27229D" w14:textId="6EEDF7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967A30B" w14:textId="42205F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E6DE2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E61D84" w14:textId="34E0A5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D07417E" w14:textId="6DE85F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A687861" w14:textId="73B577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4DF19E0" w14:textId="3CB4809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DF06AEF" w14:textId="3FB663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B433462" w14:textId="55D001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C3D5A1B" w14:textId="6004415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B46C95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304A9D6" w14:textId="44F2A3A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938DD00" w14:textId="567733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38FAB70" w14:textId="1DC664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34C13990" w14:textId="2C00DD41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BC3C7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29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69560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1579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3DC1C8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E3F237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73F429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0EAC9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A38F0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68953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30480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F4701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215C72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8867C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504C3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87CA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61C45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B5A5C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A5A64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6E8A3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5CB94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E028E4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319E4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14C6F0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36F7652" w14:textId="1D62C4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61AD9B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F1E341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6E0775A5" w14:textId="5F9F134B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3B57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30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69F0740" w14:textId="67841D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DE5EAB6" w14:textId="527F92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869EE08" w14:textId="03359A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2DD7F4D" w14:textId="3A6B23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66971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62130DE" w14:textId="417A6F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5C9801" w14:textId="11067A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4032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E43E22" w14:textId="0DA931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3075CC" w14:textId="1EC69A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23C5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660DBD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CDED611" w14:textId="44280B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C739E6" w14:textId="759934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04D96F" w14:textId="3AAAAB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6166FF5" w14:textId="0EF03D2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D1F4E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2AE09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B53889" w14:textId="6A233D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846DD0D" w14:textId="2E39E4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19B0A2D" w14:textId="7DF14B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63F4B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DB57F6D" w14:textId="2691F2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00AE43E" w14:textId="24F45D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F55EEB0" w14:textId="058310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2E4CE5E4" w14:textId="3B5D7EAD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52536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31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356446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8BD14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E970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93B64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C45BB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BFF75D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58845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8D998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C7EE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70A12C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87F97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DCC0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CC9A3C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E9C31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91A541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19E4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4CE3C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ECB85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0D676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9994A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4E9C6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44EF934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761CD0E" w14:textId="58DB3E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E0464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98DC1B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3803BE86" w14:textId="41C9169D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FD306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32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8369C30" w14:textId="51422D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2129CD3" w14:textId="72C889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F173E1E" w14:textId="125FEF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9B6DB38" w14:textId="05839B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04B069" w14:textId="4E5587F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9F08768" w14:textId="24E13B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B8783C3" w14:textId="6FB4E3F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D6A7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DEAAD60" w14:textId="099B1AC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F0A1185" w14:textId="1E5E40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04EE666" w14:textId="20E2CE5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DE98AAE" w14:textId="49F893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37A14D2" w14:textId="38119A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D7D8D70" w14:textId="166B4AE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4A7D0AA" w14:textId="2D24BF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FCCE79" w14:textId="75DB430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899AB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018FD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1F7DC7C" w14:textId="77A7D0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CD24F6C" w14:textId="7C096B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B3DBBEC" w14:textId="1070D56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A9DDAE2" w14:textId="057265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61931C4" w14:textId="3390C2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E378089" w14:textId="1A1EC8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05CE26E" w14:textId="2A022F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46A806B9" w14:textId="77777777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8BA12D" w14:textId="37D5D3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33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B30D53" w14:textId="79CE58E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412D1B0" w14:textId="7C353D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103310B" w14:textId="21732E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7D4040" w14:textId="5AD93E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16952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F646145" w14:textId="5B2D94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8F449B7" w14:textId="7EB117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BCCD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2156D7" w14:textId="6AE1F2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60D4F59" w14:textId="792FC6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7A9C9A0" w14:textId="38EAACA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A8ACC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F859B4" w14:textId="1DEF02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E963650" w14:textId="75361A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3AE98CC" w14:textId="37B01F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2875CB" w14:textId="7AA59A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73BC29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A5E10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8B64A72" w14:textId="3E2DEE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452B1C8" w14:textId="033398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37B329B" w14:textId="6D6656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9F47C41" w14:textId="464638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8511BD5" w14:textId="749602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AA584B5" w14:textId="114A94E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AE0F4C9" w14:textId="753EB4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2CF6907" w14:textId="649FFF37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B0F785" w14:textId="3B4B8C7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34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A145ED0" w14:textId="347D965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A8645ED" w14:textId="5CA7BE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C35894F" w14:textId="6F7D4F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CE19156" w14:textId="3562AC3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49170F9" w14:textId="2575B6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AA7ED67" w14:textId="2FF5F47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74B664E" w14:textId="09AF3B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A088AA" w14:textId="228DCD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3A7C2CA" w14:textId="351533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5E8A1D6" w14:textId="097256A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8958282" w14:textId="0272600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ABC810F" w14:textId="78DB3B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CAFC907" w14:textId="0D8C04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EC014AA" w14:textId="4FA417B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9E5B92B" w14:textId="652E71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CFD6063" w14:textId="41B74B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F67B7E4" w14:textId="2FDCC8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9067E78" w14:textId="4406FF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92E96DC" w14:textId="5B910E6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B5E6AE3" w14:textId="66E179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374EB2" w14:textId="72EEC5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5F8945F" w14:textId="5B3959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7F0A054" w14:textId="084B67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793D659" w14:textId="3AA839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B74E369" w14:textId="62A213E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E73D3CE" w14:textId="79DEE562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9FCF2BC" w14:textId="6129CD2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35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7F8CAD2" w14:textId="7E7297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E89C0CB" w14:textId="71A07B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5B5F1CD" w14:textId="17D8B4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00A3F4E" w14:textId="6FC279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2B7AAB" w14:textId="76C755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30D91BE" w14:textId="10B14C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A9CF287" w14:textId="10BA21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10E9FA" w14:textId="7462D6A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DECF9DC" w14:textId="349989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73A1ED3" w14:textId="3E5921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BBD5D70" w14:textId="632A36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AB69B42" w14:textId="444AA4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A6EF956" w14:textId="4C59CEC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602139" w14:textId="1BBC4D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8E75E66" w14:textId="7A5EFA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F1D4EF7" w14:textId="6A83068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26B2063" w14:textId="5B8C13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C65AD2" w14:textId="20A579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96F07F" w14:textId="562A17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F95198C" w14:textId="5032F6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601C86E" w14:textId="0DCAAD2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2389F23C" w14:textId="4220FC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7F253AE" w14:textId="137A69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2D19B53" w14:textId="04737B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7D3EAF4" w14:textId="6D7B4C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D7020" w14:paraId="5D1AD30B" w14:textId="284D2759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1520A" w14:textId="4B58F4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 36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5190E" w14:textId="0D3CD41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F1C9C" w14:textId="34AACF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93D13" w14:textId="6F9CDC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8E8C7" w14:textId="12B64D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70331" w14:textId="581AA1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25408" w14:textId="7CCE485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E7999" w14:textId="4FAE7F9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B8906" w14:textId="0ED24B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465A0" w14:textId="0129DE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B78AE" w14:textId="7C5BA7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1759E" w14:textId="657E95E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9F00A" w14:textId="7E8EEE5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A679A" w14:textId="2C5D8B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57317" w14:textId="220023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CDB4C" w14:textId="28C6B7B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5D750" w14:textId="3F9F40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1F6B3" w14:textId="27CA8D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1F450" w14:textId="0736A37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67F40" w14:textId="27E67C1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C7A17" w14:textId="4E1B70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494E8" w14:textId="33613B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7265EE0" w14:textId="0670AE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B116BC6" w14:textId="120210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BBF0209" w14:textId="5D4650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30D0452" w14:textId="2E2B5741" w:rsidR="00C97C24" w:rsidRPr="00C97C24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</w:tbl>
    <w:p w14:paraId="15ABB45A" w14:textId="77777777" w:rsidR="008069AA" w:rsidRPr="004D0979" w:rsidRDefault="008069AA" w:rsidP="004D0979">
      <w:pPr>
        <w:jc w:val="left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sectPr w:rsidR="008069AA" w:rsidRPr="004D0979" w:rsidSect="003E02ED">
      <w:pgSz w:w="11906" w:h="16838" w:code="9"/>
      <w:pgMar w:top="1134" w:right="567" w:bottom="1134" w:left="1701" w:header="720" w:footer="720" w:gutter="0"/>
      <w:cols w:space="720" w:equalWidth="0">
        <w:col w:w="9546"/>
      </w:cols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108C9" w14:textId="77777777" w:rsidR="0083481F" w:rsidRDefault="0083481F" w:rsidP="00B26E62">
      <w:r>
        <w:separator/>
      </w:r>
    </w:p>
  </w:endnote>
  <w:endnote w:type="continuationSeparator" w:id="0">
    <w:p w14:paraId="2C5A9BC5" w14:textId="77777777" w:rsidR="0083481F" w:rsidRDefault="0083481F" w:rsidP="00B2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7C86B" w14:textId="77777777" w:rsidR="0083481F" w:rsidRDefault="0083481F" w:rsidP="00B26E62">
      <w:r>
        <w:separator/>
      </w:r>
    </w:p>
  </w:footnote>
  <w:footnote w:type="continuationSeparator" w:id="0">
    <w:p w14:paraId="00F71DBF" w14:textId="77777777" w:rsidR="0083481F" w:rsidRDefault="0083481F" w:rsidP="00B2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131940"/>
      <w:docPartObj>
        <w:docPartGallery w:val="Page Numbers (Top of Page)"/>
        <w:docPartUnique/>
      </w:docPartObj>
    </w:sdtPr>
    <w:sdtEndPr/>
    <w:sdtContent>
      <w:p w14:paraId="14C676FA" w14:textId="2205AEA5" w:rsidR="006D1211" w:rsidRDefault="006D1211" w:rsidP="00B26E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D3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22583"/>
      <w:docPartObj>
        <w:docPartGallery w:val="Page Numbers (Top of Page)"/>
        <w:docPartUnique/>
      </w:docPartObj>
    </w:sdtPr>
    <w:sdtEndPr/>
    <w:sdtContent>
      <w:p w14:paraId="612A3EB0" w14:textId="2122FA9E" w:rsidR="006D1211" w:rsidRDefault="006D12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D36">
          <w:rPr>
            <w:noProof/>
          </w:rPr>
          <w:t>1</w:t>
        </w:r>
        <w:r>
          <w:fldChar w:fldCharType="end"/>
        </w:r>
      </w:p>
    </w:sdtContent>
  </w:sdt>
  <w:p w14:paraId="6C869C58" w14:textId="77777777" w:rsidR="006D1211" w:rsidRDefault="006D12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D81"/>
    <w:multiLevelType w:val="hybridMultilevel"/>
    <w:tmpl w:val="24BA4F44"/>
    <w:lvl w:ilvl="0" w:tplc="CC267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20C0D"/>
    <w:multiLevelType w:val="hybridMultilevel"/>
    <w:tmpl w:val="19AE69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EDA04FA"/>
    <w:multiLevelType w:val="hybridMultilevel"/>
    <w:tmpl w:val="28A82AFE"/>
    <w:lvl w:ilvl="0" w:tplc="03867FE2">
      <w:start w:val="1"/>
      <w:numFmt w:val="bullet"/>
      <w:lvlText w:val="–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4B4561C5"/>
    <w:multiLevelType w:val="hybridMultilevel"/>
    <w:tmpl w:val="DC0E7FB6"/>
    <w:lvl w:ilvl="0" w:tplc="77544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FE60A8"/>
    <w:multiLevelType w:val="hybridMultilevel"/>
    <w:tmpl w:val="901E726E"/>
    <w:lvl w:ilvl="0" w:tplc="66265F4E">
      <w:start w:val="1"/>
      <w:numFmt w:val="decimal"/>
      <w:lvlText w:val=" РН %1."/>
      <w:lvlJc w:val="left"/>
      <w:pPr>
        <w:ind w:left="2204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5ABE6497"/>
    <w:multiLevelType w:val="hybridMultilevel"/>
    <w:tmpl w:val="9DCC3390"/>
    <w:lvl w:ilvl="0" w:tplc="1EE8EFD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9247E"/>
    <w:multiLevelType w:val="hybridMultilevel"/>
    <w:tmpl w:val="287EE748"/>
    <w:lvl w:ilvl="0" w:tplc="1E64631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4F7C"/>
    <w:multiLevelType w:val="multilevel"/>
    <w:tmpl w:val="1AE0811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gutterAtTop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AA"/>
    <w:rsid w:val="000028B1"/>
    <w:rsid w:val="000028CA"/>
    <w:rsid w:val="00003427"/>
    <w:rsid w:val="000034E8"/>
    <w:rsid w:val="00005058"/>
    <w:rsid w:val="0000594C"/>
    <w:rsid w:val="00014EEE"/>
    <w:rsid w:val="00016056"/>
    <w:rsid w:val="0002373F"/>
    <w:rsid w:val="00035162"/>
    <w:rsid w:val="000370E9"/>
    <w:rsid w:val="000542B5"/>
    <w:rsid w:val="000569BC"/>
    <w:rsid w:val="00064357"/>
    <w:rsid w:val="00064CF8"/>
    <w:rsid w:val="00067F72"/>
    <w:rsid w:val="00074C17"/>
    <w:rsid w:val="00076EEF"/>
    <w:rsid w:val="00080840"/>
    <w:rsid w:val="00080B47"/>
    <w:rsid w:val="00081B3C"/>
    <w:rsid w:val="00081D9B"/>
    <w:rsid w:val="00083C79"/>
    <w:rsid w:val="00085F59"/>
    <w:rsid w:val="0009182F"/>
    <w:rsid w:val="00096405"/>
    <w:rsid w:val="000A4096"/>
    <w:rsid w:val="000A6C61"/>
    <w:rsid w:val="000A7C61"/>
    <w:rsid w:val="000B159C"/>
    <w:rsid w:val="000C0179"/>
    <w:rsid w:val="000C2525"/>
    <w:rsid w:val="000C5BF7"/>
    <w:rsid w:val="000C75FD"/>
    <w:rsid w:val="000D1C24"/>
    <w:rsid w:val="000D32C9"/>
    <w:rsid w:val="000D575B"/>
    <w:rsid w:val="000D7033"/>
    <w:rsid w:val="000E0A81"/>
    <w:rsid w:val="000E330F"/>
    <w:rsid w:val="000E3F49"/>
    <w:rsid w:val="000F082D"/>
    <w:rsid w:val="000F0D50"/>
    <w:rsid w:val="000F372F"/>
    <w:rsid w:val="000F44FF"/>
    <w:rsid w:val="000F6187"/>
    <w:rsid w:val="000F6E92"/>
    <w:rsid w:val="00103629"/>
    <w:rsid w:val="001036FF"/>
    <w:rsid w:val="0010559C"/>
    <w:rsid w:val="00110B48"/>
    <w:rsid w:val="00112819"/>
    <w:rsid w:val="00115985"/>
    <w:rsid w:val="00120E72"/>
    <w:rsid w:val="00124F81"/>
    <w:rsid w:val="00125E2D"/>
    <w:rsid w:val="00130B6D"/>
    <w:rsid w:val="00132214"/>
    <w:rsid w:val="001351F6"/>
    <w:rsid w:val="0014025B"/>
    <w:rsid w:val="00150FF3"/>
    <w:rsid w:val="00151DD6"/>
    <w:rsid w:val="001532F9"/>
    <w:rsid w:val="00155E69"/>
    <w:rsid w:val="0016254F"/>
    <w:rsid w:val="001628E7"/>
    <w:rsid w:val="001656BA"/>
    <w:rsid w:val="0016732B"/>
    <w:rsid w:val="0017450D"/>
    <w:rsid w:val="00175DE3"/>
    <w:rsid w:val="00184EE3"/>
    <w:rsid w:val="0018538B"/>
    <w:rsid w:val="001861D4"/>
    <w:rsid w:val="001A5E29"/>
    <w:rsid w:val="001B374C"/>
    <w:rsid w:val="001B7615"/>
    <w:rsid w:val="001C39FF"/>
    <w:rsid w:val="001C5B2C"/>
    <w:rsid w:val="001C7B28"/>
    <w:rsid w:val="001D2B4F"/>
    <w:rsid w:val="001D2E8F"/>
    <w:rsid w:val="001D6938"/>
    <w:rsid w:val="001E1B1B"/>
    <w:rsid w:val="001E44C8"/>
    <w:rsid w:val="001F147D"/>
    <w:rsid w:val="001F7892"/>
    <w:rsid w:val="002052F1"/>
    <w:rsid w:val="00212D81"/>
    <w:rsid w:val="00214D91"/>
    <w:rsid w:val="00226B21"/>
    <w:rsid w:val="0023657D"/>
    <w:rsid w:val="00241A92"/>
    <w:rsid w:val="00245CEF"/>
    <w:rsid w:val="002464D7"/>
    <w:rsid w:val="002503E4"/>
    <w:rsid w:val="002515FB"/>
    <w:rsid w:val="00252CCB"/>
    <w:rsid w:val="00253C25"/>
    <w:rsid w:val="00255C75"/>
    <w:rsid w:val="00257D37"/>
    <w:rsid w:val="00266B9A"/>
    <w:rsid w:val="002709EB"/>
    <w:rsid w:val="002800E7"/>
    <w:rsid w:val="00285799"/>
    <w:rsid w:val="002935B2"/>
    <w:rsid w:val="002A1A64"/>
    <w:rsid w:val="002A266C"/>
    <w:rsid w:val="002A2E34"/>
    <w:rsid w:val="002A6180"/>
    <w:rsid w:val="002A644F"/>
    <w:rsid w:val="002B1712"/>
    <w:rsid w:val="002B57B4"/>
    <w:rsid w:val="002B7AB3"/>
    <w:rsid w:val="002C08F4"/>
    <w:rsid w:val="002C4E1E"/>
    <w:rsid w:val="002D2158"/>
    <w:rsid w:val="002D4488"/>
    <w:rsid w:val="002E0546"/>
    <w:rsid w:val="002E22E8"/>
    <w:rsid w:val="002E3B79"/>
    <w:rsid w:val="002E71BD"/>
    <w:rsid w:val="002E7E52"/>
    <w:rsid w:val="002F50F7"/>
    <w:rsid w:val="00300136"/>
    <w:rsid w:val="00305265"/>
    <w:rsid w:val="003116DB"/>
    <w:rsid w:val="0031376A"/>
    <w:rsid w:val="00315050"/>
    <w:rsid w:val="003158B2"/>
    <w:rsid w:val="00323E98"/>
    <w:rsid w:val="003263AA"/>
    <w:rsid w:val="003264BB"/>
    <w:rsid w:val="00327B9E"/>
    <w:rsid w:val="00334085"/>
    <w:rsid w:val="00337948"/>
    <w:rsid w:val="00342091"/>
    <w:rsid w:val="00342117"/>
    <w:rsid w:val="00351AB2"/>
    <w:rsid w:val="00354787"/>
    <w:rsid w:val="00356303"/>
    <w:rsid w:val="00356BF4"/>
    <w:rsid w:val="00362F6F"/>
    <w:rsid w:val="00372497"/>
    <w:rsid w:val="0038049B"/>
    <w:rsid w:val="003825D3"/>
    <w:rsid w:val="00385DCB"/>
    <w:rsid w:val="00390D63"/>
    <w:rsid w:val="003A23B2"/>
    <w:rsid w:val="003C3BC6"/>
    <w:rsid w:val="003C5E55"/>
    <w:rsid w:val="003D01E9"/>
    <w:rsid w:val="003D4EE8"/>
    <w:rsid w:val="003E02ED"/>
    <w:rsid w:val="003F340A"/>
    <w:rsid w:val="003F6F4D"/>
    <w:rsid w:val="003F71AB"/>
    <w:rsid w:val="00402094"/>
    <w:rsid w:val="00406178"/>
    <w:rsid w:val="00415313"/>
    <w:rsid w:val="00421543"/>
    <w:rsid w:val="00422FA1"/>
    <w:rsid w:val="004256ED"/>
    <w:rsid w:val="00426459"/>
    <w:rsid w:val="00433895"/>
    <w:rsid w:val="00437C5C"/>
    <w:rsid w:val="004408D1"/>
    <w:rsid w:val="0044477E"/>
    <w:rsid w:val="0044778D"/>
    <w:rsid w:val="004571DB"/>
    <w:rsid w:val="00462F09"/>
    <w:rsid w:val="004638E0"/>
    <w:rsid w:val="00474E00"/>
    <w:rsid w:val="004752B7"/>
    <w:rsid w:val="0047719D"/>
    <w:rsid w:val="0047771D"/>
    <w:rsid w:val="0048019A"/>
    <w:rsid w:val="00481458"/>
    <w:rsid w:val="00490548"/>
    <w:rsid w:val="004918DF"/>
    <w:rsid w:val="00491FD6"/>
    <w:rsid w:val="00496BEB"/>
    <w:rsid w:val="004A2EDC"/>
    <w:rsid w:val="004B3B8F"/>
    <w:rsid w:val="004B5374"/>
    <w:rsid w:val="004B59A7"/>
    <w:rsid w:val="004C17FF"/>
    <w:rsid w:val="004C4FB8"/>
    <w:rsid w:val="004D0979"/>
    <w:rsid w:val="004D1BC3"/>
    <w:rsid w:val="004D45C7"/>
    <w:rsid w:val="004D593B"/>
    <w:rsid w:val="004D7020"/>
    <w:rsid w:val="004E1CF2"/>
    <w:rsid w:val="004E308B"/>
    <w:rsid w:val="004E4203"/>
    <w:rsid w:val="004E50F3"/>
    <w:rsid w:val="004E7198"/>
    <w:rsid w:val="004F41E0"/>
    <w:rsid w:val="004F4549"/>
    <w:rsid w:val="004F554C"/>
    <w:rsid w:val="00501838"/>
    <w:rsid w:val="0050368C"/>
    <w:rsid w:val="0050770E"/>
    <w:rsid w:val="005133FB"/>
    <w:rsid w:val="00514E89"/>
    <w:rsid w:val="00515488"/>
    <w:rsid w:val="00516A3D"/>
    <w:rsid w:val="00525465"/>
    <w:rsid w:val="00525FA3"/>
    <w:rsid w:val="00526D29"/>
    <w:rsid w:val="00531990"/>
    <w:rsid w:val="00534AD6"/>
    <w:rsid w:val="00534B93"/>
    <w:rsid w:val="005351E2"/>
    <w:rsid w:val="00540E71"/>
    <w:rsid w:val="005426B8"/>
    <w:rsid w:val="0056303F"/>
    <w:rsid w:val="0056555C"/>
    <w:rsid w:val="00566F1D"/>
    <w:rsid w:val="00567C1D"/>
    <w:rsid w:val="005706B0"/>
    <w:rsid w:val="00571EE3"/>
    <w:rsid w:val="005765F7"/>
    <w:rsid w:val="00583355"/>
    <w:rsid w:val="005838EB"/>
    <w:rsid w:val="00583B3F"/>
    <w:rsid w:val="005908DC"/>
    <w:rsid w:val="00592AA9"/>
    <w:rsid w:val="00594C99"/>
    <w:rsid w:val="005A0063"/>
    <w:rsid w:val="005A0A37"/>
    <w:rsid w:val="005A29A3"/>
    <w:rsid w:val="005A367A"/>
    <w:rsid w:val="005A3B86"/>
    <w:rsid w:val="005A40AA"/>
    <w:rsid w:val="005A5E49"/>
    <w:rsid w:val="005A605D"/>
    <w:rsid w:val="005A7C4D"/>
    <w:rsid w:val="005B2829"/>
    <w:rsid w:val="005B33B4"/>
    <w:rsid w:val="005B34FB"/>
    <w:rsid w:val="005C2769"/>
    <w:rsid w:val="005D0644"/>
    <w:rsid w:val="005D1725"/>
    <w:rsid w:val="005D42A3"/>
    <w:rsid w:val="005D70C0"/>
    <w:rsid w:val="005D78D2"/>
    <w:rsid w:val="005E2DD1"/>
    <w:rsid w:val="005F13AD"/>
    <w:rsid w:val="005F3FA9"/>
    <w:rsid w:val="005F4786"/>
    <w:rsid w:val="005F5987"/>
    <w:rsid w:val="005F7955"/>
    <w:rsid w:val="00601583"/>
    <w:rsid w:val="00605C08"/>
    <w:rsid w:val="00607EEA"/>
    <w:rsid w:val="00616618"/>
    <w:rsid w:val="00622F88"/>
    <w:rsid w:val="00623285"/>
    <w:rsid w:val="006257C1"/>
    <w:rsid w:val="00626503"/>
    <w:rsid w:val="00626C87"/>
    <w:rsid w:val="006323B6"/>
    <w:rsid w:val="00632C25"/>
    <w:rsid w:val="00641F41"/>
    <w:rsid w:val="00642736"/>
    <w:rsid w:val="006520E9"/>
    <w:rsid w:val="00654022"/>
    <w:rsid w:val="006546B7"/>
    <w:rsid w:val="00654F84"/>
    <w:rsid w:val="00667DE4"/>
    <w:rsid w:val="00670A53"/>
    <w:rsid w:val="00673335"/>
    <w:rsid w:val="00677AAB"/>
    <w:rsid w:val="00682084"/>
    <w:rsid w:val="00692128"/>
    <w:rsid w:val="00693ED7"/>
    <w:rsid w:val="00694F71"/>
    <w:rsid w:val="0069580A"/>
    <w:rsid w:val="00696FAD"/>
    <w:rsid w:val="006A0EE2"/>
    <w:rsid w:val="006A381A"/>
    <w:rsid w:val="006B153F"/>
    <w:rsid w:val="006B33C4"/>
    <w:rsid w:val="006B349F"/>
    <w:rsid w:val="006C066F"/>
    <w:rsid w:val="006C34FE"/>
    <w:rsid w:val="006D1211"/>
    <w:rsid w:val="006D29A4"/>
    <w:rsid w:val="006D4172"/>
    <w:rsid w:val="006E1BB5"/>
    <w:rsid w:val="006E7F27"/>
    <w:rsid w:val="006F6B77"/>
    <w:rsid w:val="007057B4"/>
    <w:rsid w:val="00705CFC"/>
    <w:rsid w:val="00707410"/>
    <w:rsid w:val="00712E00"/>
    <w:rsid w:val="00713F3E"/>
    <w:rsid w:val="007163D4"/>
    <w:rsid w:val="0072164C"/>
    <w:rsid w:val="00722D6F"/>
    <w:rsid w:val="007244B0"/>
    <w:rsid w:val="00727983"/>
    <w:rsid w:val="0073191C"/>
    <w:rsid w:val="00734757"/>
    <w:rsid w:val="00735829"/>
    <w:rsid w:val="00737445"/>
    <w:rsid w:val="00750DF6"/>
    <w:rsid w:val="00751BC3"/>
    <w:rsid w:val="00751F80"/>
    <w:rsid w:val="007559B8"/>
    <w:rsid w:val="00756F59"/>
    <w:rsid w:val="0076433B"/>
    <w:rsid w:val="00764B4B"/>
    <w:rsid w:val="00764C86"/>
    <w:rsid w:val="00774B0C"/>
    <w:rsid w:val="007752F0"/>
    <w:rsid w:val="007756CC"/>
    <w:rsid w:val="0078161E"/>
    <w:rsid w:val="00785A3E"/>
    <w:rsid w:val="00793C70"/>
    <w:rsid w:val="00795526"/>
    <w:rsid w:val="007960A2"/>
    <w:rsid w:val="007A16CA"/>
    <w:rsid w:val="007A3CCA"/>
    <w:rsid w:val="007A3CE3"/>
    <w:rsid w:val="007A4812"/>
    <w:rsid w:val="007B0923"/>
    <w:rsid w:val="007B3D00"/>
    <w:rsid w:val="007C112F"/>
    <w:rsid w:val="007C470E"/>
    <w:rsid w:val="007C4C81"/>
    <w:rsid w:val="007C5590"/>
    <w:rsid w:val="007C7AF1"/>
    <w:rsid w:val="007D16AC"/>
    <w:rsid w:val="007D460F"/>
    <w:rsid w:val="007D59B5"/>
    <w:rsid w:val="007D76FF"/>
    <w:rsid w:val="007E6B66"/>
    <w:rsid w:val="00802BE9"/>
    <w:rsid w:val="008069AA"/>
    <w:rsid w:val="00810CB7"/>
    <w:rsid w:val="00812D46"/>
    <w:rsid w:val="00813E11"/>
    <w:rsid w:val="00813E31"/>
    <w:rsid w:val="0082236C"/>
    <w:rsid w:val="0082284B"/>
    <w:rsid w:val="0083283B"/>
    <w:rsid w:val="00832A39"/>
    <w:rsid w:val="0083481F"/>
    <w:rsid w:val="00840E00"/>
    <w:rsid w:val="0084104A"/>
    <w:rsid w:val="008435C1"/>
    <w:rsid w:val="00856EAE"/>
    <w:rsid w:val="00863267"/>
    <w:rsid w:val="00867834"/>
    <w:rsid w:val="008701D7"/>
    <w:rsid w:val="0087295B"/>
    <w:rsid w:val="008730F4"/>
    <w:rsid w:val="00874A5D"/>
    <w:rsid w:val="00875391"/>
    <w:rsid w:val="00880B37"/>
    <w:rsid w:val="00881FF4"/>
    <w:rsid w:val="00886DD6"/>
    <w:rsid w:val="008A15AD"/>
    <w:rsid w:val="008A2C75"/>
    <w:rsid w:val="008A3D47"/>
    <w:rsid w:val="008A4BD4"/>
    <w:rsid w:val="008B2F83"/>
    <w:rsid w:val="008B463D"/>
    <w:rsid w:val="008E0937"/>
    <w:rsid w:val="0090423E"/>
    <w:rsid w:val="009132EB"/>
    <w:rsid w:val="00921A48"/>
    <w:rsid w:val="009227B7"/>
    <w:rsid w:val="0092711C"/>
    <w:rsid w:val="0093593F"/>
    <w:rsid w:val="00936815"/>
    <w:rsid w:val="00942756"/>
    <w:rsid w:val="00946EE3"/>
    <w:rsid w:val="00955D4E"/>
    <w:rsid w:val="00957BBA"/>
    <w:rsid w:val="0096336B"/>
    <w:rsid w:val="0096602A"/>
    <w:rsid w:val="00967650"/>
    <w:rsid w:val="00970B19"/>
    <w:rsid w:val="00971AE7"/>
    <w:rsid w:val="00975926"/>
    <w:rsid w:val="00987FED"/>
    <w:rsid w:val="0099334C"/>
    <w:rsid w:val="00996838"/>
    <w:rsid w:val="0099719B"/>
    <w:rsid w:val="009A3FBD"/>
    <w:rsid w:val="009A61F9"/>
    <w:rsid w:val="009A684D"/>
    <w:rsid w:val="009A7296"/>
    <w:rsid w:val="009B1AFA"/>
    <w:rsid w:val="009C2E3C"/>
    <w:rsid w:val="009D1346"/>
    <w:rsid w:val="009D1678"/>
    <w:rsid w:val="009D1727"/>
    <w:rsid w:val="009E5EB5"/>
    <w:rsid w:val="009E684A"/>
    <w:rsid w:val="009F4566"/>
    <w:rsid w:val="009F4F91"/>
    <w:rsid w:val="009F77D8"/>
    <w:rsid w:val="00A03DBF"/>
    <w:rsid w:val="00A267E3"/>
    <w:rsid w:val="00A30156"/>
    <w:rsid w:val="00A33AAA"/>
    <w:rsid w:val="00A35A4A"/>
    <w:rsid w:val="00A35A74"/>
    <w:rsid w:val="00A35F24"/>
    <w:rsid w:val="00A41D74"/>
    <w:rsid w:val="00A44CEE"/>
    <w:rsid w:val="00A52568"/>
    <w:rsid w:val="00A53770"/>
    <w:rsid w:val="00A612CD"/>
    <w:rsid w:val="00A637E2"/>
    <w:rsid w:val="00A6412B"/>
    <w:rsid w:val="00A6592D"/>
    <w:rsid w:val="00A71576"/>
    <w:rsid w:val="00A71A57"/>
    <w:rsid w:val="00A71B1E"/>
    <w:rsid w:val="00A72EA6"/>
    <w:rsid w:val="00A74741"/>
    <w:rsid w:val="00A80CAA"/>
    <w:rsid w:val="00A81756"/>
    <w:rsid w:val="00A823FF"/>
    <w:rsid w:val="00A85240"/>
    <w:rsid w:val="00A85BE1"/>
    <w:rsid w:val="00A85F3F"/>
    <w:rsid w:val="00A86DE2"/>
    <w:rsid w:val="00A916C7"/>
    <w:rsid w:val="00A9282E"/>
    <w:rsid w:val="00A92BC5"/>
    <w:rsid w:val="00A94538"/>
    <w:rsid w:val="00A95426"/>
    <w:rsid w:val="00A9551A"/>
    <w:rsid w:val="00A97A72"/>
    <w:rsid w:val="00AA2047"/>
    <w:rsid w:val="00AA5FC0"/>
    <w:rsid w:val="00AB0314"/>
    <w:rsid w:val="00AB2B4E"/>
    <w:rsid w:val="00AC1F98"/>
    <w:rsid w:val="00AE1814"/>
    <w:rsid w:val="00AE757C"/>
    <w:rsid w:val="00AF2381"/>
    <w:rsid w:val="00B01A53"/>
    <w:rsid w:val="00B05E85"/>
    <w:rsid w:val="00B068F9"/>
    <w:rsid w:val="00B07E39"/>
    <w:rsid w:val="00B171F9"/>
    <w:rsid w:val="00B213B5"/>
    <w:rsid w:val="00B216C9"/>
    <w:rsid w:val="00B26E62"/>
    <w:rsid w:val="00B302EE"/>
    <w:rsid w:val="00B441FC"/>
    <w:rsid w:val="00B50D38"/>
    <w:rsid w:val="00B57F0F"/>
    <w:rsid w:val="00B61033"/>
    <w:rsid w:val="00B65071"/>
    <w:rsid w:val="00B7038E"/>
    <w:rsid w:val="00B73644"/>
    <w:rsid w:val="00B809EF"/>
    <w:rsid w:val="00B84B40"/>
    <w:rsid w:val="00B84D30"/>
    <w:rsid w:val="00B92206"/>
    <w:rsid w:val="00B976F6"/>
    <w:rsid w:val="00BA1866"/>
    <w:rsid w:val="00BA27E0"/>
    <w:rsid w:val="00BA3BB4"/>
    <w:rsid w:val="00BA3E8B"/>
    <w:rsid w:val="00BB1E21"/>
    <w:rsid w:val="00BB2B86"/>
    <w:rsid w:val="00BB41C8"/>
    <w:rsid w:val="00BC08C6"/>
    <w:rsid w:val="00BC2DC7"/>
    <w:rsid w:val="00BC51D4"/>
    <w:rsid w:val="00BC635A"/>
    <w:rsid w:val="00BC63C1"/>
    <w:rsid w:val="00BC7BB1"/>
    <w:rsid w:val="00BD4B7C"/>
    <w:rsid w:val="00BE0887"/>
    <w:rsid w:val="00C02DE2"/>
    <w:rsid w:val="00C03503"/>
    <w:rsid w:val="00C04112"/>
    <w:rsid w:val="00C07A3D"/>
    <w:rsid w:val="00C11097"/>
    <w:rsid w:val="00C16B47"/>
    <w:rsid w:val="00C25498"/>
    <w:rsid w:val="00C2614D"/>
    <w:rsid w:val="00C361FD"/>
    <w:rsid w:val="00C40B48"/>
    <w:rsid w:val="00C424E0"/>
    <w:rsid w:val="00C4253E"/>
    <w:rsid w:val="00C46793"/>
    <w:rsid w:val="00C516E7"/>
    <w:rsid w:val="00C57316"/>
    <w:rsid w:val="00C647C1"/>
    <w:rsid w:val="00C67651"/>
    <w:rsid w:val="00C67BE9"/>
    <w:rsid w:val="00C72CFF"/>
    <w:rsid w:val="00C734DE"/>
    <w:rsid w:val="00C73762"/>
    <w:rsid w:val="00C80056"/>
    <w:rsid w:val="00C813AB"/>
    <w:rsid w:val="00C83405"/>
    <w:rsid w:val="00C864EA"/>
    <w:rsid w:val="00C87BFD"/>
    <w:rsid w:val="00C90DDA"/>
    <w:rsid w:val="00C9159B"/>
    <w:rsid w:val="00C966BB"/>
    <w:rsid w:val="00C97C24"/>
    <w:rsid w:val="00CB408D"/>
    <w:rsid w:val="00CB55B8"/>
    <w:rsid w:val="00CB6585"/>
    <w:rsid w:val="00CC387B"/>
    <w:rsid w:val="00CE3F4E"/>
    <w:rsid w:val="00CE6053"/>
    <w:rsid w:val="00CE677B"/>
    <w:rsid w:val="00CE7B08"/>
    <w:rsid w:val="00CF1909"/>
    <w:rsid w:val="00CF1D83"/>
    <w:rsid w:val="00CF1E10"/>
    <w:rsid w:val="00CF2749"/>
    <w:rsid w:val="00CF2A79"/>
    <w:rsid w:val="00CF3A66"/>
    <w:rsid w:val="00D02536"/>
    <w:rsid w:val="00D03E71"/>
    <w:rsid w:val="00D03F15"/>
    <w:rsid w:val="00D10210"/>
    <w:rsid w:val="00D16B20"/>
    <w:rsid w:val="00D1771C"/>
    <w:rsid w:val="00D21DD4"/>
    <w:rsid w:val="00D236BD"/>
    <w:rsid w:val="00D24382"/>
    <w:rsid w:val="00D24722"/>
    <w:rsid w:val="00D24BF6"/>
    <w:rsid w:val="00D26794"/>
    <w:rsid w:val="00D3268D"/>
    <w:rsid w:val="00D35A0E"/>
    <w:rsid w:val="00D37DA1"/>
    <w:rsid w:val="00D40B63"/>
    <w:rsid w:val="00D41136"/>
    <w:rsid w:val="00D630DE"/>
    <w:rsid w:val="00D67BBF"/>
    <w:rsid w:val="00D72327"/>
    <w:rsid w:val="00D74609"/>
    <w:rsid w:val="00D82B23"/>
    <w:rsid w:val="00D85046"/>
    <w:rsid w:val="00D91F32"/>
    <w:rsid w:val="00D91F39"/>
    <w:rsid w:val="00D9518E"/>
    <w:rsid w:val="00DA7496"/>
    <w:rsid w:val="00DA753C"/>
    <w:rsid w:val="00DB13A5"/>
    <w:rsid w:val="00DB5FE0"/>
    <w:rsid w:val="00DB70BA"/>
    <w:rsid w:val="00DB7275"/>
    <w:rsid w:val="00DD5B4C"/>
    <w:rsid w:val="00DD5BA8"/>
    <w:rsid w:val="00DD738E"/>
    <w:rsid w:val="00DF0467"/>
    <w:rsid w:val="00DF0C8A"/>
    <w:rsid w:val="00E00A0A"/>
    <w:rsid w:val="00E021FA"/>
    <w:rsid w:val="00E12718"/>
    <w:rsid w:val="00E12E48"/>
    <w:rsid w:val="00E13BF1"/>
    <w:rsid w:val="00E239B3"/>
    <w:rsid w:val="00E26A42"/>
    <w:rsid w:val="00E32D61"/>
    <w:rsid w:val="00E349DE"/>
    <w:rsid w:val="00E35BF8"/>
    <w:rsid w:val="00E379EE"/>
    <w:rsid w:val="00E37D60"/>
    <w:rsid w:val="00E40A13"/>
    <w:rsid w:val="00E41390"/>
    <w:rsid w:val="00E43D5A"/>
    <w:rsid w:val="00E45AF0"/>
    <w:rsid w:val="00E4753D"/>
    <w:rsid w:val="00E47BFF"/>
    <w:rsid w:val="00E524E4"/>
    <w:rsid w:val="00E54C7A"/>
    <w:rsid w:val="00E55457"/>
    <w:rsid w:val="00E67597"/>
    <w:rsid w:val="00E7151C"/>
    <w:rsid w:val="00E726AD"/>
    <w:rsid w:val="00E73C6F"/>
    <w:rsid w:val="00E74930"/>
    <w:rsid w:val="00E76460"/>
    <w:rsid w:val="00E83D36"/>
    <w:rsid w:val="00E84816"/>
    <w:rsid w:val="00E84ABE"/>
    <w:rsid w:val="00E92FBA"/>
    <w:rsid w:val="00E9502A"/>
    <w:rsid w:val="00E96C60"/>
    <w:rsid w:val="00EA020F"/>
    <w:rsid w:val="00EA336F"/>
    <w:rsid w:val="00EA380D"/>
    <w:rsid w:val="00EA7F5B"/>
    <w:rsid w:val="00EB331D"/>
    <w:rsid w:val="00EB5F74"/>
    <w:rsid w:val="00EC16A3"/>
    <w:rsid w:val="00EC26D6"/>
    <w:rsid w:val="00EC2816"/>
    <w:rsid w:val="00EC636F"/>
    <w:rsid w:val="00EC6704"/>
    <w:rsid w:val="00ED18AB"/>
    <w:rsid w:val="00ED2F3D"/>
    <w:rsid w:val="00EF0AAF"/>
    <w:rsid w:val="00EF2C8B"/>
    <w:rsid w:val="00EF47B9"/>
    <w:rsid w:val="00EF74F5"/>
    <w:rsid w:val="00EF761E"/>
    <w:rsid w:val="00F013DF"/>
    <w:rsid w:val="00F03E29"/>
    <w:rsid w:val="00F10444"/>
    <w:rsid w:val="00F13866"/>
    <w:rsid w:val="00F15401"/>
    <w:rsid w:val="00F203D9"/>
    <w:rsid w:val="00F23041"/>
    <w:rsid w:val="00F2320E"/>
    <w:rsid w:val="00F23441"/>
    <w:rsid w:val="00F244DF"/>
    <w:rsid w:val="00F246D1"/>
    <w:rsid w:val="00F30970"/>
    <w:rsid w:val="00F519EC"/>
    <w:rsid w:val="00F57122"/>
    <w:rsid w:val="00F57D90"/>
    <w:rsid w:val="00F60032"/>
    <w:rsid w:val="00F609BF"/>
    <w:rsid w:val="00F61662"/>
    <w:rsid w:val="00F61700"/>
    <w:rsid w:val="00F7011A"/>
    <w:rsid w:val="00F7459F"/>
    <w:rsid w:val="00F75651"/>
    <w:rsid w:val="00F75C43"/>
    <w:rsid w:val="00F76B5F"/>
    <w:rsid w:val="00F810E8"/>
    <w:rsid w:val="00F81AA0"/>
    <w:rsid w:val="00F834E8"/>
    <w:rsid w:val="00F84D7F"/>
    <w:rsid w:val="00F861EA"/>
    <w:rsid w:val="00F90ADD"/>
    <w:rsid w:val="00F91AC2"/>
    <w:rsid w:val="00F929FC"/>
    <w:rsid w:val="00F93489"/>
    <w:rsid w:val="00FA14C9"/>
    <w:rsid w:val="00FA6D67"/>
    <w:rsid w:val="00FB4CE0"/>
    <w:rsid w:val="00FB6554"/>
    <w:rsid w:val="00FC20A4"/>
    <w:rsid w:val="00FC274A"/>
    <w:rsid w:val="00FC6AFB"/>
    <w:rsid w:val="00FC7F1B"/>
    <w:rsid w:val="00FD4E5C"/>
    <w:rsid w:val="00FD765F"/>
    <w:rsid w:val="00FE10BE"/>
    <w:rsid w:val="00FE2D9C"/>
    <w:rsid w:val="00FE338C"/>
    <w:rsid w:val="00FE6178"/>
    <w:rsid w:val="00FE6D86"/>
    <w:rsid w:val="00FF02C3"/>
    <w:rsid w:val="00FF2039"/>
    <w:rsid w:val="00FF5944"/>
    <w:rsid w:val="00FF78C0"/>
    <w:rsid w:val="0286EC15"/>
    <w:rsid w:val="4DC1F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18107"/>
  <w15:docId w15:val="{73888A28-EC03-4601-A2E3-DA715AFF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C7"/>
  </w:style>
  <w:style w:type="paragraph" w:styleId="1">
    <w:name w:val="heading 1"/>
    <w:basedOn w:val="10"/>
    <w:next w:val="10"/>
    <w:uiPriority w:val="9"/>
    <w:qFormat/>
    <w:rsid w:val="00597F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rsid w:val="00597F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rsid w:val="00597F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597F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597F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rsid w:val="00597F4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069AA"/>
  </w:style>
  <w:style w:type="table" w:customStyle="1" w:styleId="NormalTable0">
    <w:name w:val="Normal Table0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597F4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0"/>
    <w:rsid w:val="00597F4C"/>
  </w:style>
  <w:style w:type="table" w:customStyle="1" w:styleId="TableNormal3">
    <w:name w:val="Table Normal3"/>
    <w:rsid w:val="00597F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бычный11"/>
    <w:rsid w:val="00597F4C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character" w:customStyle="1" w:styleId="12">
    <w:name w:val="Основной шрифт абзаца1"/>
    <w:rsid w:val="00597F4C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uk-UA"/>
    </w:rPr>
  </w:style>
  <w:style w:type="table" w:customStyle="1" w:styleId="13">
    <w:name w:val="Обычная таблица1"/>
    <w:rsid w:val="00597F4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rsid w:val="00597F4C"/>
  </w:style>
  <w:style w:type="paragraph" w:customStyle="1" w:styleId="Standard">
    <w:name w:val="Standard"/>
    <w:rsid w:val="00597F4C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/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597F4C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customStyle="1" w:styleId="Textbody">
    <w:name w:val="Text body"/>
    <w:basedOn w:val="Standard"/>
    <w:rsid w:val="00597F4C"/>
    <w:pPr>
      <w:spacing w:after="120"/>
    </w:pPr>
  </w:style>
  <w:style w:type="paragraph" w:customStyle="1" w:styleId="15">
    <w:name w:val="Список1"/>
    <w:basedOn w:val="Textbody"/>
    <w:rsid w:val="00597F4C"/>
  </w:style>
  <w:style w:type="paragraph" w:customStyle="1" w:styleId="16">
    <w:name w:val="Название объекта1"/>
    <w:basedOn w:val="Standard"/>
    <w:rsid w:val="00597F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7F4C"/>
    <w:pPr>
      <w:suppressLineNumbers/>
    </w:pPr>
  </w:style>
  <w:style w:type="paragraph" w:customStyle="1" w:styleId="17">
    <w:name w:val="Текст выноски1"/>
    <w:basedOn w:val="Standard"/>
    <w:rsid w:val="00597F4C"/>
    <w:rPr>
      <w:sz w:val="18"/>
      <w:szCs w:val="18"/>
    </w:rPr>
  </w:style>
  <w:style w:type="paragraph" w:customStyle="1" w:styleId="Default">
    <w:name w:val="Default"/>
    <w:rsid w:val="00597F4C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hAnsi="Arial" w:cs="Arial"/>
      <w:color w:val="000000"/>
      <w:kern w:val="3"/>
      <w:position w:val="-1"/>
      <w:sz w:val="24"/>
      <w:szCs w:val="24"/>
      <w:lang w:val="en-US" w:eastAsia="en-US"/>
    </w:rPr>
  </w:style>
  <w:style w:type="paragraph" w:styleId="a4">
    <w:name w:val="List Paragraph"/>
    <w:basedOn w:val="a"/>
    <w:qFormat/>
    <w:rsid w:val="00597F4C"/>
    <w:pPr>
      <w:ind w:left="720"/>
      <w:contextualSpacing/>
    </w:pPr>
  </w:style>
  <w:style w:type="paragraph" w:customStyle="1" w:styleId="18">
    <w:name w:val="Абзац списка1"/>
    <w:basedOn w:val="Standard"/>
    <w:rsid w:val="00597F4C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Contents">
    <w:name w:val="Table Contents"/>
    <w:basedOn w:val="Standard"/>
    <w:rsid w:val="00597F4C"/>
    <w:pPr>
      <w:suppressLineNumbers/>
    </w:pPr>
  </w:style>
  <w:style w:type="character" w:customStyle="1" w:styleId="111">
    <w:name w:val="Заголовок 11"/>
    <w:rsid w:val="00597F4C"/>
    <w:rPr>
      <w:rFonts w:ascii="Cambria" w:eastAsia="Calibri" w:hAnsi="Cambria" w:cs="Calibri"/>
      <w:b/>
      <w:w w:val="100"/>
      <w:kern w:val="3"/>
      <w:position w:val="-1"/>
      <w:sz w:val="32"/>
      <w:effect w:val="none"/>
      <w:vertAlign w:val="baseline"/>
      <w:cs w:val="0"/>
      <w:em w:val="none"/>
      <w:lang w:val="uk-UA" w:eastAsia="ru-RU"/>
    </w:rPr>
  </w:style>
  <w:style w:type="character" w:customStyle="1" w:styleId="rvts0">
    <w:name w:val="rvts0"/>
    <w:rsid w:val="00597F4C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a5">
    <w:name w:val="Текст выноски Знак"/>
    <w:rsid w:val="00597F4C"/>
    <w:rPr>
      <w:rFonts w:ascii="Times New Roman" w:eastAsia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  <w:lang w:val="uk-UA" w:eastAsia="ru-RU"/>
    </w:rPr>
  </w:style>
  <w:style w:type="character" w:customStyle="1" w:styleId="BulletSymbols">
    <w:name w:val="Bullet Symbols"/>
    <w:rsid w:val="00597F4C"/>
    <w:rPr>
      <w:rFonts w:ascii="Times New Roman" w:eastAsia="SimSun" w:hAnsi="Times New Roman" w:cs="Times New Roman"/>
      <w:w w:val="100"/>
      <w:position w:val="-1"/>
      <w:effect w:val="none"/>
      <w:vertAlign w:val="baseline"/>
      <w:cs w:val="0"/>
      <w:em w:val="none"/>
      <w:lang w:val="uk-UA"/>
    </w:rPr>
  </w:style>
  <w:style w:type="paragraph" w:styleId="a6">
    <w:name w:val="Subtitle"/>
    <w:basedOn w:val="11"/>
    <w:next w:val="11"/>
    <w:rsid w:val="008069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Times New Roman" w:eastAsia="Times New Roman" w:hAnsi="Times New Roman" w:cs="Times New Roman"/>
      <w:i/>
      <w:color w:val="666666"/>
      <w:sz w:val="48"/>
      <w:szCs w:val="48"/>
    </w:rPr>
  </w:style>
  <w:style w:type="table" w:customStyle="1" w:styleId="7">
    <w:name w:val="7"/>
    <w:basedOn w:val="TableNormal3"/>
    <w:rsid w:val="00597F4C"/>
    <w:tblPr>
      <w:tblStyleRowBandSize w:val="1"/>
      <w:tblStyleColBandSize w:val="1"/>
    </w:tblPr>
  </w:style>
  <w:style w:type="table" w:customStyle="1" w:styleId="60">
    <w:name w:val="6"/>
    <w:basedOn w:val="TableNormal3"/>
    <w:rsid w:val="00597F4C"/>
    <w:tblPr>
      <w:tblStyleRowBandSize w:val="1"/>
      <w:tblStyleColBandSize w:val="1"/>
    </w:tblPr>
  </w:style>
  <w:style w:type="table" w:customStyle="1" w:styleId="50">
    <w:name w:val="5"/>
    <w:basedOn w:val="TableNormal3"/>
    <w:rsid w:val="00597F4C"/>
    <w:tblPr>
      <w:tblStyleRowBandSize w:val="1"/>
      <w:tblStyleColBandSize w:val="1"/>
    </w:tblPr>
  </w:style>
  <w:style w:type="table" w:customStyle="1" w:styleId="40">
    <w:name w:val="4"/>
    <w:basedOn w:val="TableNormal3"/>
    <w:rsid w:val="00597F4C"/>
    <w:tblPr>
      <w:tblStyleRowBandSize w:val="1"/>
      <w:tblStyleColBandSize w:val="1"/>
    </w:tblPr>
  </w:style>
  <w:style w:type="table" w:customStyle="1" w:styleId="30">
    <w:name w:val="3"/>
    <w:basedOn w:val="TableNormal3"/>
    <w:rsid w:val="00597F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rsid w:val="00597F4C"/>
    <w:tblPr>
      <w:tblStyleRowBandSize w:val="1"/>
      <w:tblStyleColBandSize w:val="1"/>
    </w:tblPr>
  </w:style>
  <w:style w:type="table" w:customStyle="1" w:styleId="19">
    <w:name w:val="1"/>
    <w:basedOn w:val="TableNormal3"/>
    <w:rsid w:val="00597F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39"/>
    <w:rsid w:val="0007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3A4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A3A48"/>
    <w:rPr>
      <w:rFonts w:cs="Calibri"/>
      <w:sz w:val="21"/>
      <w:lang w:val="uk-UA"/>
    </w:rPr>
  </w:style>
  <w:style w:type="paragraph" w:styleId="aa">
    <w:name w:val="footer"/>
    <w:basedOn w:val="a"/>
    <w:link w:val="ab"/>
    <w:uiPriority w:val="99"/>
    <w:unhideWhenUsed/>
    <w:rsid w:val="00CA3A4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A3A48"/>
    <w:rPr>
      <w:rFonts w:cs="Calibri"/>
      <w:sz w:val="21"/>
      <w:lang w:val="uk-UA"/>
    </w:rPr>
  </w:style>
  <w:style w:type="character" w:styleId="ac">
    <w:name w:val="page number"/>
    <w:basedOn w:val="a0"/>
    <w:rsid w:val="00DC4BD2"/>
  </w:style>
  <w:style w:type="paragraph" w:styleId="31">
    <w:name w:val="Body Text 3"/>
    <w:basedOn w:val="a"/>
    <w:link w:val="32"/>
    <w:rsid w:val="00113761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2">
    <w:name w:val="Основний текст 3 Знак"/>
    <w:basedOn w:val="a0"/>
    <w:link w:val="31"/>
    <w:rsid w:val="00113761"/>
    <w:rPr>
      <w:rFonts w:ascii="Times New Roman" w:eastAsia="Times New Roman" w:hAnsi="Times New Roman"/>
      <w:sz w:val="16"/>
      <w:szCs w:val="16"/>
    </w:rPr>
  </w:style>
  <w:style w:type="character" w:customStyle="1" w:styleId="m7219585631886365315gmail-rvts82">
    <w:name w:val="m_7219585631886365315gmail-rvts82"/>
    <w:rsid w:val="00E30B88"/>
  </w:style>
  <w:style w:type="paragraph" w:customStyle="1" w:styleId="1a">
    <w:name w:val="Знак Знак Знак Знак Знак Знак1 Знак Знак Знак Знак Знак Знак Знак Знак"/>
    <w:basedOn w:val="a"/>
    <w:rsid w:val="00064C1B"/>
    <w:pPr>
      <w:jc w:val="left"/>
    </w:pPr>
    <w:rPr>
      <w:rFonts w:ascii="Verdana" w:eastAsia="Times New Roman" w:hAnsi="Verdana" w:cs="Times New Roman"/>
      <w:sz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71D53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71D53"/>
    <w:rPr>
      <w:rFonts w:ascii="Segoe UI" w:hAnsi="Segoe UI" w:cs="Segoe UI"/>
      <w:sz w:val="18"/>
      <w:szCs w:val="18"/>
      <w:lang w:val="uk-UA"/>
    </w:rPr>
  </w:style>
  <w:style w:type="paragraph" w:styleId="af">
    <w:name w:val="Revision"/>
    <w:hidden/>
    <w:uiPriority w:val="99"/>
    <w:semiHidden/>
    <w:rsid w:val="005004AD"/>
  </w:style>
  <w:style w:type="table" w:customStyle="1" w:styleId="af0">
    <w:basedOn w:val="TableNormal3"/>
    <w:rsid w:val="008069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rsid w:val="008069AA"/>
    <w:tblPr>
      <w:tblStyleRowBandSize w:val="1"/>
      <w:tblStyleColBandSize w:val="1"/>
    </w:tblPr>
  </w:style>
  <w:style w:type="table" w:customStyle="1" w:styleId="af2">
    <w:basedOn w:val="TableNormal3"/>
    <w:rsid w:val="008069AA"/>
    <w:tblPr>
      <w:tblStyleRowBandSize w:val="1"/>
      <w:tblStyleColBandSize w:val="1"/>
    </w:tblPr>
  </w:style>
  <w:style w:type="table" w:customStyle="1" w:styleId="af3">
    <w:basedOn w:val="TableNormal3"/>
    <w:rsid w:val="008069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rsid w:val="008069AA"/>
    <w:tblPr>
      <w:tblStyleRowBandSize w:val="1"/>
      <w:tblStyleColBandSize w:val="1"/>
    </w:tblPr>
  </w:style>
  <w:style w:type="table" w:customStyle="1" w:styleId="af5">
    <w:basedOn w:val="TableNormal3"/>
    <w:rsid w:val="008069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3"/>
    <w:rsid w:val="008069AA"/>
    <w:tblPr>
      <w:tblStyleRowBandSize w:val="1"/>
      <w:tblStyleColBandSize w:val="1"/>
    </w:tblPr>
  </w:style>
  <w:style w:type="table" w:customStyle="1" w:styleId="af7">
    <w:basedOn w:val="TableNormal3"/>
    <w:rsid w:val="008069AA"/>
    <w:tblPr>
      <w:tblStyleRowBandSize w:val="1"/>
      <w:tblStyleColBandSize w:val="1"/>
    </w:tblPr>
  </w:style>
  <w:style w:type="table" w:customStyle="1" w:styleId="af8">
    <w:basedOn w:val="TableNormal3"/>
    <w:rsid w:val="008069AA"/>
    <w:tblPr>
      <w:tblStyleRowBandSize w:val="1"/>
      <w:tblStyleColBandSize w:val="1"/>
    </w:tblPr>
  </w:style>
  <w:style w:type="table" w:customStyle="1" w:styleId="af9">
    <w:basedOn w:val="TableNormal3"/>
    <w:rsid w:val="008069AA"/>
    <w:tblPr>
      <w:tblStyleRowBandSize w:val="1"/>
      <w:tblStyleColBandSize w:val="1"/>
    </w:tblPr>
  </w:style>
  <w:style w:type="table" w:customStyle="1" w:styleId="afa">
    <w:basedOn w:val="TableNormal3"/>
    <w:rsid w:val="008069AA"/>
    <w:tblPr>
      <w:tblStyleRowBandSize w:val="1"/>
      <w:tblStyleColBandSize w:val="1"/>
    </w:tblPr>
  </w:style>
  <w:style w:type="table" w:customStyle="1" w:styleId="afb">
    <w:basedOn w:val="TableNormal3"/>
    <w:rsid w:val="008069AA"/>
    <w:tblPr>
      <w:tblStyleRowBandSize w:val="1"/>
      <w:tblStyleColBandSize w:val="1"/>
    </w:tblPr>
  </w:style>
  <w:style w:type="table" w:customStyle="1" w:styleId="afc">
    <w:basedOn w:val="TableNormal3"/>
    <w:rsid w:val="008069AA"/>
    <w:tblPr>
      <w:tblStyleRowBandSize w:val="1"/>
      <w:tblStyleColBandSize w:val="1"/>
    </w:tblPr>
  </w:style>
  <w:style w:type="table" w:customStyle="1" w:styleId="afd">
    <w:basedOn w:val="TableNormal3"/>
    <w:rsid w:val="008069AA"/>
    <w:tblPr>
      <w:tblStyleRowBandSize w:val="1"/>
      <w:tblStyleColBandSize w:val="1"/>
    </w:tblPr>
  </w:style>
  <w:style w:type="table" w:customStyle="1" w:styleId="afe">
    <w:basedOn w:val="TableNormal3"/>
    <w:rsid w:val="008069AA"/>
    <w:tblPr>
      <w:tblStyleRowBandSize w:val="1"/>
      <w:tblStyleColBandSize w:val="1"/>
    </w:tblPr>
  </w:style>
  <w:style w:type="table" w:customStyle="1" w:styleId="aff">
    <w:basedOn w:val="TableNormal3"/>
    <w:rsid w:val="008069AA"/>
    <w:tblPr>
      <w:tblStyleRowBandSize w:val="1"/>
      <w:tblStyleColBandSize w:val="1"/>
    </w:tblPr>
  </w:style>
  <w:style w:type="table" w:customStyle="1" w:styleId="aff0">
    <w:basedOn w:val="TableNormal3"/>
    <w:rsid w:val="008069AA"/>
    <w:tblPr>
      <w:tblStyleRowBandSize w:val="1"/>
      <w:tblStyleColBandSize w:val="1"/>
    </w:tblPr>
  </w:style>
  <w:style w:type="table" w:customStyle="1" w:styleId="aff1">
    <w:basedOn w:val="TableNormal3"/>
    <w:rsid w:val="008069AA"/>
    <w:tblPr>
      <w:tblStyleRowBandSize w:val="1"/>
      <w:tblStyleColBandSize w:val="1"/>
    </w:tblPr>
  </w:style>
  <w:style w:type="table" w:customStyle="1" w:styleId="aff2">
    <w:basedOn w:val="TableNormal3"/>
    <w:rsid w:val="008069AA"/>
    <w:tblPr>
      <w:tblStyleRowBandSize w:val="1"/>
      <w:tblStyleColBandSize w:val="1"/>
    </w:tblPr>
  </w:style>
  <w:style w:type="table" w:customStyle="1" w:styleId="aff3">
    <w:basedOn w:val="TableNormal3"/>
    <w:rsid w:val="008069AA"/>
    <w:tblPr>
      <w:tblStyleRowBandSize w:val="1"/>
      <w:tblStyleColBandSize w:val="1"/>
    </w:tblPr>
  </w:style>
  <w:style w:type="table" w:customStyle="1" w:styleId="aff4">
    <w:basedOn w:val="TableNormal3"/>
    <w:rsid w:val="008069AA"/>
    <w:tblPr>
      <w:tblStyleRowBandSize w:val="1"/>
      <w:tblStyleColBandSize w:val="1"/>
    </w:tblPr>
  </w:style>
  <w:style w:type="table" w:customStyle="1" w:styleId="aff5">
    <w:basedOn w:val="TableNormal3"/>
    <w:rsid w:val="008069AA"/>
    <w:tblPr>
      <w:tblStyleRowBandSize w:val="1"/>
      <w:tblStyleColBandSize w:val="1"/>
    </w:tblPr>
  </w:style>
  <w:style w:type="table" w:customStyle="1" w:styleId="aff6">
    <w:basedOn w:val="TableNormal3"/>
    <w:rsid w:val="008069AA"/>
    <w:tblPr>
      <w:tblStyleRowBandSize w:val="1"/>
      <w:tblStyleColBandSize w:val="1"/>
    </w:tblPr>
  </w:style>
  <w:style w:type="table" w:customStyle="1" w:styleId="aff7">
    <w:basedOn w:val="TableNormal3"/>
    <w:rsid w:val="008069AA"/>
    <w:tblPr>
      <w:tblStyleRowBandSize w:val="1"/>
      <w:tblStyleColBandSize w:val="1"/>
    </w:tblPr>
  </w:style>
  <w:style w:type="table" w:customStyle="1" w:styleId="aff8">
    <w:basedOn w:val="TableNormal3"/>
    <w:rsid w:val="008069AA"/>
    <w:tblPr>
      <w:tblStyleRowBandSize w:val="1"/>
      <w:tblStyleColBandSize w:val="1"/>
    </w:tblPr>
  </w:style>
  <w:style w:type="table" w:customStyle="1" w:styleId="aff9">
    <w:basedOn w:val="TableNormal3"/>
    <w:rsid w:val="008069AA"/>
    <w:tblPr>
      <w:tblStyleRowBandSize w:val="1"/>
      <w:tblStyleColBandSize w:val="1"/>
    </w:tblPr>
  </w:style>
  <w:style w:type="table" w:customStyle="1" w:styleId="affa">
    <w:basedOn w:val="TableNormal3"/>
    <w:rsid w:val="008069AA"/>
    <w:tblPr>
      <w:tblStyleRowBandSize w:val="1"/>
      <w:tblStyleColBandSize w:val="1"/>
    </w:tblPr>
  </w:style>
  <w:style w:type="table" w:customStyle="1" w:styleId="affb">
    <w:basedOn w:val="TableNormal3"/>
    <w:rsid w:val="008069AA"/>
    <w:tblPr>
      <w:tblStyleRowBandSize w:val="1"/>
      <w:tblStyleColBandSize w:val="1"/>
    </w:tblPr>
  </w:style>
  <w:style w:type="table" w:customStyle="1" w:styleId="affc">
    <w:basedOn w:val="TableNormal3"/>
    <w:rsid w:val="008069AA"/>
    <w:tblPr>
      <w:tblStyleRowBandSize w:val="1"/>
      <w:tblStyleColBandSize w:val="1"/>
    </w:tblPr>
  </w:style>
  <w:style w:type="table" w:customStyle="1" w:styleId="affd">
    <w:basedOn w:val="TableNormal3"/>
    <w:rsid w:val="008069AA"/>
    <w:tblPr>
      <w:tblStyleRowBandSize w:val="1"/>
      <w:tblStyleColBandSize w:val="1"/>
    </w:tblPr>
  </w:style>
  <w:style w:type="table" w:customStyle="1" w:styleId="affe">
    <w:basedOn w:val="TableNormal3"/>
    <w:rsid w:val="008069AA"/>
    <w:tblPr>
      <w:tblStyleRowBandSize w:val="1"/>
      <w:tblStyleColBandSize w:val="1"/>
    </w:tblPr>
  </w:style>
  <w:style w:type="table" w:customStyle="1" w:styleId="afff">
    <w:basedOn w:val="TableNormal3"/>
    <w:rsid w:val="008069AA"/>
    <w:tblPr>
      <w:tblStyleRowBandSize w:val="1"/>
      <w:tblStyleColBandSize w:val="1"/>
    </w:tblPr>
  </w:style>
  <w:style w:type="table" w:customStyle="1" w:styleId="afff0">
    <w:basedOn w:val="TableNormal3"/>
    <w:rsid w:val="008069AA"/>
    <w:tblPr>
      <w:tblStyleRowBandSize w:val="1"/>
      <w:tblStyleColBandSize w:val="1"/>
    </w:tblPr>
  </w:style>
  <w:style w:type="table" w:customStyle="1" w:styleId="afff1">
    <w:basedOn w:val="TableNormal3"/>
    <w:rsid w:val="008069AA"/>
    <w:tblPr>
      <w:tblStyleRowBandSize w:val="1"/>
      <w:tblStyleColBandSize w:val="1"/>
    </w:tblPr>
  </w:style>
  <w:style w:type="table" w:customStyle="1" w:styleId="afff2">
    <w:basedOn w:val="TableNormal3"/>
    <w:rsid w:val="008069AA"/>
    <w:tblPr>
      <w:tblStyleRowBandSize w:val="1"/>
      <w:tblStyleColBandSize w:val="1"/>
    </w:tblPr>
  </w:style>
  <w:style w:type="table" w:customStyle="1" w:styleId="afff3">
    <w:basedOn w:val="TableNormal3"/>
    <w:rsid w:val="008069AA"/>
    <w:tblPr>
      <w:tblStyleRowBandSize w:val="1"/>
      <w:tblStyleColBandSize w:val="1"/>
    </w:tblPr>
  </w:style>
  <w:style w:type="table" w:customStyle="1" w:styleId="afff4">
    <w:basedOn w:val="TableNormal3"/>
    <w:rsid w:val="008069AA"/>
    <w:tblPr>
      <w:tblStyleRowBandSize w:val="1"/>
      <w:tblStyleColBandSize w:val="1"/>
    </w:tblPr>
  </w:style>
  <w:style w:type="table" w:customStyle="1" w:styleId="afff5">
    <w:basedOn w:val="TableNormal3"/>
    <w:rsid w:val="008069AA"/>
    <w:tblPr>
      <w:tblStyleRowBandSize w:val="1"/>
      <w:tblStyleColBandSize w:val="1"/>
    </w:tblPr>
  </w:style>
  <w:style w:type="table" w:customStyle="1" w:styleId="afff6">
    <w:basedOn w:val="TableNormal3"/>
    <w:rsid w:val="008069AA"/>
    <w:tblPr>
      <w:tblStyleRowBandSize w:val="1"/>
      <w:tblStyleColBandSize w:val="1"/>
    </w:tblPr>
  </w:style>
  <w:style w:type="table" w:customStyle="1" w:styleId="afff7">
    <w:basedOn w:val="TableNormal3"/>
    <w:rsid w:val="008069AA"/>
    <w:tblPr>
      <w:tblStyleRowBandSize w:val="1"/>
      <w:tblStyleColBandSize w:val="1"/>
    </w:tblPr>
  </w:style>
  <w:style w:type="table" w:customStyle="1" w:styleId="afff8">
    <w:basedOn w:val="TableNormal3"/>
    <w:rsid w:val="008069AA"/>
    <w:tblPr>
      <w:tblStyleRowBandSize w:val="1"/>
      <w:tblStyleColBandSize w:val="1"/>
    </w:tblPr>
  </w:style>
  <w:style w:type="table" w:customStyle="1" w:styleId="afff9">
    <w:basedOn w:val="TableNormal3"/>
    <w:rsid w:val="008069AA"/>
    <w:tblPr>
      <w:tblStyleRowBandSize w:val="1"/>
      <w:tblStyleColBandSize w:val="1"/>
    </w:tblPr>
  </w:style>
  <w:style w:type="table" w:customStyle="1" w:styleId="afffa">
    <w:basedOn w:val="TableNormal3"/>
    <w:rsid w:val="008069AA"/>
    <w:tblPr>
      <w:tblStyleRowBandSize w:val="1"/>
      <w:tblStyleColBandSize w:val="1"/>
    </w:tblPr>
  </w:style>
  <w:style w:type="table" w:customStyle="1" w:styleId="afffb">
    <w:basedOn w:val="TableNormal3"/>
    <w:rsid w:val="008069AA"/>
    <w:tblPr>
      <w:tblStyleRowBandSize w:val="1"/>
      <w:tblStyleColBandSize w:val="1"/>
    </w:tblPr>
  </w:style>
  <w:style w:type="table" w:customStyle="1" w:styleId="afffc">
    <w:basedOn w:val="TableNormal3"/>
    <w:rsid w:val="008069AA"/>
    <w:tblPr>
      <w:tblStyleRowBandSize w:val="1"/>
      <w:tblStyleColBandSize w:val="1"/>
    </w:tblPr>
  </w:style>
  <w:style w:type="table" w:customStyle="1" w:styleId="afffd">
    <w:basedOn w:val="TableNormal3"/>
    <w:rsid w:val="008069AA"/>
    <w:tblPr>
      <w:tblStyleRowBandSize w:val="1"/>
      <w:tblStyleColBandSize w:val="1"/>
    </w:tblPr>
  </w:style>
  <w:style w:type="table" w:customStyle="1" w:styleId="afffe">
    <w:basedOn w:val="TableNormal3"/>
    <w:rsid w:val="008069AA"/>
    <w:tblPr>
      <w:tblStyleRowBandSize w:val="1"/>
      <w:tblStyleColBandSize w:val="1"/>
    </w:tblPr>
  </w:style>
  <w:style w:type="table" w:customStyle="1" w:styleId="affff">
    <w:basedOn w:val="TableNormal3"/>
    <w:rsid w:val="008069AA"/>
    <w:tblPr>
      <w:tblStyleRowBandSize w:val="1"/>
      <w:tblStyleColBandSize w:val="1"/>
    </w:tblPr>
  </w:style>
  <w:style w:type="table" w:customStyle="1" w:styleId="affff0">
    <w:basedOn w:val="TableNormal3"/>
    <w:rsid w:val="008069AA"/>
    <w:tblPr>
      <w:tblStyleRowBandSize w:val="1"/>
      <w:tblStyleColBandSize w:val="1"/>
    </w:tblPr>
  </w:style>
  <w:style w:type="table" w:customStyle="1" w:styleId="affff1">
    <w:basedOn w:val="TableNormal3"/>
    <w:rsid w:val="008069AA"/>
    <w:tblPr>
      <w:tblStyleRowBandSize w:val="1"/>
      <w:tblStyleColBandSize w:val="1"/>
    </w:tblPr>
  </w:style>
  <w:style w:type="table" w:customStyle="1" w:styleId="affff2">
    <w:basedOn w:val="TableNormal3"/>
    <w:rsid w:val="008069AA"/>
    <w:tblPr>
      <w:tblStyleRowBandSize w:val="1"/>
      <w:tblStyleColBandSize w:val="1"/>
    </w:tblPr>
  </w:style>
  <w:style w:type="table" w:customStyle="1" w:styleId="affff3">
    <w:basedOn w:val="TableNormal3"/>
    <w:rsid w:val="008069AA"/>
    <w:tblPr>
      <w:tblStyleRowBandSize w:val="1"/>
      <w:tblStyleColBandSize w:val="1"/>
    </w:tblPr>
  </w:style>
  <w:style w:type="table" w:customStyle="1" w:styleId="affff4">
    <w:basedOn w:val="TableNormal3"/>
    <w:rsid w:val="008069AA"/>
    <w:tblPr>
      <w:tblStyleRowBandSize w:val="1"/>
      <w:tblStyleColBandSize w:val="1"/>
    </w:tblPr>
  </w:style>
  <w:style w:type="table" w:customStyle="1" w:styleId="affff5">
    <w:basedOn w:val="TableNormal3"/>
    <w:rsid w:val="008069AA"/>
    <w:tblPr>
      <w:tblStyleRowBandSize w:val="1"/>
      <w:tblStyleColBandSize w:val="1"/>
    </w:tblPr>
  </w:style>
  <w:style w:type="table" w:customStyle="1" w:styleId="affff6">
    <w:basedOn w:val="TableNormal3"/>
    <w:rsid w:val="008069AA"/>
    <w:tblPr>
      <w:tblStyleRowBandSize w:val="1"/>
      <w:tblStyleColBandSize w:val="1"/>
    </w:tblPr>
  </w:style>
  <w:style w:type="table" w:customStyle="1" w:styleId="affff7">
    <w:basedOn w:val="TableNormal3"/>
    <w:rsid w:val="008069AA"/>
    <w:tblPr>
      <w:tblStyleRowBandSize w:val="1"/>
      <w:tblStyleColBandSize w:val="1"/>
    </w:tblPr>
  </w:style>
  <w:style w:type="table" w:customStyle="1" w:styleId="affff8">
    <w:basedOn w:val="TableNormal3"/>
    <w:rsid w:val="008069AA"/>
    <w:tblPr>
      <w:tblStyleRowBandSize w:val="1"/>
      <w:tblStyleColBandSize w:val="1"/>
    </w:tblPr>
  </w:style>
  <w:style w:type="table" w:customStyle="1" w:styleId="affff9">
    <w:basedOn w:val="TableNormal3"/>
    <w:rsid w:val="008069AA"/>
    <w:tblPr>
      <w:tblStyleRowBandSize w:val="1"/>
      <w:tblStyleColBandSize w:val="1"/>
    </w:tblPr>
  </w:style>
  <w:style w:type="table" w:customStyle="1" w:styleId="affffa">
    <w:basedOn w:val="TableNormal3"/>
    <w:rsid w:val="008069AA"/>
    <w:tblPr>
      <w:tblStyleRowBandSize w:val="1"/>
      <w:tblStyleColBandSize w:val="1"/>
    </w:tblPr>
  </w:style>
  <w:style w:type="table" w:customStyle="1" w:styleId="affffb">
    <w:basedOn w:val="TableNormal3"/>
    <w:rsid w:val="008069AA"/>
    <w:tblPr>
      <w:tblStyleRowBandSize w:val="1"/>
      <w:tblStyleColBandSize w:val="1"/>
    </w:tblPr>
  </w:style>
  <w:style w:type="table" w:customStyle="1" w:styleId="affffc">
    <w:basedOn w:val="TableNormal3"/>
    <w:rsid w:val="008069AA"/>
    <w:tblPr>
      <w:tblStyleRowBandSize w:val="1"/>
      <w:tblStyleColBandSize w:val="1"/>
    </w:tblPr>
  </w:style>
  <w:style w:type="table" w:customStyle="1" w:styleId="affffd">
    <w:basedOn w:val="TableNormal3"/>
    <w:rsid w:val="008069AA"/>
    <w:tblPr>
      <w:tblStyleRowBandSize w:val="1"/>
      <w:tblStyleColBandSize w:val="1"/>
    </w:tblPr>
  </w:style>
  <w:style w:type="table" w:customStyle="1" w:styleId="affffe">
    <w:basedOn w:val="TableNormal3"/>
    <w:rsid w:val="008069AA"/>
    <w:tblPr>
      <w:tblStyleRowBandSize w:val="1"/>
      <w:tblStyleColBandSize w:val="1"/>
    </w:tblPr>
  </w:style>
  <w:style w:type="table" w:customStyle="1" w:styleId="afffff">
    <w:basedOn w:val="TableNormal3"/>
    <w:rsid w:val="008069AA"/>
    <w:tblPr>
      <w:tblStyleRowBandSize w:val="1"/>
      <w:tblStyleColBandSize w:val="1"/>
    </w:tblPr>
  </w:style>
  <w:style w:type="table" w:customStyle="1" w:styleId="afffff0">
    <w:basedOn w:val="TableNormal3"/>
    <w:rsid w:val="008069AA"/>
    <w:tblPr>
      <w:tblStyleRowBandSize w:val="1"/>
      <w:tblStyleColBandSize w:val="1"/>
    </w:tblPr>
  </w:style>
  <w:style w:type="table" w:customStyle="1" w:styleId="afffff1">
    <w:basedOn w:val="TableNormal3"/>
    <w:rsid w:val="008069AA"/>
    <w:tblPr>
      <w:tblStyleRowBandSize w:val="1"/>
      <w:tblStyleColBandSize w:val="1"/>
    </w:tblPr>
  </w:style>
  <w:style w:type="table" w:customStyle="1" w:styleId="afffff2">
    <w:basedOn w:val="TableNormal3"/>
    <w:rsid w:val="008069AA"/>
    <w:tblPr>
      <w:tblStyleRowBandSize w:val="1"/>
      <w:tblStyleColBandSize w:val="1"/>
    </w:tblPr>
  </w:style>
  <w:style w:type="table" w:customStyle="1" w:styleId="afffff3">
    <w:basedOn w:val="TableNormal3"/>
    <w:rsid w:val="008069AA"/>
    <w:tblPr>
      <w:tblStyleRowBandSize w:val="1"/>
      <w:tblStyleColBandSize w:val="1"/>
    </w:tblPr>
  </w:style>
  <w:style w:type="table" w:customStyle="1" w:styleId="afffff4">
    <w:basedOn w:val="TableNormal3"/>
    <w:rsid w:val="008069AA"/>
    <w:tblPr>
      <w:tblStyleRowBandSize w:val="1"/>
      <w:tblStyleColBandSize w:val="1"/>
    </w:tblPr>
  </w:style>
  <w:style w:type="table" w:customStyle="1" w:styleId="afffff5">
    <w:basedOn w:val="TableNormal3"/>
    <w:rsid w:val="008069AA"/>
    <w:tblPr>
      <w:tblStyleRowBandSize w:val="1"/>
      <w:tblStyleColBandSize w:val="1"/>
    </w:tblPr>
  </w:style>
  <w:style w:type="table" w:customStyle="1" w:styleId="afffff6">
    <w:basedOn w:val="TableNormal3"/>
    <w:rsid w:val="008069AA"/>
    <w:tblPr>
      <w:tblStyleRowBandSize w:val="1"/>
      <w:tblStyleColBandSize w:val="1"/>
    </w:tblPr>
  </w:style>
  <w:style w:type="table" w:customStyle="1" w:styleId="afffff7">
    <w:basedOn w:val="TableNormal3"/>
    <w:rsid w:val="008069AA"/>
    <w:tblPr>
      <w:tblStyleRowBandSize w:val="1"/>
      <w:tblStyleColBandSize w:val="1"/>
    </w:tblPr>
  </w:style>
  <w:style w:type="table" w:customStyle="1" w:styleId="afffff8">
    <w:basedOn w:val="TableNormal3"/>
    <w:rsid w:val="008069AA"/>
    <w:tblPr>
      <w:tblStyleRowBandSize w:val="1"/>
      <w:tblStyleColBandSize w:val="1"/>
    </w:tblPr>
  </w:style>
  <w:style w:type="table" w:customStyle="1" w:styleId="afffff9">
    <w:basedOn w:val="TableNormal3"/>
    <w:rsid w:val="008069AA"/>
    <w:tblPr>
      <w:tblStyleRowBandSize w:val="1"/>
      <w:tblStyleColBandSize w:val="1"/>
    </w:tblPr>
  </w:style>
  <w:style w:type="table" w:customStyle="1" w:styleId="afffffa">
    <w:basedOn w:val="TableNormal3"/>
    <w:rsid w:val="008069AA"/>
    <w:tblPr>
      <w:tblStyleRowBandSize w:val="1"/>
      <w:tblStyleColBandSize w:val="1"/>
    </w:tblPr>
  </w:style>
  <w:style w:type="table" w:customStyle="1" w:styleId="afffffb">
    <w:basedOn w:val="TableNormal3"/>
    <w:rsid w:val="008069AA"/>
    <w:tblPr>
      <w:tblStyleRowBandSize w:val="1"/>
      <w:tblStyleColBandSize w:val="1"/>
    </w:tblPr>
  </w:style>
  <w:style w:type="table" w:customStyle="1" w:styleId="afffffc">
    <w:basedOn w:val="TableNormal3"/>
    <w:rsid w:val="008069AA"/>
    <w:tblPr>
      <w:tblStyleRowBandSize w:val="1"/>
      <w:tblStyleColBandSize w:val="1"/>
    </w:tblPr>
  </w:style>
  <w:style w:type="table" w:customStyle="1" w:styleId="afffffd">
    <w:basedOn w:val="TableNormal3"/>
    <w:rsid w:val="008069AA"/>
    <w:tblPr>
      <w:tblStyleRowBandSize w:val="1"/>
      <w:tblStyleColBandSize w:val="1"/>
    </w:tblPr>
  </w:style>
  <w:style w:type="table" w:customStyle="1" w:styleId="afffffe">
    <w:basedOn w:val="TableNormal3"/>
    <w:rsid w:val="008069AA"/>
    <w:tblPr>
      <w:tblStyleRowBandSize w:val="1"/>
      <w:tblStyleColBandSize w:val="1"/>
    </w:tblPr>
  </w:style>
  <w:style w:type="table" w:customStyle="1" w:styleId="affffff">
    <w:basedOn w:val="TableNormal3"/>
    <w:rsid w:val="008069AA"/>
    <w:tblPr>
      <w:tblStyleRowBandSize w:val="1"/>
      <w:tblStyleColBandSize w:val="1"/>
    </w:tblPr>
  </w:style>
  <w:style w:type="table" w:customStyle="1" w:styleId="affffff0">
    <w:basedOn w:val="TableNormal3"/>
    <w:rsid w:val="008069AA"/>
    <w:tblPr>
      <w:tblStyleRowBandSize w:val="1"/>
      <w:tblStyleColBandSize w:val="1"/>
    </w:tblPr>
  </w:style>
  <w:style w:type="table" w:customStyle="1" w:styleId="affffff1">
    <w:basedOn w:val="TableNormal3"/>
    <w:rsid w:val="008069AA"/>
    <w:tblPr>
      <w:tblStyleRowBandSize w:val="1"/>
      <w:tblStyleColBandSize w:val="1"/>
    </w:tblPr>
  </w:style>
  <w:style w:type="table" w:customStyle="1" w:styleId="affffff2">
    <w:basedOn w:val="TableNormal3"/>
    <w:rsid w:val="008069AA"/>
    <w:tblPr>
      <w:tblStyleRowBandSize w:val="1"/>
      <w:tblStyleColBandSize w:val="1"/>
    </w:tblPr>
  </w:style>
  <w:style w:type="table" w:customStyle="1" w:styleId="affffff3">
    <w:basedOn w:val="TableNormal3"/>
    <w:rsid w:val="008069AA"/>
    <w:tblPr>
      <w:tblStyleRowBandSize w:val="1"/>
      <w:tblStyleColBandSize w:val="1"/>
    </w:tblPr>
  </w:style>
  <w:style w:type="table" w:customStyle="1" w:styleId="affffff4">
    <w:basedOn w:val="TableNormal3"/>
    <w:rsid w:val="008069AA"/>
    <w:tblPr>
      <w:tblStyleRowBandSize w:val="1"/>
      <w:tblStyleColBandSize w:val="1"/>
    </w:tblPr>
  </w:style>
  <w:style w:type="table" w:customStyle="1" w:styleId="affffff5">
    <w:basedOn w:val="TableNormal3"/>
    <w:rsid w:val="008069AA"/>
    <w:tblPr>
      <w:tblStyleRowBandSize w:val="1"/>
      <w:tblStyleColBandSize w:val="1"/>
    </w:tblPr>
  </w:style>
  <w:style w:type="table" w:customStyle="1" w:styleId="affffff6">
    <w:basedOn w:val="TableNormal3"/>
    <w:rsid w:val="008069AA"/>
    <w:tblPr>
      <w:tblStyleRowBandSize w:val="1"/>
      <w:tblStyleColBandSize w:val="1"/>
    </w:tblPr>
  </w:style>
  <w:style w:type="table" w:customStyle="1" w:styleId="affffff7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2"/>
    <w:rsid w:val="008069AA"/>
    <w:tblPr>
      <w:tblStyleRowBandSize w:val="1"/>
      <w:tblStyleColBandSize w:val="1"/>
    </w:tblPr>
  </w:style>
  <w:style w:type="table" w:customStyle="1" w:styleId="afffffff5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2"/>
    <w:rsid w:val="008069AA"/>
    <w:tblPr>
      <w:tblStyleRowBandSize w:val="1"/>
      <w:tblStyleColBandSize w:val="1"/>
    </w:tblPr>
  </w:style>
  <w:style w:type="table" w:customStyle="1" w:styleId="afffffff8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ffffff9">
    <w:name w:val="annotation reference"/>
    <w:basedOn w:val="a0"/>
    <w:uiPriority w:val="99"/>
    <w:semiHidden/>
    <w:unhideWhenUsed/>
    <w:rsid w:val="004E308B"/>
    <w:rPr>
      <w:sz w:val="16"/>
      <w:szCs w:val="16"/>
    </w:rPr>
  </w:style>
  <w:style w:type="paragraph" w:styleId="afffffffffa">
    <w:name w:val="annotation text"/>
    <w:basedOn w:val="a"/>
    <w:link w:val="afffffffffb"/>
    <w:uiPriority w:val="99"/>
    <w:semiHidden/>
    <w:unhideWhenUsed/>
    <w:rsid w:val="004E308B"/>
    <w:rPr>
      <w:sz w:val="20"/>
      <w:szCs w:val="20"/>
    </w:rPr>
  </w:style>
  <w:style w:type="character" w:customStyle="1" w:styleId="afffffffffb">
    <w:name w:val="Текст примітки Знак"/>
    <w:basedOn w:val="a0"/>
    <w:link w:val="afffffffffa"/>
    <w:uiPriority w:val="99"/>
    <w:semiHidden/>
    <w:rsid w:val="004E308B"/>
    <w:rPr>
      <w:sz w:val="20"/>
      <w:szCs w:val="20"/>
    </w:rPr>
  </w:style>
  <w:style w:type="paragraph" w:styleId="afffffffffc">
    <w:name w:val="annotation subject"/>
    <w:basedOn w:val="afffffffffa"/>
    <w:next w:val="afffffffffa"/>
    <w:link w:val="afffffffffd"/>
    <w:uiPriority w:val="99"/>
    <w:semiHidden/>
    <w:unhideWhenUsed/>
    <w:rsid w:val="004E308B"/>
    <w:rPr>
      <w:b/>
      <w:bCs/>
    </w:rPr>
  </w:style>
  <w:style w:type="character" w:customStyle="1" w:styleId="afffffffffd">
    <w:name w:val="Тема примітки Знак"/>
    <w:basedOn w:val="afffffffffb"/>
    <w:link w:val="afffffffffc"/>
    <w:uiPriority w:val="99"/>
    <w:semiHidden/>
    <w:rsid w:val="004E308B"/>
    <w:rPr>
      <w:b/>
      <w:bCs/>
      <w:sz w:val="20"/>
      <w:szCs w:val="20"/>
    </w:rPr>
  </w:style>
  <w:style w:type="paragraph" w:styleId="afffffffffe">
    <w:name w:val="Normal (Web)"/>
    <w:basedOn w:val="a"/>
    <w:uiPriority w:val="99"/>
    <w:unhideWhenUsed/>
    <w:rsid w:val="00EC16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fffffffff">
    <w:name w:val="Hyperlink"/>
    <w:basedOn w:val="a0"/>
    <w:uiPriority w:val="99"/>
    <w:semiHidden/>
    <w:unhideWhenUsed/>
    <w:rsid w:val="00970B19"/>
    <w:rPr>
      <w:color w:val="0000FF"/>
      <w:u w:val="single"/>
    </w:rPr>
  </w:style>
  <w:style w:type="character" w:customStyle="1" w:styleId="affffffffff0">
    <w:name w:val="Основной текст_"/>
    <w:basedOn w:val="a0"/>
    <w:link w:val="1b"/>
    <w:qFormat/>
    <w:rsid w:val="009D1346"/>
    <w:rPr>
      <w:rFonts w:ascii="Times New Roman" w:eastAsia="Times New Roman" w:hAnsi="Times New Roman" w:cs="Times New Roman"/>
      <w:color w:val="424242"/>
    </w:rPr>
  </w:style>
  <w:style w:type="paragraph" w:customStyle="1" w:styleId="1b">
    <w:name w:val="Основной текст1"/>
    <w:basedOn w:val="a"/>
    <w:link w:val="affffffffff0"/>
    <w:qFormat/>
    <w:rsid w:val="009D1346"/>
    <w:pPr>
      <w:widowControl w:val="0"/>
      <w:ind w:firstLine="400"/>
      <w:jc w:val="left"/>
    </w:pPr>
    <w:rPr>
      <w:rFonts w:ascii="Times New Roman" w:eastAsia="Times New Roman" w:hAnsi="Times New Roman" w:cs="Times New Roman"/>
      <w:color w:val="424242"/>
    </w:rPr>
  </w:style>
  <w:style w:type="character" w:customStyle="1" w:styleId="21">
    <w:name w:val="Основной текст (2)_"/>
    <w:basedOn w:val="a0"/>
    <w:link w:val="22"/>
    <w:qFormat/>
    <w:rsid w:val="009D1346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qFormat/>
    <w:rsid w:val="009D1346"/>
    <w:pPr>
      <w:widowControl w:val="0"/>
      <w:spacing w:after="500" w:line="228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47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rcX1mH3gxoViAQOCpJnHlhIKAA==">AMUW2mWBKgROXmToItub2P0Wwl5jRVhOeDktJZuVgz2yaPMjhC4WTWiIhWSknE+Q+3OZ1h+pq7TIP5M86vS1WtNjyVyHByOofHoss5iFwJqobTeHdfDcVemLKUXBRMnmoMDKK7+SxVsk4uc7ZzFJbfMKycLHrjvnYpmfFro35eCf/a0MihIKk1nZb+S1AjEh3EsUfNpqaWI3KwHd8BTRoBZG3BKAqaSyF4E2el3ngVFnRZIP4BnqtdSEKj7XMz9V2c0U0Je0hypy4bDRhbVYL9uRPLPCGO21aj7yQSxRpXLsd8XrX/6gIB2XwWmH/NnqtriA9mSIoqzOckq0kL2YOaOlbafNmSOb5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0D08ED-7330-4031-9171-AAA8DBFE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20</Pages>
  <Words>20655</Words>
  <Characters>11774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Andrii Yefimenko</cp:lastModifiedBy>
  <cp:revision>26</cp:revision>
  <cp:lastPrinted>2024-04-09T17:51:00Z</cp:lastPrinted>
  <dcterms:created xsi:type="dcterms:W3CDTF">2024-06-04T13:25:00Z</dcterms:created>
  <dcterms:modified xsi:type="dcterms:W3CDTF">2024-10-29T17:37:00Z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