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CD" w:rsidRPr="004650CD" w:rsidRDefault="004650CD" w:rsidP="004650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50CD"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31640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4650C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5E7C6E" w:rsidRPr="004650CD" w:rsidRDefault="00316406" w:rsidP="00465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Початок філософії в Стародавній Індії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6406">
        <w:rPr>
          <w:rFonts w:ascii="Times New Roman" w:hAnsi="Times New Roman" w:cs="Times New Roman"/>
          <w:sz w:val="28"/>
          <w:szCs w:val="28"/>
        </w:rPr>
        <w:t>Історичний огляд Стародавньої Індії: основні періоди</w:t>
      </w:r>
      <w:r w:rsidR="00316406" w:rsidRPr="00316406">
        <w:rPr>
          <w:rFonts w:ascii="Times New Roman" w:hAnsi="Times New Roman" w:cs="Times New Roman"/>
          <w:sz w:val="28"/>
          <w:szCs w:val="28"/>
        </w:rPr>
        <w:t xml:space="preserve"> </w:t>
      </w:r>
      <w:r w:rsidR="00316406">
        <w:rPr>
          <w:rFonts w:ascii="Times New Roman" w:hAnsi="Times New Roman" w:cs="Times New Roman"/>
          <w:sz w:val="28"/>
          <w:szCs w:val="28"/>
        </w:rPr>
        <w:t>історичн</w:t>
      </w:r>
      <w:r w:rsidR="00316406">
        <w:rPr>
          <w:rFonts w:ascii="Times New Roman" w:hAnsi="Times New Roman" w:cs="Times New Roman"/>
          <w:sz w:val="28"/>
          <w:szCs w:val="28"/>
        </w:rPr>
        <w:t>ого розвитку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6406">
        <w:rPr>
          <w:rFonts w:ascii="Times New Roman" w:hAnsi="Times New Roman" w:cs="Times New Roman"/>
          <w:sz w:val="28"/>
          <w:szCs w:val="28"/>
        </w:rPr>
        <w:t xml:space="preserve">"Веди" – найдавніша філософська пам'ятка людства. Веди як підґрунтя філософського знання Індії.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16406">
        <w:rPr>
          <w:rFonts w:ascii="Times New Roman" w:hAnsi="Times New Roman" w:cs="Times New Roman"/>
          <w:sz w:val="28"/>
          <w:szCs w:val="28"/>
        </w:rPr>
        <w:t xml:space="preserve"> Ведична космогонія та онтологія. </w:t>
      </w:r>
    </w:p>
    <w:p w:rsidR="004650CD" w:rsidRP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6406">
        <w:rPr>
          <w:rFonts w:ascii="Times New Roman" w:hAnsi="Times New Roman" w:cs="Times New Roman"/>
          <w:sz w:val="28"/>
          <w:szCs w:val="28"/>
        </w:rPr>
        <w:t>П</w:t>
      </w:r>
      <w:r w:rsidR="00316406">
        <w:rPr>
          <w:rFonts w:ascii="Times New Roman" w:hAnsi="Times New Roman" w:cs="Times New Roman"/>
          <w:sz w:val="28"/>
          <w:szCs w:val="28"/>
        </w:rPr>
        <w:t>ерехід від міфу до філософського знання</w:t>
      </w:r>
      <w:r w:rsidR="00316406">
        <w:rPr>
          <w:rFonts w:ascii="Times New Roman" w:hAnsi="Times New Roman" w:cs="Times New Roman"/>
          <w:sz w:val="28"/>
          <w:szCs w:val="28"/>
        </w:rPr>
        <w:t xml:space="preserve">. Упанішади. </w:t>
      </w:r>
      <w:bookmarkStart w:id="0" w:name="_GoBack"/>
      <w:bookmarkEnd w:id="0"/>
    </w:p>
    <w:sectPr w:rsidR="004650CD" w:rsidRPr="00465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1B"/>
    <w:rsid w:val="0009519B"/>
    <w:rsid w:val="00316406"/>
    <w:rsid w:val="004650CD"/>
    <w:rsid w:val="004B6D1B"/>
    <w:rsid w:val="005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3056-5038-4A46-B727-4F1ECA6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2024-02-08T12:52:00Z</dcterms:created>
  <dcterms:modified xsi:type="dcterms:W3CDTF">2024-02-12T14:25:00Z</dcterms:modified>
</cp:coreProperties>
</file>