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2"/>
          <w:szCs w:val="32"/>
          <w:rtl w:val="0"/>
          <w:lang w:val="uk-UA"/>
        </w:rPr>
      </w:pPr>
      <w:r>
        <w:rPr>
          <w:b/>
          <w:sz w:val="32"/>
          <w:szCs w:val="32"/>
          <w:rtl w:val="0"/>
          <w:lang w:val="uk-UA"/>
        </w:rPr>
        <w:t>ПЛ</w:t>
      </w:r>
      <w:r>
        <w:rPr>
          <w:rFonts w:hint="default"/>
          <w:b/>
          <w:sz w:val="32"/>
          <w:szCs w:val="32"/>
          <w:rtl w:val="0"/>
          <w:lang w:val="uk-UA"/>
        </w:rPr>
        <w:t>-6</w:t>
      </w:r>
    </w:p>
    <w:p>
      <w:pPr>
        <w:rPr>
          <w:rtl w:val="0"/>
        </w:rPr>
      </w:pPr>
    </w:p>
    <w:p>
      <w:pPr>
        <w:jc w:val="center"/>
        <w:rPr>
          <w:b/>
        </w:rPr>
      </w:pPr>
      <w:r>
        <w:rPr>
          <w:b/>
          <w:rtl w:val="0"/>
        </w:rPr>
        <w:t>W</w:t>
      </w:r>
      <w:r>
        <w:rPr>
          <w:rFonts w:hint="default"/>
          <w:b/>
          <w:rtl w:val="0"/>
          <w:lang w:val="pl-PL"/>
        </w:rPr>
        <w:t>EEK</w:t>
      </w:r>
      <w:r>
        <w:rPr>
          <w:b/>
          <w:rtl w:val="0"/>
        </w:rPr>
        <w:t xml:space="preserve"> </w:t>
      </w:r>
      <w:r>
        <w:rPr>
          <w:rFonts w:hint="default"/>
          <w:b/>
          <w:rtl w:val="0"/>
          <w:lang w:val="pl-PL"/>
        </w:rPr>
        <w:t>2</w:t>
      </w:r>
      <w:r>
        <w:rPr>
          <w:b/>
          <w:rtl w:val="0"/>
        </w:rPr>
        <w:t xml:space="preserve"> (Feb </w:t>
      </w:r>
      <w:r>
        <w:rPr>
          <w:rFonts w:hint="default"/>
          <w:b/>
          <w:rtl w:val="0"/>
          <w:lang w:val="pl-PL"/>
        </w:rPr>
        <w:t>12</w:t>
      </w:r>
      <w:r>
        <w:rPr>
          <w:b/>
          <w:rtl w:val="0"/>
        </w:rPr>
        <w:t xml:space="preserve">- Feb </w:t>
      </w:r>
      <w:r>
        <w:rPr>
          <w:rFonts w:hint="default"/>
          <w:b/>
          <w:rtl w:val="0"/>
          <w:lang w:val="pl-PL"/>
        </w:rPr>
        <w:t>16</w:t>
      </w:r>
      <w:r>
        <w:rPr>
          <w:b/>
          <w:rtl w:val="0"/>
        </w:rPr>
        <w:t>)</w:t>
      </w:r>
    </w:p>
    <w:p>
      <w:pPr>
        <w:jc w:val="center"/>
        <w:rPr>
          <w:b/>
        </w:rPr>
      </w:pPr>
    </w:p>
    <w:p>
      <w:pPr>
        <w:rPr>
          <w:rFonts w:hint="default"/>
          <w:rtl w:val="0"/>
        </w:rPr>
      </w:pPr>
    </w:p>
    <w:p>
      <w:pPr>
        <w:jc w:val="center"/>
        <w:rPr>
          <w:b/>
        </w:rPr>
      </w:pPr>
      <w:r>
        <w:rPr>
          <w:b/>
          <w:rtl w:val="0"/>
        </w:rPr>
        <w:t xml:space="preserve">Lesson </w:t>
      </w:r>
      <w:r>
        <w:rPr>
          <w:rFonts w:hint="default"/>
          <w:b/>
          <w:rtl w:val="0"/>
          <w:lang w:val="pl-PL"/>
        </w:rPr>
        <w:t xml:space="preserve">6, </w:t>
      </w:r>
      <w:r>
        <w:rPr>
          <w:b/>
          <w:rtl w:val="0"/>
        </w:rPr>
        <w:t xml:space="preserve">Feb </w:t>
      </w:r>
      <w:r>
        <w:rPr>
          <w:rFonts w:hint="default"/>
          <w:b/>
          <w:rtl w:val="0"/>
          <w:lang w:val="pl-PL"/>
        </w:rPr>
        <w:t>13</w:t>
      </w:r>
      <w:r>
        <w:rPr>
          <w:b/>
          <w:rtl w:val="0"/>
        </w:rPr>
        <w:t xml:space="preserve"> 2024</w:t>
      </w:r>
    </w:p>
    <w:p>
      <w:pPr>
        <w:jc w:val="center"/>
        <w:rPr>
          <w:b/>
        </w:rPr>
      </w:pPr>
      <w:r>
        <w:rPr>
          <w:b/>
          <w:rtl w:val="0"/>
        </w:rPr>
        <w:t>11:40-13:00</w:t>
      </w:r>
    </w:p>
    <w:p>
      <w:pPr>
        <w:jc w:val="center"/>
      </w:pPr>
      <w:r>
        <w:rPr>
          <w:b/>
          <w:rtl w:val="0"/>
        </w:rPr>
        <w:t>Topic  Literature and Film</w:t>
      </w:r>
      <w:r>
        <w:rPr>
          <w:rtl w:val="0"/>
        </w:rPr>
        <w:t xml:space="preserve">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rPr>
          <w:rFonts w:hint="default"/>
          <w:rtl w:val="0"/>
          <w:lang w:val="en-US"/>
        </w:rPr>
      </w:pPr>
      <w:r>
        <w:rPr>
          <w:rFonts w:hint="default"/>
          <w:rtl w:val="0"/>
        </w:rPr>
        <w:t xml:space="preserve"> Unit 6.2  p. 59 ex. 9-12, ex. 13 (</w:t>
      </w:r>
      <w:r>
        <w:rPr>
          <w:rFonts w:hint="default"/>
          <w:rtl w:val="0"/>
          <w:lang w:val="en-US"/>
        </w:rPr>
        <w:t xml:space="preserve">write </w:t>
      </w:r>
      <w:r>
        <w:rPr>
          <w:rFonts w:hint="default"/>
          <w:rtl w:val="0"/>
        </w:rPr>
        <w:t>10 sentences)</w:t>
      </w:r>
      <w:r>
        <w:rPr>
          <w:rFonts w:hint="default"/>
          <w:rtl w:val="0"/>
          <w:lang w:val="en-US"/>
        </w:rPr>
        <w:t>, p. 136 G1, p. 137 ex. 1, 2.</w:t>
      </w:r>
    </w:p>
    <w:p>
      <w:pPr>
        <w:rPr>
          <w:rFonts w:hint="default"/>
          <w:rtl w:val="0"/>
          <w:lang w:val="en-US"/>
        </w:rPr>
      </w:pPr>
      <w:r>
        <w:rPr>
          <w:rFonts w:hint="default"/>
          <w:rtl w:val="0"/>
          <w:lang w:val="en-US"/>
        </w:rPr>
        <w:t xml:space="preserve">Find Ukrainian translation of the extract from </w:t>
      </w:r>
      <w:r>
        <w:rPr>
          <w:rFonts w:hint="default"/>
          <w:i/>
          <w:iCs/>
          <w:rtl w:val="0"/>
          <w:lang w:val="en-US"/>
        </w:rPr>
        <w:t>The Great Gatsby</w:t>
      </w:r>
      <w:r>
        <w:rPr>
          <w:rFonts w:hint="default"/>
          <w:rtl w:val="0"/>
          <w:lang w:val="en-US"/>
        </w:rPr>
        <w:t xml:space="preserve">, compare with p. 58-59 in Unit 6.2. </w:t>
      </w:r>
    </w:p>
    <w:p>
      <w:pPr>
        <w:rPr>
          <w:rtl w:val="0"/>
        </w:rPr>
      </w:pPr>
      <w:r>
        <w:rPr>
          <w:rFonts w:hint="default"/>
          <w:rtl w:val="0"/>
          <w:lang w:val="en-US"/>
        </w:rPr>
        <w:t>(</w:t>
      </w:r>
      <w:r>
        <w:rPr>
          <w:rFonts w:hint="default"/>
          <w:rtl w:val="0"/>
        </w:rPr>
        <w:t>Відповіді записати у гугл документі зі своїм прізвищем на диску</w:t>
      </w:r>
      <w:r>
        <w:rPr>
          <w:rFonts w:hint="default"/>
          <w:rtl w:val="0"/>
          <w:lang w:val="en-US"/>
        </w:rPr>
        <w:t>)</w:t>
      </w:r>
      <w:bookmarkStart w:id="0" w:name="_GoBack"/>
      <w:bookmarkEnd w:id="0"/>
      <w:r>
        <w:rPr>
          <w:rFonts w:hint="default"/>
          <w:rtl w:val="0"/>
        </w:rPr>
        <w:t>.</w:t>
      </w:r>
    </w:p>
    <w:p>
      <w:pPr>
        <w:rPr>
          <w:rtl w:val="0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F4C5146"/>
    <w:rsid w:val="34516644"/>
    <w:rsid w:val="59B61EBB"/>
    <w:rsid w:val="5B7E72A8"/>
    <w:rsid w:val="5B8759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uk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2024-02-06T22:08:00Z</dcterms:created>
  <dc:creator>W</dc:creator>
  <cp:lastModifiedBy>irena snikhovska</cp:lastModifiedBy>
  <dcterms:modified xsi:type="dcterms:W3CDTF">2024-02-11T12:45:20Z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1C09187FB81248069787D1CB5F2B5966_13</vt:lpwstr>
  </property>
</Properties>
</file>