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7" w:rsidRPr="00E12217" w:rsidRDefault="00E12217" w:rsidP="00E12217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СЕМІНАРСЬКІ ЗАНЯТТЯ</w:t>
      </w:r>
    </w:p>
    <w:p w:rsidR="00E12217" w:rsidRPr="00E12217" w:rsidRDefault="00E12217" w:rsidP="00E12217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E12217" w:rsidRPr="00E12217" w:rsidRDefault="00547726" w:rsidP="00E122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СЕМІНАР № 1.</w:t>
      </w:r>
      <w:r w:rsidR="00E12217" w:rsidRPr="00E12217">
        <w:rPr>
          <w:b/>
          <w:sz w:val="28"/>
          <w:szCs w:val="28"/>
        </w:rPr>
        <w:t xml:space="preserve"> Стать</w:t>
      </w:r>
      <w:r w:rsidR="00E12217" w:rsidRPr="00E12217">
        <w:rPr>
          <w:b/>
          <w:spacing w:val="-2"/>
          <w:sz w:val="28"/>
          <w:szCs w:val="28"/>
        </w:rPr>
        <w:t xml:space="preserve"> </w:t>
      </w:r>
      <w:r w:rsidR="00E12217" w:rsidRPr="00E12217">
        <w:rPr>
          <w:b/>
          <w:sz w:val="28"/>
          <w:szCs w:val="28"/>
        </w:rPr>
        <w:t>і</w:t>
      </w:r>
      <w:r w:rsidR="00E12217" w:rsidRPr="00E12217">
        <w:rPr>
          <w:b/>
          <w:spacing w:val="-2"/>
          <w:sz w:val="28"/>
          <w:szCs w:val="28"/>
        </w:rPr>
        <w:t xml:space="preserve"> </w:t>
      </w:r>
      <w:proofErr w:type="spellStart"/>
      <w:r w:rsidR="00E12217" w:rsidRPr="00E12217">
        <w:rPr>
          <w:b/>
          <w:sz w:val="28"/>
          <w:szCs w:val="28"/>
        </w:rPr>
        <w:t>гендер</w:t>
      </w:r>
      <w:proofErr w:type="spellEnd"/>
      <w:r w:rsidR="00E12217" w:rsidRPr="00E12217">
        <w:rPr>
          <w:b/>
          <w:sz w:val="28"/>
          <w:szCs w:val="28"/>
        </w:rPr>
        <w:t>:</w:t>
      </w:r>
      <w:r w:rsidR="00E12217" w:rsidRPr="00E12217">
        <w:rPr>
          <w:b/>
          <w:spacing w:val="-2"/>
          <w:sz w:val="28"/>
          <w:szCs w:val="28"/>
        </w:rPr>
        <w:t xml:space="preserve"> </w:t>
      </w:r>
      <w:r w:rsidR="00E12217" w:rsidRPr="00E12217">
        <w:rPr>
          <w:b/>
          <w:sz w:val="28"/>
          <w:szCs w:val="28"/>
        </w:rPr>
        <w:t>особливості</w:t>
      </w:r>
      <w:r w:rsidR="00E12217" w:rsidRPr="00E12217">
        <w:rPr>
          <w:b/>
          <w:spacing w:val="-2"/>
          <w:sz w:val="28"/>
          <w:szCs w:val="28"/>
        </w:rPr>
        <w:t xml:space="preserve"> </w:t>
      </w:r>
      <w:r w:rsidR="00E12217" w:rsidRPr="00E12217">
        <w:rPr>
          <w:b/>
          <w:sz w:val="28"/>
          <w:szCs w:val="28"/>
        </w:rPr>
        <w:t>визначення</w:t>
      </w:r>
      <w:r w:rsidR="00E12217" w:rsidRPr="00E12217">
        <w:rPr>
          <w:b/>
          <w:spacing w:val="-2"/>
          <w:sz w:val="28"/>
          <w:szCs w:val="28"/>
        </w:rPr>
        <w:t xml:space="preserve"> </w:t>
      </w:r>
      <w:r w:rsidR="00E12217" w:rsidRPr="00E12217">
        <w:rPr>
          <w:b/>
          <w:sz w:val="28"/>
          <w:szCs w:val="28"/>
        </w:rPr>
        <w:t>та</w:t>
      </w:r>
      <w:r w:rsidR="00E12217" w:rsidRPr="00E12217">
        <w:rPr>
          <w:b/>
          <w:spacing w:val="-2"/>
          <w:sz w:val="28"/>
          <w:szCs w:val="28"/>
        </w:rPr>
        <w:t xml:space="preserve"> </w:t>
      </w:r>
      <w:r w:rsidR="00E12217" w:rsidRPr="00E12217">
        <w:rPr>
          <w:b/>
          <w:sz w:val="28"/>
          <w:szCs w:val="28"/>
        </w:rPr>
        <w:t>співвідношення</w:t>
      </w:r>
      <w:r w:rsidR="00E12217" w:rsidRPr="00E12217">
        <w:rPr>
          <w:b/>
          <w:spacing w:val="-2"/>
          <w:sz w:val="28"/>
          <w:szCs w:val="28"/>
        </w:rPr>
        <w:t xml:space="preserve"> понять.</w:t>
      </w:r>
    </w:p>
    <w:p w:rsidR="00E12217" w:rsidRPr="00E12217" w:rsidRDefault="00E12217" w:rsidP="00E12217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12217">
        <w:rPr>
          <w:sz w:val="28"/>
          <w:szCs w:val="28"/>
        </w:rPr>
        <w:t xml:space="preserve">Гендерний підхід: його специфіка. </w:t>
      </w:r>
    </w:p>
    <w:p w:rsidR="00E12217" w:rsidRPr="00E12217" w:rsidRDefault="00E12217" w:rsidP="00E12217">
      <w:pPr>
        <w:pStyle w:val="a5"/>
        <w:numPr>
          <w:ilvl w:val="0"/>
          <w:numId w:val="1"/>
        </w:numPr>
        <w:tabs>
          <w:tab w:val="left" w:pos="1192"/>
        </w:tabs>
        <w:ind w:left="0" w:firstLine="709"/>
        <w:rPr>
          <w:sz w:val="28"/>
          <w:szCs w:val="28"/>
        </w:rPr>
      </w:pPr>
      <w:r w:rsidRPr="00E12217">
        <w:rPr>
          <w:sz w:val="28"/>
          <w:szCs w:val="28"/>
        </w:rPr>
        <w:t>Співвідношення</w:t>
      </w:r>
      <w:r w:rsidRPr="00E12217">
        <w:rPr>
          <w:spacing w:val="-4"/>
          <w:sz w:val="28"/>
          <w:szCs w:val="28"/>
        </w:rPr>
        <w:t xml:space="preserve"> </w:t>
      </w:r>
      <w:r w:rsidRPr="00E12217">
        <w:rPr>
          <w:sz w:val="28"/>
          <w:szCs w:val="28"/>
        </w:rPr>
        <w:t>понять</w:t>
      </w:r>
      <w:r w:rsidRPr="00E12217">
        <w:rPr>
          <w:spacing w:val="-6"/>
          <w:sz w:val="28"/>
          <w:szCs w:val="28"/>
        </w:rPr>
        <w:t xml:space="preserve"> </w:t>
      </w:r>
      <w:r w:rsidRPr="00E12217">
        <w:rPr>
          <w:sz w:val="28"/>
          <w:szCs w:val="28"/>
        </w:rPr>
        <w:t>«стать»</w:t>
      </w:r>
      <w:r w:rsidRPr="00E12217">
        <w:rPr>
          <w:spacing w:val="-4"/>
          <w:sz w:val="28"/>
          <w:szCs w:val="28"/>
        </w:rPr>
        <w:t xml:space="preserve"> </w:t>
      </w:r>
      <w:r w:rsidRPr="00E12217">
        <w:rPr>
          <w:sz w:val="28"/>
          <w:szCs w:val="28"/>
        </w:rPr>
        <w:t>та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pacing w:val="-2"/>
          <w:sz w:val="28"/>
          <w:szCs w:val="28"/>
        </w:rPr>
        <w:t>«</w:t>
      </w:r>
      <w:proofErr w:type="spellStart"/>
      <w:r w:rsidRPr="00E12217">
        <w:rPr>
          <w:spacing w:val="-2"/>
          <w:sz w:val="28"/>
          <w:szCs w:val="28"/>
        </w:rPr>
        <w:t>гендер</w:t>
      </w:r>
      <w:proofErr w:type="spellEnd"/>
      <w:r w:rsidRPr="00E12217">
        <w:rPr>
          <w:spacing w:val="-2"/>
          <w:sz w:val="28"/>
          <w:szCs w:val="28"/>
        </w:rPr>
        <w:t>»</w:t>
      </w:r>
    </w:p>
    <w:p w:rsidR="00E12217" w:rsidRPr="00E12217" w:rsidRDefault="00E12217" w:rsidP="00E12217">
      <w:pPr>
        <w:pStyle w:val="a5"/>
        <w:numPr>
          <w:ilvl w:val="0"/>
          <w:numId w:val="1"/>
        </w:numPr>
        <w:tabs>
          <w:tab w:val="left" w:pos="1192"/>
        </w:tabs>
        <w:ind w:left="0" w:firstLine="709"/>
        <w:rPr>
          <w:sz w:val="28"/>
          <w:szCs w:val="28"/>
        </w:rPr>
      </w:pPr>
      <w:r w:rsidRPr="00E12217">
        <w:rPr>
          <w:sz w:val="28"/>
          <w:szCs w:val="28"/>
        </w:rPr>
        <w:t>Предмет,</w:t>
      </w:r>
      <w:r w:rsidRPr="00E12217">
        <w:rPr>
          <w:spacing w:val="-4"/>
          <w:sz w:val="28"/>
          <w:szCs w:val="28"/>
        </w:rPr>
        <w:t xml:space="preserve"> </w:t>
      </w:r>
      <w:r w:rsidRPr="00E12217">
        <w:rPr>
          <w:sz w:val="28"/>
          <w:szCs w:val="28"/>
        </w:rPr>
        <w:t>структура</w:t>
      </w:r>
      <w:r w:rsidRPr="00E12217">
        <w:rPr>
          <w:spacing w:val="-2"/>
          <w:sz w:val="28"/>
          <w:szCs w:val="28"/>
        </w:rPr>
        <w:t xml:space="preserve"> </w:t>
      </w:r>
      <w:r w:rsidRPr="00E12217">
        <w:rPr>
          <w:sz w:val="28"/>
          <w:szCs w:val="28"/>
        </w:rPr>
        <w:t>і</w:t>
      </w:r>
      <w:r w:rsidRPr="00E12217">
        <w:rPr>
          <w:spacing w:val="-2"/>
          <w:sz w:val="28"/>
          <w:szCs w:val="28"/>
        </w:rPr>
        <w:t xml:space="preserve"> </w:t>
      </w:r>
      <w:r w:rsidRPr="00E12217">
        <w:rPr>
          <w:sz w:val="28"/>
          <w:szCs w:val="28"/>
        </w:rPr>
        <w:t>функції гендерної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pacing w:val="-2"/>
          <w:sz w:val="28"/>
          <w:szCs w:val="28"/>
        </w:rPr>
        <w:t>політології.</w:t>
      </w:r>
    </w:p>
    <w:p w:rsidR="00E12217" w:rsidRPr="00E12217" w:rsidRDefault="00E12217" w:rsidP="00E12217">
      <w:pPr>
        <w:pStyle w:val="a5"/>
        <w:numPr>
          <w:ilvl w:val="0"/>
          <w:numId w:val="1"/>
        </w:numPr>
        <w:tabs>
          <w:tab w:val="left" w:pos="1192"/>
        </w:tabs>
        <w:ind w:left="0" w:firstLine="709"/>
        <w:rPr>
          <w:sz w:val="28"/>
          <w:szCs w:val="28"/>
        </w:rPr>
      </w:pPr>
      <w:r w:rsidRPr="00E12217">
        <w:rPr>
          <w:sz w:val="28"/>
          <w:szCs w:val="28"/>
        </w:rPr>
        <w:t>Сутність</w:t>
      </w:r>
      <w:r w:rsidRPr="00E12217">
        <w:rPr>
          <w:spacing w:val="-6"/>
          <w:sz w:val="28"/>
          <w:szCs w:val="28"/>
        </w:rPr>
        <w:t xml:space="preserve"> </w:t>
      </w:r>
      <w:r w:rsidRPr="00E12217">
        <w:rPr>
          <w:sz w:val="28"/>
          <w:szCs w:val="28"/>
        </w:rPr>
        <w:t>та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z w:val="28"/>
          <w:szCs w:val="28"/>
        </w:rPr>
        <w:t>зміст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z w:val="28"/>
          <w:szCs w:val="28"/>
        </w:rPr>
        <w:t>основних</w:t>
      </w:r>
      <w:r w:rsidRPr="00E12217">
        <w:rPr>
          <w:spacing w:val="-4"/>
          <w:sz w:val="28"/>
          <w:szCs w:val="28"/>
        </w:rPr>
        <w:t xml:space="preserve"> </w:t>
      </w:r>
      <w:r w:rsidRPr="00E12217">
        <w:rPr>
          <w:sz w:val="28"/>
          <w:szCs w:val="28"/>
        </w:rPr>
        <w:t>підходів</w:t>
      </w:r>
      <w:r w:rsidRPr="00E12217">
        <w:rPr>
          <w:spacing w:val="-4"/>
          <w:sz w:val="28"/>
          <w:szCs w:val="28"/>
        </w:rPr>
        <w:t xml:space="preserve"> </w:t>
      </w:r>
      <w:r w:rsidRPr="00E12217">
        <w:rPr>
          <w:sz w:val="28"/>
          <w:szCs w:val="28"/>
        </w:rPr>
        <w:t>до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z w:val="28"/>
          <w:szCs w:val="28"/>
        </w:rPr>
        <w:t>визначення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z w:val="28"/>
          <w:szCs w:val="28"/>
        </w:rPr>
        <w:t>поняття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pacing w:val="-2"/>
          <w:sz w:val="28"/>
          <w:szCs w:val="28"/>
        </w:rPr>
        <w:t>“</w:t>
      </w:r>
      <w:proofErr w:type="spellStart"/>
      <w:r w:rsidRPr="00E12217">
        <w:rPr>
          <w:spacing w:val="-2"/>
          <w:sz w:val="28"/>
          <w:szCs w:val="28"/>
        </w:rPr>
        <w:t>гендер</w:t>
      </w:r>
      <w:proofErr w:type="spellEnd"/>
      <w:r w:rsidRPr="00E12217">
        <w:rPr>
          <w:spacing w:val="-2"/>
          <w:sz w:val="28"/>
          <w:szCs w:val="28"/>
        </w:rPr>
        <w:t>”.</w:t>
      </w:r>
    </w:p>
    <w:p w:rsidR="00E12217" w:rsidRPr="00E12217" w:rsidRDefault="00E12217" w:rsidP="00E12217">
      <w:pPr>
        <w:pStyle w:val="a3"/>
        <w:ind w:firstLine="709"/>
        <w:rPr>
          <w:sz w:val="28"/>
          <w:szCs w:val="28"/>
        </w:rPr>
      </w:pPr>
    </w:p>
    <w:p w:rsidR="00E12217" w:rsidRPr="00E12217" w:rsidRDefault="00E12217" w:rsidP="00E12217">
      <w:pPr>
        <w:ind w:firstLine="709"/>
        <w:jc w:val="both"/>
        <w:rPr>
          <w:sz w:val="28"/>
          <w:szCs w:val="28"/>
        </w:rPr>
      </w:pPr>
      <w:r w:rsidRPr="00E12217">
        <w:rPr>
          <w:i/>
          <w:sz w:val="28"/>
          <w:szCs w:val="28"/>
        </w:rPr>
        <w:t>Основні</w:t>
      </w:r>
      <w:r w:rsidRPr="00E12217">
        <w:rPr>
          <w:i/>
          <w:spacing w:val="-4"/>
          <w:sz w:val="28"/>
          <w:szCs w:val="28"/>
        </w:rPr>
        <w:t xml:space="preserve"> </w:t>
      </w:r>
      <w:r w:rsidRPr="00E12217">
        <w:rPr>
          <w:i/>
          <w:sz w:val="28"/>
          <w:szCs w:val="28"/>
        </w:rPr>
        <w:t>поняття:</w:t>
      </w:r>
      <w:r w:rsidRPr="00E12217">
        <w:rPr>
          <w:i/>
          <w:spacing w:val="-3"/>
          <w:sz w:val="28"/>
          <w:szCs w:val="28"/>
        </w:rPr>
        <w:t xml:space="preserve"> </w:t>
      </w:r>
      <w:proofErr w:type="spellStart"/>
      <w:r w:rsidRPr="00E12217">
        <w:rPr>
          <w:sz w:val="28"/>
          <w:szCs w:val="28"/>
        </w:rPr>
        <w:t>гендер</w:t>
      </w:r>
      <w:proofErr w:type="spellEnd"/>
      <w:r w:rsidRPr="00E12217">
        <w:rPr>
          <w:sz w:val="28"/>
          <w:szCs w:val="28"/>
        </w:rPr>
        <w:t>,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z w:val="28"/>
          <w:szCs w:val="28"/>
        </w:rPr>
        <w:t>стать,</w:t>
      </w:r>
      <w:r w:rsidRPr="00E12217">
        <w:rPr>
          <w:spacing w:val="-3"/>
          <w:sz w:val="28"/>
          <w:szCs w:val="28"/>
        </w:rPr>
        <w:t xml:space="preserve"> </w:t>
      </w:r>
      <w:r w:rsidRPr="00E12217">
        <w:rPr>
          <w:sz w:val="28"/>
          <w:szCs w:val="28"/>
        </w:rPr>
        <w:t>гендерна</w:t>
      </w:r>
      <w:r w:rsidRPr="00E12217">
        <w:rPr>
          <w:spacing w:val="-4"/>
          <w:sz w:val="28"/>
          <w:szCs w:val="28"/>
        </w:rPr>
        <w:t xml:space="preserve"> </w:t>
      </w:r>
      <w:r w:rsidRPr="00E12217">
        <w:rPr>
          <w:spacing w:val="-2"/>
          <w:sz w:val="28"/>
          <w:szCs w:val="28"/>
        </w:rPr>
        <w:t>політ</w:t>
      </w:r>
      <w:r w:rsidR="002C3655">
        <w:rPr>
          <w:spacing w:val="-2"/>
          <w:sz w:val="28"/>
          <w:szCs w:val="28"/>
        </w:rPr>
        <w:t>ика</w:t>
      </w:r>
      <w:r w:rsidRPr="00E12217">
        <w:rPr>
          <w:spacing w:val="-2"/>
          <w:sz w:val="28"/>
          <w:szCs w:val="28"/>
        </w:rPr>
        <w:t>.</w:t>
      </w:r>
    </w:p>
    <w:p w:rsidR="00E12217" w:rsidRPr="00E12217" w:rsidRDefault="00E12217" w:rsidP="00E12217">
      <w:pPr>
        <w:pStyle w:val="a3"/>
        <w:ind w:firstLine="709"/>
        <w:rPr>
          <w:sz w:val="28"/>
          <w:szCs w:val="28"/>
        </w:rPr>
      </w:pPr>
    </w:p>
    <w:p w:rsidR="00E12217" w:rsidRPr="00E12217" w:rsidRDefault="00E12217" w:rsidP="00E12217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E12217" w:rsidRPr="00E12217" w:rsidRDefault="00E12217" w:rsidP="00E12217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Ґендерна рівність: міфи, факти та державна політика. К., 2020. 60 с.</w:t>
      </w:r>
    </w:p>
    <w:p w:rsidR="00E12217" w:rsidRPr="00E12217" w:rsidRDefault="00E12217" w:rsidP="00E12217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E12217" w:rsidRPr="00E12217" w:rsidRDefault="00E12217" w:rsidP="00E12217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E12217">
        <w:rPr>
          <w:sz w:val="28"/>
          <w:szCs w:val="28"/>
        </w:rPr>
        <w:t>п#Text</w:t>
      </w:r>
      <w:proofErr w:type="spellEnd"/>
      <w:r w:rsidRPr="00E12217">
        <w:rPr>
          <w:sz w:val="28"/>
          <w:szCs w:val="28"/>
        </w:rPr>
        <w:t>.</w:t>
      </w:r>
    </w:p>
    <w:p w:rsidR="00E12217" w:rsidRPr="00E12217" w:rsidRDefault="00E12217" w:rsidP="00E12217">
      <w:pPr>
        <w:numPr>
          <w:ilvl w:val="0"/>
          <w:numId w:val="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E12217">
        <w:rPr>
          <w:sz w:val="28"/>
          <w:szCs w:val="28"/>
        </w:rPr>
        <w:t>Уварова</w:t>
      </w:r>
      <w:proofErr w:type="spellEnd"/>
      <w:r w:rsidRPr="00E12217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E12217">
        <w:rPr>
          <w:sz w:val="28"/>
          <w:szCs w:val="28"/>
        </w:rPr>
        <w:t>навч</w:t>
      </w:r>
      <w:proofErr w:type="spellEnd"/>
      <w:r w:rsidRPr="00E12217">
        <w:rPr>
          <w:sz w:val="28"/>
          <w:szCs w:val="28"/>
        </w:rPr>
        <w:t xml:space="preserve">. </w:t>
      </w:r>
      <w:proofErr w:type="spellStart"/>
      <w:r w:rsidRPr="00E12217">
        <w:rPr>
          <w:sz w:val="28"/>
          <w:szCs w:val="28"/>
        </w:rPr>
        <w:t>посіб</w:t>
      </w:r>
      <w:proofErr w:type="spellEnd"/>
      <w:r w:rsidRPr="00E12217">
        <w:rPr>
          <w:sz w:val="28"/>
          <w:szCs w:val="28"/>
        </w:rPr>
        <w:t>. К., 2018. 204 с.</w:t>
      </w:r>
    </w:p>
    <w:p w:rsidR="00E12217" w:rsidRPr="00E12217" w:rsidRDefault="00E12217" w:rsidP="00E12217">
      <w:pPr>
        <w:numPr>
          <w:ilvl w:val="0"/>
          <w:numId w:val="3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E12217" w:rsidRDefault="00E12217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Default="00FE1F9C" w:rsidP="00E12217">
      <w:pPr>
        <w:ind w:firstLine="709"/>
        <w:jc w:val="both"/>
        <w:rPr>
          <w:b/>
          <w:sz w:val="28"/>
          <w:szCs w:val="28"/>
        </w:rPr>
      </w:pPr>
    </w:p>
    <w:p w:rsidR="00FE1F9C" w:rsidRPr="00E12217" w:rsidRDefault="00FE1F9C" w:rsidP="00FE1F9C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СЕМІНАРСЬКІ ЗАНЯТТЯ</w:t>
      </w:r>
    </w:p>
    <w:p w:rsidR="00FE1F9C" w:rsidRPr="00E12217" w:rsidRDefault="00FE1F9C" w:rsidP="00FE1F9C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FE1F9C" w:rsidRDefault="00FE1F9C" w:rsidP="00FE1F9C">
      <w:pPr>
        <w:pStyle w:val="3"/>
        <w:spacing w:before="161"/>
      </w:pPr>
      <w:r>
        <w:t>СЕМІНАР № 2: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«статі»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«</w:t>
      </w:r>
      <w:proofErr w:type="spellStart"/>
      <w:r>
        <w:t>гендеру</w:t>
      </w:r>
      <w:proofErr w:type="spellEnd"/>
      <w:r>
        <w:t>».</w:t>
      </w:r>
      <w:r>
        <w:rPr>
          <w:spacing w:val="-6"/>
        </w:rPr>
        <w:t xml:space="preserve"> </w:t>
      </w:r>
      <w:r>
        <w:t>Гендерні</w:t>
      </w:r>
      <w:r>
        <w:rPr>
          <w:spacing w:val="-3"/>
        </w:rPr>
        <w:t xml:space="preserve"> </w:t>
      </w:r>
      <w:r>
        <w:t>виміри</w:t>
      </w:r>
      <w:r>
        <w:rPr>
          <w:spacing w:val="-2"/>
        </w:rPr>
        <w:t xml:space="preserve"> політики.</w:t>
      </w:r>
    </w:p>
    <w:p w:rsidR="00FE1F9C" w:rsidRPr="003F6EDE" w:rsidRDefault="00FE1F9C" w:rsidP="003F6EDE">
      <w:pPr>
        <w:pStyle w:val="a3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3F6EDE">
        <w:rPr>
          <w:sz w:val="28"/>
          <w:szCs w:val="28"/>
        </w:rPr>
        <w:t xml:space="preserve">Статеві відмінності та їх формування у процесі соціалізації особистості. </w:t>
      </w:r>
    </w:p>
    <w:p w:rsidR="00FE1F9C" w:rsidRPr="003F6EDE" w:rsidRDefault="00FE1F9C" w:rsidP="003F6EDE">
      <w:pPr>
        <w:pStyle w:val="a3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3F6EDE">
        <w:rPr>
          <w:sz w:val="28"/>
          <w:szCs w:val="28"/>
        </w:rPr>
        <w:t xml:space="preserve">Психологія статевих відмінностей – міфи і реальність. </w:t>
      </w:r>
    </w:p>
    <w:p w:rsidR="00FE1F9C" w:rsidRPr="003F6EDE" w:rsidRDefault="00FE1F9C" w:rsidP="003F6EDE">
      <w:pPr>
        <w:pStyle w:val="a3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3F6EDE">
        <w:rPr>
          <w:sz w:val="28"/>
          <w:szCs w:val="28"/>
        </w:rPr>
        <w:t xml:space="preserve">Причини існування різниці в поведінці чоловіків та жінок: роль біологічних і культурних чинників. </w:t>
      </w:r>
    </w:p>
    <w:p w:rsidR="00FE1F9C" w:rsidRPr="003F6EDE" w:rsidRDefault="00FE1F9C" w:rsidP="003F6EDE">
      <w:pPr>
        <w:pStyle w:val="a3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3F6EDE">
        <w:rPr>
          <w:sz w:val="28"/>
          <w:szCs w:val="28"/>
        </w:rPr>
        <w:t>Гендерна стигматизація дітей (навішування статевих ярликів). Культура та соціалізація.</w:t>
      </w:r>
    </w:p>
    <w:p w:rsidR="00FE1F9C" w:rsidRDefault="00FE1F9C" w:rsidP="003F6EDE">
      <w:pPr>
        <w:pStyle w:val="a3"/>
        <w:numPr>
          <w:ilvl w:val="0"/>
          <w:numId w:val="5"/>
        </w:numPr>
        <w:ind w:left="0" w:firstLine="357"/>
        <w:jc w:val="both"/>
      </w:pPr>
      <w:r w:rsidRPr="003F6EDE">
        <w:rPr>
          <w:sz w:val="28"/>
          <w:szCs w:val="28"/>
        </w:rPr>
        <w:t xml:space="preserve">Три типи уявлень про те, якою має бути сексуальність людини: </w:t>
      </w:r>
      <w:proofErr w:type="spellStart"/>
      <w:r w:rsidRPr="003F6EDE">
        <w:rPr>
          <w:sz w:val="28"/>
          <w:szCs w:val="28"/>
        </w:rPr>
        <w:t>традиціоналістське</w:t>
      </w:r>
      <w:proofErr w:type="spellEnd"/>
      <w:r w:rsidRPr="003F6EDE">
        <w:rPr>
          <w:sz w:val="28"/>
          <w:szCs w:val="28"/>
        </w:rPr>
        <w:t xml:space="preserve"> </w:t>
      </w:r>
      <w:r>
        <w:t xml:space="preserve">(християнське), ліберальне та гедоністичне. </w:t>
      </w:r>
    </w:p>
    <w:p w:rsidR="00FE1F9C" w:rsidRPr="00E12217" w:rsidRDefault="00FE1F9C" w:rsidP="003F6EDE">
      <w:pPr>
        <w:pStyle w:val="a3"/>
        <w:ind w:firstLine="709"/>
        <w:jc w:val="both"/>
        <w:rPr>
          <w:sz w:val="28"/>
          <w:szCs w:val="28"/>
        </w:rPr>
      </w:pPr>
    </w:p>
    <w:p w:rsidR="00FE1F9C" w:rsidRPr="00E12217" w:rsidRDefault="00FE1F9C" w:rsidP="00FE1F9C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FE1F9C" w:rsidRPr="00E12217" w:rsidRDefault="00FE1F9C" w:rsidP="003F6EDE">
      <w:pPr>
        <w:numPr>
          <w:ilvl w:val="0"/>
          <w:numId w:val="4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Ґендерна рівність: міфи, факти та державна політика. К., 2020. 60 с.</w:t>
      </w:r>
    </w:p>
    <w:p w:rsidR="00FE1F9C" w:rsidRPr="00E12217" w:rsidRDefault="00FE1F9C" w:rsidP="003F6EDE">
      <w:pPr>
        <w:numPr>
          <w:ilvl w:val="0"/>
          <w:numId w:val="4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FE1F9C" w:rsidRPr="00E12217" w:rsidRDefault="00FE1F9C" w:rsidP="003F6EDE">
      <w:pPr>
        <w:numPr>
          <w:ilvl w:val="0"/>
          <w:numId w:val="4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E12217">
        <w:rPr>
          <w:sz w:val="28"/>
          <w:szCs w:val="28"/>
        </w:rPr>
        <w:t>п#Text</w:t>
      </w:r>
      <w:proofErr w:type="spellEnd"/>
      <w:r w:rsidRPr="00E12217">
        <w:rPr>
          <w:sz w:val="28"/>
          <w:szCs w:val="28"/>
        </w:rPr>
        <w:t>.</w:t>
      </w:r>
    </w:p>
    <w:p w:rsidR="00FE1F9C" w:rsidRPr="00E12217" w:rsidRDefault="00FE1F9C" w:rsidP="003F6EDE">
      <w:pPr>
        <w:numPr>
          <w:ilvl w:val="0"/>
          <w:numId w:val="4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E12217">
        <w:rPr>
          <w:sz w:val="28"/>
          <w:szCs w:val="28"/>
        </w:rPr>
        <w:t>Уварова</w:t>
      </w:r>
      <w:proofErr w:type="spellEnd"/>
      <w:r w:rsidRPr="00E12217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E12217">
        <w:rPr>
          <w:sz w:val="28"/>
          <w:szCs w:val="28"/>
        </w:rPr>
        <w:t>навч</w:t>
      </w:r>
      <w:proofErr w:type="spellEnd"/>
      <w:r w:rsidRPr="00E12217">
        <w:rPr>
          <w:sz w:val="28"/>
          <w:szCs w:val="28"/>
        </w:rPr>
        <w:t xml:space="preserve">. </w:t>
      </w:r>
      <w:proofErr w:type="spellStart"/>
      <w:r w:rsidRPr="00E12217">
        <w:rPr>
          <w:sz w:val="28"/>
          <w:szCs w:val="28"/>
        </w:rPr>
        <w:t>посіб</w:t>
      </w:r>
      <w:proofErr w:type="spellEnd"/>
      <w:r w:rsidRPr="00E12217">
        <w:rPr>
          <w:sz w:val="28"/>
          <w:szCs w:val="28"/>
        </w:rPr>
        <w:t>. К., 2018. 204 с.</w:t>
      </w:r>
    </w:p>
    <w:p w:rsidR="00FE1F9C" w:rsidRPr="00E12217" w:rsidRDefault="00FE1F9C" w:rsidP="00FE1F9C">
      <w:pPr>
        <w:numPr>
          <w:ilvl w:val="0"/>
          <w:numId w:val="3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FE1F9C" w:rsidRDefault="00FE1F9C" w:rsidP="00FE1F9C">
      <w:pPr>
        <w:ind w:firstLine="709"/>
        <w:jc w:val="both"/>
        <w:rPr>
          <w:b/>
          <w:sz w:val="28"/>
          <w:szCs w:val="28"/>
        </w:rPr>
      </w:pPr>
    </w:p>
    <w:p w:rsidR="0042155B" w:rsidRDefault="0042155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DB329B" w:rsidRDefault="00DB329B" w:rsidP="00FE1F9C">
      <w:pPr>
        <w:ind w:firstLine="709"/>
        <w:jc w:val="both"/>
        <w:rPr>
          <w:b/>
          <w:sz w:val="28"/>
          <w:szCs w:val="28"/>
        </w:rPr>
      </w:pPr>
    </w:p>
    <w:p w:rsidR="0042155B" w:rsidRPr="00E12217" w:rsidRDefault="0042155B" w:rsidP="00BC665D">
      <w:pPr>
        <w:pageBreakBefore/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lastRenderedPageBreak/>
        <w:t>СЕМІНАРСЬКІ ЗАНЯТТЯ</w:t>
      </w:r>
    </w:p>
    <w:p w:rsidR="0042155B" w:rsidRPr="00BC665D" w:rsidRDefault="0042155B" w:rsidP="0042155B">
      <w:pPr>
        <w:ind w:firstLine="709"/>
        <w:jc w:val="center"/>
        <w:rPr>
          <w:b/>
          <w:sz w:val="28"/>
          <w:szCs w:val="28"/>
        </w:rPr>
      </w:pPr>
      <w:r w:rsidRPr="00BC665D">
        <w:rPr>
          <w:b/>
          <w:sz w:val="28"/>
          <w:szCs w:val="28"/>
        </w:rPr>
        <w:t>З КУРСУ «ГЕНДЕРНА ПОЛІТИКА»</w:t>
      </w:r>
    </w:p>
    <w:p w:rsidR="0042155B" w:rsidRPr="00BC665D" w:rsidRDefault="0042155B" w:rsidP="0042155B">
      <w:pPr>
        <w:ind w:firstLine="709"/>
        <w:jc w:val="center"/>
        <w:rPr>
          <w:b/>
          <w:sz w:val="28"/>
          <w:szCs w:val="28"/>
        </w:rPr>
      </w:pPr>
      <w:r w:rsidRPr="00BC665D">
        <w:rPr>
          <w:b/>
          <w:sz w:val="28"/>
          <w:szCs w:val="28"/>
        </w:rPr>
        <w:t>СЕМІНАР № 3</w:t>
      </w:r>
      <w:r w:rsidR="00BC665D">
        <w:rPr>
          <w:b/>
          <w:sz w:val="28"/>
          <w:szCs w:val="28"/>
        </w:rPr>
        <w:t xml:space="preserve">. </w:t>
      </w:r>
      <w:r w:rsidRPr="00BC665D">
        <w:rPr>
          <w:b/>
          <w:sz w:val="28"/>
          <w:szCs w:val="28"/>
        </w:rPr>
        <w:t>Гендерні</w:t>
      </w:r>
      <w:r w:rsidRPr="00BC665D">
        <w:rPr>
          <w:b/>
          <w:spacing w:val="-2"/>
          <w:sz w:val="28"/>
          <w:szCs w:val="28"/>
        </w:rPr>
        <w:t xml:space="preserve"> </w:t>
      </w:r>
      <w:r w:rsidRPr="00BC665D">
        <w:rPr>
          <w:b/>
          <w:sz w:val="28"/>
          <w:szCs w:val="28"/>
        </w:rPr>
        <w:t>студії</w:t>
      </w:r>
      <w:r w:rsidRPr="00BC665D">
        <w:rPr>
          <w:b/>
          <w:spacing w:val="-2"/>
          <w:sz w:val="28"/>
          <w:szCs w:val="28"/>
        </w:rPr>
        <w:t xml:space="preserve"> </w:t>
      </w:r>
      <w:r w:rsidRPr="00BC665D">
        <w:rPr>
          <w:b/>
          <w:sz w:val="28"/>
          <w:szCs w:val="28"/>
        </w:rPr>
        <w:t>в</w:t>
      </w:r>
      <w:r w:rsidRPr="00BC665D">
        <w:rPr>
          <w:b/>
          <w:spacing w:val="-2"/>
          <w:sz w:val="28"/>
          <w:szCs w:val="28"/>
        </w:rPr>
        <w:t xml:space="preserve"> </w:t>
      </w:r>
      <w:r w:rsidRPr="00BC665D">
        <w:rPr>
          <w:b/>
          <w:sz w:val="28"/>
          <w:szCs w:val="28"/>
        </w:rPr>
        <w:t>сучасних</w:t>
      </w:r>
      <w:r w:rsidRPr="00BC665D">
        <w:rPr>
          <w:b/>
          <w:spacing w:val="-2"/>
          <w:sz w:val="28"/>
          <w:szCs w:val="28"/>
        </w:rPr>
        <w:t xml:space="preserve"> </w:t>
      </w:r>
      <w:r w:rsidRPr="00BC665D">
        <w:rPr>
          <w:b/>
          <w:sz w:val="28"/>
          <w:szCs w:val="28"/>
        </w:rPr>
        <w:t>суспільно-поведінкових</w:t>
      </w:r>
      <w:r w:rsidRPr="00BC665D">
        <w:rPr>
          <w:b/>
          <w:spacing w:val="-5"/>
          <w:sz w:val="28"/>
          <w:szCs w:val="28"/>
        </w:rPr>
        <w:t xml:space="preserve"> </w:t>
      </w:r>
      <w:r w:rsidRPr="00BC665D">
        <w:rPr>
          <w:b/>
          <w:spacing w:val="-2"/>
          <w:sz w:val="28"/>
          <w:szCs w:val="28"/>
        </w:rPr>
        <w:t>науках.</w:t>
      </w:r>
    </w:p>
    <w:p w:rsidR="00BC665D" w:rsidRDefault="0042155B" w:rsidP="00BC66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665D">
        <w:rPr>
          <w:sz w:val="28"/>
          <w:szCs w:val="28"/>
        </w:rPr>
        <w:t xml:space="preserve">Гендерний підхід в соціально-філософських розвідках П. </w:t>
      </w:r>
      <w:proofErr w:type="spellStart"/>
      <w:r w:rsidRPr="00BC665D">
        <w:rPr>
          <w:sz w:val="28"/>
          <w:szCs w:val="28"/>
        </w:rPr>
        <w:t>Бурд’є</w:t>
      </w:r>
      <w:proofErr w:type="spellEnd"/>
      <w:r w:rsidRPr="00BC665D">
        <w:rPr>
          <w:sz w:val="28"/>
          <w:szCs w:val="28"/>
        </w:rPr>
        <w:t xml:space="preserve">. </w:t>
      </w:r>
    </w:p>
    <w:p w:rsidR="00BC665D" w:rsidRDefault="0042155B" w:rsidP="00BC66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665D">
        <w:rPr>
          <w:sz w:val="28"/>
          <w:szCs w:val="28"/>
        </w:rPr>
        <w:t>«Ера вс</w:t>
      </w:r>
      <w:r w:rsidR="00BC665D">
        <w:rPr>
          <w:sz w:val="28"/>
          <w:szCs w:val="28"/>
        </w:rPr>
        <w:t xml:space="preserve">едозволеності» (Ентоні </w:t>
      </w:r>
      <w:proofErr w:type="spellStart"/>
      <w:r w:rsidR="00BC665D">
        <w:rPr>
          <w:sz w:val="28"/>
          <w:szCs w:val="28"/>
        </w:rPr>
        <w:t>Гіденса</w:t>
      </w:r>
      <w:proofErr w:type="spellEnd"/>
      <w:r w:rsidR="00BC665D">
        <w:rPr>
          <w:sz w:val="28"/>
          <w:szCs w:val="28"/>
        </w:rPr>
        <w:t>).</w:t>
      </w:r>
    </w:p>
    <w:p w:rsidR="00BC665D" w:rsidRDefault="00BC665D" w:rsidP="00BC66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</w:t>
      </w:r>
      <w:r w:rsidR="0042155B" w:rsidRPr="00BC665D">
        <w:rPr>
          <w:sz w:val="28"/>
          <w:szCs w:val="28"/>
        </w:rPr>
        <w:t xml:space="preserve"> сексуального плюралізму та сексуального релятивізму в новітніх суспільствах (дослідження Вільгельма </w:t>
      </w:r>
      <w:proofErr w:type="spellStart"/>
      <w:r w:rsidR="0042155B" w:rsidRPr="00BC665D">
        <w:rPr>
          <w:sz w:val="28"/>
          <w:szCs w:val="28"/>
        </w:rPr>
        <w:t>Райха</w:t>
      </w:r>
      <w:proofErr w:type="spellEnd"/>
      <w:r w:rsidR="0042155B" w:rsidRPr="00BC665D">
        <w:rPr>
          <w:sz w:val="28"/>
          <w:szCs w:val="28"/>
        </w:rPr>
        <w:t>, Мішеля Фуко).</w:t>
      </w:r>
    </w:p>
    <w:p w:rsidR="00BC665D" w:rsidRDefault="0042155B" w:rsidP="00BC66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665D">
        <w:rPr>
          <w:sz w:val="28"/>
          <w:szCs w:val="28"/>
        </w:rPr>
        <w:t xml:space="preserve">Дослідження </w:t>
      </w:r>
      <w:proofErr w:type="spellStart"/>
      <w:r w:rsidRPr="00BC665D">
        <w:rPr>
          <w:sz w:val="28"/>
          <w:szCs w:val="28"/>
        </w:rPr>
        <w:t>Елфріда</w:t>
      </w:r>
      <w:proofErr w:type="spellEnd"/>
      <w:r w:rsidRPr="00BC665D">
        <w:rPr>
          <w:sz w:val="28"/>
          <w:szCs w:val="28"/>
        </w:rPr>
        <w:t xml:space="preserve"> </w:t>
      </w:r>
      <w:proofErr w:type="spellStart"/>
      <w:r w:rsidRPr="00BC665D">
        <w:rPr>
          <w:sz w:val="28"/>
          <w:szCs w:val="28"/>
        </w:rPr>
        <w:t>Кінсі</w:t>
      </w:r>
      <w:proofErr w:type="spellEnd"/>
      <w:r w:rsidRPr="00BC665D">
        <w:rPr>
          <w:sz w:val="28"/>
          <w:szCs w:val="28"/>
        </w:rPr>
        <w:t xml:space="preserve">. </w:t>
      </w:r>
    </w:p>
    <w:p w:rsidR="00BC665D" w:rsidRDefault="0042155B" w:rsidP="00BC665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665D">
        <w:rPr>
          <w:sz w:val="28"/>
          <w:szCs w:val="28"/>
        </w:rPr>
        <w:t>Передумови «сексуальної революції» в західних суспільствах (</w:t>
      </w:r>
      <w:proofErr w:type="spellStart"/>
      <w:r w:rsidRPr="00BC665D">
        <w:rPr>
          <w:sz w:val="28"/>
          <w:szCs w:val="28"/>
        </w:rPr>
        <w:t>поч</w:t>
      </w:r>
      <w:proofErr w:type="spellEnd"/>
      <w:r w:rsidRPr="00BC665D">
        <w:rPr>
          <w:sz w:val="28"/>
          <w:szCs w:val="28"/>
        </w:rPr>
        <w:t>.</w:t>
      </w:r>
      <w:r w:rsidRPr="00BC665D">
        <w:rPr>
          <w:spacing w:val="-3"/>
          <w:sz w:val="28"/>
          <w:szCs w:val="28"/>
        </w:rPr>
        <w:t xml:space="preserve"> </w:t>
      </w:r>
      <w:r w:rsidRPr="00BC665D">
        <w:rPr>
          <w:sz w:val="28"/>
          <w:szCs w:val="28"/>
        </w:rPr>
        <w:t>другої</w:t>
      </w:r>
      <w:r w:rsidRPr="00BC665D">
        <w:rPr>
          <w:spacing w:val="-2"/>
          <w:sz w:val="28"/>
          <w:szCs w:val="28"/>
        </w:rPr>
        <w:t xml:space="preserve"> </w:t>
      </w:r>
      <w:r w:rsidRPr="00BC665D">
        <w:rPr>
          <w:sz w:val="28"/>
          <w:szCs w:val="28"/>
        </w:rPr>
        <w:t>пол.</w:t>
      </w:r>
      <w:r w:rsidRPr="00BC665D">
        <w:rPr>
          <w:spacing w:val="-2"/>
          <w:sz w:val="28"/>
          <w:szCs w:val="28"/>
        </w:rPr>
        <w:t xml:space="preserve"> </w:t>
      </w:r>
      <w:r w:rsidRPr="00BC665D">
        <w:rPr>
          <w:sz w:val="28"/>
          <w:szCs w:val="28"/>
        </w:rPr>
        <w:t>ХХ</w:t>
      </w:r>
      <w:r w:rsidRPr="00BC665D">
        <w:rPr>
          <w:spacing w:val="-3"/>
          <w:sz w:val="28"/>
          <w:szCs w:val="28"/>
        </w:rPr>
        <w:t xml:space="preserve"> </w:t>
      </w:r>
      <w:r w:rsidRPr="00BC665D">
        <w:rPr>
          <w:sz w:val="28"/>
          <w:szCs w:val="28"/>
        </w:rPr>
        <w:t xml:space="preserve">ст.). </w:t>
      </w:r>
    </w:p>
    <w:p w:rsidR="00BC665D" w:rsidRDefault="00BC665D" w:rsidP="0042155B">
      <w:pPr>
        <w:ind w:firstLine="709"/>
        <w:jc w:val="center"/>
        <w:rPr>
          <w:i/>
          <w:spacing w:val="-2"/>
          <w:sz w:val="28"/>
          <w:szCs w:val="28"/>
        </w:rPr>
      </w:pPr>
    </w:p>
    <w:p w:rsidR="00BC665D" w:rsidRDefault="00BC665D" w:rsidP="0042155B">
      <w:pPr>
        <w:ind w:firstLine="709"/>
        <w:jc w:val="center"/>
        <w:rPr>
          <w:i/>
          <w:spacing w:val="-2"/>
          <w:sz w:val="28"/>
          <w:szCs w:val="28"/>
        </w:rPr>
      </w:pPr>
    </w:p>
    <w:p w:rsidR="0042155B" w:rsidRPr="00BC665D" w:rsidRDefault="0042155B" w:rsidP="0042155B">
      <w:pPr>
        <w:ind w:firstLine="709"/>
        <w:jc w:val="center"/>
        <w:rPr>
          <w:i/>
          <w:sz w:val="28"/>
          <w:szCs w:val="28"/>
        </w:rPr>
      </w:pPr>
      <w:r w:rsidRPr="00BC665D">
        <w:rPr>
          <w:i/>
          <w:spacing w:val="-2"/>
          <w:sz w:val="28"/>
          <w:szCs w:val="28"/>
        </w:rPr>
        <w:t>Література:</w:t>
      </w:r>
    </w:p>
    <w:p w:rsidR="0042155B" w:rsidRPr="00BC665D" w:rsidRDefault="0042155B" w:rsidP="00BC665D">
      <w:pPr>
        <w:pStyle w:val="a5"/>
        <w:numPr>
          <w:ilvl w:val="0"/>
          <w:numId w:val="6"/>
        </w:numPr>
        <w:autoSpaceDE/>
        <w:autoSpaceDN/>
        <w:adjustRightInd w:val="0"/>
        <w:ind w:left="357" w:hanging="357"/>
        <w:jc w:val="both"/>
        <w:textAlignment w:val="baseline"/>
        <w:rPr>
          <w:sz w:val="28"/>
          <w:szCs w:val="28"/>
        </w:rPr>
      </w:pPr>
      <w:r w:rsidRPr="00BC665D">
        <w:rPr>
          <w:sz w:val="28"/>
          <w:szCs w:val="28"/>
        </w:rPr>
        <w:t>Ґендерна рівність: міфи, факти та державна політика. К., 2020. 60 с.</w:t>
      </w:r>
    </w:p>
    <w:p w:rsidR="0042155B" w:rsidRPr="00BC665D" w:rsidRDefault="0042155B" w:rsidP="00BC665D">
      <w:pPr>
        <w:pStyle w:val="a5"/>
        <w:numPr>
          <w:ilvl w:val="0"/>
          <w:numId w:val="6"/>
        </w:numPr>
        <w:autoSpaceDE/>
        <w:autoSpaceDN/>
        <w:adjustRightInd w:val="0"/>
        <w:ind w:left="357" w:hanging="357"/>
        <w:jc w:val="both"/>
        <w:textAlignment w:val="baseline"/>
        <w:rPr>
          <w:sz w:val="28"/>
          <w:szCs w:val="28"/>
        </w:rPr>
      </w:pPr>
      <w:r w:rsidRPr="00BC665D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42155B" w:rsidRPr="00BC665D" w:rsidRDefault="0042155B" w:rsidP="00BC665D">
      <w:pPr>
        <w:pStyle w:val="a5"/>
        <w:numPr>
          <w:ilvl w:val="0"/>
          <w:numId w:val="6"/>
        </w:numPr>
        <w:autoSpaceDE/>
        <w:autoSpaceDN/>
        <w:adjustRightInd w:val="0"/>
        <w:ind w:left="357" w:hanging="357"/>
        <w:jc w:val="both"/>
        <w:textAlignment w:val="baseline"/>
        <w:rPr>
          <w:sz w:val="28"/>
          <w:szCs w:val="28"/>
        </w:rPr>
      </w:pPr>
      <w:r w:rsidRPr="00BC665D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BC665D">
        <w:rPr>
          <w:sz w:val="28"/>
          <w:szCs w:val="28"/>
        </w:rPr>
        <w:t>п#Text</w:t>
      </w:r>
      <w:proofErr w:type="spellEnd"/>
      <w:r w:rsidRPr="00BC665D">
        <w:rPr>
          <w:sz w:val="28"/>
          <w:szCs w:val="28"/>
        </w:rPr>
        <w:t>.</w:t>
      </w:r>
    </w:p>
    <w:p w:rsidR="0042155B" w:rsidRPr="00BC665D" w:rsidRDefault="0042155B" w:rsidP="00BC665D">
      <w:pPr>
        <w:pStyle w:val="a5"/>
        <w:numPr>
          <w:ilvl w:val="0"/>
          <w:numId w:val="6"/>
        </w:numPr>
        <w:autoSpaceDE/>
        <w:autoSpaceDN/>
        <w:adjustRightInd w:val="0"/>
        <w:ind w:left="357" w:hanging="357"/>
        <w:jc w:val="both"/>
        <w:textAlignment w:val="baseline"/>
        <w:rPr>
          <w:sz w:val="28"/>
          <w:szCs w:val="28"/>
        </w:rPr>
      </w:pPr>
      <w:proofErr w:type="spellStart"/>
      <w:r w:rsidRPr="00BC665D">
        <w:rPr>
          <w:sz w:val="28"/>
          <w:szCs w:val="28"/>
        </w:rPr>
        <w:t>Уварова</w:t>
      </w:r>
      <w:proofErr w:type="spellEnd"/>
      <w:r w:rsidRPr="00BC665D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BC665D">
        <w:rPr>
          <w:sz w:val="28"/>
          <w:szCs w:val="28"/>
        </w:rPr>
        <w:t>навч</w:t>
      </w:r>
      <w:proofErr w:type="spellEnd"/>
      <w:r w:rsidRPr="00BC665D">
        <w:rPr>
          <w:sz w:val="28"/>
          <w:szCs w:val="28"/>
        </w:rPr>
        <w:t xml:space="preserve">. </w:t>
      </w:r>
      <w:proofErr w:type="spellStart"/>
      <w:r w:rsidRPr="00BC665D">
        <w:rPr>
          <w:sz w:val="28"/>
          <w:szCs w:val="28"/>
        </w:rPr>
        <w:t>посіб</w:t>
      </w:r>
      <w:proofErr w:type="spellEnd"/>
      <w:r w:rsidRPr="00BC665D">
        <w:rPr>
          <w:sz w:val="28"/>
          <w:szCs w:val="28"/>
        </w:rPr>
        <w:t>. К., 2018. 204 с.</w:t>
      </w:r>
    </w:p>
    <w:p w:rsidR="0042155B" w:rsidRPr="00BC665D" w:rsidRDefault="0042155B" w:rsidP="00BC665D">
      <w:pPr>
        <w:pStyle w:val="a5"/>
        <w:numPr>
          <w:ilvl w:val="0"/>
          <w:numId w:val="6"/>
        </w:numPr>
        <w:autoSpaceDE/>
        <w:autoSpaceDN/>
        <w:adjustRightInd w:val="0"/>
        <w:ind w:left="357" w:hanging="357"/>
        <w:jc w:val="both"/>
        <w:textAlignment w:val="baseline"/>
        <w:rPr>
          <w:sz w:val="28"/>
          <w:szCs w:val="28"/>
        </w:rPr>
      </w:pPr>
      <w:r w:rsidRPr="00BC665D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FE1F9C" w:rsidRDefault="00FE1F9C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Default="00DB329B" w:rsidP="00E12217">
      <w:pPr>
        <w:ind w:firstLine="709"/>
        <w:jc w:val="both"/>
      </w:pPr>
    </w:p>
    <w:p w:rsidR="00DB329B" w:rsidRPr="00CE3876" w:rsidRDefault="00DB329B" w:rsidP="00DB329B">
      <w:pPr>
        <w:ind w:firstLine="709"/>
        <w:jc w:val="center"/>
        <w:rPr>
          <w:b/>
          <w:sz w:val="28"/>
          <w:szCs w:val="28"/>
        </w:rPr>
      </w:pPr>
      <w:r w:rsidRPr="00CE3876">
        <w:rPr>
          <w:b/>
          <w:sz w:val="28"/>
          <w:szCs w:val="28"/>
        </w:rPr>
        <w:lastRenderedPageBreak/>
        <w:t>СЕМІНАРСЬКІ ЗАНЯТТЯ</w:t>
      </w:r>
    </w:p>
    <w:p w:rsidR="00DB329B" w:rsidRPr="00CE3876" w:rsidRDefault="00DB329B" w:rsidP="00DB329B">
      <w:pPr>
        <w:ind w:firstLine="709"/>
        <w:jc w:val="center"/>
        <w:rPr>
          <w:b/>
          <w:sz w:val="28"/>
          <w:szCs w:val="28"/>
        </w:rPr>
      </w:pPr>
      <w:r w:rsidRPr="00CE3876">
        <w:rPr>
          <w:b/>
          <w:sz w:val="28"/>
          <w:szCs w:val="28"/>
        </w:rPr>
        <w:t>З КУРСУ «ГЕНДЕРНА ПОЛІТИКА»</w:t>
      </w:r>
    </w:p>
    <w:p w:rsidR="00DB329B" w:rsidRPr="00B22115" w:rsidRDefault="00CE3876" w:rsidP="00CE3876">
      <w:pPr>
        <w:pStyle w:val="3"/>
        <w:ind w:left="0" w:firstLine="709"/>
        <w:jc w:val="both"/>
        <w:rPr>
          <w:sz w:val="28"/>
          <w:szCs w:val="28"/>
        </w:rPr>
      </w:pPr>
      <w:r w:rsidRPr="00B22115">
        <w:rPr>
          <w:sz w:val="28"/>
          <w:szCs w:val="28"/>
        </w:rPr>
        <w:t>СЕМІНАР № 5</w:t>
      </w:r>
      <w:r w:rsidR="00DB329B" w:rsidRPr="00B22115">
        <w:rPr>
          <w:sz w:val="28"/>
          <w:szCs w:val="28"/>
        </w:rPr>
        <w:t>:</w:t>
      </w:r>
      <w:r w:rsidR="00DB329B" w:rsidRPr="00B22115">
        <w:rPr>
          <w:spacing w:val="-4"/>
          <w:sz w:val="28"/>
          <w:szCs w:val="28"/>
        </w:rPr>
        <w:t xml:space="preserve"> </w:t>
      </w:r>
      <w:r w:rsidR="005A7E1E" w:rsidRPr="00B22115">
        <w:rPr>
          <w:sz w:val="28"/>
          <w:szCs w:val="28"/>
        </w:rPr>
        <w:t>ГЕНДЕРНА ПОЛІТИКА</w:t>
      </w:r>
    </w:p>
    <w:p w:rsidR="00DB329B" w:rsidRPr="00CE3876" w:rsidRDefault="005A7E1E" w:rsidP="00CE387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E3876">
        <w:rPr>
          <w:sz w:val="28"/>
          <w:szCs w:val="28"/>
        </w:rPr>
        <w:t>Державна гендерна політика: суть, зміст, завдання.</w:t>
      </w:r>
    </w:p>
    <w:p w:rsidR="005A7E1E" w:rsidRPr="00CE3876" w:rsidRDefault="005A7E1E" w:rsidP="00CE387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E3876">
        <w:rPr>
          <w:sz w:val="28"/>
          <w:szCs w:val="28"/>
        </w:rPr>
        <w:t>Стратегії  та типи гендерної політики.</w:t>
      </w:r>
    </w:p>
    <w:p w:rsidR="005A7E1E" w:rsidRPr="00CE3876" w:rsidRDefault="005A7E1E" w:rsidP="00CE387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E3876">
        <w:rPr>
          <w:sz w:val="28"/>
          <w:szCs w:val="28"/>
        </w:rPr>
        <w:t>Механізми реалізації гендерної політики.</w:t>
      </w:r>
    </w:p>
    <w:p w:rsidR="005A7E1E" w:rsidRPr="00CE3876" w:rsidRDefault="005A7E1E" w:rsidP="00CE387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E3876">
        <w:rPr>
          <w:sz w:val="28"/>
          <w:szCs w:val="28"/>
        </w:rPr>
        <w:t>Характерні риси та особливості гендерної політики в Україні.</w:t>
      </w:r>
    </w:p>
    <w:p w:rsidR="00DB329B" w:rsidRPr="00CE3876" w:rsidRDefault="00DB329B" w:rsidP="00CE3876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329B" w:rsidRPr="00CE3876" w:rsidRDefault="00DB329B" w:rsidP="00CE3876">
      <w:pPr>
        <w:ind w:firstLine="709"/>
        <w:jc w:val="center"/>
        <w:rPr>
          <w:i/>
          <w:sz w:val="28"/>
          <w:szCs w:val="28"/>
        </w:rPr>
      </w:pPr>
      <w:r w:rsidRPr="00CE3876">
        <w:rPr>
          <w:i/>
          <w:spacing w:val="-2"/>
          <w:sz w:val="28"/>
          <w:szCs w:val="28"/>
        </w:rPr>
        <w:t>Література:</w:t>
      </w:r>
    </w:p>
    <w:p w:rsidR="00DB329B" w:rsidRPr="00CE3876" w:rsidRDefault="00DB329B" w:rsidP="00CE3876">
      <w:pPr>
        <w:numPr>
          <w:ilvl w:val="0"/>
          <w:numId w:val="9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E3876">
        <w:rPr>
          <w:sz w:val="28"/>
          <w:szCs w:val="28"/>
        </w:rPr>
        <w:t>Ґендерна рівність: міфи, факти та державна політика. К., 2020. 60 с.</w:t>
      </w:r>
    </w:p>
    <w:p w:rsidR="00DB329B" w:rsidRPr="00CE3876" w:rsidRDefault="00DB329B" w:rsidP="00CE3876">
      <w:pPr>
        <w:numPr>
          <w:ilvl w:val="0"/>
          <w:numId w:val="9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E3876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DB329B" w:rsidRPr="00CE3876" w:rsidRDefault="00DB329B" w:rsidP="00CE3876">
      <w:pPr>
        <w:numPr>
          <w:ilvl w:val="0"/>
          <w:numId w:val="9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E3876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CE3876">
        <w:rPr>
          <w:sz w:val="28"/>
          <w:szCs w:val="28"/>
        </w:rPr>
        <w:t>п#Text</w:t>
      </w:r>
      <w:proofErr w:type="spellEnd"/>
      <w:r w:rsidRPr="00CE3876">
        <w:rPr>
          <w:sz w:val="28"/>
          <w:szCs w:val="28"/>
        </w:rPr>
        <w:t>.</w:t>
      </w:r>
    </w:p>
    <w:p w:rsidR="00DB329B" w:rsidRPr="00CE3876" w:rsidRDefault="00DB329B" w:rsidP="00CE3876">
      <w:pPr>
        <w:numPr>
          <w:ilvl w:val="0"/>
          <w:numId w:val="9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CE3876">
        <w:rPr>
          <w:sz w:val="28"/>
          <w:szCs w:val="28"/>
        </w:rPr>
        <w:t>Уварова</w:t>
      </w:r>
      <w:proofErr w:type="spellEnd"/>
      <w:r w:rsidRPr="00CE3876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CE3876">
        <w:rPr>
          <w:sz w:val="28"/>
          <w:szCs w:val="28"/>
        </w:rPr>
        <w:t>навч</w:t>
      </w:r>
      <w:proofErr w:type="spellEnd"/>
      <w:r w:rsidRPr="00CE3876">
        <w:rPr>
          <w:sz w:val="28"/>
          <w:szCs w:val="28"/>
        </w:rPr>
        <w:t xml:space="preserve">. </w:t>
      </w:r>
      <w:proofErr w:type="spellStart"/>
      <w:r w:rsidRPr="00CE3876">
        <w:rPr>
          <w:sz w:val="28"/>
          <w:szCs w:val="28"/>
        </w:rPr>
        <w:t>посіб</w:t>
      </w:r>
      <w:proofErr w:type="spellEnd"/>
      <w:r w:rsidRPr="00CE3876">
        <w:rPr>
          <w:sz w:val="28"/>
          <w:szCs w:val="28"/>
        </w:rPr>
        <w:t>. К., 2018. 204 с.</w:t>
      </w:r>
    </w:p>
    <w:p w:rsidR="00DB329B" w:rsidRPr="00CE3876" w:rsidRDefault="00DB329B" w:rsidP="00CE3876">
      <w:pPr>
        <w:numPr>
          <w:ilvl w:val="0"/>
          <w:numId w:val="9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E3876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7043FA" w:rsidRPr="00BE57A4" w:rsidRDefault="007043FA" w:rsidP="00BE57A4">
      <w:pPr>
        <w:pageBreakBefore/>
        <w:ind w:firstLine="709"/>
        <w:jc w:val="center"/>
        <w:rPr>
          <w:b/>
          <w:sz w:val="28"/>
          <w:szCs w:val="28"/>
        </w:rPr>
      </w:pPr>
      <w:r w:rsidRPr="00BE57A4">
        <w:rPr>
          <w:b/>
          <w:sz w:val="28"/>
          <w:szCs w:val="28"/>
        </w:rPr>
        <w:lastRenderedPageBreak/>
        <w:t>СЕМІНАРСЬКІ ЗАНЯТТЯ</w:t>
      </w:r>
    </w:p>
    <w:p w:rsidR="007043FA" w:rsidRPr="00BE57A4" w:rsidRDefault="007043FA" w:rsidP="00BE57A4">
      <w:pPr>
        <w:ind w:firstLine="709"/>
        <w:jc w:val="center"/>
        <w:rPr>
          <w:b/>
          <w:sz w:val="28"/>
          <w:szCs w:val="28"/>
        </w:rPr>
      </w:pPr>
      <w:r w:rsidRPr="00BE57A4">
        <w:rPr>
          <w:b/>
          <w:sz w:val="28"/>
          <w:szCs w:val="28"/>
        </w:rPr>
        <w:t>З КУРСУ «ГЕНДЕРНА ПОЛІТИКА»</w:t>
      </w:r>
    </w:p>
    <w:p w:rsidR="007043FA" w:rsidRPr="00BE57A4" w:rsidRDefault="00B22115" w:rsidP="00BE57A4">
      <w:pPr>
        <w:pStyle w:val="3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СЕМІНАР № </w:t>
      </w:r>
      <w:r w:rsidRPr="00B22115">
        <w:rPr>
          <w:color w:val="FF0000"/>
          <w:sz w:val="28"/>
          <w:szCs w:val="28"/>
          <w:lang w:val="ru-RU"/>
        </w:rPr>
        <w:t>6</w:t>
      </w:r>
      <w:r w:rsidR="007043FA" w:rsidRPr="00BE57A4">
        <w:rPr>
          <w:color w:val="FF0000"/>
          <w:sz w:val="28"/>
          <w:szCs w:val="28"/>
        </w:rPr>
        <w:t>:</w:t>
      </w:r>
      <w:r w:rsidR="007043FA" w:rsidRPr="00BE57A4">
        <w:rPr>
          <w:color w:val="FF0000"/>
          <w:spacing w:val="-4"/>
          <w:sz w:val="28"/>
          <w:szCs w:val="28"/>
        </w:rPr>
        <w:t xml:space="preserve"> </w:t>
      </w:r>
      <w:r w:rsidR="007043FA" w:rsidRPr="00BE57A4">
        <w:rPr>
          <w:color w:val="FF0000"/>
          <w:sz w:val="28"/>
          <w:szCs w:val="28"/>
        </w:rPr>
        <w:t>ГЕНДЕРНА РІВНІСТЬ ЯК БАЗОВИЙ ПРИНЦИП ГЕНДЕРНОЇ ПОЛІТИКИ</w:t>
      </w:r>
    </w:p>
    <w:p w:rsidR="00A377DF" w:rsidRPr="00BE57A4" w:rsidRDefault="007043FA" w:rsidP="00BE57A4">
      <w:pPr>
        <w:pStyle w:val="a3"/>
        <w:ind w:firstLine="709"/>
        <w:jc w:val="both"/>
        <w:rPr>
          <w:sz w:val="28"/>
          <w:szCs w:val="28"/>
        </w:rPr>
      </w:pPr>
      <w:r w:rsidRPr="00BE57A4">
        <w:rPr>
          <w:sz w:val="28"/>
          <w:szCs w:val="28"/>
        </w:rPr>
        <w:t xml:space="preserve">1. </w:t>
      </w:r>
      <w:r w:rsidR="00A377DF" w:rsidRPr="00BE57A4">
        <w:rPr>
          <w:sz w:val="28"/>
          <w:szCs w:val="28"/>
        </w:rPr>
        <w:t>Поняття та ознаки гендерної рівності</w:t>
      </w:r>
      <w:r w:rsidR="00E62B58" w:rsidRPr="00BE57A4">
        <w:rPr>
          <w:sz w:val="28"/>
          <w:szCs w:val="28"/>
        </w:rPr>
        <w:t>.</w:t>
      </w:r>
      <w:r w:rsidR="00A377DF" w:rsidRPr="00BE57A4">
        <w:rPr>
          <w:sz w:val="28"/>
          <w:szCs w:val="28"/>
        </w:rPr>
        <w:t xml:space="preserve"> Гендерна рівність та дискримінація за ознакою статі.</w:t>
      </w:r>
    </w:p>
    <w:p w:rsidR="00A377DF" w:rsidRPr="00BE57A4" w:rsidRDefault="00E62B58" w:rsidP="00BE57A4">
      <w:pPr>
        <w:pStyle w:val="a3"/>
        <w:ind w:firstLine="709"/>
        <w:jc w:val="both"/>
        <w:rPr>
          <w:sz w:val="28"/>
          <w:szCs w:val="28"/>
        </w:rPr>
      </w:pPr>
      <w:r w:rsidRPr="00BE57A4">
        <w:rPr>
          <w:sz w:val="28"/>
          <w:szCs w:val="28"/>
        </w:rPr>
        <w:t>2</w:t>
      </w:r>
      <w:r w:rsidR="00A377DF" w:rsidRPr="00BE57A4">
        <w:rPr>
          <w:sz w:val="28"/>
          <w:szCs w:val="28"/>
        </w:rPr>
        <w:t>. Комплексний підхід до вирішення проблем гендерної рівності.</w:t>
      </w:r>
    </w:p>
    <w:p w:rsidR="00E62B58" w:rsidRPr="00BE57A4" w:rsidRDefault="00E62B58" w:rsidP="00BE57A4">
      <w:pPr>
        <w:pStyle w:val="a3"/>
        <w:ind w:firstLine="709"/>
        <w:jc w:val="both"/>
        <w:rPr>
          <w:sz w:val="28"/>
          <w:szCs w:val="28"/>
        </w:rPr>
      </w:pPr>
      <w:r w:rsidRPr="00BE57A4">
        <w:rPr>
          <w:sz w:val="28"/>
          <w:szCs w:val="28"/>
        </w:rPr>
        <w:t>3. Міжнародний досвід політико-правового забезпечення гендерної рівності.</w:t>
      </w:r>
    </w:p>
    <w:p w:rsidR="00A377DF" w:rsidRPr="00BE57A4" w:rsidRDefault="00A377DF" w:rsidP="00BE57A4">
      <w:pPr>
        <w:pStyle w:val="a3"/>
        <w:ind w:firstLine="709"/>
        <w:jc w:val="both"/>
        <w:rPr>
          <w:sz w:val="28"/>
          <w:szCs w:val="28"/>
        </w:rPr>
      </w:pPr>
      <w:r w:rsidRPr="00BE57A4">
        <w:rPr>
          <w:sz w:val="28"/>
          <w:szCs w:val="28"/>
        </w:rPr>
        <w:t>4. Основні компоненти політики гендерної рівності.</w:t>
      </w:r>
    </w:p>
    <w:p w:rsidR="00B21F44" w:rsidRDefault="00B21F44" w:rsidP="00BE57A4">
      <w:pPr>
        <w:ind w:firstLine="709"/>
        <w:jc w:val="both"/>
        <w:rPr>
          <w:i/>
          <w:spacing w:val="-2"/>
          <w:sz w:val="28"/>
          <w:szCs w:val="28"/>
        </w:rPr>
      </w:pPr>
    </w:p>
    <w:p w:rsidR="00BE57A4" w:rsidRPr="00BE57A4" w:rsidRDefault="00BE57A4" w:rsidP="00BE57A4">
      <w:pPr>
        <w:ind w:firstLine="709"/>
        <w:jc w:val="both"/>
        <w:rPr>
          <w:i/>
          <w:spacing w:val="-2"/>
          <w:sz w:val="28"/>
          <w:szCs w:val="28"/>
        </w:rPr>
      </w:pPr>
    </w:p>
    <w:p w:rsidR="007043FA" w:rsidRPr="00BE57A4" w:rsidRDefault="007043FA" w:rsidP="00BE57A4">
      <w:pPr>
        <w:ind w:firstLine="709"/>
        <w:jc w:val="center"/>
        <w:rPr>
          <w:i/>
          <w:sz w:val="28"/>
          <w:szCs w:val="28"/>
        </w:rPr>
      </w:pPr>
      <w:r w:rsidRPr="00BE57A4">
        <w:rPr>
          <w:i/>
          <w:spacing w:val="-2"/>
          <w:sz w:val="28"/>
          <w:szCs w:val="28"/>
        </w:rPr>
        <w:t>Література:</w:t>
      </w:r>
    </w:p>
    <w:p w:rsidR="007043FA" w:rsidRPr="00BE57A4" w:rsidRDefault="007043FA" w:rsidP="00BE57A4">
      <w:pPr>
        <w:pStyle w:val="a5"/>
        <w:numPr>
          <w:ilvl w:val="0"/>
          <w:numId w:val="10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E57A4">
        <w:rPr>
          <w:sz w:val="28"/>
          <w:szCs w:val="28"/>
        </w:rPr>
        <w:t>Ґендерна рівність: міфи, факти та державна політика. К., 2020. 60 с.</w:t>
      </w:r>
    </w:p>
    <w:p w:rsidR="007043FA" w:rsidRPr="00BE57A4" w:rsidRDefault="007043FA" w:rsidP="00BE57A4">
      <w:pPr>
        <w:pStyle w:val="a5"/>
        <w:numPr>
          <w:ilvl w:val="0"/>
          <w:numId w:val="10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E57A4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7043FA" w:rsidRPr="00BE57A4" w:rsidRDefault="007043FA" w:rsidP="00BE57A4">
      <w:pPr>
        <w:pStyle w:val="a5"/>
        <w:numPr>
          <w:ilvl w:val="0"/>
          <w:numId w:val="10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E57A4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BE57A4">
        <w:rPr>
          <w:sz w:val="28"/>
          <w:szCs w:val="28"/>
        </w:rPr>
        <w:t>п#Text</w:t>
      </w:r>
      <w:proofErr w:type="spellEnd"/>
      <w:r w:rsidRPr="00BE57A4">
        <w:rPr>
          <w:sz w:val="28"/>
          <w:szCs w:val="28"/>
        </w:rPr>
        <w:t>.</w:t>
      </w:r>
    </w:p>
    <w:p w:rsidR="007043FA" w:rsidRPr="00BE57A4" w:rsidRDefault="007043FA" w:rsidP="00BE57A4">
      <w:pPr>
        <w:pStyle w:val="a5"/>
        <w:numPr>
          <w:ilvl w:val="0"/>
          <w:numId w:val="10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BE57A4">
        <w:rPr>
          <w:sz w:val="28"/>
          <w:szCs w:val="28"/>
        </w:rPr>
        <w:t>Уварова</w:t>
      </w:r>
      <w:proofErr w:type="spellEnd"/>
      <w:r w:rsidRPr="00BE57A4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BE57A4">
        <w:rPr>
          <w:sz w:val="28"/>
          <w:szCs w:val="28"/>
        </w:rPr>
        <w:t>навч</w:t>
      </w:r>
      <w:proofErr w:type="spellEnd"/>
      <w:r w:rsidRPr="00BE57A4">
        <w:rPr>
          <w:sz w:val="28"/>
          <w:szCs w:val="28"/>
        </w:rPr>
        <w:t xml:space="preserve">. </w:t>
      </w:r>
      <w:proofErr w:type="spellStart"/>
      <w:r w:rsidRPr="00BE57A4">
        <w:rPr>
          <w:sz w:val="28"/>
          <w:szCs w:val="28"/>
        </w:rPr>
        <w:t>посіб</w:t>
      </w:r>
      <w:proofErr w:type="spellEnd"/>
      <w:r w:rsidRPr="00BE57A4">
        <w:rPr>
          <w:sz w:val="28"/>
          <w:szCs w:val="28"/>
        </w:rPr>
        <w:t>. К., 2018. 204 с.</w:t>
      </w:r>
    </w:p>
    <w:p w:rsidR="00A377DF" w:rsidRPr="00FC66AB" w:rsidRDefault="00A377DF" w:rsidP="00FC66AB">
      <w:pPr>
        <w:pageBreakBefore/>
        <w:ind w:firstLine="709"/>
        <w:jc w:val="center"/>
        <w:rPr>
          <w:b/>
          <w:sz w:val="28"/>
          <w:szCs w:val="28"/>
        </w:rPr>
      </w:pPr>
      <w:r w:rsidRPr="00FC66AB">
        <w:rPr>
          <w:b/>
          <w:sz w:val="28"/>
          <w:szCs w:val="28"/>
        </w:rPr>
        <w:lastRenderedPageBreak/>
        <w:t>СЕМІНАРСЬКІ ЗАНЯТТЯ</w:t>
      </w:r>
    </w:p>
    <w:p w:rsidR="00A377DF" w:rsidRPr="00FC66AB" w:rsidRDefault="00A377DF" w:rsidP="00FC66AB">
      <w:pPr>
        <w:ind w:firstLine="709"/>
        <w:jc w:val="center"/>
        <w:rPr>
          <w:b/>
          <w:sz w:val="28"/>
          <w:szCs w:val="28"/>
        </w:rPr>
      </w:pPr>
      <w:r w:rsidRPr="00FC66AB">
        <w:rPr>
          <w:b/>
          <w:sz w:val="28"/>
          <w:szCs w:val="28"/>
        </w:rPr>
        <w:t>З КУРСУ «ГЕНДЕРНА ПОЛІТИКА»</w:t>
      </w:r>
    </w:p>
    <w:p w:rsidR="00A377DF" w:rsidRPr="00FC66AB" w:rsidRDefault="00A377DF" w:rsidP="00FC66AB">
      <w:pPr>
        <w:pStyle w:val="3"/>
        <w:ind w:left="0" w:firstLine="709"/>
        <w:rPr>
          <w:color w:val="FF0000"/>
          <w:sz w:val="28"/>
          <w:szCs w:val="28"/>
        </w:rPr>
      </w:pPr>
      <w:r w:rsidRPr="00FC66AB">
        <w:rPr>
          <w:color w:val="FF0000"/>
          <w:sz w:val="28"/>
          <w:szCs w:val="28"/>
        </w:rPr>
        <w:t xml:space="preserve">СЕМІНАР № </w:t>
      </w:r>
      <w:r w:rsidR="00B22115" w:rsidRPr="00B22115">
        <w:rPr>
          <w:color w:val="FF0000"/>
          <w:sz w:val="28"/>
          <w:szCs w:val="28"/>
          <w:lang w:val="ru-RU"/>
        </w:rPr>
        <w:t>7</w:t>
      </w:r>
      <w:r w:rsidRPr="00FC66AB">
        <w:rPr>
          <w:color w:val="FF0000"/>
          <w:sz w:val="28"/>
          <w:szCs w:val="28"/>
        </w:rPr>
        <w:t>:</w:t>
      </w:r>
      <w:r w:rsidRPr="00FC66AB">
        <w:rPr>
          <w:color w:val="FF0000"/>
          <w:spacing w:val="-4"/>
          <w:sz w:val="28"/>
          <w:szCs w:val="28"/>
        </w:rPr>
        <w:t xml:space="preserve"> </w:t>
      </w:r>
      <w:r w:rsidRPr="00FC66AB">
        <w:rPr>
          <w:color w:val="FF0000"/>
          <w:sz w:val="28"/>
          <w:szCs w:val="28"/>
        </w:rPr>
        <w:t>ПОЛІТИЧНА СФЕРА: ГЕНДЕРНИЙ АСПЕКТ</w:t>
      </w:r>
    </w:p>
    <w:p w:rsidR="00A377DF" w:rsidRPr="00FC66AB" w:rsidRDefault="00A377DF" w:rsidP="00FC66AB">
      <w:pPr>
        <w:pStyle w:val="a3"/>
        <w:ind w:firstLine="709"/>
        <w:jc w:val="both"/>
        <w:rPr>
          <w:sz w:val="28"/>
          <w:szCs w:val="28"/>
        </w:rPr>
      </w:pPr>
    </w:p>
    <w:p w:rsidR="00A377DF" w:rsidRPr="00FC66AB" w:rsidRDefault="00A377DF" w:rsidP="00FC66AB">
      <w:pPr>
        <w:pStyle w:val="a3"/>
        <w:ind w:firstLine="709"/>
        <w:jc w:val="both"/>
        <w:rPr>
          <w:sz w:val="28"/>
          <w:szCs w:val="28"/>
        </w:rPr>
      </w:pPr>
      <w:r w:rsidRPr="00FC66AB">
        <w:rPr>
          <w:sz w:val="28"/>
          <w:szCs w:val="28"/>
        </w:rPr>
        <w:t>1. Суть і зміст концепції паритетної демократії.</w:t>
      </w:r>
    </w:p>
    <w:p w:rsidR="00A377DF" w:rsidRPr="00FC66AB" w:rsidRDefault="00A377DF" w:rsidP="00FC66AB">
      <w:pPr>
        <w:pStyle w:val="a3"/>
        <w:ind w:firstLine="709"/>
        <w:jc w:val="both"/>
        <w:rPr>
          <w:sz w:val="28"/>
          <w:szCs w:val="28"/>
        </w:rPr>
      </w:pPr>
      <w:r w:rsidRPr="00FC66AB">
        <w:rPr>
          <w:sz w:val="28"/>
          <w:szCs w:val="28"/>
        </w:rPr>
        <w:t>2. Гендерний дисбаланс у представництві в органах влади і самоврядування.</w:t>
      </w:r>
    </w:p>
    <w:p w:rsidR="00A377DF" w:rsidRPr="00FC66AB" w:rsidRDefault="002E1DA5" w:rsidP="00FC66AB">
      <w:pPr>
        <w:pStyle w:val="a3"/>
        <w:ind w:firstLine="709"/>
        <w:jc w:val="both"/>
        <w:rPr>
          <w:sz w:val="28"/>
          <w:szCs w:val="28"/>
        </w:rPr>
      </w:pPr>
      <w:r w:rsidRPr="00FC66AB">
        <w:rPr>
          <w:sz w:val="28"/>
          <w:szCs w:val="28"/>
        </w:rPr>
        <w:t>3</w:t>
      </w:r>
      <w:r w:rsidR="00A377DF" w:rsidRPr="00FC66AB">
        <w:rPr>
          <w:sz w:val="28"/>
          <w:szCs w:val="28"/>
        </w:rPr>
        <w:t>. Проблема гендерного розриву. Гендерне квотування.</w:t>
      </w:r>
    </w:p>
    <w:p w:rsidR="002E1DA5" w:rsidRPr="00FC66AB" w:rsidRDefault="002E1DA5" w:rsidP="00FC66AB">
      <w:pPr>
        <w:pStyle w:val="a3"/>
        <w:ind w:firstLine="709"/>
        <w:jc w:val="both"/>
        <w:rPr>
          <w:sz w:val="28"/>
          <w:szCs w:val="28"/>
        </w:rPr>
      </w:pPr>
      <w:r w:rsidRPr="00FC66AB">
        <w:rPr>
          <w:sz w:val="28"/>
          <w:szCs w:val="28"/>
        </w:rPr>
        <w:t>4. Гендерний аспект політичного лідерства.</w:t>
      </w:r>
    </w:p>
    <w:p w:rsidR="00B21F44" w:rsidRPr="00FC66AB" w:rsidRDefault="00B21F44" w:rsidP="00FC66AB">
      <w:pPr>
        <w:ind w:firstLine="709"/>
        <w:jc w:val="center"/>
        <w:rPr>
          <w:i/>
          <w:spacing w:val="-2"/>
          <w:sz w:val="28"/>
          <w:szCs w:val="28"/>
        </w:rPr>
      </w:pPr>
    </w:p>
    <w:p w:rsidR="00A377DF" w:rsidRPr="00FC66AB" w:rsidRDefault="00A377DF" w:rsidP="00FC66AB">
      <w:pPr>
        <w:ind w:firstLine="709"/>
        <w:jc w:val="center"/>
        <w:rPr>
          <w:i/>
          <w:sz w:val="28"/>
          <w:szCs w:val="28"/>
        </w:rPr>
      </w:pPr>
      <w:r w:rsidRPr="00FC66AB">
        <w:rPr>
          <w:i/>
          <w:spacing w:val="-2"/>
          <w:sz w:val="28"/>
          <w:szCs w:val="28"/>
        </w:rPr>
        <w:t>Література:</w:t>
      </w:r>
    </w:p>
    <w:p w:rsidR="00A377DF" w:rsidRPr="00FC66AB" w:rsidRDefault="00A377DF" w:rsidP="00FC66AB">
      <w:pPr>
        <w:pStyle w:val="a5"/>
        <w:numPr>
          <w:ilvl w:val="0"/>
          <w:numId w:val="1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C66AB">
        <w:rPr>
          <w:sz w:val="28"/>
          <w:szCs w:val="28"/>
        </w:rPr>
        <w:t>Ґендерна рівність: міфи, факти та державна політика. К., 2020. 60 с.</w:t>
      </w:r>
    </w:p>
    <w:p w:rsidR="00A377DF" w:rsidRPr="00FC66AB" w:rsidRDefault="00A377DF" w:rsidP="00FC66AB">
      <w:pPr>
        <w:pStyle w:val="a5"/>
        <w:numPr>
          <w:ilvl w:val="0"/>
          <w:numId w:val="1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C66AB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A377DF" w:rsidRPr="00FC66AB" w:rsidRDefault="00A377DF" w:rsidP="00FC66AB">
      <w:pPr>
        <w:pStyle w:val="a5"/>
        <w:numPr>
          <w:ilvl w:val="0"/>
          <w:numId w:val="1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C66AB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FC66AB">
        <w:rPr>
          <w:sz w:val="28"/>
          <w:szCs w:val="28"/>
        </w:rPr>
        <w:t>п#Text</w:t>
      </w:r>
      <w:proofErr w:type="spellEnd"/>
      <w:r w:rsidRPr="00FC66AB">
        <w:rPr>
          <w:sz w:val="28"/>
          <w:szCs w:val="28"/>
        </w:rPr>
        <w:t>.</w:t>
      </w:r>
    </w:p>
    <w:p w:rsidR="00A377DF" w:rsidRPr="00FC66AB" w:rsidRDefault="00A377DF" w:rsidP="00FC66AB">
      <w:pPr>
        <w:pStyle w:val="a5"/>
        <w:numPr>
          <w:ilvl w:val="0"/>
          <w:numId w:val="1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C66AB">
        <w:rPr>
          <w:sz w:val="28"/>
          <w:szCs w:val="28"/>
        </w:rPr>
        <w:t>Уварова</w:t>
      </w:r>
      <w:proofErr w:type="spellEnd"/>
      <w:r w:rsidRPr="00FC66AB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FC66AB">
        <w:rPr>
          <w:sz w:val="28"/>
          <w:szCs w:val="28"/>
        </w:rPr>
        <w:t>навч</w:t>
      </w:r>
      <w:proofErr w:type="spellEnd"/>
      <w:r w:rsidRPr="00FC66AB">
        <w:rPr>
          <w:sz w:val="28"/>
          <w:szCs w:val="28"/>
        </w:rPr>
        <w:t xml:space="preserve">. </w:t>
      </w:r>
      <w:proofErr w:type="spellStart"/>
      <w:r w:rsidRPr="00FC66AB">
        <w:rPr>
          <w:sz w:val="28"/>
          <w:szCs w:val="28"/>
        </w:rPr>
        <w:t>посіб</w:t>
      </w:r>
      <w:proofErr w:type="spellEnd"/>
      <w:r w:rsidRPr="00FC66AB">
        <w:rPr>
          <w:sz w:val="28"/>
          <w:szCs w:val="28"/>
        </w:rPr>
        <w:t>. К., 2018. 204 с.</w:t>
      </w:r>
    </w:p>
    <w:p w:rsidR="003E03C3" w:rsidRPr="00E12217" w:rsidRDefault="003E03C3" w:rsidP="00FC66AB">
      <w:pPr>
        <w:pageBreakBefore/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lastRenderedPageBreak/>
        <w:t>СЕМІНАРСЬКІ ЗАНЯТТЯ</w:t>
      </w:r>
    </w:p>
    <w:p w:rsidR="003E03C3" w:rsidRPr="00E12217" w:rsidRDefault="003E03C3" w:rsidP="00FC66AB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3E03C3" w:rsidRPr="003E03C3" w:rsidRDefault="00B22115" w:rsidP="00FC66AB">
      <w:pPr>
        <w:ind w:firstLine="709"/>
        <w:rPr>
          <w:b/>
          <w:color w:val="FF0000"/>
          <w:sz w:val="28"/>
          <w:szCs w:val="28"/>
        </w:rPr>
      </w:pPr>
      <w:r>
        <w:rPr>
          <w:b/>
          <w:color w:val="FF0000"/>
        </w:rPr>
        <w:t>СЕМІНАР №</w:t>
      </w:r>
      <w:r>
        <w:rPr>
          <w:b/>
          <w:color w:val="FF0000"/>
          <w:lang w:val="en-US"/>
        </w:rPr>
        <w:t>8</w:t>
      </w:r>
      <w:r w:rsidR="003E03C3" w:rsidRPr="00D25455">
        <w:rPr>
          <w:b/>
          <w:color w:val="FF0000"/>
          <w:sz w:val="28"/>
          <w:szCs w:val="28"/>
        </w:rPr>
        <w:t>. ГЕНДЕРНА</w:t>
      </w:r>
      <w:r w:rsidR="003E03C3" w:rsidRPr="003E03C3">
        <w:rPr>
          <w:b/>
          <w:color w:val="FF0000"/>
          <w:sz w:val="28"/>
          <w:szCs w:val="28"/>
        </w:rPr>
        <w:t xml:space="preserve"> СТРАТИФІКАЦІЯ СУСПІЛЬСТВА.</w:t>
      </w:r>
    </w:p>
    <w:p w:rsidR="003E03C3" w:rsidRPr="008B6C7C" w:rsidRDefault="003E03C3" w:rsidP="00FC66AB">
      <w:pPr>
        <w:pStyle w:val="a5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Гендерні дослідження у сфері освіти. </w:t>
      </w:r>
    </w:p>
    <w:p w:rsidR="003E03C3" w:rsidRPr="008B6C7C" w:rsidRDefault="003E03C3" w:rsidP="00FC66AB">
      <w:pPr>
        <w:pStyle w:val="a5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Гендерні дослідження у сфері охорони здоров’я. </w:t>
      </w:r>
    </w:p>
    <w:p w:rsidR="003E03C3" w:rsidRPr="008B6C7C" w:rsidRDefault="003E03C3" w:rsidP="00FC66AB">
      <w:pPr>
        <w:pStyle w:val="a5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Гендерні підходи в економіці. </w:t>
      </w:r>
    </w:p>
    <w:p w:rsidR="003E03C3" w:rsidRPr="008B6C7C" w:rsidRDefault="003E03C3" w:rsidP="00FC66AB">
      <w:pPr>
        <w:pStyle w:val="a5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Предметна область гендерного виміру соціально-економічної нерівності. </w:t>
      </w:r>
    </w:p>
    <w:p w:rsidR="003E03C3" w:rsidRDefault="003E03C3" w:rsidP="00FC66AB">
      <w:pPr>
        <w:ind w:firstLine="709"/>
        <w:rPr>
          <w:b/>
          <w:sz w:val="28"/>
          <w:szCs w:val="28"/>
        </w:rPr>
      </w:pPr>
    </w:p>
    <w:p w:rsidR="003E03C3" w:rsidRPr="00E12217" w:rsidRDefault="003E03C3" w:rsidP="00FC66AB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3E03C3" w:rsidRPr="00B21F44" w:rsidRDefault="003E03C3" w:rsidP="00FC66AB">
      <w:pPr>
        <w:pStyle w:val="a5"/>
        <w:numPr>
          <w:ilvl w:val="0"/>
          <w:numId w:val="1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Ґендерна рівність: міфи, факти та державна політика. К., 2020. 60 с.</w:t>
      </w:r>
    </w:p>
    <w:p w:rsidR="003E03C3" w:rsidRPr="00B21F44" w:rsidRDefault="003E03C3" w:rsidP="00FC66AB">
      <w:pPr>
        <w:pStyle w:val="a5"/>
        <w:numPr>
          <w:ilvl w:val="0"/>
          <w:numId w:val="1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3E03C3" w:rsidRPr="00B21F44" w:rsidRDefault="003E03C3" w:rsidP="00FC66AB">
      <w:pPr>
        <w:pStyle w:val="a5"/>
        <w:numPr>
          <w:ilvl w:val="0"/>
          <w:numId w:val="1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B21F44">
        <w:rPr>
          <w:sz w:val="28"/>
          <w:szCs w:val="28"/>
        </w:rPr>
        <w:t>п#Text</w:t>
      </w:r>
      <w:proofErr w:type="spellEnd"/>
      <w:r w:rsidRPr="00B21F44">
        <w:rPr>
          <w:sz w:val="28"/>
          <w:szCs w:val="28"/>
        </w:rPr>
        <w:t>.</w:t>
      </w:r>
    </w:p>
    <w:p w:rsidR="003E03C3" w:rsidRPr="00B21F44" w:rsidRDefault="003E03C3" w:rsidP="00FC66AB">
      <w:pPr>
        <w:pStyle w:val="a5"/>
        <w:numPr>
          <w:ilvl w:val="0"/>
          <w:numId w:val="1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B21F44">
        <w:rPr>
          <w:sz w:val="28"/>
          <w:szCs w:val="28"/>
        </w:rPr>
        <w:t>Уварова</w:t>
      </w:r>
      <w:proofErr w:type="spellEnd"/>
      <w:r w:rsidRPr="00B21F44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B21F44">
        <w:rPr>
          <w:sz w:val="28"/>
          <w:szCs w:val="28"/>
        </w:rPr>
        <w:t>навч</w:t>
      </w:r>
      <w:proofErr w:type="spellEnd"/>
      <w:r w:rsidRPr="00B21F44">
        <w:rPr>
          <w:sz w:val="28"/>
          <w:szCs w:val="28"/>
        </w:rPr>
        <w:t xml:space="preserve">. </w:t>
      </w:r>
      <w:proofErr w:type="spellStart"/>
      <w:r w:rsidRPr="00B21F44">
        <w:rPr>
          <w:sz w:val="28"/>
          <w:szCs w:val="28"/>
        </w:rPr>
        <w:t>посіб</w:t>
      </w:r>
      <w:proofErr w:type="spellEnd"/>
      <w:r w:rsidRPr="00B21F44">
        <w:rPr>
          <w:sz w:val="28"/>
          <w:szCs w:val="28"/>
        </w:rPr>
        <w:t>. К., 2018. 204 с.</w:t>
      </w:r>
    </w:p>
    <w:p w:rsidR="003E03C3" w:rsidRPr="007043FA" w:rsidRDefault="003E03C3" w:rsidP="003E03C3">
      <w:pPr>
        <w:tabs>
          <w:tab w:val="left" w:pos="996"/>
        </w:tabs>
      </w:pPr>
    </w:p>
    <w:p w:rsidR="003E03C3" w:rsidRDefault="003E03C3" w:rsidP="003E03C3">
      <w:pPr>
        <w:ind w:firstLine="709"/>
        <w:rPr>
          <w:b/>
          <w:sz w:val="28"/>
          <w:szCs w:val="28"/>
        </w:rPr>
      </w:pPr>
    </w:p>
    <w:p w:rsidR="003E03C3" w:rsidRDefault="003E03C3" w:rsidP="003E03C3">
      <w:pPr>
        <w:ind w:firstLine="708"/>
      </w:pPr>
    </w:p>
    <w:p w:rsidR="003E03C3" w:rsidRPr="00E12217" w:rsidRDefault="003E03C3" w:rsidP="008B6C7C">
      <w:pPr>
        <w:pageBreakBefore/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lastRenderedPageBreak/>
        <w:t>СЕМІНАРСЬКІ ЗАНЯТТЯ</w:t>
      </w:r>
    </w:p>
    <w:p w:rsidR="003E03C3" w:rsidRPr="00E12217" w:rsidRDefault="003E03C3" w:rsidP="003E03C3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3E03C3" w:rsidRPr="003E03C3" w:rsidRDefault="003E03C3" w:rsidP="00FC66AB">
      <w:pPr>
        <w:ind w:firstLine="709"/>
        <w:rPr>
          <w:b/>
          <w:color w:val="FF0000"/>
          <w:sz w:val="28"/>
          <w:szCs w:val="28"/>
        </w:rPr>
      </w:pPr>
      <w:r w:rsidRPr="003E03C3">
        <w:rPr>
          <w:b/>
          <w:color w:val="FF0000"/>
          <w:sz w:val="28"/>
          <w:szCs w:val="28"/>
        </w:rPr>
        <w:t>СЕМІНАР №</w:t>
      </w:r>
      <w:r w:rsidR="00B22115">
        <w:rPr>
          <w:b/>
          <w:color w:val="FF0000"/>
          <w:sz w:val="28"/>
          <w:szCs w:val="28"/>
          <w:lang w:val="en-US"/>
        </w:rPr>
        <w:t>9</w:t>
      </w:r>
      <w:r w:rsidRPr="003E03C3">
        <w:rPr>
          <w:b/>
          <w:color w:val="FF0000"/>
          <w:sz w:val="28"/>
          <w:szCs w:val="28"/>
        </w:rPr>
        <w:t xml:space="preserve">. ДИФЕРЕНЦІАЦІЯ ТРУДОВИХ ЗАНЯТЬ ЗА СТАТТЮ. </w:t>
      </w:r>
    </w:p>
    <w:p w:rsidR="003E03C3" w:rsidRPr="008B6C7C" w:rsidRDefault="003E03C3" w:rsidP="00FC66AB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Трудові заняття за статтю. </w:t>
      </w:r>
    </w:p>
    <w:p w:rsidR="003E03C3" w:rsidRPr="008B6C7C" w:rsidRDefault="003E03C3" w:rsidP="00FC66AB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Механізми фемінізації окремих сфер зайнятості, професій, занять. </w:t>
      </w:r>
    </w:p>
    <w:p w:rsidR="003E03C3" w:rsidRPr="008B6C7C" w:rsidRDefault="003E03C3" w:rsidP="00FC66AB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Гендерна характеристика оплати праці й рівня життя. </w:t>
      </w:r>
    </w:p>
    <w:p w:rsidR="003E03C3" w:rsidRPr="008B6C7C" w:rsidRDefault="003E03C3" w:rsidP="00FC66AB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 xml:space="preserve">Розходження професійного просування чоловіків і жінок. </w:t>
      </w:r>
    </w:p>
    <w:p w:rsidR="003E03C3" w:rsidRPr="008B6C7C" w:rsidRDefault="003E03C3" w:rsidP="00FC66AB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B6C7C">
        <w:rPr>
          <w:sz w:val="28"/>
          <w:szCs w:val="28"/>
        </w:rPr>
        <w:t>Проблеми трудової дискримінації жінок.</w:t>
      </w:r>
    </w:p>
    <w:p w:rsidR="003E03C3" w:rsidRDefault="003E03C3" w:rsidP="00FC66AB">
      <w:pPr>
        <w:ind w:firstLine="709"/>
      </w:pPr>
    </w:p>
    <w:p w:rsidR="003E03C3" w:rsidRPr="00E12217" w:rsidRDefault="003E03C3" w:rsidP="00FC66AB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3E03C3" w:rsidRPr="00B21F44" w:rsidRDefault="003E03C3" w:rsidP="00FC66AB">
      <w:pPr>
        <w:pStyle w:val="a5"/>
        <w:numPr>
          <w:ilvl w:val="0"/>
          <w:numId w:val="13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Ґендерна рівність: міфи, факти та державна політика. К., 2020. 60 с.</w:t>
      </w:r>
    </w:p>
    <w:p w:rsidR="003E03C3" w:rsidRPr="00B21F44" w:rsidRDefault="003E03C3" w:rsidP="00FC66AB">
      <w:pPr>
        <w:pStyle w:val="a5"/>
        <w:numPr>
          <w:ilvl w:val="0"/>
          <w:numId w:val="13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3E03C3" w:rsidRPr="00B21F44" w:rsidRDefault="003E03C3" w:rsidP="00FC66AB">
      <w:pPr>
        <w:pStyle w:val="a5"/>
        <w:numPr>
          <w:ilvl w:val="0"/>
          <w:numId w:val="13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B21F44">
        <w:rPr>
          <w:sz w:val="28"/>
          <w:szCs w:val="28"/>
        </w:rPr>
        <w:t>п#Text</w:t>
      </w:r>
      <w:proofErr w:type="spellEnd"/>
      <w:r w:rsidRPr="00B21F44">
        <w:rPr>
          <w:sz w:val="28"/>
          <w:szCs w:val="28"/>
        </w:rPr>
        <w:t>.</w:t>
      </w:r>
    </w:p>
    <w:p w:rsidR="003E03C3" w:rsidRPr="00B21F44" w:rsidRDefault="003E03C3" w:rsidP="00FC66AB">
      <w:pPr>
        <w:pStyle w:val="a5"/>
        <w:numPr>
          <w:ilvl w:val="0"/>
          <w:numId w:val="13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B21F44">
        <w:rPr>
          <w:sz w:val="28"/>
          <w:szCs w:val="28"/>
        </w:rPr>
        <w:t>Уварова</w:t>
      </w:r>
      <w:proofErr w:type="spellEnd"/>
      <w:r w:rsidRPr="00B21F44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B21F44">
        <w:rPr>
          <w:sz w:val="28"/>
          <w:szCs w:val="28"/>
        </w:rPr>
        <w:t>навч</w:t>
      </w:r>
      <w:proofErr w:type="spellEnd"/>
      <w:r w:rsidRPr="00B21F44">
        <w:rPr>
          <w:sz w:val="28"/>
          <w:szCs w:val="28"/>
        </w:rPr>
        <w:t xml:space="preserve">. </w:t>
      </w:r>
      <w:proofErr w:type="spellStart"/>
      <w:r w:rsidRPr="00B21F44">
        <w:rPr>
          <w:sz w:val="28"/>
          <w:szCs w:val="28"/>
        </w:rPr>
        <w:t>посіб</w:t>
      </w:r>
      <w:proofErr w:type="spellEnd"/>
      <w:r w:rsidRPr="00B21F44">
        <w:rPr>
          <w:sz w:val="28"/>
          <w:szCs w:val="28"/>
        </w:rPr>
        <w:t>. К., 2018. 204 с.</w:t>
      </w:r>
    </w:p>
    <w:p w:rsidR="003E03C3" w:rsidRPr="007043FA" w:rsidRDefault="003E03C3" w:rsidP="00FC66AB">
      <w:pPr>
        <w:tabs>
          <w:tab w:val="left" w:pos="996"/>
        </w:tabs>
        <w:ind w:firstLine="709"/>
      </w:pPr>
    </w:p>
    <w:p w:rsidR="003E03C3" w:rsidRDefault="003E03C3" w:rsidP="00FC66AB">
      <w:pPr>
        <w:ind w:firstLine="709"/>
      </w:pPr>
    </w:p>
    <w:p w:rsidR="008B6C7C" w:rsidRDefault="008B6C7C" w:rsidP="00FC66AB">
      <w:pPr>
        <w:ind w:firstLine="709"/>
      </w:pPr>
    </w:p>
    <w:p w:rsidR="008B6C7C" w:rsidRPr="00E12217" w:rsidRDefault="008B6C7C" w:rsidP="008B6C7C">
      <w:pPr>
        <w:pageBreakBefore/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lastRenderedPageBreak/>
        <w:t>СЕМІНАРСЬКІ ЗАНЯТТЯ</w:t>
      </w:r>
    </w:p>
    <w:p w:rsidR="008B6C7C" w:rsidRPr="00E12217" w:rsidRDefault="008B6C7C" w:rsidP="008B6C7C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8B6C7C" w:rsidRDefault="008B6C7C" w:rsidP="003E03C3">
      <w:pPr>
        <w:ind w:firstLine="708"/>
      </w:pPr>
    </w:p>
    <w:p w:rsidR="008B6C7C" w:rsidRPr="008B6C7C" w:rsidRDefault="008B6C7C" w:rsidP="00FC66AB">
      <w:pPr>
        <w:ind w:firstLine="709"/>
        <w:jc w:val="both"/>
        <w:rPr>
          <w:b/>
          <w:color w:val="FF0000"/>
          <w:sz w:val="28"/>
          <w:szCs w:val="28"/>
        </w:rPr>
      </w:pPr>
      <w:r w:rsidRPr="008B6C7C">
        <w:rPr>
          <w:b/>
          <w:color w:val="FF0000"/>
          <w:sz w:val="28"/>
          <w:szCs w:val="28"/>
        </w:rPr>
        <w:t xml:space="preserve">СЕМІНАР № </w:t>
      </w:r>
      <w:r w:rsidR="00B22115">
        <w:rPr>
          <w:b/>
          <w:color w:val="FF0000"/>
          <w:sz w:val="28"/>
          <w:szCs w:val="28"/>
          <w:lang w:val="en-US"/>
        </w:rPr>
        <w:t>10</w:t>
      </w:r>
      <w:r w:rsidRPr="008B6C7C">
        <w:rPr>
          <w:b/>
          <w:color w:val="FF0000"/>
          <w:sz w:val="28"/>
          <w:szCs w:val="28"/>
        </w:rPr>
        <w:t>. НОРМАТИВНО-ПРАВОВЕ ЗАБЕЗПЕЧЕННЯ ГЕНДЕРНОЇ ПОЛІТИКИ УКРАЇНИ.</w:t>
      </w:r>
    </w:p>
    <w:p w:rsidR="008B6C7C" w:rsidRDefault="008B6C7C" w:rsidP="00FC6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0E46">
        <w:rPr>
          <w:sz w:val="28"/>
          <w:szCs w:val="28"/>
        </w:rPr>
        <w:t xml:space="preserve">Загальне правове регулювання забезпечення рівних прав та можливостей жінок і чоловіків. </w:t>
      </w:r>
    </w:p>
    <w:p w:rsidR="008B6C7C" w:rsidRDefault="008B6C7C" w:rsidP="00FC6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E46">
        <w:rPr>
          <w:sz w:val="28"/>
          <w:szCs w:val="28"/>
        </w:rPr>
        <w:t xml:space="preserve">Конституція України. Закони України «Про забезпечення рівних прав та можливостей жінок і чоловіків», «Про засади запобігання та протидії дискримінації в Україні». </w:t>
      </w:r>
    </w:p>
    <w:p w:rsidR="008B6C7C" w:rsidRDefault="008B6C7C" w:rsidP="00FC6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E46">
        <w:rPr>
          <w:sz w:val="28"/>
          <w:szCs w:val="28"/>
        </w:rPr>
        <w:t xml:space="preserve">Державна соціальна програма забезпечення рівних прав та можливостей жінок і чоловіків на період до 2023 р. </w:t>
      </w:r>
    </w:p>
    <w:p w:rsidR="008B6C7C" w:rsidRPr="00BC0E46" w:rsidRDefault="008B6C7C" w:rsidP="00FC6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0E46">
        <w:rPr>
          <w:sz w:val="28"/>
          <w:szCs w:val="28"/>
        </w:rPr>
        <w:t>Законодавство щодо забезпечення рівних прав та можливостей жінок і чоловіків у сфері праці та соціального забезпечення.</w:t>
      </w:r>
    </w:p>
    <w:p w:rsidR="008B6C7C" w:rsidRDefault="008B6C7C" w:rsidP="00FC66AB">
      <w:pPr>
        <w:ind w:firstLine="709"/>
        <w:jc w:val="both"/>
      </w:pPr>
    </w:p>
    <w:p w:rsidR="008B6C7C" w:rsidRDefault="008B6C7C" w:rsidP="00FC66AB">
      <w:pPr>
        <w:ind w:firstLine="709"/>
        <w:jc w:val="both"/>
      </w:pPr>
    </w:p>
    <w:p w:rsidR="008B6C7C" w:rsidRDefault="008B6C7C" w:rsidP="00FC66AB">
      <w:pPr>
        <w:ind w:firstLine="709"/>
        <w:jc w:val="both"/>
      </w:pPr>
    </w:p>
    <w:p w:rsidR="008B6C7C" w:rsidRDefault="008B6C7C" w:rsidP="00FC66AB">
      <w:pPr>
        <w:ind w:firstLine="709"/>
        <w:jc w:val="both"/>
      </w:pPr>
    </w:p>
    <w:p w:rsidR="008B6C7C" w:rsidRPr="00E12217" w:rsidRDefault="008B6C7C" w:rsidP="00FC66AB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8B6C7C" w:rsidRPr="00B21F44" w:rsidRDefault="008B6C7C" w:rsidP="00FC66AB">
      <w:pPr>
        <w:pStyle w:val="a5"/>
        <w:numPr>
          <w:ilvl w:val="0"/>
          <w:numId w:val="16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Ґендерна рівність: міфи, факти та державна політика. К., 2020. 60 с.</w:t>
      </w:r>
    </w:p>
    <w:p w:rsidR="008B6C7C" w:rsidRPr="00B21F44" w:rsidRDefault="008B6C7C" w:rsidP="00FC66AB">
      <w:pPr>
        <w:pStyle w:val="a5"/>
        <w:numPr>
          <w:ilvl w:val="0"/>
          <w:numId w:val="16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8B6C7C" w:rsidRPr="00B21F44" w:rsidRDefault="008B6C7C" w:rsidP="00FC66AB">
      <w:pPr>
        <w:pStyle w:val="a5"/>
        <w:numPr>
          <w:ilvl w:val="0"/>
          <w:numId w:val="16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B21F44">
        <w:rPr>
          <w:sz w:val="28"/>
          <w:szCs w:val="28"/>
        </w:rPr>
        <w:t>п#Text</w:t>
      </w:r>
      <w:proofErr w:type="spellEnd"/>
      <w:r w:rsidRPr="00B21F44">
        <w:rPr>
          <w:sz w:val="28"/>
          <w:szCs w:val="28"/>
        </w:rPr>
        <w:t>.</w:t>
      </w:r>
    </w:p>
    <w:p w:rsidR="008B6C7C" w:rsidRPr="00B21F44" w:rsidRDefault="008B6C7C" w:rsidP="00FC66AB">
      <w:pPr>
        <w:pStyle w:val="a5"/>
        <w:numPr>
          <w:ilvl w:val="0"/>
          <w:numId w:val="16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B21F44">
        <w:rPr>
          <w:sz w:val="28"/>
          <w:szCs w:val="28"/>
        </w:rPr>
        <w:t>Уварова</w:t>
      </w:r>
      <w:proofErr w:type="spellEnd"/>
      <w:r w:rsidRPr="00B21F44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B21F44">
        <w:rPr>
          <w:sz w:val="28"/>
          <w:szCs w:val="28"/>
        </w:rPr>
        <w:t>навч</w:t>
      </w:r>
      <w:proofErr w:type="spellEnd"/>
      <w:r w:rsidRPr="00B21F44">
        <w:rPr>
          <w:sz w:val="28"/>
          <w:szCs w:val="28"/>
        </w:rPr>
        <w:t xml:space="preserve">. </w:t>
      </w:r>
      <w:proofErr w:type="spellStart"/>
      <w:r w:rsidRPr="00B21F44">
        <w:rPr>
          <w:sz w:val="28"/>
          <w:szCs w:val="28"/>
        </w:rPr>
        <w:t>посіб</w:t>
      </w:r>
      <w:proofErr w:type="spellEnd"/>
      <w:r w:rsidRPr="00B21F44">
        <w:rPr>
          <w:sz w:val="28"/>
          <w:szCs w:val="28"/>
        </w:rPr>
        <w:t>. К., 2018. 204 с.</w:t>
      </w:r>
    </w:p>
    <w:p w:rsidR="008B6C7C" w:rsidRPr="007043FA" w:rsidRDefault="008B6C7C" w:rsidP="008B6C7C">
      <w:pPr>
        <w:tabs>
          <w:tab w:val="left" w:pos="996"/>
        </w:tabs>
      </w:pPr>
    </w:p>
    <w:p w:rsidR="008B6C7C" w:rsidRDefault="008B6C7C" w:rsidP="008B6C7C">
      <w:pPr>
        <w:ind w:firstLine="708"/>
      </w:pPr>
    </w:p>
    <w:p w:rsidR="00F75E0B" w:rsidRPr="00E12217" w:rsidRDefault="00F75E0B" w:rsidP="00C647C7">
      <w:pPr>
        <w:pageBreakBefore/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lastRenderedPageBreak/>
        <w:t>СЕМІНАРСЬКІ ЗАНЯТТЯ</w:t>
      </w:r>
    </w:p>
    <w:p w:rsidR="00F75E0B" w:rsidRPr="00E12217" w:rsidRDefault="00F75E0B" w:rsidP="00C647C7">
      <w:pPr>
        <w:ind w:firstLine="709"/>
        <w:jc w:val="center"/>
        <w:rPr>
          <w:b/>
          <w:sz w:val="28"/>
          <w:szCs w:val="28"/>
        </w:rPr>
      </w:pPr>
      <w:r w:rsidRPr="00E12217">
        <w:rPr>
          <w:b/>
          <w:sz w:val="28"/>
          <w:szCs w:val="28"/>
        </w:rPr>
        <w:t>З КУРСУ «ГЕНДЕРНА ПОЛІТИКА»</w:t>
      </w:r>
    </w:p>
    <w:p w:rsidR="00F75E0B" w:rsidRPr="00B56B31" w:rsidRDefault="00B22115" w:rsidP="00C647C7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СЕМІНАР № 10,1</w:t>
      </w:r>
      <w:r>
        <w:rPr>
          <w:b/>
          <w:color w:val="FF0000"/>
          <w:sz w:val="28"/>
          <w:szCs w:val="28"/>
          <w:lang w:val="en-US"/>
        </w:rPr>
        <w:t>2</w:t>
      </w:r>
      <w:r w:rsidR="00B56B31" w:rsidRPr="00B56B31">
        <w:rPr>
          <w:b/>
          <w:color w:val="FF0000"/>
          <w:sz w:val="28"/>
          <w:szCs w:val="28"/>
        </w:rPr>
        <w:t xml:space="preserve">. МІЖНАРОДНІ ДОКУМЕНТИ ТА ЗОБОВ’ЯЗАННЯ УКРАЇНИ ЩОДО ЗАБЕЗПЕЧЕННЯ РІВНИХ ПРАВ ТА МОЖЛИВОСТЕЙ ЖІНОК І ЧОЛОВІКІВ.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Міжнародно-правові документи ООН з питань ґендерної рівності.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Загальна декларація прав людини 1948 р.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про політичні права жінок 1952 р.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Декларація про захист жінок і дітей у надзвичайних обставинах і в період збройних конфліктів 1974 р.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про ліквідацію усіх форм дискримінації щодо жінок 1979 р. (CEDAW).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Декларації про викорінювання насилля щодо жінок 1993 р.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Пекінська Платформа Дій та Пекінська декларація 1995 р. Декларація тисячоліття ООН 2000 р.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Цілі сталого розвитку 2016-2030 (Порядок денний для сталого розвитку – 2030).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Міжнародні норми та стандарти ґендерної рівності у сфері праці Міжнародної організації праці (МОП).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№ 100 «Про рівне винагородження чоловіків і жінок за працю рівної цінності».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№ 103 «Про охорону материнства».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№111 «Про дискримінацію в галузі праці та занять».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№ 122 «Про політику у сфері зайнятості».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Конвенція № 156 «Про рівне ставлення й рівні можливості для трудящих чоловіків і жінок: трудящі із сімейними обов’язками». </w:t>
      </w:r>
    </w:p>
    <w:p w:rsidR="00F75E0B" w:rsidRPr="00B56B31" w:rsidRDefault="00F75E0B" w:rsidP="00C647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 xml:space="preserve">Концепція комплексного підходу до проблеми забезпечення ґендерної рівності у суспільстві. </w:t>
      </w:r>
    </w:p>
    <w:p w:rsidR="00F75E0B" w:rsidRPr="00B56B31" w:rsidRDefault="00F75E0B" w:rsidP="00C647C7">
      <w:pPr>
        <w:pStyle w:val="a5"/>
        <w:ind w:left="0" w:firstLine="709"/>
        <w:jc w:val="both"/>
        <w:rPr>
          <w:sz w:val="28"/>
          <w:szCs w:val="28"/>
        </w:rPr>
      </w:pPr>
      <w:r w:rsidRPr="00B56B31">
        <w:rPr>
          <w:sz w:val="28"/>
          <w:szCs w:val="28"/>
        </w:rPr>
        <w:t>Стратегія врахування ґендерної проблематики.</w:t>
      </w:r>
    </w:p>
    <w:p w:rsidR="008B6C7C" w:rsidRDefault="008B6C7C" w:rsidP="00C647C7">
      <w:pPr>
        <w:ind w:firstLine="709"/>
        <w:jc w:val="both"/>
      </w:pPr>
    </w:p>
    <w:p w:rsidR="00845E57" w:rsidRPr="00E12217" w:rsidRDefault="00845E57" w:rsidP="00C647C7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845E57" w:rsidRPr="00B21F44" w:rsidRDefault="00845E57" w:rsidP="00C647C7">
      <w:pPr>
        <w:pStyle w:val="a5"/>
        <w:numPr>
          <w:ilvl w:val="0"/>
          <w:numId w:val="18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Ґендерна рівність: міфи, факти та державна політика. К., 2020. 60 с.</w:t>
      </w:r>
    </w:p>
    <w:p w:rsidR="00845E57" w:rsidRPr="00B21F44" w:rsidRDefault="00845E57" w:rsidP="00C647C7">
      <w:pPr>
        <w:pStyle w:val="a5"/>
        <w:numPr>
          <w:ilvl w:val="0"/>
          <w:numId w:val="18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845E57" w:rsidRPr="00B21F44" w:rsidRDefault="00845E57" w:rsidP="00C647C7">
      <w:pPr>
        <w:pStyle w:val="a5"/>
        <w:numPr>
          <w:ilvl w:val="0"/>
          <w:numId w:val="18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21F44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B21F44">
        <w:rPr>
          <w:sz w:val="28"/>
          <w:szCs w:val="28"/>
        </w:rPr>
        <w:t>п#Text</w:t>
      </w:r>
      <w:proofErr w:type="spellEnd"/>
      <w:r w:rsidRPr="00B21F44">
        <w:rPr>
          <w:sz w:val="28"/>
          <w:szCs w:val="28"/>
        </w:rPr>
        <w:t>.</w:t>
      </w:r>
    </w:p>
    <w:p w:rsidR="00845E57" w:rsidRPr="00B21F44" w:rsidRDefault="00845E57" w:rsidP="00C647C7">
      <w:pPr>
        <w:pStyle w:val="a5"/>
        <w:numPr>
          <w:ilvl w:val="0"/>
          <w:numId w:val="18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B21F44">
        <w:rPr>
          <w:sz w:val="28"/>
          <w:szCs w:val="28"/>
        </w:rPr>
        <w:t>Уварова</w:t>
      </w:r>
      <w:proofErr w:type="spellEnd"/>
      <w:r w:rsidRPr="00B21F44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B21F44">
        <w:rPr>
          <w:sz w:val="28"/>
          <w:szCs w:val="28"/>
        </w:rPr>
        <w:t>навч</w:t>
      </w:r>
      <w:proofErr w:type="spellEnd"/>
      <w:r w:rsidRPr="00B21F44">
        <w:rPr>
          <w:sz w:val="28"/>
          <w:szCs w:val="28"/>
        </w:rPr>
        <w:t xml:space="preserve">. </w:t>
      </w:r>
      <w:proofErr w:type="spellStart"/>
      <w:r w:rsidRPr="00B21F44">
        <w:rPr>
          <w:sz w:val="28"/>
          <w:szCs w:val="28"/>
        </w:rPr>
        <w:t>посіб</w:t>
      </w:r>
      <w:proofErr w:type="spellEnd"/>
      <w:r w:rsidRPr="00B21F44">
        <w:rPr>
          <w:sz w:val="28"/>
          <w:szCs w:val="28"/>
        </w:rPr>
        <w:t>. К., 2018. 204 с.</w:t>
      </w:r>
    </w:p>
    <w:p w:rsidR="00845E57" w:rsidRPr="007043FA" w:rsidRDefault="00845E57" w:rsidP="00C647C7">
      <w:pPr>
        <w:tabs>
          <w:tab w:val="left" w:pos="996"/>
        </w:tabs>
        <w:ind w:firstLine="709"/>
        <w:jc w:val="both"/>
      </w:pPr>
    </w:p>
    <w:p w:rsidR="00845E57" w:rsidRPr="003E03C3" w:rsidRDefault="00845E57" w:rsidP="00C647C7">
      <w:pPr>
        <w:ind w:firstLine="709"/>
        <w:jc w:val="both"/>
      </w:pPr>
    </w:p>
    <w:sectPr w:rsidR="00845E57" w:rsidRPr="003E03C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56" w:rsidRDefault="00AD7356" w:rsidP="00DB329B">
      <w:r>
        <w:separator/>
      </w:r>
    </w:p>
  </w:endnote>
  <w:endnote w:type="continuationSeparator" w:id="0">
    <w:p w:rsidR="00AD7356" w:rsidRDefault="00AD7356" w:rsidP="00DB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9B" w:rsidRDefault="00DB32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56" w:rsidRDefault="00AD7356" w:rsidP="00DB329B">
      <w:r>
        <w:separator/>
      </w:r>
    </w:p>
  </w:footnote>
  <w:footnote w:type="continuationSeparator" w:id="0">
    <w:p w:rsidR="00AD7356" w:rsidRDefault="00AD7356" w:rsidP="00DB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975"/>
    <w:multiLevelType w:val="hybridMultilevel"/>
    <w:tmpl w:val="6A62CE3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10A19"/>
    <w:multiLevelType w:val="hybridMultilevel"/>
    <w:tmpl w:val="11FA2A38"/>
    <w:lvl w:ilvl="0" w:tplc="23DC1CC2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80EA2D80">
      <w:numFmt w:val="bullet"/>
      <w:lvlText w:val="•"/>
      <w:lvlJc w:val="left"/>
      <w:pPr>
        <w:ind w:left="2152" w:hanging="360"/>
      </w:pPr>
      <w:rPr>
        <w:rFonts w:hint="default"/>
        <w:lang w:val="uk-UA" w:eastAsia="en-US" w:bidi="ar-SA"/>
      </w:rPr>
    </w:lvl>
    <w:lvl w:ilvl="2" w:tplc="FDE01216">
      <w:numFmt w:val="bullet"/>
      <w:lvlText w:val="•"/>
      <w:lvlJc w:val="left"/>
      <w:pPr>
        <w:ind w:left="3105" w:hanging="360"/>
      </w:pPr>
      <w:rPr>
        <w:rFonts w:hint="default"/>
        <w:lang w:val="uk-UA" w:eastAsia="en-US" w:bidi="ar-SA"/>
      </w:rPr>
    </w:lvl>
    <w:lvl w:ilvl="3" w:tplc="21784576">
      <w:numFmt w:val="bullet"/>
      <w:lvlText w:val="•"/>
      <w:lvlJc w:val="left"/>
      <w:pPr>
        <w:ind w:left="4057" w:hanging="360"/>
      </w:pPr>
      <w:rPr>
        <w:rFonts w:hint="default"/>
        <w:lang w:val="uk-UA" w:eastAsia="en-US" w:bidi="ar-SA"/>
      </w:rPr>
    </w:lvl>
    <w:lvl w:ilvl="4" w:tplc="44CA88CE">
      <w:numFmt w:val="bullet"/>
      <w:lvlText w:val="•"/>
      <w:lvlJc w:val="left"/>
      <w:pPr>
        <w:ind w:left="5010" w:hanging="360"/>
      </w:pPr>
      <w:rPr>
        <w:rFonts w:hint="default"/>
        <w:lang w:val="uk-UA" w:eastAsia="en-US" w:bidi="ar-SA"/>
      </w:rPr>
    </w:lvl>
    <w:lvl w:ilvl="5" w:tplc="CC78A57A">
      <w:numFmt w:val="bullet"/>
      <w:lvlText w:val="•"/>
      <w:lvlJc w:val="left"/>
      <w:pPr>
        <w:ind w:left="5963" w:hanging="360"/>
      </w:pPr>
      <w:rPr>
        <w:rFonts w:hint="default"/>
        <w:lang w:val="uk-UA" w:eastAsia="en-US" w:bidi="ar-SA"/>
      </w:rPr>
    </w:lvl>
    <w:lvl w:ilvl="6" w:tplc="A9664F92">
      <w:numFmt w:val="bullet"/>
      <w:lvlText w:val="•"/>
      <w:lvlJc w:val="left"/>
      <w:pPr>
        <w:ind w:left="6915" w:hanging="360"/>
      </w:pPr>
      <w:rPr>
        <w:rFonts w:hint="default"/>
        <w:lang w:val="uk-UA" w:eastAsia="en-US" w:bidi="ar-SA"/>
      </w:rPr>
    </w:lvl>
    <w:lvl w:ilvl="7" w:tplc="1D661412">
      <w:numFmt w:val="bullet"/>
      <w:lvlText w:val="•"/>
      <w:lvlJc w:val="left"/>
      <w:pPr>
        <w:ind w:left="7868" w:hanging="360"/>
      </w:pPr>
      <w:rPr>
        <w:rFonts w:hint="default"/>
        <w:lang w:val="uk-UA" w:eastAsia="en-US" w:bidi="ar-SA"/>
      </w:rPr>
    </w:lvl>
    <w:lvl w:ilvl="8" w:tplc="5F7A5D96">
      <w:numFmt w:val="bullet"/>
      <w:lvlText w:val="•"/>
      <w:lvlJc w:val="left"/>
      <w:pPr>
        <w:ind w:left="882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3AC6AD1"/>
    <w:multiLevelType w:val="hybridMultilevel"/>
    <w:tmpl w:val="485A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C3C00"/>
    <w:multiLevelType w:val="hybridMultilevel"/>
    <w:tmpl w:val="0D582326"/>
    <w:lvl w:ilvl="0" w:tplc="9C027E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E6290"/>
    <w:multiLevelType w:val="hybridMultilevel"/>
    <w:tmpl w:val="A36631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7920EC"/>
    <w:multiLevelType w:val="hybridMultilevel"/>
    <w:tmpl w:val="654A5C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60406C"/>
    <w:multiLevelType w:val="hybridMultilevel"/>
    <w:tmpl w:val="70701C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4507A"/>
    <w:multiLevelType w:val="hybridMultilevel"/>
    <w:tmpl w:val="CF7C4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950C84"/>
    <w:multiLevelType w:val="hybridMultilevel"/>
    <w:tmpl w:val="A79A59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F12831"/>
    <w:multiLevelType w:val="hybridMultilevel"/>
    <w:tmpl w:val="A36631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382FFD"/>
    <w:multiLevelType w:val="hybridMultilevel"/>
    <w:tmpl w:val="7B7E20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3F1951"/>
    <w:multiLevelType w:val="hybridMultilevel"/>
    <w:tmpl w:val="A36631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7A6ABE"/>
    <w:multiLevelType w:val="hybridMultilevel"/>
    <w:tmpl w:val="A36631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BD76BE"/>
    <w:multiLevelType w:val="hybridMultilevel"/>
    <w:tmpl w:val="69845846"/>
    <w:lvl w:ilvl="0" w:tplc="6A16320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2470A5"/>
    <w:multiLevelType w:val="hybridMultilevel"/>
    <w:tmpl w:val="7B18C1A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F2747B"/>
    <w:multiLevelType w:val="hybridMultilevel"/>
    <w:tmpl w:val="ED160E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71E031C"/>
    <w:multiLevelType w:val="hybridMultilevel"/>
    <w:tmpl w:val="E2B261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0E7D91"/>
    <w:multiLevelType w:val="hybridMultilevel"/>
    <w:tmpl w:val="A36631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2"/>
  </w:num>
  <w:num w:numId="12">
    <w:abstractNumId w:val="11"/>
  </w:num>
  <w:num w:numId="13">
    <w:abstractNumId w:val="17"/>
  </w:num>
  <w:num w:numId="14">
    <w:abstractNumId w:val="2"/>
  </w:num>
  <w:num w:numId="15">
    <w:abstractNumId w:val="10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0E3A98"/>
    <w:rsid w:val="002C3655"/>
    <w:rsid w:val="002E1DA5"/>
    <w:rsid w:val="003B6954"/>
    <w:rsid w:val="003E03C3"/>
    <w:rsid w:val="003F6EDE"/>
    <w:rsid w:val="0042155B"/>
    <w:rsid w:val="00547726"/>
    <w:rsid w:val="005A7E1E"/>
    <w:rsid w:val="006277F3"/>
    <w:rsid w:val="007043FA"/>
    <w:rsid w:val="00845E57"/>
    <w:rsid w:val="008B6C7C"/>
    <w:rsid w:val="00A377DF"/>
    <w:rsid w:val="00AD7356"/>
    <w:rsid w:val="00B21F44"/>
    <w:rsid w:val="00B22115"/>
    <w:rsid w:val="00B56B31"/>
    <w:rsid w:val="00BC665D"/>
    <w:rsid w:val="00BE57A4"/>
    <w:rsid w:val="00C647C7"/>
    <w:rsid w:val="00CE3876"/>
    <w:rsid w:val="00D25455"/>
    <w:rsid w:val="00DB329B"/>
    <w:rsid w:val="00E12217"/>
    <w:rsid w:val="00E62B58"/>
    <w:rsid w:val="00F436EA"/>
    <w:rsid w:val="00F75E0B"/>
    <w:rsid w:val="00FC66A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CD5F"/>
  <w15:chartTrackingRefBased/>
  <w15:docId w15:val="{96CB866E-7818-4BD8-8F8C-F8E4C9DC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FE1F9C"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217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E122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12217"/>
    <w:pPr>
      <w:ind w:left="832" w:hanging="360"/>
    </w:pPr>
  </w:style>
  <w:style w:type="character" w:customStyle="1" w:styleId="30">
    <w:name w:val="Заголовок 3 Знак"/>
    <w:basedOn w:val="a0"/>
    <w:link w:val="3"/>
    <w:uiPriority w:val="1"/>
    <w:rsid w:val="00FE1F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329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B329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B329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B32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6876</Words>
  <Characters>3920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2024-02-04T11:27:00Z</dcterms:created>
  <dcterms:modified xsi:type="dcterms:W3CDTF">2024-03-04T11:37:00Z</dcterms:modified>
</cp:coreProperties>
</file>