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646AA1" w14:textId="77777777" w:rsidR="00C6624B" w:rsidRDefault="00C6624B" w:rsidP="00F70974">
      <w:pPr>
        <w:spacing w:line="240" w:lineRule="auto"/>
        <w:jc w:val="center"/>
        <w:rPr>
          <w:b/>
          <w:sz w:val="24"/>
          <w:szCs w:val="24"/>
          <w:lang w:val="uk-UA"/>
        </w:rPr>
      </w:pPr>
    </w:p>
    <w:p w14:paraId="5448B2F1" w14:textId="12734264" w:rsidR="00FA45EB" w:rsidRPr="00B31AA4" w:rsidRDefault="00C6624B" w:rsidP="00F70974">
      <w:pPr>
        <w:spacing w:line="240" w:lineRule="auto"/>
        <w:jc w:val="center"/>
        <w:rPr>
          <w:b/>
          <w:sz w:val="24"/>
          <w:szCs w:val="24"/>
          <w:lang w:val="uk-UA"/>
        </w:rPr>
      </w:pPr>
      <w:r w:rsidRPr="00B31AA4">
        <w:rPr>
          <w:b/>
          <w:sz w:val="24"/>
          <w:szCs w:val="24"/>
          <w:lang w:val="uk-UA"/>
        </w:rPr>
        <w:t xml:space="preserve">ЛАБОРАТОРНА </w:t>
      </w:r>
      <w:r w:rsidR="00FA45EB" w:rsidRPr="00B31AA4">
        <w:rPr>
          <w:b/>
          <w:sz w:val="24"/>
          <w:szCs w:val="24"/>
          <w:lang w:val="uk-UA"/>
        </w:rPr>
        <w:t>РОБОТА №1</w:t>
      </w:r>
    </w:p>
    <w:p w14:paraId="664F9389" w14:textId="3F9C3823" w:rsidR="00FA45EB" w:rsidRPr="00B31AA4" w:rsidRDefault="00C6624B" w:rsidP="00FA45EB">
      <w:pPr>
        <w:spacing w:line="240" w:lineRule="auto"/>
        <w:jc w:val="center"/>
        <w:rPr>
          <w:b/>
          <w:sz w:val="24"/>
          <w:szCs w:val="24"/>
          <w:lang w:val="uk-UA"/>
        </w:rPr>
      </w:pPr>
      <w:r w:rsidRPr="00B31AA4">
        <w:rPr>
          <w:b/>
          <w:sz w:val="24"/>
          <w:szCs w:val="24"/>
          <w:lang w:val="uk-UA"/>
        </w:rPr>
        <w:t>РОЗРАХУНОК НОРМАТИВНОЇ ГРОШОВОЇ ОЦІНКИ ЗЕМЕЛЬ СІЛЬСЬКОГОСПОДАРСЬКОГО ПРИЗНАЧЕННЯ</w:t>
      </w:r>
    </w:p>
    <w:p w14:paraId="56A4BC9F" w14:textId="77777777" w:rsidR="00C6624B" w:rsidRPr="00B31AA4" w:rsidRDefault="00977589" w:rsidP="00C6624B">
      <w:pPr>
        <w:spacing w:line="240" w:lineRule="auto"/>
        <w:ind w:firstLine="540"/>
        <w:rPr>
          <w:sz w:val="24"/>
          <w:szCs w:val="24"/>
          <w:lang w:val="uk-UA"/>
        </w:rPr>
      </w:pPr>
      <w:r w:rsidRPr="00B31AA4">
        <w:rPr>
          <w:b/>
          <w:bCs/>
          <w:sz w:val="24"/>
          <w:szCs w:val="24"/>
          <w:lang w:val="uk-UA"/>
        </w:rPr>
        <w:t>Мета роботи</w:t>
      </w:r>
      <w:r w:rsidRPr="00B31AA4">
        <w:rPr>
          <w:sz w:val="24"/>
          <w:szCs w:val="24"/>
          <w:lang w:val="uk-UA"/>
        </w:rPr>
        <w:t xml:space="preserve">: </w:t>
      </w:r>
      <w:r w:rsidR="00C6624B" w:rsidRPr="00B31AA4">
        <w:rPr>
          <w:sz w:val="24"/>
          <w:szCs w:val="24"/>
          <w:lang w:val="uk-UA"/>
        </w:rPr>
        <w:t>здійснити розрахунок нормативної грошової оцінки земель сільськогосподарського призначення</w:t>
      </w:r>
    </w:p>
    <w:p w14:paraId="08E4FA21" w14:textId="77777777" w:rsidR="00C6624B" w:rsidRPr="00B31AA4" w:rsidRDefault="00C6624B" w:rsidP="00C6624B">
      <w:pPr>
        <w:spacing w:line="240" w:lineRule="auto"/>
        <w:ind w:firstLine="540"/>
        <w:rPr>
          <w:sz w:val="24"/>
          <w:szCs w:val="24"/>
          <w:lang w:val="uk-UA"/>
        </w:rPr>
      </w:pPr>
    </w:p>
    <w:p w14:paraId="535C79B6" w14:textId="77777777" w:rsidR="00C6624B" w:rsidRPr="00B31AA4" w:rsidRDefault="00C6624B" w:rsidP="00C6624B">
      <w:pPr>
        <w:spacing w:line="240" w:lineRule="auto"/>
        <w:ind w:firstLine="540"/>
        <w:rPr>
          <w:sz w:val="24"/>
          <w:szCs w:val="24"/>
          <w:lang w:val="uk-UA"/>
        </w:rPr>
      </w:pPr>
      <w:r w:rsidRPr="00B31AA4">
        <w:rPr>
          <w:sz w:val="24"/>
          <w:szCs w:val="24"/>
          <w:lang w:val="uk-UA"/>
        </w:rPr>
        <w:t xml:space="preserve">Об’єктом нормативної грошової оцінки є земельні ділянки та землі усіх категорій та форм власності в межах юрисдикції сільської, селищної, міської ради або території об’єднаної територіальної громади (або їх частини). </w:t>
      </w:r>
    </w:p>
    <w:p w14:paraId="1DB61E06" w14:textId="77777777" w:rsidR="00C6624B" w:rsidRPr="00B31AA4" w:rsidRDefault="00C6624B" w:rsidP="00C6624B">
      <w:pPr>
        <w:spacing w:line="240" w:lineRule="auto"/>
        <w:ind w:firstLine="540"/>
        <w:rPr>
          <w:sz w:val="24"/>
          <w:szCs w:val="24"/>
          <w:lang w:val="uk-UA"/>
        </w:rPr>
      </w:pPr>
      <w:r w:rsidRPr="00B31AA4">
        <w:rPr>
          <w:sz w:val="24"/>
          <w:szCs w:val="24"/>
          <w:lang w:val="uk-UA"/>
        </w:rPr>
        <w:t xml:space="preserve">Межі сіл, селищ, міст, а також межі юрисдикції сільської, селищної, міської ради приймаються на підставі проектів формування території і встановлення меж сільських, селищних рад або інших матеріалів, за якими, відповідно до законодавства, яке діяло на момент їх затвердження, здійснювалося встановлення (зміна) їх меж. У разі відсутності таких матеріалів і до моменту внесення до Державного земельного кадастру відомостей про межі сіл, селищ, міст, відомостями про такі межі, а також межі юрисдикції сільських, селищних, міських рад, вважаються дані, що збігаються з межами, відображеними на індексних кадастрових картах (планах) сіл, селищ, міст, районів за даними Державного земельного кадастру, а межі об’єднаної територіальної громади визначаються по зовнішніх межах юрисдикції рад територіальних громад, що об’єдналися. </w:t>
      </w:r>
    </w:p>
    <w:p w14:paraId="6EAA9D06" w14:textId="77777777" w:rsidR="00C6624B" w:rsidRPr="0031566B" w:rsidRDefault="00C6624B" w:rsidP="00C6624B">
      <w:pPr>
        <w:spacing w:line="240" w:lineRule="auto"/>
        <w:ind w:firstLine="540"/>
        <w:rPr>
          <w:sz w:val="24"/>
          <w:szCs w:val="24"/>
          <w:lang w:val="uk-UA"/>
        </w:rPr>
      </w:pPr>
      <w:r w:rsidRPr="00B31AA4">
        <w:rPr>
          <w:sz w:val="24"/>
          <w:szCs w:val="24"/>
          <w:lang w:val="uk-UA"/>
        </w:rPr>
        <w:t>Нормативна грошова оцінка земельної ділянки (</w:t>
      </w:r>
      <w:proofErr w:type="spellStart"/>
      <w:r w:rsidRPr="00B31AA4">
        <w:rPr>
          <w:sz w:val="24"/>
          <w:szCs w:val="24"/>
          <w:lang w:val="uk-UA"/>
        </w:rPr>
        <w:t>Цн</w:t>
      </w:r>
      <w:proofErr w:type="spellEnd"/>
      <w:r w:rsidRPr="00B31AA4">
        <w:rPr>
          <w:sz w:val="24"/>
          <w:szCs w:val="24"/>
          <w:lang w:val="uk-UA"/>
        </w:rPr>
        <w:t>) визначається за формулою:</w:t>
      </w:r>
      <w:r w:rsidRPr="0031566B">
        <w:rPr>
          <w:sz w:val="24"/>
          <w:szCs w:val="24"/>
          <w:lang w:val="uk-UA"/>
        </w:rPr>
        <w:t xml:space="preserve"> </w:t>
      </w:r>
    </w:p>
    <w:p w14:paraId="2256EF02" w14:textId="77777777" w:rsidR="00C6624B" w:rsidRPr="0031566B" w:rsidRDefault="00C6624B" w:rsidP="00C6624B">
      <w:pPr>
        <w:spacing w:line="240" w:lineRule="auto"/>
        <w:ind w:firstLine="540"/>
        <w:rPr>
          <w:sz w:val="24"/>
          <w:szCs w:val="24"/>
          <w:lang w:val="uk-UA"/>
        </w:rPr>
      </w:pPr>
    </w:p>
    <w:p w14:paraId="7C1BF511" w14:textId="77777777" w:rsidR="00C6624B" w:rsidRPr="0031566B" w:rsidRDefault="00C6624B" w:rsidP="00C6624B">
      <w:pPr>
        <w:spacing w:line="240" w:lineRule="auto"/>
        <w:ind w:firstLine="540"/>
        <w:jc w:val="center"/>
        <w:rPr>
          <w:sz w:val="24"/>
          <w:szCs w:val="24"/>
          <w:lang w:val="uk-UA"/>
        </w:rPr>
      </w:pPr>
      <w:proofErr w:type="spellStart"/>
      <w:r w:rsidRPr="0031566B">
        <w:rPr>
          <w:sz w:val="24"/>
          <w:szCs w:val="24"/>
          <w:lang w:val="uk-UA"/>
        </w:rPr>
        <w:t>Цн</w:t>
      </w:r>
      <w:proofErr w:type="spellEnd"/>
      <w:r w:rsidRPr="0031566B">
        <w:rPr>
          <w:sz w:val="24"/>
          <w:szCs w:val="24"/>
          <w:lang w:val="uk-UA"/>
        </w:rPr>
        <w:t xml:space="preserve"> = </w:t>
      </w:r>
      <w:proofErr w:type="spellStart"/>
      <w:r w:rsidRPr="0031566B">
        <w:rPr>
          <w:sz w:val="24"/>
          <w:szCs w:val="24"/>
          <w:lang w:val="uk-UA"/>
        </w:rPr>
        <w:t>Пд</w:t>
      </w:r>
      <w:proofErr w:type="spellEnd"/>
      <w:r w:rsidRPr="0031566B">
        <w:rPr>
          <w:sz w:val="24"/>
          <w:szCs w:val="24"/>
          <w:lang w:val="uk-UA"/>
        </w:rPr>
        <w:t xml:space="preserve"> х </w:t>
      </w:r>
      <w:proofErr w:type="spellStart"/>
      <w:r w:rsidRPr="0031566B">
        <w:rPr>
          <w:sz w:val="24"/>
          <w:szCs w:val="24"/>
          <w:lang w:val="uk-UA"/>
        </w:rPr>
        <w:t>Нрд</w:t>
      </w:r>
      <w:proofErr w:type="spellEnd"/>
      <w:r w:rsidRPr="0031566B">
        <w:rPr>
          <w:sz w:val="24"/>
          <w:szCs w:val="24"/>
          <w:lang w:val="uk-UA"/>
        </w:rPr>
        <w:t xml:space="preserve"> х Км1 х Км2 х Км3 х Км4 х </w:t>
      </w:r>
      <w:proofErr w:type="spellStart"/>
      <w:r w:rsidRPr="0031566B">
        <w:rPr>
          <w:sz w:val="24"/>
          <w:szCs w:val="24"/>
          <w:lang w:val="uk-UA"/>
        </w:rPr>
        <w:t>Кцп</w:t>
      </w:r>
      <w:proofErr w:type="spellEnd"/>
      <w:r w:rsidRPr="0031566B">
        <w:rPr>
          <w:sz w:val="24"/>
          <w:szCs w:val="24"/>
          <w:lang w:val="uk-UA"/>
        </w:rPr>
        <w:t xml:space="preserve"> х </w:t>
      </w:r>
      <w:proofErr w:type="spellStart"/>
      <w:r w:rsidRPr="0031566B">
        <w:rPr>
          <w:sz w:val="24"/>
          <w:szCs w:val="24"/>
          <w:lang w:val="uk-UA"/>
        </w:rPr>
        <w:t>Кмц</w:t>
      </w:r>
      <w:proofErr w:type="spellEnd"/>
      <w:r w:rsidRPr="0031566B">
        <w:rPr>
          <w:sz w:val="24"/>
          <w:szCs w:val="24"/>
          <w:lang w:val="uk-UA"/>
        </w:rPr>
        <w:t xml:space="preserve"> х </w:t>
      </w:r>
      <w:proofErr w:type="spellStart"/>
      <w:r w:rsidRPr="0031566B">
        <w:rPr>
          <w:sz w:val="24"/>
          <w:szCs w:val="24"/>
          <w:lang w:val="uk-UA"/>
        </w:rPr>
        <w:t>Кні</w:t>
      </w:r>
      <w:proofErr w:type="spellEnd"/>
      <w:r w:rsidRPr="0031566B">
        <w:rPr>
          <w:sz w:val="24"/>
          <w:szCs w:val="24"/>
          <w:lang w:val="uk-UA"/>
        </w:rPr>
        <w:t>,</w:t>
      </w:r>
    </w:p>
    <w:p w14:paraId="5795891B" w14:textId="77777777" w:rsidR="00C6624B" w:rsidRPr="0031566B" w:rsidRDefault="00C6624B" w:rsidP="00C6624B">
      <w:pPr>
        <w:spacing w:line="240" w:lineRule="auto"/>
        <w:ind w:firstLine="540"/>
        <w:jc w:val="center"/>
        <w:rPr>
          <w:sz w:val="24"/>
          <w:szCs w:val="24"/>
          <w:lang w:val="uk-UA"/>
        </w:rPr>
      </w:pPr>
    </w:p>
    <w:p w14:paraId="1EB9BB6F" w14:textId="77777777" w:rsidR="00C6624B" w:rsidRPr="0031566B" w:rsidRDefault="00C6624B" w:rsidP="00C6624B">
      <w:pPr>
        <w:spacing w:line="240" w:lineRule="auto"/>
        <w:ind w:firstLine="540"/>
        <w:rPr>
          <w:sz w:val="24"/>
          <w:szCs w:val="24"/>
          <w:lang w:val="uk-UA"/>
        </w:rPr>
      </w:pPr>
      <w:r w:rsidRPr="0031566B">
        <w:rPr>
          <w:sz w:val="24"/>
          <w:szCs w:val="24"/>
          <w:lang w:val="uk-UA"/>
        </w:rPr>
        <w:t xml:space="preserve">де </w:t>
      </w:r>
      <w:proofErr w:type="spellStart"/>
      <w:r w:rsidRPr="0031566B">
        <w:rPr>
          <w:sz w:val="24"/>
          <w:szCs w:val="24"/>
          <w:lang w:val="uk-UA"/>
        </w:rPr>
        <w:t>Пд</w:t>
      </w:r>
      <w:proofErr w:type="spellEnd"/>
      <w:r w:rsidRPr="0031566B">
        <w:rPr>
          <w:sz w:val="24"/>
          <w:szCs w:val="24"/>
          <w:lang w:val="uk-UA"/>
        </w:rPr>
        <w:t xml:space="preserve"> – площа земельної ділянки, квадратних метрів; </w:t>
      </w:r>
    </w:p>
    <w:p w14:paraId="56585702" w14:textId="18CC574E" w:rsidR="00C6624B" w:rsidRPr="0031566B" w:rsidRDefault="00C6624B" w:rsidP="00C6624B">
      <w:pPr>
        <w:spacing w:line="240" w:lineRule="auto"/>
        <w:ind w:firstLine="540"/>
        <w:rPr>
          <w:sz w:val="24"/>
          <w:szCs w:val="24"/>
          <w:lang w:val="uk-UA"/>
        </w:rPr>
      </w:pPr>
      <w:proofErr w:type="spellStart"/>
      <w:r w:rsidRPr="0031566B">
        <w:rPr>
          <w:sz w:val="24"/>
          <w:szCs w:val="24"/>
          <w:lang w:val="uk-UA"/>
        </w:rPr>
        <w:t>Нрд</w:t>
      </w:r>
      <w:proofErr w:type="spellEnd"/>
      <w:r w:rsidRPr="0031566B">
        <w:rPr>
          <w:sz w:val="24"/>
          <w:szCs w:val="24"/>
          <w:lang w:val="uk-UA"/>
        </w:rPr>
        <w:t xml:space="preserve"> – норматив капіталізованого рентного доходу з</w:t>
      </w:r>
      <w:r>
        <w:rPr>
          <w:sz w:val="24"/>
          <w:szCs w:val="24"/>
          <w:lang w:val="uk-UA"/>
        </w:rPr>
        <w:t>а одиницю</w:t>
      </w:r>
      <w:r w:rsidRPr="0031566B">
        <w:rPr>
          <w:sz w:val="24"/>
          <w:szCs w:val="24"/>
          <w:lang w:val="uk-UA"/>
        </w:rPr>
        <w:t xml:space="preserve">; </w:t>
      </w:r>
    </w:p>
    <w:p w14:paraId="160EBEB9" w14:textId="77777777" w:rsidR="00C6624B" w:rsidRPr="0031566B" w:rsidRDefault="00C6624B" w:rsidP="00C6624B">
      <w:pPr>
        <w:spacing w:line="240" w:lineRule="auto"/>
        <w:ind w:firstLine="540"/>
        <w:rPr>
          <w:sz w:val="24"/>
          <w:szCs w:val="24"/>
          <w:lang w:val="uk-UA"/>
        </w:rPr>
      </w:pPr>
      <w:r w:rsidRPr="0031566B">
        <w:rPr>
          <w:sz w:val="24"/>
          <w:szCs w:val="24"/>
          <w:lang w:val="uk-UA"/>
        </w:rPr>
        <w:t xml:space="preserve">Км1 – коефіцієнт, який враховує розташування громади в межах зони впливу великих міст; </w:t>
      </w:r>
    </w:p>
    <w:p w14:paraId="4EB76E43" w14:textId="77777777" w:rsidR="00C6624B" w:rsidRPr="0031566B" w:rsidRDefault="00C6624B" w:rsidP="00C6624B">
      <w:pPr>
        <w:spacing w:line="240" w:lineRule="auto"/>
        <w:ind w:firstLine="540"/>
        <w:rPr>
          <w:sz w:val="24"/>
          <w:szCs w:val="24"/>
          <w:lang w:val="uk-UA"/>
        </w:rPr>
      </w:pPr>
      <w:r w:rsidRPr="0031566B">
        <w:rPr>
          <w:sz w:val="24"/>
          <w:szCs w:val="24"/>
          <w:lang w:val="uk-UA"/>
        </w:rPr>
        <w:t xml:space="preserve">Км2 – коефіцієнт, який враховує курортно-рекреаційне значення населених пунктів; </w:t>
      </w:r>
    </w:p>
    <w:p w14:paraId="6E0DDCE0" w14:textId="77777777" w:rsidR="00C6624B" w:rsidRPr="0031566B" w:rsidRDefault="00C6624B" w:rsidP="00C6624B">
      <w:pPr>
        <w:spacing w:line="240" w:lineRule="auto"/>
        <w:ind w:firstLine="540"/>
        <w:rPr>
          <w:sz w:val="24"/>
          <w:szCs w:val="24"/>
          <w:lang w:val="uk-UA"/>
        </w:rPr>
      </w:pPr>
      <w:r w:rsidRPr="0031566B">
        <w:rPr>
          <w:sz w:val="24"/>
          <w:szCs w:val="24"/>
          <w:lang w:val="uk-UA"/>
        </w:rPr>
        <w:t xml:space="preserve">Км3 – коефіцієнт, який враховує розташування громади в межах зон радіаційного забруднення; </w:t>
      </w:r>
    </w:p>
    <w:p w14:paraId="24DF63BB" w14:textId="77777777" w:rsidR="00C6624B" w:rsidRPr="0031566B" w:rsidRDefault="00C6624B" w:rsidP="00C6624B">
      <w:pPr>
        <w:spacing w:line="240" w:lineRule="auto"/>
        <w:ind w:firstLine="540"/>
        <w:rPr>
          <w:sz w:val="24"/>
          <w:szCs w:val="24"/>
          <w:lang w:val="uk-UA"/>
        </w:rPr>
      </w:pPr>
      <w:r w:rsidRPr="0031566B">
        <w:rPr>
          <w:sz w:val="24"/>
          <w:szCs w:val="24"/>
          <w:lang w:val="uk-UA"/>
        </w:rPr>
        <w:t xml:space="preserve">Км4 – коефіцієнт, який характеризує зональні фактори місцеположення земельної ділянки; </w:t>
      </w:r>
    </w:p>
    <w:p w14:paraId="2901B535" w14:textId="77777777" w:rsidR="00C6624B" w:rsidRPr="0031566B" w:rsidRDefault="00C6624B" w:rsidP="00C6624B">
      <w:pPr>
        <w:spacing w:line="240" w:lineRule="auto"/>
        <w:ind w:firstLine="540"/>
        <w:rPr>
          <w:sz w:val="24"/>
          <w:szCs w:val="24"/>
          <w:lang w:val="uk-UA"/>
        </w:rPr>
      </w:pPr>
      <w:proofErr w:type="spellStart"/>
      <w:r w:rsidRPr="0031566B">
        <w:rPr>
          <w:sz w:val="24"/>
          <w:szCs w:val="24"/>
          <w:lang w:val="uk-UA"/>
        </w:rPr>
        <w:t>Кцп</w:t>
      </w:r>
      <w:proofErr w:type="spellEnd"/>
      <w:r w:rsidRPr="0031566B">
        <w:rPr>
          <w:sz w:val="24"/>
          <w:szCs w:val="24"/>
          <w:lang w:val="uk-UA"/>
        </w:rPr>
        <w:t xml:space="preserve"> – коефіцієнт, який враховує цільове призначення земельної ділянки відповідно до даних Державного земельного кадастру; </w:t>
      </w:r>
    </w:p>
    <w:p w14:paraId="4191758A" w14:textId="77777777" w:rsidR="00C6624B" w:rsidRPr="0031566B" w:rsidRDefault="00C6624B" w:rsidP="00C6624B">
      <w:pPr>
        <w:spacing w:line="240" w:lineRule="auto"/>
        <w:ind w:firstLine="540"/>
        <w:rPr>
          <w:sz w:val="24"/>
          <w:szCs w:val="24"/>
          <w:lang w:val="uk-UA"/>
        </w:rPr>
      </w:pPr>
      <w:proofErr w:type="spellStart"/>
      <w:r w:rsidRPr="0031566B">
        <w:rPr>
          <w:sz w:val="24"/>
          <w:szCs w:val="24"/>
          <w:lang w:val="uk-UA"/>
        </w:rPr>
        <w:t>Кмц</w:t>
      </w:r>
      <w:proofErr w:type="spellEnd"/>
      <w:r w:rsidRPr="0031566B">
        <w:rPr>
          <w:sz w:val="24"/>
          <w:szCs w:val="24"/>
          <w:lang w:val="uk-UA"/>
        </w:rPr>
        <w:t xml:space="preserve"> – коефіцієнт, який враховує особливості використання земельної ділянки в межах категорії земель за основним цільовим призначенням; </w:t>
      </w:r>
    </w:p>
    <w:p w14:paraId="04570D52" w14:textId="77777777" w:rsidR="00C6624B" w:rsidRPr="0031566B" w:rsidRDefault="00C6624B" w:rsidP="00C6624B">
      <w:pPr>
        <w:spacing w:line="240" w:lineRule="auto"/>
        <w:ind w:firstLine="540"/>
        <w:rPr>
          <w:sz w:val="24"/>
          <w:szCs w:val="24"/>
          <w:lang w:val="uk-UA"/>
        </w:rPr>
      </w:pPr>
      <w:proofErr w:type="spellStart"/>
      <w:r w:rsidRPr="0031566B">
        <w:rPr>
          <w:sz w:val="24"/>
          <w:szCs w:val="24"/>
          <w:lang w:val="uk-UA"/>
        </w:rPr>
        <w:t>Кні</w:t>
      </w:r>
      <w:proofErr w:type="spellEnd"/>
      <w:r w:rsidRPr="0031566B">
        <w:rPr>
          <w:sz w:val="24"/>
          <w:szCs w:val="24"/>
          <w:lang w:val="uk-UA"/>
        </w:rPr>
        <w:t xml:space="preserve"> – добуток коефіцієнтів індексації нормативної грошової оцінки земель за період від затвердження нормативу капіталізованого рентного доходу до дати проведення оцінки. </w:t>
      </w:r>
    </w:p>
    <w:p w14:paraId="50F4D142" w14:textId="038C02C7" w:rsidR="00B457CA" w:rsidRPr="0031566B" w:rsidRDefault="00C6624B" w:rsidP="00C6624B">
      <w:pPr>
        <w:spacing w:line="240" w:lineRule="auto"/>
        <w:ind w:firstLine="540"/>
        <w:rPr>
          <w:sz w:val="24"/>
          <w:szCs w:val="24"/>
          <w:lang w:val="uk-UA"/>
        </w:rPr>
      </w:pPr>
      <w:r w:rsidRPr="0031566B">
        <w:rPr>
          <w:sz w:val="24"/>
          <w:szCs w:val="24"/>
          <w:lang w:val="uk-UA"/>
        </w:rPr>
        <w:t>Норматив капіталізованого рентного доходу за одиницю площі (</w:t>
      </w:r>
      <w:proofErr w:type="spellStart"/>
      <w:r w:rsidRPr="0031566B">
        <w:rPr>
          <w:sz w:val="24"/>
          <w:szCs w:val="24"/>
          <w:lang w:val="uk-UA"/>
        </w:rPr>
        <w:t>Нрд</w:t>
      </w:r>
      <w:proofErr w:type="spellEnd"/>
      <w:r w:rsidRPr="0031566B">
        <w:rPr>
          <w:sz w:val="24"/>
          <w:szCs w:val="24"/>
          <w:lang w:val="uk-UA"/>
        </w:rPr>
        <w:t xml:space="preserve">) приймається відповідно до категорії земельної ділянки за основним цільовим призначенням. </w:t>
      </w:r>
      <w:r w:rsidR="00B457CA" w:rsidRPr="00B457CA">
        <w:rPr>
          <w:sz w:val="24"/>
          <w:szCs w:val="24"/>
          <w:lang w:val="uk-UA"/>
        </w:rPr>
        <w:t>НОРМАТИВИ</w:t>
      </w:r>
      <w:r w:rsidR="00B457CA">
        <w:rPr>
          <w:sz w:val="24"/>
          <w:szCs w:val="24"/>
          <w:lang w:val="uk-UA"/>
        </w:rPr>
        <w:t xml:space="preserve"> </w:t>
      </w:r>
      <w:r w:rsidR="00B457CA" w:rsidRPr="00B457CA">
        <w:rPr>
          <w:sz w:val="24"/>
          <w:szCs w:val="24"/>
          <w:lang w:val="uk-UA"/>
        </w:rPr>
        <w:t>капіталізованого рентного доходу для земель</w:t>
      </w:r>
      <w:r w:rsidR="00B457CA">
        <w:rPr>
          <w:sz w:val="24"/>
          <w:szCs w:val="24"/>
          <w:lang w:val="uk-UA"/>
        </w:rPr>
        <w:t xml:space="preserve"> </w:t>
      </w:r>
      <w:r w:rsidR="00B457CA" w:rsidRPr="00B457CA">
        <w:rPr>
          <w:sz w:val="24"/>
          <w:szCs w:val="24"/>
          <w:lang w:val="uk-UA"/>
        </w:rPr>
        <w:t>сіль</w:t>
      </w:r>
      <w:r w:rsidR="00B457CA">
        <w:rPr>
          <w:sz w:val="24"/>
          <w:szCs w:val="24"/>
          <w:lang w:val="uk-UA"/>
        </w:rPr>
        <w:t xml:space="preserve">ськогосподарського призначення </w:t>
      </w:r>
      <w:r w:rsidR="00B457CA" w:rsidRPr="00B457CA">
        <w:rPr>
          <w:sz w:val="24"/>
          <w:szCs w:val="24"/>
          <w:lang w:val="uk-UA"/>
        </w:rPr>
        <w:t>(</w:t>
      </w:r>
      <w:proofErr w:type="spellStart"/>
      <w:r w:rsidR="00B457CA" w:rsidRPr="00B457CA">
        <w:rPr>
          <w:sz w:val="24"/>
          <w:szCs w:val="24"/>
          <w:lang w:val="uk-UA"/>
        </w:rPr>
        <w:t>Нрд</w:t>
      </w:r>
      <w:proofErr w:type="spellEnd"/>
      <w:r w:rsidR="00B457CA" w:rsidRPr="00B457CA">
        <w:rPr>
          <w:sz w:val="24"/>
          <w:szCs w:val="24"/>
          <w:lang w:val="uk-UA"/>
        </w:rPr>
        <w:t>) на 1 січня 2020 року</w:t>
      </w:r>
      <w:r w:rsidR="00B457CA">
        <w:rPr>
          <w:sz w:val="24"/>
          <w:szCs w:val="24"/>
          <w:lang w:val="uk-UA"/>
        </w:rPr>
        <w:t xml:space="preserve"> становить </w:t>
      </w:r>
      <w:r w:rsidR="00B457CA" w:rsidRPr="00B457CA">
        <w:rPr>
          <w:sz w:val="24"/>
          <w:szCs w:val="24"/>
          <w:lang w:val="uk-UA"/>
        </w:rPr>
        <w:t>27</w:t>
      </w:r>
      <w:r w:rsidR="00B457CA">
        <w:rPr>
          <w:sz w:val="24"/>
          <w:szCs w:val="24"/>
          <w:lang w:val="uk-UA"/>
        </w:rPr>
        <w:t> </w:t>
      </w:r>
      <w:r w:rsidR="00B457CA" w:rsidRPr="00B457CA">
        <w:rPr>
          <w:sz w:val="24"/>
          <w:szCs w:val="24"/>
          <w:lang w:val="uk-UA"/>
        </w:rPr>
        <w:t>500</w:t>
      </w:r>
      <w:r w:rsidR="00B457CA">
        <w:rPr>
          <w:sz w:val="24"/>
          <w:szCs w:val="24"/>
          <w:lang w:val="uk-UA"/>
        </w:rPr>
        <w:t xml:space="preserve"> гривень за гектар.</w:t>
      </w:r>
    </w:p>
    <w:p w14:paraId="240F9C63" w14:textId="6E54D3A4" w:rsidR="00C6624B" w:rsidRDefault="00C6624B" w:rsidP="00C6624B">
      <w:pPr>
        <w:spacing w:line="240" w:lineRule="auto"/>
        <w:ind w:firstLine="540"/>
        <w:rPr>
          <w:sz w:val="24"/>
          <w:szCs w:val="24"/>
          <w:lang w:val="uk-UA"/>
        </w:rPr>
      </w:pPr>
      <w:r w:rsidRPr="0031566B">
        <w:rPr>
          <w:sz w:val="24"/>
          <w:szCs w:val="24"/>
          <w:lang w:val="uk-UA"/>
        </w:rPr>
        <w:t xml:space="preserve">Коефіцієнт, який враховує розташування громади в межах зони впливу великих міст (Км1), приймається відповідно до </w:t>
      </w:r>
      <w:r w:rsidR="00B457CA">
        <w:rPr>
          <w:sz w:val="24"/>
          <w:szCs w:val="24"/>
          <w:lang w:val="uk-UA"/>
        </w:rPr>
        <w:t>таблиці 1.1</w:t>
      </w:r>
      <w:r w:rsidRPr="0031566B">
        <w:rPr>
          <w:sz w:val="24"/>
          <w:szCs w:val="24"/>
          <w:lang w:val="uk-UA"/>
        </w:rPr>
        <w:t>. Для громад, що розташовані поза зонами впливу великих міст, коефіцієнт, який враховує розташування громади в межах зони впливу великих міст (Км1) застосовується із значенням 1,0.</w:t>
      </w:r>
    </w:p>
    <w:p w14:paraId="42F88E63" w14:textId="77777777" w:rsidR="0029031E" w:rsidRDefault="0029031E" w:rsidP="0029031E">
      <w:pPr>
        <w:jc w:val="right"/>
        <w:rPr>
          <w:sz w:val="24"/>
          <w:szCs w:val="24"/>
          <w:lang w:val="uk-UA"/>
        </w:rPr>
      </w:pPr>
      <w:r>
        <w:rPr>
          <w:sz w:val="24"/>
          <w:szCs w:val="24"/>
          <w:lang w:val="uk-UA"/>
        </w:rPr>
        <w:t>Таблиця 1.1</w:t>
      </w:r>
    </w:p>
    <w:p w14:paraId="16FB4F7A" w14:textId="31611381" w:rsidR="0029031E" w:rsidRDefault="0029031E" w:rsidP="0029031E">
      <w:pPr>
        <w:spacing w:line="240" w:lineRule="auto"/>
        <w:jc w:val="center"/>
        <w:rPr>
          <w:sz w:val="24"/>
          <w:szCs w:val="24"/>
          <w:lang w:val="uk-UA"/>
        </w:rPr>
      </w:pPr>
      <w:r w:rsidRPr="00B457CA">
        <w:rPr>
          <w:sz w:val="24"/>
          <w:szCs w:val="24"/>
          <w:lang w:val="uk-UA"/>
        </w:rPr>
        <w:t>Коефіцієнт,</w:t>
      </w:r>
      <w:r>
        <w:rPr>
          <w:sz w:val="24"/>
          <w:szCs w:val="24"/>
          <w:lang w:val="uk-UA"/>
        </w:rPr>
        <w:t xml:space="preserve"> </w:t>
      </w:r>
      <w:r w:rsidRPr="00B457CA">
        <w:rPr>
          <w:sz w:val="24"/>
          <w:szCs w:val="24"/>
          <w:lang w:val="uk-UA"/>
        </w:rPr>
        <w:t>який враховує розташування громади в межах зони впливу</w:t>
      </w:r>
      <w:r>
        <w:rPr>
          <w:sz w:val="24"/>
          <w:szCs w:val="24"/>
          <w:lang w:val="uk-UA"/>
        </w:rPr>
        <w:t xml:space="preserve"> </w:t>
      </w:r>
      <w:r w:rsidRPr="00B457CA">
        <w:rPr>
          <w:sz w:val="24"/>
          <w:szCs w:val="24"/>
          <w:lang w:val="uk-UA"/>
        </w:rPr>
        <w:t>великих міст (Км1)</w:t>
      </w:r>
    </w:p>
    <w:tbl>
      <w:tblPr>
        <w:tblStyle w:val="a6"/>
        <w:tblW w:w="0" w:type="auto"/>
        <w:tblLook w:val="04A0" w:firstRow="1" w:lastRow="0" w:firstColumn="1" w:lastColumn="0" w:noHBand="0" w:noVBand="1"/>
      </w:tblPr>
      <w:tblGrid>
        <w:gridCol w:w="1855"/>
        <w:gridCol w:w="5908"/>
        <w:gridCol w:w="2092"/>
      </w:tblGrid>
      <w:tr w:rsidR="0029031E" w:rsidRPr="00B76C47" w14:paraId="4F9EA2D2" w14:textId="77777777" w:rsidTr="00B76C47">
        <w:tc>
          <w:tcPr>
            <w:tcW w:w="1855" w:type="dxa"/>
          </w:tcPr>
          <w:p w14:paraId="4224C56D" w14:textId="77777777" w:rsidR="0029031E" w:rsidRPr="00B76C47" w:rsidRDefault="0029031E" w:rsidP="00243827">
            <w:pPr>
              <w:spacing w:line="240" w:lineRule="auto"/>
              <w:jc w:val="center"/>
              <w:rPr>
                <w:lang w:val="uk-UA"/>
              </w:rPr>
            </w:pPr>
            <w:proofErr w:type="spellStart"/>
            <w:r w:rsidRPr="00B76C47">
              <w:t>Місто</w:t>
            </w:r>
            <w:proofErr w:type="spellEnd"/>
            <w:r w:rsidRPr="00B76C47">
              <w:t xml:space="preserve">, </w:t>
            </w:r>
            <w:proofErr w:type="spellStart"/>
            <w:r w:rsidRPr="00B76C47">
              <w:t>що</w:t>
            </w:r>
            <w:proofErr w:type="spellEnd"/>
            <w:r w:rsidRPr="00B76C47">
              <w:t xml:space="preserve"> </w:t>
            </w:r>
            <w:proofErr w:type="spellStart"/>
            <w:r w:rsidRPr="00B76C47">
              <w:t>формує</w:t>
            </w:r>
            <w:proofErr w:type="spellEnd"/>
            <w:r w:rsidRPr="00B76C47">
              <w:t xml:space="preserve"> </w:t>
            </w:r>
            <w:r w:rsidRPr="00B76C47">
              <w:lastRenderedPageBreak/>
              <w:t xml:space="preserve">зону </w:t>
            </w:r>
            <w:proofErr w:type="spellStart"/>
            <w:r w:rsidRPr="00B76C47">
              <w:t>впливу</w:t>
            </w:r>
            <w:proofErr w:type="spellEnd"/>
          </w:p>
        </w:tc>
        <w:tc>
          <w:tcPr>
            <w:tcW w:w="5908" w:type="dxa"/>
          </w:tcPr>
          <w:p w14:paraId="17B6B2BA" w14:textId="77777777" w:rsidR="0029031E" w:rsidRPr="00B76C47" w:rsidRDefault="0029031E" w:rsidP="00243827">
            <w:pPr>
              <w:spacing w:line="240" w:lineRule="auto"/>
              <w:jc w:val="center"/>
              <w:rPr>
                <w:lang w:val="uk-UA"/>
              </w:rPr>
            </w:pPr>
            <w:proofErr w:type="spellStart"/>
            <w:r w:rsidRPr="00B76C47">
              <w:lastRenderedPageBreak/>
              <w:t>Адміністративно-територіальні</w:t>
            </w:r>
            <w:proofErr w:type="spellEnd"/>
            <w:r w:rsidRPr="00B76C47">
              <w:t xml:space="preserve"> </w:t>
            </w:r>
            <w:proofErr w:type="spellStart"/>
            <w:r w:rsidRPr="00B76C47">
              <w:t>одиниці</w:t>
            </w:r>
            <w:proofErr w:type="spellEnd"/>
            <w:r w:rsidRPr="00B76C47">
              <w:t xml:space="preserve">, </w:t>
            </w:r>
            <w:proofErr w:type="spellStart"/>
            <w:r w:rsidRPr="00B76C47">
              <w:t>що</w:t>
            </w:r>
            <w:proofErr w:type="spellEnd"/>
            <w:r w:rsidRPr="00B76C47">
              <w:t xml:space="preserve"> </w:t>
            </w:r>
            <w:proofErr w:type="spellStart"/>
            <w:r w:rsidRPr="00B76C47">
              <w:t>входять</w:t>
            </w:r>
            <w:proofErr w:type="spellEnd"/>
            <w:r w:rsidRPr="00B76C47">
              <w:t xml:space="preserve"> до </w:t>
            </w:r>
            <w:proofErr w:type="spellStart"/>
            <w:r w:rsidRPr="00B76C47">
              <w:t>зони</w:t>
            </w:r>
            <w:proofErr w:type="spellEnd"/>
            <w:r w:rsidRPr="00B76C47">
              <w:t xml:space="preserve"> </w:t>
            </w:r>
            <w:proofErr w:type="spellStart"/>
            <w:r w:rsidRPr="00B76C47">
              <w:lastRenderedPageBreak/>
              <w:t>впливу</w:t>
            </w:r>
            <w:proofErr w:type="spellEnd"/>
          </w:p>
        </w:tc>
        <w:tc>
          <w:tcPr>
            <w:tcW w:w="2092" w:type="dxa"/>
          </w:tcPr>
          <w:p w14:paraId="56F35206" w14:textId="77777777" w:rsidR="0029031E" w:rsidRPr="00B76C47" w:rsidRDefault="0029031E" w:rsidP="00243827">
            <w:pPr>
              <w:spacing w:line="240" w:lineRule="auto"/>
              <w:jc w:val="center"/>
              <w:rPr>
                <w:lang w:val="uk-UA"/>
              </w:rPr>
            </w:pPr>
            <w:proofErr w:type="spellStart"/>
            <w:r w:rsidRPr="00B76C47">
              <w:lastRenderedPageBreak/>
              <w:t>Коефіцієнт</w:t>
            </w:r>
            <w:proofErr w:type="spellEnd"/>
            <w:r w:rsidRPr="00B76C47">
              <w:t xml:space="preserve">, </w:t>
            </w:r>
            <w:proofErr w:type="spellStart"/>
            <w:r w:rsidRPr="00B76C47">
              <w:t>який</w:t>
            </w:r>
            <w:proofErr w:type="spellEnd"/>
            <w:r w:rsidRPr="00B76C47">
              <w:t xml:space="preserve"> </w:t>
            </w:r>
            <w:proofErr w:type="spellStart"/>
            <w:r w:rsidRPr="00B76C47">
              <w:lastRenderedPageBreak/>
              <w:t>характеризує</w:t>
            </w:r>
            <w:proofErr w:type="spellEnd"/>
            <w:r w:rsidRPr="00B76C47">
              <w:t xml:space="preserve"> </w:t>
            </w:r>
            <w:proofErr w:type="spellStart"/>
            <w:r w:rsidRPr="00B76C47">
              <w:t>розташування</w:t>
            </w:r>
            <w:proofErr w:type="spellEnd"/>
            <w:r w:rsidRPr="00B76C47">
              <w:t xml:space="preserve"> </w:t>
            </w:r>
            <w:proofErr w:type="spellStart"/>
            <w:r w:rsidRPr="00B76C47">
              <w:t>громади</w:t>
            </w:r>
            <w:proofErr w:type="spellEnd"/>
            <w:r w:rsidRPr="00B76C47">
              <w:t xml:space="preserve"> в межах </w:t>
            </w:r>
            <w:proofErr w:type="spellStart"/>
            <w:r w:rsidRPr="00B76C47">
              <w:t>зони</w:t>
            </w:r>
            <w:proofErr w:type="spellEnd"/>
            <w:r w:rsidRPr="00B76C47">
              <w:t xml:space="preserve"> </w:t>
            </w:r>
            <w:proofErr w:type="spellStart"/>
            <w:r w:rsidRPr="00B76C47">
              <w:t>впливу</w:t>
            </w:r>
            <w:proofErr w:type="spellEnd"/>
            <w:r w:rsidRPr="00B76C47">
              <w:t xml:space="preserve"> великих </w:t>
            </w:r>
            <w:proofErr w:type="spellStart"/>
            <w:r w:rsidRPr="00B76C47">
              <w:t>міст</w:t>
            </w:r>
            <w:proofErr w:type="spellEnd"/>
            <w:r w:rsidRPr="00B76C47">
              <w:t xml:space="preserve"> (Км1)</w:t>
            </w:r>
          </w:p>
        </w:tc>
      </w:tr>
      <w:tr w:rsidR="0029031E" w:rsidRPr="00B76C47" w14:paraId="376176EB" w14:textId="77777777" w:rsidTr="00B76C47">
        <w:tc>
          <w:tcPr>
            <w:tcW w:w="1855" w:type="dxa"/>
          </w:tcPr>
          <w:p w14:paraId="13D928AF" w14:textId="77777777" w:rsidR="0029031E" w:rsidRPr="00B76C47" w:rsidRDefault="0029031E" w:rsidP="00B76C47">
            <w:pPr>
              <w:tabs>
                <w:tab w:val="left" w:pos="2257"/>
              </w:tabs>
              <w:spacing w:line="240" w:lineRule="auto"/>
              <w:rPr>
                <w:lang w:val="uk-UA"/>
              </w:rPr>
            </w:pPr>
            <w:r w:rsidRPr="00B76C47">
              <w:rPr>
                <w:lang w:val="uk-UA"/>
              </w:rPr>
              <w:lastRenderedPageBreak/>
              <w:t>Алчевськ</w:t>
            </w:r>
          </w:p>
        </w:tc>
        <w:tc>
          <w:tcPr>
            <w:tcW w:w="5908" w:type="dxa"/>
          </w:tcPr>
          <w:p w14:paraId="0CFA859D" w14:textId="77777777" w:rsidR="0029031E" w:rsidRPr="00B76C47" w:rsidRDefault="0029031E" w:rsidP="00B76C47">
            <w:pPr>
              <w:spacing w:line="240" w:lineRule="auto"/>
              <w:rPr>
                <w:lang w:val="uk-UA"/>
              </w:rPr>
            </w:pPr>
            <w:proofErr w:type="spellStart"/>
            <w:r w:rsidRPr="00B76C47">
              <w:rPr>
                <w:lang w:val="uk-UA"/>
              </w:rPr>
              <w:t>Перевальський</w:t>
            </w:r>
            <w:proofErr w:type="spellEnd"/>
            <w:r w:rsidRPr="00B76C47">
              <w:rPr>
                <w:lang w:val="uk-UA"/>
              </w:rPr>
              <w:t xml:space="preserve"> район, Березовська та Троїцька сільські ради </w:t>
            </w:r>
            <w:proofErr w:type="spellStart"/>
            <w:r w:rsidRPr="00B76C47">
              <w:rPr>
                <w:lang w:val="uk-UA"/>
              </w:rPr>
              <w:t>Попаснянського</w:t>
            </w:r>
            <w:proofErr w:type="spellEnd"/>
            <w:r w:rsidRPr="00B76C47">
              <w:rPr>
                <w:lang w:val="uk-UA"/>
              </w:rPr>
              <w:t xml:space="preserve"> району, Брянківська, </w:t>
            </w:r>
            <w:proofErr w:type="spellStart"/>
            <w:r w:rsidRPr="00B76C47">
              <w:rPr>
                <w:lang w:val="uk-UA"/>
              </w:rPr>
              <w:t>Голубівська</w:t>
            </w:r>
            <w:proofErr w:type="spellEnd"/>
            <w:r w:rsidRPr="00B76C47">
              <w:rPr>
                <w:lang w:val="uk-UA"/>
              </w:rPr>
              <w:t xml:space="preserve">, Первомайська та </w:t>
            </w:r>
            <w:proofErr w:type="spellStart"/>
            <w:r w:rsidRPr="00B76C47">
              <w:rPr>
                <w:lang w:val="uk-UA"/>
              </w:rPr>
              <w:t>Кадіївська</w:t>
            </w:r>
            <w:proofErr w:type="spellEnd"/>
            <w:r w:rsidRPr="00B76C47">
              <w:rPr>
                <w:lang w:val="uk-UA"/>
              </w:rPr>
              <w:t xml:space="preserve"> міські ради Луганської </w:t>
            </w:r>
            <w:proofErr w:type="spellStart"/>
            <w:r w:rsidRPr="00B76C47">
              <w:rPr>
                <w:lang w:val="uk-UA"/>
              </w:rPr>
              <w:t>област</w:t>
            </w:r>
            <w:proofErr w:type="spellEnd"/>
          </w:p>
        </w:tc>
        <w:tc>
          <w:tcPr>
            <w:tcW w:w="2092" w:type="dxa"/>
          </w:tcPr>
          <w:p w14:paraId="01E488D1" w14:textId="77777777" w:rsidR="0029031E" w:rsidRPr="00B76C47" w:rsidRDefault="0029031E" w:rsidP="00243827">
            <w:pPr>
              <w:spacing w:line="240" w:lineRule="auto"/>
              <w:jc w:val="center"/>
              <w:rPr>
                <w:lang w:val="uk-UA"/>
              </w:rPr>
            </w:pPr>
            <w:r w:rsidRPr="00B76C47">
              <w:rPr>
                <w:lang w:val="uk-UA"/>
              </w:rPr>
              <w:t>1,1</w:t>
            </w:r>
          </w:p>
        </w:tc>
      </w:tr>
      <w:tr w:rsidR="0029031E" w:rsidRPr="00B76C47" w14:paraId="1A7EE516" w14:textId="77777777" w:rsidTr="00B76C47">
        <w:tc>
          <w:tcPr>
            <w:tcW w:w="1855" w:type="dxa"/>
          </w:tcPr>
          <w:p w14:paraId="311BE9AB" w14:textId="77777777" w:rsidR="0029031E" w:rsidRPr="00B76C47" w:rsidRDefault="0029031E" w:rsidP="00B76C47">
            <w:pPr>
              <w:spacing w:line="240" w:lineRule="auto"/>
              <w:rPr>
                <w:lang w:val="uk-UA"/>
              </w:rPr>
            </w:pPr>
            <w:r w:rsidRPr="00B76C47">
              <w:rPr>
                <w:lang w:val="uk-UA"/>
              </w:rPr>
              <w:t>Бердянськ</w:t>
            </w:r>
          </w:p>
        </w:tc>
        <w:tc>
          <w:tcPr>
            <w:tcW w:w="5908" w:type="dxa"/>
          </w:tcPr>
          <w:p w14:paraId="16E01CDD" w14:textId="77777777" w:rsidR="0029031E" w:rsidRPr="00B76C47" w:rsidRDefault="0029031E" w:rsidP="00B76C47">
            <w:pPr>
              <w:spacing w:line="240" w:lineRule="auto"/>
              <w:rPr>
                <w:lang w:val="uk-UA"/>
              </w:rPr>
            </w:pPr>
            <w:proofErr w:type="spellStart"/>
            <w:r w:rsidRPr="00B76C47">
              <w:t>Бердянський</w:t>
            </w:r>
            <w:proofErr w:type="spellEnd"/>
            <w:r w:rsidRPr="00B76C47">
              <w:t xml:space="preserve"> район, </w:t>
            </w:r>
            <w:proofErr w:type="spellStart"/>
            <w:r w:rsidRPr="00B76C47">
              <w:t>Бердянська</w:t>
            </w:r>
            <w:proofErr w:type="spellEnd"/>
            <w:r w:rsidRPr="00B76C47">
              <w:t xml:space="preserve"> </w:t>
            </w:r>
            <w:proofErr w:type="spellStart"/>
            <w:r w:rsidRPr="00B76C47">
              <w:t>міська</w:t>
            </w:r>
            <w:proofErr w:type="spellEnd"/>
            <w:r w:rsidRPr="00B76C47">
              <w:t xml:space="preserve"> рада (без </w:t>
            </w:r>
            <w:proofErr w:type="spellStart"/>
            <w:r w:rsidRPr="00B76C47">
              <w:t>міста</w:t>
            </w:r>
            <w:proofErr w:type="spellEnd"/>
            <w:r w:rsidRPr="00B76C47">
              <w:t xml:space="preserve"> </w:t>
            </w:r>
            <w:proofErr w:type="spellStart"/>
            <w:r w:rsidRPr="00B76C47">
              <w:t>Бердянськ</w:t>
            </w:r>
            <w:proofErr w:type="spellEnd"/>
            <w:r w:rsidRPr="00B76C47">
              <w:t xml:space="preserve">) </w:t>
            </w:r>
            <w:proofErr w:type="spellStart"/>
            <w:r w:rsidRPr="00B76C47">
              <w:t>Запорізької</w:t>
            </w:r>
            <w:proofErr w:type="spellEnd"/>
            <w:r w:rsidRPr="00B76C47">
              <w:t xml:space="preserve"> </w:t>
            </w:r>
            <w:proofErr w:type="spellStart"/>
            <w:r w:rsidRPr="00B76C47">
              <w:t>області</w:t>
            </w:r>
            <w:proofErr w:type="spellEnd"/>
          </w:p>
        </w:tc>
        <w:tc>
          <w:tcPr>
            <w:tcW w:w="2092" w:type="dxa"/>
          </w:tcPr>
          <w:p w14:paraId="2EC018A9" w14:textId="77777777" w:rsidR="0029031E" w:rsidRPr="00B76C47" w:rsidRDefault="0029031E" w:rsidP="00243827">
            <w:pPr>
              <w:spacing w:line="240" w:lineRule="auto"/>
              <w:jc w:val="center"/>
              <w:rPr>
                <w:lang w:val="uk-UA"/>
              </w:rPr>
            </w:pPr>
            <w:r w:rsidRPr="00B76C47">
              <w:rPr>
                <w:lang w:val="uk-UA"/>
              </w:rPr>
              <w:t>1,1</w:t>
            </w:r>
          </w:p>
        </w:tc>
      </w:tr>
      <w:tr w:rsidR="0029031E" w:rsidRPr="00B76C47" w14:paraId="2866E9F2" w14:textId="77777777" w:rsidTr="00B76C47">
        <w:tc>
          <w:tcPr>
            <w:tcW w:w="1855" w:type="dxa"/>
          </w:tcPr>
          <w:p w14:paraId="112740BB" w14:textId="77777777" w:rsidR="0029031E" w:rsidRPr="00B76C47" w:rsidRDefault="0029031E" w:rsidP="00B76C47">
            <w:pPr>
              <w:spacing w:line="240" w:lineRule="auto"/>
              <w:rPr>
                <w:lang w:val="uk-UA"/>
              </w:rPr>
            </w:pPr>
            <w:r w:rsidRPr="00B76C47">
              <w:rPr>
                <w:lang w:val="uk-UA"/>
              </w:rPr>
              <w:t xml:space="preserve">Біла </w:t>
            </w:r>
            <w:proofErr w:type="spellStart"/>
            <w:r w:rsidRPr="00B76C47">
              <w:rPr>
                <w:lang w:val="uk-UA"/>
              </w:rPr>
              <w:t>Церка</w:t>
            </w:r>
            <w:proofErr w:type="spellEnd"/>
          </w:p>
        </w:tc>
        <w:tc>
          <w:tcPr>
            <w:tcW w:w="5908" w:type="dxa"/>
          </w:tcPr>
          <w:p w14:paraId="29EB0134" w14:textId="77777777" w:rsidR="0029031E" w:rsidRPr="00B76C47" w:rsidRDefault="0029031E" w:rsidP="00B76C47">
            <w:pPr>
              <w:spacing w:line="240" w:lineRule="auto"/>
              <w:rPr>
                <w:lang w:val="uk-UA"/>
              </w:rPr>
            </w:pPr>
            <w:proofErr w:type="spellStart"/>
            <w:r w:rsidRPr="00B76C47">
              <w:t>Білоцерківський</w:t>
            </w:r>
            <w:proofErr w:type="spellEnd"/>
            <w:r w:rsidRPr="00B76C47">
              <w:t xml:space="preserve"> та </w:t>
            </w:r>
            <w:proofErr w:type="spellStart"/>
            <w:r w:rsidRPr="00B76C47">
              <w:t>Рокитнянський</w:t>
            </w:r>
            <w:proofErr w:type="spellEnd"/>
            <w:r w:rsidRPr="00B76C47">
              <w:t xml:space="preserve"> </w:t>
            </w:r>
            <w:proofErr w:type="spellStart"/>
            <w:r w:rsidRPr="00B76C47">
              <w:t>райони</w:t>
            </w:r>
            <w:proofErr w:type="spellEnd"/>
            <w:r w:rsidRPr="00B76C47">
              <w:t xml:space="preserve"> </w:t>
            </w:r>
            <w:proofErr w:type="spellStart"/>
            <w:r w:rsidRPr="00B76C47">
              <w:t>Київської</w:t>
            </w:r>
            <w:proofErr w:type="spellEnd"/>
            <w:r w:rsidRPr="00B76C47">
              <w:t xml:space="preserve"> </w:t>
            </w:r>
            <w:proofErr w:type="spellStart"/>
            <w:r w:rsidRPr="00B76C47">
              <w:t>області</w:t>
            </w:r>
            <w:proofErr w:type="spellEnd"/>
          </w:p>
        </w:tc>
        <w:tc>
          <w:tcPr>
            <w:tcW w:w="2092" w:type="dxa"/>
          </w:tcPr>
          <w:p w14:paraId="3799F55E" w14:textId="77777777" w:rsidR="0029031E" w:rsidRPr="00B76C47" w:rsidRDefault="0029031E" w:rsidP="00243827">
            <w:pPr>
              <w:spacing w:line="240" w:lineRule="auto"/>
              <w:jc w:val="center"/>
              <w:rPr>
                <w:lang w:val="uk-UA"/>
              </w:rPr>
            </w:pPr>
            <w:r w:rsidRPr="00B76C47">
              <w:rPr>
                <w:lang w:val="uk-UA"/>
              </w:rPr>
              <w:t>1,1</w:t>
            </w:r>
          </w:p>
        </w:tc>
      </w:tr>
      <w:tr w:rsidR="0029031E" w:rsidRPr="00B76C47" w14:paraId="6E65C38F" w14:textId="77777777" w:rsidTr="00B76C47">
        <w:tc>
          <w:tcPr>
            <w:tcW w:w="1855" w:type="dxa"/>
          </w:tcPr>
          <w:p w14:paraId="0F29B7BE" w14:textId="77777777" w:rsidR="0029031E" w:rsidRPr="00B76C47" w:rsidRDefault="0029031E" w:rsidP="00B76C47">
            <w:pPr>
              <w:spacing w:line="240" w:lineRule="auto"/>
              <w:rPr>
                <w:lang w:val="uk-UA"/>
              </w:rPr>
            </w:pPr>
            <w:r w:rsidRPr="00B76C47">
              <w:rPr>
                <w:lang w:val="uk-UA"/>
              </w:rPr>
              <w:t>Вінниця</w:t>
            </w:r>
          </w:p>
        </w:tc>
        <w:tc>
          <w:tcPr>
            <w:tcW w:w="5908" w:type="dxa"/>
          </w:tcPr>
          <w:p w14:paraId="4E7AAACC" w14:textId="77777777" w:rsidR="0029031E" w:rsidRPr="00B76C47" w:rsidRDefault="0029031E" w:rsidP="00B76C47">
            <w:pPr>
              <w:spacing w:line="240" w:lineRule="auto"/>
              <w:rPr>
                <w:lang w:val="uk-UA"/>
              </w:rPr>
            </w:pPr>
            <w:r w:rsidRPr="00B76C47">
              <w:rPr>
                <w:lang w:val="uk-UA"/>
              </w:rPr>
              <w:t xml:space="preserve">Вінницький, Жмеринський, </w:t>
            </w:r>
            <w:proofErr w:type="spellStart"/>
            <w:r w:rsidRPr="00B76C47">
              <w:rPr>
                <w:lang w:val="uk-UA"/>
              </w:rPr>
              <w:t>Калинівський</w:t>
            </w:r>
            <w:proofErr w:type="spellEnd"/>
            <w:r w:rsidRPr="00B76C47">
              <w:rPr>
                <w:lang w:val="uk-UA"/>
              </w:rPr>
              <w:t xml:space="preserve">, </w:t>
            </w:r>
            <w:proofErr w:type="spellStart"/>
            <w:r w:rsidRPr="00B76C47">
              <w:rPr>
                <w:lang w:val="uk-UA"/>
              </w:rPr>
              <w:t>Липовецький</w:t>
            </w:r>
            <w:proofErr w:type="spellEnd"/>
            <w:r w:rsidRPr="00B76C47">
              <w:rPr>
                <w:lang w:val="uk-UA"/>
              </w:rPr>
              <w:t xml:space="preserve">, </w:t>
            </w:r>
            <w:proofErr w:type="spellStart"/>
            <w:r w:rsidRPr="00B76C47">
              <w:rPr>
                <w:lang w:val="uk-UA"/>
              </w:rPr>
              <w:t>Літинський</w:t>
            </w:r>
            <w:proofErr w:type="spellEnd"/>
            <w:r w:rsidRPr="00B76C47">
              <w:rPr>
                <w:lang w:val="uk-UA"/>
              </w:rPr>
              <w:t xml:space="preserve">, </w:t>
            </w:r>
            <w:proofErr w:type="spellStart"/>
            <w:r w:rsidRPr="00B76C47">
              <w:rPr>
                <w:lang w:val="uk-UA"/>
              </w:rPr>
              <w:t>Немирівський</w:t>
            </w:r>
            <w:proofErr w:type="spellEnd"/>
            <w:r w:rsidRPr="00B76C47">
              <w:rPr>
                <w:lang w:val="uk-UA"/>
              </w:rPr>
              <w:t xml:space="preserve">, </w:t>
            </w:r>
            <w:proofErr w:type="spellStart"/>
            <w:r w:rsidRPr="00B76C47">
              <w:rPr>
                <w:lang w:val="uk-UA"/>
              </w:rPr>
              <w:t>Тиврівський</w:t>
            </w:r>
            <w:proofErr w:type="spellEnd"/>
            <w:r w:rsidRPr="00B76C47">
              <w:rPr>
                <w:lang w:val="uk-UA"/>
              </w:rPr>
              <w:t xml:space="preserve"> райони, місто Жмеринка Вінницької області</w:t>
            </w:r>
          </w:p>
        </w:tc>
        <w:tc>
          <w:tcPr>
            <w:tcW w:w="2092" w:type="dxa"/>
          </w:tcPr>
          <w:p w14:paraId="52F7257B" w14:textId="77777777" w:rsidR="0029031E" w:rsidRPr="00B76C47" w:rsidRDefault="0029031E" w:rsidP="00243827">
            <w:pPr>
              <w:spacing w:line="240" w:lineRule="auto"/>
              <w:jc w:val="center"/>
              <w:rPr>
                <w:lang w:val="uk-UA"/>
              </w:rPr>
            </w:pPr>
            <w:r w:rsidRPr="00B76C47">
              <w:rPr>
                <w:lang w:val="uk-UA"/>
              </w:rPr>
              <w:t>1,2</w:t>
            </w:r>
          </w:p>
        </w:tc>
      </w:tr>
      <w:tr w:rsidR="0029031E" w:rsidRPr="00B76C47" w14:paraId="2AF66A8B" w14:textId="77777777" w:rsidTr="00B76C47">
        <w:tc>
          <w:tcPr>
            <w:tcW w:w="1855" w:type="dxa"/>
          </w:tcPr>
          <w:p w14:paraId="510C4A05" w14:textId="77777777" w:rsidR="0029031E" w:rsidRPr="00B76C47" w:rsidRDefault="0029031E" w:rsidP="00B76C47">
            <w:pPr>
              <w:spacing w:line="240" w:lineRule="auto"/>
              <w:rPr>
                <w:lang w:val="uk-UA"/>
              </w:rPr>
            </w:pPr>
            <w:r w:rsidRPr="00B76C47">
              <w:rPr>
                <w:lang w:val="uk-UA"/>
              </w:rPr>
              <w:t>Горлівка</w:t>
            </w:r>
          </w:p>
        </w:tc>
        <w:tc>
          <w:tcPr>
            <w:tcW w:w="5908" w:type="dxa"/>
          </w:tcPr>
          <w:p w14:paraId="5F80926F" w14:textId="77777777" w:rsidR="0029031E" w:rsidRPr="00B76C47" w:rsidRDefault="0029031E" w:rsidP="00B76C47">
            <w:pPr>
              <w:spacing w:line="240" w:lineRule="auto"/>
              <w:rPr>
                <w:lang w:val="uk-UA"/>
              </w:rPr>
            </w:pPr>
            <w:proofErr w:type="spellStart"/>
            <w:r w:rsidRPr="00B76C47">
              <w:rPr>
                <w:lang w:val="uk-UA"/>
              </w:rPr>
              <w:t>Кодимська</w:t>
            </w:r>
            <w:proofErr w:type="spellEnd"/>
            <w:r w:rsidRPr="00B76C47">
              <w:rPr>
                <w:lang w:val="uk-UA"/>
              </w:rPr>
              <w:t xml:space="preserve">, </w:t>
            </w:r>
            <w:proofErr w:type="spellStart"/>
            <w:r w:rsidRPr="00B76C47">
              <w:rPr>
                <w:lang w:val="uk-UA"/>
              </w:rPr>
              <w:t>Комунарівська</w:t>
            </w:r>
            <w:proofErr w:type="spellEnd"/>
            <w:r w:rsidRPr="00B76C47">
              <w:rPr>
                <w:lang w:val="uk-UA"/>
              </w:rPr>
              <w:t xml:space="preserve">, </w:t>
            </w:r>
            <w:proofErr w:type="spellStart"/>
            <w:r w:rsidRPr="00B76C47">
              <w:rPr>
                <w:lang w:val="uk-UA"/>
              </w:rPr>
              <w:t>Новогригорівська</w:t>
            </w:r>
            <w:proofErr w:type="spellEnd"/>
            <w:r w:rsidRPr="00B76C47">
              <w:rPr>
                <w:lang w:val="uk-UA"/>
              </w:rPr>
              <w:t xml:space="preserve">, </w:t>
            </w:r>
            <w:proofErr w:type="spellStart"/>
            <w:r w:rsidRPr="00B76C47">
              <w:rPr>
                <w:lang w:val="uk-UA"/>
              </w:rPr>
              <w:t>Новолуганська</w:t>
            </w:r>
            <w:proofErr w:type="spellEnd"/>
            <w:r w:rsidRPr="00B76C47">
              <w:rPr>
                <w:lang w:val="uk-UA"/>
              </w:rPr>
              <w:t xml:space="preserve">, </w:t>
            </w:r>
            <w:proofErr w:type="spellStart"/>
            <w:r w:rsidRPr="00B76C47">
              <w:rPr>
                <w:lang w:val="uk-UA"/>
              </w:rPr>
              <w:t>Зайцівська</w:t>
            </w:r>
            <w:proofErr w:type="spellEnd"/>
            <w:r w:rsidRPr="00B76C47">
              <w:rPr>
                <w:lang w:val="uk-UA"/>
              </w:rPr>
              <w:t xml:space="preserve"> сільські ради </w:t>
            </w:r>
            <w:proofErr w:type="spellStart"/>
            <w:r w:rsidRPr="00B76C47">
              <w:rPr>
                <w:lang w:val="uk-UA"/>
              </w:rPr>
              <w:t>Бахмутського</w:t>
            </w:r>
            <w:proofErr w:type="spellEnd"/>
            <w:r w:rsidRPr="00B76C47">
              <w:rPr>
                <w:lang w:val="uk-UA"/>
              </w:rPr>
              <w:t xml:space="preserve"> району; </w:t>
            </w:r>
            <w:proofErr w:type="spellStart"/>
            <w:r w:rsidRPr="00B76C47">
              <w:rPr>
                <w:lang w:val="uk-UA"/>
              </w:rPr>
              <w:t>Катеринівська</w:t>
            </w:r>
            <w:proofErr w:type="spellEnd"/>
            <w:r w:rsidRPr="00B76C47">
              <w:rPr>
                <w:lang w:val="uk-UA"/>
              </w:rPr>
              <w:t xml:space="preserve"> сільська рада Костянтинівського району, </w:t>
            </w:r>
            <w:proofErr w:type="spellStart"/>
            <w:r w:rsidRPr="00B76C47">
              <w:rPr>
                <w:lang w:val="uk-UA"/>
              </w:rPr>
              <w:t>Горлівська</w:t>
            </w:r>
            <w:proofErr w:type="spellEnd"/>
            <w:r w:rsidRPr="00B76C47">
              <w:rPr>
                <w:lang w:val="uk-UA"/>
              </w:rPr>
              <w:t xml:space="preserve"> (без міста Горлівка), </w:t>
            </w:r>
            <w:proofErr w:type="spellStart"/>
            <w:r w:rsidRPr="00B76C47">
              <w:rPr>
                <w:lang w:val="uk-UA"/>
              </w:rPr>
              <w:t>Дебальцевська</w:t>
            </w:r>
            <w:proofErr w:type="spellEnd"/>
            <w:r w:rsidRPr="00B76C47">
              <w:rPr>
                <w:lang w:val="uk-UA"/>
              </w:rPr>
              <w:t xml:space="preserve">, </w:t>
            </w:r>
            <w:proofErr w:type="spellStart"/>
            <w:r w:rsidRPr="00B76C47">
              <w:rPr>
                <w:lang w:val="uk-UA"/>
              </w:rPr>
              <w:t>Торецька</w:t>
            </w:r>
            <w:proofErr w:type="spellEnd"/>
            <w:r w:rsidRPr="00B76C47">
              <w:rPr>
                <w:lang w:val="uk-UA"/>
              </w:rPr>
              <w:t xml:space="preserve"> та Єнакіївська міські ради Донецької області</w:t>
            </w:r>
          </w:p>
        </w:tc>
        <w:tc>
          <w:tcPr>
            <w:tcW w:w="2092" w:type="dxa"/>
          </w:tcPr>
          <w:p w14:paraId="627E8663" w14:textId="77777777" w:rsidR="0029031E" w:rsidRPr="00B76C47" w:rsidRDefault="0029031E" w:rsidP="00243827">
            <w:pPr>
              <w:spacing w:line="240" w:lineRule="auto"/>
              <w:jc w:val="center"/>
              <w:rPr>
                <w:lang w:val="uk-UA"/>
              </w:rPr>
            </w:pPr>
            <w:r w:rsidRPr="00B76C47">
              <w:rPr>
                <w:lang w:val="uk-UA"/>
              </w:rPr>
              <w:t>1,1</w:t>
            </w:r>
          </w:p>
        </w:tc>
      </w:tr>
      <w:tr w:rsidR="0029031E" w:rsidRPr="00B76C47" w14:paraId="2AC3CA9C" w14:textId="77777777" w:rsidTr="00B76C47">
        <w:tc>
          <w:tcPr>
            <w:tcW w:w="1855" w:type="dxa"/>
          </w:tcPr>
          <w:p w14:paraId="4A622386" w14:textId="77777777" w:rsidR="0029031E" w:rsidRPr="00B76C47" w:rsidRDefault="0029031E" w:rsidP="00B76C47">
            <w:pPr>
              <w:spacing w:line="240" w:lineRule="auto"/>
              <w:rPr>
                <w:lang w:val="uk-UA"/>
              </w:rPr>
            </w:pPr>
            <w:r w:rsidRPr="00B76C47">
              <w:rPr>
                <w:lang w:val="uk-UA"/>
              </w:rPr>
              <w:t>Дніпро</w:t>
            </w:r>
          </w:p>
        </w:tc>
        <w:tc>
          <w:tcPr>
            <w:tcW w:w="5908" w:type="dxa"/>
          </w:tcPr>
          <w:p w14:paraId="31F99B08" w14:textId="77777777" w:rsidR="0029031E" w:rsidRPr="00B76C47" w:rsidRDefault="0029031E" w:rsidP="00B76C47">
            <w:pPr>
              <w:spacing w:line="240" w:lineRule="auto"/>
              <w:rPr>
                <w:lang w:val="uk-UA"/>
              </w:rPr>
            </w:pPr>
            <w:r w:rsidRPr="00B76C47">
              <w:rPr>
                <w:lang w:val="uk-UA"/>
              </w:rPr>
              <w:t xml:space="preserve">Верхньодніпровський, Дніпропетровський, </w:t>
            </w:r>
            <w:proofErr w:type="spellStart"/>
            <w:r w:rsidRPr="00B76C47">
              <w:rPr>
                <w:lang w:val="uk-UA"/>
              </w:rPr>
              <w:t>Криничанський</w:t>
            </w:r>
            <w:proofErr w:type="spellEnd"/>
            <w:r w:rsidRPr="00B76C47">
              <w:rPr>
                <w:lang w:val="uk-UA"/>
              </w:rPr>
              <w:t xml:space="preserve">, </w:t>
            </w:r>
            <w:proofErr w:type="spellStart"/>
            <w:r w:rsidRPr="00B76C47">
              <w:rPr>
                <w:lang w:val="uk-UA"/>
              </w:rPr>
              <w:t>Магдалинівський</w:t>
            </w:r>
            <w:proofErr w:type="spellEnd"/>
            <w:r w:rsidRPr="00B76C47">
              <w:rPr>
                <w:lang w:val="uk-UA"/>
              </w:rPr>
              <w:t xml:space="preserve">, Новомосковський, Петриківський, </w:t>
            </w:r>
            <w:proofErr w:type="spellStart"/>
            <w:r w:rsidRPr="00B76C47">
              <w:rPr>
                <w:lang w:val="uk-UA"/>
              </w:rPr>
              <w:t>Синельниківський</w:t>
            </w:r>
            <w:proofErr w:type="spellEnd"/>
            <w:r w:rsidRPr="00B76C47">
              <w:rPr>
                <w:lang w:val="uk-UA"/>
              </w:rPr>
              <w:t xml:space="preserve">, </w:t>
            </w:r>
            <w:proofErr w:type="spellStart"/>
            <w:r w:rsidRPr="00B76C47">
              <w:rPr>
                <w:lang w:val="uk-UA"/>
              </w:rPr>
              <w:t>Солонянський</w:t>
            </w:r>
            <w:proofErr w:type="spellEnd"/>
            <w:r w:rsidRPr="00B76C47">
              <w:rPr>
                <w:lang w:val="uk-UA"/>
              </w:rPr>
              <w:t xml:space="preserve"> та </w:t>
            </w:r>
            <w:proofErr w:type="spellStart"/>
            <w:r w:rsidRPr="00B76C47">
              <w:rPr>
                <w:lang w:val="uk-UA"/>
              </w:rPr>
              <w:t>Царичанський</w:t>
            </w:r>
            <w:proofErr w:type="spellEnd"/>
            <w:r w:rsidRPr="00B76C47">
              <w:rPr>
                <w:lang w:val="uk-UA"/>
              </w:rPr>
              <w:t xml:space="preserve"> райони, міста </w:t>
            </w:r>
            <w:proofErr w:type="spellStart"/>
            <w:r w:rsidRPr="00B76C47">
              <w:rPr>
                <w:lang w:val="uk-UA"/>
              </w:rPr>
              <w:t>Вільногірськ</w:t>
            </w:r>
            <w:proofErr w:type="spellEnd"/>
            <w:r w:rsidRPr="00B76C47">
              <w:rPr>
                <w:lang w:val="uk-UA"/>
              </w:rPr>
              <w:t xml:space="preserve">, Новомосковськ та Синельникове, Дніпровська (без міста Дніпро) та </w:t>
            </w:r>
            <w:proofErr w:type="spellStart"/>
            <w:r w:rsidRPr="00B76C47">
              <w:rPr>
                <w:lang w:val="uk-UA"/>
              </w:rPr>
              <w:t>Кам'янська</w:t>
            </w:r>
            <w:proofErr w:type="spellEnd"/>
            <w:r w:rsidRPr="00B76C47">
              <w:rPr>
                <w:lang w:val="uk-UA"/>
              </w:rPr>
              <w:t xml:space="preserve"> міські ради Дніпропетровської області</w:t>
            </w:r>
          </w:p>
        </w:tc>
        <w:tc>
          <w:tcPr>
            <w:tcW w:w="2092" w:type="dxa"/>
          </w:tcPr>
          <w:p w14:paraId="4FBD4318" w14:textId="77777777" w:rsidR="0029031E" w:rsidRPr="00B76C47" w:rsidRDefault="0029031E" w:rsidP="00243827">
            <w:pPr>
              <w:spacing w:line="240" w:lineRule="auto"/>
              <w:jc w:val="center"/>
              <w:rPr>
                <w:lang w:val="uk-UA"/>
              </w:rPr>
            </w:pPr>
            <w:r w:rsidRPr="00B76C47">
              <w:rPr>
                <w:lang w:val="uk-UA"/>
              </w:rPr>
              <w:t>1,5</w:t>
            </w:r>
          </w:p>
        </w:tc>
      </w:tr>
      <w:tr w:rsidR="0029031E" w:rsidRPr="00B76C47" w14:paraId="0E702C9D" w14:textId="77777777" w:rsidTr="00B76C47">
        <w:tc>
          <w:tcPr>
            <w:tcW w:w="1855" w:type="dxa"/>
          </w:tcPr>
          <w:p w14:paraId="344082D0" w14:textId="77777777" w:rsidR="0029031E" w:rsidRPr="00B76C47" w:rsidRDefault="0029031E" w:rsidP="00B76C47">
            <w:pPr>
              <w:spacing w:line="240" w:lineRule="auto"/>
              <w:rPr>
                <w:lang w:val="uk-UA"/>
              </w:rPr>
            </w:pPr>
            <w:r w:rsidRPr="00B76C47">
              <w:rPr>
                <w:lang w:val="uk-UA"/>
              </w:rPr>
              <w:t>Донецьк</w:t>
            </w:r>
          </w:p>
        </w:tc>
        <w:tc>
          <w:tcPr>
            <w:tcW w:w="5908" w:type="dxa"/>
          </w:tcPr>
          <w:p w14:paraId="29E72B9F" w14:textId="77777777" w:rsidR="0029031E" w:rsidRPr="00B76C47" w:rsidRDefault="0029031E" w:rsidP="00B76C47">
            <w:pPr>
              <w:spacing w:line="240" w:lineRule="auto"/>
              <w:rPr>
                <w:lang w:val="uk-UA"/>
              </w:rPr>
            </w:pPr>
            <w:proofErr w:type="spellStart"/>
            <w:r w:rsidRPr="00B76C47">
              <w:rPr>
                <w:lang w:val="uk-UA"/>
              </w:rPr>
              <w:t>Амвросіївський</w:t>
            </w:r>
            <w:proofErr w:type="spellEnd"/>
            <w:r w:rsidRPr="00B76C47">
              <w:rPr>
                <w:lang w:val="uk-UA"/>
              </w:rPr>
              <w:t xml:space="preserve">, Волноваський, </w:t>
            </w:r>
            <w:proofErr w:type="spellStart"/>
            <w:r w:rsidRPr="00B76C47">
              <w:rPr>
                <w:lang w:val="uk-UA"/>
              </w:rPr>
              <w:t>Мар’їнський</w:t>
            </w:r>
            <w:proofErr w:type="spellEnd"/>
            <w:r w:rsidRPr="00B76C47">
              <w:rPr>
                <w:lang w:val="uk-UA"/>
              </w:rPr>
              <w:t xml:space="preserve">, </w:t>
            </w:r>
            <w:proofErr w:type="spellStart"/>
            <w:r w:rsidRPr="00B76C47">
              <w:rPr>
                <w:lang w:val="uk-UA"/>
              </w:rPr>
              <w:t>Старобешівський</w:t>
            </w:r>
            <w:proofErr w:type="spellEnd"/>
            <w:r w:rsidRPr="00B76C47">
              <w:rPr>
                <w:lang w:val="uk-UA"/>
              </w:rPr>
              <w:t xml:space="preserve">, Шахтарський та </w:t>
            </w:r>
            <w:proofErr w:type="spellStart"/>
            <w:r w:rsidRPr="00B76C47">
              <w:rPr>
                <w:lang w:val="uk-UA"/>
              </w:rPr>
              <w:t>Ясинуватський</w:t>
            </w:r>
            <w:proofErr w:type="spellEnd"/>
            <w:r w:rsidRPr="00B76C47">
              <w:rPr>
                <w:lang w:val="uk-UA"/>
              </w:rPr>
              <w:t xml:space="preserve"> райони, міста </w:t>
            </w:r>
            <w:proofErr w:type="spellStart"/>
            <w:r w:rsidRPr="00B76C47">
              <w:rPr>
                <w:lang w:val="uk-UA"/>
              </w:rPr>
              <w:t>Авдіїївка</w:t>
            </w:r>
            <w:proofErr w:type="spellEnd"/>
            <w:r w:rsidRPr="00B76C47">
              <w:rPr>
                <w:lang w:val="uk-UA"/>
              </w:rPr>
              <w:t xml:space="preserve">, </w:t>
            </w:r>
            <w:proofErr w:type="spellStart"/>
            <w:r w:rsidRPr="00B76C47">
              <w:rPr>
                <w:lang w:val="uk-UA"/>
              </w:rPr>
              <w:t>Вугледар</w:t>
            </w:r>
            <w:proofErr w:type="spellEnd"/>
            <w:r w:rsidRPr="00B76C47">
              <w:rPr>
                <w:lang w:val="uk-UA"/>
              </w:rPr>
              <w:t xml:space="preserve">, </w:t>
            </w:r>
            <w:proofErr w:type="spellStart"/>
            <w:r w:rsidRPr="00B76C47">
              <w:rPr>
                <w:lang w:val="uk-UA"/>
              </w:rPr>
              <w:t>Хрестівка</w:t>
            </w:r>
            <w:proofErr w:type="spellEnd"/>
            <w:r w:rsidRPr="00B76C47">
              <w:rPr>
                <w:lang w:val="uk-UA"/>
              </w:rPr>
              <w:t xml:space="preserve">; Донецька (без міста Донецьк), Докучаєвська, </w:t>
            </w:r>
            <w:proofErr w:type="spellStart"/>
            <w:r w:rsidRPr="00B76C47">
              <w:rPr>
                <w:lang w:val="uk-UA"/>
              </w:rPr>
              <w:t>Жданівська</w:t>
            </w:r>
            <w:proofErr w:type="spellEnd"/>
            <w:r w:rsidRPr="00B76C47">
              <w:rPr>
                <w:lang w:val="uk-UA"/>
              </w:rPr>
              <w:t xml:space="preserve">, Макіївська, </w:t>
            </w:r>
            <w:proofErr w:type="spellStart"/>
            <w:r w:rsidRPr="00B76C47">
              <w:rPr>
                <w:lang w:val="uk-UA"/>
              </w:rPr>
              <w:t>Сніжнянська</w:t>
            </w:r>
            <w:proofErr w:type="spellEnd"/>
            <w:r w:rsidRPr="00B76C47">
              <w:rPr>
                <w:lang w:val="uk-UA"/>
              </w:rPr>
              <w:t xml:space="preserve">, </w:t>
            </w:r>
            <w:proofErr w:type="spellStart"/>
            <w:r w:rsidRPr="00B76C47">
              <w:rPr>
                <w:lang w:val="uk-UA"/>
              </w:rPr>
              <w:t>Чистяківська</w:t>
            </w:r>
            <w:proofErr w:type="spellEnd"/>
            <w:r w:rsidRPr="00B76C47">
              <w:rPr>
                <w:lang w:val="uk-UA"/>
              </w:rPr>
              <w:t>, Харцизька та Шахтарська міські ради Донецької області</w:t>
            </w:r>
          </w:p>
        </w:tc>
        <w:tc>
          <w:tcPr>
            <w:tcW w:w="2092" w:type="dxa"/>
          </w:tcPr>
          <w:p w14:paraId="2481463C" w14:textId="77777777" w:rsidR="0029031E" w:rsidRPr="00B76C47" w:rsidRDefault="0029031E" w:rsidP="00243827">
            <w:pPr>
              <w:spacing w:line="240" w:lineRule="auto"/>
              <w:jc w:val="center"/>
              <w:rPr>
                <w:lang w:val="uk-UA"/>
              </w:rPr>
            </w:pPr>
            <w:r w:rsidRPr="00B76C47">
              <w:rPr>
                <w:lang w:val="uk-UA"/>
              </w:rPr>
              <w:t>1,3</w:t>
            </w:r>
          </w:p>
        </w:tc>
      </w:tr>
      <w:tr w:rsidR="0029031E" w:rsidRPr="00B76C47" w14:paraId="3E08CBFE" w14:textId="77777777" w:rsidTr="00B76C47">
        <w:tc>
          <w:tcPr>
            <w:tcW w:w="1855" w:type="dxa"/>
          </w:tcPr>
          <w:p w14:paraId="006C3B16" w14:textId="77777777" w:rsidR="0029031E" w:rsidRPr="00B76C47" w:rsidRDefault="0029031E" w:rsidP="00B76C47">
            <w:pPr>
              <w:spacing w:line="240" w:lineRule="auto"/>
              <w:rPr>
                <w:lang w:val="uk-UA"/>
              </w:rPr>
            </w:pPr>
            <w:proofErr w:type="spellStart"/>
            <w:r w:rsidRPr="00B76C47">
              <w:t>Євпаторія</w:t>
            </w:r>
            <w:proofErr w:type="spellEnd"/>
          </w:p>
        </w:tc>
        <w:tc>
          <w:tcPr>
            <w:tcW w:w="5908" w:type="dxa"/>
          </w:tcPr>
          <w:p w14:paraId="5323695F" w14:textId="77777777" w:rsidR="0029031E" w:rsidRPr="00B76C47" w:rsidRDefault="0029031E" w:rsidP="00B76C47">
            <w:pPr>
              <w:spacing w:line="240" w:lineRule="auto"/>
              <w:rPr>
                <w:lang w:val="uk-UA"/>
              </w:rPr>
            </w:pPr>
            <w:proofErr w:type="spellStart"/>
            <w:r w:rsidRPr="00B76C47">
              <w:t>Сакський</w:t>
            </w:r>
            <w:proofErr w:type="spellEnd"/>
            <w:r w:rsidRPr="00B76C47">
              <w:t xml:space="preserve"> район, </w:t>
            </w:r>
            <w:proofErr w:type="spellStart"/>
            <w:r w:rsidRPr="00B76C47">
              <w:t>місто</w:t>
            </w:r>
            <w:proofErr w:type="spellEnd"/>
            <w:r w:rsidRPr="00B76C47">
              <w:t xml:space="preserve"> Саки, </w:t>
            </w:r>
            <w:proofErr w:type="spellStart"/>
            <w:r w:rsidRPr="00B76C47">
              <w:t>Євпаторійська</w:t>
            </w:r>
            <w:proofErr w:type="spellEnd"/>
            <w:r w:rsidRPr="00B76C47">
              <w:t xml:space="preserve"> </w:t>
            </w:r>
            <w:proofErr w:type="spellStart"/>
            <w:r w:rsidRPr="00B76C47">
              <w:t>міська</w:t>
            </w:r>
            <w:proofErr w:type="spellEnd"/>
            <w:r w:rsidRPr="00B76C47">
              <w:t xml:space="preserve"> рада (без </w:t>
            </w:r>
            <w:proofErr w:type="spellStart"/>
            <w:r w:rsidRPr="00B76C47">
              <w:t>міста</w:t>
            </w:r>
            <w:proofErr w:type="spellEnd"/>
            <w:r w:rsidRPr="00B76C47">
              <w:t xml:space="preserve"> </w:t>
            </w:r>
            <w:proofErr w:type="spellStart"/>
            <w:r w:rsidRPr="00B76C47">
              <w:t>Євпаторія</w:t>
            </w:r>
            <w:proofErr w:type="spellEnd"/>
            <w:r w:rsidRPr="00B76C47">
              <w:t xml:space="preserve">) </w:t>
            </w:r>
            <w:proofErr w:type="spellStart"/>
            <w:r w:rsidRPr="00B76C47">
              <w:t>Автономної</w:t>
            </w:r>
            <w:proofErr w:type="spellEnd"/>
            <w:r w:rsidRPr="00B76C47">
              <w:t xml:space="preserve"> </w:t>
            </w:r>
            <w:proofErr w:type="spellStart"/>
            <w:r w:rsidRPr="00B76C47">
              <w:t>Республіки</w:t>
            </w:r>
            <w:proofErr w:type="spellEnd"/>
            <w:r w:rsidRPr="00B76C47">
              <w:t xml:space="preserve"> </w:t>
            </w:r>
            <w:proofErr w:type="spellStart"/>
            <w:r w:rsidRPr="00B76C47">
              <w:t>Крим</w:t>
            </w:r>
            <w:proofErr w:type="spellEnd"/>
          </w:p>
        </w:tc>
        <w:tc>
          <w:tcPr>
            <w:tcW w:w="2092" w:type="dxa"/>
          </w:tcPr>
          <w:p w14:paraId="108E4C10" w14:textId="77777777" w:rsidR="0029031E" w:rsidRPr="00B76C47" w:rsidRDefault="0029031E" w:rsidP="00243827">
            <w:pPr>
              <w:spacing w:line="240" w:lineRule="auto"/>
              <w:jc w:val="center"/>
              <w:rPr>
                <w:lang w:val="uk-UA"/>
              </w:rPr>
            </w:pPr>
            <w:r w:rsidRPr="00B76C47">
              <w:rPr>
                <w:lang w:val="uk-UA"/>
              </w:rPr>
              <w:t>1,3</w:t>
            </w:r>
          </w:p>
        </w:tc>
      </w:tr>
      <w:tr w:rsidR="0029031E" w:rsidRPr="00B76C47" w14:paraId="5CFFFEEB" w14:textId="77777777" w:rsidTr="00B76C47">
        <w:tc>
          <w:tcPr>
            <w:tcW w:w="1855" w:type="dxa"/>
          </w:tcPr>
          <w:p w14:paraId="7286A25E" w14:textId="77777777" w:rsidR="0029031E" w:rsidRPr="00B76C47" w:rsidRDefault="0029031E" w:rsidP="00B76C47">
            <w:pPr>
              <w:spacing w:line="240" w:lineRule="auto"/>
              <w:rPr>
                <w:lang w:val="uk-UA"/>
              </w:rPr>
            </w:pPr>
            <w:proofErr w:type="spellStart"/>
            <w:r w:rsidRPr="00B76C47">
              <w:rPr>
                <w:lang w:val="uk-UA"/>
              </w:rPr>
              <w:t>Жи</w:t>
            </w:r>
            <w:r w:rsidRPr="00B76C47">
              <w:t>томир</w:t>
            </w:r>
            <w:proofErr w:type="spellEnd"/>
          </w:p>
        </w:tc>
        <w:tc>
          <w:tcPr>
            <w:tcW w:w="5908" w:type="dxa"/>
          </w:tcPr>
          <w:p w14:paraId="320FDAD9" w14:textId="77777777" w:rsidR="0029031E" w:rsidRPr="00B76C47" w:rsidRDefault="0029031E" w:rsidP="00B76C47">
            <w:pPr>
              <w:spacing w:line="240" w:lineRule="auto"/>
              <w:rPr>
                <w:lang w:val="uk-UA"/>
              </w:rPr>
            </w:pPr>
            <w:proofErr w:type="spellStart"/>
            <w:r w:rsidRPr="00B76C47">
              <w:t>Житомирський</w:t>
            </w:r>
            <w:proofErr w:type="spellEnd"/>
            <w:r w:rsidRPr="00B76C47">
              <w:t xml:space="preserve"> район </w:t>
            </w:r>
            <w:proofErr w:type="spellStart"/>
            <w:r w:rsidRPr="00B76C47">
              <w:t>Житомирської</w:t>
            </w:r>
            <w:proofErr w:type="spellEnd"/>
            <w:r w:rsidRPr="00B76C47">
              <w:t xml:space="preserve"> </w:t>
            </w:r>
            <w:proofErr w:type="spellStart"/>
            <w:r w:rsidRPr="00B76C47">
              <w:t>області</w:t>
            </w:r>
            <w:proofErr w:type="spellEnd"/>
          </w:p>
        </w:tc>
        <w:tc>
          <w:tcPr>
            <w:tcW w:w="2092" w:type="dxa"/>
          </w:tcPr>
          <w:p w14:paraId="254B837C" w14:textId="77777777" w:rsidR="0029031E" w:rsidRPr="00B76C47" w:rsidRDefault="0029031E" w:rsidP="00243827">
            <w:pPr>
              <w:spacing w:line="240" w:lineRule="auto"/>
              <w:jc w:val="center"/>
              <w:rPr>
                <w:lang w:val="uk-UA"/>
              </w:rPr>
            </w:pPr>
            <w:r w:rsidRPr="00B76C47">
              <w:rPr>
                <w:lang w:val="uk-UA"/>
              </w:rPr>
              <w:t>1,2</w:t>
            </w:r>
          </w:p>
        </w:tc>
      </w:tr>
      <w:tr w:rsidR="0029031E" w:rsidRPr="00B76C47" w14:paraId="1D2934B5" w14:textId="77777777" w:rsidTr="00B76C47">
        <w:tc>
          <w:tcPr>
            <w:tcW w:w="1855" w:type="dxa"/>
          </w:tcPr>
          <w:p w14:paraId="63E3532A" w14:textId="77777777" w:rsidR="0029031E" w:rsidRPr="00B76C47" w:rsidRDefault="0029031E" w:rsidP="00B76C47">
            <w:pPr>
              <w:spacing w:line="240" w:lineRule="auto"/>
              <w:rPr>
                <w:lang w:val="uk-UA"/>
              </w:rPr>
            </w:pPr>
            <w:r w:rsidRPr="00B76C47">
              <w:rPr>
                <w:lang w:val="uk-UA"/>
              </w:rPr>
              <w:t>Запоріжжя</w:t>
            </w:r>
          </w:p>
        </w:tc>
        <w:tc>
          <w:tcPr>
            <w:tcW w:w="5908" w:type="dxa"/>
          </w:tcPr>
          <w:p w14:paraId="22FA4B46" w14:textId="77777777" w:rsidR="0029031E" w:rsidRPr="00B76C47" w:rsidRDefault="0029031E" w:rsidP="00B76C47">
            <w:pPr>
              <w:spacing w:line="240" w:lineRule="auto"/>
              <w:rPr>
                <w:lang w:val="uk-UA"/>
              </w:rPr>
            </w:pPr>
            <w:proofErr w:type="spellStart"/>
            <w:r w:rsidRPr="00B76C47">
              <w:t>Вільнянський</w:t>
            </w:r>
            <w:proofErr w:type="spellEnd"/>
            <w:r w:rsidRPr="00B76C47">
              <w:t xml:space="preserve">, </w:t>
            </w:r>
            <w:proofErr w:type="spellStart"/>
            <w:r w:rsidRPr="00B76C47">
              <w:t>Запорізький</w:t>
            </w:r>
            <w:proofErr w:type="spellEnd"/>
            <w:r w:rsidRPr="00B76C47">
              <w:t xml:space="preserve">, </w:t>
            </w:r>
            <w:proofErr w:type="spellStart"/>
            <w:r w:rsidRPr="00B76C47">
              <w:t>Оріховський</w:t>
            </w:r>
            <w:proofErr w:type="spellEnd"/>
            <w:r w:rsidRPr="00B76C47">
              <w:t xml:space="preserve"> та </w:t>
            </w:r>
            <w:proofErr w:type="spellStart"/>
            <w:r w:rsidRPr="00B76C47">
              <w:t>Новомиколаївський</w:t>
            </w:r>
            <w:proofErr w:type="spellEnd"/>
            <w:r w:rsidRPr="00B76C47">
              <w:t xml:space="preserve"> </w:t>
            </w:r>
            <w:proofErr w:type="spellStart"/>
            <w:r w:rsidRPr="00B76C47">
              <w:t>райони</w:t>
            </w:r>
            <w:proofErr w:type="spellEnd"/>
            <w:r w:rsidRPr="00B76C47">
              <w:t xml:space="preserve"> </w:t>
            </w:r>
            <w:proofErr w:type="spellStart"/>
            <w:r w:rsidRPr="00B76C47">
              <w:t>Запорізької</w:t>
            </w:r>
            <w:proofErr w:type="spellEnd"/>
            <w:r w:rsidRPr="00B76C47">
              <w:t xml:space="preserve"> </w:t>
            </w:r>
            <w:proofErr w:type="spellStart"/>
            <w:r w:rsidRPr="00B76C47">
              <w:t>області</w:t>
            </w:r>
            <w:proofErr w:type="spellEnd"/>
          </w:p>
        </w:tc>
        <w:tc>
          <w:tcPr>
            <w:tcW w:w="2092" w:type="dxa"/>
          </w:tcPr>
          <w:p w14:paraId="77268E2C" w14:textId="77777777" w:rsidR="0029031E" w:rsidRPr="00B76C47" w:rsidRDefault="0029031E" w:rsidP="00243827">
            <w:pPr>
              <w:spacing w:line="240" w:lineRule="auto"/>
              <w:jc w:val="center"/>
              <w:rPr>
                <w:lang w:val="uk-UA"/>
              </w:rPr>
            </w:pPr>
            <w:r w:rsidRPr="00B76C47">
              <w:rPr>
                <w:lang w:val="uk-UA"/>
              </w:rPr>
              <w:t>1,3</w:t>
            </w:r>
          </w:p>
        </w:tc>
      </w:tr>
      <w:tr w:rsidR="0029031E" w:rsidRPr="00B76C47" w14:paraId="25CA2566" w14:textId="77777777" w:rsidTr="00B76C47">
        <w:tc>
          <w:tcPr>
            <w:tcW w:w="1855" w:type="dxa"/>
          </w:tcPr>
          <w:p w14:paraId="50D7CE02" w14:textId="77777777" w:rsidR="0029031E" w:rsidRPr="00B76C47" w:rsidRDefault="0029031E" w:rsidP="00B76C47">
            <w:pPr>
              <w:spacing w:line="240" w:lineRule="auto"/>
              <w:rPr>
                <w:lang w:val="uk-UA"/>
              </w:rPr>
            </w:pPr>
            <w:r w:rsidRPr="00B76C47">
              <w:rPr>
                <w:lang w:val="uk-UA"/>
              </w:rPr>
              <w:t>Івано-Франківськ</w:t>
            </w:r>
          </w:p>
        </w:tc>
        <w:tc>
          <w:tcPr>
            <w:tcW w:w="5908" w:type="dxa"/>
          </w:tcPr>
          <w:p w14:paraId="0206FCCB" w14:textId="77777777" w:rsidR="0029031E" w:rsidRPr="00B76C47" w:rsidRDefault="0029031E" w:rsidP="00B76C47">
            <w:pPr>
              <w:spacing w:line="240" w:lineRule="auto"/>
              <w:rPr>
                <w:lang w:val="uk-UA"/>
              </w:rPr>
            </w:pPr>
            <w:proofErr w:type="spellStart"/>
            <w:r w:rsidRPr="00B76C47">
              <w:rPr>
                <w:lang w:val="uk-UA"/>
              </w:rPr>
              <w:t>Богородчанський</w:t>
            </w:r>
            <w:proofErr w:type="spellEnd"/>
            <w:r w:rsidRPr="00B76C47">
              <w:rPr>
                <w:lang w:val="uk-UA"/>
              </w:rPr>
              <w:t xml:space="preserve">, Галицький, Тисменицький та </w:t>
            </w:r>
            <w:proofErr w:type="spellStart"/>
            <w:r w:rsidRPr="00B76C47">
              <w:rPr>
                <w:lang w:val="uk-UA"/>
              </w:rPr>
              <w:t>Тлумацький</w:t>
            </w:r>
            <w:proofErr w:type="spellEnd"/>
            <w:r w:rsidRPr="00B76C47">
              <w:rPr>
                <w:lang w:val="uk-UA"/>
              </w:rPr>
              <w:t xml:space="preserve"> райони, Івано-Франківська міськрада (без міста Івано-Франківськ) Івано-Франківської області</w:t>
            </w:r>
          </w:p>
        </w:tc>
        <w:tc>
          <w:tcPr>
            <w:tcW w:w="2092" w:type="dxa"/>
          </w:tcPr>
          <w:p w14:paraId="611CB7F5" w14:textId="77777777" w:rsidR="0029031E" w:rsidRPr="00B76C47" w:rsidRDefault="0029031E" w:rsidP="00243827">
            <w:pPr>
              <w:spacing w:line="240" w:lineRule="auto"/>
              <w:jc w:val="center"/>
              <w:rPr>
                <w:lang w:val="uk-UA"/>
              </w:rPr>
            </w:pPr>
            <w:r w:rsidRPr="00B76C47">
              <w:rPr>
                <w:lang w:val="uk-UA"/>
              </w:rPr>
              <w:t>1,1</w:t>
            </w:r>
          </w:p>
        </w:tc>
      </w:tr>
      <w:tr w:rsidR="0029031E" w:rsidRPr="00B76C47" w14:paraId="34CEF11F" w14:textId="77777777" w:rsidTr="00B76C47">
        <w:tc>
          <w:tcPr>
            <w:tcW w:w="1855" w:type="dxa"/>
          </w:tcPr>
          <w:p w14:paraId="57097A0B" w14:textId="77777777" w:rsidR="0029031E" w:rsidRPr="00B76C47" w:rsidRDefault="0029031E" w:rsidP="00B76C47">
            <w:pPr>
              <w:spacing w:line="240" w:lineRule="auto"/>
              <w:rPr>
                <w:lang w:val="uk-UA"/>
              </w:rPr>
            </w:pPr>
            <w:proofErr w:type="spellStart"/>
            <w:r w:rsidRPr="00B76C47">
              <w:rPr>
                <w:lang w:val="uk-UA"/>
              </w:rPr>
              <w:t>Камянець-Подільський</w:t>
            </w:r>
            <w:proofErr w:type="spellEnd"/>
          </w:p>
        </w:tc>
        <w:tc>
          <w:tcPr>
            <w:tcW w:w="5908" w:type="dxa"/>
          </w:tcPr>
          <w:p w14:paraId="219BD67C" w14:textId="77777777" w:rsidR="0029031E" w:rsidRPr="00B76C47" w:rsidRDefault="0029031E" w:rsidP="00B76C47">
            <w:pPr>
              <w:spacing w:line="240" w:lineRule="auto"/>
              <w:rPr>
                <w:lang w:val="uk-UA"/>
              </w:rPr>
            </w:pPr>
            <w:proofErr w:type="spellStart"/>
            <w:r w:rsidRPr="00B76C47">
              <w:t>Кам'янець-Подільський</w:t>
            </w:r>
            <w:proofErr w:type="spellEnd"/>
            <w:r w:rsidRPr="00B76C47">
              <w:t xml:space="preserve"> район </w:t>
            </w:r>
            <w:proofErr w:type="spellStart"/>
            <w:r w:rsidRPr="00B76C47">
              <w:t>Хмельницької</w:t>
            </w:r>
            <w:proofErr w:type="spellEnd"/>
            <w:r w:rsidRPr="00B76C47">
              <w:t xml:space="preserve"> </w:t>
            </w:r>
            <w:proofErr w:type="spellStart"/>
            <w:r w:rsidRPr="00B76C47">
              <w:t>області</w:t>
            </w:r>
            <w:proofErr w:type="spellEnd"/>
          </w:p>
        </w:tc>
        <w:tc>
          <w:tcPr>
            <w:tcW w:w="2092" w:type="dxa"/>
          </w:tcPr>
          <w:p w14:paraId="72800865" w14:textId="77777777" w:rsidR="0029031E" w:rsidRPr="00B76C47" w:rsidRDefault="0029031E" w:rsidP="00243827">
            <w:pPr>
              <w:spacing w:line="240" w:lineRule="auto"/>
              <w:jc w:val="center"/>
              <w:rPr>
                <w:lang w:val="uk-UA"/>
              </w:rPr>
            </w:pPr>
            <w:r w:rsidRPr="00B76C47">
              <w:rPr>
                <w:lang w:val="uk-UA"/>
              </w:rPr>
              <w:t>1,1</w:t>
            </w:r>
          </w:p>
        </w:tc>
      </w:tr>
      <w:tr w:rsidR="0029031E" w:rsidRPr="00B76C47" w14:paraId="6D0956EC" w14:textId="77777777" w:rsidTr="00B76C47">
        <w:tc>
          <w:tcPr>
            <w:tcW w:w="1855" w:type="dxa"/>
          </w:tcPr>
          <w:p w14:paraId="0204F16E" w14:textId="77777777" w:rsidR="0029031E" w:rsidRPr="00B76C47" w:rsidRDefault="0029031E" w:rsidP="00B76C47">
            <w:pPr>
              <w:spacing w:line="240" w:lineRule="auto"/>
              <w:rPr>
                <w:lang w:val="uk-UA"/>
              </w:rPr>
            </w:pPr>
            <w:r w:rsidRPr="00B76C47">
              <w:rPr>
                <w:lang w:val="uk-UA"/>
              </w:rPr>
              <w:t>Керч</w:t>
            </w:r>
          </w:p>
        </w:tc>
        <w:tc>
          <w:tcPr>
            <w:tcW w:w="5908" w:type="dxa"/>
          </w:tcPr>
          <w:p w14:paraId="12AEC129" w14:textId="77777777" w:rsidR="0029031E" w:rsidRPr="00B76C47" w:rsidRDefault="0029031E" w:rsidP="00B76C47">
            <w:pPr>
              <w:spacing w:line="240" w:lineRule="auto"/>
              <w:rPr>
                <w:lang w:val="uk-UA"/>
              </w:rPr>
            </w:pPr>
            <w:proofErr w:type="spellStart"/>
            <w:r w:rsidRPr="00B76C47">
              <w:rPr>
                <w:lang w:val="uk-UA"/>
              </w:rPr>
              <w:t>Бєлінська</w:t>
            </w:r>
            <w:proofErr w:type="spellEnd"/>
            <w:r w:rsidRPr="00B76C47">
              <w:rPr>
                <w:lang w:val="uk-UA"/>
              </w:rPr>
              <w:t xml:space="preserve">, </w:t>
            </w:r>
            <w:proofErr w:type="spellStart"/>
            <w:r w:rsidRPr="00B76C47">
              <w:rPr>
                <w:lang w:val="uk-UA"/>
              </w:rPr>
              <w:t>Виноградненська</w:t>
            </w:r>
            <w:proofErr w:type="spellEnd"/>
            <w:r w:rsidRPr="00B76C47">
              <w:rPr>
                <w:lang w:val="uk-UA"/>
              </w:rPr>
              <w:t xml:space="preserve">, </w:t>
            </w:r>
            <w:proofErr w:type="spellStart"/>
            <w:r w:rsidRPr="00B76C47">
              <w:rPr>
                <w:lang w:val="uk-UA"/>
              </w:rPr>
              <w:t>Войковська</w:t>
            </w:r>
            <w:proofErr w:type="spellEnd"/>
            <w:r w:rsidRPr="00B76C47">
              <w:rPr>
                <w:lang w:val="uk-UA"/>
              </w:rPr>
              <w:t xml:space="preserve">, </w:t>
            </w:r>
            <w:proofErr w:type="spellStart"/>
            <w:r w:rsidRPr="00B76C47">
              <w:rPr>
                <w:lang w:val="uk-UA"/>
              </w:rPr>
              <w:t>Горностаївська</w:t>
            </w:r>
            <w:proofErr w:type="spellEnd"/>
            <w:r w:rsidRPr="00B76C47">
              <w:rPr>
                <w:lang w:val="uk-UA"/>
              </w:rPr>
              <w:t xml:space="preserve">, </w:t>
            </w:r>
            <w:proofErr w:type="spellStart"/>
            <w:r w:rsidRPr="00B76C47">
              <w:rPr>
                <w:lang w:val="uk-UA"/>
              </w:rPr>
              <w:t>Завітненська</w:t>
            </w:r>
            <w:proofErr w:type="spellEnd"/>
            <w:r w:rsidRPr="00B76C47">
              <w:rPr>
                <w:lang w:val="uk-UA"/>
              </w:rPr>
              <w:t xml:space="preserve">, </w:t>
            </w:r>
            <w:proofErr w:type="spellStart"/>
            <w:r w:rsidRPr="00B76C47">
              <w:rPr>
                <w:lang w:val="uk-UA"/>
              </w:rPr>
              <w:t>Мар’ївська</w:t>
            </w:r>
            <w:proofErr w:type="spellEnd"/>
            <w:r w:rsidRPr="00B76C47">
              <w:rPr>
                <w:lang w:val="uk-UA"/>
              </w:rPr>
              <w:t xml:space="preserve">, </w:t>
            </w:r>
            <w:proofErr w:type="spellStart"/>
            <w:r w:rsidRPr="00B76C47">
              <w:rPr>
                <w:lang w:val="uk-UA"/>
              </w:rPr>
              <w:t>Марфівська</w:t>
            </w:r>
            <w:proofErr w:type="spellEnd"/>
            <w:r w:rsidRPr="00B76C47">
              <w:rPr>
                <w:lang w:val="uk-UA"/>
              </w:rPr>
              <w:t xml:space="preserve">, </w:t>
            </w:r>
            <w:proofErr w:type="spellStart"/>
            <w:r w:rsidRPr="00B76C47">
              <w:rPr>
                <w:lang w:val="uk-UA"/>
              </w:rPr>
              <w:t>Новомиколаївська</w:t>
            </w:r>
            <w:proofErr w:type="spellEnd"/>
            <w:r w:rsidRPr="00B76C47">
              <w:rPr>
                <w:lang w:val="uk-UA"/>
              </w:rPr>
              <w:t xml:space="preserve">, </w:t>
            </w:r>
            <w:proofErr w:type="spellStart"/>
            <w:r w:rsidRPr="00B76C47">
              <w:rPr>
                <w:lang w:val="uk-UA"/>
              </w:rPr>
              <w:t>Октябрська</w:t>
            </w:r>
            <w:proofErr w:type="spellEnd"/>
            <w:r w:rsidRPr="00B76C47">
              <w:rPr>
                <w:lang w:val="uk-UA"/>
              </w:rPr>
              <w:t xml:space="preserve">, </w:t>
            </w:r>
            <w:proofErr w:type="spellStart"/>
            <w:r w:rsidRPr="00B76C47">
              <w:rPr>
                <w:lang w:val="uk-UA"/>
              </w:rPr>
              <w:t>Приозернівська</w:t>
            </w:r>
            <w:proofErr w:type="spellEnd"/>
            <w:r w:rsidRPr="00B76C47">
              <w:rPr>
                <w:lang w:val="uk-UA"/>
              </w:rPr>
              <w:t xml:space="preserve">, Челядинська, </w:t>
            </w:r>
            <w:proofErr w:type="spellStart"/>
            <w:r w:rsidRPr="00B76C47">
              <w:rPr>
                <w:lang w:val="uk-UA"/>
              </w:rPr>
              <w:t>Чистопільська</w:t>
            </w:r>
            <w:proofErr w:type="spellEnd"/>
            <w:r w:rsidRPr="00B76C47">
              <w:rPr>
                <w:lang w:val="uk-UA"/>
              </w:rPr>
              <w:t xml:space="preserve"> сільські ради Ленінського району Автономної Республіки Крим</w:t>
            </w:r>
          </w:p>
        </w:tc>
        <w:tc>
          <w:tcPr>
            <w:tcW w:w="2092" w:type="dxa"/>
          </w:tcPr>
          <w:p w14:paraId="5534FE37" w14:textId="77777777" w:rsidR="0029031E" w:rsidRPr="00B76C47" w:rsidRDefault="0029031E" w:rsidP="00243827">
            <w:pPr>
              <w:spacing w:line="240" w:lineRule="auto"/>
              <w:jc w:val="center"/>
              <w:rPr>
                <w:lang w:val="uk-UA"/>
              </w:rPr>
            </w:pPr>
            <w:r w:rsidRPr="00B76C47">
              <w:rPr>
                <w:lang w:val="uk-UA"/>
              </w:rPr>
              <w:t>1,1</w:t>
            </w:r>
          </w:p>
        </w:tc>
      </w:tr>
      <w:tr w:rsidR="0029031E" w:rsidRPr="00B76C47" w14:paraId="37B8D2FA" w14:textId="77777777" w:rsidTr="00B76C47">
        <w:tc>
          <w:tcPr>
            <w:tcW w:w="1855" w:type="dxa"/>
          </w:tcPr>
          <w:p w14:paraId="1A589EDD" w14:textId="77777777" w:rsidR="0029031E" w:rsidRPr="00B76C47" w:rsidRDefault="0029031E" w:rsidP="00B76C47">
            <w:pPr>
              <w:spacing w:line="240" w:lineRule="auto"/>
              <w:rPr>
                <w:lang w:val="uk-UA"/>
              </w:rPr>
            </w:pPr>
            <w:r w:rsidRPr="00B76C47">
              <w:rPr>
                <w:lang w:val="uk-UA"/>
              </w:rPr>
              <w:t>Київ</w:t>
            </w:r>
          </w:p>
        </w:tc>
        <w:tc>
          <w:tcPr>
            <w:tcW w:w="5908" w:type="dxa"/>
          </w:tcPr>
          <w:p w14:paraId="54D332F7" w14:textId="77777777" w:rsidR="0029031E" w:rsidRPr="00B76C47" w:rsidRDefault="0029031E" w:rsidP="00B76C47">
            <w:pPr>
              <w:spacing w:line="240" w:lineRule="auto"/>
              <w:rPr>
                <w:lang w:val="uk-UA"/>
              </w:rPr>
            </w:pPr>
            <w:proofErr w:type="spellStart"/>
            <w:r w:rsidRPr="00B76C47">
              <w:rPr>
                <w:lang w:val="uk-UA"/>
              </w:rPr>
              <w:t>Баришівський</w:t>
            </w:r>
            <w:proofErr w:type="spellEnd"/>
            <w:r w:rsidRPr="00B76C47">
              <w:rPr>
                <w:lang w:val="uk-UA"/>
              </w:rPr>
              <w:t xml:space="preserve">, Броварський, Бориспільський, Васильківський, Вишгородський, Кагарлицький, </w:t>
            </w:r>
            <w:proofErr w:type="spellStart"/>
            <w:r w:rsidRPr="00B76C47">
              <w:rPr>
                <w:lang w:val="uk-UA"/>
              </w:rPr>
              <w:t>КиєвоСвятошинський</w:t>
            </w:r>
            <w:proofErr w:type="spellEnd"/>
            <w:r w:rsidRPr="00B76C47">
              <w:rPr>
                <w:lang w:val="uk-UA"/>
              </w:rPr>
              <w:t xml:space="preserve">, </w:t>
            </w:r>
            <w:proofErr w:type="spellStart"/>
            <w:r w:rsidRPr="00B76C47">
              <w:rPr>
                <w:lang w:val="uk-UA"/>
              </w:rPr>
              <w:t>Макарівський</w:t>
            </w:r>
            <w:proofErr w:type="spellEnd"/>
            <w:r w:rsidRPr="00B76C47">
              <w:rPr>
                <w:lang w:val="uk-UA"/>
              </w:rPr>
              <w:t xml:space="preserve">, Обухівський, Фастівський райони, міста Березань, Бориспіль, Бровари, Буча, Васильків, </w:t>
            </w:r>
            <w:proofErr w:type="spellStart"/>
            <w:r w:rsidRPr="00B76C47">
              <w:rPr>
                <w:lang w:val="uk-UA"/>
              </w:rPr>
              <w:t>Ржищів</w:t>
            </w:r>
            <w:proofErr w:type="spellEnd"/>
            <w:r w:rsidRPr="00B76C47">
              <w:rPr>
                <w:lang w:val="uk-UA"/>
              </w:rPr>
              <w:t xml:space="preserve">, Фастів, </w:t>
            </w:r>
            <w:proofErr w:type="spellStart"/>
            <w:r w:rsidRPr="00B76C47">
              <w:rPr>
                <w:lang w:val="uk-UA"/>
              </w:rPr>
              <w:t>Ірпінська</w:t>
            </w:r>
            <w:proofErr w:type="spellEnd"/>
            <w:r w:rsidRPr="00B76C47">
              <w:rPr>
                <w:lang w:val="uk-UA"/>
              </w:rPr>
              <w:t xml:space="preserve"> та Обухівська міські ради Київської області</w:t>
            </w:r>
          </w:p>
        </w:tc>
        <w:tc>
          <w:tcPr>
            <w:tcW w:w="2092" w:type="dxa"/>
          </w:tcPr>
          <w:p w14:paraId="45570DCA" w14:textId="77777777" w:rsidR="0029031E" w:rsidRPr="00B76C47" w:rsidRDefault="0029031E" w:rsidP="00243827">
            <w:pPr>
              <w:spacing w:line="240" w:lineRule="auto"/>
              <w:jc w:val="center"/>
              <w:rPr>
                <w:lang w:val="uk-UA"/>
              </w:rPr>
            </w:pPr>
            <w:r w:rsidRPr="00B76C47">
              <w:rPr>
                <w:lang w:val="uk-UA"/>
              </w:rPr>
              <w:t>1,5</w:t>
            </w:r>
          </w:p>
        </w:tc>
      </w:tr>
      <w:tr w:rsidR="0029031E" w:rsidRPr="00B76C47" w14:paraId="28E0E068" w14:textId="77777777" w:rsidTr="00B76C47">
        <w:tc>
          <w:tcPr>
            <w:tcW w:w="1855" w:type="dxa"/>
          </w:tcPr>
          <w:p w14:paraId="48829D6E" w14:textId="77777777" w:rsidR="0029031E" w:rsidRPr="00B76C47" w:rsidRDefault="0029031E" w:rsidP="00B76C47">
            <w:pPr>
              <w:spacing w:line="240" w:lineRule="auto"/>
              <w:rPr>
                <w:lang w:val="uk-UA"/>
              </w:rPr>
            </w:pPr>
            <w:r w:rsidRPr="00B76C47">
              <w:rPr>
                <w:lang w:val="uk-UA"/>
              </w:rPr>
              <w:t xml:space="preserve">Краматорськ та </w:t>
            </w:r>
            <w:proofErr w:type="spellStart"/>
            <w:r w:rsidRPr="00B76C47">
              <w:rPr>
                <w:lang w:val="uk-UA"/>
              </w:rPr>
              <w:t>Словянськ</w:t>
            </w:r>
            <w:proofErr w:type="spellEnd"/>
          </w:p>
        </w:tc>
        <w:tc>
          <w:tcPr>
            <w:tcW w:w="5908" w:type="dxa"/>
          </w:tcPr>
          <w:p w14:paraId="55DE7248" w14:textId="77777777" w:rsidR="0029031E" w:rsidRPr="00B76C47" w:rsidRDefault="0029031E" w:rsidP="00B76C47">
            <w:pPr>
              <w:spacing w:line="240" w:lineRule="auto"/>
              <w:rPr>
                <w:lang w:val="uk-UA"/>
              </w:rPr>
            </w:pPr>
            <w:r w:rsidRPr="00B76C47">
              <w:rPr>
                <w:lang w:val="uk-UA"/>
              </w:rPr>
              <w:t xml:space="preserve">Костянтинівський (без </w:t>
            </w:r>
            <w:proofErr w:type="spellStart"/>
            <w:r w:rsidRPr="00B76C47">
              <w:rPr>
                <w:lang w:val="uk-UA"/>
              </w:rPr>
              <w:t>Катеринівської</w:t>
            </w:r>
            <w:proofErr w:type="spellEnd"/>
            <w:r w:rsidRPr="00B76C47">
              <w:rPr>
                <w:lang w:val="uk-UA"/>
              </w:rPr>
              <w:t xml:space="preserve"> сільської ради), </w:t>
            </w:r>
            <w:proofErr w:type="spellStart"/>
            <w:r w:rsidRPr="00B76C47">
              <w:rPr>
                <w:lang w:val="uk-UA"/>
              </w:rPr>
              <w:t>Лиманівський</w:t>
            </w:r>
            <w:proofErr w:type="spellEnd"/>
            <w:r w:rsidRPr="00B76C47">
              <w:rPr>
                <w:lang w:val="uk-UA"/>
              </w:rPr>
              <w:t xml:space="preserve"> та Слов’янський райони, місто Костянтинівка; Дружківська, Краматорська (без міста Краматорськ), </w:t>
            </w:r>
            <w:proofErr w:type="spellStart"/>
            <w:r w:rsidRPr="00B76C47">
              <w:rPr>
                <w:lang w:val="uk-UA"/>
              </w:rPr>
              <w:t>Лиманська</w:t>
            </w:r>
            <w:proofErr w:type="spellEnd"/>
            <w:r w:rsidRPr="00B76C47">
              <w:rPr>
                <w:lang w:val="uk-UA"/>
              </w:rPr>
              <w:t xml:space="preserve"> та Слов'янська (без міста Слов’янськ) міські ради Донецької області</w:t>
            </w:r>
          </w:p>
        </w:tc>
        <w:tc>
          <w:tcPr>
            <w:tcW w:w="2092" w:type="dxa"/>
          </w:tcPr>
          <w:p w14:paraId="51D30E85" w14:textId="77777777" w:rsidR="0029031E" w:rsidRPr="00B76C47" w:rsidRDefault="0029031E" w:rsidP="00243827">
            <w:pPr>
              <w:spacing w:line="240" w:lineRule="auto"/>
              <w:jc w:val="center"/>
              <w:rPr>
                <w:lang w:val="uk-UA"/>
              </w:rPr>
            </w:pPr>
            <w:r w:rsidRPr="00B76C47">
              <w:rPr>
                <w:lang w:val="uk-UA"/>
              </w:rPr>
              <w:t>1,1</w:t>
            </w:r>
          </w:p>
        </w:tc>
      </w:tr>
      <w:tr w:rsidR="0029031E" w:rsidRPr="00B76C47" w14:paraId="5925026C" w14:textId="77777777" w:rsidTr="00B76C47">
        <w:tc>
          <w:tcPr>
            <w:tcW w:w="1855" w:type="dxa"/>
          </w:tcPr>
          <w:p w14:paraId="560DB253" w14:textId="77777777" w:rsidR="0029031E" w:rsidRPr="00B76C47" w:rsidRDefault="0029031E" w:rsidP="00B76C47">
            <w:pPr>
              <w:spacing w:line="240" w:lineRule="auto"/>
              <w:rPr>
                <w:lang w:val="uk-UA"/>
              </w:rPr>
            </w:pPr>
            <w:r w:rsidRPr="00B76C47">
              <w:rPr>
                <w:lang w:val="uk-UA"/>
              </w:rPr>
              <w:t>Кременчук</w:t>
            </w:r>
          </w:p>
        </w:tc>
        <w:tc>
          <w:tcPr>
            <w:tcW w:w="5908" w:type="dxa"/>
          </w:tcPr>
          <w:p w14:paraId="667EEAFF" w14:textId="77777777" w:rsidR="0029031E" w:rsidRPr="00B76C47" w:rsidRDefault="0029031E" w:rsidP="00B76C47">
            <w:pPr>
              <w:spacing w:line="240" w:lineRule="auto"/>
              <w:rPr>
                <w:lang w:val="uk-UA"/>
              </w:rPr>
            </w:pPr>
            <w:proofErr w:type="spellStart"/>
            <w:r w:rsidRPr="00B76C47">
              <w:t>Кременчуцький</w:t>
            </w:r>
            <w:proofErr w:type="spellEnd"/>
            <w:r w:rsidRPr="00B76C47">
              <w:t xml:space="preserve"> район, </w:t>
            </w:r>
            <w:proofErr w:type="spellStart"/>
            <w:r w:rsidRPr="00B76C47">
              <w:t>Горішньоплавенська</w:t>
            </w:r>
            <w:proofErr w:type="spellEnd"/>
            <w:r w:rsidRPr="00B76C47">
              <w:t xml:space="preserve"> </w:t>
            </w:r>
            <w:proofErr w:type="spellStart"/>
            <w:r w:rsidRPr="00B76C47">
              <w:t>міська</w:t>
            </w:r>
            <w:proofErr w:type="spellEnd"/>
            <w:r w:rsidRPr="00B76C47">
              <w:t xml:space="preserve"> рада </w:t>
            </w:r>
            <w:proofErr w:type="spellStart"/>
            <w:r w:rsidRPr="00B76C47">
              <w:t>Полтавської</w:t>
            </w:r>
            <w:proofErr w:type="spellEnd"/>
            <w:r w:rsidRPr="00B76C47">
              <w:t xml:space="preserve"> </w:t>
            </w:r>
            <w:proofErr w:type="spellStart"/>
            <w:r w:rsidRPr="00B76C47">
              <w:t>області</w:t>
            </w:r>
            <w:proofErr w:type="spellEnd"/>
          </w:p>
        </w:tc>
        <w:tc>
          <w:tcPr>
            <w:tcW w:w="2092" w:type="dxa"/>
          </w:tcPr>
          <w:p w14:paraId="2E0A3877" w14:textId="77777777" w:rsidR="0029031E" w:rsidRPr="00B76C47" w:rsidRDefault="0029031E" w:rsidP="00243827">
            <w:pPr>
              <w:spacing w:line="240" w:lineRule="auto"/>
              <w:jc w:val="center"/>
              <w:rPr>
                <w:lang w:val="uk-UA"/>
              </w:rPr>
            </w:pPr>
            <w:r w:rsidRPr="00B76C47">
              <w:rPr>
                <w:lang w:val="uk-UA"/>
              </w:rPr>
              <w:t>1,1</w:t>
            </w:r>
          </w:p>
        </w:tc>
      </w:tr>
      <w:tr w:rsidR="0029031E" w:rsidRPr="00B76C47" w14:paraId="4DB60963" w14:textId="77777777" w:rsidTr="00B76C47">
        <w:tc>
          <w:tcPr>
            <w:tcW w:w="1855" w:type="dxa"/>
          </w:tcPr>
          <w:p w14:paraId="7BDAD73A" w14:textId="77777777" w:rsidR="0029031E" w:rsidRPr="00B76C47" w:rsidRDefault="0029031E" w:rsidP="00B76C47">
            <w:pPr>
              <w:spacing w:line="240" w:lineRule="auto"/>
              <w:rPr>
                <w:lang w:val="uk-UA"/>
              </w:rPr>
            </w:pPr>
            <w:r w:rsidRPr="00B76C47">
              <w:rPr>
                <w:lang w:val="uk-UA"/>
              </w:rPr>
              <w:t>Кривий Ріг</w:t>
            </w:r>
          </w:p>
        </w:tc>
        <w:tc>
          <w:tcPr>
            <w:tcW w:w="5908" w:type="dxa"/>
          </w:tcPr>
          <w:p w14:paraId="157FBECA" w14:textId="77777777" w:rsidR="0029031E" w:rsidRPr="00B76C47" w:rsidRDefault="0029031E" w:rsidP="00B76C47">
            <w:pPr>
              <w:spacing w:line="240" w:lineRule="auto"/>
              <w:rPr>
                <w:lang w:val="uk-UA"/>
              </w:rPr>
            </w:pPr>
            <w:proofErr w:type="spellStart"/>
            <w:r w:rsidRPr="00B76C47">
              <w:rPr>
                <w:lang w:val="uk-UA"/>
              </w:rPr>
              <w:t>Апостолівський</w:t>
            </w:r>
            <w:proofErr w:type="spellEnd"/>
            <w:r w:rsidRPr="00B76C47">
              <w:rPr>
                <w:lang w:val="uk-UA"/>
              </w:rPr>
              <w:t xml:space="preserve">, Криворізький, </w:t>
            </w:r>
            <w:proofErr w:type="spellStart"/>
            <w:r w:rsidRPr="00B76C47">
              <w:rPr>
                <w:lang w:val="uk-UA"/>
              </w:rPr>
              <w:t>П’ятихатський</w:t>
            </w:r>
            <w:proofErr w:type="spellEnd"/>
            <w:r w:rsidRPr="00B76C47">
              <w:rPr>
                <w:lang w:val="uk-UA"/>
              </w:rPr>
              <w:t xml:space="preserve">, </w:t>
            </w:r>
            <w:proofErr w:type="spellStart"/>
            <w:r w:rsidRPr="00B76C47">
              <w:rPr>
                <w:lang w:val="uk-UA"/>
              </w:rPr>
              <w:t>Софіївський</w:t>
            </w:r>
            <w:proofErr w:type="spellEnd"/>
            <w:r w:rsidRPr="00B76C47">
              <w:rPr>
                <w:lang w:val="uk-UA"/>
              </w:rPr>
              <w:t xml:space="preserve">, </w:t>
            </w:r>
            <w:proofErr w:type="spellStart"/>
            <w:r w:rsidRPr="00B76C47">
              <w:rPr>
                <w:lang w:val="uk-UA"/>
              </w:rPr>
              <w:t>Широківський</w:t>
            </w:r>
            <w:proofErr w:type="spellEnd"/>
            <w:r w:rsidRPr="00B76C47">
              <w:rPr>
                <w:lang w:val="uk-UA"/>
              </w:rPr>
              <w:t xml:space="preserve"> райони, Криворізька міська рада (без міста Кривий </w:t>
            </w:r>
            <w:r w:rsidRPr="00B76C47">
              <w:rPr>
                <w:lang w:val="uk-UA"/>
              </w:rPr>
              <w:lastRenderedPageBreak/>
              <w:t>Ріг) Дніпропетровської області</w:t>
            </w:r>
          </w:p>
        </w:tc>
        <w:tc>
          <w:tcPr>
            <w:tcW w:w="2092" w:type="dxa"/>
          </w:tcPr>
          <w:p w14:paraId="60C70274" w14:textId="77777777" w:rsidR="0029031E" w:rsidRPr="00B76C47" w:rsidRDefault="0029031E" w:rsidP="00243827">
            <w:pPr>
              <w:spacing w:line="240" w:lineRule="auto"/>
              <w:jc w:val="center"/>
              <w:rPr>
                <w:lang w:val="uk-UA"/>
              </w:rPr>
            </w:pPr>
            <w:r w:rsidRPr="00B76C47">
              <w:rPr>
                <w:lang w:val="uk-UA"/>
              </w:rPr>
              <w:lastRenderedPageBreak/>
              <w:t>1,3</w:t>
            </w:r>
          </w:p>
        </w:tc>
      </w:tr>
      <w:tr w:rsidR="0029031E" w:rsidRPr="00B76C47" w14:paraId="41740230" w14:textId="77777777" w:rsidTr="00B76C47">
        <w:tc>
          <w:tcPr>
            <w:tcW w:w="1855" w:type="dxa"/>
          </w:tcPr>
          <w:p w14:paraId="5B92EE5C" w14:textId="77777777" w:rsidR="0029031E" w:rsidRPr="00B76C47" w:rsidRDefault="0029031E" w:rsidP="00B76C47">
            <w:pPr>
              <w:spacing w:line="240" w:lineRule="auto"/>
              <w:rPr>
                <w:lang w:val="uk-UA"/>
              </w:rPr>
            </w:pPr>
            <w:r w:rsidRPr="00B76C47">
              <w:rPr>
                <w:lang w:val="uk-UA"/>
              </w:rPr>
              <w:lastRenderedPageBreak/>
              <w:t>Кропивницький</w:t>
            </w:r>
          </w:p>
        </w:tc>
        <w:tc>
          <w:tcPr>
            <w:tcW w:w="5908" w:type="dxa"/>
          </w:tcPr>
          <w:p w14:paraId="2ECF1FA2" w14:textId="77777777" w:rsidR="0029031E" w:rsidRPr="00B76C47" w:rsidRDefault="0029031E" w:rsidP="00B76C47">
            <w:pPr>
              <w:spacing w:line="240" w:lineRule="auto"/>
              <w:rPr>
                <w:lang w:val="uk-UA"/>
              </w:rPr>
            </w:pPr>
            <w:proofErr w:type="spellStart"/>
            <w:r w:rsidRPr="00B76C47">
              <w:t>Кіровоградський</w:t>
            </w:r>
            <w:proofErr w:type="spellEnd"/>
            <w:r w:rsidRPr="00B76C47">
              <w:t xml:space="preserve"> район, </w:t>
            </w:r>
            <w:proofErr w:type="spellStart"/>
            <w:r w:rsidRPr="00B76C47">
              <w:t>Кропивницька</w:t>
            </w:r>
            <w:proofErr w:type="spellEnd"/>
            <w:r w:rsidRPr="00B76C47">
              <w:t xml:space="preserve"> </w:t>
            </w:r>
            <w:proofErr w:type="spellStart"/>
            <w:r w:rsidRPr="00B76C47">
              <w:t>міська</w:t>
            </w:r>
            <w:proofErr w:type="spellEnd"/>
            <w:r w:rsidRPr="00B76C47">
              <w:t xml:space="preserve"> рада (без </w:t>
            </w:r>
            <w:r w:rsidRPr="00B76C47">
              <w:rPr>
                <w:lang w:val="uk-UA"/>
              </w:rPr>
              <w:t>Луганськ</w:t>
            </w:r>
            <w:proofErr w:type="spellStart"/>
            <w:r w:rsidRPr="00B76C47">
              <w:t>міста</w:t>
            </w:r>
            <w:proofErr w:type="spellEnd"/>
            <w:r w:rsidRPr="00B76C47">
              <w:t xml:space="preserve"> </w:t>
            </w:r>
            <w:proofErr w:type="spellStart"/>
            <w:r w:rsidRPr="00B76C47">
              <w:t>Кропивницький</w:t>
            </w:r>
            <w:proofErr w:type="spellEnd"/>
            <w:r w:rsidRPr="00B76C47">
              <w:t>)</w:t>
            </w:r>
          </w:p>
        </w:tc>
        <w:tc>
          <w:tcPr>
            <w:tcW w:w="2092" w:type="dxa"/>
          </w:tcPr>
          <w:p w14:paraId="5AFD4605" w14:textId="77777777" w:rsidR="0029031E" w:rsidRPr="00B76C47" w:rsidRDefault="0029031E" w:rsidP="00243827">
            <w:pPr>
              <w:spacing w:line="240" w:lineRule="auto"/>
              <w:jc w:val="center"/>
              <w:rPr>
                <w:lang w:val="uk-UA"/>
              </w:rPr>
            </w:pPr>
            <w:r w:rsidRPr="00B76C47">
              <w:rPr>
                <w:lang w:val="uk-UA"/>
              </w:rPr>
              <w:t>1,1</w:t>
            </w:r>
          </w:p>
        </w:tc>
      </w:tr>
      <w:tr w:rsidR="0029031E" w:rsidRPr="00B76C47" w14:paraId="6445BCFE" w14:textId="77777777" w:rsidTr="00B76C47">
        <w:tc>
          <w:tcPr>
            <w:tcW w:w="1855" w:type="dxa"/>
          </w:tcPr>
          <w:p w14:paraId="1A84B326" w14:textId="77777777" w:rsidR="0029031E" w:rsidRPr="00B76C47" w:rsidRDefault="0029031E" w:rsidP="00B76C47">
            <w:pPr>
              <w:spacing w:line="240" w:lineRule="auto"/>
              <w:rPr>
                <w:lang w:val="uk-UA"/>
              </w:rPr>
            </w:pPr>
            <w:r w:rsidRPr="00B76C47">
              <w:rPr>
                <w:lang w:val="uk-UA"/>
              </w:rPr>
              <w:t>Луганськ</w:t>
            </w:r>
          </w:p>
        </w:tc>
        <w:tc>
          <w:tcPr>
            <w:tcW w:w="5908" w:type="dxa"/>
          </w:tcPr>
          <w:p w14:paraId="6FD965C2" w14:textId="77777777" w:rsidR="0029031E" w:rsidRPr="00B76C47" w:rsidRDefault="0029031E" w:rsidP="00B76C47">
            <w:pPr>
              <w:spacing w:line="240" w:lineRule="auto"/>
              <w:rPr>
                <w:lang w:val="uk-UA"/>
              </w:rPr>
            </w:pPr>
            <w:r w:rsidRPr="00B76C47">
              <w:rPr>
                <w:lang w:val="uk-UA"/>
              </w:rPr>
              <w:t xml:space="preserve">Краснодонський, </w:t>
            </w:r>
            <w:proofErr w:type="spellStart"/>
            <w:r w:rsidRPr="00B76C47">
              <w:rPr>
                <w:lang w:val="uk-UA"/>
              </w:rPr>
              <w:t>Лутугинський</w:t>
            </w:r>
            <w:proofErr w:type="spellEnd"/>
            <w:r w:rsidRPr="00B76C47">
              <w:rPr>
                <w:lang w:val="uk-UA"/>
              </w:rPr>
              <w:t xml:space="preserve">, </w:t>
            </w:r>
            <w:proofErr w:type="spellStart"/>
            <w:r w:rsidRPr="00B76C47">
              <w:rPr>
                <w:lang w:val="uk-UA"/>
              </w:rPr>
              <w:t>Новоайдарський</w:t>
            </w:r>
            <w:proofErr w:type="spellEnd"/>
            <w:r w:rsidRPr="00B76C47">
              <w:rPr>
                <w:lang w:val="uk-UA"/>
              </w:rPr>
              <w:t xml:space="preserve">, </w:t>
            </w:r>
            <w:proofErr w:type="spellStart"/>
            <w:r w:rsidRPr="00B76C47">
              <w:rPr>
                <w:lang w:val="uk-UA"/>
              </w:rPr>
              <w:t>Слов'яносербський</w:t>
            </w:r>
            <w:proofErr w:type="spellEnd"/>
            <w:r w:rsidRPr="00B76C47">
              <w:rPr>
                <w:lang w:val="uk-UA"/>
              </w:rPr>
              <w:t xml:space="preserve"> та Станично-Луганський райони, Луганська (без міста Луганськ) та </w:t>
            </w:r>
            <w:proofErr w:type="spellStart"/>
            <w:r w:rsidRPr="00B76C47">
              <w:rPr>
                <w:lang w:val="uk-UA"/>
              </w:rPr>
              <w:t>Сорокинська</w:t>
            </w:r>
            <w:proofErr w:type="spellEnd"/>
            <w:r w:rsidRPr="00B76C47">
              <w:rPr>
                <w:lang w:val="uk-UA"/>
              </w:rPr>
              <w:t xml:space="preserve"> міські ради Луганської області</w:t>
            </w:r>
          </w:p>
        </w:tc>
        <w:tc>
          <w:tcPr>
            <w:tcW w:w="2092" w:type="dxa"/>
          </w:tcPr>
          <w:p w14:paraId="0221C315" w14:textId="77777777" w:rsidR="0029031E" w:rsidRPr="00B76C47" w:rsidRDefault="0029031E" w:rsidP="00243827">
            <w:pPr>
              <w:spacing w:line="240" w:lineRule="auto"/>
              <w:jc w:val="center"/>
              <w:rPr>
                <w:lang w:val="uk-UA"/>
              </w:rPr>
            </w:pPr>
            <w:r w:rsidRPr="00B76C47">
              <w:rPr>
                <w:lang w:val="uk-UA"/>
              </w:rPr>
              <w:t>1,2</w:t>
            </w:r>
          </w:p>
        </w:tc>
      </w:tr>
      <w:tr w:rsidR="0029031E" w:rsidRPr="00B76C47" w14:paraId="5275A1A4" w14:textId="77777777" w:rsidTr="00B76C47">
        <w:tc>
          <w:tcPr>
            <w:tcW w:w="1855" w:type="dxa"/>
          </w:tcPr>
          <w:p w14:paraId="6270373D" w14:textId="77777777" w:rsidR="0029031E" w:rsidRPr="00B76C47" w:rsidRDefault="0029031E" w:rsidP="00B76C47">
            <w:pPr>
              <w:spacing w:line="240" w:lineRule="auto"/>
              <w:rPr>
                <w:lang w:val="uk-UA"/>
              </w:rPr>
            </w:pPr>
            <w:r w:rsidRPr="00B76C47">
              <w:rPr>
                <w:lang w:val="uk-UA"/>
              </w:rPr>
              <w:t>Луцьк</w:t>
            </w:r>
          </w:p>
        </w:tc>
        <w:tc>
          <w:tcPr>
            <w:tcW w:w="5908" w:type="dxa"/>
          </w:tcPr>
          <w:p w14:paraId="0603FD46" w14:textId="77777777" w:rsidR="0029031E" w:rsidRPr="00B76C47" w:rsidRDefault="0029031E" w:rsidP="00B76C47">
            <w:pPr>
              <w:spacing w:line="240" w:lineRule="auto"/>
              <w:rPr>
                <w:lang w:val="uk-UA"/>
              </w:rPr>
            </w:pPr>
            <w:proofErr w:type="spellStart"/>
            <w:r w:rsidRPr="00B76C47">
              <w:t>Луцький</w:t>
            </w:r>
            <w:proofErr w:type="spellEnd"/>
            <w:r w:rsidRPr="00B76C47">
              <w:t xml:space="preserve">, </w:t>
            </w:r>
            <w:proofErr w:type="spellStart"/>
            <w:r w:rsidRPr="00B76C47">
              <w:t>Ківерцівський</w:t>
            </w:r>
            <w:proofErr w:type="spellEnd"/>
            <w:r w:rsidRPr="00B76C47">
              <w:t xml:space="preserve"> та </w:t>
            </w:r>
            <w:proofErr w:type="spellStart"/>
            <w:r w:rsidRPr="00B76C47">
              <w:t>Рожищенський</w:t>
            </w:r>
            <w:proofErr w:type="spellEnd"/>
            <w:r w:rsidRPr="00B76C47">
              <w:t xml:space="preserve"> </w:t>
            </w:r>
            <w:proofErr w:type="spellStart"/>
            <w:r w:rsidRPr="00B76C47">
              <w:t>райони</w:t>
            </w:r>
            <w:proofErr w:type="spellEnd"/>
            <w:r w:rsidRPr="00B76C47">
              <w:t xml:space="preserve"> </w:t>
            </w:r>
            <w:proofErr w:type="spellStart"/>
            <w:r w:rsidRPr="00B76C47">
              <w:t>Волинської</w:t>
            </w:r>
            <w:proofErr w:type="spellEnd"/>
            <w:r w:rsidRPr="00B76C47">
              <w:t xml:space="preserve"> </w:t>
            </w:r>
            <w:proofErr w:type="spellStart"/>
            <w:r w:rsidRPr="00B76C47">
              <w:t>області</w:t>
            </w:r>
            <w:proofErr w:type="spellEnd"/>
          </w:p>
        </w:tc>
        <w:tc>
          <w:tcPr>
            <w:tcW w:w="2092" w:type="dxa"/>
          </w:tcPr>
          <w:p w14:paraId="62181F4C" w14:textId="77777777" w:rsidR="0029031E" w:rsidRPr="00B76C47" w:rsidRDefault="0029031E" w:rsidP="00243827">
            <w:pPr>
              <w:spacing w:line="240" w:lineRule="auto"/>
              <w:jc w:val="center"/>
              <w:rPr>
                <w:lang w:val="uk-UA"/>
              </w:rPr>
            </w:pPr>
            <w:r w:rsidRPr="00B76C47">
              <w:rPr>
                <w:lang w:val="uk-UA"/>
              </w:rPr>
              <w:t>1,1</w:t>
            </w:r>
          </w:p>
        </w:tc>
      </w:tr>
      <w:tr w:rsidR="0029031E" w:rsidRPr="00B76C47" w14:paraId="4125220D" w14:textId="77777777" w:rsidTr="00B76C47">
        <w:tc>
          <w:tcPr>
            <w:tcW w:w="1855" w:type="dxa"/>
          </w:tcPr>
          <w:p w14:paraId="05C6F429" w14:textId="77777777" w:rsidR="0029031E" w:rsidRPr="00B76C47" w:rsidRDefault="0029031E" w:rsidP="00B76C47">
            <w:pPr>
              <w:spacing w:line="240" w:lineRule="auto"/>
              <w:rPr>
                <w:lang w:val="uk-UA"/>
              </w:rPr>
            </w:pPr>
            <w:r w:rsidRPr="00B76C47">
              <w:rPr>
                <w:lang w:val="uk-UA"/>
              </w:rPr>
              <w:t>Львів</w:t>
            </w:r>
          </w:p>
        </w:tc>
        <w:tc>
          <w:tcPr>
            <w:tcW w:w="5908" w:type="dxa"/>
          </w:tcPr>
          <w:p w14:paraId="3C918BBB" w14:textId="77777777" w:rsidR="0029031E" w:rsidRPr="00B76C47" w:rsidRDefault="0029031E" w:rsidP="00B76C47">
            <w:pPr>
              <w:spacing w:line="240" w:lineRule="auto"/>
              <w:rPr>
                <w:lang w:val="uk-UA"/>
              </w:rPr>
            </w:pPr>
            <w:proofErr w:type="spellStart"/>
            <w:r w:rsidRPr="00B76C47">
              <w:rPr>
                <w:lang w:val="uk-UA"/>
              </w:rPr>
              <w:t>Городоцький</w:t>
            </w:r>
            <w:proofErr w:type="spellEnd"/>
            <w:r w:rsidRPr="00B76C47">
              <w:rPr>
                <w:lang w:val="uk-UA"/>
              </w:rPr>
              <w:t xml:space="preserve">, </w:t>
            </w:r>
            <w:proofErr w:type="spellStart"/>
            <w:r w:rsidRPr="00B76C47">
              <w:rPr>
                <w:lang w:val="uk-UA"/>
              </w:rPr>
              <w:t>Пустомитівський</w:t>
            </w:r>
            <w:proofErr w:type="spellEnd"/>
            <w:r w:rsidRPr="00B76C47">
              <w:rPr>
                <w:lang w:val="uk-UA"/>
              </w:rPr>
              <w:t xml:space="preserve"> райони, міста </w:t>
            </w:r>
            <w:proofErr w:type="spellStart"/>
            <w:r w:rsidRPr="00B76C47">
              <w:rPr>
                <w:lang w:val="uk-UA"/>
              </w:rPr>
              <w:t>Жовква</w:t>
            </w:r>
            <w:proofErr w:type="spellEnd"/>
            <w:r w:rsidRPr="00B76C47">
              <w:rPr>
                <w:lang w:val="uk-UA"/>
              </w:rPr>
              <w:t xml:space="preserve"> та </w:t>
            </w:r>
            <w:proofErr w:type="spellStart"/>
            <w:r w:rsidRPr="00B76C47">
              <w:rPr>
                <w:lang w:val="uk-UA"/>
              </w:rPr>
              <w:t>Дубляни</w:t>
            </w:r>
            <w:proofErr w:type="spellEnd"/>
            <w:r w:rsidRPr="00B76C47">
              <w:rPr>
                <w:lang w:val="uk-UA"/>
              </w:rPr>
              <w:t xml:space="preserve">, </w:t>
            </w:r>
            <w:proofErr w:type="spellStart"/>
            <w:r w:rsidRPr="00B76C47">
              <w:rPr>
                <w:lang w:val="uk-UA"/>
              </w:rPr>
              <w:t>Грибовицька</w:t>
            </w:r>
            <w:proofErr w:type="spellEnd"/>
            <w:r w:rsidRPr="00B76C47">
              <w:rPr>
                <w:lang w:val="uk-UA"/>
              </w:rPr>
              <w:t xml:space="preserve"> та </w:t>
            </w:r>
            <w:proofErr w:type="spellStart"/>
            <w:r w:rsidRPr="00B76C47">
              <w:rPr>
                <w:lang w:val="uk-UA"/>
              </w:rPr>
              <w:t>Зашківська</w:t>
            </w:r>
            <w:proofErr w:type="spellEnd"/>
            <w:r w:rsidRPr="00B76C47">
              <w:rPr>
                <w:lang w:val="uk-UA"/>
              </w:rPr>
              <w:t xml:space="preserve"> сільські ради </w:t>
            </w:r>
            <w:proofErr w:type="spellStart"/>
            <w:r w:rsidRPr="00B76C47">
              <w:rPr>
                <w:lang w:val="uk-UA"/>
              </w:rPr>
              <w:t>Жовківського</w:t>
            </w:r>
            <w:proofErr w:type="spellEnd"/>
            <w:r w:rsidRPr="00B76C47">
              <w:rPr>
                <w:lang w:val="uk-UA"/>
              </w:rPr>
              <w:t xml:space="preserve"> району, </w:t>
            </w:r>
            <w:proofErr w:type="spellStart"/>
            <w:r w:rsidRPr="00B76C47">
              <w:rPr>
                <w:lang w:val="uk-UA"/>
              </w:rPr>
              <w:t>Воронцівська</w:t>
            </w:r>
            <w:proofErr w:type="spellEnd"/>
            <w:r w:rsidRPr="00B76C47">
              <w:rPr>
                <w:lang w:val="uk-UA"/>
              </w:rPr>
              <w:t xml:space="preserve">, </w:t>
            </w:r>
            <w:proofErr w:type="spellStart"/>
            <w:r w:rsidRPr="00B76C47">
              <w:rPr>
                <w:lang w:val="uk-UA"/>
              </w:rPr>
              <w:t>Домажирська</w:t>
            </w:r>
            <w:proofErr w:type="spellEnd"/>
            <w:r w:rsidRPr="00B76C47">
              <w:rPr>
                <w:lang w:val="uk-UA"/>
              </w:rPr>
              <w:t xml:space="preserve">, </w:t>
            </w:r>
            <w:proofErr w:type="spellStart"/>
            <w:r w:rsidRPr="00B76C47">
              <w:rPr>
                <w:lang w:val="uk-UA"/>
              </w:rPr>
              <w:t>Лозинська</w:t>
            </w:r>
            <w:proofErr w:type="spellEnd"/>
            <w:r w:rsidRPr="00B76C47">
              <w:rPr>
                <w:lang w:val="uk-UA"/>
              </w:rPr>
              <w:t xml:space="preserve">, </w:t>
            </w:r>
            <w:proofErr w:type="spellStart"/>
            <w:r w:rsidRPr="00B76C47">
              <w:rPr>
                <w:lang w:val="uk-UA"/>
              </w:rPr>
              <w:t>Порічанська</w:t>
            </w:r>
            <w:proofErr w:type="spellEnd"/>
            <w:r w:rsidRPr="00B76C47">
              <w:rPr>
                <w:lang w:val="uk-UA"/>
              </w:rPr>
              <w:t xml:space="preserve">, Рясненька та </w:t>
            </w:r>
            <w:proofErr w:type="spellStart"/>
            <w:r w:rsidRPr="00B76C47">
              <w:rPr>
                <w:lang w:val="uk-UA"/>
              </w:rPr>
              <w:t>Яснинська</w:t>
            </w:r>
            <w:proofErr w:type="spellEnd"/>
            <w:r w:rsidRPr="00B76C47">
              <w:rPr>
                <w:lang w:val="uk-UA"/>
              </w:rPr>
              <w:t xml:space="preserve"> сільські ради Яворівського району, Львівська міська рада (без міста Львів) Львівської області</w:t>
            </w:r>
          </w:p>
        </w:tc>
        <w:tc>
          <w:tcPr>
            <w:tcW w:w="2092" w:type="dxa"/>
          </w:tcPr>
          <w:p w14:paraId="36AA5FAC" w14:textId="77777777" w:rsidR="0029031E" w:rsidRPr="00B76C47" w:rsidRDefault="0029031E" w:rsidP="00243827">
            <w:pPr>
              <w:spacing w:line="240" w:lineRule="auto"/>
              <w:jc w:val="center"/>
              <w:rPr>
                <w:lang w:val="uk-UA"/>
              </w:rPr>
            </w:pPr>
            <w:r w:rsidRPr="00B76C47">
              <w:rPr>
                <w:lang w:val="uk-UA"/>
              </w:rPr>
              <w:t>1,3</w:t>
            </w:r>
          </w:p>
        </w:tc>
      </w:tr>
      <w:tr w:rsidR="0029031E" w:rsidRPr="00B76C47" w14:paraId="2C0E3D30" w14:textId="77777777" w:rsidTr="00B76C47">
        <w:tc>
          <w:tcPr>
            <w:tcW w:w="1855" w:type="dxa"/>
          </w:tcPr>
          <w:p w14:paraId="48981B06" w14:textId="77777777" w:rsidR="0029031E" w:rsidRPr="00B76C47" w:rsidRDefault="0029031E" w:rsidP="00B76C47">
            <w:pPr>
              <w:spacing w:line="240" w:lineRule="auto"/>
              <w:rPr>
                <w:lang w:val="uk-UA"/>
              </w:rPr>
            </w:pPr>
            <w:r w:rsidRPr="00B76C47">
              <w:rPr>
                <w:lang w:val="uk-UA"/>
              </w:rPr>
              <w:t>Маріуполь</w:t>
            </w:r>
          </w:p>
        </w:tc>
        <w:tc>
          <w:tcPr>
            <w:tcW w:w="5908" w:type="dxa"/>
          </w:tcPr>
          <w:p w14:paraId="0E5187E7" w14:textId="77777777" w:rsidR="0029031E" w:rsidRPr="00B76C47" w:rsidRDefault="0029031E" w:rsidP="00B76C47">
            <w:pPr>
              <w:spacing w:line="240" w:lineRule="auto"/>
              <w:rPr>
                <w:lang w:val="uk-UA"/>
              </w:rPr>
            </w:pPr>
            <w:proofErr w:type="spellStart"/>
            <w:r w:rsidRPr="00B76C47">
              <w:t>Нікольський</w:t>
            </w:r>
            <w:proofErr w:type="spellEnd"/>
            <w:r w:rsidRPr="00B76C47">
              <w:t xml:space="preserve">, </w:t>
            </w:r>
            <w:proofErr w:type="spellStart"/>
            <w:r w:rsidRPr="00B76C47">
              <w:t>Новоазовський</w:t>
            </w:r>
            <w:proofErr w:type="spellEnd"/>
            <w:r w:rsidRPr="00B76C47">
              <w:t xml:space="preserve"> та </w:t>
            </w:r>
            <w:proofErr w:type="spellStart"/>
            <w:r w:rsidRPr="00B76C47">
              <w:t>Мангушський</w:t>
            </w:r>
            <w:proofErr w:type="spellEnd"/>
            <w:r w:rsidRPr="00B76C47">
              <w:t xml:space="preserve"> </w:t>
            </w:r>
            <w:proofErr w:type="spellStart"/>
            <w:r w:rsidRPr="00B76C47">
              <w:t>райони</w:t>
            </w:r>
            <w:proofErr w:type="spellEnd"/>
            <w:r w:rsidRPr="00B76C47">
              <w:t xml:space="preserve">, </w:t>
            </w:r>
            <w:proofErr w:type="spellStart"/>
            <w:r w:rsidRPr="00B76C47">
              <w:t>Маріупольська</w:t>
            </w:r>
            <w:proofErr w:type="spellEnd"/>
            <w:r w:rsidRPr="00B76C47">
              <w:t xml:space="preserve"> </w:t>
            </w:r>
            <w:proofErr w:type="spellStart"/>
            <w:r w:rsidRPr="00B76C47">
              <w:t>міська</w:t>
            </w:r>
            <w:proofErr w:type="spellEnd"/>
            <w:r w:rsidRPr="00B76C47">
              <w:t xml:space="preserve"> рада (без </w:t>
            </w:r>
            <w:proofErr w:type="spellStart"/>
            <w:r w:rsidRPr="00B76C47">
              <w:t>міста</w:t>
            </w:r>
            <w:proofErr w:type="spellEnd"/>
            <w:r w:rsidRPr="00B76C47">
              <w:t xml:space="preserve"> </w:t>
            </w:r>
            <w:proofErr w:type="spellStart"/>
            <w:r w:rsidRPr="00B76C47">
              <w:t>Маріуполь</w:t>
            </w:r>
            <w:proofErr w:type="spellEnd"/>
            <w:r w:rsidRPr="00B76C47">
              <w:t xml:space="preserve">) </w:t>
            </w:r>
            <w:proofErr w:type="spellStart"/>
            <w:r w:rsidRPr="00B76C47">
              <w:t>Донецької</w:t>
            </w:r>
            <w:proofErr w:type="spellEnd"/>
            <w:r w:rsidRPr="00B76C47">
              <w:t xml:space="preserve"> </w:t>
            </w:r>
            <w:proofErr w:type="spellStart"/>
            <w:r w:rsidRPr="00B76C47">
              <w:t>област</w:t>
            </w:r>
            <w:proofErr w:type="spellEnd"/>
          </w:p>
        </w:tc>
        <w:tc>
          <w:tcPr>
            <w:tcW w:w="2092" w:type="dxa"/>
          </w:tcPr>
          <w:p w14:paraId="68D770C6" w14:textId="77777777" w:rsidR="0029031E" w:rsidRPr="00B76C47" w:rsidRDefault="0029031E" w:rsidP="00243827">
            <w:pPr>
              <w:spacing w:line="240" w:lineRule="auto"/>
              <w:jc w:val="center"/>
              <w:rPr>
                <w:lang w:val="uk-UA"/>
              </w:rPr>
            </w:pPr>
            <w:r w:rsidRPr="00B76C47">
              <w:rPr>
                <w:lang w:val="uk-UA"/>
              </w:rPr>
              <w:t>1,2</w:t>
            </w:r>
          </w:p>
        </w:tc>
      </w:tr>
      <w:tr w:rsidR="0029031E" w:rsidRPr="00B76C47" w14:paraId="72E3C10F" w14:textId="77777777" w:rsidTr="00B76C47">
        <w:tc>
          <w:tcPr>
            <w:tcW w:w="1855" w:type="dxa"/>
          </w:tcPr>
          <w:p w14:paraId="394E2B70" w14:textId="77777777" w:rsidR="0029031E" w:rsidRPr="00B76C47" w:rsidRDefault="0029031E" w:rsidP="00B76C47">
            <w:pPr>
              <w:spacing w:line="240" w:lineRule="auto"/>
              <w:rPr>
                <w:lang w:val="uk-UA"/>
              </w:rPr>
            </w:pPr>
            <w:r w:rsidRPr="00B76C47">
              <w:rPr>
                <w:lang w:val="uk-UA"/>
              </w:rPr>
              <w:t xml:space="preserve">Мелітополь </w:t>
            </w:r>
          </w:p>
        </w:tc>
        <w:tc>
          <w:tcPr>
            <w:tcW w:w="5908" w:type="dxa"/>
          </w:tcPr>
          <w:p w14:paraId="06E528BB" w14:textId="77777777" w:rsidR="0029031E" w:rsidRPr="00B76C47" w:rsidRDefault="0029031E" w:rsidP="00B76C47">
            <w:pPr>
              <w:spacing w:line="240" w:lineRule="auto"/>
              <w:rPr>
                <w:lang w:val="uk-UA"/>
              </w:rPr>
            </w:pPr>
            <w:proofErr w:type="spellStart"/>
            <w:r w:rsidRPr="00B76C47">
              <w:t>Мелітопольський</w:t>
            </w:r>
            <w:proofErr w:type="spellEnd"/>
            <w:r w:rsidRPr="00B76C47">
              <w:t xml:space="preserve"> район </w:t>
            </w:r>
            <w:proofErr w:type="spellStart"/>
            <w:r w:rsidRPr="00B76C47">
              <w:t>Запорізької</w:t>
            </w:r>
            <w:proofErr w:type="spellEnd"/>
            <w:r w:rsidRPr="00B76C47">
              <w:t xml:space="preserve"> </w:t>
            </w:r>
            <w:proofErr w:type="spellStart"/>
            <w:r w:rsidRPr="00B76C47">
              <w:t>області</w:t>
            </w:r>
            <w:proofErr w:type="spellEnd"/>
          </w:p>
        </w:tc>
        <w:tc>
          <w:tcPr>
            <w:tcW w:w="2092" w:type="dxa"/>
          </w:tcPr>
          <w:p w14:paraId="20583486" w14:textId="77777777" w:rsidR="0029031E" w:rsidRPr="00B76C47" w:rsidRDefault="0029031E" w:rsidP="00243827">
            <w:pPr>
              <w:spacing w:line="240" w:lineRule="auto"/>
              <w:jc w:val="center"/>
              <w:rPr>
                <w:lang w:val="uk-UA"/>
              </w:rPr>
            </w:pPr>
            <w:r w:rsidRPr="00B76C47">
              <w:rPr>
                <w:lang w:val="uk-UA"/>
              </w:rPr>
              <w:t>1,1</w:t>
            </w:r>
          </w:p>
        </w:tc>
      </w:tr>
      <w:tr w:rsidR="0029031E" w:rsidRPr="00B76C47" w14:paraId="07091533" w14:textId="77777777" w:rsidTr="00B76C47">
        <w:tc>
          <w:tcPr>
            <w:tcW w:w="1855" w:type="dxa"/>
          </w:tcPr>
          <w:p w14:paraId="26724820" w14:textId="77777777" w:rsidR="0029031E" w:rsidRPr="00B76C47" w:rsidRDefault="0029031E" w:rsidP="00B76C47">
            <w:pPr>
              <w:spacing w:line="240" w:lineRule="auto"/>
              <w:rPr>
                <w:lang w:val="uk-UA"/>
              </w:rPr>
            </w:pPr>
            <w:r w:rsidRPr="00B76C47">
              <w:rPr>
                <w:lang w:val="uk-UA"/>
              </w:rPr>
              <w:t>Миколаїв</w:t>
            </w:r>
          </w:p>
        </w:tc>
        <w:tc>
          <w:tcPr>
            <w:tcW w:w="5908" w:type="dxa"/>
          </w:tcPr>
          <w:p w14:paraId="0945A7DB" w14:textId="77777777" w:rsidR="0029031E" w:rsidRPr="00B76C47" w:rsidRDefault="0029031E" w:rsidP="00B76C47">
            <w:pPr>
              <w:spacing w:line="240" w:lineRule="auto"/>
              <w:rPr>
                <w:lang w:val="uk-UA"/>
              </w:rPr>
            </w:pPr>
            <w:proofErr w:type="spellStart"/>
            <w:r w:rsidRPr="00B76C47">
              <w:t>Жовтневий</w:t>
            </w:r>
            <w:proofErr w:type="spellEnd"/>
            <w:r w:rsidRPr="00B76C47">
              <w:t xml:space="preserve">, </w:t>
            </w:r>
            <w:proofErr w:type="spellStart"/>
            <w:r w:rsidRPr="00B76C47">
              <w:t>Миколаївський</w:t>
            </w:r>
            <w:proofErr w:type="spellEnd"/>
            <w:r w:rsidRPr="00B76C47">
              <w:t xml:space="preserve">, </w:t>
            </w:r>
            <w:proofErr w:type="spellStart"/>
            <w:r w:rsidRPr="00B76C47">
              <w:t>Новоодеський</w:t>
            </w:r>
            <w:proofErr w:type="spellEnd"/>
            <w:r w:rsidRPr="00B76C47">
              <w:t xml:space="preserve"> та </w:t>
            </w:r>
            <w:proofErr w:type="spellStart"/>
            <w:r w:rsidRPr="00B76C47">
              <w:t>Очаківський</w:t>
            </w:r>
            <w:proofErr w:type="spellEnd"/>
            <w:r w:rsidRPr="00B76C47">
              <w:t xml:space="preserve"> </w:t>
            </w:r>
            <w:proofErr w:type="spellStart"/>
            <w:r w:rsidRPr="00B76C47">
              <w:t>райони</w:t>
            </w:r>
            <w:proofErr w:type="spellEnd"/>
            <w:r w:rsidRPr="00B76C47">
              <w:t xml:space="preserve">, </w:t>
            </w:r>
            <w:proofErr w:type="spellStart"/>
            <w:r w:rsidRPr="00B76C47">
              <w:t>місто</w:t>
            </w:r>
            <w:proofErr w:type="spellEnd"/>
            <w:r w:rsidRPr="00B76C47">
              <w:t xml:space="preserve"> </w:t>
            </w:r>
            <w:proofErr w:type="spellStart"/>
            <w:r w:rsidRPr="00B76C47">
              <w:t>Очаків</w:t>
            </w:r>
            <w:proofErr w:type="spellEnd"/>
            <w:r w:rsidRPr="00B76C47">
              <w:t xml:space="preserve"> </w:t>
            </w:r>
            <w:proofErr w:type="spellStart"/>
            <w:r w:rsidRPr="00B76C47">
              <w:t>Миколаївської</w:t>
            </w:r>
            <w:proofErr w:type="spellEnd"/>
            <w:r w:rsidRPr="00B76C47">
              <w:t xml:space="preserve"> </w:t>
            </w:r>
            <w:proofErr w:type="spellStart"/>
            <w:r w:rsidRPr="00B76C47">
              <w:t>області</w:t>
            </w:r>
            <w:proofErr w:type="spellEnd"/>
          </w:p>
        </w:tc>
        <w:tc>
          <w:tcPr>
            <w:tcW w:w="2092" w:type="dxa"/>
          </w:tcPr>
          <w:p w14:paraId="504520D3" w14:textId="77777777" w:rsidR="0029031E" w:rsidRPr="00B76C47" w:rsidRDefault="0029031E" w:rsidP="00243827">
            <w:pPr>
              <w:spacing w:line="240" w:lineRule="auto"/>
              <w:jc w:val="center"/>
              <w:rPr>
                <w:lang w:val="uk-UA"/>
              </w:rPr>
            </w:pPr>
            <w:r w:rsidRPr="00B76C47">
              <w:rPr>
                <w:lang w:val="uk-UA"/>
              </w:rPr>
              <w:t>1,2</w:t>
            </w:r>
          </w:p>
        </w:tc>
      </w:tr>
      <w:tr w:rsidR="0029031E" w:rsidRPr="00B76C47" w14:paraId="02B71256" w14:textId="77777777" w:rsidTr="00B76C47">
        <w:tc>
          <w:tcPr>
            <w:tcW w:w="1855" w:type="dxa"/>
          </w:tcPr>
          <w:p w14:paraId="027EF124" w14:textId="77777777" w:rsidR="0029031E" w:rsidRPr="00B76C47" w:rsidRDefault="0029031E" w:rsidP="00B76C47">
            <w:pPr>
              <w:spacing w:line="240" w:lineRule="auto"/>
              <w:rPr>
                <w:lang w:val="uk-UA"/>
              </w:rPr>
            </w:pPr>
            <w:r w:rsidRPr="00B76C47">
              <w:rPr>
                <w:lang w:val="uk-UA"/>
              </w:rPr>
              <w:t>Нікополь</w:t>
            </w:r>
          </w:p>
        </w:tc>
        <w:tc>
          <w:tcPr>
            <w:tcW w:w="5908" w:type="dxa"/>
          </w:tcPr>
          <w:p w14:paraId="5AF59A9D" w14:textId="77777777" w:rsidR="0029031E" w:rsidRPr="00B76C47" w:rsidRDefault="0029031E" w:rsidP="00B76C47">
            <w:pPr>
              <w:spacing w:line="240" w:lineRule="auto"/>
              <w:rPr>
                <w:lang w:val="uk-UA"/>
              </w:rPr>
            </w:pPr>
            <w:proofErr w:type="spellStart"/>
            <w:r w:rsidRPr="00B76C47">
              <w:t>Нікопольський</w:t>
            </w:r>
            <w:proofErr w:type="spellEnd"/>
            <w:r w:rsidRPr="00B76C47">
              <w:t xml:space="preserve"> район, </w:t>
            </w:r>
            <w:proofErr w:type="spellStart"/>
            <w:r w:rsidRPr="00B76C47">
              <w:t>Марганцевська</w:t>
            </w:r>
            <w:proofErr w:type="spellEnd"/>
            <w:r w:rsidRPr="00B76C47">
              <w:t xml:space="preserve"> та </w:t>
            </w:r>
            <w:proofErr w:type="spellStart"/>
            <w:r w:rsidRPr="00B76C47">
              <w:t>Покровська</w:t>
            </w:r>
            <w:proofErr w:type="spellEnd"/>
            <w:r w:rsidRPr="00B76C47">
              <w:t xml:space="preserve"> </w:t>
            </w:r>
            <w:proofErr w:type="spellStart"/>
            <w:r w:rsidRPr="00B76C47">
              <w:t>міські</w:t>
            </w:r>
            <w:proofErr w:type="spellEnd"/>
            <w:r w:rsidRPr="00B76C47">
              <w:t xml:space="preserve"> ради </w:t>
            </w:r>
            <w:proofErr w:type="spellStart"/>
            <w:r w:rsidRPr="00B76C47">
              <w:t>Дніпропетровської</w:t>
            </w:r>
            <w:proofErr w:type="spellEnd"/>
            <w:r w:rsidRPr="00B76C47">
              <w:t xml:space="preserve"> </w:t>
            </w:r>
            <w:proofErr w:type="spellStart"/>
            <w:r w:rsidRPr="00B76C47">
              <w:t>області</w:t>
            </w:r>
            <w:proofErr w:type="spellEnd"/>
          </w:p>
        </w:tc>
        <w:tc>
          <w:tcPr>
            <w:tcW w:w="2092" w:type="dxa"/>
          </w:tcPr>
          <w:p w14:paraId="1B395D25" w14:textId="77777777" w:rsidR="0029031E" w:rsidRPr="00B76C47" w:rsidRDefault="0029031E" w:rsidP="00243827">
            <w:pPr>
              <w:spacing w:line="240" w:lineRule="auto"/>
              <w:jc w:val="center"/>
              <w:rPr>
                <w:lang w:val="uk-UA"/>
              </w:rPr>
            </w:pPr>
            <w:r w:rsidRPr="00B76C47">
              <w:rPr>
                <w:lang w:val="uk-UA"/>
              </w:rPr>
              <w:t>1,1</w:t>
            </w:r>
          </w:p>
        </w:tc>
      </w:tr>
      <w:tr w:rsidR="0029031E" w:rsidRPr="00B76C47" w14:paraId="1398BB4B" w14:textId="77777777" w:rsidTr="00B76C47">
        <w:tc>
          <w:tcPr>
            <w:tcW w:w="1855" w:type="dxa"/>
          </w:tcPr>
          <w:p w14:paraId="44472211" w14:textId="77777777" w:rsidR="0029031E" w:rsidRPr="00B76C47" w:rsidRDefault="0029031E" w:rsidP="00B76C47">
            <w:pPr>
              <w:spacing w:line="240" w:lineRule="auto"/>
              <w:rPr>
                <w:lang w:val="uk-UA"/>
              </w:rPr>
            </w:pPr>
            <w:r w:rsidRPr="00B76C47">
              <w:rPr>
                <w:lang w:val="uk-UA"/>
              </w:rPr>
              <w:t>Одеса</w:t>
            </w:r>
          </w:p>
        </w:tc>
        <w:tc>
          <w:tcPr>
            <w:tcW w:w="5908" w:type="dxa"/>
          </w:tcPr>
          <w:p w14:paraId="77F2C230" w14:textId="77777777" w:rsidR="0029031E" w:rsidRPr="00B76C47" w:rsidRDefault="0029031E" w:rsidP="00B76C47">
            <w:pPr>
              <w:spacing w:line="240" w:lineRule="auto"/>
              <w:rPr>
                <w:lang w:val="uk-UA"/>
              </w:rPr>
            </w:pPr>
            <w:r w:rsidRPr="00B76C47">
              <w:rPr>
                <w:lang w:val="uk-UA"/>
              </w:rPr>
              <w:t xml:space="preserve">Білгород-Дністровський, </w:t>
            </w:r>
            <w:proofErr w:type="spellStart"/>
            <w:r w:rsidRPr="00B76C47">
              <w:rPr>
                <w:lang w:val="uk-UA"/>
              </w:rPr>
              <w:t>Біляївський</w:t>
            </w:r>
            <w:proofErr w:type="spellEnd"/>
            <w:r w:rsidRPr="00B76C47">
              <w:rPr>
                <w:lang w:val="uk-UA"/>
              </w:rPr>
              <w:t xml:space="preserve">, Іванівський, </w:t>
            </w:r>
            <w:proofErr w:type="spellStart"/>
            <w:r w:rsidRPr="00B76C47">
              <w:rPr>
                <w:lang w:val="uk-UA"/>
              </w:rPr>
              <w:t>Лиманський</w:t>
            </w:r>
            <w:proofErr w:type="spellEnd"/>
            <w:r w:rsidRPr="00B76C47">
              <w:rPr>
                <w:lang w:val="uk-UA"/>
              </w:rPr>
              <w:t xml:space="preserve">, </w:t>
            </w:r>
            <w:proofErr w:type="spellStart"/>
            <w:r w:rsidRPr="00B76C47">
              <w:rPr>
                <w:lang w:val="uk-UA"/>
              </w:rPr>
              <w:t>Овідіопольський</w:t>
            </w:r>
            <w:proofErr w:type="spellEnd"/>
            <w:r w:rsidRPr="00B76C47">
              <w:rPr>
                <w:lang w:val="uk-UA"/>
              </w:rPr>
              <w:t xml:space="preserve"> та </w:t>
            </w:r>
            <w:proofErr w:type="spellStart"/>
            <w:r w:rsidRPr="00B76C47">
              <w:rPr>
                <w:lang w:val="uk-UA"/>
              </w:rPr>
              <w:t>Роздільнянський</w:t>
            </w:r>
            <w:proofErr w:type="spellEnd"/>
            <w:r w:rsidRPr="00B76C47">
              <w:rPr>
                <w:lang w:val="uk-UA"/>
              </w:rPr>
              <w:t xml:space="preserve"> райони, міста </w:t>
            </w:r>
            <w:proofErr w:type="spellStart"/>
            <w:r w:rsidRPr="00B76C47">
              <w:rPr>
                <w:lang w:val="uk-UA"/>
              </w:rPr>
              <w:t>Теплодар</w:t>
            </w:r>
            <w:proofErr w:type="spellEnd"/>
            <w:r w:rsidRPr="00B76C47">
              <w:rPr>
                <w:lang w:val="uk-UA"/>
              </w:rPr>
              <w:t xml:space="preserve"> та </w:t>
            </w:r>
            <w:proofErr w:type="spellStart"/>
            <w:r w:rsidRPr="00B76C47">
              <w:rPr>
                <w:lang w:val="uk-UA"/>
              </w:rPr>
              <w:t>Южне</w:t>
            </w:r>
            <w:proofErr w:type="spellEnd"/>
            <w:r w:rsidRPr="00B76C47">
              <w:rPr>
                <w:lang w:val="uk-UA"/>
              </w:rPr>
              <w:t>, Білгород-Дністровська та Чорноморська міські ради Одеської області</w:t>
            </w:r>
          </w:p>
        </w:tc>
        <w:tc>
          <w:tcPr>
            <w:tcW w:w="2092" w:type="dxa"/>
          </w:tcPr>
          <w:p w14:paraId="37109E61" w14:textId="77777777" w:rsidR="0029031E" w:rsidRPr="00B76C47" w:rsidRDefault="0029031E" w:rsidP="00243827">
            <w:pPr>
              <w:spacing w:line="240" w:lineRule="auto"/>
              <w:jc w:val="center"/>
              <w:rPr>
                <w:lang w:val="uk-UA"/>
              </w:rPr>
            </w:pPr>
            <w:r w:rsidRPr="00B76C47">
              <w:rPr>
                <w:lang w:val="uk-UA"/>
              </w:rPr>
              <w:t>1,5</w:t>
            </w:r>
          </w:p>
        </w:tc>
      </w:tr>
      <w:tr w:rsidR="0029031E" w:rsidRPr="00B76C47" w14:paraId="61DCB821" w14:textId="77777777" w:rsidTr="00B76C47">
        <w:tc>
          <w:tcPr>
            <w:tcW w:w="1855" w:type="dxa"/>
          </w:tcPr>
          <w:p w14:paraId="6555EDBB" w14:textId="77777777" w:rsidR="0029031E" w:rsidRPr="00B76C47" w:rsidRDefault="0029031E" w:rsidP="00B76C47">
            <w:pPr>
              <w:spacing w:line="240" w:lineRule="auto"/>
              <w:rPr>
                <w:lang w:val="uk-UA"/>
              </w:rPr>
            </w:pPr>
            <w:r w:rsidRPr="00B76C47">
              <w:rPr>
                <w:lang w:val="uk-UA"/>
              </w:rPr>
              <w:t>Павлоград</w:t>
            </w:r>
          </w:p>
        </w:tc>
        <w:tc>
          <w:tcPr>
            <w:tcW w:w="5908" w:type="dxa"/>
          </w:tcPr>
          <w:p w14:paraId="2C8E15B2" w14:textId="77777777" w:rsidR="0029031E" w:rsidRPr="00B76C47" w:rsidRDefault="0029031E" w:rsidP="00B76C47">
            <w:pPr>
              <w:spacing w:line="240" w:lineRule="auto"/>
              <w:rPr>
                <w:lang w:val="uk-UA"/>
              </w:rPr>
            </w:pPr>
            <w:proofErr w:type="spellStart"/>
            <w:r w:rsidRPr="00B76C47">
              <w:t>Павлоградський</w:t>
            </w:r>
            <w:proofErr w:type="spellEnd"/>
            <w:r w:rsidRPr="00B76C47">
              <w:t xml:space="preserve"> та </w:t>
            </w:r>
            <w:proofErr w:type="spellStart"/>
            <w:r w:rsidRPr="00B76C47">
              <w:t>Юр’ївський</w:t>
            </w:r>
            <w:proofErr w:type="spellEnd"/>
            <w:r w:rsidRPr="00B76C47">
              <w:t xml:space="preserve"> </w:t>
            </w:r>
            <w:proofErr w:type="spellStart"/>
            <w:r w:rsidRPr="00B76C47">
              <w:t>райони</w:t>
            </w:r>
            <w:proofErr w:type="spellEnd"/>
            <w:r w:rsidRPr="00B76C47">
              <w:t xml:space="preserve">, </w:t>
            </w:r>
            <w:proofErr w:type="spellStart"/>
            <w:r w:rsidRPr="00B76C47">
              <w:t>місто</w:t>
            </w:r>
            <w:proofErr w:type="spellEnd"/>
            <w:r w:rsidRPr="00B76C47">
              <w:t xml:space="preserve"> </w:t>
            </w:r>
            <w:proofErr w:type="spellStart"/>
            <w:r w:rsidRPr="00B76C47">
              <w:t>Першотравенськ</w:t>
            </w:r>
            <w:proofErr w:type="spellEnd"/>
            <w:r w:rsidRPr="00B76C47">
              <w:t xml:space="preserve">, </w:t>
            </w:r>
            <w:proofErr w:type="spellStart"/>
            <w:r w:rsidRPr="00B76C47">
              <w:t>Тернівська</w:t>
            </w:r>
            <w:proofErr w:type="spellEnd"/>
            <w:r w:rsidRPr="00B76C47">
              <w:t xml:space="preserve"> </w:t>
            </w:r>
            <w:proofErr w:type="spellStart"/>
            <w:r w:rsidRPr="00B76C47">
              <w:t>міська</w:t>
            </w:r>
            <w:proofErr w:type="spellEnd"/>
            <w:r w:rsidRPr="00B76C47">
              <w:t xml:space="preserve"> рада </w:t>
            </w:r>
            <w:proofErr w:type="spellStart"/>
            <w:r w:rsidRPr="00B76C47">
              <w:t>Дніпропетровської</w:t>
            </w:r>
            <w:proofErr w:type="spellEnd"/>
            <w:r w:rsidRPr="00B76C47">
              <w:t xml:space="preserve"> </w:t>
            </w:r>
            <w:proofErr w:type="spellStart"/>
            <w:r w:rsidRPr="00B76C47">
              <w:t>області</w:t>
            </w:r>
            <w:proofErr w:type="spellEnd"/>
          </w:p>
        </w:tc>
        <w:tc>
          <w:tcPr>
            <w:tcW w:w="2092" w:type="dxa"/>
          </w:tcPr>
          <w:p w14:paraId="61E323AE" w14:textId="77777777" w:rsidR="0029031E" w:rsidRPr="00B76C47" w:rsidRDefault="0029031E" w:rsidP="00243827">
            <w:pPr>
              <w:spacing w:line="240" w:lineRule="auto"/>
              <w:jc w:val="center"/>
              <w:rPr>
                <w:lang w:val="uk-UA"/>
              </w:rPr>
            </w:pPr>
            <w:r w:rsidRPr="00B76C47">
              <w:rPr>
                <w:lang w:val="uk-UA"/>
              </w:rPr>
              <w:t>1,1</w:t>
            </w:r>
          </w:p>
        </w:tc>
      </w:tr>
      <w:tr w:rsidR="0029031E" w:rsidRPr="00B76C47" w14:paraId="7BFBCF12" w14:textId="77777777" w:rsidTr="00B76C47">
        <w:tc>
          <w:tcPr>
            <w:tcW w:w="1855" w:type="dxa"/>
          </w:tcPr>
          <w:p w14:paraId="6B90B5BC" w14:textId="77777777" w:rsidR="0029031E" w:rsidRPr="00B76C47" w:rsidRDefault="0029031E" w:rsidP="00B76C47">
            <w:pPr>
              <w:spacing w:line="240" w:lineRule="auto"/>
              <w:rPr>
                <w:lang w:val="uk-UA"/>
              </w:rPr>
            </w:pPr>
            <w:r w:rsidRPr="00B76C47">
              <w:rPr>
                <w:lang w:val="uk-UA"/>
              </w:rPr>
              <w:t>Полтава</w:t>
            </w:r>
          </w:p>
        </w:tc>
        <w:tc>
          <w:tcPr>
            <w:tcW w:w="5908" w:type="dxa"/>
          </w:tcPr>
          <w:p w14:paraId="2998CEC8" w14:textId="77777777" w:rsidR="0029031E" w:rsidRPr="00B76C47" w:rsidRDefault="0029031E" w:rsidP="00B76C47">
            <w:pPr>
              <w:spacing w:line="240" w:lineRule="auto"/>
              <w:rPr>
                <w:lang w:val="uk-UA"/>
              </w:rPr>
            </w:pPr>
            <w:proofErr w:type="spellStart"/>
            <w:r w:rsidRPr="00B76C47">
              <w:t>Диканьський</w:t>
            </w:r>
            <w:proofErr w:type="spellEnd"/>
            <w:r w:rsidRPr="00B76C47">
              <w:t xml:space="preserve">, </w:t>
            </w:r>
            <w:proofErr w:type="spellStart"/>
            <w:r w:rsidRPr="00B76C47">
              <w:t>Котелевський</w:t>
            </w:r>
            <w:proofErr w:type="spellEnd"/>
            <w:r w:rsidRPr="00B76C47">
              <w:t xml:space="preserve">, </w:t>
            </w:r>
            <w:proofErr w:type="spellStart"/>
            <w:r w:rsidRPr="00B76C47">
              <w:t>Новосанжарський</w:t>
            </w:r>
            <w:proofErr w:type="spellEnd"/>
            <w:r w:rsidRPr="00B76C47">
              <w:t xml:space="preserve">, </w:t>
            </w:r>
            <w:proofErr w:type="spellStart"/>
            <w:r w:rsidRPr="00B76C47">
              <w:t>Полтавський</w:t>
            </w:r>
            <w:proofErr w:type="spellEnd"/>
            <w:r w:rsidRPr="00B76C47">
              <w:t xml:space="preserve"> та </w:t>
            </w:r>
            <w:proofErr w:type="spellStart"/>
            <w:r w:rsidRPr="00B76C47">
              <w:t>Решетилівський</w:t>
            </w:r>
            <w:proofErr w:type="spellEnd"/>
            <w:r w:rsidRPr="00B76C47">
              <w:t xml:space="preserve"> </w:t>
            </w:r>
            <w:proofErr w:type="spellStart"/>
            <w:r w:rsidRPr="00B76C47">
              <w:t>райони</w:t>
            </w:r>
            <w:proofErr w:type="spellEnd"/>
            <w:r w:rsidRPr="00B76C47">
              <w:t xml:space="preserve"> </w:t>
            </w:r>
            <w:proofErr w:type="spellStart"/>
            <w:r w:rsidRPr="00B76C47">
              <w:t>Полтавської</w:t>
            </w:r>
            <w:proofErr w:type="spellEnd"/>
            <w:r w:rsidRPr="00B76C47">
              <w:t xml:space="preserve"> </w:t>
            </w:r>
            <w:proofErr w:type="spellStart"/>
            <w:r w:rsidRPr="00B76C47">
              <w:t>області</w:t>
            </w:r>
            <w:proofErr w:type="spellEnd"/>
          </w:p>
        </w:tc>
        <w:tc>
          <w:tcPr>
            <w:tcW w:w="2092" w:type="dxa"/>
          </w:tcPr>
          <w:p w14:paraId="66418E45" w14:textId="77777777" w:rsidR="0029031E" w:rsidRPr="00B76C47" w:rsidRDefault="0029031E" w:rsidP="00243827">
            <w:pPr>
              <w:spacing w:line="240" w:lineRule="auto"/>
              <w:jc w:val="center"/>
              <w:rPr>
                <w:lang w:val="uk-UA"/>
              </w:rPr>
            </w:pPr>
            <w:r w:rsidRPr="00B76C47">
              <w:rPr>
                <w:lang w:val="uk-UA"/>
              </w:rPr>
              <w:t>1,2</w:t>
            </w:r>
          </w:p>
        </w:tc>
      </w:tr>
      <w:tr w:rsidR="0029031E" w:rsidRPr="00B76C47" w14:paraId="77AB275D" w14:textId="77777777" w:rsidTr="00B76C47">
        <w:tc>
          <w:tcPr>
            <w:tcW w:w="1855" w:type="dxa"/>
          </w:tcPr>
          <w:p w14:paraId="0643D5DC" w14:textId="77777777" w:rsidR="0029031E" w:rsidRPr="00B76C47" w:rsidRDefault="0029031E" w:rsidP="00B76C47">
            <w:pPr>
              <w:spacing w:line="240" w:lineRule="auto"/>
              <w:rPr>
                <w:lang w:val="uk-UA"/>
              </w:rPr>
            </w:pPr>
            <w:r w:rsidRPr="00B76C47">
              <w:rPr>
                <w:lang w:val="uk-UA"/>
              </w:rPr>
              <w:t>Рівне</w:t>
            </w:r>
          </w:p>
        </w:tc>
        <w:tc>
          <w:tcPr>
            <w:tcW w:w="5908" w:type="dxa"/>
          </w:tcPr>
          <w:p w14:paraId="7370172F" w14:textId="77777777" w:rsidR="0029031E" w:rsidRPr="00B76C47" w:rsidRDefault="0029031E" w:rsidP="00B76C47">
            <w:pPr>
              <w:spacing w:line="240" w:lineRule="auto"/>
              <w:rPr>
                <w:lang w:val="uk-UA"/>
              </w:rPr>
            </w:pPr>
            <w:proofErr w:type="spellStart"/>
            <w:r w:rsidRPr="00B76C47">
              <w:t>Гощанський</w:t>
            </w:r>
            <w:proofErr w:type="spellEnd"/>
            <w:r w:rsidRPr="00B76C47">
              <w:t xml:space="preserve">, </w:t>
            </w:r>
            <w:proofErr w:type="spellStart"/>
            <w:r w:rsidRPr="00B76C47">
              <w:t>Здолбунівський</w:t>
            </w:r>
            <w:proofErr w:type="spellEnd"/>
            <w:r w:rsidRPr="00B76C47">
              <w:t xml:space="preserve">, </w:t>
            </w:r>
            <w:proofErr w:type="spellStart"/>
            <w:r w:rsidRPr="00B76C47">
              <w:t>Острозький</w:t>
            </w:r>
            <w:proofErr w:type="spellEnd"/>
            <w:r w:rsidRPr="00B76C47">
              <w:t xml:space="preserve"> та </w:t>
            </w:r>
            <w:proofErr w:type="spellStart"/>
            <w:r w:rsidRPr="00B76C47">
              <w:t>Рівненський</w:t>
            </w:r>
            <w:proofErr w:type="spellEnd"/>
            <w:r w:rsidRPr="00B76C47">
              <w:t xml:space="preserve"> (без </w:t>
            </w:r>
            <w:proofErr w:type="spellStart"/>
            <w:r w:rsidRPr="00B76C47">
              <w:t>міста</w:t>
            </w:r>
            <w:proofErr w:type="spellEnd"/>
            <w:r w:rsidRPr="00B76C47">
              <w:t xml:space="preserve"> </w:t>
            </w:r>
            <w:proofErr w:type="spellStart"/>
            <w:r w:rsidRPr="00B76C47">
              <w:t>Рівне</w:t>
            </w:r>
            <w:proofErr w:type="spellEnd"/>
            <w:r w:rsidRPr="00B76C47">
              <w:t xml:space="preserve">) </w:t>
            </w:r>
            <w:proofErr w:type="spellStart"/>
            <w:r w:rsidRPr="00B76C47">
              <w:t>райони</w:t>
            </w:r>
            <w:proofErr w:type="spellEnd"/>
            <w:r w:rsidRPr="00B76C47">
              <w:t xml:space="preserve"> </w:t>
            </w:r>
            <w:proofErr w:type="spellStart"/>
            <w:r w:rsidRPr="00B76C47">
              <w:t>Рівненської</w:t>
            </w:r>
            <w:proofErr w:type="spellEnd"/>
            <w:r w:rsidRPr="00B76C47">
              <w:t xml:space="preserve"> </w:t>
            </w:r>
            <w:proofErr w:type="spellStart"/>
            <w:r w:rsidRPr="00B76C47">
              <w:t>област</w:t>
            </w:r>
            <w:proofErr w:type="spellEnd"/>
          </w:p>
        </w:tc>
        <w:tc>
          <w:tcPr>
            <w:tcW w:w="2092" w:type="dxa"/>
          </w:tcPr>
          <w:p w14:paraId="2E36641B" w14:textId="77777777" w:rsidR="0029031E" w:rsidRPr="00B76C47" w:rsidRDefault="0029031E" w:rsidP="00243827">
            <w:pPr>
              <w:spacing w:line="240" w:lineRule="auto"/>
              <w:jc w:val="center"/>
              <w:rPr>
                <w:lang w:val="uk-UA"/>
              </w:rPr>
            </w:pPr>
            <w:r w:rsidRPr="00B76C47">
              <w:rPr>
                <w:lang w:val="uk-UA"/>
              </w:rPr>
              <w:t>1,1</w:t>
            </w:r>
          </w:p>
        </w:tc>
      </w:tr>
      <w:tr w:rsidR="0029031E" w:rsidRPr="00B76C47" w14:paraId="5A5296D6" w14:textId="77777777" w:rsidTr="00B76C47">
        <w:tc>
          <w:tcPr>
            <w:tcW w:w="1855" w:type="dxa"/>
          </w:tcPr>
          <w:p w14:paraId="7C120687" w14:textId="77777777" w:rsidR="0029031E" w:rsidRPr="00B76C47" w:rsidRDefault="0029031E" w:rsidP="00B76C47">
            <w:pPr>
              <w:spacing w:line="240" w:lineRule="auto"/>
              <w:rPr>
                <w:lang w:val="uk-UA"/>
              </w:rPr>
            </w:pPr>
            <w:proofErr w:type="spellStart"/>
            <w:r w:rsidRPr="00B76C47">
              <w:t>Сєвєродонецьк</w:t>
            </w:r>
            <w:proofErr w:type="spellEnd"/>
          </w:p>
        </w:tc>
        <w:tc>
          <w:tcPr>
            <w:tcW w:w="5908" w:type="dxa"/>
          </w:tcPr>
          <w:p w14:paraId="5A917109" w14:textId="77777777" w:rsidR="0029031E" w:rsidRPr="00B76C47" w:rsidRDefault="0029031E" w:rsidP="00B76C47">
            <w:pPr>
              <w:spacing w:line="240" w:lineRule="auto"/>
              <w:rPr>
                <w:lang w:val="uk-UA"/>
              </w:rPr>
            </w:pPr>
            <w:proofErr w:type="spellStart"/>
            <w:r w:rsidRPr="00B76C47">
              <w:rPr>
                <w:lang w:val="uk-UA"/>
              </w:rPr>
              <w:t>Попаснянський</w:t>
            </w:r>
            <w:proofErr w:type="spellEnd"/>
            <w:r w:rsidRPr="00B76C47">
              <w:rPr>
                <w:lang w:val="uk-UA"/>
              </w:rPr>
              <w:t xml:space="preserve"> район (без </w:t>
            </w:r>
            <w:proofErr w:type="spellStart"/>
            <w:r w:rsidRPr="00B76C47">
              <w:rPr>
                <w:lang w:val="uk-UA"/>
              </w:rPr>
              <w:t>Березівської</w:t>
            </w:r>
            <w:proofErr w:type="spellEnd"/>
            <w:r w:rsidRPr="00B76C47">
              <w:rPr>
                <w:lang w:val="uk-UA"/>
              </w:rPr>
              <w:t xml:space="preserve"> та Троїцької сільських рад), місто Кремінна, </w:t>
            </w:r>
            <w:proofErr w:type="spellStart"/>
            <w:r w:rsidRPr="00B76C47">
              <w:rPr>
                <w:lang w:val="uk-UA"/>
              </w:rPr>
              <w:t>Боровенська</w:t>
            </w:r>
            <w:proofErr w:type="spellEnd"/>
            <w:r w:rsidRPr="00B76C47">
              <w:rPr>
                <w:lang w:val="uk-UA"/>
              </w:rPr>
              <w:t xml:space="preserve">, Булгаковська, </w:t>
            </w:r>
            <w:proofErr w:type="spellStart"/>
            <w:r w:rsidRPr="00B76C47">
              <w:rPr>
                <w:lang w:val="uk-UA"/>
              </w:rPr>
              <w:t>Варварівська</w:t>
            </w:r>
            <w:proofErr w:type="spellEnd"/>
            <w:r w:rsidRPr="00B76C47">
              <w:rPr>
                <w:lang w:val="uk-UA"/>
              </w:rPr>
              <w:t xml:space="preserve">, </w:t>
            </w:r>
            <w:proofErr w:type="spellStart"/>
            <w:r w:rsidRPr="00B76C47">
              <w:rPr>
                <w:lang w:val="uk-UA"/>
              </w:rPr>
              <w:t>Єпіфанівська</w:t>
            </w:r>
            <w:proofErr w:type="spellEnd"/>
            <w:r w:rsidRPr="00B76C47">
              <w:rPr>
                <w:lang w:val="uk-UA"/>
              </w:rPr>
              <w:t xml:space="preserve">, </w:t>
            </w:r>
            <w:proofErr w:type="spellStart"/>
            <w:r w:rsidRPr="00B76C47">
              <w:rPr>
                <w:lang w:val="uk-UA"/>
              </w:rPr>
              <w:t>Кудряшівська</w:t>
            </w:r>
            <w:proofErr w:type="spellEnd"/>
            <w:r w:rsidRPr="00B76C47">
              <w:rPr>
                <w:lang w:val="uk-UA"/>
              </w:rPr>
              <w:t xml:space="preserve">, Михайлівська, </w:t>
            </w:r>
            <w:proofErr w:type="spellStart"/>
            <w:r w:rsidRPr="00B76C47">
              <w:rPr>
                <w:lang w:val="uk-UA"/>
              </w:rPr>
              <w:t>Новоастраханська</w:t>
            </w:r>
            <w:proofErr w:type="spellEnd"/>
            <w:r w:rsidRPr="00B76C47">
              <w:rPr>
                <w:lang w:val="uk-UA"/>
              </w:rPr>
              <w:t xml:space="preserve">, </w:t>
            </w:r>
            <w:proofErr w:type="spellStart"/>
            <w:r w:rsidRPr="00B76C47">
              <w:rPr>
                <w:lang w:val="uk-UA"/>
              </w:rPr>
              <w:t>Новокраснянська</w:t>
            </w:r>
            <w:proofErr w:type="spellEnd"/>
            <w:r w:rsidRPr="00B76C47">
              <w:rPr>
                <w:lang w:val="uk-UA"/>
              </w:rPr>
              <w:t xml:space="preserve">, </w:t>
            </w:r>
            <w:proofErr w:type="spellStart"/>
            <w:r w:rsidRPr="00B76C47">
              <w:rPr>
                <w:lang w:val="uk-UA"/>
              </w:rPr>
              <w:t>Червонопопівська</w:t>
            </w:r>
            <w:proofErr w:type="spellEnd"/>
            <w:r w:rsidRPr="00B76C47">
              <w:rPr>
                <w:lang w:val="uk-UA"/>
              </w:rPr>
              <w:t xml:space="preserve"> сільські ради </w:t>
            </w:r>
            <w:proofErr w:type="spellStart"/>
            <w:r w:rsidRPr="00B76C47">
              <w:rPr>
                <w:lang w:val="uk-UA"/>
              </w:rPr>
              <w:t>Кремінського</w:t>
            </w:r>
            <w:proofErr w:type="spellEnd"/>
            <w:r w:rsidRPr="00B76C47">
              <w:rPr>
                <w:lang w:val="uk-UA"/>
              </w:rPr>
              <w:t xml:space="preserve"> району, місто Рубіжне, Лисичанська та </w:t>
            </w:r>
            <w:proofErr w:type="spellStart"/>
            <w:r w:rsidRPr="00B76C47">
              <w:rPr>
                <w:lang w:val="uk-UA"/>
              </w:rPr>
              <w:t>Сєвєродонецька</w:t>
            </w:r>
            <w:proofErr w:type="spellEnd"/>
            <w:r w:rsidRPr="00B76C47">
              <w:rPr>
                <w:lang w:val="uk-UA"/>
              </w:rPr>
              <w:t xml:space="preserve"> (без міста </w:t>
            </w:r>
            <w:proofErr w:type="spellStart"/>
            <w:r w:rsidRPr="00B76C47">
              <w:rPr>
                <w:lang w:val="uk-UA"/>
              </w:rPr>
              <w:t>Сєвєродонецьк</w:t>
            </w:r>
            <w:proofErr w:type="spellEnd"/>
            <w:r w:rsidRPr="00B76C47">
              <w:rPr>
                <w:lang w:val="uk-UA"/>
              </w:rPr>
              <w:t>) міські ради Луганської області</w:t>
            </w:r>
          </w:p>
        </w:tc>
        <w:tc>
          <w:tcPr>
            <w:tcW w:w="2092" w:type="dxa"/>
          </w:tcPr>
          <w:p w14:paraId="18AA5A30" w14:textId="77777777" w:rsidR="0029031E" w:rsidRPr="00B76C47" w:rsidRDefault="0029031E" w:rsidP="00243827">
            <w:pPr>
              <w:spacing w:line="240" w:lineRule="auto"/>
              <w:jc w:val="center"/>
              <w:rPr>
                <w:lang w:val="uk-UA"/>
              </w:rPr>
            </w:pPr>
            <w:r w:rsidRPr="00B76C47">
              <w:rPr>
                <w:lang w:val="uk-UA"/>
              </w:rPr>
              <w:t>1,1</w:t>
            </w:r>
          </w:p>
        </w:tc>
      </w:tr>
      <w:tr w:rsidR="0029031E" w:rsidRPr="00B76C47" w14:paraId="5418D271" w14:textId="77777777" w:rsidTr="00B76C47">
        <w:tc>
          <w:tcPr>
            <w:tcW w:w="1855" w:type="dxa"/>
          </w:tcPr>
          <w:p w14:paraId="2D7180CF" w14:textId="77777777" w:rsidR="0029031E" w:rsidRPr="00B76C47" w:rsidRDefault="0029031E" w:rsidP="00B76C47">
            <w:pPr>
              <w:spacing w:line="240" w:lineRule="auto"/>
              <w:rPr>
                <w:lang w:val="uk-UA"/>
              </w:rPr>
            </w:pPr>
            <w:proofErr w:type="spellStart"/>
            <w:r w:rsidRPr="00B76C47">
              <w:t>Сімферополь</w:t>
            </w:r>
            <w:proofErr w:type="spellEnd"/>
          </w:p>
        </w:tc>
        <w:tc>
          <w:tcPr>
            <w:tcW w:w="5908" w:type="dxa"/>
          </w:tcPr>
          <w:p w14:paraId="766762B5" w14:textId="77777777" w:rsidR="0029031E" w:rsidRPr="00B76C47" w:rsidRDefault="0029031E" w:rsidP="00B76C47">
            <w:pPr>
              <w:spacing w:line="240" w:lineRule="auto"/>
              <w:rPr>
                <w:lang w:val="uk-UA"/>
              </w:rPr>
            </w:pPr>
            <w:proofErr w:type="spellStart"/>
            <w:r w:rsidRPr="00B76C47">
              <w:t>Сімферопольський</w:t>
            </w:r>
            <w:proofErr w:type="spellEnd"/>
            <w:r w:rsidRPr="00B76C47">
              <w:t xml:space="preserve">, </w:t>
            </w:r>
            <w:proofErr w:type="spellStart"/>
            <w:r w:rsidRPr="00B76C47">
              <w:t>Білогірський</w:t>
            </w:r>
            <w:proofErr w:type="spellEnd"/>
            <w:r w:rsidRPr="00B76C47">
              <w:t xml:space="preserve"> та </w:t>
            </w:r>
            <w:proofErr w:type="spellStart"/>
            <w:r w:rsidRPr="00B76C47">
              <w:t>Бахчисарайський</w:t>
            </w:r>
            <w:proofErr w:type="spellEnd"/>
            <w:r w:rsidRPr="00B76C47">
              <w:t xml:space="preserve"> </w:t>
            </w:r>
            <w:proofErr w:type="spellStart"/>
            <w:r w:rsidRPr="00B76C47">
              <w:t>райони</w:t>
            </w:r>
            <w:proofErr w:type="spellEnd"/>
            <w:r w:rsidRPr="00B76C47">
              <w:t xml:space="preserve">, </w:t>
            </w:r>
            <w:proofErr w:type="spellStart"/>
            <w:r w:rsidRPr="00B76C47">
              <w:t>Сімферопольська</w:t>
            </w:r>
            <w:proofErr w:type="spellEnd"/>
            <w:r w:rsidRPr="00B76C47">
              <w:t xml:space="preserve"> </w:t>
            </w:r>
            <w:proofErr w:type="spellStart"/>
            <w:r w:rsidRPr="00B76C47">
              <w:t>міська</w:t>
            </w:r>
            <w:proofErr w:type="spellEnd"/>
            <w:r w:rsidRPr="00B76C47">
              <w:t xml:space="preserve"> рада (без </w:t>
            </w:r>
            <w:proofErr w:type="spellStart"/>
            <w:r w:rsidRPr="00B76C47">
              <w:t>міста</w:t>
            </w:r>
            <w:proofErr w:type="spellEnd"/>
            <w:r w:rsidRPr="00B76C47">
              <w:t xml:space="preserve"> </w:t>
            </w:r>
            <w:proofErr w:type="spellStart"/>
            <w:r w:rsidRPr="00B76C47">
              <w:t>Сімферополь</w:t>
            </w:r>
            <w:proofErr w:type="spellEnd"/>
            <w:r w:rsidRPr="00B76C47">
              <w:t xml:space="preserve">) </w:t>
            </w:r>
            <w:proofErr w:type="spellStart"/>
            <w:r w:rsidRPr="00B76C47">
              <w:t>Автономної</w:t>
            </w:r>
            <w:proofErr w:type="spellEnd"/>
            <w:r w:rsidRPr="00B76C47">
              <w:t xml:space="preserve"> </w:t>
            </w:r>
            <w:proofErr w:type="spellStart"/>
            <w:r w:rsidRPr="00B76C47">
              <w:t>Республіки</w:t>
            </w:r>
            <w:proofErr w:type="spellEnd"/>
            <w:r w:rsidRPr="00B76C47">
              <w:t xml:space="preserve"> </w:t>
            </w:r>
            <w:proofErr w:type="spellStart"/>
            <w:r w:rsidRPr="00B76C47">
              <w:t>Крим</w:t>
            </w:r>
            <w:proofErr w:type="spellEnd"/>
          </w:p>
        </w:tc>
        <w:tc>
          <w:tcPr>
            <w:tcW w:w="2092" w:type="dxa"/>
          </w:tcPr>
          <w:p w14:paraId="7742ADF7" w14:textId="77777777" w:rsidR="0029031E" w:rsidRPr="00B76C47" w:rsidRDefault="0029031E" w:rsidP="00243827">
            <w:pPr>
              <w:spacing w:line="240" w:lineRule="auto"/>
              <w:jc w:val="center"/>
              <w:rPr>
                <w:lang w:val="uk-UA"/>
              </w:rPr>
            </w:pPr>
            <w:r w:rsidRPr="00B76C47">
              <w:rPr>
                <w:lang w:val="uk-UA"/>
              </w:rPr>
              <w:t>1,2</w:t>
            </w:r>
          </w:p>
        </w:tc>
      </w:tr>
      <w:tr w:rsidR="0029031E" w:rsidRPr="00B76C47" w14:paraId="2A3B5F70" w14:textId="77777777" w:rsidTr="00B76C47">
        <w:tc>
          <w:tcPr>
            <w:tcW w:w="1855" w:type="dxa"/>
          </w:tcPr>
          <w:p w14:paraId="574E20AD" w14:textId="77777777" w:rsidR="0029031E" w:rsidRPr="00B76C47" w:rsidRDefault="0029031E" w:rsidP="00B76C47">
            <w:pPr>
              <w:spacing w:line="240" w:lineRule="auto"/>
              <w:rPr>
                <w:lang w:val="uk-UA"/>
              </w:rPr>
            </w:pPr>
            <w:r w:rsidRPr="00B76C47">
              <w:rPr>
                <w:lang w:val="uk-UA"/>
              </w:rPr>
              <w:t>Суми</w:t>
            </w:r>
          </w:p>
        </w:tc>
        <w:tc>
          <w:tcPr>
            <w:tcW w:w="5908" w:type="dxa"/>
          </w:tcPr>
          <w:p w14:paraId="6B486EB4" w14:textId="77777777" w:rsidR="0029031E" w:rsidRPr="00B76C47" w:rsidRDefault="0029031E" w:rsidP="00B76C47">
            <w:pPr>
              <w:spacing w:line="240" w:lineRule="auto"/>
              <w:rPr>
                <w:lang w:val="uk-UA"/>
              </w:rPr>
            </w:pPr>
            <w:proofErr w:type="spellStart"/>
            <w:r w:rsidRPr="00B76C47">
              <w:t>Сумський</w:t>
            </w:r>
            <w:proofErr w:type="spellEnd"/>
            <w:r w:rsidRPr="00B76C47">
              <w:t xml:space="preserve"> район, </w:t>
            </w:r>
            <w:proofErr w:type="spellStart"/>
            <w:r w:rsidRPr="00B76C47">
              <w:t>Сумська</w:t>
            </w:r>
            <w:proofErr w:type="spellEnd"/>
            <w:r w:rsidRPr="00B76C47">
              <w:t xml:space="preserve"> </w:t>
            </w:r>
            <w:proofErr w:type="spellStart"/>
            <w:r w:rsidRPr="00B76C47">
              <w:t>міська</w:t>
            </w:r>
            <w:proofErr w:type="spellEnd"/>
            <w:r w:rsidRPr="00B76C47">
              <w:t xml:space="preserve"> рада (без </w:t>
            </w:r>
            <w:proofErr w:type="spellStart"/>
            <w:r w:rsidRPr="00B76C47">
              <w:t>міста</w:t>
            </w:r>
            <w:proofErr w:type="spellEnd"/>
            <w:r w:rsidRPr="00B76C47">
              <w:t xml:space="preserve"> </w:t>
            </w:r>
            <w:proofErr w:type="spellStart"/>
            <w:r w:rsidRPr="00B76C47">
              <w:t>Суми</w:t>
            </w:r>
            <w:proofErr w:type="spellEnd"/>
            <w:r w:rsidRPr="00B76C47">
              <w:t xml:space="preserve">) </w:t>
            </w:r>
            <w:proofErr w:type="spellStart"/>
            <w:r w:rsidRPr="00B76C47">
              <w:t>Сумської</w:t>
            </w:r>
            <w:proofErr w:type="spellEnd"/>
            <w:r w:rsidRPr="00B76C47">
              <w:t xml:space="preserve"> </w:t>
            </w:r>
            <w:proofErr w:type="spellStart"/>
            <w:r w:rsidRPr="00B76C47">
              <w:t>області</w:t>
            </w:r>
            <w:proofErr w:type="spellEnd"/>
          </w:p>
        </w:tc>
        <w:tc>
          <w:tcPr>
            <w:tcW w:w="2092" w:type="dxa"/>
          </w:tcPr>
          <w:p w14:paraId="54CBD1C5" w14:textId="77777777" w:rsidR="0029031E" w:rsidRPr="00B76C47" w:rsidRDefault="0029031E" w:rsidP="00243827">
            <w:pPr>
              <w:spacing w:line="240" w:lineRule="auto"/>
              <w:jc w:val="center"/>
              <w:rPr>
                <w:lang w:val="uk-UA"/>
              </w:rPr>
            </w:pPr>
            <w:r w:rsidRPr="00B76C47">
              <w:rPr>
                <w:lang w:val="uk-UA"/>
              </w:rPr>
              <w:t>1,2</w:t>
            </w:r>
          </w:p>
        </w:tc>
      </w:tr>
      <w:tr w:rsidR="0029031E" w:rsidRPr="00B76C47" w14:paraId="0B113755" w14:textId="77777777" w:rsidTr="00B76C47">
        <w:tc>
          <w:tcPr>
            <w:tcW w:w="1855" w:type="dxa"/>
          </w:tcPr>
          <w:p w14:paraId="42C9229B" w14:textId="77777777" w:rsidR="0029031E" w:rsidRPr="00B76C47" w:rsidRDefault="0029031E" w:rsidP="00B76C47">
            <w:pPr>
              <w:spacing w:line="240" w:lineRule="auto"/>
              <w:rPr>
                <w:lang w:val="uk-UA"/>
              </w:rPr>
            </w:pPr>
            <w:r w:rsidRPr="00B76C47">
              <w:rPr>
                <w:lang w:val="uk-UA"/>
              </w:rPr>
              <w:t>Тернопіль</w:t>
            </w:r>
          </w:p>
        </w:tc>
        <w:tc>
          <w:tcPr>
            <w:tcW w:w="5908" w:type="dxa"/>
          </w:tcPr>
          <w:p w14:paraId="394162C2" w14:textId="77777777" w:rsidR="0029031E" w:rsidRPr="00B76C47" w:rsidRDefault="0029031E" w:rsidP="00B76C47">
            <w:pPr>
              <w:spacing w:line="240" w:lineRule="auto"/>
            </w:pPr>
            <w:proofErr w:type="spellStart"/>
            <w:r w:rsidRPr="00B76C47">
              <w:t>Збаразький</w:t>
            </w:r>
            <w:proofErr w:type="spellEnd"/>
            <w:r w:rsidRPr="00B76C47">
              <w:t xml:space="preserve">, </w:t>
            </w:r>
            <w:proofErr w:type="spellStart"/>
            <w:r w:rsidRPr="00B76C47">
              <w:t>Зборівський</w:t>
            </w:r>
            <w:proofErr w:type="spellEnd"/>
            <w:r w:rsidRPr="00B76C47">
              <w:t xml:space="preserve">, </w:t>
            </w:r>
            <w:proofErr w:type="spellStart"/>
            <w:r w:rsidRPr="00B76C47">
              <w:t>Козівський</w:t>
            </w:r>
            <w:proofErr w:type="spellEnd"/>
            <w:r w:rsidRPr="00B76C47">
              <w:t xml:space="preserve"> та </w:t>
            </w:r>
            <w:proofErr w:type="spellStart"/>
            <w:r w:rsidRPr="00B76C47">
              <w:t>Тернопільський</w:t>
            </w:r>
            <w:proofErr w:type="spellEnd"/>
            <w:r w:rsidRPr="00B76C47">
              <w:t xml:space="preserve"> </w:t>
            </w:r>
            <w:proofErr w:type="spellStart"/>
            <w:r w:rsidRPr="00B76C47">
              <w:t>райони</w:t>
            </w:r>
            <w:proofErr w:type="spellEnd"/>
            <w:r w:rsidRPr="00B76C47">
              <w:t xml:space="preserve"> </w:t>
            </w:r>
            <w:proofErr w:type="spellStart"/>
            <w:r w:rsidRPr="00B76C47">
              <w:t>Тернопільської</w:t>
            </w:r>
            <w:proofErr w:type="spellEnd"/>
            <w:r w:rsidRPr="00B76C47">
              <w:t xml:space="preserve"> </w:t>
            </w:r>
            <w:proofErr w:type="spellStart"/>
            <w:r w:rsidRPr="00B76C47">
              <w:t>області</w:t>
            </w:r>
            <w:proofErr w:type="spellEnd"/>
          </w:p>
        </w:tc>
        <w:tc>
          <w:tcPr>
            <w:tcW w:w="2092" w:type="dxa"/>
          </w:tcPr>
          <w:p w14:paraId="1C768D23" w14:textId="77777777" w:rsidR="0029031E" w:rsidRPr="00B76C47" w:rsidRDefault="0029031E" w:rsidP="00243827">
            <w:pPr>
              <w:spacing w:line="240" w:lineRule="auto"/>
              <w:jc w:val="center"/>
              <w:rPr>
                <w:lang w:val="uk-UA"/>
              </w:rPr>
            </w:pPr>
            <w:r w:rsidRPr="00B76C47">
              <w:rPr>
                <w:lang w:val="uk-UA"/>
              </w:rPr>
              <w:t>1,1</w:t>
            </w:r>
          </w:p>
        </w:tc>
      </w:tr>
      <w:tr w:rsidR="0029031E" w:rsidRPr="00B76C47" w14:paraId="5A21927A" w14:textId="77777777" w:rsidTr="00B76C47">
        <w:tc>
          <w:tcPr>
            <w:tcW w:w="1855" w:type="dxa"/>
          </w:tcPr>
          <w:p w14:paraId="2E847386" w14:textId="77777777" w:rsidR="0029031E" w:rsidRPr="00B76C47" w:rsidRDefault="0029031E" w:rsidP="00B76C47">
            <w:pPr>
              <w:spacing w:line="240" w:lineRule="auto"/>
              <w:rPr>
                <w:lang w:val="uk-UA"/>
              </w:rPr>
            </w:pPr>
            <w:r w:rsidRPr="00B76C47">
              <w:rPr>
                <w:lang w:val="uk-UA"/>
              </w:rPr>
              <w:t>Ужгород</w:t>
            </w:r>
          </w:p>
        </w:tc>
        <w:tc>
          <w:tcPr>
            <w:tcW w:w="5908" w:type="dxa"/>
          </w:tcPr>
          <w:p w14:paraId="2A50A5A3" w14:textId="77777777" w:rsidR="0029031E" w:rsidRPr="00B76C47" w:rsidRDefault="0029031E" w:rsidP="00B76C47">
            <w:pPr>
              <w:spacing w:line="240" w:lineRule="auto"/>
            </w:pPr>
            <w:proofErr w:type="spellStart"/>
            <w:r w:rsidRPr="00B76C47">
              <w:t>Мукачівський</w:t>
            </w:r>
            <w:proofErr w:type="spellEnd"/>
            <w:r w:rsidRPr="00B76C47">
              <w:t xml:space="preserve">, </w:t>
            </w:r>
            <w:proofErr w:type="spellStart"/>
            <w:r w:rsidRPr="00B76C47">
              <w:t>Перечинський</w:t>
            </w:r>
            <w:proofErr w:type="spellEnd"/>
            <w:r w:rsidRPr="00B76C47">
              <w:t xml:space="preserve"> та </w:t>
            </w:r>
            <w:proofErr w:type="spellStart"/>
            <w:r w:rsidRPr="00B76C47">
              <w:t>Ужгородський</w:t>
            </w:r>
            <w:proofErr w:type="spellEnd"/>
            <w:r w:rsidRPr="00B76C47">
              <w:t xml:space="preserve"> </w:t>
            </w:r>
            <w:proofErr w:type="spellStart"/>
            <w:r w:rsidRPr="00B76C47">
              <w:t>райони</w:t>
            </w:r>
            <w:proofErr w:type="spellEnd"/>
            <w:r w:rsidRPr="00B76C47">
              <w:t xml:space="preserve">, </w:t>
            </w:r>
            <w:proofErr w:type="spellStart"/>
            <w:r w:rsidRPr="00B76C47">
              <w:t>міста</w:t>
            </w:r>
            <w:proofErr w:type="spellEnd"/>
            <w:r w:rsidRPr="00B76C47">
              <w:t xml:space="preserve"> Мукачеве та Чоп </w:t>
            </w:r>
            <w:proofErr w:type="spellStart"/>
            <w:r w:rsidRPr="00B76C47">
              <w:t>Закарпатської</w:t>
            </w:r>
            <w:proofErr w:type="spellEnd"/>
            <w:r w:rsidRPr="00B76C47">
              <w:t xml:space="preserve"> </w:t>
            </w:r>
            <w:proofErr w:type="spellStart"/>
            <w:r w:rsidRPr="00B76C47">
              <w:t>області</w:t>
            </w:r>
            <w:proofErr w:type="spellEnd"/>
          </w:p>
        </w:tc>
        <w:tc>
          <w:tcPr>
            <w:tcW w:w="2092" w:type="dxa"/>
          </w:tcPr>
          <w:p w14:paraId="72EF1C67" w14:textId="77777777" w:rsidR="0029031E" w:rsidRPr="00B76C47" w:rsidRDefault="0029031E" w:rsidP="00243827">
            <w:pPr>
              <w:spacing w:line="240" w:lineRule="auto"/>
              <w:jc w:val="center"/>
              <w:rPr>
                <w:lang w:val="uk-UA"/>
              </w:rPr>
            </w:pPr>
            <w:r w:rsidRPr="00B76C47">
              <w:rPr>
                <w:lang w:val="uk-UA"/>
              </w:rPr>
              <w:t>1,1</w:t>
            </w:r>
          </w:p>
        </w:tc>
      </w:tr>
      <w:tr w:rsidR="0029031E" w:rsidRPr="00B76C47" w14:paraId="416701B1" w14:textId="77777777" w:rsidTr="00B76C47">
        <w:tc>
          <w:tcPr>
            <w:tcW w:w="1855" w:type="dxa"/>
          </w:tcPr>
          <w:p w14:paraId="54FD4449" w14:textId="77777777" w:rsidR="0029031E" w:rsidRPr="00B76C47" w:rsidRDefault="0029031E" w:rsidP="00B76C47">
            <w:pPr>
              <w:spacing w:line="240" w:lineRule="auto"/>
              <w:rPr>
                <w:lang w:val="uk-UA"/>
              </w:rPr>
            </w:pPr>
            <w:r w:rsidRPr="00B76C47">
              <w:rPr>
                <w:lang w:val="uk-UA"/>
              </w:rPr>
              <w:t>Харків</w:t>
            </w:r>
          </w:p>
        </w:tc>
        <w:tc>
          <w:tcPr>
            <w:tcW w:w="5908" w:type="dxa"/>
          </w:tcPr>
          <w:p w14:paraId="133188ED" w14:textId="77777777" w:rsidR="0029031E" w:rsidRPr="00B76C47" w:rsidRDefault="0029031E" w:rsidP="00B76C47">
            <w:pPr>
              <w:spacing w:line="240" w:lineRule="auto"/>
              <w:rPr>
                <w:lang w:val="uk-UA"/>
              </w:rPr>
            </w:pPr>
            <w:proofErr w:type="spellStart"/>
            <w:r w:rsidRPr="00B76C47">
              <w:rPr>
                <w:lang w:val="uk-UA"/>
              </w:rPr>
              <w:t>Валківський</w:t>
            </w:r>
            <w:proofErr w:type="spellEnd"/>
            <w:r w:rsidRPr="00B76C47">
              <w:rPr>
                <w:lang w:val="uk-UA"/>
              </w:rPr>
              <w:t xml:space="preserve">, </w:t>
            </w:r>
            <w:proofErr w:type="spellStart"/>
            <w:r w:rsidRPr="00B76C47">
              <w:rPr>
                <w:lang w:val="uk-UA"/>
              </w:rPr>
              <w:t>Дергачівський</w:t>
            </w:r>
            <w:proofErr w:type="spellEnd"/>
            <w:r w:rsidRPr="00B76C47">
              <w:rPr>
                <w:lang w:val="uk-UA"/>
              </w:rPr>
              <w:t xml:space="preserve">, </w:t>
            </w:r>
            <w:proofErr w:type="spellStart"/>
            <w:r w:rsidRPr="00B76C47">
              <w:rPr>
                <w:lang w:val="uk-UA"/>
              </w:rPr>
              <w:t>Зміївський</w:t>
            </w:r>
            <w:proofErr w:type="spellEnd"/>
            <w:r w:rsidRPr="00B76C47">
              <w:rPr>
                <w:lang w:val="uk-UA"/>
              </w:rPr>
              <w:t xml:space="preserve">, </w:t>
            </w:r>
            <w:proofErr w:type="spellStart"/>
            <w:r w:rsidRPr="00B76C47">
              <w:rPr>
                <w:lang w:val="uk-UA"/>
              </w:rPr>
              <w:t>Золочівський</w:t>
            </w:r>
            <w:proofErr w:type="spellEnd"/>
            <w:r w:rsidRPr="00B76C47">
              <w:rPr>
                <w:lang w:val="uk-UA"/>
              </w:rPr>
              <w:t xml:space="preserve">, </w:t>
            </w:r>
            <w:proofErr w:type="spellStart"/>
            <w:r w:rsidRPr="00B76C47">
              <w:rPr>
                <w:lang w:val="uk-UA"/>
              </w:rPr>
              <w:t>Нововодолазький</w:t>
            </w:r>
            <w:proofErr w:type="spellEnd"/>
            <w:r w:rsidRPr="00B76C47">
              <w:rPr>
                <w:lang w:val="uk-UA"/>
              </w:rPr>
              <w:t xml:space="preserve">, Печенізький, Харківський та Чугуївський райони, </w:t>
            </w:r>
            <w:proofErr w:type="spellStart"/>
            <w:r w:rsidRPr="00B76C47">
              <w:rPr>
                <w:lang w:val="uk-UA"/>
              </w:rPr>
              <w:t>Люботинська</w:t>
            </w:r>
            <w:proofErr w:type="spellEnd"/>
            <w:r w:rsidRPr="00B76C47">
              <w:rPr>
                <w:lang w:val="uk-UA"/>
              </w:rPr>
              <w:t xml:space="preserve"> міська рада Харківської </w:t>
            </w:r>
            <w:proofErr w:type="spellStart"/>
            <w:r w:rsidRPr="00B76C47">
              <w:rPr>
                <w:lang w:val="uk-UA"/>
              </w:rPr>
              <w:t>област</w:t>
            </w:r>
            <w:proofErr w:type="spellEnd"/>
          </w:p>
        </w:tc>
        <w:tc>
          <w:tcPr>
            <w:tcW w:w="2092" w:type="dxa"/>
          </w:tcPr>
          <w:p w14:paraId="6E5EAEDB" w14:textId="77777777" w:rsidR="0029031E" w:rsidRPr="00B76C47" w:rsidRDefault="0029031E" w:rsidP="00243827">
            <w:pPr>
              <w:spacing w:line="240" w:lineRule="auto"/>
              <w:jc w:val="center"/>
              <w:rPr>
                <w:lang w:val="uk-UA"/>
              </w:rPr>
            </w:pPr>
            <w:r w:rsidRPr="00B76C47">
              <w:rPr>
                <w:lang w:val="uk-UA"/>
              </w:rPr>
              <w:t>1,5</w:t>
            </w:r>
          </w:p>
        </w:tc>
      </w:tr>
      <w:tr w:rsidR="0029031E" w:rsidRPr="00B76C47" w14:paraId="0925957E" w14:textId="77777777" w:rsidTr="00B76C47">
        <w:tc>
          <w:tcPr>
            <w:tcW w:w="1855" w:type="dxa"/>
          </w:tcPr>
          <w:p w14:paraId="27B8C024" w14:textId="77777777" w:rsidR="0029031E" w:rsidRPr="00B76C47" w:rsidRDefault="0029031E" w:rsidP="00B76C47">
            <w:pPr>
              <w:spacing w:line="240" w:lineRule="auto"/>
              <w:rPr>
                <w:lang w:val="uk-UA"/>
              </w:rPr>
            </w:pPr>
            <w:r w:rsidRPr="00B76C47">
              <w:rPr>
                <w:lang w:val="uk-UA"/>
              </w:rPr>
              <w:t>Херсон</w:t>
            </w:r>
          </w:p>
        </w:tc>
        <w:tc>
          <w:tcPr>
            <w:tcW w:w="5908" w:type="dxa"/>
          </w:tcPr>
          <w:p w14:paraId="75AFDA93" w14:textId="77777777" w:rsidR="0029031E" w:rsidRPr="00B76C47" w:rsidRDefault="0029031E" w:rsidP="00B76C47">
            <w:pPr>
              <w:spacing w:line="240" w:lineRule="auto"/>
              <w:rPr>
                <w:lang w:val="uk-UA"/>
              </w:rPr>
            </w:pPr>
            <w:proofErr w:type="spellStart"/>
            <w:r w:rsidRPr="00B76C47">
              <w:t>Херсонська</w:t>
            </w:r>
            <w:proofErr w:type="spellEnd"/>
            <w:r w:rsidRPr="00B76C47">
              <w:t xml:space="preserve"> </w:t>
            </w:r>
            <w:proofErr w:type="spellStart"/>
            <w:r w:rsidRPr="00B76C47">
              <w:t>міська</w:t>
            </w:r>
            <w:proofErr w:type="spellEnd"/>
            <w:r w:rsidRPr="00B76C47">
              <w:t xml:space="preserve"> рада (без </w:t>
            </w:r>
            <w:proofErr w:type="spellStart"/>
            <w:r w:rsidRPr="00B76C47">
              <w:t>міста</w:t>
            </w:r>
            <w:proofErr w:type="spellEnd"/>
            <w:r w:rsidRPr="00B76C47">
              <w:t xml:space="preserve"> Херсон) </w:t>
            </w:r>
            <w:proofErr w:type="spellStart"/>
            <w:r w:rsidRPr="00B76C47">
              <w:t>Херсонської</w:t>
            </w:r>
            <w:proofErr w:type="spellEnd"/>
            <w:r w:rsidRPr="00B76C47">
              <w:t xml:space="preserve"> </w:t>
            </w:r>
            <w:proofErr w:type="spellStart"/>
            <w:r w:rsidRPr="00B76C47">
              <w:t>області</w:t>
            </w:r>
            <w:proofErr w:type="spellEnd"/>
          </w:p>
        </w:tc>
        <w:tc>
          <w:tcPr>
            <w:tcW w:w="2092" w:type="dxa"/>
          </w:tcPr>
          <w:p w14:paraId="76612DC3" w14:textId="77777777" w:rsidR="0029031E" w:rsidRPr="00B76C47" w:rsidRDefault="0029031E" w:rsidP="00243827">
            <w:pPr>
              <w:spacing w:line="240" w:lineRule="auto"/>
              <w:jc w:val="center"/>
              <w:rPr>
                <w:lang w:val="uk-UA"/>
              </w:rPr>
            </w:pPr>
            <w:r w:rsidRPr="00B76C47">
              <w:rPr>
                <w:lang w:val="uk-UA"/>
              </w:rPr>
              <w:t>1,2</w:t>
            </w:r>
          </w:p>
        </w:tc>
      </w:tr>
      <w:tr w:rsidR="0029031E" w:rsidRPr="00B76C47" w14:paraId="38D610DC" w14:textId="77777777" w:rsidTr="00B76C47">
        <w:tc>
          <w:tcPr>
            <w:tcW w:w="1855" w:type="dxa"/>
          </w:tcPr>
          <w:p w14:paraId="01E4BBCC" w14:textId="77777777" w:rsidR="0029031E" w:rsidRPr="00B76C47" w:rsidRDefault="0029031E" w:rsidP="00B76C47">
            <w:pPr>
              <w:spacing w:line="240" w:lineRule="auto"/>
              <w:rPr>
                <w:lang w:val="uk-UA"/>
              </w:rPr>
            </w:pPr>
            <w:r w:rsidRPr="00B76C47">
              <w:rPr>
                <w:lang w:val="uk-UA"/>
              </w:rPr>
              <w:t>Хмельницький</w:t>
            </w:r>
          </w:p>
        </w:tc>
        <w:tc>
          <w:tcPr>
            <w:tcW w:w="5908" w:type="dxa"/>
          </w:tcPr>
          <w:p w14:paraId="3F053D5A" w14:textId="77777777" w:rsidR="0029031E" w:rsidRPr="00B76C47" w:rsidRDefault="0029031E" w:rsidP="00B76C47">
            <w:pPr>
              <w:spacing w:line="240" w:lineRule="auto"/>
              <w:rPr>
                <w:lang w:val="uk-UA"/>
              </w:rPr>
            </w:pPr>
            <w:proofErr w:type="spellStart"/>
            <w:r w:rsidRPr="00B76C47">
              <w:t>Деражнянський</w:t>
            </w:r>
            <w:proofErr w:type="spellEnd"/>
            <w:r w:rsidRPr="00B76C47">
              <w:t xml:space="preserve">, </w:t>
            </w:r>
            <w:proofErr w:type="spellStart"/>
            <w:r w:rsidRPr="00B76C47">
              <w:t>Красилівський</w:t>
            </w:r>
            <w:proofErr w:type="spellEnd"/>
            <w:r w:rsidRPr="00B76C47">
              <w:t xml:space="preserve">, </w:t>
            </w:r>
            <w:proofErr w:type="spellStart"/>
            <w:r w:rsidRPr="00B76C47">
              <w:t>Летичівський</w:t>
            </w:r>
            <w:proofErr w:type="spellEnd"/>
            <w:r w:rsidRPr="00B76C47">
              <w:t xml:space="preserve">, </w:t>
            </w:r>
            <w:proofErr w:type="spellStart"/>
            <w:r w:rsidRPr="00B76C47">
              <w:t>Хмельницький</w:t>
            </w:r>
            <w:proofErr w:type="spellEnd"/>
            <w:r w:rsidRPr="00B76C47">
              <w:t xml:space="preserve"> та </w:t>
            </w:r>
            <w:proofErr w:type="spellStart"/>
            <w:r w:rsidRPr="00B76C47">
              <w:t>Ярмолинецький</w:t>
            </w:r>
            <w:proofErr w:type="spellEnd"/>
            <w:r w:rsidRPr="00B76C47">
              <w:t xml:space="preserve"> </w:t>
            </w:r>
            <w:proofErr w:type="spellStart"/>
            <w:r w:rsidRPr="00B76C47">
              <w:t>райони</w:t>
            </w:r>
            <w:proofErr w:type="spellEnd"/>
            <w:r w:rsidRPr="00B76C47">
              <w:t xml:space="preserve"> </w:t>
            </w:r>
            <w:proofErr w:type="spellStart"/>
            <w:r w:rsidRPr="00B76C47">
              <w:t>Хмельницької</w:t>
            </w:r>
            <w:proofErr w:type="spellEnd"/>
            <w:r w:rsidRPr="00B76C47">
              <w:t xml:space="preserve"> </w:t>
            </w:r>
            <w:proofErr w:type="spellStart"/>
            <w:r w:rsidRPr="00B76C47">
              <w:t>області</w:t>
            </w:r>
            <w:proofErr w:type="spellEnd"/>
          </w:p>
        </w:tc>
        <w:tc>
          <w:tcPr>
            <w:tcW w:w="2092" w:type="dxa"/>
          </w:tcPr>
          <w:p w14:paraId="470F8109" w14:textId="77777777" w:rsidR="0029031E" w:rsidRPr="00B76C47" w:rsidRDefault="0029031E" w:rsidP="00243827">
            <w:pPr>
              <w:spacing w:line="240" w:lineRule="auto"/>
              <w:jc w:val="center"/>
              <w:rPr>
                <w:lang w:val="uk-UA"/>
              </w:rPr>
            </w:pPr>
            <w:r w:rsidRPr="00B76C47">
              <w:rPr>
                <w:lang w:val="uk-UA"/>
              </w:rPr>
              <w:t>1,2</w:t>
            </w:r>
          </w:p>
        </w:tc>
      </w:tr>
      <w:tr w:rsidR="0029031E" w:rsidRPr="00B76C47" w14:paraId="1B5B2340" w14:textId="77777777" w:rsidTr="00B76C47">
        <w:tc>
          <w:tcPr>
            <w:tcW w:w="1855" w:type="dxa"/>
          </w:tcPr>
          <w:p w14:paraId="0751928E" w14:textId="77777777" w:rsidR="0029031E" w:rsidRPr="00B76C47" w:rsidRDefault="0029031E" w:rsidP="00B76C47">
            <w:pPr>
              <w:spacing w:line="240" w:lineRule="auto"/>
              <w:rPr>
                <w:lang w:val="uk-UA"/>
              </w:rPr>
            </w:pPr>
            <w:r w:rsidRPr="00B76C47">
              <w:rPr>
                <w:lang w:val="uk-UA"/>
              </w:rPr>
              <w:t>Черкаси</w:t>
            </w:r>
          </w:p>
        </w:tc>
        <w:tc>
          <w:tcPr>
            <w:tcW w:w="5908" w:type="dxa"/>
          </w:tcPr>
          <w:p w14:paraId="5F7001C3" w14:textId="77777777" w:rsidR="0029031E" w:rsidRPr="00B76C47" w:rsidRDefault="0029031E" w:rsidP="00B76C47">
            <w:pPr>
              <w:spacing w:line="240" w:lineRule="auto"/>
              <w:rPr>
                <w:lang w:val="uk-UA"/>
              </w:rPr>
            </w:pPr>
            <w:proofErr w:type="spellStart"/>
            <w:r w:rsidRPr="00B76C47">
              <w:t>Золотоніський</w:t>
            </w:r>
            <w:proofErr w:type="spellEnd"/>
            <w:r w:rsidRPr="00B76C47">
              <w:t xml:space="preserve">, </w:t>
            </w:r>
            <w:proofErr w:type="spellStart"/>
            <w:r w:rsidRPr="00B76C47">
              <w:t>Смілянський</w:t>
            </w:r>
            <w:proofErr w:type="spellEnd"/>
            <w:r w:rsidRPr="00B76C47">
              <w:t xml:space="preserve"> та </w:t>
            </w:r>
            <w:proofErr w:type="spellStart"/>
            <w:r w:rsidRPr="00B76C47">
              <w:t>Черкаський</w:t>
            </w:r>
            <w:proofErr w:type="spellEnd"/>
            <w:r w:rsidRPr="00B76C47">
              <w:t xml:space="preserve"> </w:t>
            </w:r>
            <w:proofErr w:type="spellStart"/>
            <w:r w:rsidRPr="00B76C47">
              <w:t>райони</w:t>
            </w:r>
            <w:proofErr w:type="spellEnd"/>
            <w:r w:rsidRPr="00B76C47">
              <w:t xml:space="preserve">, </w:t>
            </w:r>
            <w:proofErr w:type="spellStart"/>
            <w:r w:rsidRPr="00B76C47">
              <w:t>Черкаська</w:t>
            </w:r>
            <w:proofErr w:type="spellEnd"/>
            <w:r w:rsidRPr="00B76C47">
              <w:t xml:space="preserve"> (без </w:t>
            </w:r>
            <w:proofErr w:type="spellStart"/>
            <w:r w:rsidRPr="00B76C47">
              <w:t>міста</w:t>
            </w:r>
            <w:proofErr w:type="spellEnd"/>
            <w:r w:rsidRPr="00B76C47">
              <w:t xml:space="preserve"> </w:t>
            </w:r>
            <w:proofErr w:type="spellStart"/>
            <w:r w:rsidRPr="00B76C47">
              <w:t>Черкаси</w:t>
            </w:r>
            <w:proofErr w:type="spellEnd"/>
            <w:r w:rsidRPr="00B76C47">
              <w:t xml:space="preserve">) та </w:t>
            </w:r>
            <w:proofErr w:type="spellStart"/>
            <w:r w:rsidRPr="00B76C47">
              <w:t>Смілянська</w:t>
            </w:r>
            <w:proofErr w:type="spellEnd"/>
            <w:r w:rsidRPr="00B76C47">
              <w:t xml:space="preserve"> </w:t>
            </w:r>
            <w:proofErr w:type="spellStart"/>
            <w:r w:rsidRPr="00B76C47">
              <w:t>міські</w:t>
            </w:r>
            <w:proofErr w:type="spellEnd"/>
            <w:r w:rsidRPr="00B76C47">
              <w:t xml:space="preserve"> ради </w:t>
            </w:r>
            <w:proofErr w:type="spellStart"/>
            <w:r w:rsidRPr="00B76C47">
              <w:t>Черкаської</w:t>
            </w:r>
            <w:proofErr w:type="spellEnd"/>
            <w:r w:rsidRPr="00B76C47">
              <w:t xml:space="preserve"> </w:t>
            </w:r>
            <w:proofErr w:type="spellStart"/>
            <w:r w:rsidRPr="00B76C47">
              <w:t>області</w:t>
            </w:r>
            <w:proofErr w:type="spellEnd"/>
          </w:p>
        </w:tc>
        <w:tc>
          <w:tcPr>
            <w:tcW w:w="2092" w:type="dxa"/>
          </w:tcPr>
          <w:p w14:paraId="67008E2C" w14:textId="77777777" w:rsidR="0029031E" w:rsidRPr="00B76C47" w:rsidRDefault="0029031E" w:rsidP="00243827">
            <w:pPr>
              <w:spacing w:line="240" w:lineRule="auto"/>
              <w:jc w:val="center"/>
              <w:rPr>
                <w:lang w:val="uk-UA"/>
              </w:rPr>
            </w:pPr>
            <w:r w:rsidRPr="00B76C47">
              <w:rPr>
                <w:lang w:val="uk-UA"/>
              </w:rPr>
              <w:t>1,2</w:t>
            </w:r>
          </w:p>
        </w:tc>
      </w:tr>
      <w:tr w:rsidR="0029031E" w:rsidRPr="00B76C47" w14:paraId="3B9F8003" w14:textId="77777777" w:rsidTr="00B76C47">
        <w:tc>
          <w:tcPr>
            <w:tcW w:w="1855" w:type="dxa"/>
          </w:tcPr>
          <w:p w14:paraId="12640BFE" w14:textId="77777777" w:rsidR="0029031E" w:rsidRPr="00B76C47" w:rsidRDefault="0029031E" w:rsidP="00B76C47">
            <w:pPr>
              <w:spacing w:line="240" w:lineRule="auto"/>
              <w:rPr>
                <w:lang w:val="uk-UA"/>
              </w:rPr>
            </w:pPr>
            <w:r w:rsidRPr="00B76C47">
              <w:rPr>
                <w:lang w:val="uk-UA"/>
              </w:rPr>
              <w:t>Чернівці</w:t>
            </w:r>
          </w:p>
        </w:tc>
        <w:tc>
          <w:tcPr>
            <w:tcW w:w="5908" w:type="dxa"/>
          </w:tcPr>
          <w:p w14:paraId="232CDC87" w14:textId="77777777" w:rsidR="0029031E" w:rsidRPr="00B76C47" w:rsidRDefault="0029031E" w:rsidP="00B76C47">
            <w:pPr>
              <w:tabs>
                <w:tab w:val="left" w:pos="2225"/>
              </w:tabs>
              <w:spacing w:line="240" w:lineRule="auto"/>
              <w:rPr>
                <w:lang w:val="uk-UA"/>
              </w:rPr>
            </w:pPr>
            <w:proofErr w:type="spellStart"/>
            <w:r w:rsidRPr="00B76C47">
              <w:t>Герцаївський</w:t>
            </w:r>
            <w:proofErr w:type="spellEnd"/>
            <w:r w:rsidRPr="00B76C47">
              <w:t xml:space="preserve">, </w:t>
            </w:r>
            <w:proofErr w:type="spellStart"/>
            <w:r w:rsidRPr="00B76C47">
              <w:t>Глибоцький</w:t>
            </w:r>
            <w:proofErr w:type="spellEnd"/>
            <w:r w:rsidRPr="00B76C47">
              <w:t xml:space="preserve">, </w:t>
            </w:r>
            <w:proofErr w:type="spellStart"/>
            <w:r w:rsidRPr="00B76C47">
              <w:t>Заставнівський</w:t>
            </w:r>
            <w:proofErr w:type="spellEnd"/>
            <w:r w:rsidRPr="00B76C47">
              <w:t xml:space="preserve">, </w:t>
            </w:r>
            <w:proofErr w:type="spellStart"/>
            <w:r w:rsidRPr="00B76C47">
              <w:t>Кіцманський</w:t>
            </w:r>
            <w:proofErr w:type="spellEnd"/>
            <w:r w:rsidRPr="00B76C47">
              <w:t xml:space="preserve">, </w:t>
            </w:r>
            <w:proofErr w:type="spellStart"/>
            <w:r w:rsidRPr="00B76C47">
              <w:t>Новоселицький</w:t>
            </w:r>
            <w:proofErr w:type="spellEnd"/>
            <w:r w:rsidRPr="00B76C47">
              <w:t xml:space="preserve">, </w:t>
            </w:r>
            <w:proofErr w:type="spellStart"/>
            <w:r w:rsidRPr="00B76C47">
              <w:t>Сторожинецький</w:t>
            </w:r>
            <w:proofErr w:type="spellEnd"/>
            <w:r w:rsidRPr="00B76C47">
              <w:t xml:space="preserve"> та </w:t>
            </w:r>
            <w:proofErr w:type="spellStart"/>
            <w:r w:rsidRPr="00B76C47">
              <w:t>Хотинський</w:t>
            </w:r>
            <w:proofErr w:type="spellEnd"/>
            <w:r w:rsidRPr="00B76C47">
              <w:t xml:space="preserve"> </w:t>
            </w:r>
            <w:proofErr w:type="spellStart"/>
            <w:r w:rsidRPr="00B76C47">
              <w:t>райони</w:t>
            </w:r>
            <w:proofErr w:type="spellEnd"/>
            <w:r w:rsidRPr="00B76C47">
              <w:t xml:space="preserve"> </w:t>
            </w:r>
            <w:proofErr w:type="spellStart"/>
            <w:r w:rsidRPr="00B76C47">
              <w:t>Чернівецької</w:t>
            </w:r>
            <w:proofErr w:type="spellEnd"/>
            <w:r w:rsidRPr="00B76C47">
              <w:t xml:space="preserve"> </w:t>
            </w:r>
            <w:proofErr w:type="spellStart"/>
            <w:r w:rsidRPr="00B76C47">
              <w:t>області</w:t>
            </w:r>
            <w:proofErr w:type="spellEnd"/>
          </w:p>
        </w:tc>
        <w:tc>
          <w:tcPr>
            <w:tcW w:w="2092" w:type="dxa"/>
          </w:tcPr>
          <w:p w14:paraId="0B14E4F0" w14:textId="77777777" w:rsidR="0029031E" w:rsidRPr="00B76C47" w:rsidRDefault="0029031E" w:rsidP="00243827">
            <w:pPr>
              <w:spacing w:line="240" w:lineRule="auto"/>
              <w:jc w:val="center"/>
              <w:rPr>
                <w:lang w:val="uk-UA"/>
              </w:rPr>
            </w:pPr>
            <w:r w:rsidRPr="00B76C47">
              <w:rPr>
                <w:lang w:val="uk-UA"/>
              </w:rPr>
              <w:t>1,2</w:t>
            </w:r>
          </w:p>
        </w:tc>
      </w:tr>
      <w:tr w:rsidR="0029031E" w:rsidRPr="00B76C47" w14:paraId="0B132214" w14:textId="77777777" w:rsidTr="00B76C47">
        <w:tc>
          <w:tcPr>
            <w:tcW w:w="1855" w:type="dxa"/>
          </w:tcPr>
          <w:p w14:paraId="70FECF19" w14:textId="77777777" w:rsidR="0029031E" w:rsidRPr="00B76C47" w:rsidRDefault="0029031E" w:rsidP="00B76C47">
            <w:pPr>
              <w:spacing w:line="240" w:lineRule="auto"/>
              <w:rPr>
                <w:lang w:val="uk-UA"/>
              </w:rPr>
            </w:pPr>
            <w:r w:rsidRPr="00B76C47">
              <w:rPr>
                <w:lang w:val="uk-UA"/>
              </w:rPr>
              <w:t>Чернігів</w:t>
            </w:r>
          </w:p>
        </w:tc>
        <w:tc>
          <w:tcPr>
            <w:tcW w:w="5908" w:type="dxa"/>
          </w:tcPr>
          <w:p w14:paraId="7A5BF461" w14:textId="77777777" w:rsidR="0029031E" w:rsidRPr="00B76C47" w:rsidRDefault="0029031E" w:rsidP="00B76C47">
            <w:pPr>
              <w:tabs>
                <w:tab w:val="left" w:pos="2225"/>
              </w:tabs>
              <w:spacing w:line="240" w:lineRule="auto"/>
            </w:pPr>
            <w:proofErr w:type="spellStart"/>
            <w:r w:rsidRPr="00B76C47">
              <w:t>Куликівський</w:t>
            </w:r>
            <w:proofErr w:type="spellEnd"/>
            <w:r w:rsidRPr="00B76C47">
              <w:t xml:space="preserve"> та </w:t>
            </w:r>
            <w:proofErr w:type="spellStart"/>
            <w:r w:rsidRPr="00B76C47">
              <w:t>Чернігівський</w:t>
            </w:r>
            <w:proofErr w:type="spellEnd"/>
            <w:r w:rsidRPr="00B76C47">
              <w:t xml:space="preserve"> </w:t>
            </w:r>
            <w:proofErr w:type="spellStart"/>
            <w:r w:rsidRPr="00B76C47">
              <w:t>райони</w:t>
            </w:r>
            <w:proofErr w:type="spellEnd"/>
            <w:r w:rsidRPr="00B76C47">
              <w:t xml:space="preserve"> </w:t>
            </w:r>
            <w:proofErr w:type="spellStart"/>
            <w:r w:rsidRPr="00B76C47">
              <w:t>Чернігівської</w:t>
            </w:r>
            <w:proofErr w:type="spellEnd"/>
            <w:r w:rsidRPr="00B76C47">
              <w:t xml:space="preserve"> </w:t>
            </w:r>
            <w:proofErr w:type="spellStart"/>
            <w:r w:rsidRPr="00B76C47">
              <w:t>області</w:t>
            </w:r>
            <w:proofErr w:type="spellEnd"/>
          </w:p>
        </w:tc>
        <w:tc>
          <w:tcPr>
            <w:tcW w:w="2092" w:type="dxa"/>
          </w:tcPr>
          <w:p w14:paraId="34BB28A5" w14:textId="77777777" w:rsidR="0029031E" w:rsidRPr="00B76C47" w:rsidRDefault="0029031E" w:rsidP="00243827">
            <w:pPr>
              <w:spacing w:line="240" w:lineRule="auto"/>
              <w:jc w:val="center"/>
              <w:rPr>
                <w:lang w:val="uk-UA"/>
              </w:rPr>
            </w:pPr>
            <w:r w:rsidRPr="00B76C47">
              <w:rPr>
                <w:lang w:val="uk-UA"/>
              </w:rPr>
              <w:t>1,2</w:t>
            </w:r>
          </w:p>
        </w:tc>
      </w:tr>
    </w:tbl>
    <w:p w14:paraId="780F0E76" w14:textId="77777777" w:rsidR="0029031E" w:rsidRDefault="0029031E" w:rsidP="0029031E">
      <w:pPr>
        <w:spacing w:line="240" w:lineRule="auto"/>
        <w:jc w:val="center"/>
        <w:rPr>
          <w:sz w:val="24"/>
          <w:szCs w:val="24"/>
          <w:lang w:val="uk-UA"/>
        </w:rPr>
      </w:pPr>
    </w:p>
    <w:p w14:paraId="05EF481A" w14:textId="6EC96D0B" w:rsidR="00C6624B" w:rsidRDefault="00C6624B" w:rsidP="00C6624B">
      <w:pPr>
        <w:spacing w:line="240" w:lineRule="auto"/>
        <w:ind w:firstLine="540"/>
        <w:rPr>
          <w:sz w:val="24"/>
          <w:szCs w:val="24"/>
          <w:lang w:val="uk-UA"/>
        </w:rPr>
      </w:pPr>
      <w:r w:rsidRPr="0031566B">
        <w:rPr>
          <w:sz w:val="24"/>
          <w:szCs w:val="24"/>
          <w:lang w:val="uk-UA"/>
        </w:rPr>
        <w:t>Коефіцієнт, який враховує курортно-рекреаційне значення населених пунктів (Км2), приймається для територій окремих населених</w:t>
      </w:r>
      <w:r w:rsidR="006C3309">
        <w:rPr>
          <w:sz w:val="24"/>
          <w:szCs w:val="24"/>
          <w:lang w:val="uk-UA"/>
        </w:rPr>
        <w:t xml:space="preserve"> пунктів відповідно до таблиці 1.2</w:t>
      </w:r>
      <w:r w:rsidRPr="0031566B">
        <w:rPr>
          <w:sz w:val="24"/>
          <w:szCs w:val="24"/>
          <w:lang w:val="uk-UA"/>
        </w:rPr>
        <w:t>. Для населених пунк</w:t>
      </w:r>
      <w:r>
        <w:rPr>
          <w:sz w:val="24"/>
          <w:szCs w:val="24"/>
          <w:lang w:val="uk-UA"/>
        </w:rPr>
        <w:t xml:space="preserve">тів, що не зазначені у </w:t>
      </w:r>
      <w:r w:rsidR="006C3309">
        <w:rPr>
          <w:sz w:val="24"/>
          <w:szCs w:val="24"/>
          <w:lang w:val="uk-UA"/>
        </w:rPr>
        <w:t>таблиці</w:t>
      </w:r>
      <w:r w:rsidRPr="0031566B">
        <w:rPr>
          <w:sz w:val="24"/>
          <w:szCs w:val="24"/>
          <w:lang w:val="uk-UA"/>
        </w:rPr>
        <w:t xml:space="preserve">, а також земельних ділянок за межами населених пунктів, коефіцієнт, який враховує курортно-рекреаційне значення населених пунктів (Км2), застосовується із значенням 1,0. </w:t>
      </w:r>
    </w:p>
    <w:p w14:paraId="5A90E287" w14:textId="77777777" w:rsidR="0029031E" w:rsidRPr="00B76C47" w:rsidRDefault="0029031E" w:rsidP="0029031E">
      <w:pPr>
        <w:spacing w:line="240" w:lineRule="auto"/>
        <w:jc w:val="right"/>
        <w:rPr>
          <w:sz w:val="24"/>
          <w:szCs w:val="24"/>
          <w:lang w:val="uk-UA"/>
        </w:rPr>
      </w:pPr>
      <w:r w:rsidRPr="00B76C47">
        <w:rPr>
          <w:sz w:val="24"/>
          <w:szCs w:val="24"/>
          <w:lang w:val="uk-UA"/>
        </w:rPr>
        <w:t>Таблиця 1.2</w:t>
      </w:r>
    </w:p>
    <w:p w14:paraId="034F2F09" w14:textId="77777777" w:rsidR="0029031E" w:rsidRPr="00B76C47" w:rsidRDefault="0029031E" w:rsidP="0029031E">
      <w:pPr>
        <w:spacing w:line="240" w:lineRule="auto"/>
        <w:jc w:val="center"/>
        <w:rPr>
          <w:sz w:val="24"/>
          <w:szCs w:val="24"/>
          <w:lang w:val="uk-UA"/>
        </w:rPr>
      </w:pPr>
      <w:r w:rsidRPr="00B76C47">
        <w:rPr>
          <w:sz w:val="24"/>
          <w:szCs w:val="24"/>
        </w:rPr>
        <w:t xml:space="preserve">КОЕФІЦІЄНТ, </w:t>
      </w:r>
      <w:proofErr w:type="spellStart"/>
      <w:r w:rsidRPr="00B76C47">
        <w:rPr>
          <w:sz w:val="24"/>
          <w:szCs w:val="24"/>
        </w:rPr>
        <w:t>який</w:t>
      </w:r>
      <w:proofErr w:type="spellEnd"/>
      <w:r w:rsidRPr="00B76C47">
        <w:rPr>
          <w:sz w:val="24"/>
          <w:szCs w:val="24"/>
        </w:rPr>
        <w:t xml:space="preserve"> </w:t>
      </w:r>
      <w:proofErr w:type="spellStart"/>
      <w:r w:rsidRPr="00B76C47">
        <w:rPr>
          <w:sz w:val="24"/>
          <w:szCs w:val="24"/>
        </w:rPr>
        <w:t>враховує</w:t>
      </w:r>
      <w:proofErr w:type="spellEnd"/>
      <w:r w:rsidRPr="00B76C47">
        <w:rPr>
          <w:sz w:val="24"/>
          <w:szCs w:val="24"/>
        </w:rPr>
        <w:t xml:space="preserve"> курортно-</w:t>
      </w:r>
      <w:proofErr w:type="spellStart"/>
      <w:r w:rsidRPr="00B76C47">
        <w:rPr>
          <w:sz w:val="24"/>
          <w:szCs w:val="24"/>
        </w:rPr>
        <w:t>рекреаційне</w:t>
      </w:r>
      <w:proofErr w:type="spellEnd"/>
      <w:r w:rsidRPr="00B76C47">
        <w:rPr>
          <w:sz w:val="24"/>
          <w:szCs w:val="24"/>
        </w:rPr>
        <w:t xml:space="preserve"> </w:t>
      </w:r>
      <w:proofErr w:type="spellStart"/>
      <w:r w:rsidRPr="00B76C47">
        <w:rPr>
          <w:sz w:val="24"/>
          <w:szCs w:val="24"/>
        </w:rPr>
        <w:t>значення</w:t>
      </w:r>
      <w:proofErr w:type="spellEnd"/>
      <w:r w:rsidRPr="00B76C47">
        <w:rPr>
          <w:sz w:val="24"/>
          <w:szCs w:val="24"/>
        </w:rPr>
        <w:t xml:space="preserve"> </w:t>
      </w:r>
      <w:proofErr w:type="spellStart"/>
      <w:r w:rsidRPr="00B76C47">
        <w:rPr>
          <w:sz w:val="24"/>
          <w:szCs w:val="24"/>
        </w:rPr>
        <w:t>населених</w:t>
      </w:r>
      <w:proofErr w:type="spellEnd"/>
      <w:r w:rsidRPr="00B76C47">
        <w:rPr>
          <w:sz w:val="24"/>
          <w:szCs w:val="24"/>
        </w:rPr>
        <w:t xml:space="preserve"> </w:t>
      </w:r>
      <w:proofErr w:type="spellStart"/>
      <w:r w:rsidRPr="00B76C47">
        <w:rPr>
          <w:sz w:val="24"/>
          <w:szCs w:val="24"/>
        </w:rPr>
        <w:t>пунктів</w:t>
      </w:r>
      <w:proofErr w:type="spellEnd"/>
      <w:r w:rsidRPr="00B76C47">
        <w:rPr>
          <w:sz w:val="24"/>
          <w:szCs w:val="24"/>
        </w:rPr>
        <w:t xml:space="preserve"> (Км2)</w:t>
      </w:r>
    </w:p>
    <w:tbl>
      <w:tblPr>
        <w:tblStyle w:val="a6"/>
        <w:tblW w:w="0" w:type="auto"/>
        <w:tblLook w:val="04A0" w:firstRow="1" w:lastRow="0" w:firstColumn="1" w:lastColumn="0" w:noHBand="0" w:noVBand="1"/>
      </w:tblPr>
      <w:tblGrid>
        <w:gridCol w:w="7338"/>
        <w:gridCol w:w="2517"/>
      </w:tblGrid>
      <w:tr w:rsidR="0029031E" w:rsidRPr="00B76C47" w14:paraId="06386D6D" w14:textId="77777777" w:rsidTr="00B76C47">
        <w:tc>
          <w:tcPr>
            <w:tcW w:w="7338" w:type="dxa"/>
          </w:tcPr>
          <w:p w14:paraId="0FCC2585" w14:textId="77777777" w:rsidR="0029031E" w:rsidRPr="00B76C47" w:rsidRDefault="0029031E" w:rsidP="00243827">
            <w:pPr>
              <w:spacing w:line="240" w:lineRule="auto"/>
              <w:jc w:val="center"/>
              <w:rPr>
                <w:lang w:val="uk-UA"/>
              </w:rPr>
            </w:pPr>
            <w:proofErr w:type="spellStart"/>
            <w:r w:rsidRPr="00B76C47">
              <w:t>Населені</w:t>
            </w:r>
            <w:proofErr w:type="spellEnd"/>
            <w:r w:rsidRPr="00B76C47">
              <w:t xml:space="preserve"> </w:t>
            </w:r>
            <w:proofErr w:type="spellStart"/>
            <w:r w:rsidRPr="00B76C47">
              <w:t>пункти</w:t>
            </w:r>
            <w:proofErr w:type="spellEnd"/>
            <w:r w:rsidRPr="00B76C47">
              <w:t xml:space="preserve">, </w:t>
            </w:r>
            <w:proofErr w:type="spellStart"/>
            <w:r w:rsidRPr="00B76C47">
              <w:t>що</w:t>
            </w:r>
            <w:proofErr w:type="spellEnd"/>
            <w:r w:rsidRPr="00B76C47">
              <w:t xml:space="preserve"> </w:t>
            </w:r>
            <w:proofErr w:type="spellStart"/>
            <w:r w:rsidRPr="00B76C47">
              <w:t>мають</w:t>
            </w:r>
            <w:proofErr w:type="spellEnd"/>
            <w:r w:rsidRPr="00B76C47">
              <w:t xml:space="preserve"> курортно-</w:t>
            </w:r>
            <w:proofErr w:type="spellStart"/>
            <w:r w:rsidRPr="00B76C47">
              <w:t>рекреаційне</w:t>
            </w:r>
            <w:proofErr w:type="spellEnd"/>
            <w:r w:rsidRPr="00B76C47">
              <w:t xml:space="preserve"> </w:t>
            </w:r>
            <w:proofErr w:type="spellStart"/>
            <w:r w:rsidRPr="00B76C47">
              <w:t>значення</w:t>
            </w:r>
            <w:proofErr w:type="spellEnd"/>
          </w:p>
        </w:tc>
        <w:tc>
          <w:tcPr>
            <w:tcW w:w="2517" w:type="dxa"/>
          </w:tcPr>
          <w:p w14:paraId="25C80A1B" w14:textId="77777777" w:rsidR="0029031E" w:rsidRPr="00B76C47" w:rsidRDefault="0029031E" w:rsidP="00243827">
            <w:pPr>
              <w:spacing w:line="240" w:lineRule="auto"/>
              <w:jc w:val="center"/>
              <w:rPr>
                <w:lang w:val="uk-UA"/>
              </w:rPr>
            </w:pPr>
            <w:proofErr w:type="spellStart"/>
            <w:r w:rsidRPr="00B76C47">
              <w:t>Коефіцієнт</w:t>
            </w:r>
            <w:proofErr w:type="spellEnd"/>
            <w:r w:rsidRPr="00B76C47">
              <w:t xml:space="preserve">, </w:t>
            </w:r>
            <w:proofErr w:type="spellStart"/>
            <w:r w:rsidRPr="00B76C47">
              <w:t>який</w:t>
            </w:r>
            <w:proofErr w:type="spellEnd"/>
            <w:r w:rsidRPr="00B76C47">
              <w:t xml:space="preserve"> </w:t>
            </w:r>
            <w:proofErr w:type="spellStart"/>
            <w:r w:rsidRPr="00B76C47">
              <w:t>враховує</w:t>
            </w:r>
            <w:proofErr w:type="spellEnd"/>
            <w:r w:rsidRPr="00B76C47">
              <w:t xml:space="preserve"> </w:t>
            </w:r>
            <w:proofErr w:type="spellStart"/>
            <w:r w:rsidRPr="00B76C47">
              <w:t>курортнорекреаційне</w:t>
            </w:r>
            <w:proofErr w:type="spellEnd"/>
            <w:r w:rsidRPr="00B76C47">
              <w:t xml:space="preserve"> </w:t>
            </w:r>
            <w:proofErr w:type="spellStart"/>
            <w:r w:rsidRPr="00B76C47">
              <w:t>значення</w:t>
            </w:r>
            <w:proofErr w:type="spellEnd"/>
            <w:r w:rsidRPr="00B76C47">
              <w:t xml:space="preserve"> </w:t>
            </w:r>
            <w:proofErr w:type="spellStart"/>
            <w:r w:rsidRPr="00B76C47">
              <w:t>населених</w:t>
            </w:r>
            <w:proofErr w:type="spellEnd"/>
            <w:r w:rsidRPr="00B76C47">
              <w:t xml:space="preserve"> </w:t>
            </w:r>
            <w:proofErr w:type="spellStart"/>
            <w:r w:rsidRPr="00B76C47">
              <w:t>пунктів</w:t>
            </w:r>
            <w:proofErr w:type="spellEnd"/>
            <w:r w:rsidRPr="00B76C47">
              <w:t xml:space="preserve"> (Км2)</w:t>
            </w:r>
          </w:p>
        </w:tc>
      </w:tr>
      <w:tr w:rsidR="0029031E" w:rsidRPr="00B76C47" w14:paraId="32BDEAE0" w14:textId="77777777" w:rsidTr="00B76C47">
        <w:tc>
          <w:tcPr>
            <w:tcW w:w="7338" w:type="dxa"/>
          </w:tcPr>
          <w:p w14:paraId="3DCAAA3E" w14:textId="77777777" w:rsidR="0029031E" w:rsidRPr="00B76C47" w:rsidRDefault="0029031E" w:rsidP="00B76C47">
            <w:pPr>
              <w:spacing w:line="240" w:lineRule="auto"/>
              <w:rPr>
                <w:lang w:val="uk-UA"/>
              </w:rPr>
            </w:pPr>
            <w:r w:rsidRPr="00B76C47">
              <w:rPr>
                <w:lang w:val="uk-UA"/>
              </w:rPr>
              <w:t xml:space="preserve">Місто Алушта, селище </w:t>
            </w:r>
            <w:proofErr w:type="spellStart"/>
            <w:r w:rsidRPr="00B76C47">
              <w:rPr>
                <w:lang w:val="uk-UA"/>
              </w:rPr>
              <w:t>Бондаренкове</w:t>
            </w:r>
            <w:proofErr w:type="spellEnd"/>
            <w:r w:rsidRPr="00B76C47">
              <w:rPr>
                <w:lang w:val="uk-UA"/>
              </w:rPr>
              <w:t xml:space="preserve">, селище Виноградне, селище Карабах, селище Лаванда, селище Лазурне, селище </w:t>
            </w:r>
            <w:proofErr w:type="spellStart"/>
            <w:r w:rsidRPr="00B76C47">
              <w:rPr>
                <w:lang w:val="uk-UA"/>
              </w:rPr>
              <w:t>Партеніт</w:t>
            </w:r>
            <w:proofErr w:type="spellEnd"/>
            <w:r w:rsidRPr="00B76C47">
              <w:rPr>
                <w:lang w:val="uk-UA"/>
              </w:rPr>
              <w:t xml:space="preserve">, селище </w:t>
            </w:r>
            <w:proofErr w:type="spellStart"/>
            <w:r w:rsidRPr="00B76C47">
              <w:rPr>
                <w:lang w:val="uk-UA"/>
              </w:rPr>
              <w:t>Розове</w:t>
            </w:r>
            <w:proofErr w:type="spellEnd"/>
            <w:r w:rsidRPr="00B76C47">
              <w:rPr>
                <w:lang w:val="uk-UA"/>
              </w:rPr>
              <w:t xml:space="preserve">, селище </w:t>
            </w:r>
            <w:proofErr w:type="spellStart"/>
            <w:r w:rsidRPr="00B76C47">
              <w:rPr>
                <w:lang w:val="uk-UA"/>
              </w:rPr>
              <w:t>Семидвір'я</w:t>
            </w:r>
            <w:proofErr w:type="spellEnd"/>
            <w:r w:rsidRPr="00B76C47">
              <w:rPr>
                <w:lang w:val="uk-UA"/>
              </w:rPr>
              <w:t xml:space="preserve">, селище </w:t>
            </w:r>
            <w:proofErr w:type="spellStart"/>
            <w:r w:rsidRPr="00B76C47">
              <w:rPr>
                <w:lang w:val="uk-UA"/>
              </w:rPr>
              <w:t>Утьос</w:t>
            </w:r>
            <w:proofErr w:type="spellEnd"/>
            <w:r w:rsidRPr="00B76C47">
              <w:rPr>
                <w:lang w:val="uk-UA"/>
              </w:rPr>
              <w:t xml:space="preserve">, селище Чайка, село Верхня </w:t>
            </w:r>
            <w:proofErr w:type="spellStart"/>
            <w:r w:rsidRPr="00B76C47">
              <w:rPr>
                <w:lang w:val="uk-UA"/>
              </w:rPr>
              <w:t>Кутузовка</w:t>
            </w:r>
            <w:proofErr w:type="spellEnd"/>
            <w:r w:rsidRPr="00B76C47">
              <w:rPr>
                <w:lang w:val="uk-UA"/>
              </w:rPr>
              <w:t xml:space="preserve">, село </w:t>
            </w:r>
            <w:proofErr w:type="spellStart"/>
            <w:r w:rsidRPr="00B76C47">
              <w:rPr>
                <w:lang w:val="uk-UA"/>
              </w:rPr>
              <w:t>Запрудне</w:t>
            </w:r>
            <w:proofErr w:type="spellEnd"/>
            <w:r w:rsidRPr="00B76C47">
              <w:rPr>
                <w:lang w:val="uk-UA"/>
              </w:rPr>
              <w:t xml:space="preserve">, село </w:t>
            </w:r>
            <w:proofErr w:type="spellStart"/>
            <w:r w:rsidRPr="00B76C47">
              <w:rPr>
                <w:lang w:val="uk-UA"/>
              </w:rPr>
              <w:t>Ізобільне</w:t>
            </w:r>
            <w:proofErr w:type="spellEnd"/>
            <w:r w:rsidRPr="00B76C47">
              <w:rPr>
                <w:lang w:val="uk-UA"/>
              </w:rPr>
              <w:t xml:space="preserve">, село Кипарисне, село Лаврове, село </w:t>
            </w:r>
            <w:proofErr w:type="spellStart"/>
            <w:r w:rsidRPr="00B76C47">
              <w:rPr>
                <w:lang w:val="uk-UA"/>
              </w:rPr>
              <w:t>Лучисте</w:t>
            </w:r>
            <w:proofErr w:type="spellEnd"/>
            <w:r w:rsidRPr="00B76C47">
              <w:rPr>
                <w:lang w:val="uk-UA"/>
              </w:rPr>
              <w:t xml:space="preserve">, село Малий Маяк, село Нижня </w:t>
            </w:r>
            <w:proofErr w:type="spellStart"/>
            <w:r w:rsidRPr="00B76C47">
              <w:rPr>
                <w:lang w:val="uk-UA"/>
              </w:rPr>
              <w:t>Кутузовка</w:t>
            </w:r>
            <w:proofErr w:type="spellEnd"/>
            <w:r w:rsidRPr="00B76C47">
              <w:rPr>
                <w:lang w:val="uk-UA"/>
              </w:rPr>
              <w:t xml:space="preserve">, село Нижнє </w:t>
            </w:r>
            <w:proofErr w:type="spellStart"/>
            <w:r w:rsidRPr="00B76C47">
              <w:rPr>
                <w:lang w:val="uk-UA"/>
              </w:rPr>
              <w:t>Запрудне</w:t>
            </w:r>
            <w:proofErr w:type="spellEnd"/>
            <w:r w:rsidRPr="00B76C47">
              <w:rPr>
                <w:lang w:val="uk-UA"/>
              </w:rPr>
              <w:t xml:space="preserve">, село </w:t>
            </w:r>
            <w:proofErr w:type="spellStart"/>
            <w:r w:rsidRPr="00B76C47">
              <w:rPr>
                <w:lang w:val="uk-UA"/>
              </w:rPr>
              <w:t>Пушкіне</w:t>
            </w:r>
            <w:proofErr w:type="spellEnd"/>
            <w:r w:rsidRPr="00B76C47">
              <w:rPr>
                <w:lang w:val="uk-UA"/>
              </w:rPr>
              <w:t xml:space="preserve"> </w:t>
            </w:r>
            <w:proofErr w:type="spellStart"/>
            <w:r w:rsidRPr="00B76C47">
              <w:rPr>
                <w:lang w:val="uk-UA"/>
              </w:rPr>
              <w:t>Алуштинської</w:t>
            </w:r>
            <w:proofErr w:type="spellEnd"/>
            <w:r w:rsidRPr="00B76C47">
              <w:rPr>
                <w:lang w:val="uk-UA"/>
              </w:rPr>
              <w:t xml:space="preserve"> міської ради, місто Алупка, місто Ялта, селище Берегове, селище Ботанічне, селище Виноградне, селище </w:t>
            </w:r>
            <w:proofErr w:type="spellStart"/>
            <w:r w:rsidRPr="00B76C47">
              <w:rPr>
                <w:lang w:val="uk-UA"/>
              </w:rPr>
              <w:t>Восход</w:t>
            </w:r>
            <w:proofErr w:type="spellEnd"/>
            <w:r w:rsidRPr="00B76C47">
              <w:rPr>
                <w:lang w:val="uk-UA"/>
              </w:rPr>
              <w:t xml:space="preserve">, селище Відрадне, селище </w:t>
            </w:r>
            <w:proofErr w:type="spellStart"/>
            <w:r w:rsidRPr="00B76C47">
              <w:rPr>
                <w:lang w:val="uk-UA"/>
              </w:rPr>
              <w:t>Гаспра</w:t>
            </w:r>
            <w:proofErr w:type="spellEnd"/>
            <w:r w:rsidRPr="00B76C47">
              <w:rPr>
                <w:lang w:val="uk-UA"/>
              </w:rPr>
              <w:t xml:space="preserve">, селище Голуба Затока, селище Гурзуф, селище </w:t>
            </w:r>
            <w:proofErr w:type="spellStart"/>
            <w:r w:rsidRPr="00B76C47">
              <w:rPr>
                <w:lang w:val="uk-UA"/>
              </w:rPr>
              <w:t>Кацівелі</w:t>
            </w:r>
            <w:proofErr w:type="spellEnd"/>
            <w:r w:rsidRPr="00B76C47">
              <w:rPr>
                <w:lang w:val="uk-UA"/>
              </w:rPr>
              <w:t xml:space="preserve">, селище </w:t>
            </w:r>
            <w:proofErr w:type="spellStart"/>
            <w:r w:rsidRPr="00B76C47">
              <w:rPr>
                <w:lang w:val="uk-UA"/>
              </w:rPr>
              <w:t>Кореїз</w:t>
            </w:r>
            <w:proofErr w:type="spellEnd"/>
            <w:r w:rsidRPr="00B76C47">
              <w:rPr>
                <w:lang w:val="uk-UA"/>
              </w:rPr>
              <w:t xml:space="preserve">, селище </w:t>
            </w:r>
            <w:proofErr w:type="spellStart"/>
            <w:r w:rsidRPr="00B76C47">
              <w:rPr>
                <w:lang w:val="uk-UA"/>
              </w:rPr>
              <w:t>Краснокам'янка</w:t>
            </w:r>
            <w:proofErr w:type="spellEnd"/>
            <w:r w:rsidRPr="00B76C47">
              <w:rPr>
                <w:lang w:val="uk-UA"/>
              </w:rPr>
              <w:t xml:space="preserve">, селище </w:t>
            </w:r>
            <w:proofErr w:type="spellStart"/>
            <w:r w:rsidRPr="00B76C47">
              <w:rPr>
                <w:lang w:val="uk-UA"/>
              </w:rPr>
              <w:t>Курпати</w:t>
            </w:r>
            <w:proofErr w:type="spellEnd"/>
            <w:r w:rsidRPr="00B76C47">
              <w:rPr>
                <w:lang w:val="uk-UA"/>
              </w:rPr>
              <w:t xml:space="preserve">, селище </w:t>
            </w:r>
            <w:proofErr w:type="spellStart"/>
            <w:r w:rsidRPr="00B76C47">
              <w:rPr>
                <w:lang w:val="uk-UA"/>
              </w:rPr>
              <w:t>Лівадія</w:t>
            </w:r>
            <w:proofErr w:type="spellEnd"/>
            <w:r w:rsidRPr="00B76C47">
              <w:rPr>
                <w:lang w:val="uk-UA"/>
              </w:rPr>
              <w:t xml:space="preserve">, селище Масандра, селище </w:t>
            </w:r>
            <w:proofErr w:type="spellStart"/>
            <w:r w:rsidRPr="00B76C47">
              <w:rPr>
                <w:lang w:val="uk-UA"/>
              </w:rPr>
              <w:t>Меллас</w:t>
            </w:r>
            <w:proofErr w:type="spellEnd"/>
            <w:r w:rsidRPr="00B76C47">
              <w:rPr>
                <w:lang w:val="uk-UA"/>
              </w:rPr>
              <w:t xml:space="preserve">, селище Олива, селище </w:t>
            </w:r>
            <w:proofErr w:type="spellStart"/>
            <w:r w:rsidRPr="00B76C47">
              <w:rPr>
                <w:lang w:val="uk-UA"/>
              </w:rPr>
              <w:t>Ореанда</w:t>
            </w:r>
            <w:proofErr w:type="spellEnd"/>
            <w:r w:rsidRPr="00B76C47">
              <w:rPr>
                <w:lang w:val="uk-UA"/>
              </w:rPr>
              <w:t xml:space="preserve">, селище Паркове, селище </w:t>
            </w:r>
            <w:proofErr w:type="spellStart"/>
            <w:r w:rsidRPr="00B76C47">
              <w:rPr>
                <w:lang w:val="uk-UA"/>
              </w:rPr>
              <w:t>Понизівка</w:t>
            </w:r>
            <w:proofErr w:type="spellEnd"/>
            <w:r w:rsidRPr="00B76C47">
              <w:rPr>
                <w:lang w:val="uk-UA"/>
              </w:rPr>
              <w:t xml:space="preserve">, селище Санаторне, селище </w:t>
            </w:r>
            <w:proofErr w:type="spellStart"/>
            <w:r w:rsidRPr="00B76C47">
              <w:rPr>
                <w:lang w:val="uk-UA"/>
              </w:rPr>
              <w:t>Совєтське</w:t>
            </w:r>
            <w:proofErr w:type="spellEnd"/>
            <w:r w:rsidRPr="00B76C47">
              <w:rPr>
                <w:lang w:val="uk-UA"/>
              </w:rPr>
              <w:t xml:space="preserve">, селище </w:t>
            </w:r>
            <w:proofErr w:type="spellStart"/>
            <w:r w:rsidRPr="00B76C47">
              <w:rPr>
                <w:lang w:val="uk-UA"/>
              </w:rPr>
              <w:t>Сімеїз</w:t>
            </w:r>
            <w:proofErr w:type="spellEnd"/>
            <w:r w:rsidRPr="00B76C47">
              <w:rPr>
                <w:lang w:val="uk-UA"/>
              </w:rPr>
              <w:t xml:space="preserve">, селище Форос, село Високогірне, село </w:t>
            </w:r>
            <w:proofErr w:type="spellStart"/>
            <w:r w:rsidRPr="00B76C47">
              <w:rPr>
                <w:lang w:val="uk-UA"/>
              </w:rPr>
              <w:t>Гірне</w:t>
            </w:r>
            <w:proofErr w:type="spellEnd"/>
            <w:r w:rsidRPr="00B76C47">
              <w:rPr>
                <w:lang w:val="uk-UA"/>
              </w:rPr>
              <w:t xml:space="preserve">, село </w:t>
            </w:r>
            <w:proofErr w:type="spellStart"/>
            <w:r w:rsidRPr="00B76C47">
              <w:rPr>
                <w:lang w:val="uk-UA"/>
              </w:rPr>
              <w:t>Данилівка</w:t>
            </w:r>
            <w:proofErr w:type="spellEnd"/>
            <w:r w:rsidRPr="00B76C47">
              <w:rPr>
                <w:lang w:val="uk-UA"/>
              </w:rPr>
              <w:t xml:space="preserve">, село </w:t>
            </w:r>
            <w:proofErr w:type="spellStart"/>
            <w:r w:rsidRPr="00B76C47">
              <w:rPr>
                <w:lang w:val="uk-UA"/>
              </w:rPr>
              <w:t>Куйбишеве</w:t>
            </w:r>
            <w:proofErr w:type="spellEnd"/>
            <w:r w:rsidRPr="00B76C47">
              <w:rPr>
                <w:lang w:val="uk-UA"/>
              </w:rPr>
              <w:t xml:space="preserve">, село Лінійне, село </w:t>
            </w:r>
            <w:proofErr w:type="spellStart"/>
            <w:r w:rsidRPr="00B76C47">
              <w:rPr>
                <w:lang w:val="uk-UA"/>
              </w:rPr>
              <w:t>Оползневе</w:t>
            </w:r>
            <w:proofErr w:type="spellEnd"/>
            <w:r w:rsidRPr="00B76C47">
              <w:rPr>
                <w:lang w:val="uk-UA"/>
              </w:rPr>
              <w:t xml:space="preserve">, село </w:t>
            </w:r>
            <w:proofErr w:type="spellStart"/>
            <w:r w:rsidRPr="00B76C47">
              <w:rPr>
                <w:lang w:val="uk-UA"/>
              </w:rPr>
              <w:t>Охотниче</w:t>
            </w:r>
            <w:proofErr w:type="spellEnd"/>
            <w:r w:rsidRPr="00B76C47">
              <w:rPr>
                <w:lang w:val="uk-UA"/>
              </w:rPr>
              <w:t>, село Партизанське Ялтинської міської ради Автономної Республіки Крим</w:t>
            </w:r>
          </w:p>
        </w:tc>
        <w:tc>
          <w:tcPr>
            <w:tcW w:w="2517" w:type="dxa"/>
            <w:vAlign w:val="center"/>
          </w:tcPr>
          <w:p w14:paraId="22F1D67B" w14:textId="77777777" w:rsidR="0029031E" w:rsidRPr="00B76C47" w:rsidRDefault="0029031E" w:rsidP="00B76C47">
            <w:pPr>
              <w:spacing w:line="240" w:lineRule="auto"/>
              <w:jc w:val="center"/>
              <w:rPr>
                <w:lang w:val="uk-UA"/>
              </w:rPr>
            </w:pPr>
            <w:r w:rsidRPr="00B76C47">
              <w:rPr>
                <w:lang w:val="uk-UA"/>
              </w:rPr>
              <w:t>3,0</w:t>
            </w:r>
          </w:p>
        </w:tc>
      </w:tr>
      <w:tr w:rsidR="0029031E" w:rsidRPr="00B76C47" w14:paraId="306E7166" w14:textId="77777777" w:rsidTr="00B76C47">
        <w:tc>
          <w:tcPr>
            <w:tcW w:w="7338" w:type="dxa"/>
          </w:tcPr>
          <w:p w14:paraId="3AE86413" w14:textId="77777777" w:rsidR="0029031E" w:rsidRPr="00B76C47" w:rsidRDefault="0029031E" w:rsidP="00B76C47">
            <w:pPr>
              <w:spacing w:line="240" w:lineRule="auto"/>
              <w:rPr>
                <w:lang w:val="uk-UA"/>
              </w:rPr>
            </w:pPr>
            <w:r w:rsidRPr="00B76C47">
              <w:rPr>
                <w:lang w:val="uk-UA"/>
              </w:rPr>
              <w:t xml:space="preserve">Село Генеральське, село </w:t>
            </w:r>
            <w:proofErr w:type="spellStart"/>
            <w:r w:rsidRPr="00B76C47">
              <w:rPr>
                <w:lang w:val="uk-UA"/>
              </w:rPr>
              <w:t>Зеленогір'я</w:t>
            </w:r>
            <w:proofErr w:type="spellEnd"/>
            <w:r w:rsidRPr="00B76C47">
              <w:rPr>
                <w:lang w:val="uk-UA"/>
              </w:rPr>
              <w:t xml:space="preserve">, село </w:t>
            </w:r>
            <w:proofErr w:type="spellStart"/>
            <w:r w:rsidRPr="00B76C47">
              <w:rPr>
                <w:lang w:val="uk-UA"/>
              </w:rPr>
              <w:t>Малоріченське</w:t>
            </w:r>
            <w:proofErr w:type="spellEnd"/>
            <w:r w:rsidRPr="00B76C47">
              <w:rPr>
                <w:lang w:val="uk-UA"/>
              </w:rPr>
              <w:t xml:space="preserve">, село Привітне, село Рибаче, село </w:t>
            </w:r>
            <w:proofErr w:type="spellStart"/>
            <w:r w:rsidRPr="00B76C47">
              <w:rPr>
                <w:lang w:val="uk-UA"/>
              </w:rPr>
              <w:t>Сонячногірське</w:t>
            </w:r>
            <w:proofErr w:type="spellEnd"/>
            <w:r w:rsidRPr="00B76C47">
              <w:rPr>
                <w:lang w:val="uk-UA"/>
              </w:rPr>
              <w:t xml:space="preserve">, </w:t>
            </w:r>
            <w:proofErr w:type="spellStart"/>
            <w:r w:rsidRPr="00B76C47">
              <w:rPr>
                <w:lang w:val="uk-UA"/>
              </w:rPr>
              <w:t>Алуштинської</w:t>
            </w:r>
            <w:proofErr w:type="spellEnd"/>
            <w:r w:rsidRPr="00B76C47">
              <w:rPr>
                <w:lang w:val="uk-UA"/>
              </w:rPr>
              <w:t xml:space="preserve"> міської ради, місто Старий Крим Кіровського району, село Завітне, село Набережне, село </w:t>
            </w:r>
            <w:proofErr w:type="spellStart"/>
            <w:r w:rsidRPr="00B76C47">
              <w:rPr>
                <w:lang w:val="uk-UA"/>
              </w:rPr>
              <w:t>Челядінове</w:t>
            </w:r>
            <w:proofErr w:type="spellEnd"/>
            <w:r w:rsidRPr="00B76C47">
              <w:rPr>
                <w:lang w:val="uk-UA"/>
              </w:rPr>
              <w:t xml:space="preserve">, село </w:t>
            </w:r>
            <w:proofErr w:type="spellStart"/>
            <w:r w:rsidRPr="00B76C47">
              <w:rPr>
                <w:lang w:val="uk-UA"/>
              </w:rPr>
              <w:t>Южне</w:t>
            </w:r>
            <w:proofErr w:type="spellEnd"/>
            <w:r w:rsidRPr="00B76C47">
              <w:rPr>
                <w:lang w:val="uk-UA"/>
              </w:rPr>
              <w:t xml:space="preserve">, село </w:t>
            </w:r>
            <w:proofErr w:type="spellStart"/>
            <w:r w:rsidRPr="00B76C47">
              <w:rPr>
                <w:lang w:val="uk-UA"/>
              </w:rPr>
              <w:t>Яковенкове</w:t>
            </w:r>
            <w:proofErr w:type="spellEnd"/>
            <w:r w:rsidRPr="00B76C47">
              <w:rPr>
                <w:lang w:val="uk-UA"/>
              </w:rPr>
              <w:t xml:space="preserve"> Ленінського району, місто Судак, селище Новий Світ, село Веселе, село Морське, село Сонячна Долина </w:t>
            </w:r>
            <w:proofErr w:type="spellStart"/>
            <w:r w:rsidRPr="00B76C47">
              <w:rPr>
                <w:lang w:val="uk-UA"/>
              </w:rPr>
              <w:t>Судацької</w:t>
            </w:r>
            <w:proofErr w:type="spellEnd"/>
            <w:r w:rsidRPr="00B76C47">
              <w:rPr>
                <w:lang w:val="uk-UA"/>
              </w:rPr>
              <w:t xml:space="preserve"> міської ради, місто Феодосія, селище </w:t>
            </w:r>
            <w:proofErr w:type="spellStart"/>
            <w:r w:rsidRPr="00B76C47">
              <w:rPr>
                <w:lang w:val="uk-UA"/>
              </w:rPr>
              <w:t>Коктебель</w:t>
            </w:r>
            <w:proofErr w:type="spellEnd"/>
            <w:r w:rsidRPr="00B76C47">
              <w:rPr>
                <w:lang w:val="uk-UA"/>
              </w:rPr>
              <w:t xml:space="preserve">, селище Курортне, селище Орджонікідзе, селище Приморський, селище </w:t>
            </w:r>
            <w:proofErr w:type="spellStart"/>
            <w:r w:rsidRPr="00B76C47">
              <w:rPr>
                <w:lang w:val="uk-UA"/>
              </w:rPr>
              <w:t>Щебетовка</w:t>
            </w:r>
            <w:proofErr w:type="spellEnd"/>
            <w:r w:rsidRPr="00B76C47">
              <w:rPr>
                <w:lang w:val="uk-UA"/>
              </w:rPr>
              <w:t>, село Берегове Феодосійської міської ради Автономної Республіки Крим</w:t>
            </w:r>
          </w:p>
        </w:tc>
        <w:tc>
          <w:tcPr>
            <w:tcW w:w="2517" w:type="dxa"/>
            <w:vAlign w:val="center"/>
          </w:tcPr>
          <w:p w14:paraId="0053F86F" w14:textId="77777777" w:rsidR="0029031E" w:rsidRPr="00B76C47" w:rsidRDefault="0029031E" w:rsidP="00B76C47">
            <w:pPr>
              <w:spacing w:line="240" w:lineRule="auto"/>
              <w:jc w:val="center"/>
              <w:rPr>
                <w:lang w:val="uk-UA"/>
              </w:rPr>
            </w:pPr>
            <w:r w:rsidRPr="00B76C47">
              <w:rPr>
                <w:lang w:val="uk-UA"/>
              </w:rPr>
              <w:t>2,5</w:t>
            </w:r>
          </w:p>
        </w:tc>
      </w:tr>
      <w:tr w:rsidR="0029031E" w:rsidRPr="00B76C47" w14:paraId="4A8B7982" w14:textId="77777777" w:rsidTr="00B76C47">
        <w:tc>
          <w:tcPr>
            <w:tcW w:w="7338" w:type="dxa"/>
          </w:tcPr>
          <w:p w14:paraId="18011CF1" w14:textId="77777777" w:rsidR="0029031E" w:rsidRPr="00B76C47" w:rsidRDefault="0029031E" w:rsidP="00B76C47">
            <w:pPr>
              <w:spacing w:line="240" w:lineRule="auto"/>
              <w:rPr>
                <w:lang w:val="uk-UA"/>
              </w:rPr>
            </w:pPr>
            <w:r w:rsidRPr="00B76C47">
              <w:rPr>
                <w:lang w:val="uk-UA"/>
              </w:rPr>
              <w:t xml:space="preserve">Місто Євпаторія, селище Заозерне Євпаторійської міської ради, селище </w:t>
            </w:r>
            <w:proofErr w:type="spellStart"/>
            <w:r w:rsidRPr="00B76C47">
              <w:rPr>
                <w:lang w:val="uk-UA"/>
              </w:rPr>
              <w:t>Углове</w:t>
            </w:r>
            <w:proofErr w:type="spellEnd"/>
            <w:r w:rsidRPr="00B76C47">
              <w:rPr>
                <w:lang w:val="uk-UA"/>
              </w:rPr>
              <w:t xml:space="preserve">, село Берегове, село Піщане Бахчисарайського району, село Аврора, село Портове, село </w:t>
            </w:r>
            <w:proofErr w:type="spellStart"/>
            <w:r w:rsidRPr="00B76C47">
              <w:rPr>
                <w:lang w:val="uk-UA"/>
              </w:rPr>
              <w:t>Стерегуще</w:t>
            </w:r>
            <w:proofErr w:type="spellEnd"/>
            <w:r w:rsidRPr="00B76C47">
              <w:rPr>
                <w:lang w:val="uk-UA"/>
              </w:rPr>
              <w:t xml:space="preserve"> </w:t>
            </w:r>
            <w:proofErr w:type="spellStart"/>
            <w:r w:rsidRPr="00B76C47">
              <w:rPr>
                <w:lang w:val="uk-UA"/>
              </w:rPr>
              <w:t>Роздольненського</w:t>
            </w:r>
            <w:proofErr w:type="spellEnd"/>
            <w:r w:rsidRPr="00B76C47">
              <w:rPr>
                <w:lang w:val="uk-UA"/>
              </w:rPr>
              <w:t xml:space="preserve"> району, місто Саки, село Володимирівка, село </w:t>
            </w:r>
            <w:proofErr w:type="spellStart"/>
            <w:r w:rsidRPr="00B76C47">
              <w:rPr>
                <w:lang w:val="uk-UA"/>
              </w:rPr>
              <w:t>Вітине</w:t>
            </w:r>
            <w:proofErr w:type="spellEnd"/>
            <w:r w:rsidRPr="00B76C47">
              <w:rPr>
                <w:lang w:val="uk-UA"/>
              </w:rPr>
              <w:t xml:space="preserve">, село Лиманне, село </w:t>
            </w:r>
            <w:proofErr w:type="spellStart"/>
            <w:r w:rsidRPr="00B76C47">
              <w:rPr>
                <w:lang w:val="uk-UA"/>
              </w:rPr>
              <w:t>Ліснівка</w:t>
            </w:r>
            <w:proofErr w:type="spellEnd"/>
            <w:r w:rsidRPr="00B76C47">
              <w:rPr>
                <w:lang w:val="uk-UA"/>
              </w:rPr>
              <w:t xml:space="preserve">, село </w:t>
            </w:r>
            <w:proofErr w:type="spellStart"/>
            <w:r w:rsidRPr="00B76C47">
              <w:rPr>
                <w:lang w:val="uk-UA"/>
              </w:rPr>
              <w:t>Михайлівка</w:t>
            </w:r>
            <w:proofErr w:type="spellEnd"/>
            <w:r w:rsidRPr="00B76C47">
              <w:rPr>
                <w:lang w:val="uk-UA"/>
              </w:rPr>
              <w:t xml:space="preserve">, село Молочне, село Оріхове, село </w:t>
            </w:r>
            <w:proofErr w:type="spellStart"/>
            <w:r w:rsidRPr="00B76C47">
              <w:rPr>
                <w:lang w:val="uk-UA"/>
              </w:rPr>
              <w:t>Попівка</w:t>
            </w:r>
            <w:proofErr w:type="spellEnd"/>
            <w:r w:rsidRPr="00B76C47">
              <w:rPr>
                <w:lang w:val="uk-UA"/>
              </w:rPr>
              <w:t xml:space="preserve">, село Прибережне, село </w:t>
            </w:r>
            <w:proofErr w:type="spellStart"/>
            <w:r w:rsidRPr="00B76C47">
              <w:rPr>
                <w:lang w:val="uk-UA"/>
              </w:rPr>
              <w:t>Уютне</w:t>
            </w:r>
            <w:proofErr w:type="spellEnd"/>
            <w:r w:rsidRPr="00B76C47">
              <w:rPr>
                <w:lang w:val="uk-UA"/>
              </w:rPr>
              <w:t xml:space="preserve">, село Штормове </w:t>
            </w:r>
            <w:proofErr w:type="spellStart"/>
            <w:r w:rsidRPr="00B76C47">
              <w:rPr>
                <w:lang w:val="uk-UA"/>
              </w:rPr>
              <w:t>Сакського</w:t>
            </w:r>
            <w:proofErr w:type="spellEnd"/>
            <w:r w:rsidRPr="00B76C47">
              <w:rPr>
                <w:lang w:val="uk-UA"/>
              </w:rPr>
              <w:t xml:space="preserve"> району, село Миколаївка, Чорноморський район, селище Чорноморське, селище </w:t>
            </w:r>
            <w:proofErr w:type="spellStart"/>
            <w:r w:rsidRPr="00B76C47">
              <w:rPr>
                <w:lang w:val="uk-UA"/>
              </w:rPr>
              <w:t>Озерівка</w:t>
            </w:r>
            <w:proofErr w:type="spellEnd"/>
            <w:r w:rsidRPr="00B76C47">
              <w:rPr>
                <w:lang w:val="uk-UA"/>
              </w:rPr>
              <w:t xml:space="preserve">, село Водопійне, село Володимирівка, село Громове, село </w:t>
            </w:r>
            <w:proofErr w:type="spellStart"/>
            <w:r w:rsidRPr="00B76C47">
              <w:rPr>
                <w:lang w:val="uk-UA"/>
              </w:rPr>
              <w:t>Знам'янське</w:t>
            </w:r>
            <w:proofErr w:type="spellEnd"/>
            <w:r w:rsidRPr="00B76C47">
              <w:rPr>
                <w:lang w:val="uk-UA"/>
              </w:rPr>
              <w:t xml:space="preserve">, село Мар'їне, село </w:t>
            </w:r>
            <w:proofErr w:type="spellStart"/>
            <w:r w:rsidRPr="00B76C47">
              <w:rPr>
                <w:lang w:val="uk-UA"/>
              </w:rPr>
              <w:t>Міжводне</w:t>
            </w:r>
            <w:proofErr w:type="spellEnd"/>
            <w:r w:rsidRPr="00B76C47">
              <w:rPr>
                <w:lang w:val="uk-UA"/>
              </w:rPr>
              <w:t xml:space="preserve">, село </w:t>
            </w:r>
            <w:proofErr w:type="spellStart"/>
            <w:r w:rsidRPr="00B76C47">
              <w:rPr>
                <w:lang w:val="uk-UA"/>
              </w:rPr>
              <w:t>Новосільське</w:t>
            </w:r>
            <w:proofErr w:type="spellEnd"/>
            <w:r w:rsidRPr="00B76C47">
              <w:rPr>
                <w:lang w:val="uk-UA"/>
              </w:rPr>
              <w:t xml:space="preserve">, село </w:t>
            </w:r>
            <w:proofErr w:type="spellStart"/>
            <w:r w:rsidRPr="00B76C47">
              <w:rPr>
                <w:lang w:val="uk-UA"/>
              </w:rPr>
              <w:t>Новоульяновка</w:t>
            </w:r>
            <w:proofErr w:type="spellEnd"/>
            <w:r w:rsidRPr="00B76C47">
              <w:rPr>
                <w:lang w:val="uk-UA"/>
              </w:rPr>
              <w:t xml:space="preserve">, село </w:t>
            </w:r>
            <w:proofErr w:type="spellStart"/>
            <w:r w:rsidRPr="00B76C47">
              <w:rPr>
                <w:lang w:val="uk-UA"/>
              </w:rPr>
              <w:t>Окунівка</w:t>
            </w:r>
            <w:proofErr w:type="spellEnd"/>
            <w:r w:rsidRPr="00B76C47">
              <w:rPr>
                <w:lang w:val="uk-UA"/>
              </w:rPr>
              <w:t xml:space="preserve">, село </w:t>
            </w:r>
            <w:proofErr w:type="spellStart"/>
            <w:r w:rsidRPr="00B76C47">
              <w:rPr>
                <w:lang w:val="uk-UA"/>
              </w:rPr>
              <w:t>Оленівка</w:t>
            </w:r>
            <w:proofErr w:type="spellEnd"/>
            <w:r w:rsidRPr="00B76C47">
              <w:rPr>
                <w:lang w:val="uk-UA"/>
              </w:rPr>
              <w:t xml:space="preserve">, село </w:t>
            </w:r>
            <w:proofErr w:type="spellStart"/>
            <w:r w:rsidRPr="00B76C47">
              <w:rPr>
                <w:lang w:val="uk-UA"/>
              </w:rPr>
              <w:t>Сєверне</w:t>
            </w:r>
            <w:proofErr w:type="spellEnd"/>
            <w:r w:rsidRPr="00B76C47">
              <w:rPr>
                <w:lang w:val="uk-UA"/>
              </w:rPr>
              <w:t xml:space="preserve">, село Сніжне Сімферопольського району, місто </w:t>
            </w:r>
            <w:proofErr w:type="spellStart"/>
            <w:r w:rsidRPr="00B76C47">
              <w:rPr>
                <w:lang w:val="uk-UA"/>
              </w:rPr>
              <w:t>Щолкіне</w:t>
            </w:r>
            <w:proofErr w:type="spellEnd"/>
            <w:r w:rsidRPr="00B76C47">
              <w:rPr>
                <w:lang w:val="uk-UA"/>
              </w:rPr>
              <w:t>, село Заводське,</w:t>
            </w:r>
            <w:r w:rsidRPr="00B76C47">
              <w:t xml:space="preserve"> село Золоте, село </w:t>
            </w:r>
            <w:proofErr w:type="spellStart"/>
            <w:r w:rsidRPr="00B76C47">
              <w:t>Калинівка</w:t>
            </w:r>
            <w:proofErr w:type="spellEnd"/>
            <w:r w:rsidRPr="00B76C47">
              <w:t xml:space="preserve">, село </w:t>
            </w:r>
            <w:proofErr w:type="spellStart"/>
            <w:r w:rsidRPr="00B76C47">
              <w:t>Кам'янське</w:t>
            </w:r>
            <w:proofErr w:type="spellEnd"/>
            <w:r w:rsidRPr="00B76C47">
              <w:t xml:space="preserve">, село </w:t>
            </w:r>
            <w:proofErr w:type="spellStart"/>
            <w:r w:rsidRPr="00B76C47">
              <w:t>Курортне</w:t>
            </w:r>
            <w:proofErr w:type="spellEnd"/>
            <w:r w:rsidRPr="00B76C47">
              <w:t xml:space="preserve">, село </w:t>
            </w:r>
            <w:proofErr w:type="spellStart"/>
            <w:r w:rsidRPr="00B76C47">
              <w:t>Мисове</w:t>
            </w:r>
            <w:proofErr w:type="spellEnd"/>
            <w:r w:rsidRPr="00B76C47">
              <w:t xml:space="preserve">, село </w:t>
            </w:r>
            <w:proofErr w:type="spellStart"/>
            <w:r w:rsidRPr="00B76C47">
              <w:t>Нижньозаморське</w:t>
            </w:r>
            <w:proofErr w:type="spellEnd"/>
            <w:r w:rsidRPr="00B76C47">
              <w:t xml:space="preserve">, село </w:t>
            </w:r>
            <w:proofErr w:type="spellStart"/>
            <w:r w:rsidRPr="00B76C47">
              <w:t>Нововідрадне</w:t>
            </w:r>
            <w:proofErr w:type="spellEnd"/>
            <w:r w:rsidRPr="00B76C47">
              <w:t xml:space="preserve">, село </w:t>
            </w:r>
            <w:proofErr w:type="spellStart"/>
            <w:r w:rsidRPr="00B76C47">
              <w:t>Осовини</w:t>
            </w:r>
            <w:proofErr w:type="spellEnd"/>
            <w:r w:rsidRPr="00B76C47">
              <w:t xml:space="preserve">, село </w:t>
            </w:r>
            <w:proofErr w:type="spellStart"/>
            <w:r w:rsidRPr="00B76C47">
              <w:t>Пісочне</w:t>
            </w:r>
            <w:proofErr w:type="spellEnd"/>
            <w:r w:rsidRPr="00B76C47">
              <w:t xml:space="preserve">, село </w:t>
            </w:r>
            <w:proofErr w:type="spellStart"/>
            <w:r w:rsidRPr="00B76C47">
              <w:t>Семенівка</w:t>
            </w:r>
            <w:proofErr w:type="spellEnd"/>
            <w:r w:rsidRPr="00B76C47">
              <w:t xml:space="preserve">, село </w:t>
            </w:r>
            <w:proofErr w:type="spellStart"/>
            <w:r w:rsidRPr="00B76C47">
              <w:t>Соляне</w:t>
            </w:r>
            <w:proofErr w:type="spellEnd"/>
            <w:r w:rsidRPr="00B76C47">
              <w:t xml:space="preserve">, село </w:t>
            </w:r>
            <w:proofErr w:type="spellStart"/>
            <w:r w:rsidRPr="00B76C47">
              <w:t>Юркине</w:t>
            </w:r>
            <w:proofErr w:type="spellEnd"/>
            <w:r w:rsidRPr="00B76C47">
              <w:t xml:space="preserve"> </w:t>
            </w:r>
            <w:proofErr w:type="spellStart"/>
            <w:r w:rsidRPr="00B76C47">
              <w:t>Ленінського</w:t>
            </w:r>
            <w:proofErr w:type="spellEnd"/>
            <w:r w:rsidRPr="00B76C47">
              <w:t xml:space="preserve"> району </w:t>
            </w:r>
            <w:proofErr w:type="spellStart"/>
            <w:r w:rsidRPr="00B76C47">
              <w:t>Автономної</w:t>
            </w:r>
            <w:proofErr w:type="spellEnd"/>
            <w:r w:rsidRPr="00B76C47">
              <w:t xml:space="preserve"> </w:t>
            </w:r>
            <w:proofErr w:type="spellStart"/>
            <w:r w:rsidRPr="00B76C47">
              <w:t>Республіки</w:t>
            </w:r>
            <w:proofErr w:type="spellEnd"/>
            <w:r w:rsidRPr="00B76C47">
              <w:t xml:space="preserve"> </w:t>
            </w:r>
            <w:proofErr w:type="spellStart"/>
            <w:r w:rsidRPr="00B76C47">
              <w:t>Крим</w:t>
            </w:r>
            <w:proofErr w:type="spellEnd"/>
          </w:p>
        </w:tc>
        <w:tc>
          <w:tcPr>
            <w:tcW w:w="2517" w:type="dxa"/>
            <w:vAlign w:val="center"/>
          </w:tcPr>
          <w:p w14:paraId="7DC004F7" w14:textId="77777777" w:rsidR="0029031E" w:rsidRPr="00B76C47" w:rsidRDefault="0029031E" w:rsidP="00B76C47">
            <w:pPr>
              <w:spacing w:line="240" w:lineRule="auto"/>
              <w:jc w:val="center"/>
              <w:rPr>
                <w:lang w:val="uk-UA"/>
              </w:rPr>
            </w:pPr>
            <w:r w:rsidRPr="00B76C47">
              <w:rPr>
                <w:lang w:val="uk-UA"/>
              </w:rPr>
              <w:t>2,2</w:t>
            </w:r>
          </w:p>
        </w:tc>
      </w:tr>
      <w:tr w:rsidR="0029031E" w:rsidRPr="00B76C47" w14:paraId="13D8DF87" w14:textId="77777777" w:rsidTr="00B76C47">
        <w:tc>
          <w:tcPr>
            <w:tcW w:w="7338" w:type="dxa"/>
          </w:tcPr>
          <w:p w14:paraId="63C13AC7" w14:textId="77777777" w:rsidR="0029031E" w:rsidRPr="00B76C47" w:rsidRDefault="0029031E" w:rsidP="00B76C47">
            <w:pPr>
              <w:spacing w:line="240" w:lineRule="auto"/>
              <w:rPr>
                <w:lang w:val="uk-UA"/>
              </w:rPr>
            </w:pPr>
            <w:r w:rsidRPr="00B76C47">
              <w:t xml:space="preserve">Село </w:t>
            </w:r>
            <w:proofErr w:type="spellStart"/>
            <w:r w:rsidRPr="00B76C47">
              <w:t>Вікторівка</w:t>
            </w:r>
            <w:proofErr w:type="spellEnd"/>
            <w:r w:rsidRPr="00B76C47">
              <w:t xml:space="preserve">, село </w:t>
            </w:r>
            <w:proofErr w:type="spellStart"/>
            <w:r w:rsidRPr="00B76C47">
              <w:t>Коблеве</w:t>
            </w:r>
            <w:proofErr w:type="spellEnd"/>
            <w:r w:rsidRPr="00B76C47">
              <w:t xml:space="preserve">, село </w:t>
            </w:r>
            <w:proofErr w:type="spellStart"/>
            <w:r w:rsidRPr="00B76C47">
              <w:t>Морське</w:t>
            </w:r>
            <w:proofErr w:type="spellEnd"/>
            <w:r w:rsidRPr="00B76C47">
              <w:t xml:space="preserve">, село </w:t>
            </w:r>
            <w:proofErr w:type="spellStart"/>
            <w:r w:rsidRPr="00B76C47">
              <w:t>Рибаківка</w:t>
            </w:r>
            <w:proofErr w:type="spellEnd"/>
            <w:r w:rsidRPr="00B76C47">
              <w:t xml:space="preserve"> </w:t>
            </w:r>
            <w:proofErr w:type="spellStart"/>
            <w:r w:rsidRPr="00B76C47">
              <w:t>Березанського</w:t>
            </w:r>
            <w:proofErr w:type="spellEnd"/>
            <w:r w:rsidRPr="00B76C47">
              <w:t xml:space="preserve"> району, </w:t>
            </w:r>
            <w:proofErr w:type="spellStart"/>
            <w:r w:rsidRPr="00B76C47">
              <w:t>місто</w:t>
            </w:r>
            <w:proofErr w:type="spellEnd"/>
            <w:r w:rsidRPr="00B76C47">
              <w:t xml:space="preserve"> </w:t>
            </w:r>
            <w:proofErr w:type="spellStart"/>
            <w:r w:rsidRPr="00B76C47">
              <w:t>Очаків</w:t>
            </w:r>
            <w:proofErr w:type="spellEnd"/>
            <w:r w:rsidRPr="00B76C47">
              <w:t xml:space="preserve">, село </w:t>
            </w:r>
            <w:proofErr w:type="spellStart"/>
            <w:r w:rsidRPr="00B76C47">
              <w:t>Василівка</w:t>
            </w:r>
            <w:proofErr w:type="spellEnd"/>
            <w:r w:rsidRPr="00B76C47">
              <w:t xml:space="preserve">, село Покровка, село </w:t>
            </w:r>
            <w:proofErr w:type="spellStart"/>
            <w:r w:rsidRPr="00B76C47">
              <w:t>Покровське</w:t>
            </w:r>
            <w:proofErr w:type="spellEnd"/>
            <w:r w:rsidRPr="00B76C47">
              <w:t xml:space="preserve">, село </w:t>
            </w:r>
            <w:proofErr w:type="spellStart"/>
            <w:r w:rsidRPr="00B76C47">
              <w:t>Чорноморка</w:t>
            </w:r>
            <w:proofErr w:type="spellEnd"/>
            <w:r w:rsidRPr="00B76C47">
              <w:t xml:space="preserve"> </w:t>
            </w:r>
            <w:proofErr w:type="spellStart"/>
            <w:r w:rsidRPr="00B76C47">
              <w:t>Очаківського</w:t>
            </w:r>
            <w:proofErr w:type="spellEnd"/>
            <w:r w:rsidRPr="00B76C47">
              <w:t xml:space="preserve"> району </w:t>
            </w:r>
            <w:proofErr w:type="spellStart"/>
            <w:r w:rsidRPr="00B76C47">
              <w:t>Миколаївської</w:t>
            </w:r>
            <w:proofErr w:type="spellEnd"/>
            <w:r w:rsidRPr="00B76C47">
              <w:t xml:space="preserve"> </w:t>
            </w:r>
            <w:proofErr w:type="spellStart"/>
            <w:r w:rsidRPr="00B76C47">
              <w:t>області</w:t>
            </w:r>
            <w:proofErr w:type="spellEnd"/>
            <w:r w:rsidRPr="00B76C47">
              <w:t xml:space="preserve">, селище Затока, селище </w:t>
            </w:r>
            <w:proofErr w:type="spellStart"/>
            <w:r w:rsidRPr="00B76C47">
              <w:t>Сергіївка</w:t>
            </w:r>
            <w:proofErr w:type="spellEnd"/>
            <w:r w:rsidRPr="00B76C47">
              <w:t xml:space="preserve">, село </w:t>
            </w:r>
            <w:proofErr w:type="spellStart"/>
            <w:r w:rsidRPr="00B76C47">
              <w:t>Косівка</w:t>
            </w:r>
            <w:proofErr w:type="spellEnd"/>
            <w:r w:rsidRPr="00B76C47">
              <w:t xml:space="preserve">, село </w:t>
            </w:r>
            <w:proofErr w:type="spellStart"/>
            <w:r w:rsidRPr="00B76C47">
              <w:t>Курортне</w:t>
            </w:r>
            <w:proofErr w:type="spellEnd"/>
            <w:r w:rsidRPr="00B76C47">
              <w:t xml:space="preserve">, село </w:t>
            </w:r>
            <w:proofErr w:type="spellStart"/>
            <w:r w:rsidRPr="00B76C47">
              <w:t>Миколаївка</w:t>
            </w:r>
            <w:proofErr w:type="spellEnd"/>
            <w:r w:rsidRPr="00B76C47">
              <w:t xml:space="preserve">, село </w:t>
            </w:r>
            <w:proofErr w:type="spellStart"/>
            <w:r w:rsidRPr="00B76C47">
              <w:t>Попаздра</w:t>
            </w:r>
            <w:proofErr w:type="spellEnd"/>
            <w:r w:rsidRPr="00B76C47">
              <w:t xml:space="preserve">, село </w:t>
            </w:r>
            <w:proofErr w:type="spellStart"/>
            <w:r w:rsidRPr="00B76C47">
              <w:t>Приморське</w:t>
            </w:r>
            <w:proofErr w:type="spellEnd"/>
            <w:r w:rsidRPr="00B76C47">
              <w:t xml:space="preserve"> </w:t>
            </w:r>
            <w:proofErr w:type="spellStart"/>
            <w:r w:rsidRPr="00B76C47">
              <w:t>Білгород-Дністровського</w:t>
            </w:r>
            <w:proofErr w:type="spellEnd"/>
            <w:r w:rsidRPr="00B76C47">
              <w:t xml:space="preserve"> район, селище </w:t>
            </w:r>
            <w:proofErr w:type="spellStart"/>
            <w:r w:rsidRPr="00B76C47">
              <w:t>Гвардійське</w:t>
            </w:r>
            <w:proofErr w:type="spellEnd"/>
            <w:r w:rsidRPr="00B76C47">
              <w:t xml:space="preserve">, селище </w:t>
            </w:r>
            <w:proofErr w:type="spellStart"/>
            <w:r w:rsidRPr="00B76C47">
              <w:t>Ліски</w:t>
            </w:r>
            <w:proofErr w:type="spellEnd"/>
            <w:r w:rsidRPr="00B76C47">
              <w:t xml:space="preserve">, село Вапнярка, село </w:t>
            </w:r>
            <w:proofErr w:type="spellStart"/>
            <w:r w:rsidRPr="00B76C47">
              <w:t>Крижанівка</w:t>
            </w:r>
            <w:proofErr w:type="spellEnd"/>
            <w:r w:rsidRPr="00B76C47">
              <w:t xml:space="preserve">, село Нова </w:t>
            </w:r>
            <w:proofErr w:type="spellStart"/>
            <w:r w:rsidRPr="00B76C47">
              <w:t>Дофінівка</w:t>
            </w:r>
            <w:proofErr w:type="spellEnd"/>
            <w:r w:rsidRPr="00B76C47">
              <w:t xml:space="preserve">, село </w:t>
            </w:r>
            <w:proofErr w:type="spellStart"/>
            <w:r w:rsidRPr="00B76C47">
              <w:t>Сичавка</w:t>
            </w:r>
            <w:proofErr w:type="spellEnd"/>
            <w:r w:rsidRPr="00B76C47">
              <w:t xml:space="preserve"> </w:t>
            </w:r>
            <w:proofErr w:type="spellStart"/>
            <w:r w:rsidRPr="00B76C47">
              <w:t>Лиманського</w:t>
            </w:r>
            <w:proofErr w:type="spellEnd"/>
            <w:r w:rsidRPr="00B76C47">
              <w:t xml:space="preserve"> району, село </w:t>
            </w:r>
            <w:proofErr w:type="spellStart"/>
            <w:r w:rsidRPr="00B76C47">
              <w:t>Грибівка</w:t>
            </w:r>
            <w:proofErr w:type="spellEnd"/>
            <w:r w:rsidRPr="00B76C47">
              <w:t xml:space="preserve">, село </w:t>
            </w:r>
            <w:proofErr w:type="spellStart"/>
            <w:r w:rsidRPr="00B76C47">
              <w:t>Дальник</w:t>
            </w:r>
            <w:proofErr w:type="spellEnd"/>
            <w:r w:rsidRPr="00B76C47">
              <w:t xml:space="preserve">, село </w:t>
            </w:r>
            <w:proofErr w:type="spellStart"/>
            <w:r w:rsidRPr="00B76C47">
              <w:t>Кароліно</w:t>
            </w:r>
            <w:proofErr w:type="spellEnd"/>
            <w:r w:rsidRPr="00B76C47">
              <w:t xml:space="preserve">-Бугаз, село </w:t>
            </w:r>
            <w:proofErr w:type="spellStart"/>
            <w:r w:rsidRPr="00B76C47">
              <w:t>Санжійка</w:t>
            </w:r>
            <w:proofErr w:type="spellEnd"/>
            <w:r w:rsidRPr="00B76C47">
              <w:t xml:space="preserve">, село </w:t>
            </w:r>
            <w:proofErr w:type="spellStart"/>
            <w:r w:rsidRPr="00B76C47">
              <w:t>Іллічівка</w:t>
            </w:r>
            <w:proofErr w:type="spellEnd"/>
            <w:r w:rsidRPr="00B76C47">
              <w:t xml:space="preserve"> </w:t>
            </w:r>
            <w:proofErr w:type="spellStart"/>
            <w:r w:rsidRPr="00B76C47">
              <w:t>Овідіопольського</w:t>
            </w:r>
            <w:proofErr w:type="spellEnd"/>
            <w:r w:rsidRPr="00B76C47">
              <w:t xml:space="preserve"> району, село </w:t>
            </w:r>
            <w:proofErr w:type="spellStart"/>
            <w:r w:rsidRPr="00B76C47">
              <w:t>Лебедівка</w:t>
            </w:r>
            <w:proofErr w:type="spellEnd"/>
            <w:r w:rsidRPr="00B76C47">
              <w:t xml:space="preserve">, село </w:t>
            </w:r>
            <w:proofErr w:type="spellStart"/>
            <w:r w:rsidRPr="00B76C47">
              <w:t>Приморське</w:t>
            </w:r>
            <w:proofErr w:type="spellEnd"/>
            <w:r w:rsidRPr="00B76C47">
              <w:t xml:space="preserve">, село </w:t>
            </w:r>
            <w:proofErr w:type="spellStart"/>
            <w:r w:rsidRPr="00B76C47">
              <w:t>Тузли</w:t>
            </w:r>
            <w:proofErr w:type="spellEnd"/>
            <w:r w:rsidRPr="00B76C47">
              <w:t xml:space="preserve"> </w:t>
            </w:r>
            <w:proofErr w:type="spellStart"/>
            <w:r w:rsidRPr="00B76C47">
              <w:t>Татарбунарського</w:t>
            </w:r>
            <w:proofErr w:type="spellEnd"/>
            <w:r w:rsidRPr="00B76C47">
              <w:t xml:space="preserve"> району </w:t>
            </w:r>
            <w:proofErr w:type="spellStart"/>
            <w:r w:rsidRPr="00B76C47">
              <w:t>Одеської</w:t>
            </w:r>
            <w:proofErr w:type="spellEnd"/>
            <w:r w:rsidRPr="00B76C47">
              <w:t xml:space="preserve"> </w:t>
            </w:r>
            <w:proofErr w:type="spellStart"/>
            <w:r w:rsidRPr="00B76C47">
              <w:t>області</w:t>
            </w:r>
            <w:proofErr w:type="spellEnd"/>
            <w:r w:rsidRPr="00B76C47">
              <w:t xml:space="preserve">, </w:t>
            </w:r>
            <w:proofErr w:type="spellStart"/>
            <w:r w:rsidRPr="00B76C47">
              <w:t>місто</w:t>
            </w:r>
            <w:proofErr w:type="spellEnd"/>
            <w:r w:rsidRPr="00B76C47">
              <w:t xml:space="preserve"> Гола Пристань, село </w:t>
            </w:r>
            <w:proofErr w:type="spellStart"/>
            <w:r w:rsidRPr="00B76C47">
              <w:t>Приморське</w:t>
            </w:r>
            <w:proofErr w:type="spellEnd"/>
            <w:r w:rsidRPr="00B76C47">
              <w:t xml:space="preserve">, село </w:t>
            </w:r>
            <w:proofErr w:type="spellStart"/>
            <w:r w:rsidRPr="00B76C47">
              <w:t>Залізний</w:t>
            </w:r>
            <w:proofErr w:type="spellEnd"/>
            <w:r w:rsidRPr="00B76C47">
              <w:t xml:space="preserve"> Порт </w:t>
            </w:r>
            <w:proofErr w:type="spellStart"/>
            <w:r w:rsidRPr="00B76C47">
              <w:t>Голопристанського</w:t>
            </w:r>
            <w:proofErr w:type="spellEnd"/>
            <w:r w:rsidRPr="00B76C47">
              <w:t xml:space="preserve"> району, село </w:t>
            </w:r>
            <w:proofErr w:type="spellStart"/>
            <w:r w:rsidRPr="00B76C47">
              <w:t>Приморське</w:t>
            </w:r>
            <w:proofErr w:type="spellEnd"/>
            <w:r w:rsidRPr="00B76C47">
              <w:t xml:space="preserve">, село </w:t>
            </w:r>
            <w:proofErr w:type="spellStart"/>
            <w:r w:rsidRPr="00B76C47">
              <w:t>Хорли</w:t>
            </w:r>
            <w:proofErr w:type="spellEnd"/>
            <w:r w:rsidRPr="00B76C47">
              <w:t xml:space="preserve"> </w:t>
            </w:r>
            <w:proofErr w:type="spellStart"/>
            <w:r w:rsidRPr="00B76C47">
              <w:t>Каланчацького</w:t>
            </w:r>
            <w:proofErr w:type="spellEnd"/>
            <w:r w:rsidRPr="00B76C47">
              <w:t xml:space="preserve"> району, </w:t>
            </w:r>
            <w:proofErr w:type="spellStart"/>
            <w:r w:rsidRPr="00B76C47">
              <w:t>місто</w:t>
            </w:r>
            <w:proofErr w:type="spellEnd"/>
            <w:r w:rsidRPr="00B76C47">
              <w:t xml:space="preserve"> </w:t>
            </w:r>
            <w:proofErr w:type="spellStart"/>
            <w:r w:rsidRPr="00B76C47">
              <w:t>Скадовськ</w:t>
            </w:r>
            <w:proofErr w:type="spellEnd"/>
            <w:r w:rsidRPr="00B76C47">
              <w:t xml:space="preserve">, селище </w:t>
            </w:r>
            <w:proofErr w:type="spellStart"/>
            <w:r w:rsidRPr="00B76C47">
              <w:t>Лазурне</w:t>
            </w:r>
            <w:proofErr w:type="spellEnd"/>
            <w:r w:rsidRPr="00B76C47">
              <w:t xml:space="preserve">, село Красне </w:t>
            </w:r>
            <w:proofErr w:type="spellStart"/>
            <w:r w:rsidRPr="00B76C47">
              <w:t>Скадовського</w:t>
            </w:r>
            <w:proofErr w:type="spellEnd"/>
            <w:r w:rsidRPr="00B76C47">
              <w:t xml:space="preserve"> району </w:t>
            </w:r>
            <w:proofErr w:type="spellStart"/>
            <w:r w:rsidRPr="00B76C47">
              <w:t>Херсонської</w:t>
            </w:r>
            <w:proofErr w:type="spellEnd"/>
            <w:r w:rsidRPr="00B76C47">
              <w:t xml:space="preserve"> </w:t>
            </w:r>
            <w:proofErr w:type="spellStart"/>
            <w:r w:rsidRPr="00B76C47">
              <w:t>області</w:t>
            </w:r>
            <w:proofErr w:type="spellEnd"/>
          </w:p>
        </w:tc>
        <w:tc>
          <w:tcPr>
            <w:tcW w:w="2517" w:type="dxa"/>
            <w:vAlign w:val="center"/>
          </w:tcPr>
          <w:p w14:paraId="06F8DA3C" w14:textId="77777777" w:rsidR="0029031E" w:rsidRPr="00B76C47" w:rsidRDefault="0029031E" w:rsidP="00B76C47">
            <w:pPr>
              <w:spacing w:line="240" w:lineRule="auto"/>
              <w:jc w:val="center"/>
              <w:rPr>
                <w:lang w:val="uk-UA"/>
              </w:rPr>
            </w:pPr>
            <w:r w:rsidRPr="00B76C47">
              <w:rPr>
                <w:lang w:val="uk-UA"/>
              </w:rPr>
              <w:t>2,0</w:t>
            </w:r>
          </w:p>
        </w:tc>
      </w:tr>
      <w:tr w:rsidR="0029031E" w:rsidRPr="00B76C47" w14:paraId="20C2B1D5" w14:textId="77777777" w:rsidTr="00B76C47">
        <w:tc>
          <w:tcPr>
            <w:tcW w:w="7338" w:type="dxa"/>
          </w:tcPr>
          <w:p w14:paraId="02040C92" w14:textId="77777777" w:rsidR="0029031E" w:rsidRPr="00B76C47" w:rsidRDefault="0029031E" w:rsidP="00B76C47">
            <w:pPr>
              <w:spacing w:line="240" w:lineRule="auto"/>
              <w:rPr>
                <w:lang w:val="uk-UA"/>
              </w:rPr>
            </w:pPr>
            <w:r w:rsidRPr="00B76C47">
              <w:rPr>
                <w:lang w:val="uk-UA"/>
              </w:rPr>
              <w:lastRenderedPageBreak/>
              <w:t xml:space="preserve">Село </w:t>
            </w:r>
            <w:proofErr w:type="spellStart"/>
            <w:r w:rsidRPr="00B76C47">
              <w:rPr>
                <w:lang w:val="uk-UA"/>
              </w:rPr>
              <w:t>Сойми</w:t>
            </w:r>
            <w:proofErr w:type="spellEnd"/>
            <w:r w:rsidRPr="00B76C47">
              <w:rPr>
                <w:lang w:val="uk-UA"/>
              </w:rPr>
              <w:t xml:space="preserve"> </w:t>
            </w:r>
            <w:proofErr w:type="spellStart"/>
            <w:r w:rsidRPr="00B76C47">
              <w:rPr>
                <w:lang w:val="uk-UA"/>
              </w:rPr>
              <w:t>Міжгірського</w:t>
            </w:r>
            <w:proofErr w:type="spellEnd"/>
            <w:r w:rsidRPr="00B76C47">
              <w:rPr>
                <w:lang w:val="uk-UA"/>
              </w:rPr>
              <w:t xml:space="preserve"> району, селище </w:t>
            </w:r>
            <w:proofErr w:type="spellStart"/>
            <w:r w:rsidRPr="00B76C47">
              <w:rPr>
                <w:lang w:val="uk-UA"/>
              </w:rPr>
              <w:t>Чинадійово</w:t>
            </w:r>
            <w:proofErr w:type="spellEnd"/>
            <w:r w:rsidRPr="00B76C47">
              <w:rPr>
                <w:lang w:val="uk-UA"/>
              </w:rPr>
              <w:t xml:space="preserve"> Мукачівського району, село </w:t>
            </w:r>
            <w:proofErr w:type="spellStart"/>
            <w:r w:rsidRPr="00B76C47">
              <w:rPr>
                <w:lang w:val="uk-UA"/>
              </w:rPr>
              <w:t>Кваси</w:t>
            </w:r>
            <w:proofErr w:type="spellEnd"/>
            <w:r w:rsidRPr="00B76C47">
              <w:rPr>
                <w:lang w:val="uk-UA"/>
              </w:rPr>
              <w:t xml:space="preserve"> Рахівського району, селище Поляна, село Голубине Свалявського району, село </w:t>
            </w:r>
            <w:proofErr w:type="spellStart"/>
            <w:r w:rsidRPr="00B76C47">
              <w:rPr>
                <w:lang w:val="uk-UA"/>
              </w:rPr>
              <w:t>Шаян</w:t>
            </w:r>
            <w:proofErr w:type="spellEnd"/>
            <w:r w:rsidRPr="00B76C47">
              <w:rPr>
                <w:lang w:val="uk-UA"/>
              </w:rPr>
              <w:t xml:space="preserve"> Хустського району Закарпатської області, місто Яремче, селище Ворохта, село </w:t>
            </w:r>
            <w:proofErr w:type="spellStart"/>
            <w:r w:rsidRPr="00B76C47">
              <w:rPr>
                <w:lang w:val="uk-UA"/>
              </w:rPr>
              <w:t>Микуличин</w:t>
            </w:r>
            <w:proofErr w:type="spellEnd"/>
            <w:r w:rsidRPr="00B76C47">
              <w:rPr>
                <w:lang w:val="uk-UA"/>
              </w:rPr>
              <w:t xml:space="preserve">, село Татарів, село </w:t>
            </w:r>
            <w:proofErr w:type="spellStart"/>
            <w:r w:rsidRPr="00B76C47">
              <w:rPr>
                <w:lang w:val="uk-UA"/>
              </w:rPr>
              <w:t>Яблуниця</w:t>
            </w:r>
            <w:proofErr w:type="spellEnd"/>
            <w:r w:rsidRPr="00B76C47">
              <w:rPr>
                <w:lang w:val="uk-UA"/>
              </w:rPr>
              <w:t xml:space="preserve"> </w:t>
            </w:r>
            <w:proofErr w:type="spellStart"/>
            <w:r w:rsidRPr="00B76C47">
              <w:rPr>
                <w:lang w:val="uk-UA"/>
              </w:rPr>
              <w:t>Яремчанської</w:t>
            </w:r>
            <w:proofErr w:type="spellEnd"/>
            <w:r w:rsidRPr="00B76C47">
              <w:rPr>
                <w:lang w:val="uk-UA"/>
              </w:rPr>
              <w:t xml:space="preserve"> міської ради, село Новий </w:t>
            </w:r>
            <w:proofErr w:type="spellStart"/>
            <w:r w:rsidRPr="00B76C47">
              <w:rPr>
                <w:lang w:val="uk-UA"/>
              </w:rPr>
              <w:t>Мізунь</w:t>
            </w:r>
            <w:proofErr w:type="spellEnd"/>
            <w:r w:rsidRPr="00B76C47">
              <w:rPr>
                <w:lang w:val="uk-UA"/>
              </w:rPr>
              <w:t xml:space="preserve">, село </w:t>
            </w:r>
            <w:proofErr w:type="spellStart"/>
            <w:r w:rsidRPr="00B76C47">
              <w:rPr>
                <w:lang w:val="uk-UA"/>
              </w:rPr>
              <w:t>Мислівка</w:t>
            </w:r>
            <w:proofErr w:type="spellEnd"/>
            <w:r w:rsidRPr="00B76C47">
              <w:rPr>
                <w:lang w:val="uk-UA"/>
              </w:rPr>
              <w:t xml:space="preserve"> </w:t>
            </w:r>
            <w:proofErr w:type="spellStart"/>
            <w:r w:rsidRPr="00B76C47">
              <w:rPr>
                <w:lang w:val="uk-UA"/>
              </w:rPr>
              <w:t>Долинського</w:t>
            </w:r>
            <w:proofErr w:type="spellEnd"/>
            <w:r w:rsidRPr="00B76C47">
              <w:rPr>
                <w:lang w:val="uk-UA"/>
              </w:rPr>
              <w:t xml:space="preserve"> району, село </w:t>
            </w:r>
            <w:proofErr w:type="spellStart"/>
            <w:r w:rsidRPr="00B76C47">
              <w:rPr>
                <w:lang w:val="uk-UA"/>
              </w:rPr>
              <w:t>Шешори</w:t>
            </w:r>
            <w:proofErr w:type="spellEnd"/>
            <w:r w:rsidRPr="00B76C47">
              <w:rPr>
                <w:lang w:val="uk-UA"/>
              </w:rPr>
              <w:t xml:space="preserve"> </w:t>
            </w:r>
            <w:proofErr w:type="spellStart"/>
            <w:r w:rsidRPr="00B76C47">
              <w:rPr>
                <w:lang w:val="uk-UA"/>
              </w:rPr>
              <w:t>Косівського</w:t>
            </w:r>
            <w:proofErr w:type="spellEnd"/>
            <w:r w:rsidRPr="00B76C47">
              <w:rPr>
                <w:lang w:val="uk-UA"/>
              </w:rPr>
              <w:t xml:space="preserve"> району, село </w:t>
            </w:r>
            <w:proofErr w:type="spellStart"/>
            <w:r w:rsidRPr="00B76C47">
              <w:rPr>
                <w:lang w:val="uk-UA"/>
              </w:rPr>
              <w:t>Черче</w:t>
            </w:r>
            <w:proofErr w:type="spellEnd"/>
            <w:r w:rsidRPr="00B76C47">
              <w:rPr>
                <w:lang w:val="uk-UA"/>
              </w:rPr>
              <w:t xml:space="preserve"> </w:t>
            </w:r>
            <w:proofErr w:type="spellStart"/>
            <w:r w:rsidRPr="00B76C47">
              <w:rPr>
                <w:lang w:val="uk-UA"/>
              </w:rPr>
              <w:t>Рогатинського</w:t>
            </w:r>
            <w:proofErr w:type="spellEnd"/>
            <w:r w:rsidRPr="00B76C47">
              <w:rPr>
                <w:lang w:val="uk-UA"/>
              </w:rPr>
              <w:t xml:space="preserve"> району Івано-Франківської області, місто Трускавець, , селище </w:t>
            </w:r>
            <w:proofErr w:type="spellStart"/>
            <w:r w:rsidRPr="00B76C47">
              <w:rPr>
                <w:lang w:val="uk-UA"/>
              </w:rPr>
              <w:t>Східниця</w:t>
            </w:r>
            <w:proofErr w:type="spellEnd"/>
            <w:r w:rsidRPr="00B76C47">
              <w:rPr>
                <w:lang w:val="uk-UA"/>
              </w:rPr>
              <w:t xml:space="preserve"> Бориславської міської ради, селище Великий </w:t>
            </w:r>
            <w:proofErr w:type="spellStart"/>
            <w:r w:rsidRPr="00B76C47">
              <w:rPr>
                <w:lang w:val="uk-UA"/>
              </w:rPr>
              <w:t>Любінь</w:t>
            </w:r>
            <w:proofErr w:type="spellEnd"/>
            <w:r w:rsidRPr="00B76C47">
              <w:rPr>
                <w:lang w:val="uk-UA"/>
              </w:rPr>
              <w:t xml:space="preserve"> </w:t>
            </w:r>
            <w:proofErr w:type="spellStart"/>
            <w:r w:rsidRPr="00B76C47">
              <w:rPr>
                <w:lang w:val="uk-UA"/>
              </w:rPr>
              <w:t>Городоцького</w:t>
            </w:r>
            <w:proofErr w:type="spellEnd"/>
            <w:r w:rsidRPr="00B76C47">
              <w:rPr>
                <w:lang w:val="uk-UA"/>
              </w:rPr>
              <w:t xml:space="preserve"> району, село </w:t>
            </w:r>
            <w:proofErr w:type="spellStart"/>
            <w:r w:rsidRPr="00B76C47">
              <w:rPr>
                <w:lang w:val="uk-UA"/>
              </w:rPr>
              <w:t>Модричі</w:t>
            </w:r>
            <w:proofErr w:type="spellEnd"/>
            <w:r w:rsidRPr="00B76C47">
              <w:rPr>
                <w:lang w:val="uk-UA"/>
              </w:rPr>
              <w:t xml:space="preserve">, село </w:t>
            </w:r>
            <w:proofErr w:type="spellStart"/>
            <w:r w:rsidRPr="00B76C47">
              <w:rPr>
                <w:lang w:val="uk-UA"/>
              </w:rPr>
              <w:t>Опака</w:t>
            </w:r>
            <w:proofErr w:type="spellEnd"/>
            <w:r w:rsidRPr="00B76C47">
              <w:rPr>
                <w:lang w:val="uk-UA"/>
              </w:rPr>
              <w:t xml:space="preserve"> Дрогобицького району, селище </w:t>
            </w:r>
            <w:proofErr w:type="spellStart"/>
            <w:r w:rsidRPr="00B76C47">
              <w:rPr>
                <w:lang w:val="uk-UA"/>
              </w:rPr>
              <w:t>Брюховичі</w:t>
            </w:r>
            <w:proofErr w:type="spellEnd"/>
            <w:r w:rsidRPr="00B76C47">
              <w:rPr>
                <w:lang w:val="uk-UA"/>
              </w:rPr>
              <w:t xml:space="preserve"> Львівської міської ради, місто Сколе, селище Верхнє </w:t>
            </w:r>
            <w:proofErr w:type="spellStart"/>
            <w:r w:rsidRPr="00B76C47">
              <w:rPr>
                <w:lang w:val="uk-UA"/>
              </w:rPr>
              <w:t>Синьовидне</w:t>
            </w:r>
            <w:proofErr w:type="spellEnd"/>
            <w:r w:rsidRPr="00B76C47">
              <w:rPr>
                <w:lang w:val="uk-UA"/>
              </w:rPr>
              <w:t xml:space="preserve">, селище Славське, село Гребенів, село </w:t>
            </w:r>
            <w:proofErr w:type="spellStart"/>
            <w:r w:rsidRPr="00B76C47">
              <w:rPr>
                <w:lang w:val="uk-UA"/>
              </w:rPr>
              <w:t>Корчин</w:t>
            </w:r>
            <w:proofErr w:type="spellEnd"/>
            <w:r w:rsidRPr="00B76C47">
              <w:rPr>
                <w:lang w:val="uk-UA"/>
              </w:rPr>
              <w:t xml:space="preserve"> </w:t>
            </w:r>
            <w:proofErr w:type="spellStart"/>
            <w:r w:rsidRPr="00B76C47">
              <w:rPr>
                <w:lang w:val="uk-UA"/>
              </w:rPr>
              <w:t>Сколівського</w:t>
            </w:r>
            <w:proofErr w:type="spellEnd"/>
            <w:r w:rsidRPr="00B76C47">
              <w:rPr>
                <w:lang w:val="uk-UA"/>
              </w:rPr>
              <w:t xml:space="preserve"> району, місто Моршин, село </w:t>
            </w:r>
            <w:proofErr w:type="spellStart"/>
            <w:r w:rsidRPr="00B76C47">
              <w:rPr>
                <w:lang w:val="uk-UA"/>
              </w:rPr>
              <w:t>Лисовичі</w:t>
            </w:r>
            <w:proofErr w:type="spellEnd"/>
            <w:r w:rsidRPr="00B76C47">
              <w:rPr>
                <w:lang w:val="uk-UA"/>
              </w:rPr>
              <w:t xml:space="preserve"> </w:t>
            </w:r>
            <w:proofErr w:type="spellStart"/>
            <w:r w:rsidRPr="00B76C47">
              <w:rPr>
                <w:lang w:val="uk-UA"/>
              </w:rPr>
              <w:t>Стрийського</w:t>
            </w:r>
            <w:proofErr w:type="spellEnd"/>
            <w:r w:rsidRPr="00B76C47">
              <w:rPr>
                <w:lang w:val="uk-UA"/>
              </w:rPr>
              <w:t xml:space="preserve"> району, село Смерічка </w:t>
            </w:r>
            <w:proofErr w:type="spellStart"/>
            <w:r w:rsidRPr="00B76C47">
              <w:rPr>
                <w:lang w:val="uk-UA"/>
              </w:rPr>
              <w:t>Старосамбірського</w:t>
            </w:r>
            <w:proofErr w:type="spellEnd"/>
            <w:r w:rsidRPr="00B76C47">
              <w:rPr>
                <w:lang w:val="uk-UA"/>
              </w:rPr>
              <w:t xml:space="preserve"> району, село </w:t>
            </w:r>
            <w:proofErr w:type="spellStart"/>
            <w:r w:rsidRPr="00B76C47">
              <w:rPr>
                <w:lang w:val="uk-UA"/>
              </w:rPr>
              <w:t>Розлуч</w:t>
            </w:r>
            <w:proofErr w:type="spellEnd"/>
            <w:r w:rsidRPr="00B76C47">
              <w:rPr>
                <w:lang w:val="uk-UA"/>
              </w:rPr>
              <w:t xml:space="preserve"> </w:t>
            </w:r>
            <w:proofErr w:type="spellStart"/>
            <w:r w:rsidRPr="00B76C47">
              <w:rPr>
                <w:lang w:val="uk-UA"/>
              </w:rPr>
              <w:t>Турківського</w:t>
            </w:r>
            <w:proofErr w:type="spellEnd"/>
            <w:r w:rsidRPr="00B76C47">
              <w:rPr>
                <w:lang w:val="uk-UA"/>
              </w:rPr>
              <w:t xml:space="preserve"> району, селище </w:t>
            </w:r>
            <w:proofErr w:type="spellStart"/>
            <w:r w:rsidRPr="00B76C47">
              <w:rPr>
                <w:lang w:val="uk-UA"/>
              </w:rPr>
              <w:t>Івано-Франкове</w:t>
            </w:r>
            <w:proofErr w:type="spellEnd"/>
            <w:r w:rsidRPr="00B76C47">
              <w:rPr>
                <w:lang w:val="uk-UA"/>
              </w:rPr>
              <w:t xml:space="preserve">, селище Немирів, селище </w:t>
            </w:r>
            <w:proofErr w:type="spellStart"/>
            <w:r w:rsidRPr="00B76C47">
              <w:rPr>
                <w:lang w:val="uk-UA"/>
              </w:rPr>
              <w:t>Шкло</w:t>
            </w:r>
            <w:proofErr w:type="spellEnd"/>
            <w:r w:rsidRPr="00B76C47">
              <w:rPr>
                <w:lang w:val="uk-UA"/>
              </w:rPr>
              <w:t xml:space="preserve"> Яворівського району Львівської області</w:t>
            </w:r>
          </w:p>
        </w:tc>
        <w:tc>
          <w:tcPr>
            <w:tcW w:w="2517" w:type="dxa"/>
            <w:vAlign w:val="center"/>
          </w:tcPr>
          <w:p w14:paraId="7062FE4D" w14:textId="77777777" w:rsidR="0029031E" w:rsidRPr="00B76C47" w:rsidRDefault="0029031E" w:rsidP="00B76C47">
            <w:pPr>
              <w:spacing w:line="240" w:lineRule="auto"/>
              <w:jc w:val="center"/>
              <w:rPr>
                <w:lang w:val="uk-UA"/>
              </w:rPr>
            </w:pPr>
            <w:r w:rsidRPr="00B76C47">
              <w:rPr>
                <w:lang w:val="uk-UA"/>
              </w:rPr>
              <w:t>2,3</w:t>
            </w:r>
          </w:p>
        </w:tc>
      </w:tr>
      <w:tr w:rsidR="0029031E" w:rsidRPr="00B76C47" w14:paraId="52B1F8AF" w14:textId="77777777" w:rsidTr="00B76C47">
        <w:tc>
          <w:tcPr>
            <w:tcW w:w="7338" w:type="dxa"/>
          </w:tcPr>
          <w:p w14:paraId="682D0B79" w14:textId="77777777" w:rsidR="0029031E" w:rsidRPr="00B76C47" w:rsidRDefault="0029031E" w:rsidP="00B76C47">
            <w:pPr>
              <w:spacing w:line="240" w:lineRule="auto"/>
              <w:rPr>
                <w:lang w:val="uk-UA"/>
              </w:rPr>
            </w:pPr>
            <w:r w:rsidRPr="00B76C47">
              <w:rPr>
                <w:lang w:val="uk-UA"/>
              </w:rPr>
              <w:t xml:space="preserve">Місто Хмільник Вінницької області, місто Слов'янськ, місто </w:t>
            </w:r>
            <w:proofErr w:type="spellStart"/>
            <w:r w:rsidRPr="00B76C47">
              <w:rPr>
                <w:lang w:val="uk-UA"/>
              </w:rPr>
              <w:t>Святогірськ</w:t>
            </w:r>
            <w:proofErr w:type="spellEnd"/>
            <w:r w:rsidRPr="00B76C47">
              <w:rPr>
                <w:lang w:val="uk-UA"/>
              </w:rPr>
              <w:t xml:space="preserve"> Слов'янської міської ради, місто </w:t>
            </w:r>
            <w:proofErr w:type="spellStart"/>
            <w:r w:rsidRPr="00B76C47">
              <w:rPr>
                <w:lang w:val="uk-UA"/>
              </w:rPr>
              <w:t>Новоазовськ</w:t>
            </w:r>
            <w:proofErr w:type="spellEnd"/>
            <w:r w:rsidRPr="00B76C47">
              <w:rPr>
                <w:lang w:val="uk-UA"/>
              </w:rPr>
              <w:t xml:space="preserve">, селище </w:t>
            </w:r>
            <w:proofErr w:type="spellStart"/>
            <w:r w:rsidRPr="00B76C47">
              <w:rPr>
                <w:lang w:val="uk-UA"/>
              </w:rPr>
              <w:t>Сєдове</w:t>
            </w:r>
            <w:proofErr w:type="spellEnd"/>
            <w:r w:rsidRPr="00B76C47">
              <w:rPr>
                <w:lang w:val="uk-UA"/>
              </w:rPr>
              <w:t xml:space="preserve"> </w:t>
            </w:r>
            <w:proofErr w:type="spellStart"/>
            <w:r w:rsidRPr="00B76C47">
              <w:rPr>
                <w:lang w:val="uk-UA"/>
              </w:rPr>
              <w:t>Новоазовського</w:t>
            </w:r>
            <w:proofErr w:type="spellEnd"/>
            <w:r w:rsidRPr="00B76C47">
              <w:rPr>
                <w:lang w:val="uk-UA"/>
              </w:rPr>
              <w:t xml:space="preserve"> району, селище Ялта, село </w:t>
            </w:r>
            <w:proofErr w:type="spellStart"/>
            <w:r w:rsidRPr="00B76C47">
              <w:rPr>
                <w:lang w:val="uk-UA"/>
              </w:rPr>
              <w:t>Мелекине</w:t>
            </w:r>
            <w:proofErr w:type="spellEnd"/>
            <w:r w:rsidRPr="00B76C47">
              <w:rPr>
                <w:lang w:val="uk-UA"/>
              </w:rPr>
              <w:t xml:space="preserve">, село </w:t>
            </w:r>
            <w:proofErr w:type="spellStart"/>
            <w:r w:rsidRPr="00B76C47">
              <w:rPr>
                <w:lang w:val="uk-UA"/>
              </w:rPr>
              <w:t>Урзуф</w:t>
            </w:r>
            <w:proofErr w:type="spellEnd"/>
            <w:r w:rsidRPr="00B76C47">
              <w:rPr>
                <w:lang w:val="uk-UA"/>
              </w:rPr>
              <w:t xml:space="preserve"> </w:t>
            </w:r>
            <w:proofErr w:type="spellStart"/>
            <w:r w:rsidRPr="00B76C47">
              <w:rPr>
                <w:lang w:val="uk-UA"/>
              </w:rPr>
              <w:t>Мангушського</w:t>
            </w:r>
            <w:proofErr w:type="spellEnd"/>
            <w:r w:rsidRPr="00B76C47">
              <w:rPr>
                <w:lang w:val="uk-UA"/>
              </w:rPr>
              <w:t xml:space="preserve"> району Донецької області, село Новотроїцьке, село </w:t>
            </w:r>
            <w:proofErr w:type="spellStart"/>
            <w:r w:rsidRPr="00B76C47">
              <w:rPr>
                <w:lang w:val="uk-UA"/>
              </w:rPr>
              <w:t>Орлівщина</w:t>
            </w:r>
            <w:proofErr w:type="spellEnd"/>
            <w:r w:rsidRPr="00B76C47">
              <w:rPr>
                <w:lang w:val="uk-UA"/>
              </w:rPr>
              <w:t xml:space="preserve"> Новомосковського району Дніпропетровської області, місто Бердянськ, село </w:t>
            </w:r>
            <w:proofErr w:type="spellStart"/>
            <w:r w:rsidRPr="00B76C47">
              <w:rPr>
                <w:lang w:val="uk-UA"/>
              </w:rPr>
              <w:t>Новокостянтинівка</w:t>
            </w:r>
            <w:proofErr w:type="spellEnd"/>
            <w:r w:rsidRPr="00B76C47">
              <w:rPr>
                <w:lang w:val="uk-UA"/>
              </w:rPr>
              <w:t xml:space="preserve">, село </w:t>
            </w:r>
            <w:proofErr w:type="spellStart"/>
            <w:r w:rsidRPr="00B76C47">
              <w:rPr>
                <w:lang w:val="uk-UA"/>
              </w:rPr>
              <w:t>Строганівка</w:t>
            </w:r>
            <w:proofErr w:type="spellEnd"/>
            <w:r w:rsidRPr="00B76C47">
              <w:rPr>
                <w:lang w:val="uk-UA"/>
              </w:rPr>
              <w:t xml:space="preserve"> Приазовського району, місто </w:t>
            </w:r>
            <w:proofErr w:type="spellStart"/>
            <w:r w:rsidRPr="00B76C47">
              <w:rPr>
                <w:lang w:val="uk-UA"/>
              </w:rPr>
              <w:t>Приморськ</w:t>
            </w:r>
            <w:proofErr w:type="spellEnd"/>
            <w:r w:rsidRPr="00B76C47">
              <w:rPr>
                <w:lang w:val="uk-UA"/>
              </w:rPr>
              <w:t xml:space="preserve"> Приморського району, селище Кирилівка </w:t>
            </w:r>
            <w:proofErr w:type="spellStart"/>
            <w:r w:rsidRPr="00B76C47">
              <w:rPr>
                <w:lang w:val="uk-UA"/>
              </w:rPr>
              <w:t>Якимівського</w:t>
            </w:r>
            <w:proofErr w:type="spellEnd"/>
            <w:r w:rsidRPr="00B76C47">
              <w:rPr>
                <w:lang w:val="uk-UA"/>
              </w:rPr>
              <w:t xml:space="preserve"> району Запорізької області, село </w:t>
            </w:r>
            <w:proofErr w:type="spellStart"/>
            <w:r w:rsidRPr="00B76C47">
              <w:rPr>
                <w:lang w:val="uk-UA"/>
              </w:rPr>
              <w:t>Дениші</w:t>
            </w:r>
            <w:proofErr w:type="spellEnd"/>
            <w:r w:rsidRPr="00B76C47">
              <w:rPr>
                <w:lang w:val="uk-UA"/>
              </w:rPr>
              <w:t xml:space="preserve"> Житомирського району Житомирської області, місто Ірпінь, місто Буча, селище Ворзель </w:t>
            </w:r>
            <w:proofErr w:type="spellStart"/>
            <w:r w:rsidRPr="00B76C47">
              <w:rPr>
                <w:lang w:val="uk-UA"/>
              </w:rPr>
              <w:t>Ірпінської</w:t>
            </w:r>
            <w:proofErr w:type="spellEnd"/>
            <w:r w:rsidRPr="00B76C47">
              <w:rPr>
                <w:lang w:val="uk-UA"/>
              </w:rPr>
              <w:t xml:space="preserve"> міської ради Київської області, місто Миргород Полтавської області, селище </w:t>
            </w:r>
            <w:proofErr w:type="spellStart"/>
            <w:r w:rsidRPr="00B76C47">
              <w:rPr>
                <w:lang w:val="uk-UA"/>
              </w:rPr>
              <w:t>Степань</w:t>
            </w:r>
            <w:proofErr w:type="spellEnd"/>
            <w:r w:rsidRPr="00B76C47">
              <w:rPr>
                <w:lang w:val="uk-UA"/>
              </w:rPr>
              <w:t xml:space="preserve"> </w:t>
            </w:r>
            <w:proofErr w:type="spellStart"/>
            <w:r w:rsidRPr="00B76C47">
              <w:rPr>
                <w:lang w:val="uk-UA"/>
              </w:rPr>
              <w:t>Сарненського</w:t>
            </w:r>
            <w:proofErr w:type="spellEnd"/>
            <w:r w:rsidRPr="00B76C47">
              <w:rPr>
                <w:lang w:val="uk-UA"/>
              </w:rPr>
              <w:t xml:space="preserve"> району Рівненської області, селище Скала-Подільська Борщівського району, село Скоморохи Бучацького району, селище </w:t>
            </w:r>
            <w:proofErr w:type="spellStart"/>
            <w:r w:rsidRPr="00B76C47">
              <w:rPr>
                <w:lang w:val="uk-UA"/>
              </w:rPr>
              <w:t>Гусятин</w:t>
            </w:r>
            <w:proofErr w:type="spellEnd"/>
            <w:r w:rsidRPr="00B76C47">
              <w:rPr>
                <w:lang w:val="uk-UA"/>
              </w:rPr>
              <w:t xml:space="preserve"> </w:t>
            </w:r>
            <w:proofErr w:type="spellStart"/>
            <w:r w:rsidRPr="00B76C47">
              <w:rPr>
                <w:lang w:val="uk-UA"/>
              </w:rPr>
              <w:t>Гусятинського</w:t>
            </w:r>
            <w:proofErr w:type="spellEnd"/>
            <w:r w:rsidRPr="00B76C47">
              <w:rPr>
                <w:lang w:val="uk-UA"/>
              </w:rPr>
              <w:t xml:space="preserve"> району, селище </w:t>
            </w:r>
            <w:proofErr w:type="spellStart"/>
            <w:r w:rsidRPr="00B76C47">
              <w:rPr>
                <w:lang w:val="uk-UA"/>
              </w:rPr>
              <w:t>Микулинці</w:t>
            </w:r>
            <w:proofErr w:type="spellEnd"/>
            <w:r w:rsidRPr="00B76C47">
              <w:rPr>
                <w:lang w:val="uk-UA"/>
              </w:rPr>
              <w:t xml:space="preserve">, село </w:t>
            </w:r>
            <w:proofErr w:type="spellStart"/>
            <w:r w:rsidRPr="00B76C47">
              <w:rPr>
                <w:lang w:val="uk-UA"/>
              </w:rPr>
              <w:t>Конопківка</w:t>
            </w:r>
            <w:proofErr w:type="spellEnd"/>
            <w:r w:rsidRPr="00B76C47">
              <w:rPr>
                <w:lang w:val="uk-UA"/>
              </w:rPr>
              <w:t xml:space="preserve"> Теребовлянського району Тернопільської області, селище </w:t>
            </w:r>
            <w:proofErr w:type="spellStart"/>
            <w:r w:rsidRPr="00B76C47">
              <w:rPr>
                <w:lang w:val="uk-UA"/>
              </w:rPr>
              <w:t>Березівське</w:t>
            </w:r>
            <w:proofErr w:type="spellEnd"/>
            <w:r w:rsidRPr="00B76C47">
              <w:rPr>
                <w:lang w:val="uk-UA"/>
              </w:rPr>
              <w:t xml:space="preserve"> </w:t>
            </w:r>
            <w:proofErr w:type="spellStart"/>
            <w:r w:rsidRPr="00B76C47">
              <w:rPr>
                <w:lang w:val="uk-UA"/>
              </w:rPr>
              <w:t>Дергачівського</w:t>
            </w:r>
            <w:proofErr w:type="spellEnd"/>
            <w:r w:rsidRPr="00B76C47">
              <w:rPr>
                <w:lang w:val="uk-UA"/>
              </w:rPr>
              <w:t xml:space="preserve"> району, селище </w:t>
            </w:r>
            <w:proofErr w:type="spellStart"/>
            <w:r w:rsidRPr="00B76C47">
              <w:rPr>
                <w:lang w:val="uk-UA"/>
              </w:rPr>
              <w:t>Пісочин</w:t>
            </w:r>
            <w:proofErr w:type="spellEnd"/>
            <w:r w:rsidRPr="00B76C47">
              <w:rPr>
                <w:lang w:val="uk-UA"/>
              </w:rPr>
              <w:t xml:space="preserve">, село </w:t>
            </w:r>
            <w:proofErr w:type="spellStart"/>
            <w:r w:rsidRPr="00B76C47">
              <w:rPr>
                <w:lang w:val="uk-UA"/>
              </w:rPr>
              <w:t>РайОленівка</w:t>
            </w:r>
            <w:proofErr w:type="spellEnd"/>
            <w:r w:rsidRPr="00B76C47">
              <w:rPr>
                <w:lang w:val="uk-UA"/>
              </w:rPr>
              <w:t xml:space="preserve"> Харківського району Харківської області, місто Генічеськ, село Генічеська Гірка, село </w:t>
            </w:r>
            <w:proofErr w:type="spellStart"/>
            <w:r w:rsidRPr="00B76C47">
              <w:rPr>
                <w:lang w:val="uk-UA"/>
              </w:rPr>
              <w:t>Стрілкове</w:t>
            </w:r>
            <w:proofErr w:type="spellEnd"/>
            <w:r w:rsidRPr="00B76C47">
              <w:rPr>
                <w:lang w:val="uk-UA"/>
              </w:rPr>
              <w:t xml:space="preserve">, село </w:t>
            </w:r>
            <w:proofErr w:type="spellStart"/>
            <w:r w:rsidRPr="00B76C47">
              <w:rPr>
                <w:lang w:val="uk-UA"/>
              </w:rPr>
              <w:t>Щасливцеве</w:t>
            </w:r>
            <w:proofErr w:type="spellEnd"/>
            <w:r w:rsidRPr="00B76C47">
              <w:rPr>
                <w:lang w:val="uk-UA"/>
              </w:rPr>
              <w:t xml:space="preserve"> Генічеського району Херсонської області, селище Сатанів, село Слобідка </w:t>
            </w:r>
            <w:proofErr w:type="spellStart"/>
            <w:r w:rsidRPr="00B76C47">
              <w:rPr>
                <w:lang w:val="uk-UA"/>
              </w:rPr>
              <w:t>Сатанівська</w:t>
            </w:r>
            <w:proofErr w:type="spellEnd"/>
            <w:r w:rsidRPr="00B76C47">
              <w:rPr>
                <w:lang w:val="uk-UA"/>
              </w:rPr>
              <w:t xml:space="preserve"> </w:t>
            </w:r>
            <w:proofErr w:type="spellStart"/>
            <w:r w:rsidRPr="00B76C47">
              <w:rPr>
                <w:lang w:val="uk-UA"/>
              </w:rPr>
              <w:t>Городоцького</w:t>
            </w:r>
            <w:proofErr w:type="spellEnd"/>
            <w:r w:rsidRPr="00B76C47">
              <w:rPr>
                <w:lang w:val="uk-UA"/>
              </w:rPr>
              <w:t xml:space="preserve"> району, село Маків </w:t>
            </w:r>
            <w:proofErr w:type="spellStart"/>
            <w:r w:rsidRPr="00B76C47">
              <w:rPr>
                <w:lang w:val="uk-UA"/>
              </w:rPr>
              <w:t>Дунаєвецького</w:t>
            </w:r>
            <w:proofErr w:type="spellEnd"/>
            <w:r w:rsidRPr="00B76C47">
              <w:rPr>
                <w:lang w:val="uk-UA"/>
              </w:rPr>
              <w:t xml:space="preserve"> району Хмельницької області</w:t>
            </w:r>
          </w:p>
        </w:tc>
        <w:tc>
          <w:tcPr>
            <w:tcW w:w="2517" w:type="dxa"/>
            <w:vAlign w:val="center"/>
          </w:tcPr>
          <w:p w14:paraId="231E0BA8" w14:textId="77777777" w:rsidR="0029031E" w:rsidRPr="00B76C47" w:rsidRDefault="0029031E" w:rsidP="00B76C47">
            <w:pPr>
              <w:spacing w:line="240" w:lineRule="auto"/>
              <w:jc w:val="center"/>
              <w:rPr>
                <w:lang w:val="uk-UA"/>
              </w:rPr>
            </w:pPr>
            <w:r w:rsidRPr="00B76C47">
              <w:rPr>
                <w:lang w:val="uk-UA"/>
              </w:rPr>
              <w:t>1,5</w:t>
            </w:r>
          </w:p>
        </w:tc>
      </w:tr>
    </w:tbl>
    <w:p w14:paraId="109E2473" w14:textId="77777777" w:rsidR="0029031E" w:rsidRDefault="0029031E" w:rsidP="0029031E">
      <w:pPr>
        <w:spacing w:line="240" w:lineRule="auto"/>
        <w:jc w:val="center"/>
        <w:rPr>
          <w:sz w:val="24"/>
          <w:szCs w:val="24"/>
          <w:lang w:val="uk-UA"/>
        </w:rPr>
      </w:pPr>
    </w:p>
    <w:p w14:paraId="47ADC185" w14:textId="0D7F4ECF" w:rsidR="00C6624B" w:rsidRDefault="00C6624B" w:rsidP="00C6624B">
      <w:pPr>
        <w:spacing w:line="240" w:lineRule="auto"/>
        <w:ind w:firstLine="540"/>
        <w:rPr>
          <w:sz w:val="24"/>
          <w:szCs w:val="24"/>
          <w:lang w:val="uk-UA"/>
        </w:rPr>
      </w:pPr>
      <w:r w:rsidRPr="0031566B">
        <w:rPr>
          <w:sz w:val="24"/>
          <w:szCs w:val="24"/>
          <w:lang w:val="uk-UA"/>
        </w:rPr>
        <w:t>Коефіцієнт, який враховує розташування громади в межах зон радіаційного забруднення (Км3), прий</w:t>
      </w:r>
      <w:r>
        <w:rPr>
          <w:sz w:val="24"/>
          <w:szCs w:val="24"/>
          <w:lang w:val="uk-UA"/>
        </w:rPr>
        <w:t xml:space="preserve">мається відповідно до </w:t>
      </w:r>
      <w:r w:rsidR="00B37E18">
        <w:rPr>
          <w:sz w:val="24"/>
          <w:szCs w:val="24"/>
          <w:lang w:val="uk-UA"/>
        </w:rPr>
        <w:t>таблиці 1.3</w:t>
      </w:r>
      <w:r w:rsidRPr="0031566B">
        <w:rPr>
          <w:sz w:val="24"/>
          <w:szCs w:val="24"/>
          <w:lang w:val="uk-UA"/>
        </w:rPr>
        <w:t xml:space="preserve">. Території сільських, селищних, міських рад (в тому числі тих, де припинена діяльність місцевих рад) або об’єднаних територіальних громад, що входять до зони відчуження, зони безумовного (обов’язкового) відселення, зони гарантованого добровільного відселення та зони посиленого радіоекологічного контролю, визначаються відповідно до постанови Кабінету Міністрів Української РСР від 23 липня 1991 року № 106 «Про організацію виконання постанов Верховної Ради Української РСР про порядок введення в дію законів Української РСР «Про правовий режим території, що зазнала радіоактивного забруднення внаслідок Чорнобильської катастрофи» та «Про статус і соціальний захист громадян, які постраждали внаслідок Чорнобильської катастрофи». Для громад, що не входять до зон радіаційного забруднення, коефіцієнт, який характеризує розташування громади в межах зон радіаційного забруднення (Км3), застосовується із значенням 1,0. </w:t>
      </w:r>
    </w:p>
    <w:p w14:paraId="38DF1F45" w14:textId="77777777" w:rsidR="0029031E" w:rsidRDefault="0029031E" w:rsidP="0029031E">
      <w:pPr>
        <w:spacing w:line="240" w:lineRule="auto"/>
        <w:jc w:val="right"/>
        <w:rPr>
          <w:sz w:val="24"/>
          <w:szCs w:val="24"/>
          <w:lang w:val="uk-UA"/>
        </w:rPr>
      </w:pPr>
      <w:r>
        <w:rPr>
          <w:sz w:val="24"/>
          <w:szCs w:val="24"/>
          <w:lang w:val="uk-UA"/>
        </w:rPr>
        <w:t>Таблиця 1.3</w:t>
      </w:r>
    </w:p>
    <w:p w14:paraId="62BF6C09" w14:textId="77777777" w:rsidR="0029031E" w:rsidRPr="00B76C47" w:rsidRDefault="0029031E" w:rsidP="0029031E">
      <w:pPr>
        <w:spacing w:line="240" w:lineRule="auto"/>
        <w:jc w:val="center"/>
        <w:rPr>
          <w:sz w:val="22"/>
          <w:lang w:val="uk-UA"/>
        </w:rPr>
      </w:pPr>
      <w:r w:rsidRPr="00B76C47">
        <w:rPr>
          <w:sz w:val="22"/>
          <w:lang w:val="uk-UA"/>
        </w:rPr>
        <w:t>КОЕФІЦІЄНТ, який враховує розташування громади в межах зон радіаційного забруднення (Км3)</w:t>
      </w:r>
    </w:p>
    <w:tbl>
      <w:tblPr>
        <w:tblStyle w:val="a6"/>
        <w:tblW w:w="0" w:type="auto"/>
        <w:tblLook w:val="04A0" w:firstRow="1" w:lastRow="0" w:firstColumn="1" w:lastColumn="0" w:noHBand="0" w:noVBand="1"/>
      </w:tblPr>
      <w:tblGrid>
        <w:gridCol w:w="6204"/>
        <w:gridCol w:w="3651"/>
      </w:tblGrid>
      <w:tr w:rsidR="0029031E" w:rsidRPr="00A67222" w14:paraId="6462D9D7" w14:textId="77777777" w:rsidTr="00243827">
        <w:tc>
          <w:tcPr>
            <w:tcW w:w="6204" w:type="dxa"/>
          </w:tcPr>
          <w:p w14:paraId="64A08A88" w14:textId="77777777" w:rsidR="0029031E" w:rsidRDefault="0029031E" w:rsidP="00243827">
            <w:pPr>
              <w:spacing w:line="240" w:lineRule="auto"/>
              <w:jc w:val="center"/>
              <w:rPr>
                <w:sz w:val="24"/>
                <w:szCs w:val="24"/>
                <w:lang w:val="uk-UA"/>
              </w:rPr>
            </w:pPr>
            <w:proofErr w:type="spellStart"/>
            <w:r>
              <w:t>Найменування</w:t>
            </w:r>
            <w:proofErr w:type="spellEnd"/>
            <w:r>
              <w:t xml:space="preserve"> </w:t>
            </w:r>
            <w:proofErr w:type="spellStart"/>
            <w:r>
              <w:t>зони</w:t>
            </w:r>
            <w:proofErr w:type="spellEnd"/>
            <w:r>
              <w:t xml:space="preserve"> </w:t>
            </w:r>
            <w:proofErr w:type="spellStart"/>
            <w:r>
              <w:t>радіоактивного</w:t>
            </w:r>
            <w:proofErr w:type="spellEnd"/>
            <w:r>
              <w:t xml:space="preserve"> </w:t>
            </w:r>
            <w:proofErr w:type="spellStart"/>
            <w:r>
              <w:t>забруднення</w:t>
            </w:r>
            <w:proofErr w:type="spellEnd"/>
          </w:p>
        </w:tc>
        <w:tc>
          <w:tcPr>
            <w:tcW w:w="3651" w:type="dxa"/>
          </w:tcPr>
          <w:p w14:paraId="7DEF6782" w14:textId="77777777" w:rsidR="0029031E" w:rsidRPr="0062128B" w:rsidRDefault="0029031E" w:rsidP="00243827">
            <w:pPr>
              <w:spacing w:line="240" w:lineRule="auto"/>
              <w:jc w:val="center"/>
              <w:rPr>
                <w:sz w:val="24"/>
                <w:szCs w:val="24"/>
                <w:lang w:val="uk-UA"/>
              </w:rPr>
            </w:pPr>
            <w:r w:rsidRPr="0062128B">
              <w:rPr>
                <w:lang w:val="uk-UA"/>
              </w:rPr>
              <w:t>Коефіцієнт, який враховує розташування громади в межах зон радіаційного забруднення (Км3)</w:t>
            </w:r>
          </w:p>
        </w:tc>
      </w:tr>
      <w:tr w:rsidR="0029031E" w14:paraId="68FD7393" w14:textId="77777777" w:rsidTr="00243827">
        <w:tc>
          <w:tcPr>
            <w:tcW w:w="6204" w:type="dxa"/>
          </w:tcPr>
          <w:p w14:paraId="3F4BF16F" w14:textId="77777777" w:rsidR="0029031E" w:rsidRDefault="0029031E" w:rsidP="00243827">
            <w:pPr>
              <w:spacing w:line="240" w:lineRule="auto"/>
              <w:jc w:val="center"/>
              <w:rPr>
                <w:sz w:val="24"/>
                <w:szCs w:val="24"/>
                <w:lang w:val="uk-UA"/>
              </w:rPr>
            </w:pPr>
            <w:r>
              <w:t xml:space="preserve">Зона </w:t>
            </w:r>
            <w:proofErr w:type="spellStart"/>
            <w:r>
              <w:t>відчуження</w:t>
            </w:r>
            <w:proofErr w:type="spellEnd"/>
          </w:p>
        </w:tc>
        <w:tc>
          <w:tcPr>
            <w:tcW w:w="3651" w:type="dxa"/>
          </w:tcPr>
          <w:p w14:paraId="5F7A117B" w14:textId="77777777" w:rsidR="0029031E" w:rsidRDefault="0029031E" w:rsidP="00243827">
            <w:pPr>
              <w:spacing w:line="240" w:lineRule="auto"/>
              <w:jc w:val="center"/>
              <w:rPr>
                <w:sz w:val="24"/>
                <w:szCs w:val="24"/>
                <w:lang w:val="uk-UA"/>
              </w:rPr>
            </w:pPr>
            <w:r>
              <w:rPr>
                <w:sz w:val="24"/>
                <w:szCs w:val="24"/>
                <w:lang w:val="uk-UA"/>
              </w:rPr>
              <w:t>0,50</w:t>
            </w:r>
          </w:p>
        </w:tc>
      </w:tr>
      <w:tr w:rsidR="0029031E" w14:paraId="36A311F2" w14:textId="77777777" w:rsidTr="00243827">
        <w:tc>
          <w:tcPr>
            <w:tcW w:w="6204" w:type="dxa"/>
          </w:tcPr>
          <w:p w14:paraId="5E47AAB6" w14:textId="77777777" w:rsidR="0029031E" w:rsidRDefault="0029031E" w:rsidP="00243827">
            <w:pPr>
              <w:spacing w:line="240" w:lineRule="auto"/>
              <w:jc w:val="center"/>
              <w:rPr>
                <w:sz w:val="24"/>
                <w:szCs w:val="24"/>
                <w:lang w:val="uk-UA"/>
              </w:rPr>
            </w:pPr>
            <w:r>
              <w:t xml:space="preserve">Зона </w:t>
            </w:r>
            <w:proofErr w:type="spellStart"/>
            <w:r>
              <w:t>безумовного</w:t>
            </w:r>
            <w:proofErr w:type="spellEnd"/>
            <w:r>
              <w:t xml:space="preserve"> (</w:t>
            </w:r>
            <w:proofErr w:type="spellStart"/>
            <w:r>
              <w:t>обов’язкового</w:t>
            </w:r>
            <w:proofErr w:type="spellEnd"/>
            <w:r>
              <w:t xml:space="preserve">) </w:t>
            </w:r>
            <w:proofErr w:type="spellStart"/>
            <w:r>
              <w:t>відселення</w:t>
            </w:r>
            <w:proofErr w:type="spellEnd"/>
          </w:p>
        </w:tc>
        <w:tc>
          <w:tcPr>
            <w:tcW w:w="3651" w:type="dxa"/>
          </w:tcPr>
          <w:p w14:paraId="7E6CFFED" w14:textId="77777777" w:rsidR="0029031E" w:rsidRDefault="0029031E" w:rsidP="00243827">
            <w:pPr>
              <w:spacing w:line="240" w:lineRule="auto"/>
              <w:jc w:val="center"/>
              <w:rPr>
                <w:sz w:val="24"/>
                <w:szCs w:val="24"/>
                <w:lang w:val="uk-UA"/>
              </w:rPr>
            </w:pPr>
            <w:r>
              <w:rPr>
                <w:sz w:val="24"/>
                <w:szCs w:val="24"/>
                <w:lang w:val="uk-UA"/>
              </w:rPr>
              <w:t>0,60</w:t>
            </w:r>
          </w:p>
        </w:tc>
      </w:tr>
      <w:tr w:rsidR="0029031E" w14:paraId="0F1FB21A" w14:textId="77777777" w:rsidTr="00243827">
        <w:tc>
          <w:tcPr>
            <w:tcW w:w="6204" w:type="dxa"/>
          </w:tcPr>
          <w:p w14:paraId="28F44BA7" w14:textId="77777777" w:rsidR="0029031E" w:rsidRDefault="0029031E" w:rsidP="00243827">
            <w:pPr>
              <w:spacing w:line="240" w:lineRule="auto"/>
              <w:jc w:val="center"/>
              <w:rPr>
                <w:sz w:val="24"/>
                <w:szCs w:val="24"/>
                <w:lang w:val="uk-UA"/>
              </w:rPr>
            </w:pPr>
            <w:r>
              <w:t xml:space="preserve">Зона </w:t>
            </w:r>
            <w:proofErr w:type="spellStart"/>
            <w:r>
              <w:t>гарантованого</w:t>
            </w:r>
            <w:proofErr w:type="spellEnd"/>
            <w:r>
              <w:t xml:space="preserve"> </w:t>
            </w:r>
            <w:proofErr w:type="spellStart"/>
            <w:r>
              <w:t>добровільного</w:t>
            </w:r>
            <w:proofErr w:type="spellEnd"/>
            <w:r>
              <w:t xml:space="preserve"> </w:t>
            </w:r>
            <w:proofErr w:type="spellStart"/>
            <w:r>
              <w:t>відселення</w:t>
            </w:r>
            <w:proofErr w:type="spellEnd"/>
          </w:p>
        </w:tc>
        <w:tc>
          <w:tcPr>
            <w:tcW w:w="3651" w:type="dxa"/>
          </w:tcPr>
          <w:p w14:paraId="3F071E3C" w14:textId="77777777" w:rsidR="0029031E" w:rsidRDefault="0029031E" w:rsidP="00243827">
            <w:pPr>
              <w:spacing w:line="240" w:lineRule="auto"/>
              <w:jc w:val="center"/>
              <w:rPr>
                <w:sz w:val="24"/>
                <w:szCs w:val="24"/>
                <w:lang w:val="uk-UA"/>
              </w:rPr>
            </w:pPr>
            <w:r>
              <w:rPr>
                <w:sz w:val="24"/>
                <w:szCs w:val="24"/>
                <w:lang w:val="uk-UA"/>
              </w:rPr>
              <w:t>0,80</w:t>
            </w:r>
          </w:p>
        </w:tc>
      </w:tr>
      <w:tr w:rsidR="0029031E" w14:paraId="6364088E" w14:textId="77777777" w:rsidTr="00243827">
        <w:tc>
          <w:tcPr>
            <w:tcW w:w="6204" w:type="dxa"/>
          </w:tcPr>
          <w:p w14:paraId="4E003BCD" w14:textId="77777777" w:rsidR="0029031E" w:rsidRDefault="0029031E" w:rsidP="00243827">
            <w:pPr>
              <w:spacing w:line="240" w:lineRule="auto"/>
              <w:jc w:val="center"/>
              <w:rPr>
                <w:sz w:val="24"/>
                <w:szCs w:val="24"/>
                <w:lang w:val="uk-UA"/>
              </w:rPr>
            </w:pPr>
            <w:r>
              <w:t xml:space="preserve">Зона </w:t>
            </w:r>
            <w:proofErr w:type="spellStart"/>
            <w:r>
              <w:t>посиленого</w:t>
            </w:r>
            <w:proofErr w:type="spellEnd"/>
            <w:r>
              <w:t xml:space="preserve"> </w:t>
            </w:r>
            <w:proofErr w:type="spellStart"/>
            <w:r>
              <w:t>радіоекологічного</w:t>
            </w:r>
            <w:proofErr w:type="spellEnd"/>
            <w:r>
              <w:t xml:space="preserve"> контролю</w:t>
            </w:r>
          </w:p>
        </w:tc>
        <w:tc>
          <w:tcPr>
            <w:tcW w:w="3651" w:type="dxa"/>
          </w:tcPr>
          <w:p w14:paraId="7A0315B0" w14:textId="77777777" w:rsidR="0029031E" w:rsidRDefault="0029031E" w:rsidP="00243827">
            <w:pPr>
              <w:spacing w:line="240" w:lineRule="auto"/>
              <w:jc w:val="center"/>
              <w:rPr>
                <w:sz w:val="24"/>
                <w:szCs w:val="24"/>
                <w:lang w:val="uk-UA"/>
              </w:rPr>
            </w:pPr>
            <w:r>
              <w:rPr>
                <w:sz w:val="24"/>
                <w:szCs w:val="24"/>
                <w:lang w:val="uk-UA"/>
              </w:rPr>
              <w:t>0,90</w:t>
            </w:r>
          </w:p>
        </w:tc>
      </w:tr>
    </w:tbl>
    <w:p w14:paraId="192883F2" w14:textId="77777777" w:rsidR="0029031E" w:rsidRDefault="0029031E" w:rsidP="00C6624B">
      <w:pPr>
        <w:spacing w:line="240" w:lineRule="auto"/>
        <w:ind w:firstLine="540"/>
        <w:rPr>
          <w:sz w:val="24"/>
          <w:szCs w:val="24"/>
          <w:lang w:val="uk-UA"/>
        </w:rPr>
      </w:pPr>
    </w:p>
    <w:p w14:paraId="6FE5EE5E" w14:textId="77777777" w:rsidR="00C6624B" w:rsidRPr="0031566B" w:rsidRDefault="00C6624B" w:rsidP="00C6624B">
      <w:pPr>
        <w:spacing w:line="240" w:lineRule="auto"/>
        <w:ind w:firstLine="540"/>
        <w:rPr>
          <w:sz w:val="24"/>
          <w:szCs w:val="24"/>
          <w:lang w:val="uk-UA"/>
        </w:rPr>
      </w:pPr>
      <w:r w:rsidRPr="0031566B">
        <w:rPr>
          <w:sz w:val="24"/>
          <w:szCs w:val="24"/>
          <w:lang w:val="uk-UA"/>
        </w:rPr>
        <w:t xml:space="preserve">Коефіцієнт, який характеризує зональні фактори місцеположення земельної ділянки (Км4), для земель житлової та громадської забудови, земель рекреаційного призначення, земель промисловості, транспорту, зв’язку, енергетики, оборони та іншого призначення, а також для земельних ділянок, які не віднесені до категорії земель за основним цільовим призначенням, диференціюється за оціночними районами. </w:t>
      </w:r>
    </w:p>
    <w:p w14:paraId="62F6914B" w14:textId="77777777" w:rsidR="00C6624B" w:rsidRPr="0031566B" w:rsidRDefault="00C6624B" w:rsidP="00C6624B">
      <w:pPr>
        <w:spacing w:line="240" w:lineRule="auto"/>
        <w:ind w:firstLine="540"/>
        <w:rPr>
          <w:sz w:val="24"/>
          <w:szCs w:val="24"/>
          <w:lang w:val="uk-UA"/>
        </w:rPr>
      </w:pPr>
      <w:r w:rsidRPr="0031566B">
        <w:rPr>
          <w:sz w:val="24"/>
          <w:szCs w:val="24"/>
          <w:lang w:val="uk-UA"/>
        </w:rPr>
        <w:t xml:space="preserve">Вся територія, що перебуває в межах юрисдикції сільської, селищної, міської ради, або території об’єднаної територіальної громади поділяється на оціночні райони, що мають переважно однотипні функціонально-планувальні якості та обмежені природними (морське узбережжя, річки, канали, струмки, балки, рівчаки тощо), антропогенними (дороги, вулиці та провулки, </w:t>
      </w:r>
      <w:proofErr w:type="spellStart"/>
      <w:r w:rsidRPr="0031566B">
        <w:rPr>
          <w:sz w:val="24"/>
          <w:szCs w:val="24"/>
          <w:lang w:val="uk-UA"/>
        </w:rPr>
        <w:t>сельбищні</w:t>
      </w:r>
      <w:proofErr w:type="spellEnd"/>
      <w:r w:rsidRPr="0031566B">
        <w:rPr>
          <w:sz w:val="24"/>
          <w:szCs w:val="24"/>
          <w:lang w:val="uk-UA"/>
        </w:rPr>
        <w:t xml:space="preserve">, шляхові споруди, лісосмуги, канали, історико-культурні, промислові, рекреаційні масиви тощо), адміністративними (межі територій сіл, селищ, міст, сільських, селищних, міських рад, об’єднаних територіальних громад) та іншими (межі кадастрових кварталів тощо) межами та рубежами. </w:t>
      </w:r>
    </w:p>
    <w:p w14:paraId="2830E1E9" w14:textId="77777777" w:rsidR="00C6624B" w:rsidRPr="0031566B" w:rsidRDefault="00C6624B" w:rsidP="00C6624B">
      <w:pPr>
        <w:spacing w:line="240" w:lineRule="auto"/>
        <w:ind w:firstLine="540"/>
        <w:rPr>
          <w:sz w:val="24"/>
          <w:szCs w:val="24"/>
          <w:lang w:val="uk-UA"/>
        </w:rPr>
      </w:pPr>
      <w:r w:rsidRPr="0031566B">
        <w:rPr>
          <w:sz w:val="24"/>
          <w:szCs w:val="24"/>
          <w:lang w:val="uk-UA"/>
        </w:rPr>
        <w:t xml:space="preserve">Оціночні районі виділяються як замкнені полігони, межі яких не перетинаються. Межі оціночних районів не можуть перетинати межі сіл, селищ, міст, сільських, селищних, міських рад, об’єднаних територіальних громад. Підлягають виділенню у окремі оціночні райони: смуги відведення магістральної залізниці (за винятком вокзалів та привокзальних площ); смуги відведення магістральних </w:t>
      </w:r>
      <w:proofErr w:type="spellStart"/>
      <w:r w:rsidRPr="0031566B">
        <w:rPr>
          <w:sz w:val="24"/>
          <w:szCs w:val="24"/>
          <w:lang w:val="uk-UA"/>
        </w:rPr>
        <w:t>нафто-</w:t>
      </w:r>
      <w:proofErr w:type="spellEnd"/>
      <w:r w:rsidRPr="0031566B">
        <w:rPr>
          <w:sz w:val="24"/>
          <w:szCs w:val="24"/>
          <w:lang w:val="uk-UA"/>
        </w:rPr>
        <w:t xml:space="preserve">, </w:t>
      </w:r>
      <w:proofErr w:type="spellStart"/>
      <w:r w:rsidRPr="0031566B">
        <w:rPr>
          <w:sz w:val="24"/>
          <w:szCs w:val="24"/>
          <w:lang w:val="uk-UA"/>
        </w:rPr>
        <w:t>газо-</w:t>
      </w:r>
      <w:proofErr w:type="spellEnd"/>
      <w:r w:rsidRPr="0031566B">
        <w:rPr>
          <w:sz w:val="24"/>
          <w:szCs w:val="24"/>
          <w:lang w:val="uk-UA"/>
        </w:rPr>
        <w:t xml:space="preserve"> та продуктопроводів; смуги відведення ліній електропередачі напругою 330 кВ і вище. Площа оціночного району не може перевищувати 1000 га. </w:t>
      </w:r>
    </w:p>
    <w:p w14:paraId="76575E30" w14:textId="77777777" w:rsidR="00C6624B" w:rsidRPr="0031566B" w:rsidRDefault="00C6624B" w:rsidP="00C6624B">
      <w:pPr>
        <w:spacing w:line="240" w:lineRule="auto"/>
        <w:ind w:firstLine="567"/>
        <w:rPr>
          <w:sz w:val="24"/>
          <w:szCs w:val="24"/>
          <w:lang w:val="uk-UA"/>
        </w:rPr>
      </w:pPr>
      <w:r w:rsidRPr="0031566B">
        <w:rPr>
          <w:sz w:val="24"/>
          <w:szCs w:val="24"/>
          <w:lang w:val="uk-UA"/>
        </w:rPr>
        <w:t xml:space="preserve">Коефіцієнт, який характеризує зональні фактори місцеположення земельної ділянки (Км4), диференціюється за оціночними районами, які встановлюються на основі економічної оцінки території, з урахуванням таких груп факторів: </w:t>
      </w:r>
    </w:p>
    <w:p w14:paraId="10C560A2" w14:textId="77777777" w:rsidR="00C6624B" w:rsidRPr="0031566B" w:rsidRDefault="00C6624B" w:rsidP="00137623">
      <w:pPr>
        <w:numPr>
          <w:ilvl w:val="0"/>
          <w:numId w:val="7"/>
        </w:numPr>
        <w:spacing w:line="240" w:lineRule="auto"/>
        <w:ind w:left="0" w:firstLine="0"/>
        <w:rPr>
          <w:sz w:val="24"/>
          <w:szCs w:val="24"/>
          <w:lang w:val="uk-UA"/>
        </w:rPr>
      </w:pPr>
      <w:r w:rsidRPr="0031566B">
        <w:rPr>
          <w:sz w:val="24"/>
          <w:szCs w:val="24"/>
          <w:lang w:val="uk-UA"/>
        </w:rPr>
        <w:t xml:space="preserve">неоднорідність функціонально-планувальних якостей території; доступність до центру населеного пункту, місць концентрації трудової діяльності, центрів громадського обслуговування, масового відпочинку; </w:t>
      </w:r>
    </w:p>
    <w:p w14:paraId="7F18F0CD" w14:textId="77777777" w:rsidR="00C6624B" w:rsidRPr="0031566B" w:rsidRDefault="00C6624B" w:rsidP="00137623">
      <w:pPr>
        <w:numPr>
          <w:ilvl w:val="0"/>
          <w:numId w:val="7"/>
        </w:numPr>
        <w:spacing w:line="240" w:lineRule="auto"/>
        <w:ind w:left="0" w:firstLine="0"/>
        <w:rPr>
          <w:sz w:val="24"/>
          <w:szCs w:val="24"/>
          <w:lang w:val="uk-UA"/>
        </w:rPr>
      </w:pPr>
      <w:r w:rsidRPr="0031566B">
        <w:rPr>
          <w:sz w:val="24"/>
          <w:szCs w:val="24"/>
          <w:lang w:val="uk-UA"/>
        </w:rPr>
        <w:t xml:space="preserve">рівень інженерного забезпечення та благоустрою території (наявність і можливість підключення об’єктів нерухомості до мереж </w:t>
      </w:r>
      <w:proofErr w:type="spellStart"/>
      <w:r w:rsidRPr="0031566B">
        <w:rPr>
          <w:sz w:val="24"/>
          <w:szCs w:val="24"/>
          <w:lang w:val="uk-UA"/>
        </w:rPr>
        <w:t>водо-</w:t>
      </w:r>
      <w:proofErr w:type="spellEnd"/>
      <w:r w:rsidRPr="0031566B">
        <w:rPr>
          <w:sz w:val="24"/>
          <w:szCs w:val="24"/>
          <w:lang w:val="uk-UA"/>
        </w:rPr>
        <w:t xml:space="preserve">, </w:t>
      </w:r>
      <w:proofErr w:type="spellStart"/>
      <w:r w:rsidRPr="0031566B">
        <w:rPr>
          <w:sz w:val="24"/>
          <w:szCs w:val="24"/>
          <w:lang w:val="uk-UA"/>
        </w:rPr>
        <w:t>електро-</w:t>
      </w:r>
      <w:proofErr w:type="spellEnd"/>
      <w:r w:rsidRPr="0031566B">
        <w:rPr>
          <w:sz w:val="24"/>
          <w:szCs w:val="24"/>
          <w:lang w:val="uk-UA"/>
        </w:rPr>
        <w:t xml:space="preserve">, </w:t>
      </w:r>
      <w:proofErr w:type="spellStart"/>
      <w:r w:rsidRPr="0031566B">
        <w:rPr>
          <w:sz w:val="24"/>
          <w:szCs w:val="24"/>
          <w:lang w:val="uk-UA"/>
        </w:rPr>
        <w:t>газо-</w:t>
      </w:r>
      <w:proofErr w:type="spellEnd"/>
      <w:r w:rsidRPr="0031566B">
        <w:rPr>
          <w:sz w:val="24"/>
          <w:szCs w:val="24"/>
          <w:lang w:val="uk-UA"/>
        </w:rPr>
        <w:t xml:space="preserve"> , теплопостачання та водовідведення); </w:t>
      </w:r>
    </w:p>
    <w:p w14:paraId="7ADAF363" w14:textId="77777777" w:rsidR="00C6624B" w:rsidRPr="0031566B" w:rsidRDefault="00C6624B" w:rsidP="00137623">
      <w:pPr>
        <w:numPr>
          <w:ilvl w:val="0"/>
          <w:numId w:val="7"/>
        </w:numPr>
        <w:spacing w:line="240" w:lineRule="auto"/>
        <w:ind w:left="0" w:firstLine="0"/>
        <w:rPr>
          <w:sz w:val="24"/>
          <w:szCs w:val="24"/>
          <w:lang w:val="uk-UA"/>
        </w:rPr>
      </w:pPr>
      <w:r w:rsidRPr="0031566B">
        <w:rPr>
          <w:sz w:val="24"/>
          <w:szCs w:val="24"/>
          <w:lang w:val="uk-UA"/>
        </w:rPr>
        <w:t xml:space="preserve">рівень розвитку сфери обслуговування населення (доступність основних закладів соціальної інфраструктури (школи, дитячі дошкільні заклади, лікарні, поліклінічні заклади, інші об'єкти соціальної інфраструктури); </w:t>
      </w:r>
    </w:p>
    <w:p w14:paraId="3CB8142D" w14:textId="77777777" w:rsidR="00C6624B" w:rsidRPr="0031566B" w:rsidRDefault="00C6624B" w:rsidP="00137623">
      <w:pPr>
        <w:numPr>
          <w:ilvl w:val="0"/>
          <w:numId w:val="7"/>
        </w:numPr>
        <w:spacing w:line="240" w:lineRule="auto"/>
        <w:ind w:left="0" w:firstLine="0"/>
        <w:rPr>
          <w:sz w:val="24"/>
          <w:szCs w:val="24"/>
          <w:lang w:val="uk-UA"/>
        </w:rPr>
      </w:pPr>
      <w:r w:rsidRPr="0031566B">
        <w:rPr>
          <w:sz w:val="24"/>
          <w:szCs w:val="24"/>
          <w:lang w:val="uk-UA"/>
        </w:rPr>
        <w:t xml:space="preserve">екологічна якість території (рівень забруднення повітря, ґрунтів, акустичне та електромагнітне забруднення, площа санітарно-захисних зон, а також площа зелених насаджень загального користування, водних акваторій і місць відпочинку); </w:t>
      </w:r>
    </w:p>
    <w:p w14:paraId="7CEADBE2" w14:textId="77777777" w:rsidR="00C6624B" w:rsidRPr="0031566B" w:rsidRDefault="00C6624B" w:rsidP="00137623">
      <w:pPr>
        <w:numPr>
          <w:ilvl w:val="0"/>
          <w:numId w:val="7"/>
        </w:numPr>
        <w:spacing w:line="240" w:lineRule="auto"/>
        <w:ind w:left="0" w:firstLine="0"/>
        <w:rPr>
          <w:sz w:val="24"/>
          <w:szCs w:val="24"/>
          <w:lang w:val="uk-UA"/>
        </w:rPr>
      </w:pPr>
      <w:r w:rsidRPr="0031566B">
        <w:rPr>
          <w:sz w:val="24"/>
          <w:szCs w:val="24"/>
          <w:lang w:val="uk-UA"/>
        </w:rPr>
        <w:t xml:space="preserve">привабливість середовища (різноманітність місць докладання праці, наявність історико-культурних та природних пам'яток тощо). </w:t>
      </w:r>
    </w:p>
    <w:p w14:paraId="59026FA0" w14:textId="77777777" w:rsidR="00C6624B" w:rsidRPr="0031566B" w:rsidRDefault="00C6624B" w:rsidP="00C6624B">
      <w:pPr>
        <w:spacing w:line="240" w:lineRule="auto"/>
        <w:ind w:firstLine="567"/>
        <w:rPr>
          <w:sz w:val="24"/>
          <w:szCs w:val="24"/>
          <w:lang w:val="uk-UA"/>
        </w:rPr>
      </w:pPr>
      <w:r w:rsidRPr="0031566B">
        <w:rPr>
          <w:sz w:val="24"/>
          <w:szCs w:val="24"/>
          <w:lang w:val="uk-UA"/>
        </w:rPr>
        <w:t xml:space="preserve">Для кожної групи факторів оцінки встановлюється ваговий коефіцієнт, значення якого залежить від географічних та містобудівних особливостей території сільської, селищної, міської ради, або території об’єднаної територіальної громади, як об'єкту проведення оцінки. Сума вагових коефіцієнтів групи факторів оцінки дорівнює 1,0. </w:t>
      </w:r>
    </w:p>
    <w:p w14:paraId="4D813726" w14:textId="57B89AF1" w:rsidR="00C6624B" w:rsidRPr="0031566B" w:rsidRDefault="00C6624B" w:rsidP="00C6624B">
      <w:pPr>
        <w:spacing w:line="240" w:lineRule="auto"/>
        <w:ind w:firstLine="567"/>
        <w:rPr>
          <w:sz w:val="24"/>
          <w:szCs w:val="24"/>
          <w:lang w:val="uk-UA"/>
        </w:rPr>
      </w:pPr>
      <w:r w:rsidRPr="0031566B">
        <w:rPr>
          <w:sz w:val="24"/>
          <w:szCs w:val="24"/>
          <w:lang w:val="uk-UA"/>
        </w:rPr>
        <w:t>Для сільських, селищних, міських рад та об’єднаних територіальних громад із чисельністю населення менше 50 тис. осіб коефіцієнт, який характеризує зональні фактори місцеположення земельної ділянки (Км4), може визначатися для кожного оціночного району за результатами бальної оцінки за критеріями економічної ці</w:t>
      </w:r>
      <w:r>
        <w:rPr>
          <w:sz w:val="24"/>
          <w:szCs w:val="24"/>
          <w:lang w:val="uk-UA"/>
        </w:rPr>
        <w:t xml:space="preserve">нності, що наведені у </w:t>
      </w:r>
      <w:r w:rsidR="00AF5DA8">
        <w:rPr>
          <w:sz w:val="24"/>
          <w:szCs w:val="24"/>
          <w:lang w:val="uk-UA"/>
        </w:rPr>
        <w:t>таблиці 1.4.</w:t>
      </w:r>
      <w:r w:rsidRPr="0031566B">
        <w:rPr>
          <w:sz w:val="24"/>
          <w:szCs w:val="24"/>
          <w:lang w:val="uk-UA"/>
        </w:rPr>
        <w:t xml:space="preserve"> Значення коефіцієнту, який характеризує зональні фактори місцеположення земельної ділянки (Км4), для оціночного району розраховується як відношення суми бальних оцінок цього оціночного району до середньої суми бальних оцінок оціночних районів громади. </w:t>
      </w:r>
    </w:p>
    <w:p w14:paraId="712D8777" w14:textId="77777777" w:rsidR="00C6624B" w:rsidRPr="0031566B" w:rsidRDefault="00C6624B" w:rsidP="00C6624B">
      <w:pPr>
        <w:spacing w:line="240" w:lineRule="auto"/>
        <w:ind w:firstLine="567"/>
        <w:rPr>
          <w:sz w:val="24"/>
          <w:szCs w:val="24"/>
          <w:lang w:val="uk-UA"/>
        </w:rPr>
      </w:pPr>
      <w:r w:rsidRPr="0031566B">
        <w:rPr>
          <w:sz w:val="24"/>
          <w:szCs w:val="24"/>
          <w:lang w:val="uk-UA"/>
        </w:rPr>
        <w:lastRenderedPageBreak/>
        <w:t xml:space="preserve">Для оціночних районів, що сформовані в межах смуг відведення магістральної залізниці (за винятком вокзалів та привокзальних площ), смуг відведення магістральних </w:t>
      </w:r>
      <w:proofErr w:type="spellStart"/>
      <w:r w:rsidRPr="0031566B">
        <w:rPr>
          <w:sz w:val="24"/>
          <w:szCs w:val="24"/>
          <w:lang w:val="uk-UA"/>
        </w:rPr>
        <w:t>нафто-</w:t>
      </w:r>
      <w:proofErr w:type="spellEnd"/>
      <w:r w:rsidRPr="0031566B">
        <w:rPr>
          <w:sz w:val="24"/>
          <w:szCs w:val="24"/>
          <w:lang w:val="uk-UA"/>
        </w:rPr>
        <w:t xml:space="preserve">, </w:t>
      </w:r>
      <w:proofErr w:type="spellStart"/>
      <w:r w:rsidRPr="0031566B">
        <w:rPr>
          <w:sz w:val="24"/>
          <w:szCs w:val="24"/>
          <w:lang w:val="uk-UA"/>
        </w:rPr>
        <w:t>газо-</w:t>
      </w:r>
      <w:proofErr w:type="spellEnd"/>
      <w:r w:rsidRPr="0031566B">
        <w:rPr>
          <w:sz w:val="24"/>
          <w:szCs w:val="24"/>
          <w:lang w:val="uk-UA"/>
        </w:rPr>
        <w:t xml:space="preserve"> та продуктопроводів, смуг відведення ліній електропередачі напругою 330 кВ і вище, коефіцієнт, який характеризує зональні фактори місцеположення земельної ділянки (Км4), приймається рівним 1,0. </w:t>
      </w:r>
    </w:p>
    <w:p w14:paraId="3A1CA24C" w14:textId="24CD6C1B" w:rsidR="00C6624B" w:rsidRDefault="00C6624B" w:rsidP="00C6624B">
      <w:pPr>
        <w:spacing w:line="240" w:lineRule="auto"/>
        <w:ind w:firstLine="567"/>
        <w:rPr>
          <w:sz w:val="24"/>
          <w:szCs w:val="24"/>
          <w:lang w:val="uk-UA"/>
        </w:rPr>
      </w:pPr>
      <w:r w:rsidRPr="0031566B">
        <w:rPr>
          <w:sz w:val="24"/>
          <w:szCs w:val="24"/>
          <w:lang w:val="uk-UA"/>
        </w:rPr>
        <w:t>Розрахункове значення коефіцієнта, який характеризує зональні фактори місцеположення земельної ділянки (Км4), округляється до третього знаку після коми. Для земель сільськогосподарського призначення, земель природно</w:t>
      </w:r>
      <w:r w:rsidR="00B37E18">
        <w:rPr>
          <w:sz w:val="24"/>
          <w:szCs w:val="24"/>
          <w:lang w:val="uk-UA"/>
        </w:rPr>
        <w:t>-</w:t>
      </w:r>
      <w:r w:rsidRPr="0031566B">
        <w:rPr>
          <w:sz w:val="24"/>
          <w:szCs w:val="24"/>
          <w:lang w:val="uk-UA"/>
        </w:rPr>
        <w:t xml:space="preserve">заповідного та іншого природоохоронного призначення, земель оздоровчого призначення, земель історико-культурного призначення, земель лісогосподарського призначення та земель водного фонду коефіцієнт, який характеризує зональні фактори місцеположення земельної ділянки (Км4), застосовується із значенням 1,0. </w:t>
      </w:r>
    </w:p>
    <w:p w14:paraId="778B16FF" w14:textId="622694E9" w:rsidR="00C6624B" w:rsidRDefault="00C6624B" w:rsidP="00C6624B">
      <w:pPr>
        <w:spacing w:line="240" w:lineRule="auto"/>
        <w:ind w:firstLine="567"/>
        <w:rPr>
          <w:sz w:val="24"/>
          <w:szCs w:val="24"/>
          <w:lang w:val="uk-UA"/>
        </w:rPr>
      </w:pPr>
      <w:r w:rsidRPr="0031566B">
        <w:rPr>
          <w:sz w:val="24"/>
          <w:szCs w:val="24"/>
          <w:lang w:val="uk-UA"/>
        </w:rPr>
        <w:t>Коефіцієнт, який враховує цільове призначення земельної ділянки (</w:t>
      </w:r>
      <w:proofErr w:type="spellStart"/>
      <w:r w:rsidRPr="0031566B">
        <w:rPr>
          <w:sz w:val="24"/>
          <w:szCs w:val="24"/>
          <w:lang w:val="uk-UA"/>
        </w:rPr>
        <w:t>Кцп</w:t>
      </w:r>
      <w:proofErr w:type="spellEnd"/>
      <w:r w:rsidRPr="0031566B">
        <w:rPr>
          <w:sz w:val="24"/>
          <w:szCs w:val="24"/>
          <w:lang w:val="uk-UA"/>
        </w:rPr>
        <w:t xml:space="preserve">), приймається відповідно до </w:t>
      </w:r>
      <w:r w:rsidR="00B37E18">
        <w:rPr>
          <w:sz w:val="24"/>
          <w:szCs w:val="24"/>
          <w:lang w:val="uk-UA"/>
        </w:rPr>
        <w:t>таблиці 1.4</w:t>
      </w:r>
      <w:r w:rsidRPr="0031566B">
        <w:rPr>
          <w:sz w:val="24"/>
          <w:szCs w:val="24"/>
          <w:lang w:val="uk-UA"/>
        </w:rPr>
        <w:t>. Для земельних ділянок, інформація про які не внесена до відомостей Державного земельного кадастру, коефіцієнт, який враховує цільове призначення земельної ділянки (</w:t>
      </w:r>
      <w:proofErr w:type="spellStart"/>
      <w:r w:rsidRPr="0031566B">
        <w:rPr>
          <w:sz w:val="24"/>
          <w:szCs w:val="24"/>
          <w:lang w:val="uk-UA"/>
        </w:rPr>
        <w:t>Кцп</w:t>
      </w:r>
      <w:proofErr w:type="spellEnd"/>
      <w:r w:rsidRPr="0031566B">
        <w:rPr>
          <w:sz w:val="24"/>
          <w:szCs w:val="24"/>
          <w:lang w:val="uk-UA"/>
        </w:rPr>
        <w:t>), застосовується із значенням 3,0. У разі якщо у відомостях Державного земельного кадастру відсутній код Класифікації видів цільового призначення земель для земельної ділянки, коефіцієнт, який враховує цільове призначення земельної ділянки (</w:t>
      </w:r>
      <w:proofErr w:type="spellStart"/>
      <w:r w:rsidRPr="0031566B">
        <w:rPr>
          <w:sz w:val="24"/>
          <w:szCs w:val="24"/>
          <w:lang w:val="uk-UA"/>
        </w:rPr>
        <w:t>Кцп</w:t>
      </w:r>
      <w:proofErr w:type="spellEnd"/>
      <w:r w:rsidRPr="0031566B">
        <w:rPr>
          <w:sz w:val="24"/>
          <w:szCs w:val="24"/>
          <w:lang w:val="uk-UA"/>
        </w:rPr>
        <w:t xml:space="preserve">), застосовується із значенням 3,0. </w:t>
      </w:r>
    </w:p>
    <w:p w14:paraId="1D4D180D" w14:textId="77777777" w:rsidR="0029031E" w:rsidRDefault="0029031E" w:rsidP="0029031E">
      <w:pPr>
        <w:spacing w:line="240" w:lineRule="auto"/>
        <w:jc w:val="right"/>
        <w:rPr>
          <w:sz w:val="24"/>
          <w:szCs w:val="24"/>
          <w:lang w:val="uk-UA"/>
        </w:rPr>
      </w:pPr>
      <w:r>
        <w:rPr>
          <w:sz w:val="24"/>
          <w:szCs w:val="24"/>
          <w:lang w:val="uk-UA"/>
        </w:rPr>
        <w:t>Таблиця 1.4</w:t>
      </w:r>
    </w:p>
    <w:p w14:paraId="31A06CE3" w14:textId="77777777" w:rsidR="0029031E" w:rsidRPr="00B31AA4" w:rsidRDefault="0029031E" w:rsidP="0029031E">
      <w:pPr>
        <w:spacing w:line="240" w:lineRule="auto"/>
        <w:jc w:val="center"/>
        <w:rPr>
          <w:sz w:val="22"/>
          <w:lang w:val="uk-UA"/>
        </w:rPr>
      </w:pPr>
      <w:r w:rsidRPr="00B31AA4">
        <w:rPr>
          <w:sz w:val="22"/>
          <w:lang w:val="uk-UA"/>
        </w:rPr>
        <w:t>КОЕФІЦІЄНТ, який враховує цільове призначення земельної ділянки (</w:t>
      </w:r>
      <w:proofErr w:type="spellStart"/>
      <w:r w:rsidRPr="00B31AA4">
        <w:rPr>
          <w:sz w:val="22"/>
          <w:lang w:val="uk-UA"/>
        </w:rPr>
        <w:t>Кцп</w:t>
      </w:r>
      <w:proofErr w:type="spellEnd"/>
      <w:r w:rsidRPr="00B31AA4">
        <w:rPr>
          <w:sz w:val="22"/>
          <w:lang w:val="uk-UA"/>
        </w:rPr>
        <w:t>)</w:t>
      </w:r>
    </w:p>
    <w:tbl>
      <w:tblPr>
        <w:tblStyle w:val="a6"/>
        <w:tblW w:w="0" w:type="auto"/>
        <w:tblLook w:val="04A0" w:firstRow="1" w:lastRow="0" w:firstColumn="1" w:lastColumn="0" w:noHBand="0" w:noVBand="1"/>
      </w:tblPr>
      <w:tblGrid>
        <w:gridCol w:w="1526"/>
        <w:gridCol w:w="1417"/>
        <w:gridCol w:w="4448"/>
        <w:gridCol w:w="2464"/>
      </w:tblGrid>
      <w:tr w:rsidR="0029031E" w:rsidRPr="00B31AA4" w14:paraId="652F7F87" w14:textId="77777777" w:rsidTr="00243827">
        <w:tc>
          <w:tcPr>
            <w:tcW w:w="2943" w:type="dxa"/>
            <w:gridSpan w:val="2"/>
          </w:tcPr>
          <w:p w14:paraId="727E02D9" w14:textId="77777777" w:rsidR="0029031E" w:rsidRPr="00B31AA4" w:rsidRDefault="0029031E" w:rsidP="00243827">
            <w:pPr>
              <w:spacing w:line="240" w:lineRule="auto"/>
              <w:jc w:val="center"/>
              <w:rPr>
                <w:lang w:val="uk-UA"/>
              </w:rPr>
            </w:pPr>
            <w:r w:rsidRPr="00B31AA4">
              <w:t>Код КВЦПЗ</w:t>
            </w:r>
          </w:p>
        </w:tc>
        <w:tc>
          <w:tcPr>
            <w:tcW w:w="4448" w:type="dxa"/>
            <w:vMerge w:val="restart"/>
          </w:tcPr>
          <w:p w14:paraId="67403C7C" w14:textId="77777777" w:rsidR="0029031E" w:rsidRPr="00B31AA4" w:rsidRDefault="0029031E" w:rsidP="00243827">
            <w:pPr>
              <w:tabs>
                <w:tab w:val="left" w:pos="711"/>
              </w:tabs>
              <w:spacing w:line="240" w:lineRule="auto"/>
              <w:rPr>
                <w:lang w:val="uk-UA"/>
              </w:rPr>
            </w:pPr>
            <w:r w:rsidRPr="00B31AA4">
              <w:rPr>
                <w:lang w:val="uk-UA"/>
              </w:rPr>
              <w:tab/>
            </w:r>
            <w:proofErr w:type="spellStart"/>
            <w:r w:rsidRPr="00B31AA4">
              <w:t>Цільове</w:t>
            </w:r>
            <w:proofErr w:type="spellEnd"/>
            <w:r w:rsidRPr="00B31AA4">
              <w:t xml:space="preserve"> </w:t>
            </w:r>
            <w:proofErr w:type="spellStart"/>
            <w:r w:rsidRPr="00B31AA4">
              <w:t>призначення</w:t>
            </w:r>
            <w:proofErr w:type="spellEnd"/>
            <w:r w:rsidRPr="00B31AA4">
              <w:t xml:space="preserve"> </w:t>
            </w:r>
            <w:proofErr w:type="spellStart"/>
            <w:r w:rsidRPr="00B31AA4">
              <w:t>земельної</w:t>
            </w:r>
            <w:proofErr w:type="spellEnd"/>
            <w:r w:rsidRPr="00B31AA4">
              <w:t xml:space="preserve"> </w:t>
            </w:r>
            <w:proofErr w:type="spellStart"/>
            <w:r w:rsidRPr="00B31AA4">
              <w:t>ділянки</w:t>
            </w:r>
            <w:proofErr w:type="spellEnd"/>
          </w:p>
        </w:tc>
        <w:tc>
          <w:tcPr>
            <w:tcW w:w="2464" w:type="dxa"/>
            <w:vMerge w:val="restart"/>
          </w:tcPr>
          <w:p w14:paraId="265D526A" w14:textId="77777777" w:rsidR="0029031E" w:rsidRPr="00B31AA4" w:rsidRDefault="0029031E" w:rsidP="00243827">
            <w:pPr>
              <w:spacing w:line="240" w:lineRule="auto"/>
              <w:jc w:val="center"/>
              <w:rPr>
                <w:lang w:val="uk-UA"/>
              </w:rPr>
            </w:pPr>
            <w:proofErr w:type="spellStart"/>
            <w:r w:rsidRPr="00B31AA4">
              <w:t>Коефіцієнт</w:t>
            </w:r>
            <w:proofErr w:type="spellEnd"/>
            <w:r w:rsidRPr="00B31AA4">
              <w:t xml:space="preserve">, </w:t>
            </w:r>
            <w:proofErr w:type="spellStart"/>
            <w:r w:rsidRPr="00B31AA4">
              <w:t>який</w:t>
            </w:r>
            <w:proofErr w:type="spellEnd"/>
            <w:r w:rsidRPr="00B31AA4">
              <w:t xml:space="preserve"> </w:t>
            </w:r>
            <w:proofErr w:type="spellStart"/>
            <w:r w:rsidRPr="00B31AA4">
              <w:t>враховує</w:t>
            </w:r>
            <w:proofErr w:type="spellEnd"/>
            <w:r w:rsidRPr="00B31AA4">
              <w:t xml:space="preserve"> </w:t>
            </w:r>
            <w:proofErr w:type="spellStart"/>
            <w:r w:rsidRPr="00B31AA4">
              <w:t>цільове</w:t>
            </w:r>
            <w:proofErr w:type="spellEnd"/>
            <w:r w:rsidRPr="00B31AA4">
              <w:t xml:space="preserve"> </w:t>
            </w:r>
            <w:proofErr w:type="spellStart"/>
            <w:r w:rsidRPr="00B31AA4">
              <w:t>призначення</w:t>
            </w:r>
            <w:proofErr w:type="spellEnd"/>
            <w:r w:rsidRPr="00B31AA4">
              <w:t xml:space="preserve"> </w:t>
            </w:r>
            <w:proofErr w:type="spellStart"/>
            <w:r w:rsidRPr="00B31AA4">
              <w:t>земельної</w:t>
            </w:r>
            <w:proofErr w:type="spellEnd"/>
            <w:r w:rsidRPr="00B31AA4">
              <w:t xml:space="preserve"> </w:t>
            </w:r>
            <w:proofErr w:type="spellStart"/>
            <w:r w:rsidRPr="00B31AA4">
              <w:t>ділянки</w:t>
            </w:r>
            <w:proofErr w:type="spellEnd"/>
            <w:r w:rsidRPr="00B31AA4">
              <w:t xml:space="preserve"> (</w:t>
            </w:r>
            <w:proofErr w:type="spellStart"/>
            <w:r w:rsidRPr="00B31AA4">
              <w:t>Кцп</w:t>
            </w:r>
            <w:proofErr w:type="spellEnd"/>
            <w:r w:rsidRPr="00B31AA4">
              <w:t>)</w:t>
            </w:r>
          </w:p>
        </w:tc>
      </w:tr>
      <w:tr w:rsidR="0029031E" w:rsidRPr="00B31AA4" w14:paraId="1E28E8EA" w14:textId="77777777" w:rsidTr="00243827">
        <w:tc>
          <w:tcPr>
            <w:tcW w:w="1526" w:type="dxa"/>
          </w:tcPr>
          <w:p w14:paraId="6A3C41C5" w14:textId="77777777" w:rsidR="0029031E" w:rsidRPr="00B31AA4" w:rsidRDefault="0029031E" w:rsidP="00243827">
            <w:pPr>
              <w:spacing w:line="240" w:lineRule="auto"/>
              <w:jc w:val="center"/>
              <w:rPr>
                <w:lang w:val="uk-UA"/>
              </w:rPr>
            </w:pPr>
            <w:proofErr w:type="spellStart"/>
            <w:r w:rsidRPr="00B31AA4">
              <w:t>розділ</w:t>
            </w:r>
            <w:proofErr w:type="spellEnd"/>
          </w:p>
        </w:tc>
        <w:tc>
          <w:tcPr>
            <w:tcW w:w="1417" w:type="dxa"/>
          </w:tcPr>
          <w:p w14:paraId="24B419B4" w14:textId="77777777" w:rsidR="0029031E" w:rsidRPr="00B31AA4" w:rsidRDefault="0029031E" w:rsidP="00243827">
            <w:pPr>
              <w:spacing w:line="240" w:lineRule="auto"/>
              <w:jc w:val="center"/>
              <w:rPr>
                <w:lang w:val="uk-UA"/>
              </w:rPr>
            </w:pPr>
            <w:proofErr w:type="spellStart"/>
            <w:r w:rsidRPr="00B31AA4">
              <w:t>підрозділ</w:t>
            </w:r>
            <w:proofErr w:type="spellEnd"/>
          </w:p>
        </w:tc>
        <w:tc>
          <w:tcPr>
            <w:tcW w:w="4448" w:type="dxa"/>
            <w:vMerge/>
          </w:tcPr>
          <w:p w14:paraId="2C4AE0E3" w14:textId="77777777" w:rsidR="0029031E" w:rsidRPr="00B31AA4" w:rsidRDefault="0029031E" w:rsidP="00243827">
            <w:pPr>
              <w:spacing w:line="240" w:lineRule="auto"/>
              <w:jc w:val="center"/>
              <w:rPr>
                <w:lang w:val="uk-UA"/>
              </w:rPr>
            </w:pPr>
          </w:p>
        </w:tc>
        <w:tc>
          <w:tcPr>
            <w:tcW w:w="2464" w:type="dxa"/>
            <w:vMerge/>
          </w:tcPr>
          <w:p w14:paraId="4FA23DC7" w14:textId="77777777" w:rsidR="0029031E" w:rsidRPr="00B31AA4" w:rsidRDefault="0029031E" w:rsidP="00243827">
            <w:pPr>
              <w:spacing w:line="240" w:lineRule="auto"/>
              <w:jc w:val="center"/>
              <w:rPr>
                <w:lang w:val="uk-UA"/>
              </w:rPr>
            </w:pPr>
          </w:p>
        </w:tc>
      </w:tr>
      <w:tr w:rsidR="0029031E" w:rsidRPr="00B31AA4" w14:paraId="7D34AACB" w14:textId="77777777" w:rsidTr="00243827">
        <w:tc>
          <w:tcPr>
            <w:tcW w:w="1526" w:type="dxa"/>
          </w:tcPr>
          <w:p w14:paraId="227C28E2" w14:textId="77777777" w:rsidR="0029031E" w:rsidRPr="00B31AA4" w:rsidRDefault="0029031E" w:rsidP="00243827">
            <w:pPr>
              <w:spacing w:line="240" w:lineRule="auto"/>
              <w:jc w:val="center"/>
            </w:pPr>
            <w:proofErr w:type="spellStart"/>
            <w:r w:rsidRPr="00B31AA4">
              <w:t>Секція</w:t>
            </w:r>
            <w:proofErr w:type="spellEnd"/>
            <w:r w:rsidRPr="00B31AA4">
              <w:t xml:space="preserve"> A</w:t>
            </w:r>
          </w:p>
        </w:tc>
        <w:tc>
          <w:tcPr>
            <w:tcW w:w="8329" w:type="dxa"/>
            <w:gridSpan w:val="3"/>
          </w:tcPr>
          <w:p w14:paraId="103931B5" w14:textId="77777777" w:rsidR="0029031E" w:rsidRPr="00B31AA4" w:rsidRDefault="0029031E" w:rsidP="00243827">
            <w:pPr>
              <w:spacing w:line="240" w:lineRule="auto"/>
              <w:jc w:val="center"/>
              <w:rPr>
                <w:lang w:val="uk-UA"/>
              </w:rPr>
            </w:pPr>
            <w:proofErr w:type="spellStart"/>
            <w:r w:rsidRPr="00B31AA4">
              <w:t>Землі</w:t>
            </w:r>
            <w:proofErr w:type="spellEnd"/>
            <w:r w:rsidRPr="00B31AA4">
              <w:t xml:space="preserve"> </w:t>
            </w:r>
            <w:proofErr w:type="spellStart"/>
            <w:r w:rsidRPr="00B31AA4">
              <w:t>сільськогосподарського</w:t>
            </w:r>
            <w:proofErr w:type="spellEnd"/>
            <w:r w:rsidRPr="00B31AA4">
              <w:t xml:space="preserve"> </w:t>
            </w:r>
            <w:proofErr w:type="spellStart"/>
            <w:r w:rsidRPr="00B31AA4">
              <w:t>призначення</w:t>
            </w:r>
            <w:proofErr w:type="spellEnd"/>
          </w:p>
        </w:tc>
      </w:tr>
      <w:tr w:rsidR="0029031E" w:rsidRPr="00B31AA4" w14:paraId="337E8961" w14:textId="77777777" w:rsidTr="00243827">
        <w:tc>
          <w:tcPr>
            <w:tcW w:w="1526" w:type="dxa"/>
            <w:vMerge w:val="restart"/>
          </w:tcPr>
          <w:p w14:paraId="688916DE" w14:textId="77777777" w:rsidR="0029031E" w:rsidRPr="00B31AA4" w:rsidRDefault="0029031E" w:rsidP="00243827">
            <w:pPr>
              <w:spacing w:line="240" w:lineRule="auto"/>
              <w:jc w:val="center"/>
              <w:rPr>
                <w:lang w:val="uk-UA"/>
              </w:rPr>
            </w:pPr>
            <w:r w:rsidRPr="00B31AA4">
              <w:rPr>
                <w:lang w:val="uk-UA"/>
              </w:rPr>
              <w:t>01</w:t>
            </w:r>
          </w:p>
        </w:tc>
        <w:tc>
          <w:tcPr>
            <w:tcW w:w="1417" w:type="dxa"/>
          </w:tcPr>
          <w:p w14:paraId="6E3F3CDB" w14:textId="77777777" w:rsidR="0029031E" w:rsidRPr="00B31AA4" w:rsidRDefault="0029031E" w:rsidP="00243827">
            <w:pPr>
              <w:spacing w:line="240" w:lineRule="auto"/>
              <w:jc w:val="center"/>
              <w:rPr>
                <w:lang w:val="uk-UA"/>
              </w:rPr>
            </w:pPr>
            <w:r w:rsidRPr="00B31AA4">
              <w:rPr>
                <w:lang w:val="uk-UA"/>
              </w:rPr>
              <w:t>01.01</w:t>
            </w:r>
          </w:p>
        </w:tc>
        <w:tc>
          <w:tcPr>
            <w:tcW w:w="4448" w:type="dxa"/>
          </w:tcPr>
          <w:p w14:paraId="0B0E8137" w14:textId="77777777" w:rsidR="0029031E" w:rsidRPr="00B31AA4" w:rsidRDefault="0029031E" w:rsidP="00B31AA4">
            <w:pPr>
              <w:tabs>
                <w:tab w:val="left" w:pos="692"/>
              </w:tabs>
              <w:spacing w:line="240" w:lineRule="auto"/>
              <w:rPr>
                <w:lang w:val="uk-UA"/>
              </w:rPr>
            </w:pPr>
            <w:r w:rsidRPr="00B31AA4">
              <w:t xml:space="preserve">Для </w:t>
            </w:r>
            <w:proofErr w:type="spellStart"/>
            <w:r w:rsidRPr="00B31AA4">
              <w:t>ведення</w:t>
            </w:r>
            <w:proofErr w:type="spellEnd"/>
            <w:r w:rsidRPr="00B31AA4">
              <w:t xml:space="preserve"> товарного </w:t>
            </w:r>
            <w:proofErr w:type="spellStart"/>
            <w:r w:rsidRPr="00B31AA4">
              <w:t>сільськогосподарського</w:t>
            </w:r>
            <w:proofErr w:type="spellEnd"/>
            <w:r w:rsidRPr="00B31AA4">
              <w:t xml:space="preserve"> </w:t>
            </w:r>
            <w:proofErr w:type="spellStart"/>
            <w:r w:rsidRPr="00B31AA4">
              <w:t>виробництва</w:t>
            </w:r>
            <w:proofErr w:type="spellEnd"/>
          </w:p>
        </w:tc>
        <w:tc>
          <w:tcPr>
            <w:tcW w:w="2464" w:type="dxa"/>
            <w:vMerge w:val="restart"/>
          </w:tcPr>
          <w:p w14:paraId="467FE4EF" w14:textId="77777777" w:rsidR="0029031E" w:rsidRPr="00B31AA4" w:rsidRDefault="0029031E" w:rsidP="00243827">
            <w:pPr>
              <w:spacing w:line="240" w:lineRule="auto"/>
              <w:jc w:val="center"/>
              <w:rPr>
                <w:lang w:val="uk-UA"/>
              </w:rPr>
            </w:pPr>
            <w:r w:rsidRPr="00B31AA4">
              <w:rPr>
                <w:lang w:val="uk-UA"/>
              </w:rPr>
              <w:t>1,0</w:t>
            </w:r>
          </w:p>
        </w:tc>
      </w:tr>
      <w:tr w:rsidR="0029031E" w:rsidRPr="00B31AA4" w14:paraId="21277003" w14:textId="77777777" w:rsidTr="00243827">
        <w:tc>
          <w:tcPr>
            <w:tcW w:w="1526" w:type="dxa"/>
            <w:vMerge/>
          </w:tcPr>
          <w:p w14:paraId="18691EF0" w14:textId="77777777" w:rsidR="0029031E" w:rsidRPr="00B31AA4" w:rsidRDefault="0029031E" w:rsidP="00243827">
            <w:pPr>
              <w:spacing w:line="240" w:lineRule="auto"/>
              <w:jc w:val="center"/>
            </w:pPr>
          </w:p>
        </w:tc>
        <w:tc>
          <w:tcPr>
            <w:tcW w:w="1417" w:type="dxa"/>
          </w:tcPr>
          <w:p w14:paraId="13D4A8B8" w14:textId="77777777" w:rsidR="0029031E" w:rsidRPr="00B31AA4" w:rsidRDefault="0029031E" w:rsidP="00243827">
            <w:pPr>
              <w:spacing w:line="240" w:lineRule="auto"/>
              <w:jc w:val="center"/>
              <w:rPr>
                <w:lang w:val="uk-UA"/>
              </w:rPr>
            </w:pPr>
            <w:r w:rsidRPr="00B31AA4">
              <w:rPr>
                <w:lang w:val="uk-UA"/>
              </w:rPr>
              <w:t>01.02</w:t>
            </w:r>
          </w:p>
        </w:tc>
        <w:tc>
          <w:tcPr>
            <w:tcW w:w="4448" w:type="dxa"/>
          </w:tcPr>
          <w:p w14:paraId="605951EA" w14:textId="77777777" w:rsidR="0029031E" w:rsidRPr="00B31AA4" w:rsidRDefault="0029031E" w:rsidP="00B31AA4">
            <w:pPr>
              <w:spacing w:line="240" w:lineRule="auto"/>
            </w:pPr>
            <w:r w:rsidRPr="00B31AA4">
              <w:t xml:space="preserve">Для </w:t>
            </w:r>
            <w:proofErr w:type="spellStart"/>
            <w:r w:rsidRPr="00B31AA4">
              <w:t>ведення</w:t>
            </w:r>
            <w:proofErr w:type="spellEnd"/>
            <w:r w:rsidRPr="00B31AA4">
              <w:t xml:space="preserve"> </w:t>
            </w:r>
            <w:proofErr w:type="spellStart"/>
            <w:r w:rsidRPr="00B31AA4">
              <w:t>фермерського</w:t>
            </w:r>
            <w:proofErr w:type="spellEnd"/>
            <w:r w:rsidRPr="00B31AA4">
              <w:t xml:space="preserve"> </w:t>
            </w:r>
            <w:proofErr w:type="spellStart"/>
            <w:r w:rsidRPr="00B31AA4">
              <w:t>господарства</w:t>
            </w:r>
            <w:proofErr w:type="spellEnd"/>
          </w:p>
        </w:tc>
        <w:tc>
          <w:tcPr>
            <w:tcW w:w="2464" w:type="dxa"/>
            <w:vMerge/>
          </w:tcPr>
          <w:p w14:paraId="5DA86B40" w14:textId="77777777" w:rsidR="0029031E" w:rsidRPr="00B31AA4" w:rsidRDefault="0029031E" w:rsidP="00243827">
            <w:pPr>
              <w:spacing w:line="240" w:lineRule="auto"/>
              <w:jc w:val="center"/>
              <w:rPr>
                <w:lang w:val="uk-UA"/>
              </w:rPr>
            </w:pPr>
          </w:p>
        </w:tc>
      </w:tr>
      <w:tr w:rsidR="0029031E" w:rsidRPr="00B31AA4" w14:paraId="301890A1" w14:textId="77777777" w:rsidTr="00243827">
        <w:tc>
          <w:tcPr>
            <w:tcW w:w="1526" w:type="dxa"/>
            <w:vMerge/>
          </w:tcPr>
          <w:p w14:paraId="0100DCF0" w14:textId="77777777" w:rsidR="0029031E" w:rsidRPr="00B31AA4" w:rsidRDefault="0029031E" w:rsidP="00243827">
            <w:pPr>
              <w:spacing w:line="240" w:lineRule="auto"/>
              <w:jc w:val="center"/>
            </w:pPr>
          </w:p>
        </w:tc>
        <w:tc>
          <w:tcPr>
            <w:tcW w:w="1417" w:type="dxa"/>
          </w:tcPr>
          <w:p w14:paraId="19289F5C" w14:textId="77777777" w:rsidR="0029031E" w:rsidRPr="00B31AA4" w:rsidRDefault="0029031E" w:rsidP="00243827">
            <w:pPr>
              <w:spacing w:line="240" w:lineRule="auto"/>
              <w:jc w:val="center"/>
              <w:rPr>
                <w:lang w:val="uk-UA"/>
              </w:rPr>
            </w:pPr>
            <w:r w:rsidRPr="00B31AA4">
              <w:rPr>
                <w:lang w:val="uk-UA"/>
              </w:rPr>
              <w:t>01.03</w:t>
            </w:r>
          </w:p>
        </w:tc>
        <w:tc>
          <w:tcPr>
            <w:tcW w:w="4448" w:type="dxa"/>
          </w:tcPr>
          <w:p w14:paraId="46763A6E" w14:textId="77777777" w:rsidR="0029031E" w:rsidRPr="00B31AA4" w:rsidRDefault="0029031E" w:rsidP="00B31AA4">
            <w:pPr>
              <w:spacing w:line="240" w:lineRule="auto"/>
              <w:rPr>
                <w:lang w:val="uk-UA"/>
              </w:rPr>
            </w:pPr>
            <w:r w:rsidRPr="00B31AA4">
              <w:t xml:space="preserve">Для </w:t>
            </w:r>
            <w:proofErr w:type="spellStart"/>
            <w:r w:rsidRPr="00B31AA4">
              <w:t>ведення</w:t>
            </w:r>
            <w:proofErr w:type="spellEnd"/>
            <w:r w:rsidRPr="00B31AA4">
              <w:t xml:space="preserve"> </w:t>
            </w:r>
            <w:proofErr w:type="spellStart"/>
            <w:r w:rsidRPr="00B31AA4">
              <w:t>особистого</w:t>
            </w:r>
            <w:proofErr w:type="spellEnd"/>
            <w:r w:rsidRPr="00B31AA4">
              <w:t xml:space="preserve"> </w:t>
            </w:r>
            <w:proofErr w:type="spellStart"/>
            <w:r w:rsidRPr="00B31AA4">
              <w:t>селянського</w:t>
            </w:r>
            <w:proofErr w:type="spellEnd"/>
            <w:r w:rsidRPr="00B31AA4">
              <w:t xml:space="preserve"> </w:t>
            </w:r>
            <w:proofErr w:type="spellStart"/>
            <w:r w:rsidRPr="00B31AA4">
              <w:t>господарства</w:t>
            </w:r>
            <w:proofErr w:type="spellEnd"/>
          </w:p>
        </w:tc>
        <w:tc>
          <w:tcPr>
            <w:tcW w:w="2464" w:type="dxa"/>
            <w:vMerge/>
          </w:tcPr>
          <w:p w14:paraId="40AC612B" w14:textId="77777777" w:rsidR="0029031E" w:rsidRPr="00B31AA4" w:rsidRDefault="0029031E" w:rsidP="00243827">
            <w:pPr>
              <w:spacing w:line="240" w:lineRule="auto"/>
              <w:jc w:val="center"/>
              <w:rPr>
                <w:lang w:val="uk-UA"/>
              </w:rPr>
            </w:pPr>
          </w:p>
        </w:tc>
      </w:tr>
      <w:tr w:rsidR="0029031E" w:rsidRPr="00B31AA4" w14:paraId="72076F0C" w14:textId="77777777" w:rsidTr="00243827">
        <w:tc>
          <w:tcPr>
            <w:tcW w:w="1526" w:type="dxa"/>
            <w:vMerge/>
          </w:tcPr>
          <w:p w14:paraId="39713A71" w14:textId="77777777" w:rsidR="0029031E" w:rsidRPr="00B31AA4" w:rsidRDefault="0029031E" w:rsidP="00243827">
            <w:pPr>
              <w:spacing w:line="240" w:lineRule="auto"/>
              <w:jc w:val="center"/>
            </w:pPr>
          </w:p>
        </w:tc>
        <w:tc>
          <w:tcPr>
            <w:tcW w:w="1417" w:type="dxa"/>
          </w:tcPr>
          <w:p w14:paraId="47DBE59B" w14:textId="77777777" w:rsidR="0029031E" w:rsidRPr="00B31AA4" w:rsidRDefault="0029031E" w:rsidP="00243827">
            <w:pPr>
              <w:spacing w:line="240" w:lineRule="auto"/>
              <w:jc w:val="center"/>
              <w:rPr>
                <w:lang w:val="uk-UA"/>
              </w:rPr>
            </w:pPr>
            <w:r w:rsidRPr="00B31AA4">
              <w:rPr>
                <w:lang w:val="uk-UA"/>
              </w:rPr>
              <w:t>01.04</w:t>
            </w:r>
          </w:p>
        </w:tc>
        <w:tc>
          <w:tcPr>
            <w:tcW w:w="4448" w:type="dxa"/>
          </w:tcPr>
          <w:p w14:paraId="5A043C01" w14:textId="77777777" w:rsidR="0029031E" w:rsidRPr="00B31AA4" w:rsidRDefault="0029031E" w:rsidP="00B31AA4">
            <w:pPr>
              <w:spacing w:line="240" w:lineRule="auto"/>
              <w:rPr>
                <w:lang w:val="uk-UA"/>
              </w:rPr>
            </w:pPr>
            <w:r w:rsidRPr="00B31AA4">
              <w:t xml:space="preserve">Для </w:t>
            </w:r>
            <w:proofErr w:type="spellStart"/>
            <w:r w:rsidRPr="00B31AA4">
              <w:t>ведення</w:t>
            </w:r>
            <w:proofErr w:type="spellEnd"/>
            <w:r w:rsidRPr="00B31AA4">
              <w:t xml:space="preserve"> </w:t>
            </w:r>
            <w:proofErr w:type="spellStart"/>
            <w:r w:rsidRPr="00B31AA4">
              <w:t>підсобного</w:t>
            </w:r>
            <w:proofErr w:type="spellEnd"/>
            <w:r w:rsidRPr="00B31AA4">
              <w:t xml:space="preserve"> </w:t>
            </w:r>
            <w:proofErr w:type="spellStart"/>
            <w:r w:rsidRPr="00B31AA4">
              <w:t>сільського</w:t>
            </w:r>
            <w:proofErr w:type="spellEnd"/>
            <w:r w:rsidRPr="00B31AA4">
              <w:t xml:space="preserve"> </w:t>
            </w:r>
            <w:proofErr w:type="spellStart"/>
            <w:r w:rsidRPr="00B31AA4">
              <w:t>господарства</w:t>
            </w:r>
            <w:proofErr w:type="spellEnd"/>
          </w:p>
        </w:tc>
        <w:tc>
          <w:tcPr>
            <w:tcW w:w="2464" w:type="dxa"/>
            <w:vMerge/>
          </w:tcPr>
          <w:p w14:paraId="6F7EE440" w14:textId="77777777" w:rsidR="0029031E" w:rsidRPr="00B31AA4" w:rsidRDefault="0029031E" w:rsidP="00243827">
            <w:pPr>
              <w:spacing w:line="240" w:lineRule="auto"/>
              <w:jc w:val="center"/>
              <w:rPr>
                <w:lang w:val="uk-UA"/>
              </w:rPr>
            </w:pPr>
          </w:p>
        </w:tc>
      </w:tr>
      <w:tr w:rsidR="0029031E" w:rsidRPr="00B31AA4" w14:paraId="7B1B1237" w14:textId="77777777" w:rsidTr="00243827">
        <w:tc>
          <w:tcPr>
            <w:tcW w:w="1526" w:type="dxa"/>
            <w:vMerge/>
          </w:tcPr>
          <w:p w14:paraId="223C0CAF" w14:textId="77777777" w:rsidR="0029031E" w:rsidRPr="00B31AA4" w:rsidRDefault="0029031E" w:rsidP="00243827">
            <w:pPr>
              <w:spacing w:line="240" w:lineRule="auto"/>
              <w:jc w:val="center"/>
            </w:pPr>
          </w:p>
        </w:tc>
        <w:tc>
          <w:tcPr>
            <w:tcW w:w="1417" w:type="dxa"/>
          </w:tcPr>
          <w:p w14:paraId="74BF49A6" w14:textId="77777777" w:rsidR="0029031E" w:rsidRPr="00B31AA4" w:rsidRDefault="0029031E" w:rsidP="00243827">
            <w:pPr>
              <w:spacing w:line="240" w:lineRule="auto"/>
              <w:jc w:val="center"/>
              <w:rPr>
                <w:lang w:val="uk-UA"/>
              </w:rPr>
            </w:pPr>
            <w:r w:rsidRPr="00B31AA4">
              <w:rPr>
                <w:lang w:val="uk-UA"/>
              </w:rPr>
              <w:t>01.05</w:t>
            </w:r>
          </w:p>
        </w:tc>
        <w:tc>
          <w:tcPr>
            <w:tcW w:w="4448" w:type="dxa"/>
          </w:tcPr>
          <w:p w14:paraId="6979485C" w14:textId="77777777" w:rsidR="0029031E" w:rsidRPr="00B31AA4" w:rsidRDefault="0029031E" w:rsidP="00B31AA4">
            <w:pPr>
              <w:spacing w:line="240" w:lineRule="auto"/>
              <w:rPr>
                <w:lang w:val="uk-UA"/>
              </w:rPr>
            </w:pPr>
            <w:r w:rsidRPr="00B31AA4">
              <w:t xml:space="preserve">Для </w:t>
            </w:r>
            <w:proofErr w:type="spellStart"/>
            <w:r w:rsidRPr="00B31AA4">
              <w:t>індивідуального</w:t>
            </w:r>
            <w:proofErr w:type="spellEnd"/>
            <w:r w:rsidRPr="00B31AA4">
              <w:t xml:space="preserve"> </w:t>
            </w:r>
            <w:proofErr w:type="spellStart"/>
            <w:r w:rsidRPr="00B31AA4">
              <w:t>садівництва</w:t>
            </w:r>
            <w:proofErr w:type="spellEnd"/>
          </w:p>
        </w:tc>
        <w:tc>
          <w:tcPr>
            <w:tcW w:w="2464" w:type="dxa"/>
            <w:vMerge/>
          </w:tcPr>
          <w:p w14:paraId="6CD9D05B" w14:textId="77777777" w:rsidR="0029031E" w:rsidRPr="00B31AA4" w:rsidRDefault="0029031E" w:rsidP="00243827">
            <w:pPr>
              <w:spacing w:line="240" w:lineRule="auto"/>
              <w:jc w:val="center"/>
              <w:rPr>
                <w:lang w:val="uk-UA"/>
              </w:rPr>
            </w:pPr>
          </w:p>
        </w:tc>
      </w:tr>
      <w:tr w:rsidR="0029031E" w:rsidRPr="00B31AA4" w14:paraId="021E5B3D" w14:textId="77777777" w:rsidTr="00243827">
        <w:tc>
          <w:tcPr>
            <w:tcW w:w="1526" w:type="dxa"/>
            <w:vMerge/>
          </w:tcPr>
          <w:p w14:paraId="5896BC31" w14:textId="77777777" w:rsidR="0029031E" w:rsidRPr="00B31AA4" w:rsidRDefault="0029031E" w:rsidP="00243827">
            <w:pPr>
              <w:spacing w:line="240" w:lineRule="auto"/>
              <w:jc w:val="center"/>
            </w:pPr>
          </w:p>
        </w:tc>
        <w:tc>
          <w:tcPr>
            <w:tcW w:w="1417" w:type="dxa"/>
          </w:tcPr>
          <w:p w14:paraId="29BE9984" w14:textId="77777777" w:rsidR="0029031E" w:rsidRPr="00B31AA4" w:rsidRDefault="0029031E" w:rsidP="00243827">
            <w:pPr>
              <w:spacing w:line="240" w:lineRule="auto"/>
              <w:jc w:val="center"/>
              <w:rPr>
                <w:lang w:val="uk-UA"/>
              </w:rPr>
            </w:pPr>
            <w:r w:rsidRPr="00B31AA4">
              <w:rPr>
                <w:lang w:val="uk-UA"/>
              </w:rPr>
              <w:t>01.06</w:t>
            </w:r>
          </w:p>
        </w:tc>
        <w:tc>
          <w:tcPr>
            <w:tcW w:w="4448" w:type="dxa"/>
          </w:tcPr>
          <w:p w14:paraId="10141E25" w14:textId="77777777" w:rsidR="0029031E" w:rsidRPr="00B31AA4" w:rsidRDefault="0029031E" w:rsidP="00B31AA4">
            <w:pPr>
              <w:spacing w:line="240" w:lineRule="auto"/>
              <w:rPr>
                <w:lang w:val="uk-UA"/>
              </w:rPr>
            </w:pPr>
            <w:r w:rsidRPr="00B31AA4">
              <w:t xml:space="preserve">Для </w:t>
            </w:r>
            <w:proofErr w:type="spellStart"/>
            <w:r w:rsidRPr="00B31AA4">
              <w:t>колективного</w:t>
            </w:r>
            <w:proofErr w:type="spellEnd"/>
            <w:r w:rsidRPr="00B31AA4">
              <w:t xml:space="preserve"> </w:t>
            </w:r>
            <w:proofErr w:type="spellStart"/>
            <w:r w:rsidRPr="00B31AA4">
              <w:t>садівництва</w:t>
            </w:r>
            <w:proofErr w:type="spellEnd"/>
          </w:p>
        </w:tc>
        <w:tc>
          <w:tcPr>
            <w:tcW w:w="2464" w:type="dxa"/>
            <w:vMerge/>
          </w:tcPr>
          <w:p w14:paraId="6ED525F7" w14:textId="77777777" w:rsidR="0029031E" w:rsidRPr="00B31AA4" w:rsidRDefault="0029031E" w:rsidP="00243827">
            <w:pPr>
              <w:spacing w:line="240" w:lineRule="auto"/>
              <w:jc w:val="center"/>
              <w:rPr>
                <w:lang w:val="uk-UA"/>
              </w:rPr>
            </w:pPr>
          </w:p>
        </w:tc>
      </w:tr>
      <w:tr w:rsidR="0029031E" w:rsidRPr="00B31AA4" w14:paraId="184D11CB" w14:textId="77777777" w:rsidTr="00243827">
        <w:tc>
          <w:tcPr>
            <w:tcW w:w="1526" w:type="dxa"/>
            <w:vMerge/>
          </w:tcPr>
          <w:p w14:paraId="619ED2DA" w14:textId="77777777" w:rsidR="0029031E" w:rsidRPr="00B31AA4" w:rsidRDefault="0029031E" w:rsidP="00243827">
            <w:pPr>
              <w:spacing w:line="240" w:lineRule="auto"/>
              <w:jc w:val="center"/>
              <w:rPr>
                <w:lang w:val="uk-UA"/>
              </w:rPr>
            </w:pPr>
          </w:p>
        </w:tc>
        <w:tc>
          <w:tcPr>
            <w:tcW w:w="1417" w:type="dxa"/>
          </w:tcPr>
          <w:p w14:paraId="250BEF08" w14:textId="77777777" w:rsidR="0029031E" w:rsidRPr="00B31AA4" w:rsidRDefault="0029031E" w:rsidP="00243827">
            <w:pPr>
              <w:spacing w:line="240" w:lineRule="auto"/>
              <w:jc w:val="center"/>
              <w:rPr>
                <w:lang w:val="uk-UA"/>
              </w:rPr>
            </w:pPr>
            <w:r w:rsidRPr="00B31AA4">
              <w:rPr>
                <w:lang w:val="uk-UA"/>
              </w:rPr>
              <w:t>01.07</w:t>
            </w:r>
          </w:p>
        </w:tc>
        <w:tc>
          <w:tcPr>
            <w:tcW w:w="4448" w:type="dxa"/>
          </w:tcPr>
          <w:p w14:paraId="55DDDDB9" w14:textId="77777777" w:rsidR="0029031E" w:rsidRPr="00B31AA4" w:rsidRDefault="0029031E" w:rsidP="00B31AA4">
            <w:pPr>
              <w:spacing w:line="240" w:lineRule="auto"/>
              <w:rPr>
                <w:lang w:val="uk-UA"/>
              </w:rPr>
            </w:pPr>
            <w:r w:rsidRPr="00B31AA4">
              <w:t xml:space="preserve">Для </w:t>
            </w:r>
            <w:proofErr w:type="spellStart"/>
            <w:r w:rsidRPr="00B31AA4">
              <w:t>городництв</w:t>
            </w:r>
            <w:proofErr w:type="spellEnd"/>
            <w:r w:rsidRPr="00B31AA4">
              <w:rPr>
                <w:lang w:val="uk-UA"/>
              </w:rPr>
              <w:t>а</w:t>
            </w:r>
          </w:p>
        </w:tc>
        <w:tc>
          <w:tcPr>
            <w:tcW w:w="2464" w:type="dxa"/>
            <w:vMerge/>
          </w:tcPr>
          <w:p w14:paraId="3B8FD78D" w14:textId="77777777" w:rsidR="0029031E" w:rsidRPr="00B31AA4" w:rsidRDefault="0029031E" w:rsidP="00243827">
            <w:pPr>
              <w:spacing w:line="240" w:lineRule="auto"/>
              <w:jc w:val="center"/>
              <w:rPr>
                <w:lang w:val="uk-UA"/>
              </w:rPr>
            </w:pPr>
          </w:p>
        </w:tc>
      </w:tr>
      <w:tr w:rsidR="0029031E" w:rsidRPr="00B31AA4" w14:paraId="69083C26" w14:textId="77777777" w:rsidTr="00243827">
        <w:tc>
          <w:tcPr>
            <w:tcW w:w="1526" w:type="dxa"/>
            <w:vMerge/>
          </w:tcPr>
          <w:p w14:paraId="5FB05CDB" w14:textId="77777777" w:rsidR="0029031E" w:rsidRPr="00B31AA4" w:rsidRDefault="0029031E" w:rsidP="00243827">
            <w:pPr>
              <w:spacing w:line="240" w:lineRule="auto"/>
              <w:jc w:val="center"/>
              <w:rPr>
                <w:lang w:val="uk-UA"/>
              </w:rPr>
            </w:pPr>
          </w:p>
        </w:tc>
        <w:tc>
          <w:tcPr>
            <w:tcW w:w="1417" w:type="dxa"/>
          </w:tcPr>
          <w:p w14:paraId="0BE71BAC" w14:textId="77777777" w:rsidR="0029031E" w:rsidRPr="00B31AA4" w:rsidRDefault="0029031E" w:rsidP="00243827">
            <w:pPr>
              <w:spacing w:line="240" w:lineRule="auto"/>
              <w:jc w:val="center"/>
              <w:rPr>
                <w:lang w:val="uk-UA"/>
              </w:rPr>
            </w:pPr>
            <w:r w:rsidRPr="00B31AA4">
              <w:rPr>
                <w:lang w:val="uk-UA"/>
              </w:rPr>
              <w:t>01.08</w:t>
            </w:r>
          </w:p>
        </w:tc>
        <w:tc>
          <w:tcPr>
            <w:tcW w:w="4448" w:type="dxa"/>
          </w:tcPr>
          <w:p w14:paraId="3C1D4E5B" w14:textId="77777777" w:rsidR="0029031E" w:rsidRPr="00B31AA4" w:rsidRDefault="0029031E" w:rsidP="00B31AA4">
            <w:pPr>
              <w:spacing w:line="240" w:lineRule="auto"/>
            </w:pPr>
            <w:r w:rsidRPr="00B31AA4">
              <w:t xml:space="preserve">Для </w:t>
            </w:r>
            <w:proofErr w:type="spellStart"/>
            <w:r w:rsidRPr="00B31AA4">
              <w:t>сінокосіння</w:t>
            </w:r>
            <w:proofErr w:type="spellEnd"/>
            <w:r w:rsidRPr="00B31AA4">
              <w:t xml:space="preserve"> і </w:t>
            </w:r>
            <w:proofErr w:type="spellStart"/>
            <w:r w:rsidRPr="00B31AA4">
              <w:t>випасання</w:t>
            </w:r>
            <w:proofErr w:type="spellEnd"/>
            <w:r w:rsidRPr="00B31AA4">
              <w:t xml:space="preserve"> </w:t>
            </w:r>
            <w:proofErr w:type="spellStart"/>
            <w:r w:rsidRPr="00B31AA4">
              <w:t>худоби</w:t>
            </w:r>
            <w:proofErr w:type="spellEnd"/>
          </w:p>
        </w:tc>
        <w:tc>
          <w:tcPr>
            <w:tcW w:w="2464" w:type="dxa"/>
            <w:vMerge/>
          </w:tcPr>
          <w:p w14:paraId="4B53CDBA" w14:textId="77777777" w:rsidR="0029031E" w:rsidRPr="00B31AA4" w:rsidRDefault="0029031E" w:rsidP="00243827">
            <w:pPr>
              <w:spacing w:line="240" w:lineRule="auto"/>
              <w:jc w:val="center"/>
              <w:rPr>
                <w:lang w:val="uk-UA"/>
              </w:rPr>
            </w:pPr>
          </w:p>
        </w:tc>
      </w:tr>
      <w:tr w:rsidR="0029031E" w:rsidRPr="00B31AA4" w14:paraId="3D8A2017" w14:textId="77777777" w:rsidTr="00243827">
        <w:tc>
          <w:tcPr>
            <w:tcW w:w="1526" w:type="dxa"/>
            <w:vMerge/>
          </w:tcPr>
          <w:p w14:paraId="7BF86700" w14:textId="77777777" w:rsidR="0029031E" w:rsidRPr="00B31AA4" w:rsidRDefault="0029031E" w:rsidP="00243827">
            <w:pPr>
              <w:spacing w:line="240" w:lineRule="auto"/>
              <w:jc w:val="center"/>
              <w:rPr>
                <w:lang w:val="uk-UA"/>
              </w:rPr>
            </w:pPr>
          </w:p>
        </w:tc>
        <w:tc>
          <w:tcPr>
            <w:tcW w:w="1417" w:type="dxa"/>
          </w:tcPr>
          <w:p w14:paraId="03946C1B" w14:textId="77777777" w:rsidR="0029031E" w:rsidRPr="00B31AA4" w:rsidRDefault="0029031E" w:rsidP="00243827">
            <w:pPr>
              <w:spacing w:line="240" w:lineRule="auto"/>
              <w:jc w:val="center"/>
              <w:rPr>
                <w:lang w:val="uk-UA"/>
              </w:rPr>
            </w:pPr>
            <w:r w:rsidRPr="00B31AA4">
              <w:rPr>
                <w:lang w:val="uk-UA"/>
              </w:rPr>
              <w:t>01.09</w:t>
            </w:r>
          </w:p>
        </w:tc>
        <w:tc>
          <w:tcPr>
            <w:tcW w:w="4448" w:type="dxa"/>
          </w:tcPr>
          <w:p w14:paraId="7003FA15" w14:textId="77777777" w:rsidR="0029031E" w:rsidRPr="00B31AA4" w:rsidRDefault="0029031E" w:rsidP="00B31AA4">
            <w:pPr>
              <w:spacing w:line="240" w:lineRule="auto"/>
            </w:pPr>
            <w:r w:rsidRPr="00B31AA4">
              <w:t xml:space="preserve">Для </w:t>
            </w:r>
            <w:proofErr w:type="spellStart"/>
            <w:r w:rsidRPr="00B31AA4">
              <w:t>дослідних</w:t>
            </w:r>
            <w:proofErr w:type="spellEnd"/>
            <w:r w:rsidRPr="00B31AA4">
              <w:t xml:space="preserve"> і </w:t>
            </w:r>
            <w:proofErr w:type="spellStart"/>
            <w:r w:rsidRPr="00B31AA4">
              <w:t>навчальних</w:t>
            </w:r>
            <w:proofErr w:type="spellEnd"/>
            <w:r w:rsidRPr="00B31AA4">
              <w:t xml:space="preserve"> </w:t>
            </w:r>
            <w:proofErr w:type="spellStart"/>
            <w:r w:rsidRPr="00B31AA4">
              <w:t>цілей</w:t>
            </w:r>
            <w:proofErr w:type="spellEnd"/>
          </w:p>
        </w:tc>
        <w:tc>
          <w:tcPr>
            <w:tcW w:w="2464" w:type="dxa"/>
            <w:vMerge w:val="restart"/>
          </w:tcPr>
          <w:p w14:paraId="639DF342" w14:textId="77777777" w:rsidR="0029031E" w:rsidRPr="00B31AA4" w:rsidRDefault="0029031E" w:rsidP="00243827">
            <w:pPr>
              <w:spacing w:line="240" w:lineRule="auto"/>
              <w:jc w:val="center"/>
              <w:rPr>
                <w:lang w:val="uk-UA"/>
              </w:rPr>
            </w:pPr>
            <w:r w:rsidRPr="00B31AA4">
              <w:rPr>
                <w:lang w:val="uk-UA"/>
              </w:rPr>
              <w:t>0,7</w:t>
            </w:r>
          </w:p>
        </w:tc>
      </w:tr>
      <w:tr w:rsidR="0029031E" w:rsidRPr="00B31AA4" w14:paraId="68677253" w14:textId="77777777" w:rsidTr="00243827">
        <w:tc>
          <w:tcPr>
            <w:tcW w:w="1526" w:type="dxa"/>
            <w:vMerge/>
          </w:tcPr>
          <w:p w14:paraId="76FDE885" w14:textId="77777777" w:rsidR="0029031E" w:rsidRPr="00B31AA4" w:rsidRDefault="0029031E" w:rsidP="00243827">
            <w:pPr>
              <w:spacing w:line="240" w:lineRule="auto"/>
              <w:jc w:val="center"/>
              <w:rPr>
                <w:lang w:val="uk-UA"/>
              </w:rPr>
            </w:pPr>
          </w:p>
        </w:tc>
        <w:tc>
          <w:tcPr>
            <w:tcW w:w="1417" w:type="dxa"/>
          </w:tcPr>
          <w:p w14:paraId="05CE322D" w14:textId="77777777" w:rsidR="0029031E" w:rsidRPr="00B31AA4" w:rsidRDefault="0029031E" w:rsidP="00243827">
            <w:pPr>
              <w:spacing w:line="240" w:lineRule="auto"/>
              <w:jc w:val="center"/>
              <w:rPr>
                <w:lang w:val="uk-UA"/>
              </w:rPr>
            </w:pPr>
            <w:r w:rsidRPr="00B31AA4">
              <w:rPr>
                <w:lang w:val="uk-UA"/>
              </w:rPr>
              <w:t>01.10</w:t>
            </w:r>
          </w:p>
        </w:tc>
        <w:tc>
          <w:tcPr>
            <w:tcW w:w="4448" w:type="dxa"/>
          </w:tcPr>
          <w:p w14:paraId="5267A590" w14:textId="77777777" w:rsidR="0029031E" w:rsidRPr="00B31AA4" w:rsidRDefault="0029031E" w:rsidP="00B31AA4">
            <w:pPr>
              <w:tabs>
                <w:tab w:val="left" w:pos="2992"/>
              </w:tabs>
              <w:spacing w:line="240" w:lineRule="auto"/>
            </w:pPr>
            <w:r w:rsidRPr="00B31AA4">
              <w:t xml:space="preserve">Для </w:t>
            </w:r>
            <w:proofErr w:type="spellStart"/>
            <w:r w:rsidRPr="00B31AA4">
              <w:t>пропаганди</w:t>
            </w:r>
            <w:proofErr w:type="spellEnd"/>
            <w:r w:rsidRPr="00B31AA4">
              <w:t xml:space="preserve"> передового </w:t>
            </w:r>
            <w:proofErr w:type="spellStart"/>
            <w:r w:rsidRPr="00B31AA4">
              <w:t>досвіду</w:t>
            </w:r>
            <w:proofErr w:type="spellEnd"/>
            <w:r w:rsidRPr="00B31AA4">
              <w:t xml:space="preserve"> </w:t>
            </w:r>
            <w:proofErr w:type="spellStart"/>
            <w:r w:rsidRPr="00B31AA4">
              <w:t>ведення</w:t>
            </w:r>
            <w:proofErr w:type="spellEnd"/>
            <w:r w:rsidRPr="00B31AA4">
              <w:t xml:space="preserve"> </w:t>
            </w:r>
            <w:proofErr w:type="spellStart"/>
            <w:r w:rsidRPr="00B31AA4">
              <w:t>сільського</w:t>
            </w:r>
            <w:proofErr w:type="spellEnd"/>
            <w:r w:rsidRPr="00B31AA4">
              <w:t xml:space="preserve"> </w:t>
            </w:r>
            <w:proofErr w:type="spellStart"/>
            <w:r w:rsidRPr="00B31AA4">
              <w:t>господарства</w:t>
            </w:r>
            <w:proofErr w:type="spellEnd"/>
          </w:p>
        </w:tc>
        <w:tc>
          <w:tcPr>
            <w:tcW w:w="2464" w:type="dxa"/>
            <w:vMerge/>
          </w:tcPr>
          <w:p w14:paraId="6D476E82" w14:textId="77777777" w:rsidR="0029031E" w:rsidRPr="00B31AA4" w:rsidRDefault="0029031E" w:rsidP="00243827">
            <w:pPr>
              <w:spacing w:line="240" w:lineRule="auto"/>
              <w:jc w:val="center"/>
              <w:rPr>
                <w:lang w:val="uk-UA"/>
              </w:rPr>
            </w:pPr>
          </w:p>
        </w:tc>
      </w:tr>
      <w:tr w:rsidR="0029031E" w:rsidRPr="00B31AA4" w14:paraId="6E9CBA16" w14:textId="77777777" w:rsidTr="00243827">
        <w:tc>
          <w:tcPr>
            <w:tcW w:w="1526" w:type="dxa"/>
            <w:vMerge/>
          </w:tcPr>
          <w:p w14:paraId="6399D927" w14:textId="77777777" w:rsidR="0029031E" w:rsidRPr="00B31AA4" w:rsidRDefault="0029031E" w:rsidP="00243827">
            <w:pPr>
              <w:spacing w:line="240" w:lineRule="auto"/>
              <w:jc w:val="center"/>
              <w:rPr>
                <w:lang w:val="uk-UA"/>
              </w:rPr>
            </w:pPr>
          </w:p>
        </w:tc>
        <w:tc>
          <w:tcPr>
            <w:tcW w:w="1417" w:type="dxa"/>
          </w:tcPr>
          <w:p w14:paraId="202CA8CD" w14:textId="77777777" w:rsidR="0029031E" w:rsidRPr="00B31AA4" w:rsidRDefault="0029031E" w:rsidP="00243827">
            <w:pPr>
              <w:spacing w:line="240" w:lineRule="auto"/>
              <w:jc w:val="center"/>
              <w:rPr>
                <w:lang w:val="uk-UA"/>
              </w:rPr>
            </w:pPr>
            <w:r w:rsidRPr="00B31AA4">
              <w:rPr>
                <w:lang w:val="uk-UA"/>
              </w:rPr>
              <w:t>01.11</w:t>
            </w:r>
          </w:p>
        </w:tc>
        <w:tc>
          <w:tcPr>
            <w:tcW w:w="4448" w:type="dxa"/>
          </w:tcPr>
          <w:p w14:paraId="6C548F12" w14:textId="77777777" w:rsidR="0029031E" w:rsidRPr="00B31AA4" w:rsidRDefault="0029031E" w:rsidP="00B31AA4">
            <w:pPr>
              <w:spacing w:line="240" w:lineRule="auto"/>
              <w:rPr>
                <w:lang w:val="uk-UA"/>
              </w:rPr>
            </w:pPr>
            <w:r w:rsidRPr="00B31AA4">
              <w:t xml:space="preserve">Для </w:t>
            </w:r>
            <w:proofErr w:type="spellStart"/>
            <w:r w:rsidRPr="00B31AA4">
              <w:t>надання</w:t>
            </w:r>
            <w:proofErr w:type="spellEnd"/>
            <w:r w:rsidRPr="00B31AA4">
              <w:t xml:space="preserve"> </w:t>
            </w:r>
            <w:proofErr w:type="spellStart"/>
            <w:r w:rsidRPr="00B31AA4">
              <w:t>послуг</w:t>
            </w:r>
            <w:proofErr w:type="spellEnd"/>
            <w:r w:rsidRPr="00B31AA4">
              <w:t xml:space="preserve"> у </w:t>
            </w:r>
            <w:proofErr w:type="spellStart"/>
            <w:r w:rsidRPr="00B31AA4">
              <w:t>сільському</w:t>
            </w:r>
            <w:proofErr w:type="spellEnd"/>
            <w:r w:rsidRPr="00B31AA4">
              <w:t xml:space="preserve"> </w:t>
            </w:r>
            <w:proofErr w:type="spellStart"/>
            <w:r w:rsidRPr="00B31AA4">
              <w:t>господарстві</w:t>
            </w:r>
            <w:proofErr w:type="spellEnd"/>
          </w:p>
        </w:tc>
        <w:tc>
          <w:tcPr>
            <w:tcW w:w="2464" w:type="dxa"/>
          </w:tcPr>
          <w:p w14:paraId="03019423" w14:textId="77777777" w:rsidR="0029031E" w:rsidRPr="00B31AA4" w:rsidRDefault="0029031E" w:rsidP="00243827">
            <w:pPr>
              <w:spacing w:line="240" w:lineRule="auto"/>
              <w:jc w:val="center"/>
              <w:rPr>
                <w:lang w:val="uk-UA"/>
              </w:rPr>
            </w:pPr>
            <w:r w:rsidRPr="00B31AA4">
              <w:rPr>
                <w:lang w:val="uk-UA"/>
              </w:rPr>
              <w:t>1,0</w:t>
            </w:r>
          </w:p>
        </w:tc>
      </w:tr>
      <w:tr w:rsidR="0029031E" w:rsidRPr="00B31AA4" w14:paraId="4D20B1F4" w14:textId="77777777" w:rsidTr="00243827">
        <w:tc>
          <w:tcPr>
            <w:tcW w:w="1526" w:type="dxa"/>
            <w:vMerge/>
          </w:tcPr>
          <w:p w14:paraId="0D9BC0C1" w14:textId="77777777" w:rsidR="0029031E" w:rsidRPr="00B31AA4" w:rsidRDefault="0029031E" w:rsidP="00243827">
            <w:pPr>
              <w:spacing w:line="240" w:lineRule="auto"/>
              <w:jc w:val="center"/>
              <w:rPr>
                <w:lang w:val="uk-UA"/>
              </w:rPr>
            </w:pPr>
          </w:p>
        </w:tc>
        <w:tc>
          <w:tcPr>
            <w:tcW w:w="1417" w:type="dxa"/>
          </w:tcPr>
          <w:p w14:paraId="2B3E5FBE" w14:textId="77777777" w:rsidR="0029031E" w:rsidRPr="00B31AA4" w:rsidRDefault="0029031E" w:rsidP="00243827">
            <w:pPr>
              <w:spacing w:line="240" w:lineRule="auto"/>
              <w:jc w:val="center"/>
              <w:rPr>
                <w:lang w:val="uk-UA"/>
              </w:rPr>
            </w:pPr>
            <w:r w:rsidRPr="00B31AA4">
              <w:rPr>
                <w:lang w:val="uk-UA"/>
              </w:rPr>
              <w:t>01.12</w:t>
            </w:r>
          </w:p>
        </w:tc>
        <w:tc>
          <w:tcPr>
            <w:tcW w:w="4448" w:type="dxa"/>
          </w:tcPr>
          <w:p w14:paraId="12EBB546" w14:textId="77777777" w:rsidR="0029031E" w:rsidRPr="00B31AA4" w:rsidRDefault="0029031E" w:rsidP="00B31AA4">
            <w:pPr>
              <w:spacing w:line="240" w:lineRule="auto"/>
            </w:pPr>
            <w:r w:rsidRPr="00B31AA4">
              <w:t xml:space="preserve">Для </w:t>
            </w:r>
            <w:proofErr w:type="spellStart"/>
            <w:r w:rsidRPr="00B31AA4">
              <w:t>розміщення</w:t>
            </w:r>
            <w:proofErr w:type="spellEnd"/>
            <w:r w:rsidRPr="00B31AA4">
              <w:t xml:space="preserve"> </w:t>
            </w:r>
            <w:proofErr w:type="spellStart"/>
            <w:r w:rsidRPr="00B31AA4">
              <w:t>інфраструктури</w:t>
            </w:r>
            <w:proofErr w:type="spellEnd"/>
            <w:r w:rsidRPr="00B31AA4">
              <w:t xml:space="preserve"> </w:t>
            </w:r>
            <w:proofErr w:type="spellStart"/>
            <w:r w:rsidRPr="00B31AA4">
              <w:t>оптових</w:t>
            </w:r>
            <w:proofErr w:type="spellEnd"/>
            <w:r w:rsidRPr="00B31AA4">
              <w:t xml:space="preserve"> </w:t>
            </w:r>
            <w:proofErr w:type="spellStart"/>
            <w:r w:rsidRPr="00B31AA4">
              <w:t>ринків</w:t>
            </w:r>
            <w:proofErr w:type="spellEnd"/>
            <w:r w:rsidRPr="00B31AA4">
              <w:t xml:space="preserve"> </w:t>
            </w:r>
            <w:proofErr w:type="spellStart"/>
            <w:r w:rsidRPr="00B31AA4">
              <w:t>сільськогосподарської</w:t>
            </w:r>
            <w:proofErr w:type="spellEnd"/>
            <w:r w:rsidRPr="00B31AA4">
              <w:t xml:space="preserve"> </w:t>
            </w:r>
            <w:proofErr w:type="spellStart"/>
            <w:r w:rsidRPr="00B31AA4">
              <w:t>продукції</w:t>
            </w:r>
            <w:proofErr w:type="spellEnd"/>
          </w:p>
        </w:tc>
        <w:tc>
          <w:tcPr>
            <w:tcW w:w="2464" w:type="dxa"/>
          </w:tcPr>
          <w:p w14:paraId="7795E936" w14:textId="77777777" w:rsidR="0029031E" w:rsidRPr="00B31AA4" w:rsidRDefault="0029031E" w:rsidP="00243827">
            <w:pPr>
              <w:spacing w:line="240" w:lineRule="auto"/>
              <w:jc w:val="center"/>
              <w:rPr>
                <w:lang w:val="uk-UA"/>
              </w:rPr>
            </w:pPr>
            <w:r w:rsidRPr="00B31AA4">
              <w:rPr>
                <w:lang w:val="uk-UA"/>
              </w:rPr>
              <w:t>2,5</w:t>
            </w:r>
          </w:p>
        </w:tc>
      </w:tr>
      <w:tr w:rsidR="0029031E" w:rsidRPr="00B31AA4" w14:paraId="5FF39881" w14:textId="77777777" w:rsidTr="00243827">
        <w:tc>
          <w:tcPr>
            <w:tcW w:w="1526" w:type="dxa"/>
            <w:vMerge/>
          </w:tcPr>
          <w:p w14:paraId="7A57C8DC" w14:textId="77777777" w:rsidR="0029031E" w:rsidRPr="00B31AA4" w:rsidRDefault="0029031E" w:rsidP="00243827">
            <w:pPr>
              <w:spacing w:line="240" w:lineRule="auto"/>
              <w:jc w:val="center"/>
              <w:rPr>
                <w:lang w:val="uk-UA"/>
              </w:rPr>
            </w:pPr>
          </w:p>
        </w:tc>
        <w:tc>
          <w:tcPr>
            <w:tcW w:w="1417" w:type="dxa"/>
          </w:tcPr>
          <w:p w14:paraId="14C19D5B" w14:textId="77777777" w:rsidR="0029031E" w:rsidRPr="00B31AA4" w:rsidRDefault="0029031E" w:rsidP="00243827">
            <w:pPr>
              <w:spacing w:line="240" w:lineRule="auto"/>
              <w:jc w:val="center"/>
              <w:rPr>
                <w:lang w:val="uk-UA"/>
              </w:rPr>
            </w:pPr>
            <w:r w:rsidRPr="00B31AA4">
              <w:rPr>
                <w:lang w:val="uk-UA"/>
              </w:rPr>
              <w:t>01.13</w:t>
            </w:r>
          </w:p>
        </w:tc>
        <w:tc>
          <w:tcPr>
            <w:tcW w:w="4448" w:type="dxa"/>
          </w:tcPr>
          <w:p w14:paraId="62BE623B" w14:textId="77777777" w:rsidR="0029031E" w:rsidRPr="00B31AA4" w:rsidRDefault="0029031E" w:rsidP="00B31AA4">
            <w:pPr>
              <w:spacing w:line="240" w:lineRule="auto"/>
            </w:pPr>
            <w:r w:rsidRPr="00B31AA4">
              <w:t xml:space="preserve">Для </w:t>
            </w:r>
            <w:proofErr w:type="spellStart"/>
            <w:r w:rsidRPr="00B31AA4">
              <w:t>іншого</w:t>
            </w:r>
            <w:proofErr w:type="spellEnd"/>
            <w:r w:rsidRPr="00B31AA4">
              <w:t xml:space="preserve"> </w:t>
            </w:r>
            <w:proofErr w:type="spellStart"/>
            <w:r w:rsidRPr="00B31AA4">
              <w:t>сільськогосподарського</w:t>
            </w:r>
            <w:proofErr w:type="spellEnd"/>
            <w:r w:rsidRPr="00B31AA4">
              <w:t xml:space="preserve"> </w:t>
            </w:r>
            <w:proofErr w:type="spellStart"/>
            <w:r w:rsidRPr="00B31AA4">
              <w:t>призначення</w:t>
            </w:r>
            <w:proofErr w:type="spellEnd"/>
          </w:p>
        </w:tc>
        <w:tc>
          <w:tcPr>
            <w:tcW w:w="2464" w:type="dxa"/>
          </w:tcPr>
          <w:p w14:paraId="3CCB57C9" w14:textId="77777777" w:rsidR="0029031E" w:rsidRPr="00B31AA4" w:rsidRDefault="0029031E" w:rsidP="00243827">
            <w:pPr>
              <w:spacing w:line="240" w:lineRule="auto"/>
              <w:jc w:val="center"/>
              <w:rPr>
                <w:lang w:val="uk-UA"/>
              </w:rPr>
            </w:pPr>
            <w:r w:rsidRPr="00B31AA4">
              <w:rPr>
                <w:lang w:val="uk-UA"/>
              </w:rPr>
              <w:t>1,0</w:t>
            </w:r>
          </w:p>
        </w:tc>
      </w:tr>
      <w:tr w:rsidR="0029031E" w:rsidRPr="00B31AA4" w14:paraId="76BD9BF3" w14:textId="77777777" w:rsidTr="00243827">
        <w:tc>
          <w:tcPr>
            <w:tcW w:w="1526" w:type="dxa"/>
            <w:vMerge/>
          </w:tcPr>
          <w:p w14:paraId="1F2E6894" w14:textId="77777777" w:rsidR="0029031E" w:rsidRPr="00B31AA4" w:rsidRDefault="0029031E" w:rsidP="00243827">
            <w:pPr>
              <w:spacing w:line="240" w:lineRule="auto"/>
              <w:jc w:val="center"/>
              <w:rPr>
                <w:lang w:val="uk-UA"/>
              </w:rPr>
            </w:pPr>
          </w:p>
        </w:tc>
        <w:tc>
          <w:tcPr>
            <w:tcW w:w="1417" w:type="dxa"/>
          </w:tcPr>
          <w:p w14:paraId="526EB5D4" w14:textId="77777777" w:rsidR="0029031E" w:rsidRPr="00B31AA4" w:rsidRDefault="0029031E" w:rsidP="00243827">
            <w:pPr>
              <w:spacing w:line="240" w:lineRule="auto"/>
              <w:jc w:val="center"/>
              <w:rPr>
                <w:lang w:val="uk-UA"/>
              </w:rPr>
            </w:pPr>
            <w:r w:rsidRPr="00B31AA4">
              <w:rPr>
                <w:lang w:val="uk-UA"/>
              </w:rPr>
              <w:t>01.14</w:t>
            </w:r>
          </w:p>
        </w:tc>
        <w:tc>
          <w:tcPr>
            <w:tcW w:w="4448" w:type="dxa"/>
          </w:tcPr>
          <w:p w14:paraId="7C426B77" w14:textId="77777777" w:rsidR="0029031E" w:rsidRPr="00B31AA4" w:rsidRDefault="0029031E" w:rsidP="00B31AA4">
            <w:pPr>
              <w:spacing w:line="240" w:lineRule="auto"/>
            </w:pPr>
            <w:r w:rsidRPr="00B31AA4">
              <w:t xml:space="preserve">Для </w:t>
            </w:r>
            <w:proofErr w:type="spellStart"/>
            <w:r w:rsidRPr="00B31AA4">
              <w:t>цілей</w:t>
            </w:r>
            <w:proofErr w:type="spellEnd"/>
            <w:r w:rsidRPr="00B31AA4">
              <w:t xml:space="preserve"> </w:t>
            </w:r>
            <w:proofErr w:type="spellStart"/>
            <w:r w:rsidRPr="00B31AA4">
              <w:t>підрозділів</w:t>
            </w:r>
            <w:proofErr w:type="spellEnd"/>
            <w:r w:rsidRPr="00B31AA4">
              <w:t xml:space="preserve"> 01.01-01.13 та для </w:t>
            </w:r>
            <w:proofErr w:type="spellStart"/>
            <w:r w:rsidRPr="00B31AA4">
              <w:t>збереження</w:t>
            </w:r>
            <w:proofErr w:type="spellEnd"/>
            <w:r w:rsidRPr="00B31AA4">
              <w:t xml:space="preserve"> та </w:t>
            </w:r>
            <w:proofErr w:type="spellStart"/>
            <w:r w:rsidRPr="00B31AA4">
              <w:t>використання</w:t>
            </w:r>
            <w:proofErr w:type="spellEnd"/>
            <w:r w:rsidRPr="00B31AA4">
              <w:t xml:space="preserve"> земель природно-</w:t>
            </w:r>
            <w:proofErr w:type="spellStart"/>
            <w:r w:rsidRPr="00B31AA4">
              <w:t>заповідного</w:t>
            </w:r>
            <w:proofErr w:type="spellEnd"/>
            <w:r w:rsidRPr="00B31AA4">
              <w:t xml:space="preserve"> фонду</w:t>
            </w:r>
          </w:p>
        </w:tc>
        <w:tc>
          <w:tcPr>
            <w:tcW w:w="2464" w:type="dxa"/>
          </w:tcPr>
          <w:p w14:paraId="1B21B230" w14:textId="77777777" w:rsidR="0029031E" w:rsidRPr="00B31AA4" w:rsidRDefault="0029031E" w:rsidP="00243827">
            <w:pPr>
              <w:spacing w:line="240" w:lineRule="auto"/>
              <w:jc w:val="center"/>
              <w:rPr>
                <w:lang w:val="uk-UA"/>
              </w:rPr>
            </w:pPr>
            <w:r w:rsidRPr="00B31AA4">
              <w:rPr>
                <w:lang w:val="uk-UA"/>
              </w:rPr>
              <w:t>0,5</w:t>
            </w:r>
          </w:p>
        </w:tc>
      </w:tr>
    </w:tbl>
    <w:p w14:paraId="6314A22D" w14:textId="77777777" w:rsidR="0029031E" w:rsidRPr="00B37E18" w:rsidRDefault="0029031E" w:rsidP="0029031E">
      <w:pPr>
        <w:spacing w:line="240" w:lineRule="auto"/>
        <w:jc w:val="center"/>
        <w:rPr>
          <w:sz w:val="24"/>
          <w:szCs w:val="24"/>
          <w:lang w:val="uk-UA"/>
        </w:rPr>
      </w:pPr>
    </w:p>
    <w:p w14:paraId="2DFE293A" w14:textId="77777777" w:rsidR="00C6624B" w:rsidRPr="0031566B" w:rsidRDefault="00C6624B" w:rsidP="00C6624B">
      <w:pPr>
        <w:spacing w:line="240" w:lineRule="auto"/>
        <w:ind w:firstLine="567"/>
        <w:rPr>
          <w:sz w:val="24"/>
          <w:szCs w:val="24"/>
          <w:lang w:val="uk-UA"/>
        </w:rPr>
      </w:pPr>
      <w:r w:rsidRPr="0031566B">
        <w:rPr>
          <w:sz w:val="24"/>
          <w:szCs w:val="24"/>
          <w:lang w:val="uk-UA"/>
        </w:rPr>
        <w:t>Коефіцієнт, який враховує особливості використання земельної ділянки в межах категорії земель за основним цільовим призначенням (</w:t>
      </w:r>
      <w:proofErr w:type="spellStart"/>
      <w:r w:rsidRPr="0031566B">
        <w:rPr>
          <w:sz w:val="24"/>
          <w:szCs w:val="24"/>
          <w:lang w:val="uk-UA"/>
        </w:rPr>
        <w:t>Кмц</w:t>
      </w:r>
      <w:proofErr w:type="spellEnd"/>
      <w:r w:rsidRPr="0031566B">
        <w:rPr>
          <w:sz w:val="24"/>
          <w:szCs w:val="24"/>
          <w:lang w:val="uk-UA"/>
        </w:rPr>
        <w:t xml:space="preserve">), для сільськогосподарських угідь на землях сільськогосподарського призначення (рілля, перелоги, багаторічні насадження, сіножаті, пасовища) визначається за формулою: </w:t>
      </w:r>
    </w:p>
    <w:p w14:paraId="0A8061D4" w14:textId="77777777" w:rsidR="00C6624B" w:rsidRPr="0031566B" w:rsidRDefault="00C6624B" w:rsidP="00C6624B">
      <w:pPr>
        <w:spacing w:line="240" w:lineRule="auto"/>
        <w:ind w:firstLine="567"/>
        <w:rPr>
          <w:sz w:val="24"/>
          <w:szCs w:val="24"/>
          <w:lang w:val="uk-UA"/>
        </w:rPr>
      </w:pPr>
    </w:p>
    <w:p w14:paraId="7A35A7A0" w14:textId="77777777" w:rsidR="00C6624B" w:rsidRPr="0031566B" w:rsidRDefault="00C6624B" w:rsidP="00C6624B">
      <w:pPr>
        <w:spacing w:line="240" w:lineRule="auto"/>
        <w:ind w:firstLine="567"/>
        <w:jc w:val="center"/>
        <w:rPr>
          <w:sz w:val="24"/>
          <w:szCs w:val="24"/>
          <w:lang w:val="uk-UA"/>
        </w:rPr>
      </w:pPr>
      <w:proofErr w:type="spellStart"/>
      <w:r w:rsidRPr="0031566B">
        <w:rPr>
          <w:sz w:val="24"/>
          <w:szCs w:val="24"/>
          <w:lang w:val="uk-UA"/>
        </w:rPr>
        <w:t>Кмц</w:t>
      </w:r>
      <w:proofErr w:type="spellEnd"/>
      <w:r w:rsidRPr="0031566B">
        <w:rPr>
          <w:sz w:val="24"/>
          <w:szCs w:val="24"/>
          <w:lang w:val="uk-UA"/>
        </w:rPr>
        <w:t xml:space="preserve"> = </w:t>
      </w:r>
      <w:proofErr w:type="spellStart"/>
      <w:r w:rsidRPr="0031566B">
        <w:rPr>
          <w:sz w:val="24"/>
          <w:szCs w:val="24"/>
          <w:lang w:val="uk-UA"/>
        </w:rPr>
        <w:t>Кпсгр</w:t>
      </w:r>
      <w:proofErr w:type="spellEnd"/>
      <w:r w:rsidRPr="0031566B">
        <w:rPr>
          <w:sz w:val="24"/>
          <w:szCs w:val="24"/>
          <w:lang w:val="uk-UA"/>
        </w:rPr>
        <w:t xml:space="preserve"> х </w:t>
      </w:r>
      <w:proofErr w:type="spellStart"/>
      <w:r w:rsidRPr="0031566B">
        <w:rPr>
          <w:sz w:val="24"/>
          <w:szCs w:val="24"/>
          <w:lang w:val="uk-UA"/>
        </w:rPr>
        <w:t>Багр</w:t>
      </w:r>
      <w:proofErr w:type="spellEnd"/>
      <w:r w:rsidRPr="0031566B">
        <w:rPr>
          <w:sz w:val="24"/>
          <w:szCs w:val="24"/>
          <w:lang w:val="uk-UA"/>
        </w:rPr>
        <w:t xml:space="preserve"> : </w:t>
      </w:r>
      <w:proofErr w:type="spellStart"/>
      <w:r w:rsidRPr="0031566B">
        <w:rPr>
          <w:sz w:val="24"/>
          <w:szCs w:val="24"/>
          <w:lang w:val="uk-UA"/>
        </w:rPr>
        <w:t>Бпсгр</w:t>
      </w:r>
      <w:proofErr w:type="spellEnd"/>
      <w:r w:rsidRPr="0031566B">
        <w:rPr>
          <w:sz w:val="24"/>
          <w:szCs w:val="24"/>
          <w:lang w:val="uk-UA"/>
        </w:rPr>
        <w:t>,</w:t>
      </w:r>
    </w:p>
    <w:p w14:paraId="776CAC5E" w14:textId="77777777" w:rsidR="00C6624B" w:rsidRPr="0031566B" w:rsidRDefault="00C6624B" w:rsidP="00C6624B">
      <w:pPr>
        <w:spacing w:line="240" w:lineRule="auto"/>
        <w:ind w:firstLine="567"/>
        <w:jc w:val="center"/>
        <w:rPr>
          <w:sz w:val="24"/>
          <w:szCs w:val="24"/>
          <w:lang w:val="uk-UA"/>
        </w:rPr>
      </w:pPr>
    </w:p>
    <w:p w14:paraId="1F1D8D1C" w14:textId="135B2BD9" w:rsidR="00C6624B" w:rsidRPr="0031566B" w:rsidRDefault="00C6624B" w:rsidP="00C6624B">
      <w:pPr>
        <w:spacing w:line="240" w:lineRule="auto"/>
        <w:ind w:firstLine="567"/>
        <w:rPr>
          <w:sz w:val="24"/>
          <w:szCs w:val="24"/>
          <w:lang w:val="uk-UA"/>
        </w:rPr>
      </w:pPr>
      <w:r w:rsidRPr="0031566B">
        <w:rPr>
          <w:sz w:val="24"/>
          <w:szCs w:val="24"/>
          <w:lang w:val="uk-UA"/>
        </w:rPr>
        <w:t xml:space="preserve">де </w:t>
      </w:r>
      <w:proofErr w:type="spellStart"/>
      <w:r w:rsidRPr="0031566B">
        <w:rPr>
          <w:sz w:val="24"/>
          <w:szCs w:val="24"/>
          <w:lang w:val="uk-UA"/>
        </w:rPr>
        <w:t>Кпсгр</w:t>
      </w:r>
      <w:proofErr w:type="spellEnd"/>
      <w:r w:rsidRPr="0031566B">
        <w:rPr>
          <w:sz w:val="24"/>
          <w:szCs w:val="24"/>
          <w:lang w:val="uk-UA"/>
        </w:rPr>
        <w:t xml:space="preserve"> – коефіцієнт, який враховує розташування громади в межах природно-сільськогосподарського району, для відповідного угіддя та при</w:t>
      </w:r>
      <w:r w:rsidR="0029031E">
        <w:rPr>
          <w:sz w:val="24"/>
          <w:szCs w:val="24"/>
          <w:lang w:val="uk-UA"/>
        </w:rPr>
        <w:t>ймається відповідно до таблиці 1.5</w:t>
      </w:r>
      <w:r w:rsidRPr="0031566B">
        <w:rPr>
          <w:sz w:val="24"/>
          <w:szCs w:val="24"/>
          <w:lang w:val="uk-UA"/>
        </w:rPr>
        <w:t xml:space="preserve">; </w:t>
      </w:r>
    </w:p>
    <w:p w14:paraId="4BBB217F" w14:textId="77777777" w:rsidR="00C6624B" w:rsidRPr="0031566B" w:rsidRDefault="00C6624B" w:rsidP="00C6624B">
      <w:pPr>
        <w:spacing w:line="240" w:lineRule="auto"/>
        <w:ind w:firstLine="567"/>
        <w:rPr>
          <w:sz w:val="24"/>
          <w:szCs w:val="24"/>
          <w:lang w:val="uk-UA"/>
        </w:rPr>
      </w:pPr>
      <w:proofErr w:type="spellStart"/>
      <w:r w:rsidRPr="0031566B">
        <w:rPr>
          <w:sz w:val="24"/>
          <w:szCs w:val="24"/>
          <w:lang w:val="uk-UA"/>
        </w:rPr>
        <w:t>Багр</w:t>
      </w:r>
      <w:proofErr w:type="spellEnd"/>
      <w:r w:rsidRPr="0031566B">
        <w:rPr>
          <w:sz w:val="24"/>
          <w:szCs w:val="24"/>
          <w:lang w:val="uk-UA"/>
        </w:rPr>
        <w:t xml:space="preserve"> – бал бонітету </w:t>
      </w:r>
      <w:proofErr w:type="spellStart"/>
      <w:r w:rsidRPr="0031566B">
        <w:rPr>
          <w:sz w:val="24"/>
          <w:szCs w:val="24"/>
          <w:lang w:val="uk-UA"/>
        </w:rPr>
        <w:t>агровиробничої</w:t>
      </w:r>
      <w:proofErr w:type="spellEnd"/>
      <w:r w:rsidRPr="0031566B">
        <w:rPr>
          <w:sz w:val="24"/>
          <w:szCs w:val="24"/>
          <w:lang w:val="uk-UA"/>
        </w:rPr>
        <w:t xml:space="preserve"> групи ґрунтів відповідного сільськогосподарського угіддя природно-сільськогосподарського району; </w:t>
      </w:r>
    </w:p>
    <w:p w14:paraId="6500D30F" w14:textId="7AACE4EA" w:rsidR="00C6624B" w:rsidRPr="0031566B" w:rsidRDefault="00C6624B" w:rsidP="00C6624B">
      <w:pPr>
        <w:spacing w:line="240" w:lineRule="auto"/>
        <w:ind w:firstLine="567"/>
        <w:rPr>
          <w:sz w:val="24"/>
          <w:szCs w:val="24"/>
          <w:lang w:val="uk-UA"/>
        </w:rPr>
      </w:pPr>
      <w:proofErr w:type="spellStart"/>
      <w:r w:rsidRPr="0031566B">
        <w:rPr>
          <w:sz w:val="24"/>
          <w:szCs w:val="24"/>
          <w:lang w:val="uk-UA"/>
        </w:rPr>
        <w:t>Бпсгр</w:t>
      </w:r>
      <w:proofErr w:type="spellEnd"/>
      <w:r w:rsidRPr="0031566B">
        <w:rPr>
          <w:sz w:val="24"/>
          <w:szCs w:val="24"/>
          <w:lang w:val="uk-UA"/>
        </w:rPr>
        <w:t xml:space="preserve"> – середній бал бонітету ґрунтів відповідного сільськогосподарського угіддя природно-сільськогосподарського району, що прий</w:t>
      </w:r>
      <w:r>
        <w:rPr>
          <w:sz w:val="24"/>
          <w:szCs w:val="24"/>
          <w:lang w:val="uk-UA"/>
        </w:rPr>
        <w:t xml:space="preserve">мається відповідно </w:t>
      </w:r>
      <w:r w:rsidR="0029031E">
        <w:rPr>
          <w:sz w:val="24"/>
          <w:szCs w:val="24"/>
          <w:lang w:val="uk-UA"/>
        </w:rPr>
        <w:t>до таблиці 1.5</w:t>
      </w:r>
      <w:r w:rsidRPr="0031566B">
        <w:rPr>
          <w:sz w:val="24"/>
          <w:szCs w:val="24"/>
          <w:lang w:val="uk-UA"/>
        </w:rPr>
        <w:t>.</w:t>
      </w:r>
    </w:p>
    <w:p w14:paraId="6BADE30D" w14:textId="2F46C466" w:rsidR="00C6624B" w:rsidRDefault="00C6624B" w:rsidP="00C6624B">
      <w:pPr>
        <w:spacing w:line="240" w:lineRule="auto"/>
        <w:ind w:firstLine="567"/>
        <w:rPr>
          <w:sz w:val="24"/>
          <w:szCs w:val="24"/>
          <w:lang w:val="uk-UA"/>
        </w:rPr>
      </w:pPr>
      <w:r w:rsidRPr="0031566B">
        <w:rPr>
          <w:sz w:val="24"/>
          <w:szCs w:val="24"/>
          <w:lang w:val="uk-UA"/>
        </w:rPr>
        <w:t xml:space="preserve">У разі, якщо </w:t>
      </w:r>
      <w:proofErr w:type="spellStart"/>
      <w:r w:rsidRPr="0031566B">
        <w:rPr>
          <w:sz w:val="24"/>
          <w:szCs w:val="24"/>
          <w:lang w:val="uk-UA"/>
        </w:rPr>
        <w:t>агровиробничі</w:t>
      </w:r>
      <w:proofErr w:type="spellEnd"/>
      <w:r w:rsidRPr="0031566B">
        <w:rPr>
          <w:sz w:val="24"/>
          <w:szCs w:val="24"/>
          <w:lang w:val="uk-UA"/>
        </w:rPr>
        <w:t xml:space="preserve"> групи ґрунтів сільськогосподарських угідь та/або їх бал бонітету на земельній ділянці сільськогосподарського призначення не визначено, коефіцієнт, який враховує особливості використання земельної ділянки в межах категорії земель за основним цільовим призначенням (</w:t>
      </w:r>
      <w:proofErr w:type="spellStart"/>
      <w:r w:rsidRPr="0031566B">
        <w:rPr>
          <w:sz w:val="24"/>
          <w:szCs w:val="24"/>
          <w:lang w:val="uk-UA"/>
        </w:rPr>
        <w:t>Кмц</w:t>
      </w:r>
      <w:proofErr w:type="spellEnd"/>
      <w:r w:rsidRPr="0031566B">
        <w:rPr>
          <w:sz w:val="24"/>
          <w:szCs w:val="24"/>
          <w:lang w:val="uk-UA"/>
        </w:rPr>
        <w:t xml:space="preserve">), для сільськогосподарських угідь на землях сільськогосподарського призначення застосовується із значенням коефіцієнту, який враховує розташування громади в межах </w:t>
      </w:r>
      <w:proofErr w:type="spellStart"/>
      <w:r w:rsidRPr="0031566B">
        <w:rPr>
          <w:sz w:val="24"/>
          <w:szCs w:val="24"/>
          <w:lang w:val="uk-UA"/>
        </w:rPr>
        <w:t>природносільськогосподарського</w:t>
      </w:r>
      <w:proofErr w:type="spellEnd"/>
      <w:r w:rsidRPr="0031566B">
        <w:rPr>
          <w:sz w:val="24"/>
          <w:szCs w:val="24"/>
          <w:lang w:val="uk-UA"/>
        </w:rPr>
        <w:t xml:space="preserve"> району (</w:t>
      </w:r>
      <w:proofErr w:type="spellStart"/>
      <w:r w:rsidRPr="0031566B">
        <w:rPr>
          <w:sz w:val="24"/>
          <w:szCs w:val="24"/>
          <w:lang w:val="uk-UA"/>
        </w:rPr>
        <w:t>Кпсгр</w:t>
      </w:r>
      <w:proofErr w:type="spellEnd"/>
      <w:r w:rsidRPr="0031566B">
        <w:rPr>
          <w:sz w:val="24"/>
          <w:szCs w:val="24"/>
          <w:lang w:val="uk-UA"/>
        </w:rPr>
        <w:t>), для відповідного сільськогосподарського угіддя та прий</w:t>
      </w:r>
      <w:r>
        <w:rPr>
          <w:sz w:val="24"/>
          <w:szCs w:val="24"/>
          <w:lang w:val="uk-UA"/>
        </w:rPr>
        <w:t xml:space="preserve">мається відповідно </w:t>
      </w:r>
      <w:r w:rsidR="0029031E">
        <w:rPr>
          <w:sz w:val="24"/>
          <w:szCs w:val="24"/>
          <w:lang w:val="uk-UA"/>
        </w:rPr>
        <w:t>до таблиці 1.5</w:t>
      </w:r>
      <w:r w:rsidRPr="0031566B">
        <w:rPr>
          <w:sz w:val="24"/>
          <w:szCs w:val="24"/>
          <w:lang w:val="uk-UA"/>
        </w:rPr>
        <w:t xml:space="preserve">. </w:t>
      </w:r>
    </w:p>
    <w:p w14:paraId="5530DEB8" w14:textId="77777777" w:rsidR="00B01741" w:rsidRDefault="00B01741" w:rsidP="00C6624B">
      <w:pPr>
        <w:spacing w:line="240" w:lineRule="auto"/>
        <w:ind w:firstLine="567"/>
        <w:rPr>
          <w:sz w:val="24"/>
          <w:szCs w:val="24"/>
          <w:lang w:val="uk-UA"/>
        </w:rPr>
        <w:sectPr w:rsidR="00B01741" w:rsidSect="001835CA">
          <w:headerReference w:type="even" r:id="rId9"/>
          <w:headerReference w:type="default" r:id="rId10"/>
          <w:headerReference w:type="first" r:id="rId11"/>
          <w:pgSz w:w="11907" w:h="16840" w:code="9"/>
          <w:pgMar w:top="1134" w:right="567" w:bottom="1134" w:left="1701" w:header="720" w:footer="720" w:gutter="0"/>
          <w:pgNumType w:start="1"/>
          <w:cols w:space="720"/>
          <w:docGrid w:linePitch="272"/>
        </w:sectPr>
      </w:pPr>
    </w:p>
    <w:p w14:paraId="04F602C8" w14:textId="50A80470" w:rsidR="0029031E" w:rsidRPr="00B01741" w:rsidRDefault="0029031E" w:rsidP="00B31AA4">
      <w:pPr>
        <w:spacing w:line="240" w:lineRule="auto"/>
        <w:ind w:firstLine="567"/>
        <w:jc w:val="right"/>
        <w:rPr>
          <w:lang w:val="uk-UA"/>
        </w:rPr>
      </w:pPr>
      <w:r w:rsidRPr="00B01741">
        <w:rPr>
          <w:lang w:val="uk-UA"/>
        </w:rPr>
        <w:lastRenderedPageBreak/>
        <w:t>Таблиця 1.5</w:t>
      </w:r>
    </w:p>
    <w:p w14:paraId="093AE1A8" w14:textId="77777777" w:rsidR="00B01741" w:rsidRPr="00B01741" w:rsidRDefault="00B01741" w:rsidP="00B01741">
      <w:pPr>
        <w:spacing w:line="240" w:lineRule="auto"/>
        <w:jc w:val="center"/>
        <w:rPr>
          <w:b/>
        </w:rPr>
      </w:pPr>
      <w:r w:rsidRPr="00B01741">
        <w:rPr>
          <w:b/>
        </w:rPr>
        <w:t>КОЕФІЦІЄНТ,</w:t>
      </w:r>
    </w:p>
    <w:p w14:paraId="32EF9B7C" w14:textId="77777777" w:rsidR="00B01741" w:rsidRPr="00B01741" w:rsidRDefault="00B01741" w:rsidP="00B01741">
      <w:pPr>
        <w:spacing w:line="240" w:lineRule="auto"/>
        <w:jc w:val="center"/>
        <w:rPr>
          <w:b/>
        </w:rPr>
      </w:pPr>
      <w:proofErr w:type="spellStart"/>
      <w:r w:rsidRPr="00B01741">
        <w:rPr>
          <w:b/>
        </w:rPr>
        <w:t>який</w:t>
      </w:r>
      <w:proofErr w:type="spellEnd"/>
      <w:r w:rsidRPr="00B01741">
        <w:rPr>
          <w:b/>
        </w:rPr>
        <w:t xml:space="preserve"> </w:t>
      </w:r>
      <w:proofErr w:type="spellStart"/>
      <w:r w:rsidRPr="00B01741">
        <w:rPr>
          <w:b/>
        </w:rPr>
        <w:t>враховує</w:t>
      </w:r>
      <w:proofErr w:type="spellEnd"/>
      <w:r w:rsidRPr="00B01741">
        <w:rPr>
          <w:b/>
        </w:rPr>
        <w:t xml:space="preserve"> </w:t>
      </w:r>
      <w:proofErr w:type="spellStart"/>
      <w:r w:rsidRPr="00B01741">
        <w:rPr>
          <w:b/>
        </w:rPr>
        <w:t>розташування</w:t>
      </w:r>
      <w:proofErr w:type="spellEnd"/>
      <w:r w:rsidRPr="00B01741">
        <w:rPr>
          <w:b/>
        </w:rPr>
        <w:t xml:space="preserve"> </w:t>
      </w:r>
      <w:proofErr w:type="spellStart"/>
      <w:r w:rsidRPr="00B01741">
        <w:rPr>
          <w:b/>
        </w:rPr>
        <w:t>громади</w:t>
      </w:r>
      <w:proofErr w:type="spellEnd"/>
      <w:r w:rsidRPr="00B01741">
        <w:rPr>
          <w:b/>
        </w:rPr>
        <w:t xml:space="preserve"> в межах природно-</w:t>
      </w:r>
      <w:proofErr w:type="spellStart"/>
      <w:r w:rsidRPr="00B01741">
        <w:rPr>
          <w:b/>
        </w:rPr>
        <w:t>сільськогосподарського</w:t>
      </w:r>
      <w:proofErr w:type="spellEnd"/>
      <w:r w:rsidRPr="00B01741">
        <w:rPr>
          <w:b/>
        </w:rPr>
        <w:t xml:space="preserve"> району (</w:t>
      </w:r>
      <w:proofErr w:type="spellStart"/>
      <w:r w:rsidRPr="00B01741">
        <w:rPr>
          <w:b/>
        </w:rPr>
        <w:t>Кпсгр</w:t>
      </w:r>
      <w:proofErr w:type="spellEnd"/>
      <w:r w:rsidRPr="00B01741">
        <w:rPr>
          <w:b/>
        </w:rPr>
        <w:t>)</w:t>
      </w:r>
    </w:p>
    <w:tbl>
      <w:tblPr>
        <w:tblStyle w:val="a6"/>
        <w:tblW w:w="0" w:type="auto"/>
        <w:tblLayout w:type="fixed"/>
        <w:tblLook w:val="04A0" w:firstRow="1" w:lastRow="0" w:firstColumn="1" w:lastColumn="0" w:noHBand="0" w:noVBand="1"/>
      </w:tblPr>
      <w:tblGrid>
        <w:gridCol w:w="2802"/>
        <w:gridCol w:w="1109"/>
        <w:gridCol w:w="1454"/>
        <w:gridCol w:w="1199"/>
        <w:gridCol w:w="1295"/>
        <w:gridCol w:w="2628"/>
        <w:gridCol w:w="1145"/>
        <w:gridCol w:w="1426"/>
        <w:gridCol w:w="1085"/>
        <w:gridCol w:w="1211"/>
      </w:tblGrid>
      <w:tr w:rsidR="00B01741" w:rsidRPr="00B01741" w14:paraId="0C9C7CDF" w14:textId="77777777" w:rsidTr="00B01741">
        <w:tc>
          <w:tcPr>
            <w:tcW w:w="2802" w:type="dxa"/>
            <w:vMerge w:val="restart"/>
          </w:tcPr>
          <w:p w14:paraId="2D2CB964" w14:textId="77777777" w:rsidR="00B01741" w:rsidRPr="00B01741" w:rsidRDefault="00B01741" w:rsidP="00B01741">
            <w:pPr>
              <w:spacing w:line="240" w:lineRule="auto"/>
              <w:jc w:val="center"/>
            </w:pPr>
            <w:proofErr w:type="spellStart"/>
            <w:r w:rsidRPr="00B01741">
              <w:t>Найменування</w:t>
            </w:r>
            <w:proofErr w:type="spellEnd"/>
            <w:r w:rsidRPr="00B01741">
              <w:t xml:space="preserve"> та шифр природно-</w:t>
            </w:r>
            <w:proofErr w:type="spellStart"/>
            <w:r w:rsidRPr="00B01741">
              <w:t>сільськогосподарського</w:t>
            </w:r>
            <w:proofErr w:type="spellEnd"/>
            <w:r w:rsidRPr="00B01741">
              <w:t xml:space="preserve"> району</w:t>
            </w:r>
          </w:p>
        </w:tc>
        <w:tc>
          <w:tcPr>
            <w:tcW w:w="7685" w:type="dxa"/>
            <w:gridSpan w:val="5"/>
          </w:tcPr>
          <w:p w14:paraId="27D106E6" w14:textId="77777777" w:rsidR="00B01741" w:rsidRPr="00B01741" w:rsidRDefault="00B01741" w:rsidP="00B01741">
            <w:pPr>
              <w:spacing w:line="240" w:lineRule="auto"/>
              <w:jc w:val="center"/>
            </w:pPr>
            <w:proofErr w:type="spellStart"/>
            <w:r w:rsidRPr="00B01741">
              <w:t>Коефіцієнт</w:t>
            </w:r>
            <w:proofErr w:type="spellEnd"/>
            <w:r w:rsidRPr="00B01741">
              <w:t xml:space="preserve">, </w:t>
            </w:r>
            <w:proofErr w:type="spellStart"/>
            <w:r w:rsidRPr="00B01741">
              <w:t>який</w:t>
            </w:r>
            <w:proofErr w:type="spellEnd"/>
            <w:r w:rsidRPr="00B01741">
              <w:t xml:space="preserve"> </w:t>
            </w:r>
            <w:proofErr w:type="spellStart"/>
            <w:r w:rsidRPr="00B01741">
              <w:t>враховує</w:t>
            </w:r>
            <w:proofErr w:type="spellEnd"/>
            <w:r w:rsidRPr="00B01741">
              <w:t xml:space="preserve"> </w:t>
            </w:r>
            <w:proofErr w:type="spellStart"/>
            <w:r w:rsidRPr="00B01741">
              <w:t>розташування</w:t>
            </w:r>
            <w:proofErr w:type="spellEnd"/>
            <w:r w:rsidRPr="00B01741">
              <w:t xml:space="preserve"> </w:t>
            </w:r>
            <w:proofErr w:type="spellStart"/>
            <w:r w:rsidRPr="00B01741">
              <w:t>громади</w:t>
            </w:r>
            <w:proofErr w:type="spellEnd"/>
            <w:r w:rsidRPr="00B01741">
              <w:t xml:space="preserve"> в межах природно-</w:t>
            </w:r>
            <w:proofErr w:type="spellStart"/>
            <w:r w:rsidRPr="00B01741">
              <w:t>сільськогосподарського</w:t>
            </w:r>
            <w:proofErr w:type="spellEnd"/>
            <w:r w:rsidRPr="00B01741">
              <w:t xml:space="preserve"> району (</w:t>
            </w:r>
            <w:proofErr w:type="spellStart"/>
            <w:r w:rsidRPr="00B01741">
              <w:t>Кпсгр</w:t>
            </w:r>
            <w:proofErr w:type="spellEnd"/>
            <w:r w:rsidRPr="00B01741">
              <w:t>)</w:t>
            </w:r>
          </w:p>
        </w:tc>
        <w:tc>
          <w:tcPr>
            <w:tcW w:w="4867" w:type="dxa"/>
            <w:gridSpan w:val="4"/>
          </w:tcPr>
          <w:p w14:paraId="190269AB" w14:textId="77777777" w:rsidR="00B01741" w:rsidRPr="00B01741" w:rsidRDefault="00B01741" w:rsidP="00B01741">
            <w:pPr>
              <w:spacing w:line="240" w:lineRule="auto"/>
              <w:jc w:val="center"/>
            </w:pPr>
            <w:proofErr w:type="spellStart"/>
            <w:r w:rsidRPr="00B01741">
              <w:t>Середній</w:t>
            </w:r>
            <w:proofErr w:type="spellEnd"/>
            <w:r w:rsidRPr="00B01741">
              <w:t xml:space="preserve"> бал </w:t>
            </w:r>
            <w:proofErr w:type="spellStart"/>
            <w:r w:rsidRPr="00B01741">
              <w:t>бонітету</w:t>
            </w:r>
            <w:proofErr w:type="spellEnd"/>
            <w:r w:rsidRPr="00B01741">
              <w:t xml:space="preserve"> </w:t>
            </w:r>
            <w:proofErr w:type="spellStart"/>
            <w:r w:rsidRPr="00B01741">
              <w:t>грунтів</w:t>
            </w:r>
            <w:proofErr w:type="spellEnd"/>
            <w:r w:rsidRPr="00B01741">
              <w:t xml:space="preserve"> </w:t>
            </w:r>
            <w:proofErr w:type="spellStart"/>
            <w:r w:rsidRPr="00B01741">
              <w:t>сільськогосподарського</w:t>
            </w:r>
            <w:proofErr w:type="spellEnd"/>
            <w:r w:rsidRPr="00B01741">
              <w:t xml:space="preserve"> </w:t>
            </w:r>
            <w:proofErr w:type="spellStart"/>
            <w:r w:rsidRPr="00B01741">
              <w:t>угіддя</w:t>
            </w:r>
            <w:proofErr w:type="spellEnd"/>
            <w:r w:rsidRPr="00B01741">
              <w:t xml:space="preserve"> (</w:t>
            </w:r>
            <w:proofErr w:type="spellStart"/>
            <w:r w:rsidRPr="00B01741">
              <w:t>Бпсгр</w:t>
            </w:r>
            <w:proofErr w:type="spellEnd"/>
            <w:r w:rsidRPr="00B01741">
              <w:t>)</w:t>
            </w:r>
          </w:p>
        </w:tc>
      </w:tr>
      <w:tr w:rsidR="00B01741" w:rsidRPr="00B01741" w14:paraId="253967B3" w14:textId="77777777" w:rsidTr="00B01741">
        <w:tc>
          <w:tcPr>
            <w:tcW w:w="2802" w:type="dxa"/>
            <w:vMerge/>
          </w:tcPr>
          <w:p w14:paraId="6A6F2FE1" w14:textId="77777777" w:rsidR="00B01741" w:rsidRPr="00B01741" w:rsidRDefault="00B01741" w:rsidP="00B01741">
            <w:pPr>
              <w:spacing w:line="240" w:lineRule="auto"/>
            </w:pPr>
          </w:p>
        </w:tc>
        <w:tc>
          <w:tcPr>
            <w:tcW w:w="1109" w:type="dxa"/>
          </w:tcPr>
          <w:p w14:paraId="468CC5C5" w14:textId="77777777" w:rsidR="00B01741" w:rsidRPr="00B01741" w:rsidRDefault="00B01741" w:rsidP="00B01741">
            <w:pPr>
              <w:spacing w:line="240" w:lineRule="auto"/>
              <w:jc w:val="center"/>
            </w:pPr>
            <w:proofErr w:type="spellStart"/>
            <w:r w:rsidRPr="00B01741">
              <w:t>рілля</w:t>
            </w:r>
            <w:proofErr w:type="spellEnd"/>
            <w:r w:rsidRPr="00B01741">
              <w:t>, перелоги</w:t>
            </w:r>
          </w:p>
        </w:tc>
        <w:tc>
          <w:tcPr>
            <w:tcW w:w="1454" w:type="dxa"/>
          </w:tcPr>
          <w:p w14:paraId="218BFA26" w14:textId="77777777" w:rsidR="00B01741" w:rsidRPr="00B01741" w:rsidRDefault="00B01741" w:rsidP="00B01741">
            <w:pPr>
              <w:spacing w:line="240" w:lineRule="auto"/>
              <w:jc w:val="center"/>
            </w:pPr>
            <w:proofErr w:type="spellStart"/>
            <w:r w:rsidRPr="00B01741">
              <w:t>багаторічні</w:t>
            </w:r>
            <w:proofErr w:type="spellEnd"/>
            <w:r w:rsidRPr="00B01741">
              <w:t xml:space="preserve"> </w:t>
            </w:r>
            <w:proofErr w:type="spellStart"/>
            <w:r w:rsidRPr="00B01741">
              <w:t>насадження</w:t>
            </w:r>
            <w:proofErr w:type="spellEnd"/>
          </w:p>
        </w:tc>
        <w:tc>
          <w:tcPr>
            <w:tcW w:w="1199" w:type="dxa"/>
          </w:tcPr>
          <w:p w14:paraId="120846A5" w14:textId="77777777" w:rsidR="00B01741" w:rsidRPr="00B01741" w:rsidRDefault="00B01741" w:rsidP="00B01741">
            <w:pPr>
              <w:spacing w:line="240" w:lineRule="auto"/>
              <w:jc w:val="center"/>
            </w:pPr>
            <w:proofErr w:type="spellStart"/>
            <w:r w:rsidRPr="00B01741">
              <w:t>сіножаті</w:t>
            </w:r>
            <w:proofErr w:type="spellEnd"/>
          </w:p>
        </w:tc>
        <w:tc>
          <w:tcPr>
            <w:tcW w:w="1295" w:type="dxa"/>
          </w:tcPr>
          <w:p w14:paraId="628ADC51" w14:textId="77777777" w:rsidR="00B01741" w:rsidRPr="00B01741" w:rsidRDefault="00B01741" w:rsidP="00B01741">
            <w:pPr>
              <w:spacing w:line="240" w:lineRule="auto"/>
              <w:jc w:val="center"/>
            </w:pPr>
            <w:proofErr w:type="spellStart"/>
            <w:r w:rsidRPr="00B01741">
              <w:t>пасовища</w:t>
            </w:r>
            <w:proofErr w:type="spellEnd"/>
          </w:p>
        </w:tc>
        <w:tc>
          <w:tcPr>
            <w:tcW w:w="2628" w:type="dxa"/>
          </w:tcPr>
          <w:p w14:paraId="0432E7FF" w14:textId="77777777" w:rsidR="00B01741" w:rsidRPr="00B01741" w:rsidRDefault="00B01741" w:rsidP="00B01741">
            <w:pPr>
              <w:spacing w:line="240" w:lineRule="auto"/>
              <w:jc w:val="center"/>
            </w:pPr>
            <w:proofErr w:type="spellStart"/>
            <w:r w:rsidRPr="00B01741">
              <w:t>несільськогосподарські</w:t>
            </w:r>
            <w:proofErr w:type="spellEnd"/>
            <w:r w:rsidRPr="00B01741">
              <w:t xml:space="preserve"> </w:t>
            </w:r>
            <w:proofErr w:type="spellStart"/>
            <w:r w:rsidRPr="00B01741">
              <w:t>угіддя</w:t>
            </w:r>
            <w:proofErr w:type="spellEnd"/>
          </w:p>
        </w:tc>
        <w:tc>
          <w:tcPr>
            <w:tcW w:w="1145" w:type="dxa"/>
          </w:tcPr>
          <w:p w14:paraId="2FFAC993" w14:textId="77777777" w:rsidR="00B01741" w:rsidRPr="00B01741" w:rsidRDefault="00B01741" w:rsidP="00B01741">
            <w:pPr>
              <w:spacing w:line="240" w:lineRule="auto"/>
              <w:jc w:val="center"/>
            </w:pPr>
            <w:proofErr w:type="spellStart"/>
            <w:r w:rsidRPr="00B01741">
              <w:t>рілля</w:t>
            </w:r>
            <w:proofErr w:type="spellEnd"/>
            <w:r w:rsidRPr="00B01741">
              <w:t>, перелоги</w:t>
            </w:r>
          </w:p>
        </w:tc>
        <w:tc>
          <w:tcPr>
            <w:tcW w:w="1426" w:type="dxa"/>
          </w:tcPr>
          <w:p w14:paraId="4313DF20" w14:textId="77777777" w:rsidR="00B01741" w:rsidRPr="00B01741" w:rsidRDefault="00B01741" w:rsidP="00B01741">
            <w:pPr>
              <w:spacing w:line="240" w:lineRule="auto"/>
              <w:jc w:val="center"/>
            </w:pPr>
            <w:proofErr w:type="spellStart"/>
            <w:r w:rsidRPr="00B01741">
              <w:t>багаторічні</w:t>
            </w:r>
            <w:proofErr w:type="spellEnd"/>
            <w:r w:rsidRPr="00B01741">
              <w:t xml:space="preserve"> </w:t>
            </w:r>
            <w:proofErr w:type="spellStart"/>
            <w:r w:rsidRPr="00B01741">
              <w:t>насадження</w:t>
            </w:r>
            <w:proofErr w:type="spellEnd"/>
          </w:p>
        </w:tc>
        <w:tc>
          <w:tcPr>
            <w:tcW w:w="1085" w:type="dxa"/>
          </w:tcPr>
          <w:p w14:paraId="6C63967B" w14:textId="77777777" w:rsidR="00B01741" w:rsidRPr="00B01741" w:rsidRDefault="00B01741" w:rsidP="00B01741">
            <w:pPr>
              <w:spacing w:line="240" w:lineRule="auto"/>
              <w:jc w:val="center"/>
            </w:pPr>
            <w:proofErr w:type="spellStart"/>
            <w:r w:rsidRPr="00B01741">
              <w:t>сіножаті</w:t>
            </w:r>
            <w:proofErr w:type="spellEnd"/>
          </w:p>
        </w:tc>
        <w:tc>
          <w:tcPr>
            <w:tcW w:w="1211" w:type="dxa"/>
          </w:tcPr>
          <w:p w14:paraId="4390CDF1" w14:textId="77777777" w:rsidR="00B01741" w:rsidRPr="00B01741" w:rsidRDefault="00B01741" w:rsidP="00B01741">
            <w:pPr>
              <w:spacing w:line="240" w:lineRule="auto"/>
              <w:jc w:val="center"/>
            </w:pPr>
            <w:proofErr w:type="spellStart"/>
            <w:r w:rsidRPr="00B01741">
              <w:t>пасовища</w:t>
            </w:r>
            <w:proofErr w:type="spellEnd"/>
          </w:p>
        </w:tc>
      </w:tr>
      <w:tr w:rsidR="00B01741" w:rsidRPr="00B01741" w14:paraId="4E9BA412" w14:textId="77777777" w:rsidTr="00B01741">
        <w:tc>
          <w:tcPr>
            <w:tcW w:w="15354" w:type="dxa"/>
            <w:gridSpan w:val="10"/>
          </w:tcPr>
          <w:p w14:paraId="264C0D01" w14:textId="77777777" w:rsidR="00B01741" w:rsidRPr="00B01741" w:rsidRDefault="00B01741" w:rsidP="00B01741">
            <w:pPr>
              <w:spacing w:line="240" w:lineRule="auto"/>
              <w:jc w:val="center"/>
            </w:pPr>
            <w:r w:rsidRPr="00B01741">
              <w:t xml:space="preserve">Автономна </w:t>
            </w:r>
            <w:proofErr w:type="spellStart"/>
            <w:r w:rsidRPr="00B01741">
              <w:t>Республіка</w:t>
            </w:r>
            <w:proofErr w:type="spellEnd"/>
            <w:r w:rsidRPr="00B01741">
              <w:t xml:space="preserve"> </w:t>
            </w:r>
            <w:proofErr w:type="spellStart"/>
            <w:r w:rsidRPr="00B01741">
              <w:t>Крим</w:t>
            </w:r>
            <w:proofErr w:type="spellEnd"/>
            <w:r w:rsidRPr="00B01741">
              <w:t xml:space="preserve"> та </w:t>
            </w:r>
            <w:proofErr w:type="spellStart"/>
            <w:r w:rsidRPr="00B01741">
              <w:t>м.Севастополь</w:t>
            </w:r>
            <w:proofErr w:type="spellEnd"/>
          </w:p>
        </w:tc>
      </w:tr>
      <w:tr w:rsidR="00B01741" w:rsidRPr="00B01741" w14:paraId="5F9F30D4" w14:textId="77777777" w:rsidTr="00B01741">
        <w:tc>
          <w:tcPr>
            <w:tcW w:w="2802" w:type="dxa"/>
          </w:tcPr>
          <w:p w14:paraId="43F23608" w14:textId="77777777" w:rsidR="00B01741" w:rsidRPr="00B01741" w:rsidRDefault="00B01741" w:rsidP="00B01741">
            <w:pPr>
              <w:spacing w:line="240" w:lineRule="auto"/>
            </w:pPr>
            <w:proofErr w:type="spellStart"/>
            <w:r w:rsidRPr="00B01741">
              <w:t>Чорноморський</w:t>
            </w:r>
            <w:proofErr w:type="spellEnd"/>
            <w:r w:rsidRPr="00B01741">
              <w:t xml:space="preserve"> (1)</w:t>
            </w:r>
          </w:p>
        </w:tc>
        <w:tc>
          <w:tcPr>
            <w:tcW w:w="1109" w:type="dxa"/>
            <w:vAlign w:val="center"/>
          </w:tcPr>
          <w:p w14:paraId="3E0FB589" w14:textId="77777777" w:rsidR="00B01741" w:rsidRPr="00B01741" w:rsidRDefault="00B01741" w:rsidP="00B01741">
            <w:pPr>
              <w:spacing w:line="240" w:lineRule="auto"/>
              <w:jc w:val="center"/>
            </w:pPr>
            <w:r w:rsidRPr="00B01741">
              <w:t>0,808</w:t>
            </w:r>
          </w:p>
        </w:tc>
        <w:tc>
          <w:tcPr>
            <w:tcW w:w="1454" w:type="dxa"/>
            <w:vAlign w:val="center"/>
          </w:tcPr>
          <w:p w14:paraId="7BB4206F" w14:textId="77777777" w:rsidR="00B01741" w:rsidRPr="00B01741" w:rsidRDefault="00B01741" w:rsidP="00B01741">
            <w:pPr>
              <w:spacing w:line="240" w:lineRule="auto"/>
              <w:jc w:val="center"/>
            </w:pPr>
            <w:r w:rsidRPr="00B01741">
              <w:t>1,711</w:t>
            </w:r>
          </w:p>
        </w:tc>
        <w:tc>
          <w:tcPr>
            <w:tcW w:w="1199" w:type="dxa"/>
            <w:vAlign w:val="center"/>
          </w:tcPr>
          <w:p w14:paraId="484D3018" w14:textId="77777777" w:rsidR="00B01741" w:rsidRPr="00B01741" w:rsidRDefault="00B01741" w:rsidP="00B01741">
            <w:pPr>
              <w:pStyle w:val="af0"/>
              <w:numPr>
                <w:ilvl w:val="0"/>
                <w:numId w:val="15"/>
              </w:numPr>
              <w:spacing w:after="0" w:line="240" w:lineRule="auto"/>
              <w:jc w:val="center"/>
              <w:rPr>
                <w:rFonts w:ascii="Times New Roman" w:hAnsi="Times New Roman"/>
                <w:sz w:val="20"/>
                <w:szCs w:val="20"/>
              </w:rPr>
            </w:pPr>
          </w:p>
        </w:tc>
        <w:tc>
          <w:tcPr>
            <w:tcW w:w="1295" w:type="dxa"/>
            <w:vAlign w:val="center"/>
          </w:tcPr>
          <w:p w14:paraId="543AE69A" w14:textId="77777777" w:rsidR="00B01741" w:rsidRPr="00B01741" w:rsidRDefault="00B01741" w:rsidP="00B01741">
            <w:pPr>
              <w:spacing w:line="240" w:lineRule="auto"/>
              <w:jc w:val="center"/>
            </w:pPr>
            <w:r w:rsidRPr="00B01741">
              <w:t>0,134</w:t>
            </w:r>
          </w:p>
        </w:tc>
        <w:tc>
          <w:tcPr>
            <w:tcW w:w="2628" w:type="dxa"/>
            <w:vMerge w:val="restart"/>
            <w:vAlign w:val="center"/>
          </w:tcPr>
          <w:p w14:paraId="72AD92A2" w14:textId="77777777" w:rsidR="00B01741" w:rsidRPr="00B01741" w:rsidRDefault="00B01741" w:rsidP="00B01741">
            <w:pPr>
              <w:spacing w:line="240" w:lineRule="auto"/>
              <w:jc w:val="center"/>
            </w:pPr>
            <w:r w:rsidRPr="00B01741">
              <w:t>0,796</w:t>
            </w:r>
          </w:p>
        </w:tc>
        <w:tc>
          <w:tcPr>
            <w:tcW w:w="1145" w:type="dxa"/>
            <w:vAlign w:val="center"/>
          </w:tcPr>
          <w:p w14:paraId="07DF5840" w14:textId="77777777" w:rsidR="00B01741" w:rsidRPr="00B01741" w:rsidRDefault="00B01741" w:rsidP="00B01741">
            <w:pPr>
              <w:spacing w:line="240" w:lineRule="auto"/>
              <w:jc w:val="center"/>
            </w:pPr>
            <w:r w:rsidRPr="00B01741">
              <w:t>32</w:t>
            </w:r>
          </w:p>
        </w:tc>
        <w:tc>
          <w:tcPr>
            <w:tcW w:w="1426" w:type="dxa"/>
            <w:vAlign w:val="center"/>
          </w:tcPr>
          <w:p w14:paraId="1E494B6B" w14:textId="77777777" w:rsidR="00B01741" w:rsidRPr="00B01741" w:rsidRDefault="00B01741" w:rsidP="00B01741">
            <w:pPr>
              <w:spacing w:line="240" w:lineRule="auto"/>
              <w:jc w:val="center"/>
            </w:pPr>
            <w:r w:rsidRPr="00B01741">
              <w:t>33</w:t>
            </w:r>
          </w:p>
        </w:tc>
        <w:tc>
          <w:tcPr>
            <w:tcW w:w="1085" w:type="dxa"/>
            <w:vAlign w:val="center"/>
          </w:tcPr>
          <w:p w14:paraId="7CDF1C3D" w14:textId="77777777" w:rsidR="00B01741" w:rsidRPr="00B01741" w:rsidRDefault="00B01741" w:rsidP="00B01741">
            <w:pPr>
              <w:pStyle w:val="af0"/>
              <w:numPr>
                <w:ilvl w:val="0"/>
                <w:numId w:val="15"/>
              </w:numPr>
              <w:spacing w:after="0" w:line="240" w:lineRule="auto"/>
              <w:jc w:val="center"/>
              <w:rPr>
                <w:rFonts w:ascii="Times New Roman" w:hAnsi="Times New Roman"/>
                <w:sz w:val="20"/>
                <w:szCs w:val="20"/>
              </w:rPr>
            </w:pPr>
          </w:p>
        </w:tc>
        <w:tc>
          <w:tcPr>
            <w:tcW w:w="1211" w:type="dxa"/>
            <w:vAlign w:val="center"/>
          </w:tcPr>
          <w:p w14:paraId="164B3E3C" w14:textId="77777777" w:rsidR="00B01741" w:rsidRPr="00B01741" w:rsidRDefault="00B01741" w:rsidP="00B01741">
            <w:pPr>
              <w:spacing w:line="240" w:lineRule="auto"/>
              <w:jc w:val="center"/>
            </w:pPr>
            <w:r w:rsidRPr="00B01741">
              <w:t>19</w:t>
            </w:r>
          </w:p>
        </w:tc>
      </w:tr>
      <w:tr w:rsidR="00B01741" w:rsidRPr="00B01741" w14:paraId="444A8AC3" w14:textId="77777777" w:rsidTr="00B01741">
        <w:tc>
          <w:tcPr>
            <w:tcW w:w="2802" w:type="dxa"/>
          </w:tcPr>
          <w:p w14:paraId="79211538" w14:textId="77777777" w:rsidR="00B01741" w:rsidRPr="00B01741" w:rsidRDefault="00B01741" w:rsidP="00B01741">
            <w:pPr>
              <w:spacing w:line="240" w:lineRule="auto"/>
            </w:pPr>
            <w:proofErr w:type="spellStart"/>
            <w:r w:rsidRPr="00B01741">
              <w:t>Курманський</w:t>
            </w:r>
            <w:proofErr w:type="spellEnd"/>
            <w:r w:rsidRPr="00B01741">
              <w:t xml:space="preserve"> (2)</w:t>
            </w:r>
          </w:p>
        </w:tc>
        <w:tc>
          <w:tcPr>
            <w:tcW w:w="1109" w:type="dxa"/>
            <w:vAlign w:val="center"/>
          </w:tcPr>
          <w:p w14:paraId="05380E3E" w14:textId="77777777" w:rsidR="00B01741" w:rsidRPr="00B01741" w:rsidRDefault="00B01741" w:rsidP="00B01741">
            <w:pPr>
              <w:spacing w:line="240" w:lineRule="auto"/>
              <w:jc w:val="center"/>
            </w:pPr>
            <w:r w:rsidRPr="00B01741">
              <w:t>1,212</w:t>
            </w:r>
          </w:p>
        </w:tc>
        <w:tc>
          <w:tcPr>
            <w:tcW w:w="1454" w:type="dxa"/>
            <w:vAlign w:val="center"/>
          </w:tcPr>
          <w:p w14:paraId="52870E9B" w14:textId="77777777" w:rsidR="00B01741" w:rsidRPr="00B01741" w:rsidRDefault="00B01741" w:rsidP="00B01741">
            <w:pPr>
              <w:spacing w:line="240" w:lineRule="auto"/>
              <w:jc w:val="center"/>
            </w:pPr>
            <w:r w:rsidRPr="00B01741">
              <w:t>2,333</w:t>
            </w:r>
          </w:p>
        </w:tc>
        <w:tc>
          <w:tcPr>
            <w:tcW w:w="1199" w:type="dxa"/>
            <w:vAlign w:val="center"/>
          </w:tcPr>
          <w:p w14:paraId="22481EFC" w14:textId="77777777" w:rsidR="00B01741" w:rsidRPr="00B01741" w:rsidRDefault="00B01741" w:rsidP="00B01741">
            <w:pPr>
              <w:pStyle w:val="af0"/>
              <w:numPr>
                <w:ilvl w:val="0"/>
                <w:numId w:val="14"/>
              </w:numPr>
              <w:spacing w:after="0" w:line="240" w:lineRule="auto"/>
              <w:jc w:val="center"/>
              <w:rPr>
                <w:rFonts w:ascii="Times New Roman" w:hAnsi="Times New Roman"/>
                <w:sz w:val="20"/>
                <w:szCs w:val="20"/>
              </w:rPr>
            </w:pPr>
          </w:p>
        </w:tc>
        <w:tc>
          <w:tcPr>
            <w:tcW w:w="1295" w:type="dxa"/>
            <w:vAlign w:val="center"/>
          </w:tcPr>
          <w:p w14:paraId="43D978BF" w14:textId="77777777" w:rsidR="00B01741" w:rsidRPr="00B01741" w:rsidRDefault="00B01741" w:rsidP="00B01741">
            <w:pPr>
              <w:spacing w:line="240" w:lineRule="auto"/>
              <w:jc w:val="center"/>
            </w:pPr>
            <w:r w:rsidRPr="00B01741">
              <w:t>0,226</w:t>
            </w:r>
          </w:p>
        </w:tc>
        <w:tc>
          <w:tcPr>
            <w:tcW w:w="2628" w:type="dxa"/>
            <w:vMerge/>
          </w:tcPr>
          <w:p w14:paraId="08FA1101" w14:textId="77777777" w:rsidR="00B01741" w:rsidRPr="00B01741" w:rsidRDefault="00B01741" w:rsidP="00B01741">
            <w:pPr>
              <w:spacing w:line="240" w:lineRule="auto"/>
              <w:jc w:val="center"/>
            </w:pPr>
          </w:p>
        </w:tc>
        <w:tc>
          <w:tcPr>
            <w:tcW w:w="1145" w:type="dxa"/>
            <w:vAlign w:val="center"/>
          </w:tcPr>
          <w:p w14:paraId="7C6B1020" w14:textId="77777777" w:rsidR="00B01741" w:rsidRPr="00B01741" w:rsidRDefault="00B01741" w:rsidP="00B01741">
            <w:pPr>
              <w:spacing w:line="240" w:lineRule="auto"/>
              <w:jc w:val="center"/>
            </w:pPr>
            <w:r w:rsidRPr="00B01741">
              <w:t>48</w:t>
            </w:r>
          </w:p>
        </w:tc>
        <w:tc>
          <w:tcPr>
            <w:tcW w:w="1426" w:type="dxa"/>
            <w:vAlign w:val="center"/>
          </w:tcPr>
          <w:p w14:paraId="3256A7BE" w14:textId="77777777" w:rsidR="00B01741" w:rsidRPr="00B01741" w:rsidRDefault="00B01741" w:rsidP="00B01741">
            <w:pPr>
              <w:spacing w:line="240" w:lineRule="auto"/>
              <w:jc w:val="center"/>
            </w:pPr>
            <w:r w:rsidRPr="00B01741">
              <w:t>45</w:t>
            </w:r>
          </w:p>
        </w:tc>
        <w:tc>
          <w:tcPr>
            <w:tcW w:w="1085" w:type="dxa"/>
            <w:vAlign w:val="center"/>
          </w:tcPr>
          <w:p w14:paraId="416DF146" w14:textId="77777777" w:rsidR="00B01741" w:rsidRPr="00B01741" w:rsidRDefault="00B01741" w:rsidP="00B01741">
            <w:pPr>
              <w:pStyle w:val="af0"/>
              <w:numPr>
                <w:ilvl w:val="0"/>
                <w:numId w:val="14"/>
              </w:numPr>
              <w:spacing w:after="0" w:line="240" w:lineRule="auto"/>
              <w:jc w:val="center"/>
              <w:rPr>
                <w:rFonts w:ascii="Times New Roman" w:hAnsi="Times New Roman"/>
                <w:sz w:val="20"/>
                <w:szCs w:val="20"/>
              </w:rPr>
            </w:pPr>
          </w:p>
        </w:tc>
        <w:tc>
          <w:tcPr>
            <w:tcW w:w="1211" w:type="dxa"/>
            <w:vAlign w:val="center"/>
          </w:tcPr>
          <w:p w14:paraId="31CDEEAF" w14:textId="77777777" w:rsidR="00B01741" w:rsidRPr="00B01741" w:rsidRDefault="00B01741" w:rsidP="00B01741">
            <w:pPr>
              <w:spacing w:line="240" w:lineRule="auto"/>
              <w:jc w:val="center"/>
            </w:pPr>
            <w:r w:rsidRPr="00B01741">
              <w:t>32</w:t>
            </w:r>
          </w:p>
        </w:tc>
      </w:tr>
      <w:tr w:rsidR="00B01741" w:rsidRPr="00B01741" w14:paraId="1714C547" w14:textId="77777777" w:rsidTr="00B01741">
        <w:tc>
          <w:tcPr>
            <w:tcW w:w="2802" w:type="dxa"/>
          </w:tcPr>
          <w:p w14:paraId="7ABA36D9" w14:textId="77777777" w:rsidR="00B01741" w:rsidRPr="00B01741" w:rsidRDefault="00B01741" w:rsidP="00B01741">
            <w:pPr>
              <w:spacing w:line="240" w:lineRule="auto"/>
            </w:pPr>
            <w:proofErr w:type="spellStart"/>
            <w:r w:rsidRPr="00B01741">
              <w:t>Сакський</w:t>
            </w:r>
            <w:proofErr w:type="spellEnd"/>
            <w:r w:rsidRPr="00B01741">
              <w:t xml:space="preserve"> (3)</w:t>
            </w:r>
          </w:p>
        </w:tc>
        <w:tc>
          <w:tcPr>
            <w:tcW w:w="1109" w:type="dxa"/>
            <w:vAlign w:val="center"/>
          </w:tcPr>
          <w:p w14:paraId="54D72522" w14:textId="77777777" w:rsidR="00B01741" w:rsidRPr="00B01741" w:rsidRDefault="00B01741" w:rsidP="00B01741">
            <w:pPr>
              <w:spacing w:line="240" w:lineRule="auto"/>
              <w:jc w:val="center"/>
            </w:pPr>
            <w:r w:rsidRPr="00B01741">
              <w:t>1,035</w:t>
            </w:r>
          </w:p>
        </w:tc>
        <w:tc>
          <w:tcPr>
            <w:tcW w:w="1454" w:type="dxa"/>
            <w:vAlign w:val="center"/>
          </w:tcPr>
          <w:p w14:paraId="5CB85E65" w14:textId="77777777" w:rsidR="00B01741" w:rsidRPr="00B01741" w:rsidRDefault="00B01741" w:rsidP="00B01741">
            <w:pPr>
              <w:spacing w:line="240" w:lineRule="auto"/>
              <w:jc w:val="center"/>
            </w:pPr>
            <w:r w:rsidRPr="00B01741">
              <w:t>1,918</w:t>
            </w:r>
          </w:p>
        </w:tc>
        <w:tc>
          <w:tcPr>
            <w:tcW w:w="1199" w:type="dxa"/>
            <w:vAlign w:val="center"/>
          </w:tcPr>
          <w:p w14:paraId="280A28C0" w14:textId="77777777" w:rsidR="00B01741" w:rsidRPr="00B01741" w:rsidRDefault="00B01741" w:rsidP="00B01741">
            <w:pPr>
              <w:pStyle w:val="af0"/>
              <w:numPr>
                <w:ilvl w:val="0"/>
                <w:numId w:val="14"/>
              </w:numPr>
              <w:spacing w:after="0" w:line="240" w:lineRule="auto"/>
              <w:jc w:val="center"/>
              <w:rPr>
                <w:rFonts w:ascii="Times New Roman" w:hAnsi="Times New Roman"/>
                <w:sz w:val="20"/>
                <w:szCs w:val="20"/>
              </w:rPr>
            </w:pPr>
          </w:p>
        </w:tc>
        <w:tc>
          <w:tcPr>
            <w:tcW w:w="1295" w:type="dxa"/>
            <w:vAlign w:val="center"/>
          </w:tcPr>
          <w:p w14:paraId="28CA2259" w14:textId="77777777" w:rsidR="00B01741" w:rsidRPr="00B01741" w:rsidRDefault="00B01741" w:rsidP="00B01741">
            <w:pPr>
              <w:spacing w:line="240" w:lineRule="auto"/>
              <w:jc w:val="center"/>
            </w:pPr>
            <w:r w:rsidRPr="00B01741">
              <w:t>0,177</w:t>
            </w:r>
          </w:p>
        </w:tc>
        <w:tc>
          <w:tcPr>
            <w:tcW w:w="2628" w:type="dxa"/>
            <w:vMerge/>
          </w:tcPr>
          <w:p w14:paraId="6D946694" w14:textId="77777777" w:rsidR="00B01741" w:rsidRPr="00B01741" w:rsidRDefault="00B01741" w:rsidP="00B01741">
            <w:pPr>
              <w:spacing w:line="240" w:lineRule="auto"/>
              <w:jc w:val="center"/>
            </w:pPr>
          </w:p>
        </w:tc>
        <w:tc>
          <w:tcPr>
            <w:tcW w:w="1145" w:type="dxa"/>
            <w:vAlign w:val="center"/>
          </w:tcPr>
          <w:p w14:paraId="71302915" w14:textId="77777777" w:rsidR="00B01741" w:rsidRPr="00B01741" w:rsidRDefault="00B01741" w:rsidP="00B01741">
            <w:pPr>
              <w:spacing w:line="240" w:lineRule="auto"/>
              <w:jc w:val="center"/>
            </w:pPr>
            <w:r w:rsidRPr="00B01741">
              <w:t>41</w:t>
            </w:r>
          </w:p>
        </w:tc>
        <w:tc>
          <w:tcPr>
            <w:tcW w:w="1426" w:type="dxa"/>
            <w:vAlign w:val="center"/>
          </w:tcPr>
          <w:p w14:paraId="5FA50B6E" w14:textId="77777777" w:rsidR="00B01741" w:rsidRPr="00B01741" w:rsidRDefault="00B01741" w:rsidP="00B01741">
            <w:pPr>
              <w:spacing w:line="240" w:lineRule="auto"/>
              <w:jc w:val="center"/>
            </w:pPr>
            <w:r w:rsidRPr="00B01741">
              <w:t>37</w:t>
            </w:r>
          </w:p>
        </w:tc>
        <w:tc>
          <w:tcPr>
            <w:tcW w:w="1085" w:type="dxa"/>
            <w:vAlign w:val="center"/>
          </w:tcPr>
          <w:p w14:paraId="59B45E17" w14:textId="77777777" w:rsidR="00B01741" w:rsidRPr="00B01741" w:rsidRDefault="00B01741" w:rsidP="00B01741">
            <w:pPr>
              <w:pStyle w:val="af0"/>
              <w:numPr>
                <w:ilvl w:val="0"/>
                <w:numId w:val="14"/>
              </w:numPr>
              <w:spacing w:after="0" w:line="240" w:lineRule="auto"/>
              <w:jc w:val="center"/>
              <w:rPr>
                <w:rFonts w:ascii="Times New Roman" w:hAnsi="Times New Roman"/>
                <w:sz w:val="20"/>
                <w:szCs w:val="20"/>
              </w:rPr>
            </w:pPr>
          </w:p>
        </w:tc>
        <w:tc>
          <w:tcPr>
            <w:tcW w:w="1211" w:type="dxa"/>
            <w:vAlign w:val="center"/>
          </w:tcPr>
          <w:p w14:paraId="778A7E1B" w14:textId="77777777" w:rsidR="00B01741" w:rsidRPr="00B01741" w:rsidRDefault="00B01741" w:rsidP="00B01741">
            <w:pPr>
              <w:spacing w:line="240" w:lineRule="auto"/>
              <w:jc w:val="center"/>
            </w:pPr>
            <w:r w:rsidRPr="00B01741">
              <w:t>25</w:t>
            </w:r>
          </w:p>
        </w:tc>
      </w:tr>
      <w:tr w:rsidR="00B01741" w:rsidRPr="00B01741" w14:paraId="17240A01" w14:textId="77777777" w:rsidTr="00B01741">
        <w:tc>
          <w:tcPr>
            <w:tcW w:w="2802" w:type="dxa"/>
          </w:tcPr>
          <w:p w14:paraId="12E0E4D3" w14:textId="77777777" w:rsidR="00B01741" w:rsidRPr="00B01741" w:rsidRDefault="00B01741" w:rsidP="00B01741">
            <w:pPr>
              <w:spacing w:line="240" w:lineRule="auto"/>
            </w:pPr>
            <w:proofErr w:type="spellStart"/>
            <w:r w:rsidRPr="00B01741">
              <w:t>Керченський</w:t>
            </w:r>
            <w:proofErr w:type="spellEnd"/>
            <w:r w:rsidRPr="00B01741">
              <w:t xml:space="preserve"> (4)</w:t>
            </w:r>
          </w:p>
        </w:tc>
        <w:tc>
          <w:tcPr>
            <w:tcW w:w="1109" w:type="dxa"/>
            <w:vAlign w:val="center"/>
          </w:tcPr>
          <w:p w14:paraId="58B736B0" w14:textId="77777777" w:rsidR="00B01741" w:rsidRPr="00B01741" w:rsidRDefault="00B01741" w:rsidP="00B01741">
            <w:pPr>
              <w:spacing w:line="240" w:lineRule="auto"/>
              <w:jc w:val="center"/>
            </w:pPr>
            <w:r w:rsidRPr="00B01741">
              <w:t>0,909</w:t>
            </w:r>
          </w:p>
        </w:tc>
        <w:tc>
          <w:tcPr>
            <w:tcW w:w="1454" w:type="dxa"/>
            <w:vAlign w:val="center"/>
          </w:tcPr>
          <w:p w14:paraId="07B9D515" w14:textId="77777777" w:rsidR="00B01741" w:rsidRPr="00B01741" w:rsidRDefault="00B01741" w:rsidP="00B01741">
            <w:pPr>
              <w:spacing w:line="240" w:lineRule="auto"/>
              <w:jc w:val="center"/>
            </w:pPr>
            <w:r w:rsidRPr="00B01741">
              <w:t>1,970</w:t>
            </w:r>
          </w:p>
        </w:tc>
        <w:tc>
          <w:tcPr>
            <w:tcW w:w="1199" w:type="dxa"/>
            <w:vAlign w:val="center"/>
          </w:tcPr>
          <w:p w14:paraId="7F30439E" w14:textId="77777777" w:rsidR="00B01741" w:rsidRPr="00B01741" w:rsidRDefault="00B01741" w:rsidP="00B01741">
            <w:pPr>
              <w:pStyle w:val="af0"/>
              <w:numPr>
                <w:ilvl w:val="0"/>
                <w:numId w:val="14"/>
              </w:numPr>
              <w:spacing w:after="0" w:line="240" w:lineRule="auto"/>
              <w:jc w:val="center"/>
              <w:rPr>
                <w:rFonts w:ascii="Times New Roman" w:hAnsi="Times New Roman"/>
                <w:sz w:val="20"/>
                <w:szCs w:val="20"/>
              </w:rPr>
            </w:pPr>
          </w:p>
        </w:tc>
        <w:tc>
          <w:tcPr>
            <w:tcW w:w="1295" w:type="dxa"/>
            <w:vAlign w:val="center"/>
          </w:tcPr>
          <w:p w14:paraId="799EFF0E" w14:textId="77777777" w:rsidR="00B01741" w:rsidRPr="00B01741" w:rsidRDefault="00B01741" w:rsidP="00B01741">
            <w:pPr>
              <w:spacing w:line="240" w:lineRule="auto"/>
              <w:jc w:val="center"/>
            </w:pPr>
            <w:r w:rsidRPr="00B01741">
              <w:t>0,134</w:t>
            </w:r>
          </w:p>
        </w:tc>
        <w:tc>
          <w:tcPr>
            <w:tcW w:w="2628" w:type="dxa"/>
            <w:vMerge/>
          </w:tcPr>
          <w:p w14:paraId="63ABA343" w14:textId="77777777" w:rsidR="00B01741" w:rsidRPr="00B01741" w:rsidRDefault="00B01741" w:rsidP="00B01741">
            <w:pPr>
              <w:spacing w:line="240" w:lineRule="auto"/>
              <w:jc w:val="center"/>
            </w:pPr>
          </w:p>
        </w:tc>
        <w:tc>
          <w:tcPr>
            <w:tcW w:w="1145" w:type="dxa"/>
            <w:vAlign w:val="center"/>
          </w:tcPr>
          <w:p w14:paraId="4AA31FD3" w14:textId="77777777" w:rsidR="00B01741" w:rsidRPr="00B01741" w:rsidRDefault="00B01741" w:rsidP="00B01741">
            <w:pPr>
              <w:spacing w:line="240" w:lineRule="auto"/>
              <w:jc w:val="center"/>
            </w:pPr>
            <w:r w:rsidRPr="00B01741">
              <w:t>36</w:t>
            </w:r>
          </w:p>
        </w:tc>
        <w:tc>
          <w:tcPr>
            <w:tcW w:w="1426" w:type="dxa"/>
            <w:vAlign w:val="center"/>
          </w:tcPr>
          <w:p w14:paraId="6F08BD5D" w14:textId="77777777" w:rsidR="00B01741" w:rsidRPr="00B01741" w:rsidRDefault="00B01741" w:rsidP="00B01741">
            <w:pPr>
              <w:spacing w:line="240" w:lineRule="auto"/>
              <w:jc w:val="center"/>
            </w:pPr>
            <w:r w:rsidRPr="00B01741">
              <w:t>38</w:t>
            </w:r>
          </w:p>
        </w:tc>
        <w:tc>
          <w:tcPr>
            <w:tcW w:w="1085" w:type="dxa"/>
            <w:vAlign w:val="center"/>
          </w:tcPr>
          <w:p w14:paraId="3D557F36" w14:textId="77777777" w:rsidR="00B01741" w:rsidRPr="00B01741" w:rsidRDefault="00B01741" w:rsidP="00B01741">
            <w:pPr>
              <w:pStyle w:val="af0"/>
              <w:numPr>
                <w:ilvl w:val="0"/>
                <w:numId w:val="14"/>
              </w:numPr>
              <w:spacing w:after="0" w:line="240" w:lineRule="auto"/>
              <w:jc w:val="center"/>
              <w:rPr>
                <w:rFonts w:ascii="Times New Roman" w:hAnsi="Times New Roman"/>
                <w:sz w:val="20"/>
                <w:szCs w:val="20"/>
              </w:rPr>
            </w:pPr>
          </w:p>
        </w:tc>
        <w:tc>
          <w:tcPr>
            <w:tcW w:w="1211" w:type="dxa"/>
            <w:vAlign w:val="center"/>
          </w:tcPr>
          <w:p w14:paraId="13FE2026" w14:textId="77777777" w:rsidR="00B01741" w:rsidRPr="00B01741" w:rsidRDefault="00B01741" w:rsidP="00B01741">
            <w:pPr>
              <w:spacing w:line="240" w:lineRule="auto"/>
              <w:jc w:val="center"/>
            </w:pPr>
            <w:r w:rsidRPr="00B01741">
              <w:t>19</w:t>
            </w:r>
          </w:p>
        </w:tc>
      </w:tr>
      <w:tr w:rsidR="00B01741" w:rsidRPr="00B01741" w14:paraId="7DC440A9" w14:textId="77777777" w:rsidTr="00B01741">
        <w:tc>
          <w:tcPr>
            <w:tcW w:w="2802" w:type="dxa"/>
          </w:tcPr>
          <w:p w14:paraId="5CA084AE" w14:textId="77777777" w:rsidR="00B01741" w:rsidRPr="00B01741" w:rsidRDefault="00B01741" w:rsidP="00B01741">
            <w:pPr>
              <w:spacing w:line="240" w:lineRule="auto"/>
            </w:pPr>
            <w:proofErr w:type="spellStart"/>
            <w:r w:rsidRPr="00B01741">
              <w:t>Джанкойський</w:t>
            </w:r>
            <w:proofErr w:type="spellEnd"/>
            <w:r w:rsidRPr="00B01741">
              <w:t xml:space="preserve"> (5)</w:t>
            </w:r>
          </w:p>
        </w:tc>
        <w:tc>
          <w:tcPr>
            <w:tcW w:w="1109" w:type="dxa"/>
            <w:vAlign w:val="center"/>
          </w:tcPr>
          <w:p w14:paraId="150EE985" w14:textId="77777777" w:rsidR="00B01741" w:rsidRPr="00B01741" w:rsidRDefault="00B01741" w:rsidP="00B01741">
            <w:pPr>
              <w:spacing w:line="240" w:lineRule="auto"/>
              <w:jc w:val="center"/>
            </w:pPr>
            <w:r w:rsidRPr="00B01741">
              <w:t>0,682</w:t>
            </w:r>
          </w:p>
        </w:tc>
        <w:tc>
          <w:tcPr>
            <w:tcW w:w="1454" w:type="dxa"/>
            <w:vAlign w:val="center"/>
          </w:tcPr>
          <w:p w14:paraId="782152C7" w14:textId="77777777" w:rsidR="00B01741" w:rsidRPr="00B01741" w:rsidRDefault="00B01741" w:rsidP="00B01741">
            <w:pPr>
              <w:spacing w:line="240" w:lineRule="auto"/>
              <w:jc w:val="center"/>
            </w:pPr>
            <w:r w:rsidRPr="00B01741">
              <w:t>1,141</w:t>
            </w:r>
          </w:p>
        </w:tc>
        <w:tc>
          <w:tcPr>
            <w:tcW w:w="1199" w:type="dxa"/>
            <w:vAlign w:val="center"/>
          </w:tcPr>
          <w:p w14:paraId="317196BA" w14:textId="77777777" w:rsidR="00B01741" w:rsidRPr="00B01741" w:rsidRDefault="00B01741" w:rsidP="00B01741">
            <w:pPr>
              <w:spacing w:line="240" w:lineRule="auto"/>
              <w:jc w:val="center"/>
            </w:pPr>
            <w:r w:rsidRPr="00B01741">
              <w:t>0,194</w:t>
            </w:r>
          </w:p>
        </w:tc>
        <w:tc>
          <w:tcPr>
            <w:tcW w:w="1295" w:type="dxa"/>
            <w:vAlign w:val="center"/>
          </w:tcPr>
          <w:p w14:paraId="6DB02FEA" w14:textId="77777777" w:rsidR="00B01741" w:rsidRPr="00B01741" w:rsidRDefault="00B01741" w:rsidP="00B01741">
            <w:pPr>
              <w:spacing w:line="240" w:lineRule="auto"/>
              <w:jc w:val="center"/>
            </w:pPr>
            <w:r w:rsidRPr="00B01741">
              <w:t>0,120</w:t>
            </w:r>
          </w:p>
        </w:tc>
        <w:tc>
          <w:tcPr>
            <w:tcW w:w="2628" w:type="dxa"/>
            <w:vMerge/>
          </w:tcPr>
          <w:p w14:paraId="1B2B15C0" w14:textId="77777777" w:rsidR="00B01741" w:rsidRPr="00B01741" w:rsidRDefault="00B01741" w:rsidP="00B01741">
            <w:pPr>
              <w:spacing w:line="240" w:lineRule="auto"/>
              <w:jc w:val="center"/>
            </w:pPr>
          </w:p>
        </w:tc>
        <w:tc>
          <w:tcPr>
            <w:tcW w:w="1145" w:type="dxa"/>
            <w:vAlign w:val="center"/>
          </w:tcPr>
          <w:p w14:paraId="5EEE3666" w14:textId="77777777" w:rsidR="00B01741" w:rsidRPr="00B01741" w:rsidRDefault="00B01741" w:rsidP="00B01741">
            <w:pPr>
              <w:spacing w:line="240" w:lineRule="auto"/>
              <w:jc w:val="center"/>
            </w:pPr>
            <w:r w:rsidRPr="00B01741">
              <w:t>27</w:t>
            </w:r>
          </w:p>
        </w:tc>
        <w:tc>
          <w:tcPr>
            <w:tcW w:w="1426" w:type="dxa"/>
            <w:vAlign w:val="center"/>
          </w:tcPr>
          <w:p w14:paraId="73A9C41D" w14:textId="77777777" w:rsidR="00B01741" w:rsidRPr="00B01741" w:rsidRDefault="00B01741" w:rsidP="00B01741">
            <w:pPr>
              <w:spacing w:line="240" w:lineRule="auto"/>
              <w:jc w:val="center"/>
            </w:pPr>
            <w:r w:rsidRPr="00B01741">
              <w:t>22</w:t>
            </w:r>
          </w:p>
        </w:tc>
        <w:tc>
          <w:tcPr>
            <w:tcW w:w="1085" w:type="dxa"/>
            <w:vAlign w:val="center"/>
          </w:tcPr>
          <w:p w14:paraId="52D57D4D" w14:textId="77777777" w:rsidR="00B01741" w:rsidRPr="00B01741" w:rsidRDefault="00B01741" w:rsidP="00B01741">
            <w:pPr>
              <w:spacing w:line="240" w:lineRule="auto"/>
              <w:jc w:val="center"/>
            </w:pPr>
            <w:r w:rsidRPr="00B01741">
              <w:t>22</w:t>
            </w:r>
          </w:p>
        </w:tc>
        <w:tc>
          <w:tcPr>
            <w:tcW w:w="1211" w:type="dxa"/>
            <w:vAlign w:val="center"/>
          </w:tcPr>
          <w:p w14:paraId="6334DB0C" w14:textId="77777777" w:rsidR="00B01741" w:rsidRPr="00B01741" w:rsidRDefault="00B01741" w:rsidP="00B01741">
            <w:pPr>
              <w:spacing w:line="240" w:lineRule="auto"/>
              <w:jc w:val="center"/>
            </w:pPr>
            <w:r w:rsidRPr="00B01741">
              <w:t>17</w:t>
            </w:r>
          </w:p>
        </w:tc>
      </w:tr>
      <w:tr w:rsidR="00B01741" w:rsidRPr="00B01741" w14:paraId="0590A88A" w14:textId="77777777" w:rsidTr="00B01741">
        <w:tc>
          <w:tcPr>
            <w:tcW w:w="2802" w:type="dxa"/>
          </w:tcPr>
          <w:p w14:paraId="6CF18369" w14:textId="77777777" w:rsidR="00B01741" w:rsidRPr="00B01741" w:rsidRDefault="00B01741" w:rsidP="00B01741">
            <w:pPr>
              <w:spacing w:line="240" w:lineRule="auto"/>
            </w:pPr>
            <w:proofErr w:type="spellStart"/>
            <w:r w:rsidRPr="00B01741">
              <w:t>Сімферопольський</w:t>
            </w:r>
            <w:proofErr w:type="spellEnd"/>
            <w:r w:rsidRPr="00B01741">
              <w:t xml:space="preserve"> (6)</w:t>
            </w:r>
          </w:p>
        </w:tc>
        <w:tc>
          <w:tcPr>
            <w:tcW w:w="1109" w:type="dxa"/>
            <w:vAlign w:val="center"/>
          </w:tcPr>
          <w:p w14:paraId="084B4244" w14:textId="77777777" w:rsidR="00B01741" w:rsidRPr="00B01741" w:rsidRDefault="00B01741" w:rsidP="00B01741">
            <w:pPr>
              <w:spacing w:line="240" w:lineRule="auto"/>
              <w:jc w:val="center"/>
            </w:pPr>
            <w:r w:rsidRPr="00B01741">
              <w:t>1,162</w:t>
            </w:r>
          </w:p>
        </w:tc>
        <w:tc>
          <w:tcPr>
            <w:tcW w:w="1454" w:type="dxa"/>
            <w:vAlign w:val="center"/>
          </w:tcPr>
          <w:p w14:paraId="4A39EC91" w14:textId="77777777" w:rsidR="00B01741" w:rsidRPr="00B01741" w:rsidRDefault="00B01741" w:rsidP="00B01741">
            <w:pPr>
              <w:spacing w:line="240" w:lineRule="auto"/>
              <w:jc w:val="center"/>
            </w:pPr>
            <w:r w:rsidRPr="00B01741">
              <w:t>2,696</w:t>
            </w:r>
          </w:p>
        </w:tc>
        <w:tc>
          <w:tcPr>
            <w:tcW w:w="1199" w:type="dxa"/>
            <w:vAlign w:val="center"/>
          </w:tcPr>
          <w:p w14:paraId="2B35438E" w14:textId="77777777" w:rsidR="00B01741" w:rsidRPr="00B01741" w:rsidRDefault="00B01741" w:rsidP="00B01741">
            <w:pPr>
              <w:spacing w:line="240" w:lineRule="auto"/>
              <w:jc w:val="center"/>
            </w:pPr>
            <w:r w:rsidRPr="00B01741">
              <w:t>0,466</w:t>
            </w:r>
          </w:p>
        </w:tc>
        <w:tc>
          <w:tcPr>
            <w:tcW w:w="1295" w:type="dxa"/>
            <w:vAlign w:val="center"/>
          </w:tcPr>
          <w:p w14:paraId="356D6000" w14:textId="77777777" w:rsidR="00B01741" w:rsidRPr="00B01741" w:rsidRDefault="00B01741" w:rsidP="00B01741">
            <w:pPr>
              <w:spacing w:line="240" w:lineRule="auto"/>
              <w:jc w:val="center"/>
            </w:pPr>
            <w:r w:rsidRPr="00B01741">
              <w:t>0,170</w:t>
            </w:r>
          </w:p>
        </w:tc>
        <w:tc>
          <w:tcPr>
            <w:tcW w:w="2628" w:type="dxa"/>
            <w:vMerge/>
          </w:tcPr>
          <w:p w14:paraId="4008A96E" w14:textId="77777777" w:rsidR="00B01741" w:rsidRPr="00B01741" w:rsidRDefault="00B01741" w:rsidP="00B01741">
            <w:pPr>
              <w:spacing w:line="240" w:lineRule="auto"/>
              <w:jc w:val="center"/>
            </w:pPr>
          </w:p>
        </w:tc>
        <w:tc>
          <w:tcPr>
            <w:tcW w:w="1145" w:type="dxa"/>
            <w:vAlign w:val="center"/>
          </w:tcPr>
          <w:p w14:paraId="2758BB1A" w14:textId="77777777" w:rsidR="00B01741" w:rsidRPr="00B01741" w:rsidRDefault="00B01741" w:rsidP="00B01741">
            <w:pPr>
              <w:spacing w:line="240" w:lineRule="auto"/>
              <w:jc w:val="center"/>
            </w:pPr>
            <w:r w:rsidRPr="00B01741">
              <w:t>46</w:t>
            </w:r>
          </w:p>
        </w:tc>
        <w:tc>
          <w:tcPr>
            <w:tcW w:w="1426" w:type="dxa"/>
            <w:vAlign w:val="center"/>
          </w:tcPr>
          <w:p w14:paraId="120E9BA1" w14:textId="77777777" w:rsidR="00B01741" w:rsidRPr="00B01741" w:rsidRDefault="00B01741" w:rsidP="00B01741">
            <w:pPr>
              <w:spacing w:line="240" w:lineRule="auto"/>
              <w:jc w:val="center"/>
            </w:pPr>
            <w:r w:rsidRPr="00B01741">
              <w:t>52</w:t>
            </w:r>
          </w:p>
        </w:tc>
        <w:tc>
          <w:tcPr>
            <w:tcW w:w="1085" w:type="dxa"/>
            <w:vAlign w:val="center"/>
          </w:tcPr>
          <w:p w14:paraId="55753864" w14:textId="77777777" w:rsidR="00B01741" w:rsidRPr="00B01741" w:rsidRDefault="00B01741" w:rsidP="00B01741">
            <w:pPr>
              <w:spacing w:line="240" w:lineRule="auto"/>
              <w:jc w:val="center"/>
            </w:pPr>
            <w:r w:rsidRPr="00B01741">
              <w:t>53</w:t>
            </w:r>
          </w:p>
        </w:tc>
        <w:tc>
          <w:tcPr>
            <w:tcW w:w="1211" w:type="dxa"/>
            <w:vAlign w:val="center"/>
          </w:tcPr>
          <w:p w14:paraId="0D014A6B" w14:textId="77777777" w:rsidR="00B01741" w:rsidRPr="00B01741" w:rsidRDefault="00B01741" w:rsidP="00B01741">
            <w:pPr>
              <w:spacing w:line="240" w:lineRule="auto"/>
              <w:jc w:val="center"/>
            </w:pPr>
            <w:r w:rsidRPr="00B01741">
              <w:t>24</w:t>
            </w:r>
          </w:p>
        </w:tc>
      </w:tr>
      <w:tr w:rsidR="00B01741" w:rsidRPr="00B01741" w14:paraId="64D3F45C" w14:textId="77777777" w:rsidTr="00B01741">
        <w:tc>
          <w:tcPr>
            <w:tcW w:w="2802" w:type="dxa"/>
          </w:tcPr>
          <w:p w14:paraId="199E7C6B" w14:textId="77777777" w:rsidR="00B01741" w:rsidRPr="00B01741" w:rsidRDefault="00B01741" w:rsidP="00B01741">
            <w:pPr>
              <w:spacing w:line="240" w:lineRule="auto"/>
            </w:pPr>
            <w:proofErr w:type="spellStart"/>
            <w:r w:rsidRPr="00B01741">
              <w:t>Південнобережний</w:t>
            </w:r>
            <w:proofErr w:type="spellEnd"/>
            <w:r w:rsidRPr="00B01741">
              <w:t xml:space="preserve"> (7)</w:t>
            </w:r>
          </w:p>
        </w:tc>
        <w:tc>
          <w:tcPr>
            <w:tcW w:w="1109" w:type="dxa"/>
            <w:vAlign w:val="center"/>
          </w:tcPr>
          <w:p w14:paraId="7017D6E1" w14:textId="77777777" w:rsidR="00B01741" w:rsidRPr="00B01741" w:rsidRDefault="00B01741" w:rsidP="00B01741">
            <w:pPr>
              <w:spacing w:line="240" w:lineRule="auto"/>
              <w:jc w:val="center"/>
            </w:pPr>
            <w:r w:rsidRPr="00B01741">
              <w:t>1,035</w:t>
            </w:r>
          </w:p>
        </w:tc>
        <w:tc>
          <w:tcPr>
            <w:tcW w:w="1454" w:type="dxa"/>
            <w:vAlign w:val="center"/>
          </w:tcPr>
          <w:p w14:paraId="5D9B76EA" w14:textId="77777777" w:rsidR="00B01741" w:rsidRPr="00B01741" w:rsidRDefault="00B01741" w:rsidP="00B01741">
            <w:pPr>
              <w:spacing w:line="240" w:lineRule="auto"/>
              <w:jc w:val="center"/>
            </w:pPr>
            <w:r w:rsidRPr="00B01741">
              <w:t>2,955</w:t>
            </w:r>
          </w:p>
        </w:tc>
        <w:tc>
          <w:tcPr>
            <w:tcW w:w="1199" w:type="dxa"/>
            <w:vAlign w:val="center"/>
          </w:tcPr>
          <w:p w14:paraId="302DCE8B" w14:textId="77777777" w:rsidR="00B01741" w:rsidRPr="00B01741" w:rsidRDefault="00B01741" w:rsidP="00B01741">
            <w:pPr>
              <w:spacing w:line="240" w:lineRule="auto"/>
              <w:jc w:val="center"/>
            </w:pPr>
            <w:r w:rsidRPr="00B01741">
              <w:t>0,510</w:t>
            </w:r>
          </w:p>
        </w:tc>
        <w:tc>
          <w:tcPr>
            <w:tcW w:w="1295" w:type="dxa"/>
            <w:vAlign w:val="center"/>
          </w:tcPr>
          <w:p w14:paraId="685974AC" w14:textId="77777777" w:rsidR="00B01741" w:rsidRPr="00B01741" w:rsidRDefault="00B01741" w:rsidP="00B01741">
            <w:pPr>
              <w:spacing w:line="240" w:lineRule="auto"/>
              <w:jc w:val="center"/>
            </w:pPr>
            <w:r w:rsidRPr="00B01741">
              <w:t>0,233</w:t>
            </w:r>
          </w:p>
        </w:tc>
        <w:tc>
          <w:tcPr>
            <w:tcW w:w="2628" w:type="dxa"/>
            <w:vMerge/>
          </w:tcPr>
          <w:p w14:paraId="4ADDE3F1" w14:textId="77777777" w:rsidR="00B01741" w:rsidRPr="00B01741" w:rsidRDefault="00B01741" w:rsidP="00B01741">
            <w:pPr>
              <w:spacing w:line="240" w:lineRule="auto"/>
              <w:jc w:val="center"/>
            </w:pPr>
          </w:p>
        </w:tc>
        <w:tc>
          <w:tcPr>
            <w:tcW w:w="1145" w:type="dxa"/>
            <w:vAlign w:val="center"/>
          </w:tcPr>
          <w:p w14:paraId="3D7E7F40" w14:textId="77777777" w:rsidR="00B01741" w:rsidRPr="00B01741" w:rsidRDefault="00B01741" w:rsidP="00B01741">
            <w:pPr>
              <w:spacing w:line="240" w:lineRule="auto"/>
              <w:jc w:val="center"/>
            </w:pPr>
            <w:r w:rsidRPr="00B01741">
              <w:t>41</w:t>
            </w:r>
          </w:p>
        </w:tc>
        <w:tc>
          <w:tcPr>
            <w:tcW w:w="1426" w:type="dxa"/>
            <w:vAlign w:val="center"/>
          </w:tcPr>
          <w:p w14:paraId="38E486E7" w14:textId="77777777" w:rsidR="00B01741" w:rsidRPr="00B01741" w:rsidRDefault="00B01741" w:rsidP="00B01741">
            <w:pPr>
              <w:spacing w:line="240" w:lineRule="auto"/>
              <w:jc w:val="center"/>
            </w:pPr>
            <w:r w:rsidRPr="00B01741">
              <w:t>57</w:t>
            </w:r>
          </w:p>
        </w:tc>
        <w:tc>
          <w:tcPr>
            <w:tcW w:w="1085" w:type="dxa"/>
            <w:vAlign w:val="center"/>
          </w:tcPr>
          <w:p w14:paraId="32181ECA" w14:textId="77777777" w:rsidR="00B01741" w:rsidRPr="00B01741" w:rsidRDefault="00B01741" w:rsidP="00B01741">
            <w:pPr>
              <w:spacing w:line="240" w:lineRule="auto"/>
              <w:jc w:val="center"/>
            </w:pPr>
            <w:r w:rsidRPr="00B01741">
              <w:t>58</w:t>
            </w:r>
          </w:p>
        </w:tc>
        <w:tc>
          <w:tcPr>
            <w:tcW w:w="1211" w:type="dxa"/>
            <w:vAlign w:val="center"/>
          </w:tcPr>
          <w:p w14:paraId="6262012D" w14:textId="77777777" w:rsidR="00B01741" w:rsidRPr="00B01741" w:rsidRDefault="00B01741" w:rsidP="00B01741">
            <w:pPr>
              <w:spacing w:line="240" w:lineRule="auto"/>
              <w:jc w:val="center"/>
            </w:pPr>
            <w:r w:rsidRPr="00B01741">
              <w:t>33</w:t>
            </w:r>
          </w:p>
        </w:tc>
      </w:tr>
      <w:tr w:rsidR="00B01741" w:rsidRPr="00B01741" w14:paraId="2BD794CD" w14:textId="77777777" w:rsidTr="00B01741">
        <w:tc>
          <w:tcPr>
            <w:tcW w:w="2802" w:type="dxa"/>
          </w:tcPr>
          <w:p w14:paraId="32526588" w14:textId="77777777" w:rsidR="00B01741" w:rsidRPr="00B01741" w:rsidRDefault="00B01741" w:rsidP="00B01741">
            <w:pPr>
              <w:spacing w:line="240" w:lineRule="auto"/>
            </w:pPr>
            <w:r w:rsidRPr="00B01741">
              <w:t>Горний (8)</w:t>
            </w:r>
          </w:p>
        </w:tc>
        <w:tc>
          <w:tcPr>
            <w:tcW w:w="1109" w:type="dxa"/>
            <w:vAlign w:val="center"/>
          </w:tcPr>
          <w:p w14:paraId="1E0DF2C4" w14:textId="77777777" w:rsidR="00B01741" w:rsidRPr="00B01741" w:rsidRDefault="00B01741" w:rsidP="00B01741">
            <w:pPr>
              <w:spacing w:line="240" w:lineRule="auto"/>
              <w:jc w:val="center"/>
            </w:pPr>
            <w:r w:rsidRPr="00B01741">
              <w:t>1,061</w:t>
            </w:r>
          </w:p>
        </w:tc>
        <w:tc>
          <w:tcPr>
            <w:tcW w:w="1454" w:type="dxa"/>
            <w:vAlign w:val="center"/>
          </w:tcPr>
          <w:p w14:paraId="1827134F" w14:textId="77777777" w:rsidR="00B01741" w:rsidRPr="00B01741" w:rsidRDefault="00B01741" w:rsidP="00B01741">
            <w:pPr>
              <w:spacing w:line="240" w:lineRule="auto"/>
              <w:jc w:val="center"/>
            </w:pPr>
            <w:r w:rsidRPr="00B01741">
              <w:t>2,696</w:t>
            </w:r>
          </w:p>
        </w:tc>
        <w:tc>
          <w:tcPr>
            <w:tcW w:w="1199" w:type="dxa"/>
            <w:vAlign w:val="center"/>
          </w:tcPr>
          <w:p w14:paraId="2E1C89D4" w14:textId="77777777" w:rsidR="00B01741" w:rsidRPr="00B01741" w:rsidRDefault="00B01741" w:rsidP="00B01741">
            <w:pPr>
              <w:spacing w:line="240" w:lineRule="auto"/>
              <w:jc w:val="center"/>
            </w:pPr>
            <w:r w:rsidRPr="00B01741">
              <w:t>0,405</w:t>
            </w:r>
          </w:p>
        </w:tc>
        <w:tc>
          <w:tcPr>
            <w:tcW w:w="1295" w:type="dxa"/>
            <w:vAlign w:val="center"/>
          </w:tcPr>
          <w:p w14:paraId="17E05279" w14:textId="77777777" w:rsidR="00B01741" w:rsidRPr="00B01741" w:rsidRDefault="00B01741" w:rsidP="00B01741">
            <w:pPr>
              <w:spacing w:line="240" w:lineRule="auto"/>
              <w:jc w:val="center"/>
            </w:pPr>
            <w:r w:rsidRPr="00B01741">
              <w:t>0,254</w:t>
            </w:r>
          </w:p>
        </w:tc>
        <w:tc>
          <w:tcPr>
            <w:tcW w:w="2628" w:type="dxa"/>
            <w:vMerge/>
          </w:tcPr>
          <w:p w14:paraId="13C8B83D" w14:textId="77777777" w:rsidR="00B01741" w:rsidRPr="00B01741" w:rsidRDefault="00B01741" w:rsidP="00B01741">
            <w:pPr>
              <w:spacing w:line="240" w:lineRule="auto"/>
              <w:jc w:val="center"/>
            </w:pPr>
          </w:p>
        </w:tc>
        <w:tc>
          <w:tcPr>
            <w:tcW w:w="1145" w:type="dxa"/>
            <w:vAlign w:val="center"/>
          </w:tcPr>
          <w:p w14:paraId="1650AC31" w14:textId="77777777" w:rsidR="00B01741" w:rsidRPr="00B01741" w:rsidRDefault="00B01741" w:rsidP="00B01741">
            <w:pPr>
              <w:spacing w:line="240" w:lineRule="auto"/>
              <w:jc w:val="center"/>
            </w:pPr>
            <w:r w:rsidRPr="00B01741">
              <w:t>42</w:t>
            </w:r>
          </w:p>
        </w:tc>
        <w:tc>
          <w:tcPr>
            <w:tcW w:w="1426" w:type="dxa"/>
            <w:vAlign w:val="center"/>
          </w:tcPr>
          <w:p w14:paraId="2FEA97D6" w14:textId="77777777" w:rsidR="00B01741" w:rsidRPr="00B01741" w:rsidRDefault="00B01741" w:rsidP="00B01741">
            <w:pPr>
              <w:spacing w:line="240" w:lineRule="auto"/>
              <w:jc w:val="center"/>
            </w:pPr>
            <w:r w:rsidRPr="00B01741">
              <w:t>52</w:t>
            </w:r>
          </w:p>
        </w:tc>
        <w:tc>
          <w:tcPr>
            <w:tcW w:w="1085" w:type="dxa"/>
            <w:vAlign w:val="center"/>
          </w:tcPr>
          <w:p w14:paraId="55CFC3E2" w14:textId="77777777" w:rsidR="00B01741" w:rsidRPr="00B01741" w:rsidRDefault="00B01741" w:rsidP="00B01741">
            <w:pPr>
              <w:spacing w:line="240" w:lineRule="auto"/>
              <w:jc w:val="center"/>
            </w:pPr>
            <w:r w:rsidRPr="00B01741">
              <w:t>46</w:t>
            </w:r>
          </w:p>
        </w:tc>
        <w:tc>
          <w:tcPr>
            <w:tcW w:w="1211" w:type="dxa"/>
            <w:vAlign w:val="center"/>
          </w:tcPr>
          <w:p w14:paraId="1E9A9875" w14:textId="77777777" w:rsidR="00B01741" w:rsidRPr="00B01741" w:rsidRDefault="00B01741" w:rsidP="00B01741">
            <w:pPr>
              <w:spacing w:line="240" w:lineRule="auto"/>
              <w:jc w:val="center"/>
            </w:pPr>
            <w:r w:rsidRPr="00B01741">
              <w:t>36</w:t>
            </w:r>
          </w:p>
        </w:tc>
      </w:tr>
      <w:tr w:rsidR="00B01741" w:rsidRPr="00B01741" w14:paraId="6E5D180E" w14:textId="77777777" w:rsidTr="00B01741">
        <w:tc>
          <w:tcPr>
            <w:tcW w:w="15354" w:type="dxa"/>
            <w:gridSpan w:val="10"/>
          </w:tcPr>
          <w:p w14:paraId="08743D37" w14:textId="77777777" w:rsidR="00B01741" w:rsidRPr="00B01741" w:rsidRDefault="00B01741" w:rsidP="00B01741">
            <w:pPr>
              <w:spacing w:line="240" w:lineRule="auto"/>
              <w:jc w:val="center"/>
            </w:pPr>
            <w:proofErr w:type="spellStart"/>
            <w:r w:rsidRPr="00B01741">
              <w:t>Вінницька</w:t>
            </w:r>
            <w:proofErr w:type="spellEnd"/>
            <w:r w:rsidRPr="00B01741">
              <w:t xml:space="preserve"> область</w:t>
            </w:r>
          </w:p>
        </w:tc>
      </w:tr>
      <w:tr w:rsidR="00B01741" w:rsidRPr="00B01741" w14:paraId="4FBDCDE8" w14:textId="77777777" w:rsidTr="00B01741">
        <w:tc>
          <w:tcPr>
            <w:tcW w:w="2802" w:type="dxa"/>
          </w:tcPr>
          <w:p w14:paraId="0470D051" w14:textId="77777777" w:rsidR="00B01741" w:rsidRPr="00B01741" w:rsidRDefault="00B01741" w:rsidP="00B01741">
            <w:pPr>
              <w:spacing w:line="240" w:lineRule="auto"/>
            </w:pPr>
            <w:proofErr w:type="spellStart"/>
            <w:r w:rsidRPr="00B01741">
              <w:t>Хмельницько-Липовецький</w:t>
            </w:r>
            <w:proofErr w:type="spellEnd"/>
            <w:r w:rsidRPr="00B01741">
              <w:t xml:space="preserve"> (1)</w:t>
            </w:r>
          </w:p>
        </w:tc>
        <w:tc>
          <w:tcPr>
            <w:tcW w:w="1109" w:type="dxa"/>
            <w:vAlign w:val="center"/>
          </w:tcPr>
          <w:p w14:paraId="76F47762" w14:textId="77777777" w:rsidR="00B01741" w:rsidRPr="00B01741" w:rsidRDefault="00B01741" w:rsidP="00B01741">
            <w:pPr>
              <w:spacing w:line="240" w:lineRule="auto"/>
              <w:jc w:val="center"/>
            </w:pPr>
            <w:r w:rsidRPr="00B01741">
              <w:t>1,280</w:t>
            </w:r>
          </w:p>
        </w:tc>
        <w:tc>
          <w:tcPr>
            <w:tcW w:w="1454" w:type="dxa"/>
            <w:vAlign w:val="center"/>
          </w:tcPr>
          <w:p w14:paraId="1B94E124" w14:textId="77777777" w:rsidR="00B01741" w:rsidRPr="00B01741" w:rsidRDefault="00B01741" w:rsidP="00B01741">
            <w:pPr>
              <w:spacing w:line="240" w:lineRule="auto"/>
              <w:jc w:val="center"/>
            </w:pPr>
            <w:r w:rsidRPr="00B01741">
              <w:t>2,541</w:t>
            </w:r>
          </w:p>
        </w:tc>
        <w:tc>
          <w:tcPr>
            <w:tcW w:w="1199" w:type="dxa"/>
            <w:vAlign w:val="center"/>
          </w:tcPr>
          <w:p w14:paraId="398DE357" w14:textId="77777777" w:rsidR="00B01741" w:rsidRPr="00B01741" w:rsidRDefault="00B01741" w:rsidP="00B01741">
            <w:pPr>
              <w:spacing w:line="240" w:lineRule="auto"/>
              <w:jc w:val="center"/>
            </w:pPr>
            <w:r w:rsidRPr="00B01741">
              <w:t>0,123</w:t>
            </w:r>
          </w:p>
        </w:tc>
        <w:tc>
          <w:tcPr>
            <w:tcW w:w="1295" w:type="dxa"/>
            <w:vAlign w:val="center"/>
          </w:tcPr>
          <w:p w14:paraId="13576277" w14:textId="77777777" w:rsidR="00B01741" w:rsidRPr="00B01741" w:rsidRDefault="00B01741" w:rsidP="00B01741">
            <w:pPr>
              <w:spacing w:line="240" w:lineRule="auto"/>
              <w:jc w:val="center"/>
            </w:pPr>
            <w:r w:rsidRPr="00B01741">
              <w:t>0,085</w:t>
            </w:r>
          </w:p>
        </w:tc>
        <w:tc>
          <w:tcPr>
            <w:tcW w:w="2628" w:type="dxa"/>
            <w:vMerge w:val="restart"/>
            <w:vAlign w:val="center"/>
          </w:tcPr>
          <w:p w14:paraId="1A692B40" w14:textId="77777777" w:rsidR="00B01741" w:rsidRPr="00B01741" w:rsidRDefault="00B01741" w:rsidP="00B01741">
            <w:pPr>
              <w:spacing w:line="240" w:lineRule="auto"/>
              <w:jc w:val="center"/>
            </w:pPr>
            <w:r w:rsidRPr="00B01741">
              <w:t>0,896</w:t>
            </w:r>
          </w:p>
        </w:tc>
        <w:tc>
          <w:tcPr>
            <w:tcW w:w="1145" w:type="dxa"/>
            <w:vAlign w:val="center"/>
          </w:tcPr>
          <w:p w14:paraId="4FACFCAF" w14:textId="77777777" w:rsidR="00B01741" w:rsidRPr="00B01741" w:rsidRDefault="00B01741" w:rsidP="00B01741">
            <w:pPr>
              <w:spacing w:line="240" w:lineRule="auto"/>
              <w:jc w:val="center"/>
            </w:pPr>
            <w:r w:rsidRPr="00B01741">
              <w:t>52</w:t>
            </w:r>
          </w:p>
        </w:tc>
        <w:tc>
          <w:tcPr>
            <w:tcW w:w="1426" w:type="dxa"/>
            <w:vAlign w:val="center"/>
          </w:tcPr>
          <w:p w14:paraId="3A669586" w14:textId="77777777" w:rsidR="00B01741" w:rsidRPr="00B01741" w:rsidRDefault="00B01741" w:rsidP="00B01741">
            <w:pPr>
              <w:spacing w:line="240" w:lineRule="auto"/>
              <w:jc w:val="center"/>
            </w:pPr>
            <w:r w:rsidRPr="00B01741">
              <w:t>49</w:t>
            </w:r>
          </w:p>
        </w:tc>
        <w:tc>
          <w:tcPr>
            <w:tcW w:w="1085" w:type="dxa"/>
            <w:vAlign w:val="center"/>
          </w:tcPr>
          <w:p w14:paraId="0C830841" w14:textId="77777777" w:rsidR="00B01741" w:rsidRPr="00B01741" w:rsidRDefault="00B01741" w:rsidP="00B01741">
            <w:pPr>
              <w:spacing w:line="240" w:lineRule="auto"/>
              <w:jc w:val="center"/>
            </w:pPr>
            <w:r w:rsidRPr="00B01741">
              <w:t>14</w:t>
            </w:r>
          </w:p>
        </w:tc>
        <w:tc>
          <w:tcPr>
            <w:tcW w:w="1211" w:type="dxa"/>
            <w:vAlign w:val="center"/>
          </w:tcPr>
          <w:p w14:paraId="19E05F89" w14:textId="77777777" w:rsidR="00B01741" w:rsidRPr="00B01741" w:rsidRDefault="00B01741" w:rsidP="00B01741">
            <w:pPr>
              <w:spacing w:line="240" w:lineRule="auto"/>
              <w:jc w:val="center"/>
            </w:pPr>
            <w:r w:rsidRPr="00B01741">
              <w:t>12</w:t>
            </w:r>
          </w:p>
        </w:tc>
      </w:tr>
      <w:tr w:rsidR="00B01741" w:rsidRPr="00B01741" w14:paraId="5BA23548" w14:textId="77777777" w:rsidTr="00B01741">
        <w:tc>
          <w:tcPr>
            <w:tcW w:w="2802" w:type="dxa"/>
          </w:tcPr>
          <w:p w14:paraId="3F910D88" w14:textId="77777777" w:rsidR="00B01741" w:rsidRPr="00B01741" w:rsidRDefault="00B01741" w:rsidP="00B01741">
            <w:pPr>
              <w:spacing w:line="240" w:lineRule="auto"/>
            </w:pPr>
            <w:proofErr w:type="spellStart"/>
            <w:r w:rsidRPr="00B01741">
              <w:t>Погребищенсько-Оратівський</w:t>
            </w:r>
            <w:proofErr w:type="spellEnd"/>
            <w:r w:rsidRPr="00B01741">
              <w:t xml:space="preserve"> (2)</w:t>
            </w:r>
          </w:p>
        </w:tc>
        <w:tc>
          <w:tcPr>
            <w:tcW w:w="1109" w:type="dxa"/>
            <w:vAlign w:val="center"/>
          </w:tcPr>
          <w:p w14:paraId="3AC0E27D" w14:textId="77777777" w:rsidR="00B01741" w:rsidRPr="00B01741" w:rsidRDefault="00B01741" w:rsidP="00B01741">
            <w:pPr>
              <w:spacing w:line="240" w:lineRule="auto"/>
              <w:jc w:val="center"/>
            </w:pPr>
            <w:r w:rsidRPr="00B01741">
              <w:t>1,059</w:t>
            </w:r>
          </w:p>
        </w:tc>
        <w:tc>
          <w:tcPr>
            <w:tcW w:w="1454" w:type="dxa"/>
            <w:vAlign w:val="center"/>
          </w:tcPr>
          <w:p w14:paraId="14BDA536" w14:textId="77777777" w:rsidR="00B01741" w:rsidRPr="00B01741" w:rsidRDefault="00B01741" w:rsidP="00B01741">
            <w:pPr>
              <w:spacing w:line="240" w:lineRule="auto"/>
              <w:jc w:val="center"/>
            </w:pPr>
            <w:r w:rsidRPr="00B01741">
              <w:t>2,229</w:t>
            </w:r>
          </w:p>
        </w:tc>
        <w:tc>
          <w:tcPr>
            <w:tcW w:w="1199" w:type="dxa"/>
            <w:vAlign w:val="center"/>
          </w:tcPr>
          <w:p w14:paraId="4A77CD40" w14:textId="77777777" w:rsidR="00B01741" w:rsidRPr="00B01741" w:rsidRDefault="00B01741" w:rsidP="00B01741">
            <w:pPr>
              <w:spacing w:line="240" w:lineRule="auto"/>
              <w:jc w:val="center"/>
            </w:pPr>
            <w:r w:rsidRPr="00B01741">
              <w:t>0,114</w:t>
            </w:r>
          </w:p>
        </w:tc>
        <w:tc>
          <w:tcPr>
            <w:tcW w:w="1295" w:type="dxa"/>
            <w:vAlign w:val="center"/>
          </w:tcPr>
          <w:p w14:paraId="7109F8C6" w14:textId="77777777" w:rsidR="00B01741" w:rsidRPr="00B01741" w:rsidRDefault="00B01741" w:rsidP="00B01741">
            <w:pPr>
              <w:spacing w:line="240" w:lineRule="auto"/>
              <w:jc w:val="center"/>
            </w:pPr>
            <w:r w:rsidRPr="00B01741">
              <w:t>0,057</w:t>
            </w:r>
          </w:p>
        </w:tc>
        <w:tc>
          <w:tcPr>
            <w:tcW w:w="2628" w:type="dxa"/>
            <w:vMerge/>
          </w:tcPr>
          <w:p w14:paraId="2699ACAE" w14:textId="77777777" w:rsidR="00B01741" w:rsidRPr="00B01741" w:rsidRDefault="00B01741" w:rsidP="00B01741">
            <w:pPr>
              <w:spacing w:line="240" w:lineRule="auto"/>
              <w:jc w:val="center"/>
            </w:pPr>
          </w:p>
        </w:tc>
        <w:tc>
          <w:tcPr>
            <w:tcW w:w="1145" w:type="dxa"/>
            <w:vAlign w:val="center"/>
          </w:tcPr>
          <w:p w14:paraId="708266A6" w14:textId="77777777" w:rsidR="00B01741" w:rsidRPr="00B01741" w:rsidRDefault="00B01741" w:rsidP="00B01741">
            <w:pPr>
              <w:spacing w:line="240" w:lineRule="auto"/>
              <w:jc w:val="center"/>
            </w:pPr>
            <w:r w:rsidRPr="00B01741">
              <w:t>43</w:t>
            </w:r>
          </w:p>
        </w:tc>
        <w:tc>
          <w:tcPr>
            <w:tcW w:w="1426" w:type="dxa"/>
            <w:vAlign w:val="center"/>
          </w:tcPr>
          <w:p w14:paraId="55A8ED88" w14:textId="77777777" w:rsidR="00B01741" w:rsidRPr="00B01741" w:rsidRDefault="00B01741" w:rsidP="00B01741">
            <w:pPr>
              <w:spacing w:line="240" w:lineRule="auto"/>
              <w:jc w:val="center"/>
            </w:pPr>
            <w:r w:rsidRPr="00B01741">
              <w:t>43</w:t>
            </w:r>
          </w:p>
        </w:tc>
        <w:tc>
          <w:tcPr>
            <w:tcW w:w="1085" w:type="dxa"/>
            <w:vAlign w:val="center"/>
          </w:tcPr>
          <w:p w14:paraId="4CAD64BB" w14:textId="77777777" w:rsidR="00B01741" w:rsidRPr="00B01741" w:rsidRDefault="00B01741" w:rsidP="00B01741">
            <w:pPr>
              <w:spacing w:line="240" w:lineRule="auto"/>
              <w:jc w:val="center"/>
            </w:pPr>
            <w:r w:rsidRPr="00B01741">
              <w:t>13</w:t>
            </w:r>
          </w:p>
        </w:tc>
        <w:tc>
          <w:tcPr>
            <w:tcW w:w="1211" w:type="dxa"/>
            <w:vAlign w:val="center"/>
          </w:tcPr>
          <w:p w14:paraId="32FE2A1C" w14:textId="77777777" w:rsidR="00B01741" w:rsidRPr="00B01741" w:rsidRDefault="00B01741" w:rsidP="00B01741">
            <w:pPr>
              <w:spacing w:line="240" w:lineRule="auto"/>
              <w:jc w:val="center"/>
            </w:pPr>
            <w:r w:rsidRPr="00B01741">
              <w:t>8</w:t>
            </w:r>
          </w:p>
        </w:tc>
      </w:tr>
      <w:tr w:rsidR="00B01741" w:rsidRPr="00B01741" w14:paraId="77AFB5E1" w14:textId="77777777" w:rsidTr="00B01741">
        <w:tc>
          <w:tcPr>
            <w:tcW w:w="2802" w:type="dxa"/>
          </w:tcPr>
          <w:p w14:paraId="78E30570" w14:textId="77777777" w:rsidR="00B01741" w:rsidRPr="00B01741" w:rsidRDefault="00B01741" w:rsidP="00B01741">
            <w:pPr>
              <w:spacing w:line="240" w:lineRule="auto"/>
            </w:pPr>
            <w:proofErr w:type="spellStart"/>
            <w:r w:rsidRPr="00B01741">
              <w:t>Віницький</w:t>
            </w:r>
            <w:proofErr w:type="spellEnd"/>
            <w:r w:rsidRPr="00B01741">
              <w:t xml:space="preserve"> (3)</w:t>
            </w:r>
          </w:p>
        </w:tc>
        <w:tc>
          <w:tcPr>
            <w:tcW w:w="1109" w:type="dxa"/>
            <w:vAlign w:val="center"/>
          </w:tcPr>
          <w:p w14:paraId="38548450" w14:textId="77777777" w:rsidR="00B01741" w:rsidRPr="00B01741" w:rsidRDefault="00B01741" w:rsidP="00B01741">
            <w:pPr>
              <w:spacing w:line="240" w:lineRule="auto"/>
              <w:jc w:val="center"/>
            </w:pPr>
            <w:r w:rsidRPr="00B01741">
              <w:t>0,665</w:t>
            </w:r>
          </w:p>
        </w:tc>
        <w:tc>
          <w:tcPr>
            <w:tcW w:w="1454" w:type="dxa"/>
            <w:vAlign w:val="center"/>
          </w:tcPr>
          <w:p w14:paraId="1D64B6D3" w14:textId="77777777" w:rsidR="00B01741" w:rsidRPr="00B01741" w:rsidRDefault="00B01741" w:rsidP="00B01741">
            <w:pPr>
              <w:spacing w:line="240" w:lineRule="auto"/>
              <w:jc w:val="center"/>
            </w:pPr>
            <w:r w:rsidRPr="00B01741">
              <w:t>1,296</w:t>
            </w:r>
          </w:p>
        </w:tc>
        <w:tc>
          <w:tcPr>
            <w:tcW w:w="1199" w:type="dxa"/>
            <w:vAlign w:val="center"/>
          </w:tcPr>
          <w:p w14:paraId="3BC67440" w14:textId="77777777" w:rsidR="00B01741" w:rsidRPr="00B01741" w:rsidRDefault="00B01741" w:rsidP="00B01741">
            <w:pPr>
              <w:spacing w:line="240" w:lineRule="auto"/>
              <w:jc w:val="center"/>
            </w:pPr>
            <w:r w:rsidRPr="00B01741">
              <w:t>0,106</w:t>
            </w:r>
          </w:p>
        </w:tc>
        <w:tc>
          <w:tcPr>
            <w:tcW w:w="1295" w:type="dxa"/>
            <w:vAlign w:val="center"/>
          </w:tcPr>
          <w:p w14:paraId="47668C8C" w14:textId="77777777" w:rsidR="00B01741" w:rsidRPr="00B01741" w:rsidRDefault="00B01741" w:rsidP="00B01741">
            <w:pPr>
              <w:spacing w:line="240" w:lineRule="auto"/>
              <w:jc w:val="center"/>
            </w:pPr>
            <w:r w:rsidRPr="00B01741">
              <w:t>0,049</w:t>
            </w:r>
          </w:p>
        </w:tc>
        <w:tc>
          <w:tcPr>
            <w:tcW w:w="2628" w:type="dxa"/>
            <w:vMerge/>
          </w:tcPr>
          <w:p w14:paraId="442AB3C5" w14:textId="77777777" w:rsidR="00B01741" w:rsidRPr="00B01741" w:rsidRDefault="00B01741" w:rsidP="00B01741">
            <w:pPr>
              <w:spacing w:line="240" w:lineRule="auto"/>
              <w:jc w:val="center"/>
            </w:pPr>
          </w:p>
        </w:tc>
        <w:tc>
          <w:tcPr>
            <w:tcW w:w="1145" w:type="dxa"/>
            <w:vAlign w:val="center"/>
          </w:tcPr>
          <w:p w14:paraId="353F6F66" w14:textId="77777777" w:rsidR="00B01741" w:rsidRPr="00B01741" w:rsidRDefault="00B01741" w:rsidP="00B01741">
            <w:pPr>
              <w:spacing w:line="240" w:lineRule="auto"/>
              <w:jc w:val="center"/>
            </w:pPr>
            <w:r w:rsidRPr="00B01741">
              <w:t>27</w:t>
            </w:r>
          </w:p>
        </w:tc>
        <w:tc>
          <w:tcPr>
            <w:tcW w:w="1426" w:type="dxa"/>
            <w:vAlign w:val="center"/>
          </w:tcPr>
          <w:p w14:paraId="5DA165EF" w14:textId="77777777" w:rsidR="00B01741" w:rsidRPr="00B01741" w:rsidRDefault="00B01741" w:rsidP="00B01741">
            <w:pPr>
              <w:spacing w:line="240" w:lineRule="auto"/>
              <w:jc w:val="center"/>
            </w:pPr>
            <w:r w:rsidRPr="00B01741">
              <w:t>25</w:t>
            </w:r>
          </w:p>
        </w:tc>
        <w:tc>
          <w:tcPr>
            <w:tcW w:w="1085" w:type="dxa"/>
            <w:vAlign w:val="center"/>
          </w:tcPr>
          <w:p w14:paraId="13D05F6A" w14:textId="77777777" w:rsidR="00B01741" w:rsidRPr="00B01741" w:rsidRDefault="00B01741" w:rsidP="00B01741">
            <w:pPr>
              <w:spacing w:line="240" w:lineRule="auto"/>
              <w:jc w:val="center"/>
            </w:pPr>
            <w:r w:rsidRPr="00B01741">
              <w:t>12</w:t>
            </w:r>
          </w:p>
        </w:tc>
        <w:tc>
          <w:tcPr>
            <w:tcW w:w="1211" w:type="dxa"/>
            <w:vAlign w:val="center"/>
          </w:tcPr>
          <w:p w14:paraId="3BE913F7" w14:textId="77777777" w:rsidR="00B01741" w:rsidRPr="00B01741" w:rsidRDefault="00B01741" w:rsidP="00B01741">
            <w:pPr>
              <w:spacing w:line="240" w:lineRule="auto"/>
              <w:jc w:val="center"/>
            </w:pPr>
            <w:r w:rsidRPr="00B01741">
              <w:t>7</w:t>
            </w:r>
          </w:p>
        </w:tc>
      </w:tr>
      <w:tr w:rsidR="00B01741" w:rsidRPr="00B01741" w14:paraId="6960E9B2" w14:textId="77777777" w:rsidTr="00B01741">
        <w:tc>
          <w:tcPr>
            <w:tcW w:w="2802" w:type="dxa"/>
          </w:tcPr>
          <w:p w14:paraId="2AE1800F" w14:textId="77777777" w:rsidR="00B01741" w:rsidRPr="00B01741" w:rsidRDefault="00B01741" w:rsidP="00B01741">
            <w:pPr>
              <w:spacing w:line="240" w:lineRule="auto"/>
            </w:pPr>
            <w:proofErr w:type="spellStart"/>
            <w:r w:rsidRPr="00B01741">
              <w:t>Немирівський</w:t>
            </w:r>
            <w:proofErr w:type="spellEnd"/>
            <w:r w:rsidRPr="00B01741">
              <w:t xml:space="preserve"> (4)</w:t>
            </w:r>
          </w:p>
        </w:tc>
        <w:tc>
          <w:tcPr>
            <w:tcW w:w="1109" w:type="dxa"/>
            <w:vAlign w:val="center"/>
          </w:tcPr>
          <w:p w14:paraId="27FA9B17" w14:textId="77777777" w:rsidR="00B01741" w:rsidRPr="00B01741" w:rsidRDefault="00B01741" w:rsidP="00B01741">
            <w:pPr>
              <w:spacing w:line="240" w:lineRule="auto"/>
              <w:jc w:val="center"/>
            </w:pPr>
            <w:r w:rsidRPr="00B01741">
              <w:t>0,566</w:t>
            </w:r>
          </w:p>
        </w:tc>
        <w:tc>
          <w:tcPr>
            <w:tcW w:w="1454" w:type="dxa"/>
            <w:vAlign w:val="center"/>
          </w:tcPr>
          <w:p w14:paraId="541C7A73" w14:textId="77777777" w:rsidR="00B01741" w:rsidRPr="00B01741" w:rsidRDefault="00B01741" w:rsidP="00B01741">
            <w:pPr>
              <w:spacing w:line="240" w:lineRule="auto"/>
              <w:jc w:val="center"/>
            </w:pPr>
            <w:r w:rsidRPr="00B01741">
              <w:t>1,296</w:t>
            </w:r>
          </w:p>
        </w:tc>
        <w:tc>
          <w:tcPr>
            <w:tcW w:w="1199" w:type="dxa"/>
            <w:vAlign w:val="center"/>
          </w:tcPr>
          <w:p w14:paraId="63927759" w14:textId="77777777" w:rsidR="00B01741" w:rsidRPr="00B01741" w:rsidRDefault="00B01741" w:rsidP="00B01741">
            <w:pPr>
              <w:spacing w:line="240" w:lineRule="auto"/>
              <w:jc w:val="center"/>
            </w:pPr>
            <w:r w:rsidRPr="00B01741">
              <w:t>0,088</w:t>
            </w:r>
          </w:p>
        </w:tc>
        <w:tc>
          <w:tcPr>
            <w:tcW w:w="1295" w:type="dxa"/>
            <w:vAlign w:val="center"/>
          </w:tcPr>
          <w:p w14:paraId="04F98EEA" w14:textId="77777777" w:rsidR="00B01741" w:rsidRPr="00B01741" w:rsidRDefault="00B01741" w:rsidP="00B01741">
            <w:pPr>
              <w:spacing w:line="240" w:lineRule="auto"/>
              <w:jc w:val="center"/>
            </w:pPr>
            <w:r w:rsidRPr="00B01741">
              <w:t>0,035</w:t>
            </w:r>
          </w:p>
        </w:tc>
        <w:tc>
          <w:tcPr>
            <w:tcW w:w="2628" w:type="dxa"/>
            <w:vMerge/>
          </w:tcPr>
          <w:p w14:paraId="74EC6AF7" w14:textId="77777777" w:rsidR="00B01741" w:rsidRPr="00B01741" w:rsidRDefault="00B01741" w:rsidP="00B01741">
            <w:pPr>
              <w:spacing w:line="240" w:lineRule="auto"/>
              <w:jc w:val="center"/>
            </w:pPr>
          </w:p>
        </w:tc>
        <w:tc>
          <w:tcPr>
            <w:tcW w:w="1145" w:type="dxa"/>
            <w:vAlign w:val="center"/>
          </w:tcPr>
          <w:p w14:paraId="2CD07C45" w14:textId="77777777" w:rsidR="00B01741" w:rsidRPr="00B01741" w:rsidRDefault="00B01741" w:rsidP="00B01741">
            <w:pPr>
              <w:spacing w:line="240" w:lineRule="auto"/>
              <w:jc w:val="center"/>
            </w:pPr>
            <w:r w:rsidRPr="00B01741">
              <w:t>23</w:t>
            </w:r>
          </w:p>
        </w:tc>
        <w:tc>
          <w:tcPr>
            <w:tcW w:w="1426" w:type="dxa"/>
            <w:vAlign w:val="center"/>
          </w:tcPr>
          <w:p w14:paraId="553C2454" w14:textId="77777777" w:rsidR="00B01741" w:rsidRPr="00B01741" w:rsidRDefault="00B01741" w:rsidP="00B01741">
            <w:pPr>
              <w:spacing w:line="240" w:lineRule="auto"/>
              <w:jc w:val="center"/>
            </w:pPr>
            <w:r w:rsidRPr="00B01741">
              <w:t>25</w:t>
            </w:r>
          </w:p>
        </w:tc>
        <w:tc>
          <w:tcPr>
            <w:tcW w:w="1085" w:type="dxa"/>
            <w:vAlign w:val="center"/>
          </w:tcPr>
          <w:p w14:paraId="7F4A8C5E" w14:textId="77777777" w:rsidR="00B01741" w:rsidRPr="00B01741" w:rsidRDefault="00B01741" w:rsidP="00B01741">
            <w:pPr>
              <w:spacing w:line="240" w:lineRule="auto"/>
              <w:jc w:val="center"/>
            </w:pPr>
            <w:r w:rsidRPr="00B01741">
              <w:t>10</w:t>
            </w:r>
          </w:p>
        </w:tc>
        <w:tc>
          <w:tcPr>
            <w:tcW w:w="1211" w:type="dxa"/>
            <w:vAlign w:val="center"/>
          </w:tcPr>
          <w:p w14:paraId="69F7FAE4" w14:textId="77777777" w:rsidR="00B01741" w:rsidRPr="00B01741" w:rsidRDefault="00B01741" w:rsidP="00B01741">
            <w:pPr>
              <w:spacing w:line="240" w:lineRule="auto"/>
              <w:jc w:val="center"/>
            </w:pPr>
            <w:r w:rsidRPr="00B01741">
              <w:t>5</w:t>
            </w:r>
          </w:p>
        </w:tc>
      </w:tr>
      <w:tr w:rsidR="00B01741" w:rsidRPr="00B01741" w14:paraId="7BDF233C" w14:textId="77777777" w:rsidTr="00B01741">
        <w:tc>
          <w:tcPr>
            <w:tcW w:w="2802" w:type="dxa"/>
          </w:tcPr>
          <w:p w14:paraId="45F24EF2" w14:textId="77777777" w:rsidR="00B01741" w:rsidRPr="00B01741" w:rsidRDefault="00B01741" w:rsidP="00B01741">
            <w:pPr>
              <w:spacing w:line="240" w:lineRule="auto"/>
            </w:pPr>
            <w:proofErr w:type="spellStart"/>
            <w:r w:rsidRPr="00B01741">
              <w:t>Жмеринський</w:t>
            </w:r>
            <w:proofErr w:type="spellEnd"/>
            <w:r w:rsidRPr="00B01741">
              <w:t xml:space="preserve"> (5)</w:t>
            </w:r>
          </w:p>
        </w:tc>
        <w:tc>
          <w:tcPr>
            <w:tcW w:w="1109" w:type="dxa"/>
            <w:vAlign w:val="center"/>
          </w:tcPr>
          <w:p w14:paraId="7BCB685C" w14:textId="77777777" w:rsidR="00B01741" w:rsidRPr="00B01741" w:rsidRDefault="00B01741" w:rsidP="00B01741">
            <w:pPr>
              <w:spacing w:line="240" w:lineRule="auto"/>
              <w:jc w:val="center"/>
            </w:pPr>
            <w:r w:rsidRPr="00B01741">
              <w:t>0,566</w:t>
            </w:r>
          </w:p>
        </w:tc>
        <w:tc>
          <w:tcPr>
            <w:tcW w:w="1454" w:type="dxa"/>
            <w:vAlign w:val="center"/>
          </w:tcPr>
          <w:p w14:paraId="456F9871" w14:textId="77777777" w:rsidR="00B01741" w:rsidRPr="00B01741" w:rsidRDefault="00B01741" w:rsidP="00B01741">
            <w:pPr>
              <w:spacing w:line="240" w:lineRule="auto"/>
              <w:jc w:val="center"/>
            </w:pPr>
            <w:r w:rsidRPr="00B01741">
              <w:t>1,244</w:t>
            </w:r>
          </w:p>
        </w:tc>
        <w:tc>
          <w:tcPr>
            <w:tcW w:w="1199" w:type="dxa"/>
            <w:vAlign w:val="center"/>
          </w:tcPr>
          <w:p w14:paraId="65380D2D" w14:textId="77777777" w:rsidR="00B01741" w:rsidRPr="00B01741" w:rsidRDefault="00B01741" w:rsidP="00B01741">
            <w:pPr>
              <w:spacing w:line="240" w:lineRule="auto"/>
              <w:jc w:val="center"/>
            </w:pPr>
            <w:r w:rsidRPr="00B01741">
              <w:t>0,079</w:t>
            </w:r>
          </w:p>
        </w:tc>
        <w:tc>
          <w:tcPr>
            <w:tcW w:w="1295" w:type="dxa"/>
            <w:vAlign w:val="center"/>
          </w:tcPr>
          <w:p w14:paraId="325E674B" w14:textId="77777777" w:rsidR="00B01741" w:rsidRPr="00B01741" w:rsidRDefault="00B01741" w:rsidP="00B01741">
            <w:pPr>
              <w:spacing w:line="240" w:lineRule="auto"/>
              <w:jc w:val="center"/>
            </w:pPr>
            <w:r w:rsidRPr="00B01741">
              <w:t>0,042</w:t>
            </w:r>
          </w:p>
        </w:tc>
        <w:tc>
          <w:tcPr>
            <w:tcW w:w="2628" w:type="dxa"/>
            <w:vMerge/>
          </w:tcPr>
          <w:p w14:paraId="6AAD69F5" w14:textId="77777777" w:rsidR="00B01741" w:rsidRPr="00B01741" w:rsidRDefault="00B01741" w:rsidP="00B01741">
            <w:pPr>
              <w:spacing w:line="240" w:lineRule="auto"/>
              <w:jc w:val="center"/>
            </w:pPr>
          </w:p>
        </w:tc>
        <w:tc>
          <w:tcPr>
            <w:tcW w:w="1145" w:type="dxa"/>
            <w:vAlign w:val="center"/>
          </w:tcPr>
          <w:p w14:paraId="19C6C14F" w14:textId="77777777" w:rsidR="00B01741" w:rsidRPr="00B01741" w:rsidRDefault="00B01741" w:rsidP="00B01741">
            <w:pPr>
              <w:spacing w:line="240" w:lineRule="auto"/>
              <w:jc w:val="center"/>
            </w:pPr>
            <w:r w:rsidRPr="00B01741">
              <w:t>23</w:t>
            </w:r>
          </w:p>
        </w:tc>
        <w:tc>
          <w:tcPr>
            <w:tcW w:w="1426" w:type="dxa"/>
            <w:vAlign w:val="center"/>
          </w:tcPr>
          <w:p w14:paraId="78F2BD5A" w14:textId="77777777" w:rsidR="00B01741" w:rsidRPr="00B01741" w:rsidRDefault="00B01741" w:rsidP="00B01741">
            <w:pPr>
              <w:spacing w:line="240" w:lineRule="auto"/>
              <w:jc w:val="center"/>
            </w:pPr>
            <w:r w:rsidRPr="00B01741">
              <w:t>24</w:t>
            </w:r>
          </w:p>
        </w:tc>
        <w:tc>
          <w:tcPr>
            <w:tcW w:w="1085" w:type="dxa"/>
            <w:vAlign w:val="center"/>
          </w:tcPr>
          <w:p w14:paraId="135714BE" w14:textId="77777777" w:rsidR="00B01741" w:rsidRPr="00B01741" w:rsidRDefault="00B01741" w:rsidP="00B01741">
            <w:pPr>
              <w:spacing w:line="240" w:lineRule="auto"/>
              <w:jc w:val="center"/>
            </w:pPr>
            <w:r w:rsidRPr="00B01741">
              <w:t>9</w:t>
            </w:r>
          </w:p>
        </w:tc>
        <w:tc>
          <w:tcPr>
            <w:tcW w:w="1211" w:type="dxa"/>
            <w:vAlign w:val="center"/>
          </w:tcPr>
          <w:p w14:paraId="0EC377FF" w14:textId="77777777" w:rsidR="00B01741" w:rsidRPr="00B01741" w:rsidRDefault="00B01741" w:rsidP="00B01741">
            <w:pPr>
              <w:spacing w:line="240" w:lineRule="auto"/>
              <w:jc w:val="center"/>
            </w:pPr>
            <w:r w:rsidRPr="00B01741">
              <w:t>6</w:t>
            </w:r>
          </w:p>
        </w:tc>
      </w:tr>
      <w:tr w:rsidR="00B01741" w:rsidRPr="00B01741" w14:paraId="7C7A4AA7" w14:textId="77777777" w:rsidTr="00B01741">
        <w:tc>
          <w:tcPr>
            <w:tcW w:w="2802" w:type="dxa"/>
          </w:tcPr>
          <w:p w14:paraId="3A57BE71" w14:textId="77777777" w:rsidR="00B01741" w:rsidRPr="00B01741" w:rsidRDefault="00B01741" w:rsidP="00B01741">
            <w:pPr>
              <w:spacing w:line="240" w:lineRule="auto"/>
            </w:pPr>
            <w:proofErr w:type="spellStart"/>
            <w:r w:rsidRPr="00B01741">
              <w:t>Могилів-Подільський</w:t>
            </w:r>
            <w:proofErr w:type="spellEnd"/>
            <w:r w:rsidRPr="00B01741">
              <w:t xml:space="preserve"> (6)</w:t>
            </w:r>
          </w:p>
        </w:tc>
        <w:tc>
          <w:tcPr>
            <w:tcW w:w="1109" w:type="dxa"/>
            <w:vAlign w:val="center"/>
          </w:tcPr>
          <w:p w14:paraId="5331C273" w14:textId="77777777" w:rsidR="00B01741" w:rsidRPr="00B01741" w:rsidRDefault="00B01741" w:rsidP="00B01741">
            <w:pPr>
              <w:spacing w:line="240" w:lineRule="auto"/>
              <w:jc w:val="center"/>
            </w:pPr>
            <w:r w:rsidRPr="00B01741">
              <w:t>1,132</w:t>
            </w:r>
          </w:p>
        </w:tc>
        <w:tc>
          <w:tcPr>
            <w:tcW w:w="1454" w:type="dxa"/>
            <w:vAlign w:val="center"/>
          </w:tcPr>
          <w:p w14:paraId="36FDA7F8" w14:textId="77777777" w:rsidR="00B01741" w:rsidRPr="00B01741" w:rsidRDefault="00B01741" w:rsidP="00B01741">
            <w:pPr>
              <w:spacing w:line="240" w:lineRule="auto"/>
              <w:jc w:val="center"/>
            </w:pPr>
            <w:r w:rsidRPr="00B01741">
              <w:t>2,489</w:t>
            </w:r>
          </w:p>
        </w:tc>
        <w:tc>
          <w:tcPr>
            <w:tcW w:w="1199" w:type="dxa"/>
            <w:vAlign w:val="center"/>
          </w:tcPr>
          <w:p w14:paraId="3C21A80A" w14:textId="77777777" w:rsidR="00B01741" w:rsidRPr="00B01741" w:rsidRDefault="00B01741" w:rsidP="00B01741">
            <w:pPr>
              <w:spacing w:line="240" w:lineRule="auto"/>
              <w:jc w:val="center"/>
            </w:pPr>
            <w:r w:rsidRPr="00B01741">
              <w:t>0,132</w:t>
            </w:r>
          </w:p>
        </w:tc>
        <w:tc>
          <w:tcPr>
            <w:tcW w:w="1295" w:type="dxa"/>
            <w:vAlign w:val="center"/>
          </w:tcPr>
          <w:p w14:paraId="72386464" w14:textId="77777777" w:rsidR="00B01741" w:rsidRPr="00B01741" w:rsidRDefault="00B01741" w:rsidP="00B01741">
            <w:pPr>
              <w:spacing w:line="240" w:lineRule="auto"/>
              <w:jc w:val="center"/>
            </w:pPr>
            <w:r w:rsidRPr="00B01741">
              <w:t>0,071</w:t>
            </w:r>
          </w:p>
        </w:tc>
        <w:tc>
          <w:tcPr>
            <w:tcW w:w="2628" w:type="dxa"/>
            <w:vMerge/>
          </w:tcPr>
          <w:p w14:paraId="78704B95" w14:textId="77777777" w:rsidR="00B01741" w:rsidRPr="00B01741" w:rsidRDefault="00B01741" w:rsidP="00B01741">
            <w:pPr>
              <w:spacing w:line="240" w:lineRule="auto"/>
              <w:jc w:val="center"/>
            </w:pPr>
          </w:p>
        </w:tc>
        <w:tc>
          <w:tcPr>
            <w:tcW w:w="1145" w:type="dxa"/>
            <w:vAlign w:val="center"/>
          </w:tcPr>
          <w:p w14:paraId="07108BB1" w14:textId="77777777" w:rsidR="00B01741" w:rsidRPr="00B01741" w:rsidRDefault="00B01741" w:rsidP="00B01741">
            <w:pPr>
              <w:spacing w:line="240" w:lineRule="auto"/>
              <w:jc w:val="center"/>
            </w:pPr>
            <w:r w:rsidRPr="00B01741">
              <w:t>46</w:t>
            </w:r>
          </w:p>
        </w:tc>
        <w:tc>
          <w:tcPr>
            <w:tcW w:w="1426" w:type="dxa"/>
            <w:vAlign w:val="center"/>
          </w:tcPr>
          <w:p w14:paraId="20CBC2D2" w14:textId="77777777" w:rsidR="00B01741" w:rsidRPr="00B01741" w:rsidRDefault="00B01741" w:rsidP="00B01741">
            <w:pPr>
              <w:spacing w:line="240" w:lineRule="auto"/>
              <w:jc w:val="center"/>
            </w:pPr>
            <w:r w:rsidRPr="00B01741">
              <w:t>48</w:t>
            </w:r>
          </w:p>
        </w:tc>
        <w:tc>
          <w:tcPr>
            <w:tcW w:w="1085" w:type="dxa"/>
            <w:vAlign w:val="center"/>
          </w:tcPr>
          <w:p w14:paraId="43FDAAA3" w14:textId="77777777" w:rsidR="00B01741" w:rsidRPr="00B01741" w:rsidRDefault="00B01741" w:rsidP="00B01741">
            <w:pPr>
              <w:spacing w:line="240" w:lineRule="auto"/>
              <w:jc w:val="center"/>
            </w:pPr>
            <w:r w:rsidRPr="00B01741">
              <w:t>15</w:t>
            </w:r>
          </w:p>
        </w:tc>
        <w:tc>
          <w:tcPr>
            <w:tcW w:w="1211" w:type="dxa"/>
            <w:vAlign w:val="center"/>
          </w:tcPr>
          <w:p w14:paraId="7587F977" w14:textId="77777777" w:rsidR="00B01741" w:rsidRPr="00B01741" w:rsidRDefault="00B01741" w:rsidP="00B01741">
            <w:pPr>
              <w:spacing w:line="240" w:lineRule="auto"/>
              <w:jc w:val="center"/>
            </w:pPr>
            <w:r w:rsidRPr="00B01741">
              <w:t>10</w:t>
            </w:r>
          </w:p>
        </w:tc>
      </w:tr>
      <w:tr w:rsidR="00B01741" w:rsidRPr="00B01741" w14:paraId="64F9CE69" w14:textId="77777777" w:rsidTr="00B01741">
        <w:tc>
          <w:tcPr>
            <w:tcW w:w="2802" w:type="dxa"/>
          </w:tcPr>
          <w:p w14:paraId="7A8EF5C1" w14:textId="77777777" w:rsidR="00B01741" w:rsidRPr="00B01741" w:rsidRDefault="00B01741" w:rsidP="00B01741">
            <w:pPr>
              <w:spacing w:line="240" w:lineRule="auto"/>
            </w:pPr>
            <w:proofErr w:type="spellStart"/>
            <w:r w:rsidRPr="00B01741">
              <w:t>Ямпільський</w:t>
            </w:r>
            <w:proofErr w:type="spellEnd"/>
            <w:r w:rsidRPr="00B01741">
              <w:t xml:space="preserve"> (7)</w:t>
            </w:r>
          </w:p>
        </w:tc>
        <w:tc>
          <w:tcPr>
            <w:tcW w:w="1109" w:type="dxa"/>
            <w:vAlign w:val="center"/>
          </w:tcPr>
          <w:p w14:paraId="5976EE83" w14:textId="77777777" w:rsidR="00B01741" w:rsidRPr="00B01741" w:rsidRDefault="00B01741" w:rsidP="00B01741">
            <w:pPr>
              <w:spacing w:line="240" w:lineRule="auto"/>
              <w:jc w:val="center"/>
            </w:pPr>
            <w:r w:rsidRPr="00B01741">
              <w:t>1,452</w:t>
            </w:r>
          </w:p>
        </w:tc>
        <w:tc>
          <w:tcPr>
            <w:tcW w:w="1454" w:type="dxa"/>
            <w:vAlign w:val="center"/>
          </w:tcPr>
          <w:p w14:paraId="42A90C1A" w14:textId="77777777" w:rsidR="00B01741" w:rsidRPr="00B01741" w:rsidRDefault="00B01741" w:rsidP="00B01741">
            <w:pPr>
              <w:spacing w:line="240" w:lineRule="auto"/>
              <w:jc w:val="center"/>
            </w:pPr>
            <w:r w:rsidRPr="00B01741">
              <w:t>2,644</w:t>
            </w:r>
          </w:p>
        </w:tc>
        <w:tc>
          <w:tcPr>
            <w:tcW w:w="1199" w:type="dxa"/>
            <w:vAlign w:val="center"/>
          </w:tcPr>
          <w:p w14:paraId="6A422C97" w14:textId="77777777" w:rsidR="00B01741" w:rsidRPr="00B01741" w:rsidRDefault="00B01741" w:rsidP="00B01741">
            <w:pPr>
              <w:spacing w:line="240" w:lineRule="auto"/>
              <w:jc w:val="center"/>
            </w:pPr>
            <w:r w:rsidRPr="00B01741">
              <w:t>0,141</w:t>
            </w:r>
          </w:p>
        </w:tc>
        <w:tc>
          <w:tcPr>
            <w:tcW w:w="1295" w:type="dxa"/>
            <w:vAlign w:val="center"/>
          </w:tcPr>
          <w:p w14:paraId="07B59352" w14:textId="77777777" w:rsidR="00B01741" w:rsidRPr="00B01741" w:rsidRDefault="00B01741" w:rsidP="00B01741">
            <w:pPr>
              <w:spacing w:line="240" w:lineRule="auto"/>
              <w:jc w:val="center"/>
            </w:pPr>
            <w:r w:rsidRPr="00B01741">
              <w:t>0,092</w:t>
            </w:r>
          </w:p>
        </w:tc>
        <w:tc>
          <w:tcPr>
            <w:tcW w:w="2628" w:type="dxa"/>
            <w:vMerge/>
          </w:tcPr>
          <w:p w14:paraId="5BE16AEF" w14:textId="77777777" w:rsidR="00B01741" w:rsidRPr="00B01741" w:rsidRDefault="00B01741" w:rsidP="00B01741">
            <w:pPr>
              <w:spacing w:line="240" w:lineRule="auto"/>
              <w:jc w:val="center"/>
            </w:pPr>
          </w:p>
        </w:tc>
        <w:tc>
          <w:tcPr>
            <w:tcW w:w="1145" w:type="dxa"/>
            <w:vAlign w:val="center"/>
          </w:tcPr>
          <w:p w14:paraId="71D02ADD" w14:textId="77777777" w:rsidR="00B01741" w:rsidRPr="00B01741" w:rsidRDefault="00B01741" w:rsidP="00B01741">
            <w:pPr>
              <w:spacing w:line="240" w:lineRule="auto"/>
              <w:jc w:val="center"/>
            </w:pPr>
            <w:r w:rsidRPr="00B01741">
              <w:t>59</w:t>
            </w:r>
          </w:p>
        </w:tc>
        <w:tc>
          <w:tcPr>
            <w:tcW w:w="1426" w:type="dxa"/>
            <w:vAlign w:val="center"/>
          </w:tcPr>
          <w:p w14:paraId="5A094A88" w14:textId="77777777" w:rsidR="00B01741" w:rsidRPr="00B01741" w:rsidRDefault="00B01741" w:rsidP="00B01741">
            <w:pPr>
              <w:spacing w:line="240" w:lineRule="auto"/>
              <w:jc w:val="center"/>
            </w:pPr>
            <w:r w:rsidRPr="00B01741">
              <w:t>51</w:t>
            </w:r>
          </w:p>
        </w:tc>
        <w:tc>
          <w:tcPr>
            <w:tcW w:w="1085" w:type="dxa"/>
            <w:vAlign w:val="center"/>
          </w:tcPr>
          <w:p w14:paraId="317D3320" w14:textId="77777777" w:rsidR="00B01741" w:rsidRPr="00B01741" w:rsidRDefault="00B01741" w:rsidP="00B01741">
            <w:pPr>
              <w:spacing w:line="240" w:lineRule="auto"/>
              <w:jc w:val="center"/>
            </w:pPr>
            <w:r w:rsidRPr="00B01741">
              <w:t>16</w:t>
            </w:r>
          </w:p>
        </w:tc>
        <w:tc>
          <w:tcPr>
            <w:tcW w:w="1211" w:type="dxa"/>
            <w:vAlign w:val="center"/>
          </w:tcPr>
          <w:p w14:paraId="2B1F25CC" w14:textId="77777777" w:rsidR="00B01741" w:rsidRPr="00B01741" w:rsidRDefault="00B01741" w:rsidP="00B01741">
            <w:pPr>
              <w:spacing w:line="240" w:lineRule="auto"/>
              <w:jc w:val="center"/>
            </w:pPr>
            <w:r w:rsidRPr="00B01741">
              <w:t>13</w:t>
            </w:r>
          </w:p>
        </w:tc>
      </w:tr>
      <w:tr w:rsidR="00B01741" w:rsidRPr="00B01741" w14:paraId="183C7C00" w14:textId="77777777" w:rsidTr="00B01741">
        <w:tc>
          <w:tcPr>
            <w:tcW w:w="2802" w:type="dxa"/>
          </w:tcPr>
          <w:p w14:paraId="5E708109" w14:textId="77777777" w:rsidR="00B01741" w:rsidRPr="00B01741" w:rsidRDefault="00B01741" w:rsidP="00B01741">
            <w:pPr>
              <w:spacing w:line="240" w:lineRule="auto"/>
            </w:pPr>
            <w:proofErr w:type="spellStart"/>
            <w:r w:rsidRPr="00B01741">
              <w:t>Крижопільський</w:t>
            </w:r>
            <w:proofErr w:type="spellEnd"/>
            <w:r w:rsidRPr="00B01741">
              <w:t xml:space="preserve"> (8)</w:t>
            </w:r>
          </w:p>
        </w:tc>
        <w:tc>
          <w:tcPr>
            <w:tcW w:w="1109" w:type="dxa"/>
            <w:vAlign w:val="center"/>
          </w:tcPr>
          <w:p w14:paraId="1D132FE1" w14:textId="77777777" w:rsidR="00B01741" w:rsidRPr="00B01741" w:rsidRDefault="00B01741" w:rsidP="00B01741">
            <w:pPr>
              <w:spacing w:line="240" w:lineRule="auto"/>
              <w:jc w:val="center"/>
            </w:pPr>
            <w:r w:rsidRPr="00B01741">
              <w:t>1,034</w:t>
            </w:r>
          </w:p>
        </w:tc>
        <w:tc>
          <w:tcPr>
            <w:tcW w:w="1454" w:type="dxa"/>
            <w:vAlign w:val="center"/>
          </w:tcPr>
          <w:p w14:paraId="04209D03" w14:textId="77777777" w:rsidR="00B01741" w:rsidRPr="00B01741" w:rsidRDefault="00B01741" w:rsidP="00B01741">
            <w:pPr>
              <w:spacing w:line="240" w:lineRule="auto"/>
              <w:jc w:val="center"/>
            </w:pPr>
            <w:r w:rsidRPr="00B01741">
              <w:t>2,333</w:t>
            </w:r>
          </w:p>
        </w:tc>
        <w:tc>
          <w:tcPr>
            <w:tcW w:w="1199" w:type="dxa"/>
            <w:vAlign w:val="center"/>
          </w:tcPr>
          <w:p w14:paraId="7234407F" w14:textId="77777777" w:rsidR="00B01741" w:rsidRPr="00B01741" w:rsidRDefault="00B01741" w:rsidP="00B01741">
            <w:pPr>
              <w:spacing w:line="240" w:lineRule="auto"/>
              <w:jc w:val="center"/>
            </w:pPr>
            <w:r w:rsidRPr="00B01741">
              <w:t>0,106</w:t>
            </w:r>
          </w:p>
        </w:tc>
        <w:tc>
          <w:tcPr>
            <w:tcW w:w="1295" w:type="dxa"/>
            <w:vAlign w:val="center"/>
          </w:tcPr>
          <w:p w14:paraId="599B421E" w14:textId="77777777" w:rsidR="00B01741" w:rsidRPr="00B01741" w:rsidRDefault="00B01741" w:rsidP="00B01741">
            <w:pPr>
              <w:spacing w:line="240" w:lineRule="auto"/>
              <w:jc w:val="center"/>
            </w:pPr>
            <w:r w:rsidRPr="00B01741">
              <w:t>0,085</w:t>
            </w:r>
          </w:p>
        </w:tc>
        <w:tc>
          <w:tcPr>
            <w:tcW w:w="2628" w:type="dxa"/>
            <w:vMerge/>
          </w:tcPr>
          <w:p w14:paraId="34446E03" w14:textId="77777777" w:rsidR="00B01741" w:rsidRPr="00B01741" w:rsidRDefault="00B01741" w:rsidP="00B01741">
            <w:pPr>
              <w:spacing w:line="240" w:lineRule="auto"/>
              <w:jc w:val="center"/>
            </w:pPr>
          </w:p>
        </w:tc>
        <w:tc>
          <w:tcPr>
            <w:tcW w:w="1145" w:type="dxa"/>
            <w:vAlign w:val="center"/>
          </w:tcPr>
          <w:p w14:paraId="403D3F42" w14:textId="77777777" w:rsidR="00B01741" w:rsidRPr="00B01741" w:rsidRDefault="00B01741" w:rsidP="00B01741">
            <w:pPr>
              <w:spacing w:line="240" w:lineRule="auto"/>
              <w:jc w:val="center"/>
            </w:pPr>
            <w:r w:rsidRPr="00B01741">
              <w:t>42</w:t>
            </w:r>
          </w:p>
        </w:tc>
        <w:tc>
          <w:tcPr>
            <w:tcW w:w="1426" w:type="dxa"/>
            <w:vAlign w:val="center"/>
          </w:tcPr>
          <w:p w14:paraId="08B09C79" w14:textId="77777777" w:rsidR="00B01741" w:rsidRPr="00B01741" w:rsidRDefault="00B01741" w:rsidP="00B01741">
            <w:pPr>
              <w:spacing w:line="240" w:lineRule="auto"/>
              <w:jc w:val="center"/>
            </w:pPr>
            <w:r w:rsidRPr="00B01741">
              <w:t>45</w:t>
            </w:r>
          </w:p>
        </w:tc>
        <w:tc>
          <w:tcPr>
            <w:tcW w:w="1085" w:type="dxa"/>
            <w:vAlign w:val="center"/>
          </w:tcPr>
          <w:p w14:paraId="7A6F8B18" w14:textId="77777777" w:rsidR="00B01741" w:rsidRPr="00B01741" w:rsidRDefault="00B01741" w:rsidP="00B01741">
            <w:pPr>
              <w:spacing w:line="240" w:lineRule="auto"/>
              <w:jc w:val="center"/>
            </w:pPr>
            <w:r w:rsidRPr="00B01741">
              <w:t>12</w:t>
            </w:r>
          </w:p>
        </w:tc>
        <w:tc>
          <w:tcPr>
            <w:tcW w:w="1211" w:type="dxa"/>
            <w:vAlign w:val="center"/>
          </w:tcPr>
          <w:p w14:paraId="24382051" w14:textId="77777777" w:rsidR="00B01741" w:rsidRPr="00B01741" w:rsidRDefault="00B01741" w:rsidP="00B01741">
            <w:pPr>
              <w:spacing w:line="240" w:lineRule="auto"/>
              <w:jc w:val="center"/>
            </w:pPr>
            <w:r w:rsidRPr="00B01741">
              <w:t>12</w:t>
            </w:r>
          </w:p>
        </w:tc>
      </w:tr>
      <w:tr w:rsidR="00B01741" w:rsidRPr="00B01741" w14:paraId="27E1D720" w14:textId="77777777" w:rsidTr="00B01741">
        <w:tc>
          <w:tcPr>
            <w:tcW w:w="2802" w:type="dxa"/>
          </w:tcPr>
          <w:p w14:paraId="636DC4CB" w14:textId="77777777" w:rsidR="00B01741" w:rsidRPr="00B01741" w:rsidRDefault="00B01741" w:rsidP="00B01741">
            <w:pPr>
              <w:spacing w:line="240" w:lineRule="auto"/>
            </w:pPr>
            <w:proofErr w:type="spellStart"/>
            <w:r w:rsidRPr="00B01741">
              <w:t>Теплицько-Чечельницький</w:t>
            </w:r>
            <w:proofErr w:type="spellEnd"/>
            <w:r w:rsidRPr="00B01741">
              <w:t xml:space="preserve"> (9)</w:t>
            </w:r>
          </w:p>
        </w:tc>
        <w:tc>
          <w:tcPr>
            <w:tcW w:w="1109" w:type="dxa"/>
            <w:vAlign w:val="center"/>
          </w:tcPr>
          <w:p w14:paraId="052393D0" w14:textId="77777777" w:rsidR="00B01741" w:rsidRPr="00B01741" w:rsidRDefault="00B01741" w:rsidP="00B01741">
            <w:pPr>
              <w:spacing w:line="240" w:lineRule="auto"/>
              <w:jc w:val="center"/>
            </w:pPr>
            <w:r w:rsidRPr="00B01741">
              <w:t>1,502</w:t>
            </w:r>
          </w:p>
        </w:tc>
        <w:tc>
          <w:tcPr>
            <w:tcW w:w="1454" w:type="dxa"/>
            <w:vAlign w:val="center"/>
          </w:tcPr>
          <w:p w14:paraId="40EA53E6" w14:textId="77777777" w:rsidR="00B01741" w:rsidRPr="00B01741" w:rsidRDefault="00B01741" w:rsidP="00B01741">
            <w:pPr>
              <w:spacing w:line="240" w:lineRule="auto"/>
              <w:jc w:val="center"/>
            </w:pPr>
            <w:r w:rsidRPr="00B01741">
              <w:t>2,955</w:t>
            </w:r>
          </w:p>
        </w:tc>
        <w:tc>
          <w:tcPr>
            <w:tcW w:w="1199" w:type="dxa"/>
            <w:vAlign w:val="center"/>
          </w:tcPr>
          <w:p w14:paraId="78A18760" w14:textId="77777777" w:rsidR="00B01741" w:rsidRPr="00B01741" w:rsidRDefault="00B01741" w:rsidP="00B01741">
            <w:pPr>
              <w:spacing w:line="240" w:lineRule="auto"/>
              <w:jc w:val="center"/>
            </w:pPr>
            <w:r w:rsidRPr="00B01741">
              <w:t>0,167</w:t>
            </w:r>
          </w:p>
        </w:tc>
        <w:tc>
          <w:tcPr>
            <w:tcW w:w="1295" w:type="dxa"/>
            <w:vAlign w:val="center"/>
          </w:tcPr>
          <w:p w14:paraId="67D3727F" w14:textId="77777777" w:rsidR="00B01741" w:rsidRPr="00B01741" w:rsidRDefault="00B01741" w:rsidP="00B01741">
            <w:pPr>
              <w:spacing w:line="240" w:lineRule="auto"/>
              <w:jc w:val="center"/>
            </w:pPr>
            <w:r w:rsidRPr="00B01741">
              <w:t>0,092</w:t>
            </w:r>
          </w:p>
        </w:tc>
        <w:tc>
          <w:tcPr>
            <w:tcW w:w="2628" w:type="dxa"/>
            <w:vMerge/>
          </w:tcPr>
          <w:p w14:paraId="35DC5F75" w14:textId="77777777" w:rsidR="00B01741" w:rsidRPr="00B01741" w:rsidRDefault="00B01741" w:rsidP="00B01741">
            <w:pPr>
              <w:spacing w:line="240" w:lineRule="auto"/>
              <w:jc w:val="center"/>
            </w:pPr>
          </w:p>
        </w:tc>
        <w:tc>
          <w:tcPr>
            <w:tcW w:w="1145" w:type="dxa"/>
            <w:vAlign w:val="center"/>
          </w:tcPr>
          <w:p w14:paraId="6246E5DE" w14:textId="77777777" w:rsidR="00B01741" w:rsidRPr="00B01741" w:rsidRDefault="00B01741" w:rsidP="00B01741">
            <w:pPr>
              <w:spacing w:line="240" w:lineRule="auto"/>
              <w:jc w:val="center"/>
            </w:pPr>
            <w:r w:rsidRPr="00B01741">
              <w:t>61</w:t>
            </w:r>
          </w:p>
        </w:tc>
        <w:tc>
          <w:tcPr>
            <w:tcW w:w="1426" w:type="dxa"/>
            <w:vAlign w:val="center"/>
          </w:tcPr>
          <w:p w14:paraId="54ED51BC" w14:textId="77777777" w:rsidR="00B01741" w:rsidRPr="00B01741" w:rsidRDefault="00B01741" w:rsidP="00B01741">
            <w:pPr>
              <w:spacing w:line="240" w:lineRule="auto"/>
              <w:jc w:val="center"/>
            </w:pPr>
            <w:r w:rsidRPr="00B01741">
              <w:t>57</w:t>
            </w:r>
          </w:p>
        </w:tc>
        <w:tc>
          <w:tcPr>
            <w:tcW w:w="1085" w:type="dxa"/>
            <w:vAlign w:val="center"/>
          </w:tcPr>
          <w:p w14:paraId="2F657C34" w14:textId="77777777" w:rsidR="00B01741" w:rsidRPr="00B01741" w:rsidRDefault="00B01741" w:rsidP="00B01741">
            <w:pPr>
              <w:spacing w:line="240" w:lineRule="auto"/>
              <w:jc w:val="center"/>
            </w:pPr>
            <w:r w:rsidRPr="00B01741">
              <w:t>19</w:t>
            </w:r>
          </w:p>
        </w:tc>
        <w:tc>
          <w:tcPr>
            <w:tcW w:w="1211" w:type="dxa"/>
            <w:vAlign w:val="center"/>
          </w:tcPr>
          <w:p w14:paraId="635AA7BD" w14:textId="77777777" w:rsidR="00B01741" w:rsidRPr="00B01741" w:rsidRDefault="00B01741" w:rsidP="00B01741">
            <w:pPr>
              <w:spacing w:line="240" w:lineRule="auto"/>
              <w:jc w:val="center"/>
            </w:pPr>
            <w:r w:rsidRPr="00B01741">
              <w:t>13</w:t>
            </w:r>
          </w:p>
        </w:tc>
      </w:tr>
      <w:tr w:rsidR="00B01741" w:rsidRPr="00B01741" w14:paraId="03602EED" w14:textId="77777777" w:rsidTr="00B01741">
        <w:tc>
          <w:tcPr>
            <w:tcW w:w="15354" w:type="dxa"/>
            <w:gridSpan w:val="10"/>
          </w:tcPr>
          <w:p w14:paraId="1E06BBD2" w14:textId="77777777" w:rsidR="00B01741" w:rsidRPr="00B01741" w:rsidRDefault="00B01741" w:rsidP="00B01741">
            <w:pPr>
              <w:spacing w:line="240" w:lineRule="auto"/>
              <w:jc w:val="center"/>
            </w:pPr>
            <w:proofErr w:type="spellStart"/>
            <w:r w:rsidRPr="00B01741">
              <w:t>Волинська</w:t>
            </w:r>
            <w:proofErr w:type="spellEnd"/>
            <w:r w:rsidRPr="00B01741">
              <w:t xml:space="preserve"> область</w:t>
            </w:r>
          </w:p>
        </w:tc>
      </w:tr>
      <w:tr w:rsidR="00B01741" w:rsidRPr="00B01741" w14:paraId="12801680" w14:textId="77777777" w:rsidTr="00B01741">
        <w:tc>
          <w:tcPr>
            <w:tcW w:w="2802" w:type="dxa"/>
          </w:tcPr>
          <w:p w14:paraId="1BF4E017" w14:textId="77777777" w:rsidR="00B01741" w:rsidRPr="00B01741" w:rsidRDefault="00B01741" w:rsidP="00B01741">
            <w:pPr>
              <w:spacing w:line="240" w:lineRule="auto"/>
            </w:pPr>
            <w:proofErr w:type="spellStart"/>
            <w:r w:rsidRPr="00B01741">
              <w:t>Шацький</w:t>
            </w:r>
            <w:proofErr w:type="spellEnd"/>
            <w:r w:rsidRPr="00B01741">
              <w:t xml:space="preserve"> (1)</w:t>
            </w:r>
          </w:p>
        </w:tc>
        <w:tc>
          <w:tcPr>
            <w:tcW w:w="1109" w:type="dxa"/>
            <w:vAlign w:val="center"/>
          </w:tcPr>
          <w:p w14:paraId="1C45895B" w14:textId="77777777" w:rsidR="00B01741" w:rsidRPr="00B01741" w:rsidRDefault="00B01741" w:rsidP="00B01741">
            <w:pPr>
              <w:spacing w:line="240" w:lineRule="auto"/>
              <w:jc w:val="center"/>
            </w:pPr>
            <w:r w:rsidRPr="00B01741">
              <w:t>0,533</w:t>
            </w:r>
          </w:p>
        </w:tc>
        <w:tc>
          <w:tcPr>
            <w:tcW w:w="1454" w:type="dxa"/>
            <w:vAlign w:val="center"/>
          </w:tcPr>
          <w:p w14:paraId="32B327F9" w14:textId="77777777" w:rsidR="00B01741" w:rsidRPr="00B01741" w:rsidRDefault="00B01741" w:rsidP="00B01741">
            <w:pPr>
              <w:spacing w:line="240" w:lineRule="auto"/>
              <w:jc w:val="center"/>
            </w:pPr>
            <w:r w:rsidRPr="00B01741">
              <w:t>0,778</w:t>
            </w:r>
          </w:p>
        </w:tc>
        <w:tc>
          <w:tcPr>
            <w:tcW w:w="1199" w:type="dxa"/>
            <w:vAlign w:val="center"/>
          </w:tcPr>
          <w:p w14:paraId="1E1152FA" w14:textId="77777777" w:rsidR="00B01741" w:rsidRPr="00B01741" w:rsidRDefault="00B01741" w:rsidP="00B01741">
            <w:pPr>
              <w:spacing w:line="240" w:lineRule="auto"/>
              <w:jc w:val="center"/>
            </w:pPr>
            <w:r w:rsidRPr="00B01741">
              <w:t>0,202</w:t>
            </w:r>
          </w:p>
        </w:tc>
        <w:tc>
          <w:tcPr>
            <w:tcW w:w="1295" w:type="dxa"/>
            <w:vAlign w:val="center"/>
          </w:tcPr>
          <w:p w14:paraId="19A8FA4B" w14:textId="77777777" w:rsidR="00B01741" w:rsidRPr="00B01741" w:rsidRDefault="00B01741" w:rsidP="00B01741">
            <w:pPr>
              <w:spacing w:line="240" w:lineRule="auto"/>
              <w:jc w:val="center"/>
            </w:pPr>
            <w:r w:rsidRPr="00B01741">
              <w:t>0,141</w:t>
            </w:r>
          </w:p>
        </w:tc>
        <w:tc>
          <w:tcPr>
            <w:tcW w:w="2628" w:type="dxa"/>
            <w:vMerge w:val="restart"/>
            <w:vAlign w:val="center"/>
          </w:tcPr>
          <w:p w14:paraId="0296CEF0" w14:textId="77777777" w:rsidR="00B01741" w:rsidRPr="00B01741" w:rsidRDefault="00B01741" w:rsidP="00B01741">
            <w:pPr>
              <w:spacing w:line="240" w:lineRule="auto"/>
              <w:jc w:val="center"/>
            </w:pPr>
            <w:r w:rsidRPr="00B01741">
              <w:t>0,586</w:t>
            </w:r>
          </w:p>
        </w:tc>
        <w:tc>
          <w:tcPr>
            <w:tcW w:w="1145" w:type="dxa"/>
            <w:vAlign w:val="center"/>
          </w:tcPr>
          <w:p w14:paraId="6E8D8FCC" w14:textId="77777777" w:rsidR="00B01741" w:rsidRPr="00B01741" w:rsidRDefault="00B01741" w:rsidP="00B01741">
            <w:pPr>
              <w:spacing w:line="240" w:lineRule="auto"/>
              <w:jc w:val="center"/>
            </w:pPr>
            <w:r w:rsidRPr="00B01741">
              <w:t>19</w:t>
            </w:r>
          </w:p>
        </w:tc>
        <w:tc>
          <w:tcPr>
            <w:tcW w:w="1426" w:type="dxa"/>
            <w:vAlign w:val="center"/>
          </w:tcPr>
          <w:p w14:paraId="47D2714F" w14:textId="77777777" w:rsidR="00B01741" w:rsidRPr="00B01741" w:rsidRDefault="00B01741" w:rsidP="00B01741">
            <w:pPr>
              <w:spacing w:line="240" w:lineRule="auto"/>
              <w:jc w:val="center"/>
            </w:pPr>
            <w:r w:rsidRPr="00B01741">
              <w:t>15</w:t>
            </w:r>
          </w:p>
        </w:tc>
        <w:tc>
          <w:tcPr>
            <w:tcW w:w="1085" w:type="dxa"/>
            <w:vAlign w:val="center"/>
          </w:tcPr>
          <w:p w14:paraId="6F51B957" w14:textId="77777777" w:rsidR="00B01741" w:rsidRPr="00B01741" w:rsidRDefault="00B01741" w:rsidP="00B01741">
            <w:pPr>
              <w:spacing w:line="240" w:lineRule="auto"/>
              <w:jc w:val="center"/>
            </w:pPr>
            <w:r w:rsidRPr="00B01741">
              <w:t>23</w:t>
            </w:r>
          </w:p>
        </w:tc>
        <w:tc>
          <w:tcPr>
            <w:tcW w:w="1211" w:type="dxa"/>
            <w:vAlign w:val="center"/>
          </w:tcPr>
          <w:p w14:paraId="2D40300C" w14:textId="77777777" w:rsidR="00B01741" w:rsidRPr="00B01741" w:rsidRDefault="00B01741" w:rsidP="00B01741">
            <w:pPr>
              <w:spacing w:line="240" w:lineRule="auto"/>
              <w:jc w:val="center"/>
            </w:pPr>
            <w:r w:rsidRPr="00B01741">
              <w:t>20</w:t>
            </w:r>
          </w:p>
        </w:tc>
      </w:tr>
      <w:tr w:rsidR="00B01741" w:rsidRPr="00B01741" w14:paraId="6809FB40" w14:textId="77777777" w:rsidTr="00B01741">
        <w:tc>
          <w:tcPr>
            <w:tcW w:w="2802" w:type="dxa"/>
          </w:tcPr>
          <w:p w14:paraId="56EBF3AE" w14:textId="77777777" w:rsidR="00B01741" w:rsidRPr="00B01741" w:rsidRDefault="00B01741" w:rsidP="00B01741">
            <w:pPr>
              <w:spacing w:line="240" w:lineRule="auto"/>
            </w:pPr>
            <w:proofErr w:type="spellStart"/>
            <w:r w:rsidRPr="00B01741">
              <w:t>Ратнівсько-Любешівський</w:t>
            </w:r>
            <w:proofErr w:type="spellEnd"/>
            <w:r w:rsidRPr="00B01741">
              <w:t xml:space="preserve"> (2)</w:t>
            </w:r>
          </w:p>
        </w:tc>
        <w:tc>
          <w:tcPr>
            <w:tcW w:w="1109" w:type="dxa"/>
            <w:vAlign w:val="center"/>
          </w:tcPr>
          <w:p w14:paraId="34F0497B" w14:textId="77777777" w:rsidR="00B01741" w:rsidRPr="00B01741" w:rsidRDefault="00B01741" w:rsidP="00B01741">
            <w:pPr>
              <w:spacing w:line="240" w:lineRule="auto"/>
              <w:jc w:val="center"/>
            </w:pPr>
            <w:r w:rsidRPr="00B01741">
              <w:t>0,533</w:t>
            </w:r>
          </w:p>
        </w:tc>
        <w:tc>
          <w:tcPr>
            <w:tcW w:w="1454" w:type="dxa"/>
            <w:vAlign w:val="center"/>
          </w:tcPr>
          <w:p w14:paraId="013FC369" w14:textId="77777777" w:rsidR="00B01741" w:rsidRPr="00B01741" w:rsidRDefault="00B01741" w:rsidP="00B01741">
            <w:pPr>
              <w:spacing w:line="240" w:lineRule="auto"/>
              <w:jc w:val="center"/>
            </w:pPr>
            <w:r w:rsidRPr="00B01741">
              <w:t>0,674</w:t>
            </w:r>
          </w:p>
        </w:tc>
        <w:tc>
          <w:tcPr>
            <w:tcW w:w="1199" w:type="dxa"/>
            <w:vAlign w:val="center"/>
          </w:tcPr>
          <w:p w14:paraId="063850D0" w14:textId="77777777" w:rsidR="00B01741" w:rsidRPr="00B01741" w:rsidRDefault="00B01741" w:rsidP="00B01741">
            <w:pPr>
              <w:spacing w:line="240" w:lineRule="auto"/>
              <w:jc w:val="center"/>
            </w:pPr>
            <w:r w:rsidRPr="00B01741">
              <w:t>0,194</w:t>
            </w:r>
          </w:p>
        </w:tc>
        <w:tc>
          <w:tcPr>
            <w:tcW w:w="1295" w:type="dxa"/>
            <w:vAlign w:val="center"/>
          </w:tcPr>
          <w:p w14:paraId="398101D9" w14:textId="77777777" w:rsidR="00B01741" w:rsidRPr="00B01741" w:rsidRDefault="00B01741" w:rsidP="00B01741">
            <w:pPr>
              <w:spacing w:line="240" w:lineRule="auto"/>
              <w:jc w:val="center"/>
            </w:pPr>
            <w:r w:rsidRPr="00B01741">
              <w:t>0,141</w:t>
            </w:r>
          </w:p>
        </w:tc>
        <w:tc>
          <w:tcPr>
            <w:tcW w:w="2628" w:type="dxa"/>
            <w:vMerge/>
          </w:tcPr>
          <w:p w14:paraId="2530AF58" w14:textId="77777777" w:rsidR="00B01741" w:rsidRPr="00B01741" w:rsidRDefault="00B01741" w:rsidP="00B01741">
            <w:pPr>
              <w:spacing w:line="240" w:lineRule="auto"/>
              <w:jc w:val="center"/>
            </w:pPr>
          </w:p>
        </w:tc>
        <w:tc>
          <w:tcPr>
            <w:tcW w:w="1145" w:type="dxa"/>
            <w:vAlign w:val="center"/>
          </w:tcPr>
          <w:p w14:paraId="57C37E76" w14:textId="77777777" w:rsidR="00B01741" w:rsidRPr="00B01741" w:rsidRDefault="00B01741" w:rsidP="00B01741">
            <w:pPr>
              <w:spacing w:line="240" w:lineRule="auto"/>
              <w:jc w:val="center"/>
            </w:pPr>
            <w:r w:rsidRPr="00B01741">
              <w:t>19</w:t>
            </w:r>
          </w:p>
        </w:tc>
        <w:tc>
          <w:tcPr>
            <w:tcW w:w="1426" w:type="dxa"/>
            <w:vAlign w:val="center"/>
          </w:tcPr>
          <w:p w14:paraId="01D75741" w14:textId="77777777" w:rsidR="00B01741" w:rsidRPr="00B01741" w:rsidRDefault="00B01741" w:rsidP="00B01741">
            <w:pPr>
              <w:spacing w:line="240" w:lineRule="auto"/>
              <w:jc w:val="center"/>
            </w:pPr>
            <w:r w:rsidRPr="00B01741">
              <w:t>13</w:t>
            </w:r>
          </w:p>
        </w:tc>
        <w:tc>
          <w:tcPr>
            <w:tcW w:w="1085" w:type="dxa"/>
            <w:vAlign w:val="center"/>
          </w:tcPr>
          <w:p w14:paraId="3D3AF8AF" w14:textId="77777777" w:rsidR="00B01741" w:rsidRPr="00B01741" w:rsidRDefault="00B01741" w:rsidP="00B01741">
            <w:pPr>
              <w:spacing w:line="240" w:lineRule="auto"/>
              <w:jc w:val="center"/>
            </w:pPr>
            <w:r w:rsidRPr="00B01741">
              <w:t>22</w:t>
            </w:r>
          </w:p>
        </w:tc>
        <w:tc>
          <w:tcPr>
            <w:tcW w:w="1211" w:type="dxa"/>
            <w:vAlign w:val="center"/>
          </w:tcPr>
          <w:p w14:paraId="1A632187" w14:textId="77777777" w:rsidR="00B01741" w:rsidRPr="00B01741" w:rsidRDefault="00B01741" w:rsidP="00B01741">
            <w:pPr>
              <w:spacing w:line="240" w:lineRule="auto"/>
              <w:jc w:val="center"/>
            </w:pPr>
            <w:r w:rsidRPr="00B01741">
              <w:t>20</w:t>
            </w:r>
          </w:p>
        </w:tc>
      </w:tr>
      <w:tr w:rsidR="00B01741" w:rsidRPr="00B01741" w14:paraId="14E7A134" w14:textId="77777777" w:rsidTr="00B01741">
        <w:tc>
          <w:tcPr>
            <w:tcW w:w="2802" w:type="dxa"/>
          </w:tcPr>
          <w:p w14:paraId="61F8C3D4" w14:textId="77777777" w:rsidR="00B01741" w:rsidRPr="00B01741" w:rsidRDefault="00B01741" w:rsidP="00B01741">
            <w:pPr>
              <w:spacing w:line="240" w:lineRule="auto"/>
            </w:pPr>
            <w:proofErr w:type="spellStart"/>
            <w:r w:rsidRPr="00B01741">
              <w:t>Маневицький</w:t>
            </w:r>
            <w:proofErr w:type="spellEnd"/>
            <w:r w:rsidRPr="00B01741">
              <w:t xml:space="preserve"> (3)</w:t>
            </w:r>
          </w:p>
        </w:tc>
        <w:tc>
          <w:tcPr>
            <w:tcW w:w="1109" w:type="dxa"/>
          </w:tcPr>
          <w:p w14:paraId="1F7D8657" w14:textId="77777777" w:rsidR="00B01741" w:rsidRPr="00B01741" w:rsidRDefault="00B01741" w:rsidP="00B01741">
            <w:pPr>
              <w:spacing w:line="240" w:lineRule="auto"/>
              <w:jc w:val="center"/>
            </w:pPr>
            <w:r w:rsidRPr="00B01741">
              <w:t>0,561</w:t>
            </w:r>
          </w:p>
        </w:tc>
        <w:tc>
          <w:tcPr>
            <w:tcW w:w="1454" w:type="dxa"/>
          </w:tcPr>
          <w:p w14:paraId="2D9787C8" w14:textId="77777777" w:rsidR="00B01741" w:rsidRPr="00B01741" w:rsidRDefault="00B01741" w:rsidP="00B01741">
            <w:pPr>
              <w:spacing w:line="240" w:lineRule="auto"/>
              <w:jc w:val="center"/>
            </w:pPr>
            <w:r w:rsidRPr="00B01741">
              <w:t>0,674</w:t>
            </w:r>
          </w:p>
        </w:tc>
        <w:tc>
          <w:tcPr>
            <w:tcW w:w="1199" w:type="dxa"/>
          </w:tcPr>
          <w:p w14:paraId="2940C4C5" w14:textId="77777777" w:rsidR="00B01741" w:rsidRPr="00B01741" w:rsidRDefault="00B01741" w:rsidP="00B01741">
            <w:pPr>
              <w:spacing w:line="240" w:lineRule="auto"/>
              <w:jc w:val="center"/>
            </w:pPr>
            <w:r w:rsidRPr="00B01741">
              <w:t>0,220</w:t>
            </w:r>
          </w:p>
        </w:tc>
        <w:tc>
          <w:tcPr>
            <w:tcW w:w="1295" w:type="dxa"/>
          </w:tcPr>
          <w:p w14:paraId="34C98D7D" w14:textId="77777777" w:rsidR="00B01741" w:rsidRPr="00B01741" w:rsidRDefault="00B01741" w:rsidP="00B01741">
            <w:pPr>
              <w:spacing w:line="240" w:lineRule="auto"/>
              <w:jc w:val="center"/>
            </w:pPr>
            <w:r w:rsidRPr="00B01741">
              <w:t>0,163</w:t>
            </w:r>
          </w:p>
        </w:tc>
        <w:tc>
          <w:tcPr>
            <w:tcW w:w="2628" w:type="dxa"/>
            <w:vMerge/>
          </w:tcPr>
          <w:p w14:paraId="3345B8AC" w14:textId="77777777" w:rsidR="00B01741" w:rsidRPr="00B01741" w:rsidRDefault="00B01741" w:rsidP="00B01741">
            <w:pPr>
              <w:spacing w:line="240" w:lineRule="auto"/>
              <w:jc w:val="center"/>
            </w:pPr>
          </w:p>
        </w:tc>
        <w:tc>
          <w:tcPr>
            <w:tcW w:w="1145" w:type="dxa"/>
          </w:tcPr>
          <w:p w14:paraId="14CA642C" w14:textId="77777777" w:rsidR="00B01741" w:rsidRPr="00B01741" w:rsidRDefault="00B01741" w:rsidP="00B01741">
            <w:pPr>
              <w:spacing w:line="240" w:lineRule="auto"/>
              <w:jc w:val="center"/>
            </w:pPr>
            <w:r w:rsidRPr="00B01741">
              <w:t>20</w:t>
            </w:r>
          </w:p>
        </w:tc>
        <w:tc>
          <w:tcPr>
            <w:tcW w:w="1426" w:type="dxa"/>
          </w:tcPr>
          <w:p w14:paraId="33719C9D" w14:textId="77777777" w:rsidR="00B01741" w:rsidRPr="00B01741" w:rsidRDefault="00B01741" w:rsidP="00B01741">
            <w:pPr>
              <w:spacing w:line="240" w:lineRule="auto"/>
              <w:jc w:val="center"/>
            </w:pPr>
            <w:r w:rsidRPr="00B01741">
              <w:t>13</w:t>
            </w:r>
          </w:p>
        </w:tc>
        <w:tc>
          <w:tcPr>
            <w:tcW w:w="1085" w:type="dxa"/>
          </w:tcPr>
          <w:p w14:paraId="28920875" w14:textId="77777777" w:rsidR="00B01741" w:rsidRPr="00B01741" w:rsidRDefault="00B01741" w:rsidP="00B01741">
            <w:pPr>
              <w:spacing w:line="240" w:lineRule="auto"/>
              <w:jc w:val="center"/>
            </w:pPr>
            <w:r w:rsidRPr="00B01741">
              <w:t>25</w:t>
            </w:r>
          </w:p>
        </w:tc>
        <w:tc>
          <w:tcPr>
            <w:tcW w:w="1211" w:type="dxa"/>
          </w:tcPr>
          <w:p w14:paraId="055B26AE" w14:textId="77777777" w:rsidR="00B01741" w:rsidRPr="00B01741" w:rsidRDefault="00B01741" w:rsidP="00B01741">
            <w:pPr>
              <w:spacing w:line="240" w:lineRule="auto"/>
              <w:jc w:val="center"/>
            </w:pPr>
            <w:r w:rsidRPr="00B01741">
              <w:t>23</w:t>
            </w:r>
          </w:p>
        </w:tc>
      </w:tr>
      <w:tr w:rsidR="00B01741" w:rsidRPr="00B01741" w14:paraId="529B2CC5" w14:textId="77777777" w:rsidTr="00B01741">
        <w:tc>
          <w:tcPr>
            <w:tcW w:w="2802" w:type="dxa"/>
          </w:tcPr>
          <w:p w14:paraId="15200004" w14:textId="77777777" w:rsidR="00B01741" w:rsidRPr="00B01741" w:rsidRDefault="00B01741" w:rsidP="00B01741">
            <w:pPr>
              <w:spacing w:line="240" w:lineRule="auto"/>
            </w:pPr>
            <w:proofErr w:type="spellStart"/>
            <w:r w:rsidRPr="00B01741">
              <w:t>Турійсько-Ковельський</w:t>
            </w:r>
            <w:proofErr w:type="spellEnd"/>
            <w:r w:rsidRPr="00B01741">
              <w:t xml:space="preserve"> (4)</w:t>
            </w:r>
          </w:p>
        </w:tc>
        <w:tc>
          <w:tcPr>
            <w:tcW w:w="1109" w:type="dxa"/>
          </w:tcPr>
          <w:p w14:paraId="07AD4ECE" w14:textId="77777777" w:rsidR="00B01741" w:rsidRPr="00B01741" w:rsidRDefault="00B01741" w:rsidP="00B01741">
            <w:pPr>
              <w:spacing w:line="240" w:lineRule="auto"/>
              <w:jc w:val="center"/>
            </w:pPr>
            <w:r w:rsidRPr="00B01741">
              <w:t>0,702</w:t>
            </w:r>
          </w:p>
        </w:tc>
        <w:tc>
          <w:tcPr>
            <w:tcW w:w="1454" w:type="dxa"/>
          </w:tcPr>
          <w:p w14:paraId="1EB4F4E7" w14:textId="77777777" w:rsidR="00B01741" w:rsidRPr="00B01741" w:rsidRDefault="00B01741" w:rsidP="00B01741">
            <w:pPr>
              <w:spacing w:line="240" w:lineRule="auto"/>
              <w:jc w:val="center"/>
            </w:pPr>
            <w:r w:rsidRPr="00B01741">
              <w:t>0,881</w:t>
            </w:r>
          </w:p>
        </w:tc>
        <w:tc>
          <w:tcPr>
            <w:tcW w:w="1199" w:type="dxa"/>
          </w:tcPr>
          <w:p w14:paraId="1F240103" w14:textId="77777777" w:rsidR="00B01741" w:rsidRPr="00B01741" w:rsidRDefault="00B01741" w:rsidP="00B01741">
            <w:pPr>
              <w:spacing w:line="240" w:lineRule="auto"/>
              <w:jc w:val="center"/>
            </w:pPr>
            <w:r w:rsidRPr="00B01741">
              <w:t>0,238</w:t>
            </w:r>
          </w:p>
        </w:tc>
        <w:tc>
          <w:tcPr>
            <w:tcW w:w="1295" w:type="dxa"/>
          </w:tcPr>
          <w:p w14:paraId="43478151" w14:textId="77777777" w:rsidR="00B01741" w:rsidRPr="00B01741" w:rsidRDefault="00B01741" w:rsidP="00B01741">
            <w:pPr>
              <w:spacing w:line="240" w:lineRule="auto"/>
              <w:jc w:val="center"/>
            </w:pPr>
            <w:r w:rsidRPr="00B01741">
              <w:t>0,184</w:t>
            </w:r>
          </w:p>
        </w:tc>
        <w:tc>
          <w:tcPr>
            <w:tcW w:w="2628" w:type="dxa"/>
            <w:vMerge/>
          </w:tcPr>
          <w:p w14:paraId="2938E73B" w14:textId="77777777" w:rsidR="00B01741" w:rsidRPr="00B01741" w:rsidRDefault="00B01741" w:rsidP="00B01741">
            <w:pPr>
              <w:spacing w:line="240" w:lineRule="auto"/>
              <w:jc w:val="center"/>
            </w:pPr>
          </w:p>
        </w:tc>
        <w:tc>
          <w:tcPr>
            <w:tcW w:w="1145" w:type="dxa"/>
          </w:tcPr>
          <w:p w14:paraId="070B7E01" w14:textId="77777777" w:rsidR="00B01741" w:rsidRPr="00B01741" w:rsidRDefault="00B01741" w:rsidP="00B01741">
            <w:pPr>
              <w:spacing w:line="240" w:lineRule="auto"/>
              <w:jc w:val="center"/>
            </w:pPr>
            <w:r w:rsidRPr="00B01741">
              <w:t>25</w:t>
            </w:r>
          </w:p>
        </w:tc>
        <w:tc>
          <w:tcPr>
            <w:tcW w:w="1426" w:type="dxa"/>
          </w:tcPr>
          <w:p w14:paraId="5EEDAF59" w14:textId="77777777" w:rsidR="00B01741" w:rsidRPr="00B01741" w:rsidRDefault="00B01741" w:rsidP="00B01741">
            <w:pPr>
              <w:spacing w:line="240" w:lineRule="auto"/>
              <w:jc w:val="center"/>
            </w:pPr>
            <w:r w:rsidRPr="00B01741">
              <w:t>17</w:t>
            </w:r>
          </w:p>
        </w:tc>
        <w:tc>
          <w:tcPr>
            <w:tcW w:w="1085" w:type="dxa"/>
          </w:tcPr>
          <w:p w14:paraId="5F6CD201" w14:textId="77777777" w:rsidR="00B01741" w:rsidRPr="00B01741" w:rsidRDefault="00B01741" w:rsidP="00B01741">
            <w:pPr>
              <w:spacing w:line="240" w:lineRule="auto"/>
              <w:jc w:val="center"/>
            </w:pPr>
            <w:r w:rsidRPr="00B01741">
              <w:t>27</w:t>
            </w:r>
          </w:p>
        </w:tc>
        <w:tc>
          <w:tcPr>
            <w:tcW w:w="1211" w:type="dxa"/>
          </w:tcPr>
          <w:p w14:paraId="6CC1670C" w14:textId="77777777" w:rsidR="00B01741" w:rsidRPr="00B01741" w:rsidRDefault="00B01741" w:rsidP="00B01741">
            <w:pPr>
              <w:spacing w:line="240" w:lineRule="auto"/>
              <w:jc w:val="center"/>
            </w:pPr>
            <w:r w:rsidRPr="00B01741">
              <w:t>26</w:t>
            </w:r>
          </w:p>
        </w:tc>
      </w:tr>
      <w:tr w:rsidR="00B01741" w:rsidRPr="00B01741" w14:paraId="3B83D539" w14:textId="77777777" w:rsidTr="00B01741">
        <w:tc>
          <w:tcPr>
            <w:tcW w:w="2802" w:type="dxa"/>
          </w:tcPr>
          <w:p w14:paraId="261173AF" w14:textId="77777777" w:rsidR="00B01741" w:rsidRPr="00B01741" w:rsidRDefault="00B01741" w:rsidP="00B01741">
            <w:pPr>
              <w:spacing w:line="240" w:lineRule="auto"/>
            </w:pPr>
            <w:proofErr w:type="spellStart"/>
            <w:r w:rsidRPr="00B01741">
              <w:t>Ківерцівський</w:t>
            </w:r>
            <w:proofErr w:type="spellEnd"/>
            <w:r w:rsidRPr="00B01741">
              <w:t xml:space="preserve"> (5)</w:t>
            </w:r>
          </w:p>
        </w:tc>
        <w:tc>
          <w:tcPr>
            <w:tcW w:w="1109" w:type="dxa"/>
          </w:tcPr>
          <w:p w14:paraId="068FCC8E" w14:textId="77777777" w:rsidR="00B01741" w:rsidRPr="00B01741" w:rsidRDefault="00B01741" w:rsidP="00B01741">
            <w:pPr>
              <w:spacing w:line="240" w:lineRule="auto"/>
              <w:jc w:val="center"/>
            </w:pPr>
            <w:r w:rsidRPr="00B01741">
              <w:t>0,589</w:t>
            </w:r>
          </w:p>
        </w:tc>
        <w:tc>
          <w:tcPr>
            <w:tcW w:w="1454" w:type="dxa"/>
          </w:tcPr>
          <w:p w14:paraId="55A71E1B" w14:textId="77777777" w:rsidR="00B01741" w:rsidRPr="00B01741" w:rsidRDefault="00B01741" w:rsidP="00B01741">
            <w:pPr>
              <w:spacing w:line="240" w:lineRule="auto"/>
              <w:jc w:val="center"/>
            </w:pPr>
            <w:r w:rsidRPr="00B01741">
              <w:t>0,881</w:t>
            </w:r>
          </w:p>
        </w:tc>
        <w:tc>
          <w:tcPr>
            <w:tcW w:w="1199" w:type="dxa"/>
          </w:tcPr>
          <w:p w14:paraId="073AC655" w14:textId="77777777" w:rsidR="00B01741" w:rsidRPr="00B01741" w:rsidRDefault="00B01741" w:rsidP="00B01741">
            <w:pPr>
              <w:spacing w:line="240" w:lineRule="auto"/>
              <w:jc w:val="center"/>
            </w:pPr>
            <w:r w:rsidRPr="00B01741">
              <w:t>0,202</w:t>
            </w:r>
          </w:p>
        </w:tc>
        <w:tc>
          <w:tcPr>
            <w:tcW w:w="1295" w:type="dxa"/>
          </w:tcPr>
          <w:p w14:paraId="74D75A28" w14:textId="77777777" w:rsidR="00B01741" w:rsidRPr="00B01741" w:rsidRDefault="00B01741" w:rsidP="00B01741">
            <w:pPr>
              <w:spacing w:line="240" w:lineRule="auto"/>
              <w:jc w:val="center"/>
            </w:pPr>
            <w:r w:rsidRPr="00B01741">
              <w:t>0,163</w:t>
            </w:r>
          </w:p>
        </w:tc>
        <w:tc>
          <w:tcPr>
            <w:tcW w:w="2628" w:type="dxa"/>
            <w:vMerge/>
          </w:tcPr>
          <w:p w14:paraId="04AAA1FA" w14:textId="77777777" w:rsidR="00B01741" w:rsidRPr="00B01741" w:rsidRDefault="00B01741" w:rsidP="00B01741">
            <w:pPr>
              <w:spacing w:line="240" w:lineRule="auto"/>
              <w:jc w:val="center"/>
            </w:pPr>
          </w:p>
        </w:tc>
        <w:tc>
          <w:tcPr>
            <w:tcW w:w="1145" w:type="dxa"/>
          </w:tcPr>
          <w:p w14:paraId="2114A799" w14:textId="77777777" w:rsidR="00B01741" w:rsidRPr="00B01741" w:rsidRDefault="00B01741" w:rsidP="00B01741">
            <w:pPr>
              <w:spacing w:line="240" w:lineRule="auto"/>
              <w:jc w:val="center"/>
            </w:pPr>
            <w:r w:rsidRPr="00B01741">
              <w:t>21</w:t>
            </w:r>
          </w:p>
        </w:tc>
        <w:tc>
          <w:tcPr>
            <w:tcW w:w="1426" w:type="dxa"/>
          </w:tcPr>
          <w:p w14:paraId="306E5FC4" w14:textId="77777777" w:rsidR="00B01741" w:rsidRPr="00B01741" w:rsidRDefault="00B01741" w:rsidP="00B01741">
            <w:pPr>
              <w:spacing w:line="240" w:lineRule="auto"/>
              <w:jc w:val="center"/>
            </w:pPr>
            <w:r w:rsidRPr="00B01741">
              <w:t>17</w:t>
            </w:r>
          </w:p>
        </w:tc>
        <w:tc>
          <w:tcPr>
            <w:tcW w:w="1085" w:type="dxa"/>
          </w:tcPr>
          <w:p w14:paraId="155CAB1C" w14:textId="77777777" w:rsidR="00B01741" w:rsidRPr="00B01741" w:rsidRDefault="00B01741" w:rsidP="00B01741">
            <w:pPr>
              <w:spacing w:line="240" w:lineRule="auto"/>
              <w:jc w:val="center"/>
            </w:pPr>
            <w:r w:rsidRPr="00B01741">
              <w:t>23</w:t>
            </w:r>
          </w:p>
        </w:tc>
        <w:tc>
          <w:tcPr>
            <w:tcW w:w="1211" w:type="dxa"/>
          </w:tcPr>
          <w:p w14:paraId="1F1D20E6" w14:textId="77777777" w:rsidR="00B01741" w:rsidRPr="00B01741" w:rsidRDefault="00B01741" w:rsidP="00B01741">
            <w:pPr>
              <w:spacing w:line="240" w:lineRule="auto"/>
              <w:jc w:val="center"/>
            </w:pPr>
            <w:r w:rsidRPr="00B01741">
              <w:t>23</w:t>
            </w:r>
          </w:p>
        </w:tc>
      </w:tr>
      <w:tr w:rsidR="00B01741" w:rsidRPr="00B01741" w14:paraId="54B4AF1B" w14:textId="77777777" w:rsidTr="00B01741">
        <w:tc>
          <w:tcPr>
            <w:tcW w:w="2802" w:type="dxa"/>
          </w:tcPr>
          <w:p w14:paraId="4B97B1FD" w14:textId="77777777" w:rsidR="00B01741" w:rsidRPr="00B01741" w:rsidRDefault="00B01741" w:rsidP="00B01741">
            <w:pPr>
              <w:spacing w:line="240" w:lineRule="auto"/>
            </w:pPr>
            <w:proofErr w:type="spellStart"/>
            <w:r w:rsidRPr="00B01741">
              <w:t>Луцький</w:t>
            </w:r>
            <w:proofErr w:type="spellEnd"/>
            <w:r w:rsidRPr="00B01741">
              <w:t xml:space="preserve"> (6)</w:t>
            </w:r>
          </w:p>
        </w:tc>
        <w:tc>
          <w:tcPr>
            <w:tcW w:w="1109" w:type="dxa"/>
          </w:tcPr>
          <w:p w14:paraId="15941F4A" w14:textId="77777777" w:rsidR="00B01741" w:rsidRPr="00B01741" w:rsidRDefault="00B01741" w:rsidP="00B01741">
            <w:pPr>
              <w:spacing w:line="240" w:lineRule="auto"/>
              <w:jc w:val="center"/>
            </w:pPr>
            <w:r w:rsidRPr="00B01741">
              <w:t>1,066</w:t>
            </w:r>
          </w:p>
        </w:tc>
        <w:tc>
          <w:tcPr>
            <w:tcW w:w="1454" w:type="dxa"/>
          </w:tcPr>
          <w:p w14:paraId="6E810E55" w14:textId="77777777" w:rsidR="00B01741" w:rsidRPr="00B01741" w:rsidRDefault="00B01741" w:rsidP="00B01741">
            <w:pPr>
              <w:spacing w:line="240" w:lineRule="auto"/>
              <w:jc w:val="center"/>
            </w:pPr>
            <w:r w:rsidRPr="00B01741">
              <w:t>2,178</w:t>
            </w:r>
          </w:p>
        </w:tc>
        <w:tc>
          <w:tcPr>
            <w:tcW w:w="1199" w:type="dxa"/>
          </w:tcPr>
          <w:p w14:paraId="680FB269" w14:textId="77777777" w:rsidR="00B01741" w:rsidRPr="00B01741" w:rsidRDefault="00B01741" w:rsidP="00B01741">
            <w:pPr>
              <w:spacing w:line="240" w:lineRule="auto"/>
              <w:jc w:val="center"/>
            </w:pPr>
            <w:r w:rsidRPr="00B01741">
              <w:t>0,220</w:t>
            </w:r>
          </w:p>
        </w:tc>
        <w:tc>
          <w:tcPr>
            <w:tcW w:w="1295" w:type="dxa"/>
          </w:tcPr>
          <w:p w14:paraId="3D3C56C3" w14:textId="77777777" w:rsidR="00B01741" w:rsidRPr="00B01741" w:rsidRDefault="00B01741" w:rsidP="00B01741">
            <w:pPr>
              <w:spacing w:line="240" w:lineRule="auto"/>
              <w:jc w:val="center"/>
            </w:pPr>
            <w:r w:rsidRPr="00B01741">
              <w:t>0,205</w:t>
            </w:r>
          </w:p>
        </w:tc>
        <w:tc>
          <w:tcPr>
            <w:tcW w:w="2628" w:type="dxa"/>
            <w:vMerge/>
          </w:tcPr>
          <w:p w14:paraId="4ED950E7" w14:textId="77777777" w:rsidR="00B01741" w:rsidRPr="00B01741" w:rsidRDefault="00B01741" w:rsidP="00B01741">
            <w:pPr>
              <w:spacing w:line="240" w:lineRule="auto"/>
              <w:jc w:val="center"/>
            </w:pPr>
          </w:p>
        </w:tc>
        <w:tc>
          <w:tcPr>
            <w:tcW w:w="1145" w:type="dxa"/>
          </w:tcPr>
          <w:p w14:paraId="02019480" w14:textId="77777777" w:rsidR="00B01741" w:rsidRPr="00B01741" w:rsidRDefault="00B01741" w:rsidP="00B01741">
            <w:pPr>
              <w:spacing w:line="240" w:lineRule="auto"/>
              <w:jc w:val="center"/>
            </w:pPr>
            <w:r w:rsidRPr="00B01741">
              <w:t>38</w:t>
            </w:r>
          </w:p>
        </w:tc>
        <w:tc>
          <w:tcPr>
            <w:tcW w:w="1426" w:type="dxa"/>
          </w:tcPr>
          <w:p w14:paraId="11AA992B" w14:textId="77777777" w:rsidR="00B01741" w:rsidRPr="00B01741" w:rsidRDefault="00B01741" w:rsidP="00B01741">
            <w:pPr>
              <w:spacing w:line="240" w:lineRule="auto"/>
              <w:jc w:val="center"/>
            </w:pPr>
            <w:r w:rsidRPr="00B01741">
              <w:t>42</w:t>
            </w:r>
          </w:p>
        </w:tc>
        <w:tc>
          <w:tcPr>
            <w:tcW w:w="1085" w:type="dxa"/>
          </w:tcPr>
          <w:p w14:paraId="58C2AF9C" w14:textId="77777777" w:rsidR="00B01741" w:rsidRPr="00B01741" w:rsidRDefault="00B01741" w:rsidP="00B01741">
            <w:pPr>
              <w:spacing w:line="240" w:lineRule="auto"/>
              <w:jc w:val="center"/>
            </w:pPr>
            <w:r w:rsidRPr="00B01741">
              <w:t>25</w:t>
            </w:r>
          </w:p>
        </w:tc>
        <w:tc>
          <w:tcPr>
            <w:tcW w:w="1211" w:type="dxa"/>
          </w:tcPr>
          <w:p w14:paraId="3FD7CBDD" w14:textId="77777777" w:rsidR="00B01741" w:rsidRPr="00B01741" w:rsidRDefault="00B01741" w:rsidP="00B01741">
            <w:pPr>
              <w:spacing w:line="240" w:lineRule="auto"/>
              <w:jc w:val="center"/>
            </w:pPr>
            <w:r w:rsidRPr="00B01741">
              <w:t>29</w:t>
            </w:r>
          </w:p>
        </w:tc>
      </w:tr>
      <w:tr w:rsidR="00B01741" w:rsidRPr="00B01741" w14:paraId="6C5CB2B2" w14:textId="77777777" w:rsidTr="00B01741">
        <w:tc>
          <w:tcPr>
            <w:tcW w:w="15354" w:type="dxa"/>
            <w:gridSpan w:val="10"/>
          </w:tcPr>
          <w:p w14:paraId="32AE8623" w14:textId="77777777" w:rsidR="00B01741" w:rsidRPr="00B01741" w:rsidRDefault="00B01741" w:rsidP="00B01741">
            <w:pPr>
              <w:spacing w:line="240" w:lineRule="auto"/>
              <w:jc w:val="center"/>
            </w:pPr>
            <w:proofErr w:type="spellStart"/>
            <w:r w:rsidRPr="00B01741">
              <w:t>Дніпропетровська</w:t>
            </w:r>
            <w:proofErr w:type="spellEnd"/>
            <w:r w:rsidRPr="00B01741">
              <w:t xml:space="preserve"> область</w:t>
            </w:r>
          </w:p>
        </w:tc>
      </w:tr>
      <w:tr w:rsidR="00B01741" w:rsidRPr="00B01741" w14:paraId="52B9F92A" w14:textId="77777777" w:rsidTr="00B01741">
        <w:tc>
          <w:tcPr>
            <w:tcW w:w="2802" w:type="dxa"/>
          </w:tcPr>
          <w:p w14:paraId="3B404988" w14:textId="77777777" w:rsidR="00B01741" w:rsidRPr="00B01741" w:rsidRDefault="00B01741" w:rsidP="00B01741">
            <w:pPr>
              <w:spacing w:line="240" w:lineRule="auto"/>
            </w:pPr>
            <w:proofErr w:type="spellStart"/>
            <w:r w:rsidRPr="00B01741">
              <w:t>Царичанський</w:t>
            </w:r>
            <w:proofErr w:type="spellEnd"/>
            <w:r w:rsidRPr="00B01741">
              <w:t xml:space="preserve"> (1)</w:t>
            </w:r>
          </w:p>
        </w:tc>
        <w:tc>
          <w:tcPr>
            <w:tcW w:w="1109" w:type="dxa"/>
            <w:vAlign w:val="center"/>
          </w:tcPr>
          <w:p w14:paraId="2C51AB6B" w14:textId="77777777" w:rsidR="00B01741" w:rsidRPr="00B01741" w:rsidRDefault="00B01741" w:rsidP="00B01741">
            <w:pPr>
              <w:spacing w:line="240" w:lineRule="auto"/>
              <w:jc w:val="center"/>
            </w:pPr>
            <w:r w:rsidRPr="00B01741">
              <w:t>1,255</w:t>
            </w:r>
          </w:p>
        </w:tc>
        <w:tc>
          <w:tcPr>
            <w:tcW w:w="1454" w:type="dxa"/>
            <w:vAlign w:val="center"/>
          </w:tcPr>
          <w:p w14:paraId="5429E683" w14:textId="77777777" w:rsidR="00B01741" w:rsidRPr="00B01741" w:rsidRDefault="00B01741" w:rsidP="00B01741">
            <w:pPr>
              <w:spacing w:line="240" w:lineRule="auto"/>
              <w:jc w:val="center"/>
            </w:pPr>
            <w:r w:rsidRPr="00B01741">
              <w:t>2,178</w:t>
            </w:r>
          </w:p>
        </w:tc>
        <w:tc>
          <w:tcPr>
            <w:tcW w:w="1199" w:type="dxa"/>
            <w:vAlign w:val="center"/>
          </w:tcPr>
          <w:p w14:paraId="667D03BB" w14:textId="77777777" w:rsidR="00B01741" w:rsidRPr="00B01741" w:rsidRDefault="00B01741" w:rsidP="00B01741">
            <w:pPr>
              <w:spacing w:line="240" w:lineRule="auto"/>
              <w:jc w:val="center"/>
            </w:pPr>
            <w:r w:rsidRPr="00B01741">
              <w:t>0,290</w:t>
            </w:r>
          </w:p>
        </w:tc>
        <w:tc>
          <w:tcPr>
            <w:tcW w:w="1295" w:type="dxa"/>
            <w:vAlign w:val="center"/>
          </w:tcPr>
          <w:p w14:paraId="65051C76" w14:textId="77777777" w:rsidR="00B01741" w:rsidRPr="00B01741" w:rsidRDefault="00B01741" w:rsidP="00B01741">
            <w:pPr>
              <w:spacing w:line="240" w:lineRule="auto"/>
              <w:jc w:val="center"/>
            </w:pPr>
            <w:r w:rsidRPr="00B01741">
              <w:t>0,184</w:t>
            </w:r>
          </w:p>
        </w:tc>
        <w:tc>
          <w:tcPr>
            <w:tcW w:w="2628" w:type="dxa"/>
            <w:vMerge w:val="restart"/>
            <w:vAlign w:val="center"/>
          </w:tcPr>
          <w:p w14:paraId="1021BA8E" w14:textId="77777777" w:rsidR="00B01741" w:rsidRPr="00B01741" w:rsidRDefault="00B01741" w:rsidP="00B01741">
            <w:pPr>
              <w:spacing w:line="240" w:lineRule="auto"/>
              <w:jc w:val="center"/>
            </w:pPr>
            <w:r w:rsidRPr="00B01741">
              <w:t>0,907</w:t>
            </w:r>
          </w:p>
        </w:tc>
        <w:tc>
          <w:tcPr>
            <w:tcW w:w="1145" w:type="dxa"/>
            <w:vAlign w:val="center"/>
          </w:tcPr>
          <w:p w14:paraId="78FE8B56" w14:textId="77777777" w:rsidR="00B01741" w:rsidRPr="00B01741" w:rsidRDefault="00B01741" w:rsidP="00B01741">
            <w:pPr>
              <w:spacing w:line="240" w:lineRule="auto"/>
              <w:jc w:val="center"/>
            </w:pPr>
            <w:r w:rsidRPr="00B01741">
              <w:t>51</w:t>
            </w:r>
          </w:p>
        </w:tc>
        <w:tc>
          <w:tcPr>
            <w:tcW w:w="1426" w:type="dxa"/>
            <w:vAlign w:val="center"/>
          </w:tcPr>
          <w:p w14:paraId="58345375" w14:textId="77777777" w:rsidR="00B01741" w:rsidRPr="00B01741" w:rsidRDefault="00B01741" w:rsidP="00B01741">
            <w:pPr>
              <w:spacing w:line="240" w:lineRule="auto"/>
              <w:jc w:val="center"/>
            </w:pPr>
            <w:r w:rsidRPr="00B01741">
              <w:t>42</w:t>
            </w:r>
          </w:p>
        </w:tc>
        <w:tc>
          <w:tcPr>
            <w:tcW w:w="1085" w:type="dxa"/>
            <w:vAlign w:val="center"/>
          </w:tcPr>
          <w:p w14:paraId="6A729B06" w14:textId="77777777" w:rsidR="00B01741" w:rsidRPr="00B01741" w:rsidRDefault="00B01741" w:rsidP="00B01741">
            <w:pPr>
              <w:spacing w:line="240" w:lineRule="auto"/>
              <w:jc w:val="center"/>
            </w:pPr>
            <w:r w:rsidRPr="00B01741">
              <w:t>33</w:t>
            </w:r>
          </w:p>
        </w:tc>
        <w:tc>
          <w:tcPr>
            <w:tcW w:w="1211" w:type="dxa"/>
            <w:vAlign w:val="center"/>
          </w:tcPr>
          <w:p w14:paraId="49B2281F" w14:textId="77777777" w:rsidR="00B01741" w:rsidRPr="00B01741" w:rsidRDefault="00B01741" w:rsidP="00B01741">
            <w:pPr>
              <w:spacing w:line="240" w:lineRule="auto"/>
              <w:jc w:val="center"/>
            </w:pPr>
            <w:r w:rsidRPr="00B01741">
              <w:t>26</w:t>
            </w:r>
          </w:p>
        </w:tc>
      </w:tr>
      <w:tr w:rsidR="00B01741" w:rsidRPr="00B01741" w14:paraId="70A05340" w14:textId="77777777" w:rsidTr="00B01741">
        <w:tc>
          <w:tcPr>
            <w:tcW w:w="2802" w:type="dxa"/>
          </w:tcPr>
          <w:p w14:paraId="43989A2C" w14:textId="77777777" w:rsidR="00B01741" w:rsidRPr="00B01741" w:rsidRDefault="00B01741" w:rsidP="00B01741">
            <w:pPr>
              <w:spacing w:line="240" w:lineRule="auto"/>
            </w:pPr>
            <w:proofErr w:type="spellStart"/>
            <w:r w:rsidRPr="00B01741">
              <w:t>Магдалинівський</w:t>
            </w:r>
            <w:proofErr w:type="spellEnd"/>
            <w:r w:rsidRPr="00B01741">
              <w:t xml:space="preserve"> (2)</w:t>
            </w:r>
          </w:p>
        </w:tc>
        <w:tc>
          <w:tcPr>
            <w:tcW w:w="1109" w:type="dxa"/>
            <w:vAlign w:val="center"/>
          </w:tcPr>
          <w:p w14:paraId="505F62A0" w14:textId="77777777" w:rsidR="00B01741" w:rsidRPr="00B01741" w:rsidRDefault="00B01741" w:rsidP="00B01741">
            <w:pPr>
              <w:spacing w:line="240" w:lineRule="auto"/>
              <w:jc w:val="center"/>
            </w:pPr>
            <w:r w:rsidRPr="00B01741">
              <w:t>1,428</w:t>
            </w:r>
          </w:p>
        </w:tc>
        <w:tc>
          <w:tcPr>
            <w:tcW w:w="1454" w:type="dxa"/>
            <w:vAlign w:val="center"/>
          </w:tcPr>
          <w:p w14:paraId="76576964" w14:textId="77777777" w:rsidR="00B01741" w:rsidRPr="00B01741" w:rsidRDefault="00B01741" w:rsidP="00B01741">
            <w:pPr>
              <w:spacing w:line="240" w:lineRule="auto"/>
              <w:jc w:val="center"/>
            </w:pPr>
            <w:r w:rsidRPr="00B01741">
              <w:t>2,696</w:t>
            </w:r>
          </w:p>
        </w:tc>
        <w:tc>
          <w:tcPr>
            <w:tcW w:w="1199" w:type="dxa"/>
            <w:vAlign w:val="center"/>
          </w:tcPr>
          <w:p w14:paraId="1273164B" w14:textId="77777777" w:rsidR="00B01741" w:rsidRPr="00B01741" w:rsidRDefault="00B01741" w:rsidP="00B01741">
            <w:pPr>
              <w:spacing w:line="240" w:lineRule="auto"/>
              <w:jc w:val="center"/>
            </w:pPr>
            <w:r w:rsidRPr="00B01741">
              <w:t>0,352</w:t>
            </w:r>
          </w:p>
        </w:tc>
        <w:tc>
          <w:tcPr>
            <w:tcW w:w="1295" w:type="dxa"/>
            <w:vAlign w:val="center"/>
          </w:tcPr>
          <w:p w14:paraId="642B038D" w14:textId="77777777" w:rsidR="00B01741" w:rsidRPr="00B01741" w:rsidRDefault="00B01741" w:rsidP="00B01741">
            <w:pPr>
              <w:spacing w:line="240" w:lineRule="auto"/>
              <w:jc w:val="center"/>
            </w:pPr>
            <w:r w:rsidRPr="00B01741">
              <w:t>0,276</w:t>
            </w:r>
          </w:p>
        </w:tc>
        <w:tc>
          <w:tcPr>
            <w:tcW w:w="2628" w:type="dxa"/>
            <w:vMerge/>
          </w:tcPr>
          <w:p w14:paraId="61341CED" w14:textId="77777777" w:rsidR="00B01741" w:rsidRPr="00B01741" w:rsidRDefault="00B01741" w:rsidP="00B01741">
            <w:pPr>
              <w:spacing w:line="240" w:lineRule="auto"/>
              <w:jc w:val="center"/>
            </w:pPr>
          </w:p>
        </w:tc>
        <w:tc>
          <w:tcPr>
            <w:tcW w:w="1145" w:type="dxa"/>
            <w:vAlign w:val="center"/>
          </w:tcPr>
          <w:p w14:paraId="27468EBC" w14:textId="77777777" w:rsidR="00B01741" w:rsidRPr="00B01741" w:rsidRDefault="00B01741" w:rsidP="00B01741">
            <w:pPr>
              <w:spacing w:line="240" w:lineRule="auto"/>
              <w:jc w:val="center"/>
            </w:pPr>
            <w:r w:rsidRPr="00B01741">
              <w:t>58</w:t>
            </w:r>
          </w:p>
        </w:tc>
        <w:tc>
          <w:tcPr>
            <w:tcW w:w="1426" w:type="dxa"/>
            <w:vAlign w:val="center"/>
          </w:tcPr>
          <w:p w14:paraId="58DE8595" w14:textId="77777777" w:rsidR="00B01741" w:rsidRPr="00B01741" w:rsidRDefault="00B01741" w:rsidP="00B01741">
            <w:pPr>
              <w:spacing w:line="240" w:lineRule="auto"/>
              <w:jc w:val="center"/>
            </w:pPr>
            <w:r w:rsidRPr="00B01741">
              <w:t>52</w:t>
            </w:r>
          </w:p>
        </w:tc>
        <w:tc>
          <w:tcPr>
            <w:tcW w:w="1085" w:type="dxa"/>
            <w:vAlign w:val="center"/>
          </w:tcPr>
          <w:p w14:paraId="6BB78350" w14:textId="77777777" w:rsidR="00B01741" w:rsidRPr="00B01741" w:rsidRDefault="00B01741" w:rsidP="00B01741">
            <w:pPr>
              <w:spacing w:line="240" w:lineRule="auto"/>
              <w:jc w:val="center"/>
            </w:pPr>
            <w:r w:rsidRPr="00B01741">
              <w:t>40</w:t>
            </w:r>
          </w:p>
        </w:tc>
        <w:tc>
          <w:tcPr>
            <w:tcW w:w="1211" w:type="dxa"/>
            <w:vAlign w:val="center"/>
          </w:tcPr>
          <w:p w14:paraId="7A357A43" w14:textId="77777777" w:rsidR="00B01741" w:rsidRPr="00B01741" w:rsidRDefault="00B01741" w:rsidP="00B01741">
            <w:pPr>
              <w:spacing w:line="240" w:lineRule="auto"/>
              <w:jc w:val="center"/>
            </w:pPr>
            <w:r w:rsidRPr="00B01741">
              <w:t>39</w:t>
            </w:r>
          </w:p>
        </w:tc>
      </w:tr>
      <w:tr w:rsidR="00B01741" w:rsidRPr="00B01741" w14:paraId="1FC637CC" w14:textId="77777777" w:rsidTr="00B01741">
        <w:tc>
          <w:tcPr>
            <w:tcW w:w="2802" w:type="dxa"/>
          </w:tcPr>
          <w:p w14:paraId="51A6A247" w14:textId="77777777" w:rsidR="00B01741" w:rsidRPr="00B01741" w:rsidRDefault="00B01741" w:rsidP="00B01741">
            <w:pPr>
              <w:spacing w:line="240" w:lineRule="auto"/>
            </w:pPr>
            <w:proofErr w:type="spellStart"/>
            <w:r w:rsidRPr="00B01741">
              <w:lastRenderedPageBreak/>
              <w:t>Новомосковський</w:t>
            </w:r>
            <w:proofErr w:type="spellEnd"/>
            <w:r w:rsidRPr="00B01741">
              <w:t xml:space="preserve"> (3)</w:t>
            </w:r>
          </w:p>
        </w:tc>
        <w:tc>
          <w:tcPr>
            <w:tcW w:w="1109" w:type="dxa"/>
            <w:vAlign w:val="center"/>
          </w:tcPr>
          <w:p w14:paraId="00AC6A85" w14:textId="77777777" w:rsidR="00B01741" w:rsidRPr="00B01741" w:rsidRDefault="00B01741" w:rsidP="00B01741">
            <w:pPr>
              <w:spacing w:line="240" w:lineRule="auto"/>
              <w:jc w:val="center"/>
            </w:pPr>
            <w:r w:rsidRPr="00B01741">
              <w:t>1,403</w:t>
            </w:r>
          </w:p>
        </w:tc>
        <w:tc>
          <w:tcPr>
            <w:tcW w:w="1454" w:type="dxa"/>
            <w:vAlign w:val="center"/>
          </w:tcPr>
          <w:p w14:paraId="717F12EE" w14:textId="77777777" w:rsidR="00B01741" w:rsidRPr="00B01741" w:rsidRDefault="00B01741" w:rsidP="00B01741">
            <w:pPr>
              <w:spacing w:line="240" w:lineRule="auto"/>
              <w:jc w:val="center"/>
            </w:pPr>
            <w:r w:rsidRPr="00B01741">
              <w:t>2,489</w:t>
            </w:r>
          </w:p>
        </w:tc>
        <w:tc>
          <w:tcPr>
            <w:tcW w:w="1199" w:type="dxa"/>
            <w:vAlign w:val="center"/>
          </w:tcPr>
          <w:p w14:paraId="33063185" w14:textId="77777777" w:rsidR="00B01741" w:rsidRPr="00B01741" w:rsidRDefault="00B01741" w:rsidP="00B01741">
            <w:pPr>
              <w:spacing w:line="240" w:lineRule="auto"/>
              <w:jc w:val="center"/>
            </w:pPr>
            <w:r w:rsidRPr="00B01741">
              <w:t>0,378</w:t>
            </w:r>
          </w:p>
        </w:tc>
        <w:tc>
          <w:tcPr>
            <w:tcW w:w="1295" w:type="dxa"/>
            <w:vAlign w:val="center"/>
          </w:tcPr>
          <w:p w14:paraId="0FA6807A" w14:textId="77777777" w:rsidR="00B01741" w:rsidRPr="00B01741" w:rsidRDefault="00B01741" w:rsidP="00B01741">
            <w:pPr>
              <w:spacing w:line="240" w:lineRule="auto"/>
              <w:jc w:val="center"/>
            </w:pPr>
            <w:r w:rsidRPr="00B01741">
              <w:t>0,226</w:t>
            </w:r>
          </w:p>
        </w:tc>
        <w:tc>
          <w:tcPr>
            <w:tcW w:w="2628" w:type="dxa"/>
            <w:vMerge/>
          </w:tcPr>
          <w:p w14:paraId="019B94E7" w14:textId="77777777" w:rsidR="00B01741" w:rsidRPr="00B01741" w:rsidRDefault="00B01741" w:rsidP="00B01741">
            <w:pPr>
              <w:spacing w:line="240" w:lineRule="auto"/>
              <w:jc w:val="center"/>
            </w:pPr>
          </w:p>
        </w:tc>
        <w:tc>
          <w:tcPr>
            <w:tcW w:w="1145" w:type="dxa"/>
            <w:vAlign w:val="center"/>
          </w:tcPr>
          <w:p w14:paraId="48AC0775" w14:textId="77777777" w:rsidR="00B01741" w:rsidRPr="00B01741" w:rsidRDefault="00B01741" w:rsidP="00B01741">
            <w:pPr>
              <w:spacing w:line="240" w:lineRule="auto"/>
              <w:jc w:val="center"/>
            </w:pPr>
            <w:r w:rsidRPr="00B01741">
              <w:t>57</w:t>
            </w:r>
          </w:p>
        </w:tc>
        <w:tc>
          <w:tcPr>
            <w:tcW w:w="1426" w:type="dxa"/>
            <w:vAlign w:val="center"/>
          </w:tcPr>
          <w:p w14:paraId="0AA6ED6C" w14:textId="77777777" w:rsidR="00B01741" w:rsidRPr="00B01741" w:rsidRDefault="00B01741" w:rsidP="00B01741">
            <w:pPr>
              <w:spacing w:line="240" w:lineRule="auto"/>
              <w:jc w:val="center"/>
            </w:pPr>
            <w:r w:rsidRPr="00B01741">
              <w:t>48</w:t>
            </w:r>
          </w:p>
        </w:tc>
        <w:tc>
          <w:tcPr>
            <w:tcW w:w="1085" w:type="dxa"/>
            <w:vAlign w:val="center"/>
          </w:tcPr>
          <w:p w14:paraId="40EF05FA" w14:textId="77777777" w:rsidR="00B01741" w:rsidRPr="00B01741" w:rsidRDefault="00B01741" w:rsidP="00B01741">
            <w:pPr>
              <w:spacing w:line="240" w:lineRule="auto"/>
              <w:jc w:val="center"/>
            </w:pPr>
            <w:r w:rsidRPr="00B01741">
              <w:t>43</w:t>
            </w:r>
          </w:p>
        </w:tc>
        <w:tc>
          <w:tcPr>
            <w:tcW w:w="1211" w:type="dxa"/>
            <w:vAlign w:val="center"/>
          </w:tcPr>
          <w:p w14:paraId="2CC51513" w14:textId="77777777" w:rsidR="00B01741" w:rsidRPr="00B01741" w:rsidRDefault="00B01741" w:rsidP="00B01741">
            <w:pPr>
              <w:spacing w:line="240" w:lineRule="auto"/>
              <w:jc w:val="center"/>
            </w:pPr>
            <w:r w:rsidRPr="00B01741">
              <w:t>32</w:t>
            </w:r>
          </w:p>
        </w:tc>
      </w:tr>
      <w:tr w:rsidR="00B01741" w:rsidRPr="00B01741" w14:paraId="0CB3BCAD" w14:textId="77777777" w:rsidTr="00B01741">
        <w:tc>
          <w:tcPr>
            <w:tcW w:w="2802" w:type="dxa"/>
          </w:tcPr>
          <w:p w14:paraId="125741F0" w14:textId="77777777" w:rsidR="00B01741" w:rsidRPr="00B01741" w:rsidRDefault="00B01741" w:rsidP="00B01741">
            <w:pPr>
              <w:spacing w:line="240" w:lineRule="auto"/>
            </w:pPr>
            <w:proofErr w:type="spellStart"/>
            <w:r w:rsidRPr="00B01741">
              <w:t>Павлоградський</w:t>
            </w:r>
            <w:proofErr w:type="spellEnd"/>
            <w:r w:rsidRPr="00B01741">
              <w:t xml:space="preserve"> (4)</w:t>
            </w:r>
          </w:p>
        </w:tc>
        <w:tc>
          <w:tcPr>
            <w:tcW w:w="1109" w:type="dxa"/>
            <w:vAlign w:val="center"/>
          </w:tcPr>
          <w:p w14:paraId="388949D6" w14:textId="77777777" w:rsidR="00B01741" w:rsidRPr="00B01741" w:rsidRDefault="00B01741" w:rsidP="00B01741">
            <w:pPr>
              <w:spacing w:line="240" w:lineRule="auto"/>
              <w:jc w:val="center"/>
            </w:pPr>
            <w:r w:rsidRPr="00B01741">
              <w:t>1,132</w:t>
            </w:r>
          </w:p>
        </w:tc>
        <w:tc>
          <w:tcPr>
            <w:tcW w:w="1454" w:type="dxa"/>
            <w:vAlign w:val="center"/>
          </w:tcPr>
          <w:p w14:paraId="05E272AF" w14:textId="77777777" w:rsidR="00B01741" w:rsidRPr="00B01741" w:rsidRDefault="00B01741" w:rsidP="00B01741">
            <w:pPr>
              <w:spacing w:line="240" w:lineRule="auto"/>
              <w:jc w:val="center"/>
            </w:pPr>
            <w:r w:rsidRPr="00B01741">
              <w:t>2,281</w:t>
            </w:r>
          </w:p>
        </w:tc>
        <w:tc>
          <w:tcPr>
            <w:tcW w:w="1199" w:type="dxa"/>
            <w:vAlign w:val="center"/>
          </w:tcPr>
          <w:p w14:paraId="5B56522E" w14:textId="77777777" w:rsidR="00B01741" w:rsidRPr="00B01741" w:rsidRDefault="00B01741" w:rsidP="00B01741">
            <w:pPr>
              <w:spacing w:line="240" w:lineRule="auto"/>
              <w:jc w:val="center"/>
            </w:pPr>
            <w:r w:rsidRPr="00B01741">
              <w:t>0,246</w:t>
            </w:r>
          </w:p>
        </w:tc>
        <w:tc>
          <w:tcPr>
            <w:tcW w:w="1295" w:type="dxa"/>
            <w:vAlign w:val="center"/>
          </w:tcPr>
          <w:p w14:paraId="199B87CE" w14:textId="77777777" w:rsidR="00B01741" w:rsidRPr="00B01741" w:rsidRDefault="00B01741" w:rsidP="00B01741">
            <w:pPr>
              <w:spacing w:line="240" w:lineRule="auto"/>
              <w:jc w:val="center"/>
            </w:pPr>
            <w:r w:rsidRPr="00B01741">
              <w:t>0,212</w:t>
            </w:r>
          </w:p>
        </w:tc>
        <w:tc>
          <w:tcPr>
            <w:tcW w:w="2628" w:type="dxa"/>
            <w:vMerge/>
          </w:tcPr>
          <w:p w14:paraId="7EB59C2F" w14:textId="77777777" w:rsidR="00B01741" w:rsidRPr="00B01741" w:rsidRDefault="00B01741" w:rsidP="00B01741">
            <w:pPr>
              <w:spacing w:line="240" w:lineRule="auto"/>
              <w:jc w:val="center"/>
            </w:pPr>
          </w:p>
        </w:tc>
        <w:tc>
          <w:tcPr>
            <w:tcW w:w="1145" w:type="dxa"/>
            <w:vAlign w:val="center"/>
          </w:tcPr>
          <w:p w14:paraId="1835B9AD" w14:textId="77777777" w:rsidR="00B01741" w:rsidRPr="00B01741" w:rsidRDefault="00B01741" w:rsidP="00B01741">
            <w:pPr>
              <w:spacing w:line="240" w:lineRule="auto"/>
              <w:jc w:val="center"/>
            </w:pPr>
            <w:r w:rsidRPr="00B01741">
              <w:t>46</w:t>
            </w:r>
          </w:p>
        </w:tc>
        <w:tc>
          <w:tcPr>
            <w:tcW w:w="1426" w:type="dxa"/>
            <w:vAlign w:val="center"/>
          </w:tcPr>
          <w:p w14:paraId="6020EC66" w14:textId="77777777" w:rsidR="00B01741" w:rsidRPr="00B01741" w:rsidRDefault="00B01741" w:rsidP="00B01741">
            <w:pPr>
              <w:spacing w:line="240" w:lineRule="auto"/>
              <w:jc w:val="center"/>
            </w:pPr>
            <w:r w:rsidRPr="00B01741">
              <w:t>44</w:t>
            </w:r>
          </w:p>
        </w:tc>
        <w:tc>
          <w:tcPr>
            <w:tcW w:w="1085" w:type="dxa"/>
            <w:vAlign w:val="center"/>
          </w:tcPr>
          <w:p w14:paraId="6A19FAFD" w14:textId="77777777" w:rsidR="00B01741" w:rsidRPr="00B01741" w:rsidRDefault="00B01741" w:rsidP="00B01741">
            <w:pPr>
              <w:spacing w:line="240" w:lineRule="auto"/>
              <w:jc w:val="center"/>
            </w:pPr>
            <w:r w:rsidRPr="00B01741">
              <w:t>28</w:t>
            </w:r>
          </w:p>
        </w:tc>
        <w:tc>
          <w:tcPr>
            <w:tcW w:w="1211" w:type="dxa"/>
            <w:vAlign w:val="center"/>
          </w:tcPr>
          <w:p w14:paraId="01BEB85F" w14:textId="77777777" w:rsidR="00B01741" w:rsidRPr="00B01741" w:rsidRDefault="00B01741" w:rsidP="00B01741">
            <w:pPr>
              <w:spacing w:line="240" w:lineRule="auto"/>
              <w:jc w:val="center"/>
            </w:pPr>
            <w:r w:rsidRPr="00B01741">
              <w:t>30</w:t>
            </w:r>
          </w:p>
        </w:tc>
      </w:tr>
      <w:tr w:rsidR="00B01741" w:rsidRPr="00B01741" w14:paraId="28FFE13B" w14:textId="77777777" w:rsidTr="00B01741">
        <w:tc>
          <w:tcPr>
            <w:tcW w:w="2802" w:type="dxa"/>
          </w:tcPr>
          <w:p w14:paraId="6659FA1C" w14:textId="77777777" w:rsidR="00B01741" w:rsidRPr="00B01741" w:rsidRDefault="00B01741" w:rsidP="00B01741">
            <w:pPr>
              <w:spacing w:line="240" w:lineRule="auto"/>
            </w:pPr>
            <w:proofErr w:type="spellStart"/>
            <w:r w:rsidRPr="00B01741">
              <w:t>Синельниківсько-Покровський</w:t>
            </w:r>
            <w:proofErr w:type="spellEnd"/>
            <w:r w:rsidRPr="00B01741">
              <w:t xml:space="preserve"> (5)</w:t>
            </w:r>
          </w:p>
        </w:tc>
        <w:tc>
          <w:tcPr>
            <w:tcW w:w="1109" w:type="dxa"/>
            <w:vAlign w:val="center"/>
          </w:tcPr>
          <w:p w14:paraId="24DCFD06" w14:textId="77777777" w:rsidR="00B01741" w:rsidRPr="00B01741" w:rsidRDefault="00B01741" w:rsidP="00B01741">
            <w:pPr>
              <w:spacing w:line="240" w:lineRule="auto"/>
              <w:jc w:val="center"/>
            </w:pPr>
            <w:r w:rsidRPr="00B01741">
              <w:t>1,059</w:t>
            </w:r>
          </w:p>
        </w:tc>
        <w:tc>
          <w:tcPr>
            <w:tcW w:w="1454" w:type="dxa"/>
            <w:vAlign w:val="center"/>
          </w:tcPr>
          <w:p w14:paraId="4CE39935" w14:textId="77777777" w:rsidR="00B01741" w:rsidRPr="00B01741" w:rsidRDefault="00B01741" w:rsidP="00B01741">
            <w:pPr>
              <w:spacing w:line="240" w:lineRule="auto"/>
              <w:jc w:val="center"/>
            </w:pPr>
            <w:r w:rsidRPr="00B01741">
              <w:t>2,022</w:t>
            </w:r>
          </w:p>
        </w:tc>
        <w:tc>
          <w:tcPr>
            <w:tcW w:w="1199" w:type="dxa"/>
            <w:vAlign w:val="center"/>
          </w:tcPr>
          <w:p w14:paraId="527971C6" w14:textId="77777777" w:rsidR="00B01741" w:rsidRPr="00B01741" w:rsidRDefault="00B01741" w:rsidP="00B01741">
            <w:pPr>
              <w:spacing w:line="240" w:lineRule="auto"/>
              <w:jc w:val="center"/>
            </w:pPr>
            <w:r w:rsidRPr="00B01741">
              <w:t>0,299</w:t>
            </w:r>
          </w:p>
        </w:tc>
        <w:tc>
          <w:tcPr>
            <w:tcW w:w="1295" w:type="dxa"/>
            <w:vAlign w:val="center"/>
          </w:tcPr>
          <w:p w14:paraId="180EABDF" w14:textId="77777777" w:rsidR="00B01741" w:rsidRPr="00B01741" w:rsidRDefault="00B01741" w:rsidP="00B01741">
            <w:pPr>
              <w:spacing w:line="240" w:lineRule="auto"/>
              <w:jc w:val="center"/>
            </w:pPr>
            <w:r w:rsidRPr="00B01741">
              <w:t>0,226</w:t>
            </w:r>
          </w:p>
        </w:tc>
        <w:tc>
          <w:tcPr>
            <w:tcW w:w="2628" w:type="dxa"/>
            <w:vMerge/>
          </w:tcPr>
          <w:p w14:paraId="05E455EB" w14:textId="77777777" w:rsidR="00B01741" w:rsidRPr="00B01741" w:rsidRDefault="00B01741" w:rsidP="00B01741">
            <w:pPr>
              <w:spacing w:line="240" w:lineRule="auto"/>
              <w:jc w:val="center"/>
            </w:pPr>
          </w:p>
        </w:tc>
        <w:tc>
          <w:tcPr>
            <w:tcW w:w="1145" w:type="dxa"/>
            <w:vAlign w:val="center"/>
          </w:tcPr>
          <w:p w14:paraId="23C0CBEC" w14:textId="77777777" w:rsidR="00B01741" w:rsidRPr="00B01741" w:rsidRDefault="00B01741" w:rsidP="00B01741">
            <w:pPr>
              <w:spacing w:line="240" w:lineRule="auto"/>
              <w:jc w:val="center"/>
            </w:pPr>
            <w:r w:rsidRPr="00B01741">
              <w:t>43</w:t>
            </w:r>
          </w:p>
        </w:tc>
        <w:tc>
          <w:tcPr>
            <w:tcW w:w="1426" w:type="dxa"/>
            <w:vAlign w:val="center"/>
          </w:tcPr>
          <w:p w14:paraId="365BF560" w14:textId="77777777" w:rsidR="00B01741" w:rsidRPr="00B01741" w:rsidRDefault="00B01741" w:rsidP="00B01741">
            <w:pPr>
              <w:spacing w:line="240" w:lineRule="auto"/>
              <w:jc w:val="center"/>
            </w:pPr>
            <w:r w:rsidRPr="00B01741">
              <w:t>39</w:t>
            </w:r>
          </w:p>
        </w:tc>
        <w:tc>
          <w:tcPr>
            <w:tcW w:w="1085" w:type="dxa"/>
            <w:vAlign w:val="center"/>
          </w:tcPr>
          <w:p w14:paraId="00E13926" w14:textId="77777777" w:rsidR="00B01741" w:rsidRPr="00B01741" w:rsidRDefault="00B01741" w:rsidP="00B01741">
            <w:pPr>
              <w:spacing w:line="240" w:lineRule="auto"/>
              <w:jc w:val="center"/>
            </w:pPr>
            <w:r w:rsidRPr="00B01741">
              <w:t>34</w:t>
            </w:r>
          </w:p>
        </w:tc>
        <w:tc>
          <w:tcPr>
            <w:tcW w:w="1211" w:type="dxa"/>
            <w:vAlign w:val="center"/>
          </w:tcPr>
          <w:p w14:paraId="5B5A0F0A" w14:textId="77777777" w:rsidR="00B01741" w:rsidRPr="00B01741" w:rsidRDefault="00B01741" w:rsidP="00B01741">
            <w:pPr>
              <w:spacing w:line="240" w:lineRule="auto"/>
              <w:jc w:val="center"/>
            </w:pPr>
            <w:r w:rsidRPr="00B01741">
              <w:t>32</w:t>
            </w:r>
          </w:p>
        </w:tc>
      </w:tr>
      <w:tr w:rsidR="00B01741" w:rsidRPr="00B01741" w14:paraId="4FC62076" w14:textId="77777777" w:rsidTr="00B01741">
        <w:tc>
          <w:tcPr>
            <w:tcW w:w="2802" w:type="dxa"/>
          </w:tcPr>
          <w:p w14:paraId="7B705744" w14:textId="77777777" w:rsidR="00B01741" w:rsidRPr="00B01741" w:rsidRDefault="00B01741" w:rsidP="00B01741">
            <w:pPr>
              <w:spacing w:line="240" w:lineRule="auto"/>
            </w:pPr>
            <w:proofErr w:type="spellStart"/>
            <w:r w:rsidRPr="00B01741">
              <w:t>Верхньодніпровський</w:t>
            </w:r>
            <w:proofErr w:type="spellEnd"/>
            <w:r w:rsidRPr="00B01741">
              <w:t xml:space="preserve"> (6)</w:t>
            </w:r>
          </w:p>
        </w:tc>
        <w:tc>
          <w:tcPr>
            <w:tcW w:w="1109" w:type="dxa"/>
            <w:vAlign w:val="center"/>
          </w:tcPr>
          <w:p w14:paraId="1FD0CCCF" w14:textId="77777777" w:rsidR="00B01741" w:rsidRPr="00B01741" w:rsidRDefault="00B01741" w:rsidP="00B01741">
            <w:pPr>
              <w:spacing w:line="240" w:lineRule="auto"/>
              <w:jc w:val="center"/>
            </w:pPr>
            <w:r w:rsidRPr="00B01741">
              <w:t>1,083</w:t>
            </w:r>
          </w:p>
        </w:tc>
        <w:tc>
          <w:tcPr>
            <w:tcW w:w="1454" w:type="dxa"/>
            <w:vAlign w:val="center"/>
          </w:tcPr>
          <w:p w14:paraId="284DD37A" w14:textId="77777777" w:rsidR="00B01741" w:rsidRPr="00B01741" w:rsidRDefault="00B01741" w:rsidP="00B01741">
            <w:pPr>
              <w:spacing w:line="240" w:lineRule="auto"/>
              <w:jc w:val="center"/>
            </w:pPr>
            <w:r w:rsidRPr="00B01741">
              <w:t>2,229</w:t>
            </w:r>
          </w:p>
        </w:tc>
        <w:tc>
          <w:tcPr>
            <w:tcW w:w="1199" w:type="dxa"/>
            <w:vAlign w:val="center"/>
          </w:tcPr>
          <w:p w14:paraId="4CB6C497" w14:textId="77777777" w:rsidR="00B01741" w:rsidRPr="00B01741" w:rsidRDefault="00B01741" w:rsidP="00B01741">
            <w:pPr>
              <w:spacing w:line="240" w:lineRule="auto"/>
              <w:jc w:val="center"/>
            </w:pPr>
            <w:r w:rsidRPr="00B01741">
              <w:t>0,326</w:t>
            </w:r>
          </w:p>
        </w:tc>
        <w:tc>
          <w:tcPr>
            <w:tcW w:w="1295" w:type="dxa"/>
            <w:vAlign w:val="center"/>
          </w:tcPr>
          <w:p w14:paraId="1AA0A375" w14:textId="77777777" w:rsidR="00B01741" w:rsidRPr="00B01741" w:rsidRDefault="00B01741" w:rsidP="00B01741">
            <w:pPr>
              <w:spacing w:line="240" w:lineRule="auto"/>
              <w:jc w:val="center"/>
            </w:pPr>
            <w:r w:rsidRPr="00B01741">
              <w:t>0,254</w:t>
            </w:r>
          </w:p>
        </w:tc>
        <w:tc>
          <w:tcPr>
            <w:tcW w:w="2628" w:type="dxa"/>
            <w:vMerge/>
          </w:tcPr>
          <w:p w14:paraId="1FAB87BD" w14:textId="77777777" w:rsidR="00B01741" w:rsidRPr="00B01741" w:rsidRDefault="00B01741" w:rsidP="00B01741">
            <w:pPr>
              <w:spacing w:line="240" w:lineRule="auto"/>
              <w:jc w:val="center"/>
            </w:pPr>
          </w:p>
        </w:tc>
        <w:tc>
          <w:tcPr>
            <w:tcW w:w="1145" w:type="dxa"/>
            <w:vAlign w:val="center"/>
          </w:tcPr>
          <w:p w14:paraId="12831509" w14:textId="77777777" w:rsidR="00B01741" w:rsidRPr="00B01741" w:rsidRDefault="00B01741" w:rsidP="00B01741">
            <w:pPr>
              <w:spacing w:line="240" w:lineRule="auto"/>
              <w:jc w:val="center"/>
            </w:pPr>
            <w:r w:rsidRPr="00B01741">
              <w:t>44</w:t>
            </w:r>
          </w:p>
        </w:tc>
        <w:tc>
          <w:tcPr>
            <w:tcW w:w="1426" w:type="dxa"/>
            <w:vAlign w:val="center"/>
          </w:tcPr>
          <w:p w14:paraId="49CAB6A9" w14:textId="77777777" w:rsidR="00B01741" w:rsidRPr="00B01741" w:rsidRDefault="00B01741" w:rsidP="00B01741">
            <w:pPr>
              <w:spacing w:line="240" w:lineRule="auto"/>
              <w:jc w:val="center"/>
            </w:pPr>
            <w:r w:rsidRPr="00B01741">
              <w:t>43</w:t>
            </w:r>
          </w:p>
        </w:tc>
        <w:tc>
          <w:tcPr>
            <w:tcW w:w="1085" w:type="dxa"/>
            <w:vAlign w:val="center"/>
          </w:tcPr>
          <w:p w14:paraId="00CE5AAC" w14:textId="77777777" w:rsidR="00B01741" w:rsidRPr="00B01741" w:rsidRDefault="00B01741" w:rsidP="00B01741">
            <w:pPr>
              <w:spacing w:line="240" w:lineRule="auto"/>
              <w:jc w:val="center"/>
            </w:pPr>
            <w:r w:rsidRPr="00B01741">
              <w:t>37</w:t>
            </w:r>
          </w:p>
        </w:tc>
        <w:tc>
          <w:tcPr>
            <w:tcW w:w="1211" w:type="dxa"/>
            <w:vAlign w:val="center"/>
          </w:tcPr>
          <w:p w14:paraId="077933D5" w14:textId="77777777" w:rsidR="00B01741" w:rsidRPr="00B01741" w:rsidRDefault="00B01741" w:rsidP="00B01741">
            <w:pPr>
              <w:spacing w:line="240" w:lineRule="auto"/>
              <w:jc w:val="center"/>
            </w:pPr>
            <w:r w:rsidRPr="00B01741">
              <w:t>36</w:t>
            </w:r>
          </w:p>
        </w:tc>
      </w:tr>
      <w:tr w:rsidR="00B01741" w:rsidRPr="00B01741" w14:paraId="022D4692" w14:textId="77777777" w:rsidTr="00B01741">
        <w:tc>
          <w:tcPr>
            <w:tcW w:w="2802" w:type="dxa"/>
          </w:tcPr>
          <w:p w14:paraId="7ED8290A" w14:textId="77777777" w:rsidR="00B01741" w:rsidRPr="00B01741" w:rsidRDefault="00B01741" w:rsidP="00B01741">
            <w:pPr>
              <w:spacing w:line="240" w:lineRule="auto"/>
            </w:pPr>
            <w:r w:rsidRPr="00B01741">
              <w:t>П</w:t>
            </w:r>
            <w:r w:rsidRPr="00B01741">
              <w:rPr>
                <w:lang w:val="en-US"/>
              </w:rPr>
              <w:t>’</w:t>
            </w:r>
            <w:proofErr w:type="spellStart"/>
            <w:r w:rsidRPr="00B01741">
              <w:t>ятихатський</w:t>
            </w:r>
            <w:proofErr w:type="spellEnd"/>
            <w:r w:rsidRPr="00B01741">
              <w:t xml:space="preserve"> (7)</w:t>
            </w:r>
          </w:p>
        </w:tc>
        <w:tc>
          <w:tcPr>
            <w:tcW w:w="1109" w:type="dxa"/>
            <w:vAlign w:val="center"/>
          </w:tcPr>
          <w:p w14:paraId="45AB68CE" w14:textId="77777777" w:rsidR="00B01741" w:rsidRPr="00B01741" w:rsidRDefault="00B01741" w:rsidP="00B01741">
            <w:pPr>
              <w:spacing w:line="240" w:lineRule="auto"/>
              <w:jc w:val="center"/>
            </w:pPr>
            <w:r w:rsidRPr="00B01741">
              <w:t>1,132</w:t>
            </w:r>
          </w:p>
        </w:tc>
        <w:tc>
          <w:tcPr>
            <w:tcW w:w="1454" w:type="dxa"/>
            <w:vAlign w:val="center"/>
          </w:tcPr>
          <w:p w14:paraId="5BE0908F" w14:textId="77777777" w:rsidR="00B01741" w:rsidRPr="00B01741" w:rsidRDefault="00B01741" w:rsidP="00B01741">
            <w:pPr>
              <w:spacing w:line="240" w:lineRule="auto"/>
              <w:jc w:val="center"/>
            </w:pPr>
            <w:r w:rsidRPr="00B01741">
              <w:t>2,281</w:t>
            </w:r>
          </w:p>
        </w:tc>
        <w:tc>
          <w:tcPr>
            <w:tcW w:w="1199" w:type="dxa"/>
            <w:vAlign w:val="center"/>
          </w:tcPr>
          <w:p w14:paraId="5116A31A" w14:textId="77777777" w:rsidR="00B01741" w:rsidRPr="00B01741" w:rsidRDefault="00B01741" w:rsidP="00B01741">
            <w:pPr>
              <w:spacing w:line="240" w:lineRule="auto"/>
              <w:jc w:val="center"/>
            </w:pPr>
            <w:r w:rsidRPr="00B01741">
              <w:t>0,317</w:t>
            </w:r>
          </w:p>
        </w:tc>
        <w:tc>
          <w:tcPr>
            <w:tcW w:w="1295" w:type="dxa"/>
            <w:vAlign w:val="center"/>
          </w:tcPr>
          <w:p w14:paraId="6C7BFE86" w14:textId="77777777" w:rsidR="00B01741" w:rsidRPr="00B01741" w:rsidRDefault="00B01741" w:rsidP="00B01741">
            <w:pPr>
              <w:spacing w:line="240" w:lineRule="auto"/>
              <w:jc w:val="center"/>
            </w:pPr>
            <w:r w:rsidRPr="00B01741">
              <w:t>0,254</w:t>
            </w:r>
          </w:p>
        </w:tc>
        <w:tc>
          <w:tcPr>
            <w:tcW w:w="2628" w:type="dxa"/>
            <w:vMerge/>
          </w:tcPr>
          <w:p w14:paraId="6BE051F7" w14:textId="77777777" w:rsidR="00B01741" w:rsidRPr="00B01741" w:rsidRDefault="00B01741" w:rsidP="00B01741">
            <w:pPr>
              <w:spacing w:line="240" w:lineRule="auto"/>
              <w:jc w:val="center"/>
            </w:pPr>
          </w:p>
        </w:tc>
        <w:tc>
          <w:tcPr>
            <w:tcW w:w="1145" w:type="dxa"/>
            <w:vAlign w:val="center"/>
          </w:tcPr>
          <w:p w14:paraId="17B5512A" w14:textId="77777777" w:rsidR="00B01741" w:rsidRPr="00B01741" w:rsidRDefault="00B01741" w:rsidP="00B01741">
            <w:pPr>
              <w:spacing w:line="240" w:lineRule="auto"/>
              <w:jc w:val="center"/>
            </w:pPr>
            <w:r w:rsidRPr="00B01741">
              <w:t>46</w:t>
            </w:r>
          </w:p>
        </w:tc>
        <w:tc>
          <w:tcPr>
            <w:tcW w:w="1426" w:type="dxa"/>
            <w:vAlign w:val="center"/>
          </w:tcPr>
          <w:p w14:paraId="21F78968" w14:textId="77777777" w:rsidR="00B01741" w:rsidRPr="00B01741" w:rsidRDefault="00B01741" w:rsidP="00B01741">
            <w:pPr>
              <w:spacing w:line="240" w:lineRule="auto"/>
              <w:jc w:val="center"/>
            </w:pPr>
            <w:r w:rsidRPr="00B01741">
              <w:t>44</w:t>
            </w:r>
          </w:p>
        </w:tc>
        <w:tc>
          <w:tcPr>
            <w:tcW w:w="1085" w:type="dxa"/>
            <w:vAlign w:val="center"/>
          </w:tcPr>
          <w:p w14:paraId="305F29C2" w14:textId="77777777" w:rsidR="00B01741" w:rsidRPr="00B01741" w:rsidRDefault="00B01741" w:rsidP="00B01741">
            <w:pPr>
              <w:spacing w:line="240" w:lineRule="auto"/>
              <w:jc w:val="center"/>
            </w:pPr>
            <w:r w:rsidRPr="00B01741">
              <w:t>36</w:t>
            </w:r>
          </w:p>
        </w:tc>
        <w:tc>
          <w:tcPr>
            <w:tcW w:w="1211" w:type="dxa"/>
            <w:vAlign w:val="center"/>
          </w:tcPr>
          <w:p w14:paraId="4DD1BC2F" w14:textId="77777777" w:rsidR="00B01741" w:rsidRPr="00B01741" w:rsidRDefault="00B01741" w:rsidP="00B01741">
            <w:pPr>
              <w:spacing w:line="240" w:lineRule="auto"/>
              <w:jc w:val="center"/>
            </w:pPr>
            <w:r w:rsidRPr="00B01741">
              <w:t>36</w:t>
            </w:r>
          </w:p>
        </w:tc>
      </w:tr>
      <w:tr w:rsidR="00B01741" w:rsidRPr="00B01741" w14:paraId="23D243CC" w14:textId="77777777" w:rsidTr="00B01741">
        <w:tc>
          <w:tcPr>
            <w:tcW w:w="2802" w:type="dxa"/>
          </w:tcPr>
          <w:p w14:paraId="1DF90D4F" w14:textId="77777777" w:rsidR="00B01741" w:rsidRPr="00B01741" w:rsidRDefault="00B01741" w:rsidP="00B01741">
            <w:pPr>
              <w:spacing w:line="240" w:lineRule="auto"/>
            </w:pPr>
            <w:proofErr w:type="spellStart"/>
            <w:r w:rsidRPr="00B01741">
              <w:t>Софіївсько-Томаківський</w:t>
            </w:r>
            <w:proofErr w:type="spellEnd"/>
            <w:r w:rsidRPr="00B01741">
              <w:t xml:space="preserve"> (8)</w:t>
            </w:r>
          </w:p>
        </w:tc>
        <w:tc>
          <w:tcPr>
            <w:tcW w:w="1109" w:type="dxa"/>
            <w:vAlign w:val="center"/>
          </w:tcPr>
          <w:p w14:paraId="76804100" w14:textId="77777777" w:rsidR="00B01741" w:rsidRPr="00B01741" w:rsidRDefault="00B01741" w:rsidP="00B01741">
            <w:pPr>
              <w:spacing w:line="240" w:lineRule="auto"/>
              <w:jc w:val="center"/>
            </w:pPr>
            <w:r w:rsidRPr="00B01741">
              <w:t>0,960</w:t>
            </w:r>
          </w:p>
        </w:tc>
        <w:tc>
          <w:tcPr>
            <w:tcW w:w="1454" w:type="dxa"/>
            <w:vAlign w:val="center"/>
          </w:tcPr>
          <w:p w14:paraId="314AA1C6" w14:textId="77777777" w:rsidR="00B01741" w:rsidRPr="00B01741" w:rsidRDefault="00B01741" w:rsidP="00B01741">
            <w:pPr>
              <w:spacing w:line="240" w:lineRule="auto"/>
              <w:jc w:val="center"/>
            </w:pPr>
            <w:r w:rsidRPr="00B01741">
              <w:t>1,866</w:t>
            </w:r>
          </w:p>
        </w:tc>
        <w:tc>
          <w:tcPr>
            <w:tcW w:w="1199" w:type="dxa"/>
            <w:vAlign w:val="center"/>
          </w:tcPr>
          <w:p w14:paraId="172CFDAD" w14:textId="77777777" w:rsidR="00B01741" w:rsidRPr="00B01741" w:rsidRDefault="00B01741" w:rsidP="00B01741">
            <w:pPr>
              <w:spacing w:line="240" w:lineRule="auto"/>
              <w:jc w:val="center"/>
            </w:pPr>
            <w:r w:rsidRPr="00B01741">
              <w:t>0,211</w:t>
            </w:r>
          </w:p>
        </w:tc>
        <w:tc>
          <w:tcPr>
            <w:tcW w:w="1295" w:type="dxa"/>
            <w:vAlign w:val="center"/>
          </w:tcPr>
          <w:p w14:paraId="340C9A09" w14:textId="77777777" w:rsidR="00B01741" w:rsidRPr="00B01741" w:rsidRDefault="00B01741" w:rsidP="00B01741">
            <w:pPr>
              <w:spacing w:line="240" w:lineRule="auto"/>
              <w:jc w:val="center"/>
            </w:pPr>
            <w:r w:rsidRPr="00B01741">
              <w:t>0,212</w:t>
            </w:r>
          </w:p>
        </w:tc>
        <w:tc>
          <w:tcPr>
            <w:tcW w:w="2628" w:type="dxa"/>
            <w:vMerge/>
          </w:tcPr>
          <w:p w14:paraId="627E09FC" w14:textId="77777777" w:rsidR="00B01741" w:rsidRPr="00B01741" w:rsidRDefault="00B01741" w:rsidP="00B01741">
            <w:pPr>
              <w:spacing w:line="240" w:lineRule="auto"/>
              <w:jc w:val="center"/>
            </w:pPr>
          </w:p>
        </w:tc>
        <w:tc>
          <w:tcPr>
            <w:tcW w:w="1145" w:type="dxa"/>
            <w:vAlign w:val="center"/>
          </w:tcPr>
          <w:p w14:paraId="1851E3AA" w14:textId="77777777" w:rsidR="00B01741" w:rsidRPr="00B01741" w:rsidRDefault="00B01741" w:rsidP="00B01741">
            <w:pPr>
              <w:spacing w:line="240" w:lineRule="auto"/>
              <w:jc w:val="center"/>
            </w:pPr>
            <w:r w:rsidRPr="00B01741">
              <w:t>39</w:t>
            </w:r>
          </w:p>
        </w:tc>
        <w:tc>
          <w:tcPr>
            <w:tcW w:w="1426" w:type="dxa"/>
            <w:vAlign w:val="center"/>
          </w:tcPr>
          <w:p w14:paraId="18979F71" w14:textId="77777777" w:rsidR="00B01741" w:rsidRPr="00B01741" w:rsidRDefault="00B01741" w:rsidP="00B01741">
            <w:pPr>
              <w:spacing w:line="240" w:lineRule="auto"/>
              <w:jc w:val="center"/>
            </w:pPr>
            <w:r w:rsidRPr="00B01741">
              <w:t>36</w:t>
            </w:r>
          </w:p>
        </w:tc>
        <w:tc>
          <w:tcPr>
            <w:tcW w:w="1085" w:type="dxa"/>
            <w:vAlign w:val="center"/>
          </w:tcPr>
          <w:p w14:paraId="0BCC6BC0" w14:textId="77777777" w:rsidR="00B01741" w:rsidRPr="00B01741" w:rsidRDefault="00B01741" w:rsidP="00B01741">
            <w:pPr>
              <w:spacing w:line="240" w:lineRule="auto"/>
              <w:jc w:val="center"/>
            </w:pPr>
            <w:r w:rsidRPr="00B01741">
              <w:t>24</w:t>
            </w:r>
          </w:p>
        </w:tc>
        <w:tc>
          <w:tcPr>
            <w:tcW w:w="1211" w:type="dxa"/>
            <w:vAlign w:val="center"/>
          </w:tcPr>
          <w:p w14:paraId="3C4E52FB" w14:textId="77777777" w:rsidR="00B01741" w:rsidRPr="00B01741" w:rsidRDefault="00B01741" w:rsidP="00B01741">
            <w:pPr>
              <w:spacing w:line="240" w:lineRule="auto"/>
              <w:jc w:val="center"/>
            </w:pPr>
            <w:r w:rsidRPr="00B01741">
              <w:t>30</w:t>
            </w:r>
          </w:p>
        </w:tc>
      </w:tr>
      <w:tr w:rsidR="00B01741" w:rsidRPr="00B01741" w14:paraId="29D34BF5" w14:textId="77777777" w:rsidTr="00B01741">
        <w:tc>
          <w:tcPr>
            <w:tcW w:w="2802" w:type="dxa"/>
          </w:tcPr>
          <w:p w14:paraId="547FB011" w14:textId="77777777" w:rsidR="00B01741" w:rsidRPr="00B01741" w:rsidRDefault="00B01741" w:rsidP="00B01741">
            <w:pPr>
              <w:spacing w:line="240" w:lineRule="auto"/>
            </w:pPr>
            <w:proofErr w:type="spellStart"/>
            <w:r w:rsidRPr="00B01741">
              <w:t>Апостолівський</w:t>
            </w:r>
            <w:proofErr w:type="spellEnd"/>
          </w:p>
        </w:tc>
        <w:tc>
          <w:tcPr>
            <w:tcW w:w="1109" w:type="dxa"/>
            <w:vAlign w:val="center"/>
          </w:tcPr>
          <w:p w14:paraId="4192568A" w14:textId="77777777" w:rsidR="00B01741" w:rsidRPr="00B01741" w:rsidRDefault="00B01741" w:rsidP="00B01741">
            <w:pPr>
              <w:spacing w:line="240" w:lineRule="auto"/>
              <w:jc w:val="center"/>
            </w:pPr>
            <w:r w:rsidRPr="00B01741">
              <w:t>0,862</w:t>
            </w:r>
          </w:p>
        </w:tc>
        <w:tc>
          <w:tcPr>
            <w:tcW w:w="1454" w:type="dxa"/>
            <w:vAlign w:val="center"/>
          </w:tcPr>
          <w:p w14:paraId="260EC839" w14:textId="77777777" w:rsidR="00B01741" w:rsidRPr="00B01741" w:rsidRDefault="00B01741" w:rsidP="00B01741">
            <w:pPr>
              <w:spacing w:line="240" w:lineRule="auto"/>
              <w:jc w:val="center"/>
            </w:pPr>
            <w:r w:rsidRPr="00B01741">
              <w:t>1,452</w:t>
            </w:r>
          </w:p>
        </w:tc>
        <w:tc>
          <w:tcPr>
            <w:tcW w:w="1199" w:type="dxa"/>
            <w:vAlign w:val="center"/>
          </w:tcPr>
          <w:p w14:paraId="2023EF40" w14:textId="77777777" w:rsidR="00B01741" w:rsidRPr="00B01741" w:rsidRDefault="00B01741" w:rsidP="00B01741">
            <w:pPr>
              <w:spacing w:line="240" w:lineRule="auto"/>
              <w:jc w:val="center"/>
            </w:pPr>
            <w:r w:rsidRPr="00B01741">
              <w:t>0,299</w:t>
            </w:r>
          </w:p>
        </w:tc>
        <w:tc>
          <w:tcPr>
            <w:tcW w:w="1295" w:type="dxa"/>
            <w:vAlign w:val="center"/>
          </w:tcPr>
          <w:p w14:paraId="1D9E3B1A" w14:textId="77777777" w:rsidR="00B01741" w:rsidRPr="00B01741" w:rsidRDefault="00B01741" w:rsidP="00B01741">
            <w:pPr>
              <w:spacing w:line="240" w:lineRule="auto"/>
              <w:jc w:val="center"/>
            </w:pPr>
            <w:r w:rsidRPr="00B01741">
              <w:t>0,198</w:t>
            </w:r>
          </w:p>
        </w:tc>
        <w:tc>
          <w:tcPr>
            <w:tcW w:w="2628" w:type="dxa"/>
            <w:vMerge/>
          </w:tcPr>
          <w:p w14:paraId="5A4E078C" w14:textId="77777777" w:rsidR="00B01741" w:rsidRPr="00B01741" w:rsidRDefault="00B01741" w:rsidP="00B01741">
            <w:pPr>
              <w:spacing w:line="240" w:lineRule="auto"/>
              <w:jc w:val="center"/>
            </w:pPr>
          </w:p>
        </w:tc>
        <w:tc>
          <w:tcPr>
            <w:tcW w:w="1145" w:type="dxa"/>
            <w:vAlign w:val="center"/>
          </w:tcPr>
          <w:p w14:paraId="7E845B0D" w14:textId="77777777" w:rsidR="00B01741" w:rsidRPr="00B01741" w:rsidRDefault="00B01741" w:rsidP="00B01741">
            <w:pPr>
              <w:spacing w:line="240" w:lineRule="auto"/>
              <w:jc w:val="center"/>
            </w:pPr>
            <w:r w:rsidRPr="00B01741">
              <w:t>35</w:t>
            </w:r>
          </w:p>
        </w:tc>
        <w:tc>
          <w:tcPr>
            <w:tcW w:w="1426" w:type="dxa"/>
            <w:vAlign w:val="center"/>
          </w:tcPr>
          <w:p w14:paraId="36A5EFB8" w14:textId="77777777" w:rsidR="00B01741" w:rsidRPr="00B01741" w:rsidRDefault="00B01741" w:rsidP="00B01741">
            <w:pPr>
              <w:spacing w:line="240" w:lineRule="auto"/>
              <w:jc w:val="center"/>
            </w:pPr>
            <w:r w:rsidRPr="00B01741">
              <w:t>28</w:t>
            </w:r>
          </w:p>
        </w:tc>
        <w:tc>
          <w:tcPr>
            <w:tcW w:w="1085" w:type="dxa"/>
            <w:vAlign w:val="center"/>
          </w:tcPr>
          <w:p w14:paraId="16EA3233" w14:textId="77777777" w:rsidR="00B01741" w:rsidRPr="00B01741" w:rsidRDefault="00B01741" w:rsidP="00B01741">
            <w:pPr>
              <w:spacing w:line="240" w:lineRule="auto"/>
              <w:jc w:val="center"/>
            </w:pPr>
            <w:r w:rsidRPr="00B01741">
              <w:t>34</w:t>
            </w:r>
          </w:p>
        </w:tc>
        <w:tc>
          <w:tcPr>
            <w:tcW w:w="1211" w:type="dxa"/>
            <w:vAlign w:val="center"/>
          </w:tcPr>
          <w:p w14:paraId="31948587" w14:textId="77777777" w:rsidR="00B01741" w:rsidRPr="00B01741" w:rsidRDefault="00B01741" w:rsidP="00B01741">
            <w:pPr>
              <w:spacing w:line="240" w:lineRule="auto"/>
              <w:jc w:val="center"/>
            </w:pPr>
            <w:r w:rsidRPr="00B01741">
              <w:t>28</w:t>
            </w:r>
          </w:p>
        </w:tc>
      </w:tr>
      <w:tr w:rsidR="00B01741" w:rsidRPr="00B01741" w14:paraId="217A4727" w14:textId="77777777" w:rsidTr="00B01741">
        <w:tc>
          <w:tcPr>
            <w:tcW w:w="15354" w:type="dxa"/>
            <w:gridSpan w:val="10"/>
          </w:tcPr>
          <w:p w14:paraId="2A15CD86" w14:textId="77777777" w:rsidR="00B01741" w:rsidRPr="00B01741" w:rsidRDefault="00B01741" w:rsidP="00B01741">
            <w:pPr>
              <w:spacing w:line="240" w:lineRule="auto"/>
              <w:jc w:val="center"/>
            </w:pPr>
            <w:proofErr w:type="spellStart"/>
            <w:r w:rsidRPr="00B01741">
              <w:t>Донецька</w:t>
            </w:r>
            <w:proofErr w:type="spellEnd"/>
            <w:r w:rsidRPr="00B01741">
              <w:t xml:space="preserve"> область</w:t>
            </w:r>
          </w:p>
        </w:tc>
      </w:tr>
      <w:tr w:rsidR="00B01741" w:rsidRPr="00B01741" w14:paraId="23A05584" w14:textId="77777777" w:rsidTr="00B01741">
        <w:tc>
          <w:tcPr>
            <w:tcW w:w="2802" w:type="dxa"/>
          </w:tcPr>
          <w:p w14:paraId="6B0862DB" w14:textId="77777777" w:rsidR="00B01741" w:rsidRPr="00B01741" w:rsidRDefault="00B01741" w:rsidP="00B01741">
            <w:pPr>
              <w:spacing w:line="240" w:lineRule="auto"/>
            </w:pPr>
            <w:r w:rsidRPr="00B01741">
              <w:t>Слов</w:t>
            </w:r>
            <w:r w:rsidRPr="00B01741">
              <w:rPr>
                <w:lang w:val="en-US"/>
              </w:rPr>
              <w:t>’</w:t>
            </w:r>
            <w:proofErr w:type="spellStart"/>
            <w:r w:rsidRPr="00B01741">
              <w:t>янський</w:t>
            </w:r>
            <w:proofErr w:type="spellEnd"/>
            <w:r w:rsidRPr="00B01741">
              <w:t xml:space="preserve"> (1)</w:t>
            </w:r>
          </w:p>
        </w:tc>
        <w:tc>
          <w:tcPr>
            <w:tcW w:w="1109" w:type="dxa"/>
            <w:vAlign w:val="center"/>
          </w:tcPr>
          <w:p w14:paraId="3BC55489" w14:textId="77777777" w:rsidR="00B01741" w:rsidRPr="00B01741" w:rsidRDefault="00B01741" w:rsidP="00B01741">
            <w:pPr>
              <w:spacing w:line="240" w:lineRule="auto"/>
              <w:jc w:val="center"/>
            </w:pPr>
            <w:r w:rsidRPr="00B01741">
              <w:t>0,925</w:t>
            </w:r>
          </w:p>
        </w:tc>
        <w:tc>
          <w:tcPr>
            <w:tcW w:w="1454" w:type="dxa"/>
            <w:vAlign w:val="center"/>
          </w:tcPr>
          <w:p w14:paraId="1C48D1AE" w14:textId="77777777" w:rsidR="00B01741" w:rsidRPr="00B01741" w:rsidRDefault="00B01741" w:rsidP="00B01741">
            <w:pPr>
              <w:spacing w:line="240" w:lineRule="auto"/>
              <w:jc w:val="center"/>
            </w:pPr>
            <w:r w:rsidRPr="00B01741">
              <w:t>1,711</w:t>
            </w:r>
          </w:p>
        </w:tc>
        <w:tc>
          <w:tcPr>
            <w:tcW w:w="1199" w:type="dxa"/>
            <w:vAlign w:val="center"/>
          </w:tcPr>
          <w:p w14:paraId="30A0C5BF" w14:textId="77777777" w:rsidR="00B01741" w:rsidRPr="00B01741" w:rsidRDefault="00B01741" w:rsidP="00B01741">
            <w:pPr>
              <w:spacing w:line="240" w:lineRule="auto"/>
              <w:jc w:val="center"/>
            </w:pPr>
            <w:r w:rsidRPr="00B01741">
              <w:t>0,220</w:t>
            </w:r>
          </w:p>
        </w:tc>
        <w:tc>
          <w:tcPr>
            <w:tcW w:w="1295" w:type="dxa"/>
            <w:vAlign w:val="center"/>
          </w:tcPr>
          <w:p w14:paraId="22CEF972" w14:textId="77777777" w:rsidR="00B01741" w:rsidRPr="00B01741" w:rsidRDefault="00B01741" w:rsidP="00B01741">
            <w:pPr>
              <w:spacing w:line="240" w:lineRule="auto"/>
              <w:jc w:val="center"/>
            </w:pPr>
            <w:r w:rsidRPr="00B01741">
              <w:t>0,177</w:t>
            </w:r>
          </w:p>
        </w:tc>
        <w:tc>
          <w:tcPr>
            <w:tcW w:w="2628" w:type="dxa"/>
            <w:vMerge w:val="restart"/>
            <w:vAlign w:val="center"/>
          </w:tcPr>
          <w:p w14:paraId="794441B5" w14:textId="77777777" w:rsidR="00B01741" w:rsidRPr="00B01741" w:rsidRDefault="00B01741" w:rsidP="00B01741">
            <w:pPr>
              <w:spacing w:line="240" w:lineRule="auto"/>
              <w:jc w:val="center"/>
            </w:pPr>
            <w:r w:rsidRPr="00B01741">
              <w:t>1,015</w:t>
            </w:r>
          </w:p>
        </w:tc>
        <w:tc>
          <w:tcPr>
            <w:tcW w:w="1145" w:type="dxa"/>
            <w:vAlign w:val="center"/>
          </w:tcPr>
          <w:p w14:paraId="4A99BEE7" w14:textId="77777777" w:rsidR="00B01741" w:rsidRPr="00B01741" w:rsidRDefault="00B01741" w:rsidP="00B01741">
            <w:pPr>
              <w:spacing w:line="240" w:lineRule="auto"/>
              <w:jc w:val="center"/>
            </w:pPr>
            <w:r w:rsidRPr="00B01741">
              <w:t>40</w:t>
            </w:r>
          </w:p>
        </w:tc>
        <w:tc>
          <w:tcPr>
            <w:tcW w:w="1426" w:type="dxa"/>
            <w:vAlign w:val="center"/>
          </w:tcPr>
          <w:p w14:paraId="073D9164" w14:textId="77777777" w:rsidR="00B01741" w:rsidRPr="00B01741" w:rsidRDefault="00B01741" w:rsidP="00B01741">
            <w:pPr>
              <w:spacing w:line="240" w:lineRule="auto"/>
              <w:jc w:val="center"/>
            </w:pPr>
            <w:r w:rsidRPr="00B01741">
              <w:t>33</w:t>
            </w:r>
          </w:p>
        </w:tc>
        <w:tc>
          <w:tcPr>
            <w:tcW w:w="1085" w:type="dxa"/>
            <w:vAlign w:val="center"/>
          </w:tcPr>
          <w:p w14:paraId="5FFF6B43" w14:textId="77777777" w:rsidR="00B01741" w:rsidRPr="00B01741" w:rsidRDefault="00B01741" w:rsidP="00B01741">
            <w:pPr>
              <w:spacing w:line="240" w:lineRule="auto"/>
              <w:jc w:val="center"/>
            </w:pPr>
            <w:r w:rsidRPr="00B01741">
              <w:t>25</w:t>
            </w:r>
          </w:p>
        </w:tc>
        <w:tc>
          <w:tcPr>
            <w:tcW w:w="1211" w:type="dxa"/>
            <w:vAlign w:val="center"/>
          </w:tcPr>
          <w:p w14:paraId="64C2E38C" w14:textId="77777777" w:rsidR="00B01741" w:rsidRPr="00B01741" w:rsidRDefault="00B01741" w:rsidP="00B01741">
            <w:pPr>
              <w:spacing w:line="240" w:lineRule="auto"/>
              <w:jc w:val="center"/>
            </w:pPr>
            <w:r w:rsidRPr="00B01741">
              <w:t>25</w:t>
            </w:r>
          </w:p>
        </w:tc>
      </w:tr>
      <w:tr w:rsidR="00B01741" w:rsidRPr="00B01741" w14:paraId="006039CA" w14:textId="77777777" w:rsidTr="00B01741">
        <w:tc>
          <w:tcPr>
            <w:tcW w:w="2802" w:type="dxa"/>
          </w:tcPr>
          <w:p w14:paraId="58FD72C2" w14:textId="77777777" w:rsidR="00B01741" w:rsidRPr="00B01741" w:rsidRDefault="00B01741" w:rsidP="00B01741">
            <w:pPr>
              <w:spacing w:line="240" w:lineRule="auto"/>
            </w:pPr>
            <w:proofErr w:type="spellStart"/>
            <w:r w:rsidRPr="00B01741">
              <w:t>Покровський</w:t>
            </w:r>
            <w:proofErr w:type="spellEnd"/>
            <w:r w:rsidRPr="00B01741">
              <w:t xml:space="preserve"> (2)</w:t>
            </w:r>
          </w:p>
        </w:tc>
        <w:tc>
          <w:tcPr>
            <w:tcW w:w="1109" w:type="dxa"/>
            <w:vAlign w:val="center"/>
          </w:tcPr>
          <w:p w14:paraId="0E285319" w14:textId="77777777" w:rsidR="00B01741" w:rsidRPr="00B01741" w:rsidRDefault="00B01741" w:rsidP="00B01741">
            <w:pPr>
              <w:spacing w:line="240" w:lineRule="auto"/>
              <w:jc w:val="center"/>
            </w:pPr>
            <w:r w:rsidRPr="00B01741">
              <w:t>1,156</w:t>
            </w:r>
          </w:p>
        </w:tc>
        <w:tc>
          <w:tcPr>
            <w:tcW w:w="1454" w:type="dxa"/>
            <w:vAlign w:val="center"/>
          </w:tcPr>
          <w:p w14:paraId="3C0898A9" w14:textId="77777777" w:rsidR="00B01741" w:rsidRPr="00B01741" w:rsidRDefault="00B01741" w:rsidP="00B01741">
            <w:pPr>
              <w:spacing w:line="240" w:lineRule="auto"/>
              <w:jc w:val="center"/>
            </w:pPr>
            <w:r w:rsidRPr="00B01741">
              <w:t>1,970</w:t>
            </w:r>
          </w:p>
        </w:tc>
        <w:tc>
          <w:tcPr>
            <w:tcW w:w="1199" w:type="dxa"/>
            <w:vAlign w:val="center"/>
          </w:tcPr>
          <w:p w14:paraId="30D5562D" w14:textId="77777777" w:rsidR="00B01741" w:rsidRPr="00B01741" w:rsidRDefault="00B01741" w:rsidP="00B01741">
            <w:pPr>
              <w:spacing w:line="240" w:lineRule="auto"/>
              <w:jc w:val="center"/>
            </w:pPr>
            <w:r w:rsidRPr="00B01741">
              <w:t>0,317</w:t>
            </w:r>
          </w:p>
        </w:tc>
        <w:tc>
          <w:tcPr>
            <w:tcW w:w="1295" w:type="dxa"/>
            <w:vAlign w:val="center"/>
          </w:tcPr>
          <w:p w14:paraId="0357BA78" w14:textId="77777777" w:rsidR="00B01741" w:rsidRPr="00B01741" w:rsidRDefault="00B01741" w:rsidP="00B01741">
            <w:pPr>
              <w:spacing w:line="240" w:lineRule="auto"/>
              <w:jc w:val="center"/>
            </w:pPr>
            <w:r w:rsidRPr="00B01741">
              <w:t>0,233</w:t>
            </w:r>
          </w:p>
        </w:tc>
        <w:tc>
          <w:tcPr>
            <w:tcW w:w="2628" w:type="dxa"/>
            <w:vMerge/>
          </w:tcPr>
          <w:p w14:paraId="579930F5" w14:textId="77777777" w:rsidR="00B01741" w:rsidRPr="00B01741" w:rsidRDefault="00B01741" w:rsidP="00B01741">
            <w:pPr>
              <w:spacing w:line="240" w:lineRule="auto"/>
              <w:jc w:val="center"/>
            </w:pPr>
          </w:p>
        </w:tc>
        <w:tc>
          <w:tcPr>
            <w:tcW w:w="1145" w:type="dxa"/>
            <w:vAlign w:val="center"/>
          </w:tcPr>
          <w:p w14:paraId="2AF81D04" w14:textId="77777777" w:rsidR="00B01741" w:rsidRPr="00B01741" w:rsidRDefault="00B01741" w:rsidP="00B01741">
            <w:pPr>
              <w:spacing w:line="240" w:lineRule="auto"/>
              <w:jc w:val="center"/>
            </w:pPr>
            <w:r w:rsidRPr="00B01741">
              <w:t>50</w:t>
            </w:r>
          </w:p>
        </w:tc>
        <w:tc>
          <w:tcPr>
            <w:tcW w:w="1426" w:type="dxa"/>
            <w:vAlign w:val="center"/>
          </w:tcPr>
          <w:p w14:paraId="0B7DFF85" w14:textId="77777777" w:rsidR="00B01741" w:rsidRPr="00B01741" w:rsidRDefault="00B01741" w:rsidP="00B01741">
            <w:pPr>
              <w:spacing w:line="240" w:lineRule="auto"/>
              <w:jc w:val="center"/>
            </w:pPr>
            <w:r w:rsidRPr="00B01741">
              <w:t>38</w:t>
            </w:r>
          </w:p>
        </w:tc>
        <w:tc>
          <w:tcPr>
            <w:tcW w:w="1085" w:type="dxa"/>
            <w:vAlign w:val="center"/>
          </w:tcPr>
          <w:p w14:paraId="7BC0355B" w14:textId="77777777" w:rsidR="00B01741" w:rsidRPr="00B01741" w:rsidRDefault="00B01741" w:rsidP="00B01741">
            <w:pPr>
              <w:spacing w:line="240" w:lineRule="auto"/>
              <w:jc w:val="center"/>
            </w:pPr>
            <w:r w:rsidRPr="00B01741">
              <w:t>36</w:t>
            </w:r>
          </w:p>
        </w:tc>
        <w:tc>
          <w:tcPr>
            <w:tcW w:w="1211" w:type="dxa"/>
            <w:vAlign w:val="center"/>
          </w:tcPr>
          <w:p w14:paraId="17CBCC10" w14:textId="77777777" w:rsidR="00B01741" w:rsidRPr="00B01741" w:rsidRDefault="00B01741" w:rsidP="00B01741">
            <w:pPr>
              <w:spacing w:line="240" w:lineRule="auto"/>
              <w:jc w:val="center"/>
            </w:pPr>
            <w:r w:rsidRPr="00B01741">
              <w:t>33</w:t>
            </w:r>
          </w:p>
        </w:tc>
      </w:tr>
      <w:tr w:rsidR="00B01741" w:rsidRPr="00B01741" w14:paraId="445D581C" w14:textId="77777777" w:rsidTr="00B01741">
        <w:tc>
          <w:tcPr>
            <w:tcW w:w="2802" w:type="dxa"/>
          </w:tcPr>
          <w:p w14:paraId="0695A1CD" w14:textId="77777777" w:rsidR="00B01741" w:rsidRPr="00B01741" w:rsidRDefault="00B01741" w:rsidP="00B01741">
            <w:pPr>
              <w:spacing w:line="240" w:lineRule="auto"/>
            </w:pPr>
            <w:proofErr w:type="spellStart"/>
            <w:r w:rsidRPr="00B01741">
              <w:t>Шахтарський</w:t>
            </w:r>
            <w:proofErr w:type="spellEnd"/>
            <w:r w:rsidRPr="00B01741">
              <w:t xml:space="preserve"> (3)</w:t>
            </w:r>
          </w:p>
        </w:tc>
        <w:tc>
          <w:tcPr>
            <w:tcW w:w="1109" w:type="dxa"/>
            <w:vAlign w:val="center"/>
          </w:tcPr>
          <w:p w14:paraId="356CD76B" w14:textId="77777777" w:rsidR="00B01741" w:rsidRPr="00B01741" w:rsidRDefault="00B01741" w:rsidP="00B01741">
            <w:pPr>
              <w:spacing w:line="240" w:lineRule="auto"/>
              <w:jc w:val="center"/>
            </w:pPr>
            <w:r w:rsidRPr="00B01741">
              <w:t>0,971</w:t>
            </w:r>
          </w:p>
        </w:tc>
        <w:tc>
          <w:tcPr>
            <w:tcW w:w="1454" w:type="dxa"/>
            <w:vAlign w:val="center"/>
          </w:tcPr>
          <w:p w14:paraId="2B90F096" w14:textId="77777777" w:rsidR="00B01741" w:rsidRPr="00B01741" w:rsidRDefault="00B01741" w:rsidP="00B01741">
            <w:pPr>
              <w:spacing w:line="240" w:lineRule="auto"/>
              <w:jc w:val="center"/>
            </w:pPr>
            <w:r w:rsidRPr="00B01741">
              <w:t>2,022</w:t>
            </w:r>
          </w:p>
        </w:tc>
        <w:tc>
          <w:tcPr>
            <w:tcW w:w="1199" w:type="dxa"/>
            <w:vAlign w:val="center"/>
          </w:tcPr>
          <w:p w14:paraId="726A6D7A" w14:textId="77777777" w:rsidR="00B01741" w:rsidRPr="00B01741" w:rsidRDefault="00B01741" w:rsidP="00B01741">
            <w:pPr>
              <w:spacing w:line="240" w:lineRule="auto"/>
              <w:jc w:val="center"/>
            </w:pPr>
            <w:r w:rsidRPr="00B01741">
              <w:t>0,238</w:t>
            </w:r>
          </w:p>
        </w:tc>
        <w:tc>
          <w:tcPr>
            <w:tcW w:w="1295" w:type="dxa"/>
            <w:vAlign w:val="center"/>
          </w:tcPr>
          <w:p w14:paraId="77F6C9FE" w14:textId="77777777" w:rsidR="00B01741" w:rsidRPr="00B01741" w:rsidRDefault="00B01741" w:rsidP="00B01741">
            <w:pPr>
              <w:spacing w:line="240" w:lineRule="auto"/>
              <w:jc w:val="center"/>
            </w:pPr>
            <w:r w:rsidRPr="00B01741">
              <w:t>0,170</w:t>
            </w:r>
          </w:p>
        </w:tc>
        <w:tc>
          <w:tcPr>
            <w:tcW w:w="2628" w:type="dxa"/>
            <w:vMerge/>
          </w:tcPr>
          <w:p w14:paraId="51B00C09" w14:textId="77777777" w:rsidR="00B01741" w:rsidRPr="00B01741" w:rsidRDefault="00B01741" w:rsidP="00B01741">
            <w:pPr>
              <w:spacing w:line="240" w:lineRule="auto"/>
              <w:jc w:val="center"/>
            </w:pPr>
          </w:p>
        </w:tc>
        <w:tc>
          <w:tcPr>
            <w:tcW w:w="1145" w:type="dxa"/>
            <w:vAlign w:val="center"/>
          </w:tcPr>
          <w:p w14:paraId="69CA8B5C" w14:textId="77777777" w:rsidR="00B01741" w:rsidRPr="00B01741" w:rsidRDefault="00B01741" w:rsidP="00B01741">
            <w:pPr>
              <w:spacing w:line="240" w:lineRule="auto"/>
              <w:jc w:val="center"/>
            </w:pPr>
            <w:r w:rsidRPr="00B01741">
              <w:t>42</w:t>
            </w:r>
          </w:p>
        </w:tc>
        <w:tc>
          <w:tcPr>
            <w:tcW w:w="1426" w:type="dxa"/>
            <w:vAlign w:val="center"/>
          </w:tcPr>
          <w:p w14:paraId="1A513D50" w14:textId="77777777" w:rsidR="00B01741" w:rsidRPr="00B01741" w:rsidRDefault="00B01741" w:rsidP="00B01741">
            <w:pPr>
              <w:spacing w:line="240" w:lineRule="auto"/>
              <w:jc w:val="center"/>
            </w:pPr>
            <w:r w:rsidRPr="00B01741">
              <w:t>39</w:t>
            </w:r>
          </w:p>
        </w:tc>
        <w:tc>
          <w:tcPr>
            <w:tcW w:w="1085" w:type="dxa"/>
            <w:vAlign w:val="center"/>
          </w:tcPr>
          <w:p w14:paraId="39A9E753" w14:textId="77777777" w:rsidR="00B01741" w:rsidRPr="00B01741" w:rsidRDefault="00B01741" w:rsidP="00B01741">
            <w:pPr>
              <w:spacing w:line="240" w:lineRule="auto"/>
              <w:jc w:val="center"/>
            </w:pPr>
            <w:r w:rsidRPr="00B01741">
              <w:t>27</w:t>
            </w:r>
          </w:p>
        </w:tc>
        <w:tc>
          <w:tcPr>
            <w:tcW w:w="1211" w:type="dxa"/>
            <w:vAlign w:val="center"/>
          </w:tcPr>
          <w:p w14:paraId="461C3D02" w14:textId="77777777" w:rsidR="00B01741" w:rsidRPr="00B01741" w:rsidRDefault="00B01741" w:rsidP="00B01741">
            <w:pPr>
              <w:spacing w:line="240" w:lineRule="auto"/>
              <w:jc w:val="center"/>
            </w:pPr>
            <w:r w:rsidRPr="00B01741">
              <w:t>24</w:t>
            </w:r>
          </w:p>
        </w:tc>
      </w:tr>
      <w:tr w:rsidR="00B01741" w:rsidRPr="00B01741" w14:paraId="6C62BC79" w14:textId="77777777" w:rsidTr="00B01741">
        <w:tc>
          <w:tcPr>
            <w:tcW w:w="2802" w:type="dxa"/>
          </w:tcPr>
          <w:p w14:paraId="4C09F09B" w14:textId="77777777" w:rsidR="00B01741" w:rsidRPr="00B01741" w:rsidRDefault="00B01741" w:rsidP="00B01741">
            <w:pPr>
              <w:spacing w:line="240" w:lineRule="auto"/>
            </w:pPr>
            <w:proofErr w:type="spellStart"/>
            <w:r w:rsidRPr="00B01741">
              <w:t>Волноваський</w:t>
            </w:r>
            <w:proofErr w:type="spellEnd"/>
            <w:r w:rsidRPr="00B01741">
              <w:t xml:space="preserve"> (4)</w:t>
            </w:r>
          </w:p>
        </w:tc>
        <w:tc>
          <w:tcPr>
            <w:tcW w:w="1109" w:type="dxa"/>
            <w:vAlign w:val="center"/>
          </w:tcPr>
          <w:p w14:paraId="34603A42" w14:textId="77777777" w:rsidR="00B01741" w:rsidRPr="00B01741" w:rsidRDefault="00B01741" w:rsidP="00B01741">
            <w:pPr>
              <w:spacing w:line="240" w:lineRule="auto"/>
              <w:jc w:val="center"/>
            </w:pPr>
            <w:r w:rsidRPr="00B01741">
              <w:t>1,226</w:t>
            </w:r>
          </w:p>
        </w:tc>
        <w:tc>
          <w:tcPr>
            <w:tcW w:w="1454" w:type="dxa"/>
            <w:vAlign w:val="center"/>
          </w:tcPr>
          <w:p w14:paraId="6AA7C88C" w14:textId="77777777" w:rsidR="00B01741" w:rsidRPr="00B01741" w:rsidRDefault="00B01741" w:rsidP="00B01741">
            <w:pPr>
              <w:spacing w:line="240" w:lineRule="auto"/>
              <w:jc w:val="center"/>
            </w:pPr>
            <w:r w:rsidRPr="00B01741">
              <w:t>2,333</w:t>
            </w:r>
          </w:p>
        </w:tc>
        <w:tc>
          <w:tcPr>
            <w:tcW w:w="1199" w:type="dxa"/>
            <w:vAlign w:val="center"/>
          </w:tcPr>
          <w:p w14:paraId="41C58324" w14:textId="77777777" w:rsidR="00B01741" w:rsidRPr="00B01741" w:rsidRDefault="00B01741" w:rsidP="00B01741">
            <w:pPr>
              <w:pStyle w:val="af0"/>
              <w:numPr>
                <w:ilvl w:val="0"/>
                <w:numId w:val="14"/>
              </w:numPr>
              <w:spacing w:after="0" w:line="240" w:lineRule="auto"/>
              <w:jc w:val="center"/>
              <w:rPr>
                <w:rFonts w:ascii="Times New Roman" w:hAnsi="Times New Roman"/>
                <w:sz w:val="20"/>
                <w:szCs w:val="20"/>
              </w:rPr>
            </w:pPr>
          </w:p>
        </w:tc>
        <w:tc>
          <w:tcPr>
            <w:tcW w:w="1295" w:type="dxa"/>
            <w:vAlign w:val="center"/>
          </w:tcPr>
          <w:p w14:paraId="5144E594" w14:textId="77777777" w:rsidR="00B01741" w:rsidRPr="00B01741" w:rsidRDefault="00B01741" w:rsidP="00B01741">
            <w:pPr>
              <w:spacing w:line="240" w:lineRule="auto"/>
              <w:jc w:val="center"/>
            </w:pPr>
            <w:r w:rsidRPr="00B01741">
              <w:t>0,240</w:t>
            </w:r>
          </w:p>
        </w:tc>
        <w:tc>
          <w:tcPr>
            <w:tcW w:w="2628" w:type="dxa"/>
            <w:vMerge/>
          </w:tcPr>
          <w:p w14:paraId="5B282F03" w14:textId="77777777" w:rsidR="00B01741" w:rsidRPr="00B01741" w:rsidRDefault="00B01741" w:rsidP="00B01741">
            <w:pPr>
              <w:spacing w:line="240" w:lineRule="auto"/>
              <w:jc w:val="center"/>
            </w:pPr>
          </w:p>
        </w:tc>
        <w:tc>
          <w:tcPr>
            <w:tcW w:w="1145" w:type="dxa"/>
            <w:vAlign w:val="center"/>
          </w:tcPr>
          <w:p w14:paraId="2FA07489" w14:textId="77777777" w:rsidR="00B01741" w:rsidRPr="00B01741" w:rsidRDefault="00B01741" w:rsidP="00B01741">
            <w:pPr>
              <w:spacing w:line="240" w:lineRule="auto"/>
              <w:jc w:val="center"/>
            </w:pPr>
            <w:r w:rsidRPr="00B01741">
              <w:t>53</w:t>
            </w:r>
          </w:p>
        </w:tc>
        <w:tc>
          <w:tcPr>
            <w:tcW w:w="1426" w:type="dxa"/>
            <w:vAlign w:val="center"/>
          </w:tcPr>
          <w:p w14:paraId="39A37B92" w14:textId="77777777" w:rsidR="00B01741" w:rsidRPr="00B01741" w:rsidRDefault="00B01741" w:rsidP="00B01741">
            <w:pPr>
              <w:spacing w:line="240" w:lineRule="auto"/>
              <w:jc w:val="center"/>
            </w:pPr>
            <w:r w:rsidRPr="00B01741">
              <w:t>45</w:t>
            </w:r>
          </w:p>
        </w:tc>
        <w:tc>
          <w:tcPr>
            <w:tcW w:w="1085" w:type="dxa"/>
            <w:vAlign w:val="center"/>
          </w:tcPr>
          <w:p w14:paraId="4FC854AC" w14:textId="77777777" w:rsidR="00B01741" w:rsidRPr="00B01741" w:rsidRDefault="00B01741" w:rsidP="00B01741">
            <w:pPr>
              <w:pStyle w:val="af0"/>
              <w:numPr>
                <w:ilvl w:val="0"/>
                <w:numId w:val="14"/>
              </w:numPr>
              <w:spacing w:after="0" w:line="240" w:lineRule="auto"/>
              <w:jc w:val="center"/>
              <w:rPr>
                <w:rFonts w:ascii="Times New Roman" w:hAnsi="Times New Roman"/>
                <w:sz w:val="20"/>
                <w:szCs w:val="20"/>
              </w:rPr>
            </w:pPr>
          </w:p>
        </w:tc>
        <w:tc>
          <w:tcPr>
            <w:tcW w:w="1211" w:type="dxa"/>
            <w:vAlign w:val="center"/>
          </w:tcPr>
          <w:p w14:paraId="53653302" w14:textId="77777777" w:rsidR="00B01741" w:rsidRPr="00B01741" w:rsidRDefault="00B01741" w:rsidP="00B01741">
            <w:pPr>
              <w:spacing w:line="240" w:lineRule="auto"/>
              <w:jc w:val="center"/>
            </w:pPr>
            <w:r w:rsidRPr="00B01741">
              <w:t>34</w:t>
            </w:r>
          </w:p>
        </w:tc>
      </w:tr>
      <w:tr w:rsidR="00B01741" w:rsidRPr="00B01741" w14:paraId="5E2B61FB" w14:textId="77777777" w:rsidTr="00B01741">
        <w:tc>
          <w:tcPr>
            <w:tcW w:w="2802" w:type="dxa"/>
          </w:tcPr>
          <w:p w14:paraId="22E56B9D" w14:textId="77777777" w:rsidR="00B01741" w:rsidRPr="00B01741" w:rsidRDefault="00B01741" w:rsidP="00B01741">
            <w:pPr>
              <w:spacing w:line="240" w:lineRule="auto"/>
            </w:pPr>
            <w:proofErr w:type="spellStart"/>
            <w:r w:rsidRPr="00B01741">
              <w:t>Старобешівський</w:t>
            </w:r>
            <w:proofErr w:type="spellEnd"/>
            <w:r w:rsidRPr="00B01741">
              <w:t xml:space="preserve"> (5)</w:t>
            </w:r>
          </w:p>
        </w:tc>
        <w:tc>
          <w:tcPr>
            <w:tcW w:w="1109" w:type="dxa"/>
            <w:vAlign w:val="center"/>
          </w:tcPr>
          <w:p w14:paraId="565E310A" w14:textId="77777777" w:rsidR="00B01741" w:rsidRPr="00B01741" w:rsidRDefault="00B01741" w:rsidP="00B01741">
            <w:pPr>
              <w:spacing w:line="240" w:lineRule="auto"/>
              <w:jc w:val="center"/>
            </w:pPr>
            <w:r w:rsidRPr="00B01741">
              <w:t>1,203</w:t>
            </w:r>
          </w:p>
        </w:tc>
        <w:tc>
          <w:tcPr>
            <w:tcW w:w="1454" w:type="dxa"/>
            <w:vAlign w:val="center"/>
          </w:tcPr>
          <w:p w14:paraId="768C1FA6" w14:textId="77777777" w:rsidR="00B01741" w:rsidRPr="00B01741" w:rsidRDefault="00B01741" w:rsidP="00B01741">
            <w:pPr>
              <w:spacing w:line="240" w:lineRule="auto"/>
              <w:jc w:val="center"/>
            </w:pPr>
            <w:r w:rsidRPr="00B01741">
              <w:t>2,178</w:t>
            </w:r>
          </w:p>
        </w:tc>
        <w:tc>
          <w:tcPr>
            <w:tcW w:w="1199" w:type="dxa"/>
            <w:vAlign w:val="center"/>
          </w:tcPr>
          <w:p w14:paraId="78A72D65" w14:textId="77777777" w:rsidR="00B01741" w:rsidRPr="00B01741" w:rsidRDefault="00B01741" w:rsidP="00B01741">
            <w:pPr>
              <w:spacing w:line="240" w:lineRule="auto"/>
              <w:jc w:val="center"/>
            </w:pPr>
            <w:r w:rsidRPr="00B01741">
              <w:t>0,282</w:t>
            </w:r>
          </w:p>
        </w:tc>
        <w:tc>
          <w:tcPr>
            <w:tcW w:w="1295" w:type="dxa"/>
            <w:vAlign w:val="center"/>
          </w:tcPr>
          <w:p w14:paraId="408572E7" w14:textId="77777777" w:rsidR="00B01741" w:rsidRPr="00B01741" w:rsidRDefault="00B01741" w:rsidP="00B01741">
            <w:pPr>
              <w:spacing w:line="240" w:lineRule="auto"/>
              <w:jc w:val="center"/>
            </w:pPr>
            <w:r w:rsidRPr="00B01741">
              <w:t>0,226</w:t>
            </w:r>
          </w:p>
        </w:tc>
        <w:tc>
          <w:tcPr>
            <w:tcW w:w="2628" w:type="dxa"/>
            <w:vMerge/>
          </w:tcPr>
          <w:p w14:paraId="5A95E175" w14:textId="77777777" w:rsidR="00B01741" w:rsidRPr="00B01741" w:rsidRDefault="00B01741" w:rsidP="00B01741">
            <w:pPr>
              <w:spacing w:line="240" w:lineRule="auto"/>
              <w:jc w:val="center"/>
            </w:pPr>
          </w:p>
        </w:tc>
        <w:tc>
          <w:tcPr>
            <w:tcW w:w="1145" w:type="dxa"/>
            <w:vAlign w:val="center"/>
          </w:tcPr>
          <w:p w14:paraId="42F721AA" w14:textId="77777777" w:rsidR="00B01741" w:rsidRPr="00B01741" w:rsidRDefault="00B01741" w:rsidP="00B01741">
            <w:pPr>
              <w:spacing w:line="240" w:lineRule="auto"/>
              <w:jc w:val="center"/>
            </w:pPr>
            <w:r w:rsidRPr="00B01741">
              <w:t>52</w:t>
            </w:r>
          </w:p>
        </w:tc>
        <w:tc>
          <w:tcPr>
            <w:tcW w:w="1426" w:type="dxa"/>
            <w:vAlign w:val="center"/>
          </w:tcPr>
          <w:p w14:paraId="1DD360A2" w14:textId="77777777" w:rsidR="00B01741" w:rsidRPr="00B01741" w:rsidRDefault="00B01741" w:rsidP="00B01741">
            <w:pPr>
              <w:spacing w:line="240" w:lineRule="auto"/>
              <w:jc w:val="center"/>
            </w:pPr>
            <w:r w:rsidRPr="00B01741">
              <w:t>42</w:t>
            </w:r>
          </w:p>
        </w:tc>
        <w:tc>
          <w:tcPr>
            <w:tcW w:w="1085" w:type="dxa"/>
            <w:vAlign w:val="center"/>
          </w:tcPr>
          <w:p w14:paraId="512EF394" w14:textId="77777777" w:rsidR="00B01741" w:rsidRPr="00B01741" w:rsidRDefault="00B01741" w:rsidP="00B01741">
            <w:pPr>
              <w:spacing w:line="240" w:lineRule="auto"/>
              <w:jc w:val="center"/>
            </w:pPr>
            <w:r w:rsidRPr="00B01741">
              <w:t>32</w:t>
            </w:r>
          </w:p>
        </w:tc>
        <w:tc>
          <w:tcPr>
            <w:tcW w:w="1211" w:type="dxa"/>
            <w:vAlign w:val="center"/>
          </w:tcPr>
          <w:p w14:paraId="11434E9C" w14:textId="77777777" w:rsidR="00B01741" w:rsidRPr="00B01741" w:rsidRDefault="00B01741" w:rsidP="00B01741">
            <w:pPr>
              <w:spacing w:line="240" w:lineRule="auto"/>
              <w:jc w:val="center"/>
            </w:pPr>
            <w:r w:rsidRPr="00B01741">
              <w:t>32</w:t>
            </w:r>
          </w:p>
        </w:tc>
      </w:tr>
      <w:tr w:rsidR="00B01741" w:rsidRPr="00B01741" w14:paraId="7C411D70" w14:textId="77777777" w:rsidTr="00B01741">
        <w:tc>
          <w:tcPr>
            <w:tcW w:w="2802" w:type="dxa"/>
          </w:tcPr>
          <w:p w14:paraId="415AB393" w14:textId="77777777" w:rsidR="00B01741" w:rsidRPr="00B01741" w:rsidRDefault="00B01741" w:rsidP="00B01741">
            <w:pPr>
              <w:spacing w:line="240" w:lineRule="auto"/>
            </w:pPr>
            <w:proofErr w:type="spellStart"/>
            <w:r w:rsidRPr="00B01741">
              <w:t>Володарсько-Тельманівський</w:t>
            </w:r>
            <w:proofErr w:type="spellEnd"/>
            <w:r w:rsidRPr="00B01741">
              <w:t xml:space="preserve"> (6)</w:t>
            </w:r>
          </w:p>
        </w:tc>
        <w:tc>
          <w:tcPr>
            <w:tcW w:w="1109" w:type="dxa"/>
            <w:vAlign w:val="center"/>
          </w:tcPr>
          <w:p w14:paraId="4FA7DCA0" w14:textId="77777777" w:rsidR="00B01741" w:rsidRPr="00B01741" w:rsidRDefault="00B01741" w:rsidP="00B01741">
            <w:pPr>
              <w:spacing w:line="240" w:lineRule="auto"/>
              <w:jc w:val="center"/>
            </w:pPr>
            <w:r w:rsidRPr="00B01741">
              <w:t>1,226</w:t>
            </w:r>
          </w:p>
        </w:tc>
        <w:tc>
          <w:tcPr>
            <w:tcW w:w="1454" w:type="dxa"/>
            <w:vAlign w:val="center"/>
          </w:tcPr>
          <w:p w14:paraId="75C7D83D" w14:textId="77777777" w:rsidR="00B01741" w:rsidRPr="00B01741" w:rsidRDefault="00B01741" w:rsidP="00B01741">
            <w:pPr>
              <w:spacing w:line="240" w:lineRule="auto"/>
              <w:jc w:val="center"/>
            </w:pPr>
            <w:r w:rsidRPr="00B01741">
              <w:t>2,281</w:t>
            </w:r>
          </w:p>
        </w:tc>
        <w:tc>
          <w:tcPr>
            <w:tcW w:w="1199" w:type="dxa"/>
            <w:vAlign w:val="center"/>
          </w:tcPr>
          <w:p w14:paraId="0EBF8E81" w14:textId="77777777" w:rsidR="00B01741" w:rsidRPr="00B01741" w:rsidRDefault="00B01741" w:rsidP="00B01741">
            <w:pPr>
              <w:spacing w:line="240" w:lineRule="auto"/>
              <w:jc w:val="center"/>
            </w:pPr>
            <w:r w:rsidRPr="00B01741">
              <w:t>0,273</w:t>
            </w:r>
          </w:p>
        </w:tc>
        <w:tc>
          <w:tcPr>
            <w:tcW w:w="1295" w:type="dxa"/>
            <w:vAlign w:val="center"/>
          </w:tcPr>
          <w:p w14:paraId="65CAA588" w14:textId="77777777" w:rsidR="00B01741" w:rsidRPr="00B01741" w:rsidRDefault="00B01741" w:rsidP="00B01741">
            <w:pPr>
              <w:spacing w:line="240" w:lineRule="auto"/>
              <w:jc w:val="center"/>
            </w:pPr>
            <w:r w:rsidRPr="00B01741">
              <w:t>0,233</w:t>
            </w:r>
          </w:p>
        </w:tc>
        <w:tc>
          <w:tcPr>
            <w:tcW w:w="2628" w:type="dxa"/>
            <w:vMerge/>
          </w:tcPr>
          <w:p w14:paraId="2A3D34DD" w14:textId="77777777" w:rsidR="00B01741" w:rsidRPr="00B01741" w:rsidRDefault="00B01741" w:rsidP="00B01741">
            <w:pPr>
              <w:spacing w:line="240" w:lineRule="auto"/>
              <w:jc w:val="center"/>
            </w:pPr>
          </w:p>
        </w:tc>
        <w:tc>
          <w:tcPr>
            <w:tcW w:w="1145" w:type="dxa"/>
            <w:vAlign w:val="center"/>
          </w:tcPr>
          <w:p w14:paraId="0921CFB1" w14:textId="77777777" w:rsidR="00B01741" w:rsidRPr="00B01741" w:rsidRDefault="00B01741" w:rsidP="00B01741">
            <w:pPr>
              <w:spacing w:line="240" w:lineRule="auto"/>
              <w:jc w:val="center"/>
            </w:pPr>
            <w:r w:rsidRPr="00B01741">
              <w:t>53</w:t>
            </w:r>
          </w:p>
        </w:tc>
        <w:tc>
          <w:tcPr>
            <w:tcW w:w="1426" w:type="dxa"/>
            <w:vAlign w:val="center"/>
          </w:tcPr>
          <w:p w14:paraId="71295EC3" w14:textId="77777777" w:rsidR="00B01741" w:rsidRPr="00B01741" w:rsidRDefault="00B01741" w:rsidP="00B01741">
            <w:pPr>
              <w:spacing w:line="240" w:lineRule="auto"/>
              <w:jc w:val="center"/>
            </w:pPr>
            <w:r w:rsidRPr="00B01741">
              <w:t>44</w:t>
            </w:r>
          </w:p>
        </w:tc>
        <w:tc>
          <w:tcPr>
            <w:tcW w:w="1085" w:type="dxa"/>
            <w:vAlign w:val="center"/>
          </w:tcPr>
          <w:p w14:paraId="5B255826" w14:textId="77777777" w:rsidR="00B01741" w:rsidRPr="00B01741" w:rsidRDefault="00B01741" w:rsidP="00B01741">
            <w:pPr>
              <w:spacing w:line="240" w:lineRule="auto"/>
              <w:jc w:val="center"/>
            </w:pPr>
            <w:r w:rsidRPr="00B01741">
              <w:t>31</w:t>
            </w:r>
          </w:p>
        </w:tc>
        <w:tc>
          <w:tcPr>
            <w:tcW w:w="1211" w:type="dxa"/>
            <w:vAlign w:val="center"/>
          </w:tcPr>
          <w:p w14:paraId="42B386A4" w14:textId="77777777" w:rsidR="00B01741" w:rsidRPr="00B01741" w:rsidRDefault="00B01741" w:rsidP="00B01741">
            <w:pPr>
              <w:spacing w:line="240" w:lineRule="auto"/>
              <w:jc w:val="center"/>
            </w:pPr>
            <w:r w:rsidRPr="00B01741">
              <w:t>33</w:t>
            </w:r>
          </w:p>
        </w:tc>
      </w:tr>
      <w:tr w:rsidR="00B01741" w:rsidRPr="00B01741" w14:paraId="23733E03" w14:textId="77777777" w:rsidTr="00B01741">
        <w:tc>
          <w:tcPr>
            <w:tcW w:w="15354" w:type="dxa"/>
            <w:gridSpan w:val="10"/>
          </w:tcPr>
          <w:p w14:paraId="6913460D" w14:textId="77777777" w:rsidR="00B01741" w:rsidRPr="00B01741" w:rsidRDefault="00B01741" w:rsidP="00B01741">
            <w:pPr>
              <w:spacing w:line="240" w:lineRule="auto"/>
              <w:jc w:val="center"/>
            </w:pPr>
            <w:proofErr w:type="spellStart"/>
            <w:r w:rsidRPr="00B01741">
              <w:t>Житомирська</w:t>
            </w:r>
            <w:proofErr w:type="spellEnd"/>
            <w:r w:rsidRPr="00B01741">
              <w:t xml:space="preserve"> область</w:t>
            </w:r>
          </w:p>
        </w:tc>
      </w:tr>
      <w:tr w:rsidR="00B01741" w:rsidRPr="00B01741" w14:paraId="40C216C2" w14:textId="77777777" w:rsidTr="00B01741">
        <w:tc>
          <w:tcPr>
            <w:tcW w:w="2802" w:type="dxa"/>
          </w:tcPr>
          <w:p w14:paraId="171EB20A" w14:textId="77777777" w:rsidR="00B01741" w:rsidRPr="00B01741" w:rsidRDefault="00B01741" w:rsidP="00B01741">
            <w:pPr>
              <w:spacing w:line="240" w:lineRule="auto"/>
            </w:pPr>
            <w:proofErr w:type="spellStart"/>
            <w:r w:rsidRPr="00B01741">
              <w:t>Олевський</w:t>
            </w:r>
            <w:proofErr w:type="spellEnd"/>
            <w:r w:rsidRPr="00B01741">
              <w:t xml:space="preserve"> (1)</w:t>
            </w:r>
          </w:p>
        </w:tc>
        <w:tc>
          <w:tcPr>
            <w:tcW w:w="1109" w:type="dxa"/>
            <w:vAlign w:val="center"/>
          </w:tcPr>
          <w:p w14:paraId="0FA0DEE9" w14:textId="77777777" w:rsidR="00B01741" w:rsidRPr="00B01741" w:rsidRDefault="00B01741" w:rsidP="00B01741">
            <w:pPr>
              <w:spacing w:line="240" w:lineRule="auto"/>
              <w:jc w:val="center"/>
            </w:pPr>
            <w:r w:rsidRPr="00B01741">
              <w:t>0,342</w:t>
            </w:r>
          </w:p>
        </w:tc>
        <w:tc>
          <w:tcPr>
            <w:tcW w:w="1454" w:type="dxa"/>
            <w:vAlign w:val="center"/>
          </w:tcPr>
          <w:p w14:paraId="299449BE" w14:textId="77777777" w:rsidR="00B01741" w:rsidRPr="00B01741" w:rsidRDefault="00B01741" w:rsidP="00B01741">
            <w:pPr>
              <w:spacing w:line="240" w:lineRule="auto"/>
              <w:jc w:val="center"/>
            </w:pPr>
            <w:r w:rsidRPr="00B01741">
              <w:t>0,363</w:t>
            </w:r>
          </w:p>
        </w:tc>
        <w:tc>
          <w:tcPr>
            <w:tcW w:w="1199" w:type="dxa"/>
            <w:vAlign w:val="center"/>
          </w:tcPr>
          <w:p w14:paraId="38DDC13C" w14:textId="77777777" w:rsidR="00B01741" w:rsidRPr="00B01741" w:rsidRDefault="00B01741" w:rsidP="00B01741">
            <w:pPr>
              <w:spacing w:line="240" w:lineRule="auto"/>
              <w:jc w:val="center"/>
            </w:pPr>
            <w:r w:rsidRPr="00B01741">
              <w:t>0,097</w:t>
            </w:r>
          </w:p>
        </w:tc>
        <w:tc>
          <w:tcPr>
            <w:tcW w:w="1295" w:type="dxa"/>
            <w:vAlign w:val="center"/>
          </w:tcPr>
          <w:p w14:paraId="2E4AF204" w14:textId="77777777" w:rsidR="00B01741" w:rsidRPr="00B01741" w:rsidRDefault="00B01741" w:rsidP="00B01741">
            <w:pPr>
              <w:spacing w:line="240" w:lineRule="auto"/>
              <w:jc w:val="center"/>
            </w:pPr>
            <w:r w:rsidRPr="00B01741">
              <w:t>0,085</w:t>
            </w:r>
          </w:p>
        </w:tc>
        <w:tc>
          <w:tcPr>
            <w:tcW w:w="2628" w:type="dxa"/>
            <w:vMerge w:val="restart"/>
            <w:vAlign w:val="center"/>
          </w:tcPr>
          <w:p w14:paraId="0C33476B" w14:textId="77777777" w:rsidR="00B01741" w:rsidRPr="00B01741" w:rsidRDefault="00B01741" w:rsidP="00B01741">
            <w:pPr>
              <w:spacing w:line="240" w:lineRule="auto"/>
              <w:jc w:val="center"/>
            </w:pPr>
            <w:r w:rsidRPr="00B01741">
              <w:t>0,652</w:t>
            </w:r>
          </w:p>
        </w:tc>
        <w:tc>
          <w:tcPr>
            <w:tcW w:w="1145" w:type="dxa"/>
            <w:vAlign w:val="center"/>
          </w:tcPr>
          <w:p w14:paraId="26477DAF" w14:textId="77777777" w:rsidR="00B01741" w:rsidRPr="00B01741" w:rsidRDefault="00B01741" w:rsidP="00B01741">
            <w:pPr>
              <w:spacing w:line="240" w:lineRule="auto"/>
              <w:jc w:val="center"/>
            </w:pPr>
            <w:r w:rsidRPr="00B01741">
              <w:t>12</w:t>
            </w:r>
          </w:p>
        </w:tc>
        <w:tc>
          <w:tcPr>
            <w:tcW w:w="1426" w:type="dxa"/>
            <w:vAlign w:val="center"/>
          </w:tcPr>
          <w:p w14:paraId="1FAD63B0" w14:textId="77777777" w:rsidR="00B01741" w:rsidRPr="00B01741" w:rsidRDefault="00B01741" w:rsidP="00B01741">
            <w:pPr>
              <w:spacing w:line="240" w:lineRule="auto"/>
              <w:jc w:val="center"/>
            </w:pPr>
            <w:r w:rsidRPr="00B01741">
              <w:t>7</w:t>
            </w:r>
          </w:p>
        </w:tc>
        <w:tc>
          <w:tcPr>
            <w:tcW w:w="1085" w:type="dxa"/>
            <w:vAlign w:val="center"/>
          </w:tcPr>
          <w:p w14:paraId="59D62ADB" w14:textId="77777777" w:rsidR="00B01741" w:rsidRPr="00B01741" w:rsidRDefault="00B01741" w:rsidP="00B01741">
            <w:pPr>
              <w:spacing w:line="240" w:lineRule="auto"/>
              <w:jc w:val="center"/>
            </w:pPr>
            <w:r w:rsidRPr="00B01741">
              <w:t>11</w:t>
            </w:r>
          </w:p>
        </w:tc>
        <w:tc>
          <w:tcPr>
            <w:tcW w:w="1211" w:type="dxa"/>
            <w:vAlign w:val="center"/>
          </w:tcPr>
          <w:p w14:paraId="0836FE2F" w14:textId="77777777" w:rsidR="00B01741" w:rsidRPr="00B01741" w:rsidRDefault="00B01741" w:rsidP="00B01741">
            <w:pPr>
              <w:spacing w:line="240" w:lineRule="auto"/>
              <w:jc w:val="center"/>
            </w:pPr>
            <w:r w:rsidRPr="00B01741">
              <w:t>12</w:t>
            </w:r>
          </w:p>
        </w:tc>
      </w:tr>
      <w:tr w:rsidR="00B01741" w:rsidRPr="00B01741" w14:paraId="1FEE12D4" w14:textId="77777777" w:rsidTr="00B01741">
        <w:tc>
          <w:tcPr>
            <w:tcW w:w="2802" w:type="dxa"/>
          </w:tcPr>
          <w:p w14:paraId="70EFE777" w14:textId="77777777" w:rsidR="00B01741" w:rsidRPr="00B01741" w:rsidRDefault="00B01741" w:rsidP="00B01741">
            <w:pPr>
              <w:spacing w:line="240" w:lineRule="auto"/>
            </w:pPr>
            <w:proofErr w:type="spellStart"/>
            <w:r w:rsidRPr="00B01741">
              <w:t>Луганський</w:t>
            </w:r>
            <w:proofErr w:type="spellEnd"/>
            <w:r w:rsidRPr="00B01741">
              <w:t xml:space="preserve"> (1)</w:t>
            </w:r>
          </w:p>
        </w:tc>
        <w:tc>
          <w:tcPr>
            <w:tcW w:w="1109" w:type="dxa"/>
            <w:vAlign w:val="center"/>
          </w:tcPr>
          <w:p w14:paraId="3E8FBC03" w14:textId="77777777" w:rsidR="00B01741" w:rsidRPr="00B01741" w:rsidRDefault="00B01741" w:rsidP="00B01741">
            <w:pPr>
              <w:spacing w:line="240" w:lineRule="auto"/>
              <w:jc w:val="center"/>
            </w:pPr>
            <w:r w:rsidRPr="00B01741">
              <w:t>0,371</w:t>
            </w:r>
          </w:p>
        </w:tc>
        <w:tc>
          <w:tcPr>
            <w:tcW w:w="1454" w:type="dxa"/>
            <w:vAlign w:val="center"/>
          </w:tcPr>
          <w:p w14:paraId="2B2C9BA1" w14:textId="77777777" w:rsidR="00B01741" w:rsidRPr="00B01741" w:rsidRDefault="00B01741" w:rsidP="00B01741">
            <w:pPr>
              <w:spacing w:line="240" w:lineRule="auto"/>
              <w:jc w:val="center"/>
            </w:pPr>
            <w:r w:rsidRPr="00B01741">
              <w:t>0,467</w:t>
            </w:r>
          </w:p>
        </w:tc>
        <w:tc>
          <w:tcPr>
            <w:tcW w:w="1199" w:type="dxa"/>
            <w:vAlign w:val="center"/>
          </w:tcPr>
          <w:p w14:paraId="695B2F7A" w14:textId="77777777" w:rsidR="00B01741" w:rsidRPr="00B01741" w:rsidRDefault="00B01741" w:rsidP="00B01741">
            <w:pPr>
              <w:spacing w:line="240" w:lineRule="auto"/>
              <w:jc w:val="center"/>
            </w:pPr>
            <w:r w:rsidRPr="00B01741">
              <w:t>0,141</w:t>
            </w:r>
          </w:p>
        </w:tc>
        <w:tc>
          <w:tcPr>
            <w:tcW w:w="1295" w:type="dxa"/>
            <w:vAlign w:val="center"/>
          </w:tcPr>
          <w:p w14:paraId="6A3939CD" w14:textId="77777777" w:rsidR="00B01741" w:rsidRPr="00B01741" w:rsidRDefault="00B01741" w:rsidP="00B01741">
            <w:pPr>
              <w:spacing w:line="240" w:lineRule="auto"/>
              <w:jc w:val="center"/>
            </w:pPr>
            <w:r w:rsidRPr="00B01741">
              <w:t>0,099</w:t>
            </w:r>
          </w:p>
        </w:tc>
        <w:tc>
          <w:tcPr>
            <w:tcW w:w="2628" w:type="dxa"/>
            <w:vMerge/>
          </w:tcPr>
          <w:p w14:paraId="306B6F8D" w14:textId="77777777" w:rsidR="00B01741" w:rsidRPr="00B01741" w:rsidRDefault="00B01741" w:rsidP="00B01741">
            <w:pPr>
              <w:spacing w:line="240" w:lineRule="auto"/>
              <w:jc w:val="center"/>
            </w:pPr>
          </w:p>
        </w:tc>
        <w:tc>
          <w:tcPr>
            <w:tcW w:w="1145" w:type="dxa"/>
            <w:vAlign w:val="center"/>
          </w:tcPr>
          <w:p w14:paraId="24A3344A" w14:textId="77777777" w:rsidR="00B01741" w:rsidRPr="00B01741" w:rsidRDefault="00B01741" w:rsidP="00B01741">
            <w:pPr>
              <w:spacing w:line="240" w:lineRule="auto"/>
              <w:jc w:val="center"/>
            </w:pPr>
            <w:r w:rsidRPr="00B01741">
              <w:t>13</w:t>
            </w:r>
          </w:p>
        </w:tc>
        <w:tc>
          <w:tcPr>
            <w:tcW w:w="1426" w:type="dxa"/>
            <w:vAlign w:val="center"/>
          </w:tcPr>
          <w:p w14:paraId="2419B9F9" w14:textId="77777777" w:rsidR="00B01741" w:rsidRPr="00B01741" w:rsidRDefault="00B01741" w:rsidP="00B01741">
            <w:pPr>
              <w:spacing w:line="240" w:lineRule="auto"/>
              <w:jc w:val="center"/>
            </w:pPr>
            <w:r w:rsidRPr="00B01741">
              <w:t>9</w:t>
            </w:r>
          </w:p>
        </w:tc>
        <w:tc>
          <w:tcPr>
            <w:tcW w:w="1085" w:type="dxa"/>
            <w:vAlign w:val="center"/>
          </w:tcPr>
          <w:p w14:paraId="0A005D0D" w14:textId="77777777" w:rsidR="00B01741" w:rsidRPr="00B01741" w:rsidRDefault="00B01741" w:rsidP="00B01741">
            <w:pPr>
              <w:spacing w:line="240" w:lineRule="auto"/>
              <w:jc w:val="center"/>
            </w:pPr>
            <w:r w:rsidRPr="00B01741">
              <w:t>16</w:t>
            </w:r>
          </w:p>
        </w:tc>
        <w:tc>
          <w:tcPr>
            <w:tcW w:w="1211" w:type="dxa"/>
            <w:vAlign w:val="center"/>
          </w:tcPr>
          <w:p w14:paraId="4AFE7C29" w14:textId="77777777" w:rsidR="00B01741" w:rsidRPr="00B01741" w:rsidRDefault="00B01741" w:rsidP="00B01741">
            <w:pPr>
              <w:spacing w:line="240" w:lineRule="auto"/>
              <w:jc w:val="center"/>
            </w:pPr>
            <w:r w:rsidRPr="00B01741">
              <w:t>14</w:t>
            </w:r>
          </w:p>
        </w:tc>
      </w:tr>
      <w:tr w:rsidR="00B01741" w:rsidRPr="00B01741" w14:paraId="241B72A3" w14:textId="77777777" w:rsidTr="00B01741">
        <w:tc>
          <w:tcPr>
            <w:tcW w:w="2802" w:type="dxa"/>
          </w:tcPr>
          <w:p w14:paraId="0B551201" w14:textId="77777777" w:rsidR="00B01741" w:rsidRPr="00B01741" w:rsidRDefault="00B01741" w:rsidP="00B01741">
            <w:pPr>
              <w:spacing w:line="240" w:lineRule="auto"/>
            </w:pPr>
            <w:proofErr w:type="spellStart"/>
            <w:r w:rsidRPr="00B01741">
              <w:t>Овруцький</w:t>
            </w:r>
            <w:proofErr w:type="spellEnd"/>
            <w:r w:rsidRPr="00B01741">
              <w:t xml:space="preserve"> (3)</w:t>
            </w:r>
          </w:p>
        </w:tc>
        <w:tc>
          <w:tcPr>
            <w:tcW w:w="1109" w:type="dxa"/>
            <w:vAlign w:val="center"/>
          </w:tcPr>
          <w:p w14:paraId="59A072AC" w14:textId="77777777" w:rsidR="00B01741" w:rsidRPr="00B01741" w:rsidRDefault="00B01741" w:rsidP="00B01741">
            <w:pPr>
              <w:spacing w:line="240" w:lineRule="auto"/>
              <w:jc w:val="center"/>
            </w:pPr>
            <w:r w:rsidRPr="00B01741">
              <w:t>0,770</w:t>
            </w:r>
          </w:p>
        </w:tc>
        <w:tc>
          <w:tcPr>
            <w:tcW w:w="1454" w:type="dxa"/>
            <w:vAlign w:val="center"/>
          </w:tcPr>
          <w:p w14:paraId="7B5C272B" w14:textId="77777777" w:rsidR="00B01741" w:rsidRPr="00B01741" w:rsidRDefault="00B01741" w:rsidP="00B01741">
            <w:pPr>
              <w:spacing w:line="240" w:lineRule="auto"/>
              <w:jc w:val="center"/>
            </w:pPr>
            <w:r w:rsidRPr="00B01741">
              <w:t>1,296</w:t>
            </w:r>
          </w:p>
        </w:tc>
        <w:tc>
          <w:tcPr>
            <w:tcW w:w="1199" w:type="dxa"/>
            <w:vAlign w:val="center"/>
          </w:tcPr>
          <w:p w14:paraId="19579209" w14:textId="77777777" w:rsidR="00B01741" w:rsidRPr="00B01741" w:rsidRDefault="00B01741" w:rsidP="00B01741">
            <w:pPr>
              <w:spacing w:line="240" w:lineRule="auto"/>
              <w:jc w:val="center"/>
            </w:pPr>
            <w:r w:rsidRPr="00B01741">
              <w:t>0,211</w:t>
            </w:r>
          </w:p>
        </w:tc>
        <w:tc>
          <w:tcPr>
            <w:tcW w:w="1295" w:type="dxa"/>
            <w:vAlign w:val="center"/>
          </w:tcPr>
          <w:p w14:paraId="4F8A2F05" w14:textId="77777777" w:rsidR="00B01741" w:rsidRPr="00B01741" w:rsidRDefault="00B01741" w:rsidP="00B01741">
            <w:pPr>
              <w:spacing w:line="240" w:lineRule="auto"/>
              <w:jc w:val="center"/>
            </w:pPr>
            <w:r w:rsidRPr="00B01741">
              <w:t>0,148</w:t>
            </w:r>
          </w:p>
        </w:tc>
        <w:tc>
          <w:tcPr>
            <w:tcW w:w="2628" w:type="dxa"/>
            <w:vMerge/>
          </w:tcPr>
          <w:p w14:paraId="033AC529" w14:textId="77777777" w:rsidR="00B01741" w:rsidRPr="00B01741" w:rsidRDefault="00B01741" w:rsidP="00B01741">
            <w:pPr>
              <w:spacing w:line="240" w:lineRule="auto"/>
              <w:jc w:val="center"/>
            </w:pPr>
          </w:p>
        </w:tc>
        <w:tc>
          <w:tcPr>
            <w:tcW w:w="1145" w:type="dxa"/>
            <w:vAlign w:val="center"/>
          </w:tcPr>
          <w:p w14:paraId="00AA706B" w14:textId="77777777" w:rsidR="00B01741" w:rsidRPr="00B01741" w:rsidRDefault="00B01741" w:rsidP="00B01741">
            <w:pPr>
              <w:spacing w:line="240" w:lineRule="auto"/>
              <w:jc w:val="center"/>
            </w:pPr>
            <w:r w:rsidRPr="00B01741">
              <w:t>27</w:t>
            </w:r>
          </w:p>
        </w:tc>
        <w:tc>
          <w:tcPr>
            <w:tcW w:w="1426" w:type="dxa"/>
            <w:vAlign w:val="center"/>
          </w:tcPr>
          <w:p w14:paraId="25A76708" w14:textId="77777777" w:rsidR="00B01741" w:rsidRPr="00B01741" w:rsidRDefault="00B01741" w:rsidP="00B01741">
            <w:pPr>
              <w:spacing w:line="240" w:lineRule="auto"/>
              <w:jc w:val="center"/>
            </w:pPr>
            <w:r w:rsidRPr="00B01741">
              <w:t>25</w:t>
            </w:r>
          </w:p>
        </w:tc>
        <w:tc>
          <w:tcPr>
            <w:tcW w:w="1085" w:type="dxa"/>
            <w:vAlign w:val="center"/>
          </w:tcPr>
          <w:p w14:paraId="2228642F" w14:textId="77777777" w:rsidR="00B01741" w:rsidRPr="00B01741" w:rsidRDefault="00B01741" w:rsidP="00B01741">
            <w:pPr>
              <w:spacing w:line="240" w:lineRule="auto"/>
              <w:jc w:val="center"/>
            </w:pPr>
            <w:r w:rsidRPr="00B01741">
              <w:t>24</w:t>
            </w:r>
          </w:p>
        </w:tc>
        <w:tc>
          <w:tcPr>
            <w:tcW w:w="1211" w:type="dxa"/>
            <w:vAlign w:val="center"/>
          </w:tcPr>
          <w:p w14:paraId="0298344F" w14:textId="77777777" w:rsidR="00B01741" w:rsidRPr="00B01741" w:rsidRDefault="00B01741" w:rsidP="00B01741">
            <w:pPr>
              <w:spacing w:line="240" w:lineRule="auto"/>
              <w:jc w:val="center"/>
            </w:pPr>
            <w:r w:rsidRPr="00B01741">
              <w:t>21</w:t>
            </w:r>
          </w:p>
        </w:tc>
      </w:tr>
      <w:tr w:rsidR="00B01741" w:rsidRPr="00B01741" w14:paraId="51954031" w14:textId="77777777" w:rsidTr="00B01741">
        <w:tc>
          <w:tcPr>
            <w:tcW w:w="2802" w:type="dxa"/>
          </w:tcPr>
          <w:p w14:paraId="4C098E54" w14:textId="77777777" w:rsidR="00B01741" w:rsidRPr="00B01741" w:rsidRDefault="00B01741" w:rsidP="00B01741">
            <w:pPr>
              <w:spacing w:line="240" w:lineRule="auto"/>
            </w:pPr>
            <w:proofErr w:type="spellStart"/>
            <w:r w:rsidRPr="00B01741">
              <w:t>Малинський</w:t>
            </w:r>
            <w:proofErr w:type="spellEnd"/>
            <w:r w:rsidRPr="00B01741">
              <w:t xml:space="preserve"> (4)</w:t>
            </w:r>
          </w:p>
        </w:tc>
        <w:tc>
          <w:tcPr>
            <w:tcW w:w="1109" w:type="dxa"/>
            <w:vAlign w:val="center"/>
          </w:tcPr>
          <w:p w14:paraId="25A5FAB5" w14:textId="77777777" w:rsidR="00B01741" w:rsidRPr="00B01741" w:rsidRDefault="00B01741" w:rsidP="00B01741">
            <w:pPr>
              <w:spacing w:line="240" w:lineRule="auto"/>
              <w:jc w:val="center"/>
            </w:pPr>
            <w:r w:rsidRPr="00B01741">
              <w:t>0,456</w:t>
            </w:r>
          </w:p>
        </w:tc>
        <w:tc>
          <w:tcPr>
            <w:tcW w:w="1454" w:type="dxa"/>
            <w:vAlign w:val="center"/>
          </w:tcPr>
          <w:p w14:paraId="6B8FA6CD" w14:textId="77777777" w:rsidR="00B01741" w:rsidRPr="00B01741" w:rsidRDefault="00B01741" w:rsidP="00B01741">
            <w:pPr>
              <w:spacing w:line="240" w:lineRule="auto"/>
              <w:jc w:val="center"/>
            </w:pPr>
            <w:r w:rsidRPr="00B01741">
              <w:t>0,570</w:t>
            </w:r>
          </w:p>
        </w:tc>
        <w:tc>
          <w:tcPr>
            <w:tcW w:w="1199" w:type="dxa"/>
            <w:vAlign w:val="center"/>
          </w:tcPr>
          <w:p w14:paraId="00FEF765" w14:textId="77777777" w:rsidR="00B01741" w:rsidRPr="00B01741" w:rsidRDefault="00B01741" w:rsidP="00B01741">
            <w:pPr>
              <w:spacing w:line="240" w:lineRule="auto"/>
              <w:jc w:val="center"/>
            </w:pPr>
            <w:r w:rsidRPr="00B01741">
              <w:t>0,194</w:t>
            </w:r>
          </w:p>
        </w:tc>
        <w:tc>
          <w:tcPr>
            <w:tcW w:w="1295" w:type="dxa"/>
            <w:vAlign w:val="center"/>
          </w:tcPr>
          <w:p w14:paraId="506586FA" w14:textId="77777777" w:rsidR="00B01741" w:rsidRPr="00B01741" w:rsidRDefault="00B01741" w:rsidP="00B01741">
            <w:pPr>
              <w:spacing w:line="240" w:lineRule="auto"/>
              <w:jc w:val="center"/>
            </w:pPr>
            <w:r w:rsidRPr="00B01741">
              <w:t>0,127</w:t>
            </w:r>
          </w:p>
        </w:tc>
        <w:tc>
          <w:tcPr>
            <w:tcW w:w="2628" w:type="dxa"/>
            <w:vMerge/>
          </w:tcPr>
          <w:p w14:paraId="61F801E1" w14:textId="77777777" w:rsidR="00B01741" w:rsidRPr="00B01741" w:rsidRDefault="00B01741" w:rsidP="00B01741">
            <w:pPr>
              <w:spacing w:line="240" w:lineRule="auto"/>
              <w:jc w:val="center"/>
            </w:pPr>
          </w:p>
        </w:tc>
        <w:tc>
          <w:tcPr>
            <w:tcW w:w="1145" w:type="dxa"/>
            <w:vAlign w:val="center"/>
          </w:tcPr>
          <w:p w14:paraId="026D10F9" w14:textId="77777777" w:rsidR="00B01741" w:rsidRPr="00B01741" w:rsidRDefault="00B01741" w:rsidP="00B01741">
            <w:pPr>
              <w:spacing w:line="240" w:lineRule="auto"/>
              <w:jc w:val="center"/>
            </w:pPr>
            <w:r w:rsidRPr="00B01741">
              <w:t>16</w:t>
            </w:r>
          </w:p>
        </w:tc>
        <w:tc>
          <w:tcPr>
            <w:tcW w:w="1426" w:type="dxa"/>
            <w:vAlign w:val="center"/>
          </w:tcPr>
          <w:p w14:paraId="2D30DA14" w14:textId="77777777" w:rsidR="00B01741" w:rsidRPr="00B01741" w:rsidRDefault="00B01741" w:rsidP="00B01741">
            <w:pPr>
              <w:spacing w:line="240" w:lineRule="auto"/>
              <w:jc w:val="center"/>
            </w:pPr>
            <w:r w:rsidRPr="00B01741">
              <w:t>11</w:t>
            </w:r>
          </w:p>
        </w:tc>
        <w:tc>
          <w:tcPr>
            <w:tcW w:w="1085" w:type="dxa"/>
            <w:vAlign w:val="center"/>
          </w:tcPr>
          <w:p w14:paraId="462AFEE5" w14:textId="77777777" w:rsidR="00B01741" w:rsidRPr="00B01741" w:rsidRDefault="00B01741" w:rsidP="00B01741">
            <w:pPr>
              <w:spacing w:line="240" w:lineRule="auto"/>
              <w:jc w:val="center"/>
            </w:pPr>
            <w:r w:rsidRPr="00B01741">
              <w:t>22</w:t>
            </w:r>
          </w:p>
        </w:tc>
        <w:tc>
          <w:tcPr>
            <w:tcW w:w="1211" w:type="dxa"/>
            <w:vAlign w:val="center"/>
          </w:tcPr>
          <w:p w14:paraId="7A81688F" w14:textId="77777777" w:rsidR="00B01741" w:rsidRPr="00B01741" w:rsidRDefault="00B01741" w:rsidP="00B01741">
            <w:pPr>
              <w:spacing w:line="240" w:lineRule="auto"/>
              <w:jc w:val="center"/>
            </w:pPr>
            <w:r w:rsidRPr="00B01741">
              <w:t>18</w:t>
            </w:r>
          </w:p>
        </w:tc>
      </w:tr>
      <w:tr w:rsidR="00B01741" w:rsidRPr="00B01741" w14:paraId="4909326E" w14:textId="77777777" w:rsidTr="00B01741">
        <w:tc>
          <w:tcPr>
            <w:tcW w:w="2802" w:type="dxa"/>
          </w:tcPr>
          <w:p w14:paraId="65CC7695" w14:textId="77777777" w:rsidR="00B01741" w:rsidRPr="00B01741" w:rsidRDefault="00B01741" w:rsidP="00B01741">
            <w:pPr>
              <w:spacing w:line="240" w:lineRule="auto"/>
            </w:pPr>
            <w:proofErr w:type="spellStart"/>
            <w:r w:rsidRPr="00B01741">
              <w:t>Коростенський</w:t>
            </w:r>
            <w:proofErr w:type="spellEnd"/>
            <w:r w:rsidRPr="00B01741">
              <w:t xml:space="preserve"> (5)</w:t>
            </w:r>
          </w:p>
        </w:tc>
        <w:tc>
          <w:tcPr>
            <w:tcW w:w="1109" w:type="dxa"/>
            <w:vAlign w:val="center"/>
          </w:tcPr>
          <w:p w14:paraId="6FEE29B6" w14:textId="77777777" w:rsidR="00B01741" w:rsidRPr="00B01741" w:rsidRDefault="00B01741" w:rsidP="00B01741">
            <w:pPr>
              <w:spacing w:line="240" w:lineRule="auto"/>
              <w:jc w:val="center"/>
            </w:pPr>
            <w:r w:rsidRPr="00B01741">
              <w:t>0,399</w:t>
            </w:r>
          </w:p>
        </w:tc>
        <w:tc>
          <w:tcPr>
            <w:tcW w:w="1454" w:type="dxa"/>
            <w:vAlign w:val="center"/>
          </w:tcPr>
          <w:p w14:paraId="1EC3276D" w14:textId="77777777" w:rsidR="00B01741" w:rsidRPr="00B01741" w:rsidRDefault="00B01741" w:rsidP="00B01741">
            <w:pPr>
              <w:spacing w:line="240" w:lineRule="auto"/>
              <w:jc w:val="center"/>
            </w:pPr>
            <w:r w:rsidRPr="00B01741">
              <w:t>0,415</w:t>
            </w:r>
          </w:p>
        </w:tc>
        <w:tc>
          <w:tcPr>
            <w:tcW w:w="1199" w:type="dxa"/>
            <w:vAlign w:val="center"/>
          </w:tcPr>
          <w:p w14:paraId="3FCC4143" w14:textId="77777777" w:rsidR="00B01741" w:rsidRPr="00B01741" w:rsidRDefault="00B01741" w:rsidP="00B01741">
            <w:pPr>
              <w:spacing w:line="240" w:lineRule="auto"/>
              <w:jc w:val="center"/>
            </w:pPr>
            <w:r w:rsidRPr="00B01741">
              <w:t>0,194</w:t>
            </w:r>
          </w:p>
        </w:tc>
        <w:tc>
          <w:tcPr>
            <w:tcW w:w="1295" w:type="dxa"/>
            <w:vAlign w:val="center"/>
          </w:tcPr>
          <w:p w14:paraId="19F077D1" w14:textId="77777777" w:rsidR="00B01741" w:rsidRPr="00B01741" w:rsidRDefault="00B01741" w:rsidP="00B01741">
            <w:pPr>
              <w:spacing w:line="240" w:lineRule="auto"/>
              <w:jc w:val="center"/>
            </w:pPr>
            <w:r w:rsidRPr="00B01741">
              <w:t>0,127</w:t>
            </w:r>
          </w:p>
        </w:tc>
        <w:tc>
          <w:tcPr>
            <w:tcW w:w="2628" w:type="dxa"/>
            <w:vMerge/>
          </w:tcPr>
          <w:p w14:paraId="3931438D" w14:textId="77777777" w:rsidR="00B01741" w:rsidRPr="00B01741" w:rsidRDefault="00B01741" w:rsidP="00B01741">
            <w:pPr>
              <w:spacing w:line="240" w:lineRule="auto"/>
              <w:jc w:val="center"/>
            </w:pPr>
          </w:p>
        </w:tc>
        <w:tc>
          <w:tcPr>
            <w:tcW w:w="1145" w:type="dxa"/>
            <w:vAlign w:val="center"/>
          </w:tcPr>
          <w:p w14:paraId="31F93BA9" w14:textId="77777777" w:rsidR="00B01741" w:rsidRPr="00B01741" w:rsidRDefault="00B01741" w:rsidP="00B01741">
            <w:pPr>
              <w:spacing w:line="240" w:lineRule="auto"/>
              <w:jc w:val="center"/>
            </w:pPr>
            <w:r w:rsidRPr="00B01741">
              <w:t>14</w:t>
            </w:r>
          </w:p>
        </w:tc>
        <w:tc>
          <w:tcPr>
            <w:tcW w:w="1426" w:type="dxa"/>
            <w:vAlign w:val="center"/>
          </w:tcPr>
          <w:p w14:paraId="41728827" w14:textId="77777777" w:rsidR="00B01741" w:rsidRPr="00B01741" w:rsidRDefault="00B01741" w:rsidP="00B01741">
            <w:pPr>
              <w:spacing w:line="240" w:lineRule="auto"/>
              <w:jc w:val="center"/>
            </w:pPr>
            <w:r w:rsidRPr="00B01741">
              <w:t>8</w:t>
            </w:r>
          </w:p>
        </w:tc>
        <w:tc>
          <w:tcPr>
            <w:tcW w:w="1085" w:type="dxa"/>
            <w:vAlign w:val="center"/>
          </w:tcPr>
          <w:p w14:paraId="61DE1E20" w14:textId="77777777" w:rsidR="00B01741" w:rsidRPr="00B01741" w:rsidRDefault="00B01741" w:rsidP="00B01741">
            <w:pPr>
              <w:spacing w:line="240" w:lineRule="auto"/>
              <w:jc w:val="center"/>
            </w:pPr>
            <w:r w:rsidRPr="00B01741">
              <w:t>22</w:t>
            </w:r>
          </w:p>
        </w:tc>
        <w:tc>
          <w:tcPr>
            <w:tcW w:w="1211" w:type="dxa"/>
            <w:vAlign w:val="center"/>
          </w:tcPr>
          <w:p w14:paraId="2136A94A" w14:textId="77777777" w:rsidR="00B01741" w:rsidRPr="00B01741" w:rsidRDefault="00B01741" w:rsidP="00B01741">
            <w:pPr>
              <w:spacing w:line="240" w:lineRule="auto"/>
              <w:jc w:val="center"/>
            </w:pPr>
            <w:r w:rsidRPr="00B01741">
              <w:t>18</w:t>
            </w:r>
          </w:p>
        </w:tc>
      </w:tr>
      <w:tr w:rsidR="00B01741" w:rsidRPr="00B01741" w14:paraId="7B2F5EE3" w14:textId="77777777" w:rsidTr="00B01741">
        <w:tc>
          <w:tcPr>
            <w:tcW w:w="2802" w:type="dxa"/>
          </w:tcPr>
          <w:p w14:paraId="00E088CC" w14:textId="77777777" w:rsidR="00B01741" w:rsidRPr="00B01741" w:rsidRDefault="00B01741" w:rsidP="00B01741">
            <w:pPr>
              <w:spacing w:line="240" w:lineRule="auto"/>
            </w:pPr>
            <w:proofErr w:type="spellStart"/>
            <w:r w:rsidRPr="00B01741">
              <w:t>Красилівсько-Ушомирський</w:t>
            </w:r>
            <w:proofErr w:type="spellEnd"/>
            <w:r w:rsidRPr="00B01741">
              <w:t xml:space="preserve"> (6)</w:t>
            </w:r>
          </w:p>
        </w:tc>
        <w:tc>
          <w:tcPr>
            <w:tcW w:w="1109" w:type="dxa"/>
            <w:vAlign w:val="center"/>
          </w:tcPr>
          <w:p w14:paraId="40EC9DA0" w14:textId="77777777" w:rsidR="00B01741" w:rsidRPr="00B01741" w:rsidRDefault="00B01741" w:rsidP="00B01741">
            <w:pPr>
              <w:spacing w:line="240" w:lineRule="auto"/>
              <w:jc w:val="center"/>
            </w:pPr>
            <w:r w:rsidRPr="00B01741">
              <w:t>0,371</w:t>
            </w:r>
          </w:p>
        </w:tc>
        <w:tc>
          <w:tcPr>
            <w:tcW w:w="1454" w:type="dxa"/>
            <w:vAlign w:val="center"/>
          </w:tcPr>
          <w:p w14:paraId="5067E0B6" w14:textId="77777777" w:rsidR="00B01741" w:rsidRPr="00B01741" w:rsidRDefault="00B01741" w:rsidP="00B01741">
            <w:pPr>
              <w:spacing w:line="240" w:lineRule="auto"/>
              <w:jc w:val="center"/>
            </w:pPr>
            <w:r w:rsidRPr="00B01741">
              <w:t>0,415</w:t>
            </w:r>
          </w:p>
        </w:tc>
        <w:tc>
          <w:tcPr>
            <w:tcW w:w="1199" w:type="dxa"/>
            <w:vAlign w:val="center"/>
          </w:tcPr>
          <w:p w14:paraId="3C248667" w14:textId="77777777" w:rsidR="00B01741" w:rsidRPr="00B01741" w:rsidRDefault="00B01741" w:rsidP="00B01741">
            <w:pPr>
              <w:spacing w:line="240" w:lineRule="auto"/>
              <w:jc w:val="center"/>
            </w:pPr>
            <w:r w:rsidRPr="00B01741">
              <w:t>0,141</w:t>
            </w:r>
          </w:p>
        </w:tc>
        <w:tc>
          <w:tcPr>
            <w:tcW w:w="1295" w:type="dxa"/>
            <w:vAlign w:val="center"/>
          </w:tcPr>
          <w:p w14:paraId="6044E08D" w14:textId="77777777" w:rsidR="00B01741" w:rsidRPr="00B01741" w:rsidRDefault="00B01741" w:rsidP="00B01741">
            <w:pPr>
              <w:spacing w:line="240" w:lineRule="auto"/>
              <w:jc w:val="center"/>
            </w:pPr>
            <w:r w:rsidRPr="00B01741">
              <w:t>0,113</w:t>
            </w:r>
          </w:p>
        </w:tc>
        <w:tc>
          <w:tcPr>
            <w:tcW w:w="2628" w:type="dxa"/>
            <w:vMerge/>
          </w:tcPr>
          <w:p w14:paraId="4D6777D5" w14:textId="77777777" w:rsidR="00B01741" w:rsidRPr="00B01741" w:rsidRDefault="00B01741" w:rsidP="00B01741">
            <w:pPr>
              <w:spacing w:line="240" w:lineRule="auto"/>
              <w:jc w:val="center"/>
            </w:pPr>
          </w:p>
        </w:tc>
        <w:tc>
          <w:tcPr>
            <w:tcW w:w="1145" w:type="dxa"/>
            <w:vAlign w:val="center"/>
          </w:tcPr>
          <w:p w14:paraId="156D14D3" w14:textId="77777777" w:rsidR="00B01741" w:rsidRPr="00B01741" w:rsidRDefault="00B01741" w:rsidP="00B01741">
            <w:pPr>
              <w:spacing w:line="240" w:lineRule="auto"/>
              <w:jc w:val="center"/>
            </w:pPr>
            <w:r w:rsidRPr="00B01741">
              <w:t>13</w:t>
            </w:r>
          </w:p>
        </w:tc>
        <w:tc>
          <w:tcPr>
            <w:tcW w:w="1426" w:type="dxa"/>
            <w:vAlign w:val="center"/>
          </w:tcPr>
          <w:p w14:paraId="14C4B274" w14:textId="77777777" w:rsidR="00B01741" w:rsidRPr="00B01741" w:rsidRDefault="00B01741" w:rsidP="00B01741">
            <w:pPr>
              <w:spacing w:line="240" w:lineRule="auto"/>
              <w:jc w:val="center"/>
            </w:pPr>
            <w:r w:rsidRPr="00B01741">
              <w:t>8</w:t>
            </w:r>
          </w:p>
        </w:tc>
        <w:tc>
          <w:tcPr>
            <w:tcW w:w="1085" w:type="dxa"/>
            <w:vAlign w:val="center"/>
          </w:tcPr>
          <w:p w14:paraId="58FED0C6" w14:textId="77777777" w:rsidR="00B01741" w:rsidRPr="00B01741" w:rsidRDefault="00B01741" w:rsidP="00B01741">
            <w:pPr>
              <w:spacing w:line="240" w:lineRule="auto"/>
              <w:jc w:val="center"/>
            </w:pPr>
            <w:r w:rsidRPr="00B01741">
              <w:t>16</w:t>
            </w:r>
          </w:p>
        </w:tc>
        <w:tc>
          <w:tcPr>
            <w:tcW w:w="1211" w:type="dxa"/>
            <w:vAlign w:val="center"/>
          </w:tcPr>
          <w:p w14:paraId="429C2474" w14:textId="77777777" w:rsidR="00B01741" w:rsidRPr="00B01741" w:rsidRDefault="00B01741" w:rsidP="00B01741">
            <w:pPr>
              <w:spacing w:line="240" w:lineRule="auto"/>
              <w:jc w:val="center"/>
            </w:pPr>
            <w:r w:rsidRPr="00B01741">
              <w:t>16</w:t>
            </w:r>
          </w:p>
        </w:tc>
      </w:tr>
      <w:tr w:rsidR="00B01741" w:rsidRPr="00B01741" w14:paraId="48F6B657" w14:textId="77777777" w:rsidTr="00B01741">
        <w:tc>
          <w:tcPr>
            <w:tcW w:w="2802" w:type="dxa"/>
          </w:tcPr>
          <w:p w14:paraId="6358281E" w14:textId="77777777" w:rsidR="00B01741" w:rsidRPr="00B01741" w:rsidRDefault="00B01741" w:rsidP="00B01741">
            <w:pPr>
              <w:spacing w:line="240" w:lineRule="auto"/>
            </w:pPr>
            <w:proofErr w:type="spellStart"/>
            <w:r w:rsidRPr="00B01741">
              <w:t>Баранівсько-Пулинський</w:t>
            </w:r>
            <w:proofErr w:type="spellEnd"/>
            <w:r w:rsidRPr="00B01741">
              <w:t xml:space="preserve"> (7)</w:t>
            </w:r>
          </w:p>
        </w:tc>
        <w:tc>
          <w:tcPr>
            <w:tcW w:w="1109" w:type="dxa"/>
            <w:vAlign w:val="center"/>
          </w:tcPr>
          <w:p w14:paraId="4807F844" w14:textId="77777777" w:rsidR="00B01741" w:rsidRPr="00B01741" w:rsidRDefault="00B01741" w:rsidP="00B01741">
            <w:pPr>
              <w:spacing w:line="240" w:lineRule="auto"/>
              <w:jc w:val="center"/>
            </w:pPr>
            <w:r w:rsidRPr="00B01741">
              <w:t>0,513</w:t>
            </w:r>
          </w:p>
        </w:tc>
        <w:tc>
          <w:tcPr>
            <w:tcW w:w="1454" w:type="dxa"/>
            <w:vAlign w:val="center"/>
          </w:tcPr>
          <w:p w14:paraId="74CC1BB9" w14:textId="77777777" w:rsidR="00B01741" w:rsidRPr="00B01741" w:rsidRDefault="00B01741" w:rsidP="00B01741">
            <w:pPr>
              <w:spacing w:line="240" w:lineRule="auto"/>
              <w:jc w:val="center"/>
            </w:pPr>
            <w:r w:rsidRPr="00B01741">
              <w:t>0,674</w:t>
            </w:r>
          </w:p>
        </w:tc>
        <w:tc>
          <w:tcPr>
            <w:tcW w:w="1199" w:type="dxa"/>
            <w:vAlign w:val="center"/>
          </w:tcPr>
          <w:p w14:paraId="55506BF0" w14:textId="77777777" w:rsidR="00B01741" w:rsidRPr="00B01741" w:rsidRDefault="00B01741" w:rsidP="00B01741">
            <w:pPr>
              <w:spacing w:line="240" w:lineRule="auto"/>
              <w:jc w:val="center"/>
            </w:pPr>
            <w:r w:rsidRPr="00B01741">
              <w:t>0,220</w:t>
            </w:r>
          </w:p>
        </w:tc>
        <w:tc>
          <w:tcPr>
            <w:tcW w:w="1295" w:type="dxa"/>
            <w:vAlign w:val="center"/>
          </w:tcPr>
          <w:p w14:paraId="0949A70A" w14:textId="77777777" w:rsidR="00B01741" w:rsidRPr="00B01741" w:rsidRDefault="00B01741" w:rsidP="00B01741">
            <w:pPr>
              <w:spacing w:line="240" w:lineRule="auto"/>
              <w:jc w:val="center"/>
            </w:pPr>
            <w:r w:rsidRPr="00B01741">
              <w:t>0,148</w:t>
            </w:r>
          </w:p>
        </w:tc>
        <w:tc>
          <w:tcPr>
            <w:tcW w:w="2628" w:type="dxa"/>
            <w:vMerge/>
          </w:tcPr>
          <w:p w14:paraId="6999DDBB" w14:textId="77777777" w:rsidR="00B01741" w:rsidRPr="00B01741" w:rsidRDefault="00B01741" w:rsidP="00B01741">
            <w:pPr>
              <w:spacing w:line="240" w:lineRule="auto"/>
              <w:jc w:val="center"/>
            </w:pPr>
          </w:p>
        </w:tc>
        <w:tc>
          <w:tcPr>
            <w:tcW w:w="1145" w:type="dxa"/>
            <w:vAlign w:val="center"/>
          </w:tcPr>
          <w:p w14:paraId="4EDC4A7D" w14:textId="77777777" w:rsidR="00B01741" w:rsidRPr="00B01741" w:rsidRDefault="00B01741" w:rsidP="00B01741">
            <w:pPr>
              <w:spacing w:line="240" w:lineRule="auto"/>
              <w:jc w:val="center"/>
            </w:pPr>
            <w:r w:rsidRPr="00B01741">
              <w:t>18</w:t>
            </w:r>
          </w:p>
        </w:tc>
        <w:tc>
          <w:tcPr>
            <w:tcW w:w="1426" w:type="dxa"/>
            <w:vAlign w:val="center"/>
          </w:tcPr>
          <w:p w14:paraId="74228B67" w14:textId="77777777" w:rsidR="00B01741" w:rsidRPr="00B01741" w:rsidRDefault="00B01741" w:rsidP="00B01741">
            <w:pPr>
              <w:spacing w:line="240" w:lineRule="auto"/>
              <w:jc w:val="center"/>
            </w:pPr>
            <w:r w:rsidRPr="00B01741">
              <w:t>13</w:t>
            </w:r>
          </w:p>
        </w:tc>
        <w:tc>
          <w:tcPr>
            <w:tcW w:w="1085" w:type="dxa"/>
            <w:vAlign w:val="center"/>
          </w:tcPr>
          <w:p w14:paraId="6C4AE121" w14:textId="77777777" w:rsidR="00B01741" w:rsidRPr="00B01741" w:rsidRDefault="00B01741" w:rsidP="00B01741">
            <w:pPr>
              <w:spacing w:line="240" w:lineRule="auto"/>
              <w:jc w:val="center"/>
            </w:pPr>
            <w:r w:rsidRPr="00B01741">
              <w:t>25</w:t>
            </w:r>
          </w:p>
        </w:tc>
        <w:tc>
          <w:tcPr>
            <w:tcW w:w="1211" w:type="dxa"/>
            <w:vAlign w:val="center"/>
          </w:tcPr>
          <w:p w14:paraId="0FABB2CA" w14:textId="77777777" w:rsidR="00B01741" w:rsidRPr="00B01741" w:rsidRDefault="00B01741" w:rsidP="00B01741">
            <w:pPr>
              <w:spacing w:line="240" w:lineRule="auto"/>
              <w:jc w:val="center"/>
            </w:pPr>
            <w:r w:rsidRPr="00B01741">
              <w:t>21</w:t>
            </w:r>
          </w:p>
        </w:tc>
      </w:tr>
      <w:tr w:rsidR="00B01741" w:rsidRPr="00B01741" w14:paraId="250E4761" w14:textId="77777777" w:rsidTr="00B01741">
        <w:tc>
          <w:tcPr>
            <w:tcW w:w="2802" w:type="dxa"/>
          </w:tcPr>
          <w:p w14:paraId="3BBE01F8" w14:textId="77777777" w:rsidR="00B01741" w:rsidRPr="00B01741" w:rsidRDefault="00B01741" w:rsidP="00B01741">
            <w:pPr>
              <w:spacing w:line="240" w:lineRule="auto"/>
            </w:pPr>
            <w:proofErr w:type="spellStart"/>
            <w:r w:rsidRPr="00B01741">
              <w:t>Черняхівський</w:t>
            </w:r>
            <w:proofErr w:type="spellEnd"/>
            <w:r w:rsidRPr="00B01741">
              <w:t xml:space="preserve"> (8)</w:t>
            </w:r>
          </w:p>
        </w:tc>
        <w:tc>
          <w:tcPr>
            <w:tcW w:w="1109" w:type="dxa"/>
            <w:vAlign w:val="center"/>
          </w:tcPr>
          <w:p w14:paraId="035E632F" w14:textId="77777777" w:rsidR="00B01741" w:rsidRPr="00B01741" w:rsidRDefault="00B01741" w:rsidP="00B01741">
            <w:pPr>
              <w:spacing w:line="240" w:lineRule="auto"/>
              <w:jc w:val="center"/>
            </w:pPr>
            <w:r w:rsidRPr="00B01741">
              <w:t>0,627</w:t>
            </w:r>
          </w:p>
        </w:tc>
        <w:tc>
          <w:tcPr>
            <w:tcW w:w="1454" w:type="dxa"/>
            <w:vAlign w:val="center"/>
          </w:tcPr>
          <w:p w14:paraId="570FBE9D" w14:textId="77777777" w:rsidR="00B01741" w:rsidRPr="00B01741" w:rsidRDefault="00B01741" w:rsidP="00B01741">
            <w:pPr>
              <w:spacing w:line="240" w:lineRule="auto"/>
              <w:jc w:val="center"/>
            </w:pPr>
            <w:r w:rsidRPr="00B01741">
              <w:t>0,830</w:t>
            </w:r>
          </w:p>
        </w:tc>
        <w:tc>
          <w:tcPr>
            <w:tcW w:w="1199" w:type="dxa"/>
            <w:vAlign w:val="center"/>
          </w:tcPr>
          <w:p w14:paraId="12108440" w14:textId="77777777" w:rsidR="00B01741" w:rsidRPr="00B01741" w:rsidRDefault="00B01741" w:rsidP="00B01741">
            <w:pPr>
              <w:spacing w:line="240" w:lineRule="auto"/>
              <w:jc w:val="center"/>
            </w:pPr>
            <w:r w:rsidRPr="00B01741">
              <w:t>0,229</w:t>
            </w:r>
          </w:p>
        </w:tc>
        <w:tc>
          <w:tcPr>
            <w:tcW w:w="1295" w:type="dxa"/>
            <w:vAlign w:val="center"/>
          </w:tcPr>
          <w:p w14:paraId="1EAE3E5A" w14:textId="77777777" w:rsidR="00B01741" w:rsidRPr="00B01741" w:rsidRDefault="00B01741" w:rsidP="00B01741">
            <w:pPr>
              <w:spacing w:line="240" w:lineRule="auto"/>
              <w:jc w:val="center"/>
            </w:pPr>
            <w:r w:rsidRPr="00B01741">
              <w:t>0,163</w:t>
            </w:r>
          </w:p>
        </w:tc>
        <w:tc>
          <w:tcPr>
            <w:tcW w:w="2628" w:type="dxa"/>
            <w:vMerge/>
          </w:tcPr>
          <w:p w14:paraId="1D9AD7E4" w14:textId="77777777" w:rsidR="00B01741" w:rsidRPr="00B01741" w:rsidRDefault="00B01741" w:rsidP="00B01741">
            <w:pPr>
              <w:spacing w:line="240" w:lineRule="auto"/>
              <w:jc w:val="center"/>
            </w:pPr>
          </w:p>
        </w:tc>
        <w:tc>
          <w:tcPr>
            <w:tcW w:w="1145" w:type="dxa"/>
            <w:vAlign w:val="center"/>
          </w:tcPr>
          <w:p w14:paraId="58590D75" w14:textId="77777777" w:rsidR="00B01741" w:rsidRPr="00B01741" w:rsidRDefault="00B01741" w:rsidP="00B01741">
            <w:pPr>
              <w:spacing w:line="240" w:lineRule="auto"/>
              <w:jc w:val="center"/>
            </w:pPr>
            <w:r w:rsidRPr="00B01741">
              <w:t>22</w:t>
            </w:r>
          </w:p>
        </w:tc>
        <w:tc>
          <w:tcPr>
            <w:tcW w:w="1426" w:type="dxa"/>
            <w:vAlign w:val="center"/>
          </w:tcPr>
          <w:p w14:paraId="6B663437" w14:textId="77777777" w:rsidR="00B01741" w:rsidRPr="00B01741" w:rsidRDefault="00B01741" w:rsidP="00B01741">
            <w:pPr>
              <w:spacing w:line="240" w:lineRule="auto"/>
              <w:jc w:val="center"/>
            </w:pPr>
            <w:r w:rsidRPr="00B01741">
              <w:t>16</w:t>
            </w:r>
          </w:p>
        </w:tc>
        <w:tc>
          <w:tcPr>
            <w:tcW w:w="1085" w:type="dxa"/>
            <w:vAlign w:val="center"/>
          </w:tcPr>
          <w:p w14:paraId="4AEE25B4" w14:textId="77777777" w:rsidR="00B01741" w:rsidRPr="00B01741" w:rsidRDefault="00B01741" w:rsidP="00B01741">
            <w:pPr>
              <w:spacing w:line="240" w:lineRule="auto"/>
              <w:jc w:val="center"/>
            </w:pPr>
            <w:r w:rsidRPr="00B01741">
              <w:t>26</w:t>
            </w:r>
          </w:p>
        </w:tc>
        <w:tc>
          <w:tcPr>
            <w:tcW w:w="1211" w:type="dxa"/>
            <w:vAlign w:val="center"/>
          </w:tcPr>
          <w:p w14:paraId="2D2950D2" w14:textId="77777777" w:rsidR="00B01741" w:rsidRPr="00B01741" w:rsidRDefault="00B01741" w:rsidP="00B01741">
            <w:pPr>
              <w:spacing w:line="240" w:lineRule="auto"/>
              <w:jc w:val="center"/>
            </w:pPr>
            <w:r w:rsidRPr="00B01741">
              <w:t>23</w:t>
            </w:r>
          </w:p>
        </w:tc>
      </w:tr>
      <w:tr w:rsidR="00B01741" w:rsidRPr="00B01741" w14:paraId="6764E41C" w14:textId="77777777" w:rsidTr="00B01741">
        <w:tc>
          <w:tcPr>
            <w:tcW w:w="2802" w:type="dxa"/>
          </w:tcPr>
          <w:p w14:paraId="2FD52BD5" w14:textId="77777777" w:rsidR="00B01741" w:rsidRPr="00B01741" w:rsidRDefault="00B01741" w:rsidP="00B01741">
            <w:pPr>
              <w:spacing w:line="240" w:lineRule="auto"/>
            </w:pPr>
            <w:proofErr w:type="spellStart"/>
            <w:r w:rsidRPr="00B01741">
              <w:t>Чуднівський</w:t>
            </w:r>
            <w:proofErr w:type="spellEnd"/>
            <w:r w:rsidRPr="00B01741">
              <w:t xml:space="preserve"> (9)</w:t>
            </w:r>
          </w:p>
        </w:tc>
        <w:tc>
          <w:tcPr>
            <w:tcW w:w="1109" w:type="dxa"/>
            <w:vAlign w:val="center"/>
          </w:tcPr>
          <w:p w14:paraId="1FFF4AD2" w14:textId="77777777" w:rsidR="00B01741" w:rsidRPr="00B01741" w:rsidRDefault="00B01741" w:rsidP="00B01741">
            <w:pPr>
              <w:spacing w:line="240" w:lineRule="auto"/>
              <w:jc w:val="center"/>
            </w:pPr>
            <w:r w:rsidRPr="00B01741">
              <w:t>0,684</w:t>
            </w:r>
          </w:p>
        </w:tc>
        <w:tc>
          <w:tcPr>
            <w:tcW w:w="1454" w:type="dxa"/>
            <w:vAlign w:val="center"/>
          </w:tcPr>
          <w:p w14:paraId="1FE615DC" w14:textId="77777777" w:rsidR="00B01741" w:rsidRPr="00B01741" w:rsidRDefault="00B01741" w:rsidP="00B01741">
            <w:pPr>
              <w:spacing w:line="240" w:lineRule="auto"/>
              <w:jc w:val="center"/>
            </w:pPr>
            <w:r w:rsidRPr="00B01741">
              <w:t>1,244</w:t>
            </w:r>
          </w:p>
        </w:tc>
        <w:tc>
          <w:tcPr>
            <w:tcW w:w="1199" w:type="dxa"/>
            <w:vAlign w:val="center"/>
          </w:tcPr>
          <w:p w14:paraId="58E15BE8" w14:textId="77777777" w:rsidR="00B01741" w:rsidRPr="00B01741" w:rsidRDefault="00B01741" w:rsidP="00B01741">
            <w:pPr>
              <w:spacing w:line="240" w:lineRule="auto"/>
              <w:jc w:val="center"/>
            </w:pPr>
            <w:r w:rsidRPr="00B01741">
              <w:t>0,255</w:t>
            </w:r>
          </w:p>
        </w:tc>
        <w:tc>
          <w:tcPr>
            <w:tcW w:w="1295" w:type="dxa"/>
            <w:vAlign w:val="center"/>
          </w:tcPr>
          <w:p w14:paraId="588FBBF4" w14:textId="77777777" w:rsidR="00B01741" w:rsidRPr="00B01741" w:rsidRDefault="00B01741" w:rsidP="00B01741">
            <w:pPr>
              <w:spacing w:line="240" w:lineRule="auto"/>
              <w:jc w:val="center"/>
            </w:pPr>
            <w:r w:rsidRPr="00B01741">
              <w:t>0,163</w:t>
            </w:r>
          </w:p>
        </w:tc>
        <w:tc>
          <w:tcPr>
            <w:tcW w:w="2628" w:type="dxa"/>
            <w:vMerge/>
          </w:tcPr>
          <w:p w14:paraId="1D2A7654" w14:textId="77777777" w:rsidR="00B01741" w:rsidRPr="00B01741" w:rsidRDefault="00B01741" w:rsidP="00B01741">
            <w:pPr>
              <w:spacing w:line="240" w:lineRule="auto"/>
              <w:jc w:val="center"/>
            </w:pPr>
          </w:p>
        </w:tc>
        <w:tc>
          <w:tcPr>
            <w:tcW w:w="1145" w:type="dxa"/>
            <w:vAlign w:val="center"/>
          </w:tcPr>
          <w:p w14:paraId="010A4392" w14:textId="77777777" w:rsidR="00B01741" w:rsidRPr="00B01741" w:rsidRDefault="00B01741" w:rsidP="00B01741">
            <w:pPr>
              <w:spacing w:line="240" w:lineRule="auto"/>
              <w:jc w:val="center"/>
            </w:pPr>
            <w:r w:rsidRPr="00B01741">
              <w:t>24</w:t>
            </w:r>
          </w:p>
        </w:tc>
        <w:tc>
          <w:tcPr>
            <w:tcW w:w="1426" w:type="dxa"/>
            <w:vAlign w:val="center"/>
          </w:tcPr>
          <w:p w14:paraId="01CEDD5C" w14:textId="77777777" w:rsidR="00B01741" w:rsidRPr="00B01741" w:rsidRDefault="00B01741" w:rsidP="00B01741">
            <w:pPr>
              <w:spacing w:line="240" w:lineRule="auto"/>
              <w:jc w:val="center"/>
            </w:pPr>
            <w:r w:rsidRPr="00B01741">
              <w:t>24</w:t>
            </w:r>
          </w:p>
        </w:tc>
        <w:tc>
          <w:tcPr>
            <w:tcW w:w="1085" w:type="dxa"/>
            <w:vAlign w:val="center"/>
          </w:tcPr>
          <w:p w14:paraId="780EB111" w14:textId="77777777" w:rsidR="00B01741" w:rsidRPr="00B01741" w:rsidRDefault="00B01741" w:rsidP="00B01741">
            <w:pPr>
              <w:spacing w:line="240" w:lineRule="auto"/>
              <w:jc w:val="center"/>
            </w:pPr>
            <w:r w:rsidRPr="00B01741">
              <w:t>29</w:t>
            </w:r>
          </w:p>
        </w:tc>
        <w:tc>
          <w:tcPr>
            <w:tcW w:w="1211" w:type="dxa"/>
            <w:vAlign w:val="center"/>
          </w:tcPr>
          <w:p w14:paraId="66ABC9AD" w14:textId="77777777" w:rsidR="00B01741" w:rsidRPr="00B01741" w:rsidRDefault="00B01741" w:rsidP="00B01741">
            <w:pPr>
              <w:spacing w:line="240" w:lineRule="auto"/>
              <w:jc w:val="center"/>
            </w:pPr>
            <w:r w:rsidRPr="00B01741">
              <w:t>23</w:t>
            </w:r>
          </w:p>
        </w:tc>
      </w:tr>
      <w:tr w:rsidR="00B01741" w:rsidRPr="00B01741" w14:paraId="0E9DDB78" w14:textId="77777777" w:rsidTr="00B01741">
        <w:tc>
          <w:tcPr>
            <w:tcW w:w="2802" w:type="dxa"/>
          </w:tcPr>
          <w:p w14:paraId="24900673" w14:textId="77777777" w:rsidR="00B01741" w:rsidRPr="00B01741" w:rsidRDefault="00B01741" w:rsidP="00B01741">
            <w:pPr>
              <w:spacing w:line="240" w:lineRule="auto"/>
            </w:pPr>
            <w:proofErr w:type="spellStart"/>
            <w:r w:rsidRPr="00B01741">
              <w:t>Андрусівський</w:t>
            </w:r>
            <w:proofErr w:type="spellEnd"/>
            <w:r w:rsidRPr="00B01741">
              <w:t xml:space="preserve"> (10)</w:t>
            </w:r>
          </w:p>
        </w:tc>
        <w:tc>
          <w:tcPr>
            <w:tcW w:w="1109" w:type="dxa"/>
            <w:vAlign w:val="center"/>
          </w:tcPr>
          <w:p w14:paraId="4454426B" w14:textId="77777777" w:rsidR="00B01741" w:rsidRPr="00B01741" w:rsidRDefault="00B01741" w:rsidP="00B01741">
            <w:pPr>
              <w:spacing w:line="240" w:lineRule="auto"/>
              <w:jc w:val="center"/>
            </w:pPr>
            <w:r w:rsidRPr="00B01741">
              <w:t>1,112</w:t>
            </w:r>
          </w:p>
        </w:tc>
        <w:tc>
          <w:tcPr>
            <w:tcW w:w="1454" w:type="dxa"/>
            <w:vAlign w:val="center"/>
          </w:tcPr>
          <w:p w14:paraId="6F84D823" w14:textId="77777777" w:rsidR="00B01741" w:rsidRPr="00B01741" w:rsidRDefault="00B01741" w:rsidP="00B01741">
            <w:pPr>
              <w:spacing w:line="240" w:lineRule="auto"/>
              <w:jc w:val="center"/>
            </w:pPr>
            <w:r w:rsidRPr="00B01741">
              <w:t>1,659</w:t>
            </w:r>
          </w:p>
        </w:tc>
        <w:tc>
          <w:tcPr>
            <w:tcW w:w="1199" w:type="dxa"/>
            <w:vAlign w:val="center"/>
          </w:tcPr>
          <w:p w14:paraId="5664ABAD" w14:textId="77777777" w:rsidR="00B01741" w:rsidRPr="00B01741" w:rsidRDefault="00B01741" w:rsidP="00B01741">
            <w:pPr>
              <w:spacing w:line="240" w:lineRule="auto"/>
              <w:jc w:val="center"/>
            </w:pPr>
            <w:r w:rsidRPr="00B01741">
              <w:t>0,264</w:t>
            </w:r>
          </w:p>
        </w:tc>
        <w:tc>
          <w:tcPr>
            <w:tcW w:w="1295" w:type="dxa"/>
            <w:vAlign w:val="center"/>
          </w:tcPr>
          <w:p w14:paraId="6F1AFA84" w14:textId="77777777" w:rsidR="00B01741" w:rsidRPr="00B01741" w:rsidRDefault="00B01741" w:rsidP="00B01741">
            <w:pPr>
              <w:spacing w:line="240" w:lineRule="auto"/>
              <w:jc w:val="center"/>
            </w:pPr>
            <w:r w:rsidRPr="00B01741">
              <w:t>0,205</w:t>
            </w:r>
          </w:p>
        </w:tc>
        <w:tc>
          <w:tcPr>
            <w:tcW w:w="2628" w:type="dxa"/>
            <w:vMerge/>
          </w:tcPr>
          <w:p w14:paraId="79097EA7" w14:textId="77777777" w:rsidR="00B01741" w:rsidRPr="00B01741" w:rsidRDefault="00B01741" w:rsidP="00B01741">
            <w:pPr>
              <w:spacing w:line="240" w:lineRule="auto"/>
              <w:jc w:val="center"/>
            </w:pPr>
          </w:p>
        </w:tc>
        <w:tc>
          <w:tcPr>
            <w:tcW w:w="1145" w:type="dxa"/>
            <w:vAlign w:val="center"/>
          </w:tcPr>
          <w:p w14:paraId="7C4CD1AA" w14:textId="77777777" w:rsidR="00B01741" w:rsidRPr="00B01741" w:rsidRDefault="00B01741" w:rsidP="00B01741">
            <w:pPr>
              <w:spacing w:line="240" w:lineRule="auto"/>
              <w:jc w:val="center"/>
            </w:pPr>
            <w:r w:rsidRPr="00B01741">
              <w:t>39</w:t>
            </w:r>
          </w:p>
        </w:tc>
        <w:tc>
          <w:tcPr>
            <w:tcW w:w="1426" w:type="dxa"/>
            <w:vAlign w:val="center"/>
          </w:tcPr>
          <w:p w14:paraId="2A14507C" w14:textId="77777777" w:rsidR="00B01741" w:rsidRPr="00B01741" w:rsidRDefault="00B01741" w:rsidP="00B01741">
            <w:pPr>
              <w:spacing w:line="240" w:lineRule="auto"/>
              <w:jc w:val="center"/>
            </w:pPr>
            <w:r w:rsidRPr="00B01741">
              <w:t>32</w:t>
            </w:r>
          </w:p>
        </w:tc>
        <w:tc>
          <w:tcPr>
            <w:tcW w:w="1085" w:type="dxa"/>
            <w:vAlign w:val="center"/>
          </w:tcPr>
          <w:p w14:paraId="686063E9" w14:textId="77777777" w:rsidR="00B01741" w:rsidRPr="00B01741" w:rsidRDefault="00B01741" w:rsidP="00B01741">
            <w:pPr>
              <w:spacing w:line="240" w:lineRule="auto"/>
              <w:jc w:val="center"/>
            </w:pPr>
            <w:r w:rsidRPr="00B01741">
              <w:t>30</w:t>
            </w:r>
          </w:p>
        </w:tc>
        <w:tc>
          <w:tcPr>
            <w:tcW w:w="1211" w:type="dxa"/>
            <w:vAlign w:val="center"/>
          </w:tcPr>
          <w:p w14:paraId="54E5CAB1" w14:textId="77777777" w:rsidR="00B01741" w:rsidRPr="00B01741" w:rsidRDefault="00B01741" w:rsidP="00B01741">
            <w:pPr>
              <w:spacing w:line="240" w:lineRule="auto"/>
              <w:jc w:val="center"/>
            </w:pPr>
            <w:r w:rsidRPr="00B01741">
              <w:t>29</w:t>
            </w:r>
          </w:p>
        </w:tc>
      </w:tr>
      <w:tr w:rsidR="00B01741" w:rsidRPr="00B01741" w14:paraId="475B6011" w14:textId="77777777" w:rsidTr="00B01741">
        <w:tc>
          <w:tcPr>
            <w:tcW w:w="2802" w:type="dxa"/>
          </w:tcPr>
          <w:p w14:paraId="58F94509" w14:textId="77777777" w:rsidR="00B01741" w:rsidRPr="00B01741" w:rsidRDefault="00B01741" w:rsidP="00B01741">
            <w:pPr>
              <w:spacing w:line="240" w:lineRule="auto"/>
            </w:pPr>
            <w:proofErr w:type="spellStart"/>
            <w:r w:rsidRPr="00B01741">
              <w:t>Ружинський</w:t>
            </w:r>
            <w:proofErr w:type="spellEnd"/>
            <w:r w:rsidRPr="00B01741">
              <w:t xml:space="preserve"> (11)</w:t>
            </w:r>
          </w:p>
        </w:tc>
        <w:tc>
          <w:tcPr>
            <w:tcW w:w="1109" w:type="dxa"/>
            <w:vAlign w:val="center"/>
          </w:tcPr>
          <w:p w14:paraId="6DDA5E2E" w14:textId="77777777" w:rsidR="00B01741" w:rsidRPr="00B01741" w:rsidRDefault="00B01741" w:rsidP="00B01741">
            <w:pPr>
              <w:spacing w:line="240" w:lineRule="auto"/>
              <w:jc w:val="center"/>
            </w:pPr>
            <w:r w:rsidRPr="00B01741">
              <w:t>1,140</w:t>
            </w:r>
          </w:p>
        </w:tc>
        <w:tc>
          <w:tcPr>
            <w:tcW w:w="1454" w:type="dxa"/>
            <w:vAlign w:val="center"/>
          </w:tcPr>
          <w:p w14:paraId="6D5C0AD6" w14:textId="77777777" w:rsidR="00B01741" w:rsidRPr="00B01741" w:rsidRDefault="00B01741" w:rsidP="00B01741">
            <w:pPr>
              <w:spacing w:line="240" w:lineRule="auto"/>
              <w:jc w:val="center"/>
            </w:pPr>
            <w:r w:rsidRPr="00B01741">
              <w:t>1,866</w:t>
            </w:r>
          </w:p>
        </w:tc>
        <w:tc>
          <w:tcPr>
            <w:tcW w:w="1199" w:type="dxa"/>
            <w:vAlign w:val="center"/>
          </w:tcPr>
          <w:p w14:paraId="7F18A4F5" w14:textId="77777777" w:rsidR="00B01741" w:rsidRPr="00B01741" w:rsidRDefault="00B01741" w:rsidP="00B01741">
            <w:pPr>
              <w:spacing w:line="240" w:lineRule="auto"/>
              <w:jc w:val="center"/>
            </w:pPr>
            <w:r w:rsidRPr="00B01741">
              <w:t>0,238</w:t>
            </w:r>
          </w:p>
        </w:tc>
        <w:tc>
          <w:tcPr>
            <w:tcW w:w="1295" w:type="dxa"/>
            <w:vAlign w:val="center"/>
          </w:tcPr>
          <w:p w14:paraId="6F7D3686" w14:textId="77777777" w:rsidR="00B01741" w:rsidRPr="00B01741" w:rsidRDefault="00B01741" w:rsidP="00B01741">
            <w:pPr>
              <w:spacing w:line="240" w:lineRule="auto"/>
              <w:jc w:val="center"/>
            </w:pPr>
            <w:r w:rsidRPr="00B01741">
              <w:t>0,191</w:t>
            </w:r>
          </w:p>
        </w:tc>
        <w:tc>
          <w:tcPr>
            <w:tcW w:w="2628" w:type="dxa"/>
            <w:vMerge/>
          </w:tcPr>
          <w:p w14:paraId="31A1A5B2" w14:textId="77777777" w:rsidR="00B01741" w:rsidRPr="00B01741" w:rsidRDefault="00B01741" w:rsidP="00B01741">
            <w:pPr>
              <w:spacing w:line="240" w:lineRule="auto"/>
              <w:jc w:val="center"/>
            </w:pPr>
          </w:p>
        </w:tc>
        <w:tc>
          <w:tcPr>
            <w:tcW w:w="1145" w:type="dxa"/>
            <w:vAlign w:val="center"/>
          </w:tcPr>
          <w:p w14:paraId="215E709D" w14:textId="77777777" w:rsidR="00B01741" w:rsidRPr="00B01741" w:rsidRDefault="00B01741" w:rsidP="00B01741">
            <w:pPr>
              <w:spacing w:line="240" w:lineRule="auto"/>
              <w:jc w:val="center"/>
            </w:pPr>
            <w:r w:rsidRPr="00B01741">
              <w:t>40</w:t>
            </w:r>
          </w:p>
        </w:tc>
        <w:tc>
          <w:tcPr>
            <w:tcW w:w="1426" w:type="dxa"/>
            <w:vAlign w:val="center"/>
          </w:tcPr>
          <w:p w14:paraId="3F12ED6F" w14:textId="77777777" w:rsidR="00B01741" w:rsidRPr="00B01741" w:rsidRDefault="00B01741" w:rsidP="00B01741">
            <w:pPr>
              <w:spacing w:line="240" w:lineRule="auto"/>
              <w:jc w:val="center"/>
            </w:pPr>
            <w:r w:rsidRPr="00B01741">
              <w:t>36</w:t>
            </w:r>
          </w:p>
        </w:tc>
        <w:tc>
          <w:tcPr>
            <w:tcW w:w="1085" w:type="dxa"/>
            <w:vAlign w:val="center"/>
          </w:tcPr>
          <w:p w14:paraId="542B9038" w14:textId="77777777" w:rsidR="00B01741" w:rsidRPr="00B01741" w:rsidRDefault="00B01741" w:rsidP="00B01741">
            <w:pPr>
              <w:spacing w:line="240" w:lineRule="auto"/>
              <w:jc w:val="center"/>
            </w:pPr>
            <w:r w:rsidRPr="00B01741">
              <w:t>27</w:t>
            </w:r>
          </w:p>
        </w:tc>
        <w:tc>
          <w:tcPr>
            <w:tcW w:w="1211" w:type="dxa"/>
            <w:vAlign w:val="center"/>
          </w:tcPr>
          <w:p w14:paraId="26488678" w14:textId="77777777" w:rsidR="00B01741" w:rsidRPr="00B01741" w:rsidRDefault="00B01741" w:rsidP="00B01741">
            <w:pPr>
              <w:spacing w:line="240" w:lineRule="auto"/>
              <w:jc w:val="center"/>
            </w:pPr>
            <w:r w:rsidRPr="00B01741">
              <w:t>27</w:t>
            </w:r>
          </w:p>
        </w:tc>
      </w:tr>
      <w:tr w:rsidR="00B01741" w:rsidRPr="00B01741" w14:paraId="46E931A5" w14:textId="77777777" w:rsidTr="00B01741">
        <w:tc>
          <w:tcPr>
            <w:tcW w:w="2802" w:type="dxa"/>
          </w:tcPr>
          <w:p w14:paraId="1781480A" w14:textId="77777777" w:rsidR="00B01741" w:rsidRPr="00B01741" w:rsidRDefault="00B01741" w:rsidP="00B01741">
            <w:pPr>
              <w:spacing w:line="240" w:lineRule="auto"/>
            </w:pPr>
            <w:r w:rsidRPr="00B01741">
              <w:t>Новоград-</w:t>
            </w:r>
            <w:proofErr w:type="spellStart"/>
            <w:r w:rsidRPr="00B01741">
              <w:t>Волинський</w:t>
            </w:r>
            <w:proofErr w:type="spellEnd"/>
            <w:r w:rsidRPr="00B01741">
              <w:t xml:space="preserve"> (12)</w:t>
            </w:r>
          </w:p>
        </w:tc>
        <w:tc>
          <w:tcPr>
            <w:tcW w:w="1109" w:type="dxa"/>
            <w:vAlign w:val="center"/>
          </w:tcPr>
          <w:p w14:paraId="55B575A2" w14:textId="77777777" w:rsidR="00B01741" w:rsidRPr="00B01741" w:rsidRDefault="00B01741" w:rsidP="00B01741">
            <w:pPr>
              <w:spacing w:line="240" w:lineRule="auto"/>
              <w:jc w:val="center"/>
            </w:pPr>
            <w:r w:rsidRPr="00B01741">
              <w:t>1,311</w:t>
            </w:r>
          </w:p>
        </w:tc>
        <w:tc>
          <w:tcPr>
            <w:tcW w:w="1454" w:type="dxa"/>
            <w:vAlign w:val="center"/>
          </w:tcPr>
          <w:p w14:paraId="2D6EA510" w14:textId="77777777" w:rsidR="00B01741" w:rsidRPr="00B01741" w:rsidRDefault="00B01741" w:rsidP="00B01741">
            <w:pPr>
              <w:spacing w:line="240" w:lineRule="auto"/>
              <w:jc w:val="center"/>
            </w:pPr>
            <w:r w:rsidRPr="00B01741">
              <w:t>2,333</w:t>
            </w:r>
          </w:p>
        </w:tc>
        <w:tc>
          <w:tcPr>
            <w:tcW w:w="1199" w:type="dxa"/>
            <w:vAlign w:val="center"/>
          </w:tcPr>
          <w:p w14:paraId="08BF2F28" w14:textId="77777777" w:rsidR="00B01741" w:rsidRPr="00B01741" w:rsidRDefault="00B01741" w:rsidP="00B01741">
            <w:pPr>
              <w:spacing w:line="240" w:lineRule="auto"/>
              <w:jc w:val="center"/>
            </w:pPr>
            <w:r w:rsidRPr="00B01741">
              <w:t>0,229</w:t>
            </w:r>
          </w:p>
        </w:tc>
        <w:tc>
          <w:tcPr>
            <w:tcW w:w="1295" w:type="dxa"/>
            <w:vAlign w:val="center"/>
          </w:tcPr>
          <w:p w14:paraId="2980CAEE" w14:textId="77777777" w:rsidR="00B01741" w:rsidRPr="00B01741" w:rsidRDefault="00B01741" w:rsidP="00B01741">
            <w:pPr>
              <w:spacing w:line="240" w:lineRule="auto"/>
              <w:jc w:val="center"/>
            </w:pPr>
            <w:r w:rsidRPr="00B01741">
              <w:t>0,205</w:t>
            </w:r>
          </w:p>
        </w:tc>
        <w:tc>
          <w:tcPr>
            <w:tcW w:w="2628" w:type="dxa"/>
            <w:vMerge/>
          </w:tcPr>
          <w:p w14:paraId="4CF5C52E" w14:textId="77777777" w:rsidR="00B01741" w:rsidRPr="00B01741" w:rsidRDefault="00B01741" w:rsidP="00B01741">
            <w:pPr>
              <w:spacing w:line="240" w:lineRule="auto"/>
              <w:jc w:val="center"/>
            </w:pPr>
          </w:p>
        </w:tc>
        <w:tc>
          <w:tcPr>
            <w:tcW w:w="1145" w:type="dxa"/>
            <w:vAlign w:val="center"/>
          </w:tcPr>
          <w:p w14:paraId="0B9A62CF" w14:textId="77777777" w:rsidR="00B01741" w:rsidRPr="00B01741" w:rsidRDefault="00B01741" w:rsidP="00B01741">
            <w:pPr>
              <w:spacing w:line="240" w:lineRule="auto"/>
              <w:jc w:val="center"/>
            </w:pPr>
            <w:r w:rsidRPr="00B01741">
              <w:t>46</w:t>
            </w:r>
          </w:p>
        </w:tc>
        <w:tc>
          <w:tcPr>
            <w:tcW w:w="1426" w:type="dxa"/>
            <w:vAlign w:val="center"/>
          </w:tcPr>
          <w:p w14:paraId="3CCD64A9" w14:textId="77777777" w:rsidR="00B01741" w:rsidRPr="00B01741" w:rsidRDefault="00B01741" w:rsidP="00B01741">
            <w:pPr>
              <w:spacing w:line="240" w:lineRule="auto"/>
              <w:jc w:val="center"/>
            </w:pPr>
            <w:r w:rsidRPr="00B01741">
              <w:t>45</w:t>
            </w:r>
          </w:p>
        </w:tc>
        <w:tc>
          <w:tcPr>
            <w:tcW w:w="1085" w:type="dxa"/>
            <w:vAlign w:val="center"/>
          </w:tcPr>
          <w:p w14:paraId="2E9B697C" w14:textId="77777777" w:rsidR="00B01741" w:rsidRPr="00B01741" w:rsidRDefault="00B01741" w:rsidP="00B01741">
            <w:pPr>
              <w:spacing w:line="240" w:lineRule="auto"/>
              <w:jc w:val="center"/>
            </w:pPr>
            <w:r w:rsidRPr="00B01741">
              <w:t>26</w:t>
            </w:r>
          </w:p>
        </w:tc>
        <w:tc>
          <w:tcPr>
            <w:tcW w:w="1211" w:type="dxa"/>
            <w:vAlign w:val="center"/>
          </w:tcPr>
          <w:p w14:paraId="1B2A7578" w14:textId="77777777" w:rsidR="00B01741" w:rsidRPr="00B01741" w:rsidRDefault="00B01741" w:rsidP="00B01741">
            <w:pPr>
              <w:spacing w:line="240" w:lineRule="auto"/>
              <w:jc w:val="center"/>
            </w:pPr>
            <w:r w:rsidRPr="00B01741">
              <w:t>29</w:t>
            </w:r>
          </w:p>
        </w:tc>
      </w:tr>
      <w:tr w:rsidR="00B01741" w:rsidRPr="00B01741" w14:paraId="2D396023" w14:textId="77777777" w:rsidTr="00B01741">
        <w:tc>
          <w:tcPr>
            <w:tcW w:w="2802" w:type="dxa"/>
          </w:tcPr>
          <w:p w14:paraId="7B22517E" w14:textId="77777777" w:rsidR="00B01741" w:rsidRPr="00B01741" w:rsidRDefault="00B01741" w:rsidP="00B01741">
            <w:pPr>
              <w:spacing w:line="240" w:lineRule="auto"/>
            </w:pPr>
            <w:proofErr w:type="spellStart"/>
            <w:r w:rsidRPr="00B01741">
              <w:t>Брусилівський</w:t>
            </w:r>
            <w:proofErr w:type="spellEnd"/>
            <w:r w:rsidRPr="00B01741">
              <w:t xml:space="preserve"> (13)</w:t>
            </w:r>
          </w:p>
        </w:tc>
        <w:tc>
          <w:tcPr>
            <w:tcW w:w="1109" w:type="dxa"/>
            <w:vAlign w:val="center"/>
          </w:tcPr>
          <w:p w14:paraId="6E9D44B5" w14:textId="77777777" w:rsidR="00B01741" w:rsidRPr="00B01741" w:rsidRDefault="00B01741" w:rsidP="00B01741">
            <w:pPr>
              <w:spacing w:line="240" w:lineRule="auto"/>
              <w:jc w:val="center"/>
            </w:pPr>
            <w:r w:rsidRPr="00B01741">
              <w:t>0,941</w:t>
            </w:r>
          </w:p>
        </w:tc>
        <w:tc>
          <w:tcPr>
            <w:tcW w:w="1454" w:type="dxa"/>
            <w:vAlign w:val="center"/>
          </w:tcPr>
          <w:p w14:paraId="2261D05D" w14:textId="77777777" w:rsidR="00B01741" w:rsidRPr="00B01741" w:rsidRDefault="00B01741" w:rsidP="00B01741">
            <w:pPr>
              <w:spacing w:line="240" w:lineRule="auto"/>
              <w:jc w:val="center"/>
            </w:pPr>
            <w:r w:rsidRPr="00B01741">
              <w:t>1,089</w:t>
            </w:r>
          </w:p>
        </w:tc>
        <w:tc>
          <w:tcPr>
            <w:tcW w:w="1199" w:type="dxa"/>
            <w:vAlign w:val="center"/>
          </w:tcPr>
          <w:p w14:paraId="1D8335F6" w14:textId="77777777" w:rsidR="00B01741" w:rsidRPr="00B01741" w:rsidRDefault="00B01741" w:rsidP="00B01741">
            <w:pPr>
              <w:spacing w:line="240" w:lineRule="auto"/>
              <w:jc w:val="center"/>
            </w:pPr>
            <w:r w:rsidRPr="00B01741">
              <w:t>0,282</w:t>
            </w:r>
          </w:p>
        </w:tc>
        <w:tc>
          <w:tcPr>
            <w:tcW w:w="1295" w:type="dxa"/>
            <w:vAlign w:val="center"/>
          </w:tcPr>
          <w:p w14:paraId="4DB9DE5B" w14:textId="77777777" w:rsidR="00B01741" w:rsidRPr="00B01741" w:rsidRDefault="00B01741" w:rsidP="00B01741">
            <w:pPr>
              <w:spacing w:line="240" w:lineRule="auto"/>
              <w:jc w:val="center"/>
            </w:pPr>
            <w:r w:rsidRPr="00B01741">
              <w:t>0,247</w:t>
            </w:r>
          </w:p>
        </w:tc>
        <w:tc>
          <w:tcPr>
            <w:tcW w:w="2628" w:type="dxa"/>
            <w:vMerge/>
          </w:tcPr>
          <w:p w14:paraId="6E94278A" w14:textId="77777777" w:rsidR="00B01741" w:rsidRPr="00B01741" w:rsidRDefault="00B01741" w:rsidP="00B01741">
            <w:pPr>
              <w:spacing w:line="240" w:lineRule="auto"/>
              <w:jc w:val="center"/>
            </w:pPr>
          </w:p>
        </w:tc>
        <w:tc>
          <w:tcPr>
            <w:tcW w:w="1145" w:type="dxa"/>
            <w:vAlign w:val="center"/>
          </w:tcPr>
          <w:p w14:paraId="44BDDB35" w14:textId="77777777" w:rsidR="00B01741" w:rsidRPr="00B01741" w:rsidRDefault="00B01741" w:rsidP="00B01741">
            <w:pPr>
              <w:spacing w:line="240" w:lineRule="auto"/>
              <w:jc w:val="center"/>
            </w:pPr>
            <w:r w:rsidRPr="00B01741">
              <w:t>33</w:t>
            </w:r>
          </w:p>
        </w:tc>
        <w:tc>
          <w:tcPr>
            <w:tcW w:w="1426" w:type="dxa"/>
            <w:vAlign w:val="center"/>
          </w:tcPr>
          <w:p w14:paraId="428F66AE" w14:textId="77777777" w:rsidR="00B01741" w:rsidRPr="00B01741" w:rsidRDefault="00B01741" w:rsidP="00B01741">
            <w:pPr>
              <w:spacing w:line="240" w:lineRule="auto"/>
              <w:jc w:val="center"/>
            </w:pPr>
            <w:r w:rsidRPr="00B01741">
              <w:t>21</w:t>
            </w:r>
          </w:p>
        </w:tc>
        <w:tc>
          <w:tcPr>
            <w:tcW w:w="1085" w:type="dxa"/>
            <w:vAlign w:val="center"/>
          </w:tcPr>
          <w:p w14:paraId="126306AB" w14:textId="77777777" w:rsidR="00B01741" w:rsidRPr="00B01741" w:rsidRDefault="00B01741" w:rsidP="00B01741">
            <w:pPr>
              <w:spacing w:line="240" w:lineRule="auto"/>
              <w:jc w:val="center"/>
            </w:pPr>
            <w:r w:rsidRPr="00B01741">
              <w:t>32</w:t>
            </w:r>
          </w:p>
        </w:tc>
        <w:tc>
          <w:tcPr>
            <w:tcW w:w="1211" w:type="dxa"/>
            <w:vAlign w:val="center"/>
          </w:tcPr>
          <w:p w14:paraId="7C037F58" w14:textId="77777777" w:rsidR="00B01741" w:rsidRPr="00B01741" w:rsidRDefault="00B01741" w:rsidP="00B01741">
            <w:pPr>
              <w:spacing w:line="240" w:lineRule="auto"/>
              <w:jc w:val="center"/>
            </w:pPr>
            <w:r w:rsidRPr="00B01741">
              <w:t>35</w:t>
            </w:r>
          </w:p>
        </w:tc>
      </w:tr>
      <w:tr w:rsidR="00B01741" w:rsidRPr="00B01741" w14:paraId="19A7E582" w14:textId="77777777" w:rsidTr="00B01741">
        <w:tc>
          <w:tcPr>
            <w:tcW w:w="15354" w:type="dxa"/>
            <w:gridSpan w:val="10"/>
          </w:tcPr>
          <w:p w14:paraId="0D29DA49" w14:textId="77777777" w:rsidR="00B01741" w:rsidRPr="00B01741" w:rsidRDefault="00B01741" w:rsidP="00B01741">
            <w:pPr>
              <w:spacing w:line="240" w:lineRule="auto"/>
              <w:jc w:val="center"/>
            </w:pPr>
            <w:proofErr w:type="spellStart"/>
            <w:r w:rsidRPr="00B01741">
              <w:t>Закарпатська</w:t>
            </w:r>
            <w:proofErr w:type="spellEnd"/>
            <w:r w:rsidRPr="00B01741">
              <w:t xml:space="preserve"> область</w:t>
            </w:r>
          </w:p>
        </w:tc>
      </w:tr>
      <w:tr w:rsidR="00B01741" w:rsidRPr="00B01741" w14:paraId="222B0F65" w14:textId="77777777" w:rsidTr="00B01741">
        <w:tc>
          <w:tcPr>
            <w:tcW w:w="2802" w:type="dxa"/>
          </w:tcPr>
          <w:p w14:paraId="591C6E89" w14:textId="77777777" w:rsidR="00B01741" w:rsidRPr="00B01741" w:rsidRDefault="00B01741" w:rsidP="00B01741">
            <w:pPr>
              <w:spacing w:line="240" w:lineRule="auto"/>
            </w:pPr>
            <w:proofErr w:type="spellStart"/>
            <w:r w:rsidRPr="00B01741">
              <w:t>Берегівський</w:t>
            </w:r>
            <w:proofErr w:type="spellEnd"/>
            <w:r w:rsidRPr="00B01741">
              <w:t xml:space="preserve"> (1)</w:t>
            </w:r>
          </w:p>
        </w:tc>
        <w:tc>
          <w:tcPr>
            <w:tcW w:w="1109" w:type="dxa"/>
            <w:vAlign w:val="center"/>
          </w:tcPr>
          <w:p w14:paraId="32C97475" w14:textId="77777777" w:rsidR="00B01741" w:rsidRPr="00B01741" w:rsidRDefault="00B01741" w:rsidP="00B01741">
            <w:pPr>
              <w:spacing w:line="240" w:lineRule="auto"/>
              <w:jc w:val="center"/>
            </w:pPr>
            <w:r w:rsidRPr="00B01741">
              <w:t>1,245</w:t>
            </w:r>
          </w:p>
        </w:tc>
        <w:tc>
          <w:tcPr>
            <w:tcW w:w="1454" w:type="dxa"/>
            <w:vAlign w:val="center"/>
          </w:tcPr>
          <w:p w14:paraId="75857B8D" w14:textId="77777777" w:rsidR="00B01741" w:rsidRPr="00B01741" w:rsidRDefault="00B01741" w:rsidP="00B01741">
            <w:pPr>
              <w:spacing w:line="240" w:lineRule="auto"/>
              <w:jc w:val="center"/>
            </w:pPr>
            <w:r w:rsidRPr="00B01741">
              <w:t>1,815</w:t>
            </w:r>
          </w:p>
        </w:tc>
        <w:tc>
          <w:tcPr>
            <w:tcW w:w="1199" w:type="dxa"/>
            <w:vAlign w:val="center"/>
          </w:tcPr>
          <w:p w14:paraId="1CE1C244" w14:textId="77777777" w:rsidR="00B01741" w:rsidRPr="00B01741" w:rsidRDefault="00B01741" w:rsidP="00B01741">
            <w:pPr>
              <w:spacing w:line="240" w:lineRule="auto"/>
              <w:jc w:val="center"/>
            </w:pPr>
            <w:r w:rsidRPr="00B01741">
              <w:t>0,458</w:t>
            </w:r>
          </w:p>
        </w:tc>
        <w:tc>
          <w:tcPr>
            <w:tcW w:w="1295" w:type="dxa"/>
            <w:vAlign w:val="center"/>
          </w:tcPr>
          <w:p w14:paraId="1BE66FDD" w14:textId="77777777" w:rsidR="00B01741" w:rsidRPr="00B01741" w:rsidRDefault="00B01741" w:rsidP="00B01741">
            <w:pPr>
              <w:spacing w:line="240" w:lineRule="auto"/>
              <w:jc w:val="center"/>
            </w:pPr>
            <w:r w:rsidRPr="00B01741">
              <w:t>0,325</w:t>
            </w:r>
          </w:p>
        </w:tc>
        <w:tc>
          <w:tcPr>
            <w:tcW w:w="2628" w:type="dxa"/>
            <w:vMerge w:val="restart"/>
            <w:vAlign w:val="center"/>
          </w:tcPr>
          <w:p w14:paraId="725E3DDC" w14:textId="77777777" w:rsidR="00B01741" w:rsidRPr="00B01741" w:rsidRDefault="00B01741" w:rsidP="00B01741">
            <w:pPr>
              <w:spacing w:line="240" w:lineRule="auto"/>
              <w:jc w:val="center"/>
            </w:pPr>
            <w:r w:rsidRPr="00B01741">
              <w:t>0,628</w:t>
            </w:r>
          </w:p>
        </w:tc>
        <w:tc>
          <w:tcPr>
            <w:tcW w:w="1145" w:type="dxa"/>
            <w:vAlign w:val="center"/>
          </w:tcPr>
          <w:p w14:paraId="24781331" w14:textId="77777777" w:rsidR="00B01741" w:rsidRPr="00B01741" w:rsidRDefault="00B01741" w:rsidP="00B01741">
            <w:pPr>
              <w:spacing w:line="240" w:lineRule="auto"/>
              <w:jc w:val="center"/>
            </w:pPr>
            <w:r w:rsidRPr="00B01741">
              <w:t>51</w:t>
            </w:r>
          </w:p>
        </w:tc>
        <w:tc>
          <w:tcPr>
            <w:tcW w:w="1426" w:type="dxa"/>
            <w:vAlign w:val="center"/>
          </w:tcPr>
          <w:p w14:paraId="2D84F26E" w14:textId="77777777" w:rsidR="00B01741" w:rsidRPr="00B01741" w:rsidRDefault="00B01741" w:rsidP="00B01741">
            <w:pPr>
              <w:spacing w:line="240" w:lineRule="auto"/>
              <w:jc w:val="center"/>
            </w:pPr>
            <w:r w:rsidRPr="00B01741">
              <w:t>35</w:t>
            </w:r>
          </w:p>
        </w:tc>
        <w:tc>
          <w:tcPr>
            <w:tcW w:w="1085" w:type="dxa"/>
            <w:vAlign w:val="center"/>
          </w:tcPr>
          <w:p w14:paraId="60551F34" w14:textId="77777777" w:rsidR="00B01741" w:rsidRPr="00B01741" w:rsidRDefault="00B01741" w:rsidP="00B01741">
            <w:pPr>
              <w:spacing w:line="240" w:lineRule="auto"/>
              <w:jc w:val="center"/>
            </w:pPr>
            <w:r w:rsidRPr="00B01741">
              <w:t>52</w:t>
            </w:r>
          </w:p>
        </w:tc>
        <w:tc>
          <w:tcPr>
            <w:tcW w:w="1211" w:type="dxa"/>
            <w:vAlign w:val="center"/>
          </w:tcPr>
          <w:p w14:paraId="3C9B0567" w14:textId="77777777" w:rsidR="00B01741" w:rsidRPr="00B01741" w:rsidRDefault="00B01741" w:rsidP="00B01741">
            <w:pPr>
              <w:spacing w:line="240" w:lineRule="auto"/>
              <w:jc w:val="center"/>
            </w:pPr>
            <w:r w:rsidRPr="00B01741">
              <w:t>46</w:t>
            </w:r>
          </w:p>
        </w:tc>
      </w:tr>
      <w:tr w:rsidR="00B01741" w:rsidRPr="00B01741" w14:paraId="656915E2" w14:textId="77777777" w:rsidTr="00B01741">
        <w:tc>
          <w:tcPr>
            <w:tcW w:w="2802" w:type="dxa"/>
          </w:tcPr>
          <w:p w14:paraId="68FA5A66" w14:textId="77777777" w:rsidR="00B01741" w:rsidRPr="00B01741" w:rsidRDefault="00B01741" w:rsidP="00B01741">
            <w:pPr>
              <w:spacing w:line="240" w:lineRule="auto"/>
            </w:pPr>
            <w:proofErr w:type="spellStart"/>
            <w:r w:rsidRPr="00B01741">
              <w:t>Середнянсько-Королівський</w:t>
            </w:r>
            <w:proofErr w:type="spellEnd"/>
            <w:r w:rsidRPr="00B01741">
              <w:t xml:space="preserve"> (2)</w:t>
            </w:r>
          </w:p>
        </w:tc>
        <w:tc>
          <w:tcPr>
            <w:tcW w:w="1109" w:type="dxa"/>
            <w:vAlign w:val="center"/>
          </w:tcPr>
          <w:p w14:paraId="676AEA8C" w14:textId="77777777" w:rsidR="00B01741" w:rsidRPr="00B01741" w:rsidRDefault="00B01741" w:rsidP="00B01741">
            <w:pPr>
              <w:spacing w:line="240" w:lineRule="auto"/>
              <w:jc w:val="center"/>
            </w:pPr>
            <w:r w:rsidRPr="00B01741">
              <w:t>0,732</w:t>
            </w:r>
          </w:p>
        </w:tc>
        <w:tc>
          <w:tcPr>
            <w:tcW w:w="1454" w:type="dxa"/>
            <w:vAlign w:val="center"/>
          </w:tcPr>
          <w:p w14:paraId="0BB4E17E" w14:textId="77777777" w:rsidR="00B01741" w:rsidRPr="00B01741" w:rsidRDefault="00B01741" w:rsidP="00B01741">
            <w:pPr>
              <w:spacing w:line="240" w:lineRule="auto"/>
              <w:jc w:val="center"/>
            </w:pPr>
            <w:r w:rsidRPr="00B01741">
              <w:t>1,037</w:t>
            </w:r>
          </w:p>
        </w:tc>
        <w:tc>
          <w:tcPr>
            <w:tcW w:w="1199" w:type="dxa"/>
            <w:vAlign w:val="center"/>
          </w:tcPr>
          <w:p w14:paraId="353B5014" w14:textId="77777777" w:rsidR="00B01741" w:rsidRPr="00B01741" w:rsidRDefault="00B01741" w:rsidP="00B01741">
            <w:pPr>
              <w:spacing w:line="240" w:lineRule="auto"/>
              <w:jc w:val="center"/>
            </w:pPr>
            <w:r w:rsidRPr="00B01741">
              <w:t>0,246</w:t>
            </w:r>
          </w:p>
        </w:tc>
        <w:tc>
          <w:tcPr>
            <w:tcW w:w="1295" w:type="dxa"/>
            <w:vAlign w:val="center"/>
          </w:tcPr>
          <w:p w14:paraId="3F7BD6AC" w14:textId="77777777" w:rsidR="00B01741" w:rsidRPr="00B01741" w:rsidRDefault="00B01741" w:rsidP="00B01741">
            <w:pPr>
              <w:spacing w:line="240" w:lineRule="auto"/>
              <w:jc w:val="center"/>
            </w:pPr>
            <w:r w:rsidRPr="00B01741">
              <w:t>0,184</w:t>
            </w:r>
          </w:p>
        </w:tc>
        <w:tc>
          <w:tcPr>
            <w:tcW w:w="2628" w:type="dxa"/>
            <w:vMerge/>
          </w:tcPr>
          <w:p w14:paraId="0CE7624C" w14:textId="77777777" w:rsidR="00B01741" w:rsidRPr="00B01741" w:rsidRDefault="00B01741" w:rsidP="00B01741">
            <w:pPr>
              <w:spacing w:line="240" w:lineRule="auto"/>
              <w:jc w:val="center"/>
            </w:pPr>
          </w:p>
        </w:tc>
        <w:tc>
          <w:tcPr>
            <w:tcW w:w="1145" w:type="dxa"/>
            <w:vAlign w:val="center"/>
          </w:tcPr>
          <w:p w14:paraId="23B2C0F9" w14:textId="77777777" w:rsidR="00B01741" w:rsidRPr="00B01741" w:rsidRDefault="00B01741" w:rsidP="00B01741">
            <w:pPr>
              <w:spacing w:line="240" w:lineRule="auto"/>
              <w:jc w:val="center"/>
            </w:pPr>
            <w:r w:rsidRPr="00B01741">
              <w:t>30</w:t>
            </w:r>
          </w:p>
        </w:tc>
        <w:tc>
          <w:tcPr>
            <w:tcW w:w="1426" w:type="dxa"/>
            <w:vAlign w:val="center"/>
          </w:tcPr>
          <w:p w14:paraId="1BA1CF40" w14:textId="77777777" w:rsidR="00B01741" w:rsidRPr="00B01741" w:rsidRDefault="00B01741" w:rsidP="00B01741">
            <w:pPr>
              <w:spacing w:line="240" w:lineRule="auto"/>
              <w:jc w:val="center"/>
            </w:pPr>
            <w:r w:rsidRPr="00B01741">
              <w:t>20</w:t>
            </w:r>
          </w:p>
        </w:tc>
        <w:tc>
          <w:tcPr>
            <w:tcW w:w="1085" w:type="dxa"/>
            <w:vAlign w:val="center"/>
          </w:tcPr>
          <w:p w14:paraId="299885F8" w14:textId="77777777" w:rsidR="00B01741" w:rsidRPr="00B01741" w:rsidRDefault="00B01741" w:rsidP="00B01741">
            <w:pPr>
              <w:spacing w:line="240" w:lineRule="auto"/>
              <w:jc w:val="center"/>
            </w:pPr>
            <w:r w:rsidRPr="00B01741">
              <w:t>28</w:t>
            </w:r>
          </w:p>
        </w:tc>
        <w:tc>
          <w:tcPr>
            <w:tcW w:w="1211" w:type="dxa"/>
            <w:vAlign w:val="center"/>
          </w:tcPr>
          <w:p w14:paraId="5B584C04" w14:textId="77777777" w:rsidR="00B01741" w:rsidRPr="00B01741" w:rsidRDefault="00B01741" w:rsidP="00B01741">
            <w:pPr>
              <w:spacing w:line="240" w:lineRule="auto"/>
              <w:jc w:val="center"/>
            </w:pPr>
            <w:r w:rsidRPr="00B01741">
              <w:t>26</w:t>
            </w:r>
          </w:p>
        </w:tc>
      </w:tr>
      <w:tr w:rsidR="00B01741" w:rsidRPr="00B01741" w14:paraId="5327DE1C" w14:textId="77777777" w:rsidTr="00B01741">
        <w:tc>
          <w:tcPr>
            <w:tcW w:w="2802" w:type="dxa"/>
          </w:tcPr>
          <w:p w14:paraId="0B79768A" w14:textId="77777777" w:rsidR="00B01741" w:rsidRPr="00B01741" w:rsidRDefault="00B01741" w:rsidP="00B01741">
            <w:pPr>
              <w:spacing w:line="240" w:lineRule="auto"/>
            </w:pPr>
            <w:proofErr w:type="spellStart"/>
            <w:r w:rsidRPr="00B01741">
              <w:t>Іршансько-Тячівський</w:t>
            </w:r>
            <w:proofErr w:type="spellEnd"/>
            <w:r w:rsidRPr="00B01741">
              <w:t xml:space="preserve"> (3)</w:t>
            </w:r>
          </w:p>
        </w:tc>
        <w:tc>
          <w:tcPr>
            <w:tcW w:w="1109" w:type="dxa"/>
            <w:vAlign w:val="center"/>
          </w:tcPr>
          <w:p w14:paraId="4DC55423" w14:textId="77777777" w:rsidR="00B01741" w:rsidRPr="00B01741" w:rsidRDefault="00B01741" w:rsidP="00B01741">
            <w:pPr>
              <w:spacing w:line="240" w:lineRule="auto"/>
              <w:jc w:val="center"/>
            </w:pPr>
            <w:r w:rsidRPr="00B01741">
              <w:t>0,830</w:t>
            </w:r>
          </w:p>
        </w:tc>
        <w:tc>
          <w:tcPr>
            <w:tcW w:w="1454" w:type="dxa"/>
            <w:vAlign w:val="center"/>
          </w:tcPr>
          <w:p w14:paraId="2639B1E9" w14:textId="77777777" w:rsidR="00B01741" w:rsidRPr="00B01741" w:rsidRDefault="00B01741" w:rsidP="00B01741">
            <w:pPr>
              <w:spacing w:line="240" w:lineRule="auto"/>
              <w:jc w:val="center"/>
            </w:pPr>
            <w:r w:rsidRPr="00B01741">
              <w:t>1,400</w:t>
            </w:r>
          </w:p>
        </w:tc>
        <w:tc>
          <w:tcPr>
            <w:tcW w:w="1199" w:type="dxa"/>
            <w:vAlign w:val="center"/>
          </w:tcPr>
          <w:p w14:paraId="0E6B0067" w14:textId="77777777" w:rsidR="00B01741" w:rsidRPr="00B01741" w:rsidRDefault="00B01741" w:rsidP="00B01741">
            <w:pPr>
              <w:spacing w:line="240" w:lineRule="auto"/>
              <w:jc w:val="center"/>
            </w:pPr>
            <w:r w:rsidRPr="00B01741">
              <w:t>0,273</w:t>
            </w:r>
          </w:p>
        </w:tc>
        <w:tc>
          <w:tcPr>
            <w:tcW w:w="1295" w:type="dxa"/>
            <w:vAlign w:val="center"/>
          </w:tcPr>
          <w:p w14:paraId="39FB3135" w14:textId="77777777" w:rsidR="00B01741" w:rsidRPr="00B01741" w:rsidRDefault="00B01741" w:rsidP="00B01741">
            <w:pPr>
              <w:spacing w:line="240" w:lineRule="auto"/>
              <w:jc w:val="center"/>
            </w:pPr>
            <w:r w:rsidRPr="00B01741">
              <w:t>0,177</w:t>
            </w:r>
          </w:p>
        </w:tc>
        <w:tc>
          <w:tcPr>
            <w:tcW w:w="2628" w:type="dxa"/>
            <w:vMerge/>
          </w:tcPr>
          <w:p w14:paraId="749B8429" w14:textId="77777777" w:rsidR="00B01741" w:rsidRPr="00B01741" w:rsidRDefault="00B01741" w:rsidP="00B01741">
            <w:pPr>
              <w:spacing w:line="240" w:lineRule="auto"/>
              <w:jc w:val="center"/>
            </w:pPr>
          </w:p>
        </w:tc>
        <w:tc>
          <w:tcPr>
            <w:tcW w:w="1145" w:type="dxa"/>
            <w:vAlign w:val="center"/>
          </w:tcPr>
          <w:p w14:paraId="0D2A04CB" w14:textId="77777777" w:rsidR="00B01741" w:rsidRPr="00B01741" w:rsidRDefault="00B01741" w:rsidP="00B01741">
            <w:pPr>
              <w:spacing w:line="240" w:lineRule="auto"/>
              <w:jc w:val="center"/>
            </w:pPr>
            <w:r w:rsidRPr="00B01741">
              <w:t>34</w:t>
            </w:r>
          </w:p>
        </w:tc>
        <w:tc>
          <w:tcPr>
            <w:tcW w:w="1426" w:type="dxa"/>
            <w:vAlign w:val="center"/>
          </w:tcPr>
          <w:p w14:paraId="2006A8CE" w14:textId="77777777" w:rsidR="00B01741" w:rsidRPr="00B01741" w:rsidRDefault="00B01741" w:rsidP="00B01741">
            <w:pPr>
              <w:spacing w:line="240" w:lineRule="auto"/>
              <w:jc w:val="center"/>
            </w:pPr>
            <w:r w:rsidRPr="00B01741">
              <w:t>27</w:t>
            </w:r>
          </w:p>
        </w:tc>
        <w:tc>
          <w:tcPr>
            <w:tcW w:w="1085" w:type="dxa"/>
            <w:vAlign w:val="center"/>
          </w:tcPr>
          <w:p w14:paraId="3A869E22" w14:textId="77777777" w:rsidR="00B01741" w:rsidRPr="00B01741" w:rsidRDefault="00B01741" w:rsidP="00B01741">
            <w:pPr>
              <w:spacing w:line="240" w:lineRule="auto"/>
              <w:jc w:val="center"/>
            </w:pPr>
            <w:r w:rsidRPr="00B01741">
              <w:t>31</w:t>
            </w:r>
          </w:p>
        </w:tc>
        <w:tc>
          <w:tcPr>
            <w:tcW w:w="1211" w:type="dxa"/>
            <w:vAlign w:val="center"/>
          </w:tcPr>
          <w:p w14:paraId="596D5A23" w14:textId="77777777" w:rsidR="00B01741" w:rsidRPr="00B01741" w:rsidRDefault="00B01741" w:rsidP="00B01741">
            <w:pPr>
              <w:spacing w:line="240" w:lineRule="auto"/>
              <w:jc w:val="center"/>
            </w:pPr>
            <w:r w:rsidRPr="00B01741">
              <w:t>25</w:t>
            </w:r>
          </w:p>
        </w:tc>
      </w:tr>
      <w:tr w:rsidR="00B01741" w:rsidRPr="00B01741" w14:paraId="05CEA5C7" w14:textId="77777777" w:rsidTr="00B01741">
        <w:tc>
          <w:tcPr>
            <w:tcW w:w="2802" w:type="dxa"/>
          </w:tcPr>
          <w:p w14:paraId="3B80B981" w14:textId="77777777" w:rsidR="00B01741" w:rsidRPr="00B01741" w:rsidRDefault="00B01741" w:rsidP="00B01741">
            <w:pPr>
              <w:spacing w:line="240" w:lineRule="auto"/>
            </w:pPr>
            <w:proofErr w:type="spellStart"/>
            <w:r w:rsidRPr="00B01741">
              <w:t>Воловецько-Рахівський</w:t>
            </w:r>
            <w:proofErr w:type="spellEnd"/>
            <w:r w:rsidRPr="00B01741">
              <w:t xml:space="preserve"> (4)</w:t>
            </w:r>
          </w:p>
        </w:tc>
        <w:tc>
          <w:tcPr>
            <w:tcW w:w="1109" w:type="dxa"/>
            <w:vAlign w:val="center"/>
          </w:tcPr>
          <w:p w14:paraId="545961D4" w14:textId="77777777" w:rsidR="00B01741" w:rsidRPr="00B01741" w:rsidRDefault="00B01741" w:rsidP="00B01741">
            <w:pPr>
              <w:spacing w:line="240" w:lineRule="auto"/>
              <w:jc w:val="center"/>
            </w:pPr>
            <w:r w:rsidRPr="00B01741">
              <w:t>0,561</w:t>
            </w:r>
          </w:p>
        </w:tc>
        <w:tc>
          <w:tcPr>
            <w:tcW w:w="1454" w:type="dxa"/>
            <w:vAlign w:val="center"/>
          </w:tcPr>
          <w:p w14:paraId="040AE54D" w14:textId="77777777" w:rsidR="00B01741" w:rsidRPr="00B01741" w:rsidRDefault="00B01741" w:rsidP="00B01741">
            <w:pPr>
              <w:spacing w:line="240" w:lineRule="auto"/>
              <w:jc w:val="center"/>
            </w:pPr>
            <w:r w:rsidRPr="00B01741">
              <w:t>1,400</w:t>
            </w:r>
          </w:p>
        </w:tc>
        <w:tc>
          <w:tcPr>
            <w:tcW w:w="1199" w:type="dxa"/>
            <w:vAlign w:val="center"/>
          </w:tcPr>
          <w:p w14:paraId="310B61F0" w14:textId="77777777" w:rsidR="00B01741" w:rsidRPr="00B01741" w:rsidRDefault="00B01741" w:rsidP="00B01741">
            <w:pPr>
              <w:spacing w:line="240" w:lineRule="auto"/>
              <w:jc w:val="center"/>
            </w:pPr>
            <w:r w:rsidRPr="00B01741">
              <w:t>0,194</w:t>
            </w:r>
          </w:p>
        </w:tc>
        <w:tc>
          <w:tcPr>
            <w:tcW w:w="1295" w:type="dxa"/>
            <w:vAlign w:val="center"/>
          </w:tcPr>
          <w:p w14:paraId="1CB8F90D" w14:textId="77777777" w:rsidR="00B01741" w:rsidRPr="00B01741" w:rsidRDefault="00B01741" w:rsidP="00B01741">
            <w:pPr>
              <w:spacing w:line="240" w:lineRule="auto"/>
              <w:jc w:val="center"/>
            </w:pPr>
            <w:r w:rsidRPr="00B01741">
              <w:t>0,141</w:t>
            </w:r>
          </w:p>
        </w:tc>
        <w:tc>
          <w:tcPr>
            <w:tcW w:w="2628" w:type="dxa"/>
            <w:vMerge/>
          </w:tcPr>
          <w:p w14:paraId="7F37186C" w14:textId="77777777" w:rsidR="00B01741" w:rsidRPr="00B01741" w:rsidRDefault="00B01741" w:rsidP="00B01741">
            <w:pPr>
              <w:spacing w:line="240" w:lineRule="auto"/>
              <w:jc w:val="center"/>
            </w:pPr>
          </w:p>
        </w:tc>
        <w:tc>
          <w:tcPr>
            <w:tcW w:w="1145" w:type="dxa"/>
            <w:vAlign w:val="center"/>
          </w:tcPr>
          <w:p w14:paraId="7FB0E9FB" w14:textId="77777777" w:rsidR="00B01741" w:rsidRPr="00B01741" w:rsidRDefault="00B01741" w:rsidP="00B01741">
            <w:pPr>
              <w:spacing w:line="240" w:lineRule="auto"/>
              <w:jc w:val="center"/>
            </w:pPr>
            <w:r w:rsidRPr="00B01741">
              <w:t>23</w:t>
            </w:r>
          </w:p>
        </w:tc>
        <w:tc>
          <w:tcPr>
            <w:tcW w:w="1426" w:type="dxa"/>
            <w:vAlign w:val="center"/>
          </w:tcPr>
          <w:p w14:paraId="410D410A" w14:textId="77777777" w:rsidR="00B01741" w:rsidRPr="00B01741" w:rsidRDefault="00B01741" w:rsidP="00B01741">
            <w:pPr>
              <w:spacing w:line="240" w:lineRule="auto"/>
              <w:jc w:val="center"/>
            </w:pPr>
            <w:r w:rsidRPr="00B01741">
              <w:t>27</w:t>
            </w:r>
          </w:p>
        </w:tc>
        <w:tc>
          <w:tcPr>
            <w:tcW w:w="1085" w:type="dxa"/>
            <w:vAlign w:val="center"/>
          </w:tcPr>
          <w:p w14:paraId="3484E40A" w14:textId="77777777" w:rsidR="00B01741" w:rsidRPr="00B01741" w:rsidRDefault="00B01741" w:rsidP="00B01741">
            <w:pPr>
              <w:spacing w:line="240" w:lineRule="auto"/>
              <w:jc w:val="center"/>
            </w:pPr>
            <w:r w:rsidRPr="00B01741">
              <w:t>22</w:t>
            </w:r>
          </w:p>
        </w:tc>
        <w:tc>
          <w:tcPr>
            <w:tcW w:w="1211" w:type="dxa"/>
            <w:vAlign w:val="center"/>
          </w:tcPr>
          <w:p w14:paraId="692D3171" w14:textId="77777777" w:rsidR="00B01741" w:rsidRPr="00B01741" w:rsidRDefault="00B01741" w:rsidP="00B01741">
            <w:pPr>
              <w:spacing w:line="240" w:lineRule="auto"/>
              <w:jc w:val="center"/>
            </w:pPr>
            <w:r w:rsidRPr="00B01741">
              <w:t>20</w:t>
            </w:r>
          </w:p>
        </w:tc>
      </w:tr>
      <w:tr w:rsidR="00B01741" w:rsidRPr="00B01741" w14:paraId="051D41B7" w14:textId="77777777" w:rsidTr="00B01741">
        <w:tc>
          <w:tcPr>
            <w:tcW w:w="15354" w:type="dxa"/>
            <w:gridSpan w:val="10"/>
          </w:tcPr>
          <w:p w14:paraId="63BA8215" w14:textId="77777777" w:rsidR="00B01741" w:rsidRPr="00B01741" w:rsidRDefault="00B01741" w:rsidP="00B01741">
            <w:pPr>
              <w:spacing w:line="240" w:lineRule="auto"/>
              <w:jc w:val="center"/>
            </w:pPr>
            <w:proofErr w:type="spellStart"/>
            <w:r w:rsidRPr="00B01741">
              <w:t>Запорізька</w:t>
            </w:r>
            <w:proofErr w:type="spellEnd"/>
            <w:r w:rsidRPr="00B01741">
              <w:t xml:space="preserve"> область</w:t>
            </w:r>
          </w:p>
        </w:tc>
      </w:tr>
      <w:tr w:rsidR="00B01741" w:rsidRPr="00B01741" w14:paraId="2F4B647C" w14:textId="77777777" w:rsidTr="00B01741">
        <w:tc>
          <w:tcPr>
            <w:tcW w:w="2802" w:type="dxa"/>
          </w:tcPr>
          <w:p w14:paraId="4E6EB40A" w14:textId="77777777" w:rsidR="00B01741" w:rsidRPr="00B01741" w:rsidRDefault="00B01741" w:rsidP="00B01741">
            <w:pPr>
              <w:spacing w:line="240" w:lineRule="auto"/>
            </w:pPr>
            <w:proofErr w:type="spellStart"/>
            <w:r w:rsidRPr="00B01741">
              <w:t>Веселівський</w:t>
            </w:r>
            <w:proofErr w:type="spellEnd"/>
            <w:r w:rsidRPr="00B01741">
              <w:t xml:space="preserve"> (1)</w:t>
            </w:r>
          </w:p>
        </w:tc>
        <w:tc>
          <w:tcPr>
            <w:tcW w:w="1109" w:type="dxa"/>
          </w:tcPr>
          <w:p w14:paraId="07FDC412" w14:textId="77777777" w:rsidR="00B01741" w:rsidRPr="00B01741" w:rsidRDefault="00B01741" w:rsidP="00B01741">
            <w:pPr>
              <w:spacing w:line="240" w:lineRule="auto"/>
              <w:jc w:val="center"/>
            </w:pPr>
            <w:r w:rsidRPr="00B01741">
              <w:t>1,020</w:t>
            </w:r>
          </w:p>
        </w:tc>
        <w:tc>
          <w:tcPr>
            <w:tcW w:w="1454" w:type="dxa"/>
          </w:tcPr>
          <w:p w14:paraId="2D579140" w14:textId="77777777" w:rsidR="00B01741" w:rsidRPr="00B01741" w:rsidRDefault="00B01741" w:rsidP="00B01741">
            <w:pPr>
              <w:spacing w:line="240" w:lineRule="auto"/>
              <w:jc w:val="center"/>
            </w:pPr>
            <w:r w:rsidRPr="00B01741">
              <w:t>1,192</w:t>
            </w:r>
          </w:p>
        </w:tc>
        <w:tc>
          <w:tcPr>
            <w:tcW w:w="1199" w:type="dxa"/>
          </w:tcPr>
          <w:p w14:paraId="136C0C42" w14:textId="77777777" w:rsidR="00B01741" w:rsidRPr="00B01741" w:rsidRDefault="00B01741" w:rsidP="00B01741">
            <w:pPr>
              <w:spacing w:line="240" w:lineRule="auto"/>
              <w:jc w:val="center"/>
            </w:pPr>
            <w:r w:rsidRPr="00B01741">
              <w:t>0,264</w:t>
            </w:r>
          </w:p>
        </w:tc>
        <w:tc>
          <w:tcPr>
            <w:tcW w:w="1295" w:type="dxa"/>
          </w:tcPr>
          <w:p w14:paraId="331F08CF" w14:textId="77777777" w:rsidR="00B01741" w:rsidRPr="00B01741" w:rsidRDefault="00B01741" w:rsidP="00B01741">
            <w:pPr>
              <w:spacing w:line="240" w:lineRule="auto"/>
              <w:jc w:val="center"/>
            </w:pPr>
            <w:r w:rsidRPr="00B01741">
              <w:t>0,177</w:t>
            </w:r>
          </w:p>
        </w:tc>
        <w:tc>
          <w:tcPr>
            <w:tcW w:w="2628" w:type="dxa"/>
            <w:vMerge w:val="restart"/>
            <w:vAlign w:val="center"/>
          </w:tcPr>
          <w:p w14:paraId="48A1B5F4" w14:textId="77777777" w:rsidR="00B01741" w:rsidRPr="00B01741" w:rsidRDefault="00B01741" w:rsidP="00B01741">
            <w:pPr>
              <w:spacing w:line="240" w:lineRule="auto"/>
              <w:jc w:val="center"/>
            </w:pPr>
            <w:r w:rsidRPr="00B01741">
              <w:t>0,831</w:t>
            </w:r>
          </w:p>
        </w:tc>
        <w:tc>
          <w:tcPr>
            <w:tcW w:w="1145" w:type="dxa"/>
          </w:tcPr>
          <w:p w14:paraId="7ECE39CA" w14:textId="77777777" w:rsidR="00B01741" w:rsidRPr="00B01741" w:rsidRDefault="00B01741" w:rsidP="00B01741">
            <w:pPr>
              <w:spacing w:line="240" w:lineRule="auto"/>
              <w:jc w:val="center"/>
            </w:pPr>
            <w:r w:rsidRPr="00B01741">
              <w:t>40</w:t>
            </w:r>
          </w:p>
        </w:tc>
        <w:tc>
          <w:tcPr>
            <w:tcW w:w="1426" w:type="dxa"/>
          </w:tcPr>
          <w:p w14:paraId="488BE6A7" w14:textId="77777777" w:rsidR="00B01741" w:rsidRPr="00B01741" w:rsidRDefault="00B01741" w:rsidP="00B01741">
            <w:pPr>
              <w:spacing w:line="240" w:lineRule="auto"/>
              <w:jc w:val="center"/>
            </w:pPr>
            <w:r w:rsidRPr="00B01741">
              <w:t>23</w:t>
            </w:r>
          </w:p>
        </w:tc>
        <w:tc>
          <w:tcPr>
            <w:tcW w:w="1085" w:type="dxa"/>
          </w:tcPr>
          <w:p w14:paraId="3A1C80A4" w14:textId="77777777" w:rsidR="00B01741" w:rsidRPr="00B01741" w:rsidRDefault="00B01741" w:rsidP="00B01741">
            <w:pPr>
              <w:spacing w:line="240" w:lineRule="auto"/>
              <w:jc w:val="center"/>
            </w:pPr>
            <w:r w:rsidRPr="00B01741">
              <w:t>30</w:t>
            </w:r>
          </w:p>
        </w:tc>
        <w:tc>
          <w:tcPr>
            <w:tcW w:w="1211" w:type="dxa"/>
          </w:tcPr>
          <w:p w14:paraId="727FE399" w14:textId="77777777" w:rsidR="00B01741" w:rsidRPr="00B01741" w:rsidRDefault="00B01741" w:rsidP="00B01741">
            <w:pPr>
              <w:spacing w:line="240" w:lineRule="auto"/>
              <w:jc w:val="center"/>
            </w:pPr>
            <w:r w:rsidRPr="00B01741">
              <w:t>25</w:t>
            </w:r>
          </w:p>
        </w:tc>
      </w:tr>
      <w:tr w:rsidR="00B01741" w:rsidRPr="00B01741" w14:paraId="375A58D4" w14:textId="77777777" w:rsidTr="00B01741">
        <w:tc>
          <w:tcPr>
            <w:tcW w:w="2802" w:type="dxa"/>
          </w:tcPr>
          <w:p w14:paraId="7A5AC548" w14:textId="77777777" w:rsidR="00B01741" w:rsidRPr="00B01741" w:rsidRDefault="00B01741" w:rsidP="00B01741">
            <w:pPr>
              <w:spacing w:line="240" w:lineRule="auto"/>
            </w:pPr>
            <w:proofErr w:type="spellStart"/>
            <w:r w:rsidRPr="00B01741">
              <w:lastRenderedPageBreak/>
              <w:t>Приморський</w:t>
            </w:r>
            <w:proofErr w:type="spellEnd"/>
            <w:r w:rsidRPr="00B01741">
              <w:t xml:space="preserve"> (2)</w:t>
            </w:r>
          </w:p>
        </w:tc>
        <w:tc>
          <w:tcPr>
            <w:tcW w:w="1109" w:type="dxa"/>
          </w:tcPr>
          <w:p w14:paraId="074F4C01" w14:textId="77777777" w:rsidR="00B01741" w:rsidRPr="00B01741" w:rsidRDefault="00B01741" w:rsidP="00B01741">
            <w:pPr>
              <w:spacing w:line="240" w:lineRule="auto"/>
              <w:jc w:val="center"/>
            </w:pPr>
            <w:r w:rsidRPr="00B01741">
              <w:t>0,791</w:t>
            </w:r>
          </w:p>
        </w:tc>
        <w:tc>
          <w:tcPr>
            <w:tcW w:w="1454" w:type="dxa"/>
          </w:tcPr>
          <w:p w14:paraId="082364C2" w14:textId="77777777" w:rsidR="00B01741" w:rsidRPr="00B01741" w:rsidRDefault="00B01741" w:rsidP="00B01741">
            <w:pPr>
              <w:spacing w:line="240" w:lineRule="auto"/>
              <w:jc w:val="center"/>
            </w:pPr>
            <w:r w:rsidRPr="00B01741">
              <w:t>1,711</w:t>
            </w:r>
          </w:p>
        </w:tc>
        <w:tc>
          <w:tcPr>
            <w:tcW w:w="1199" w:type="dxa"/>
          </w:tcPr>
          <w:p w14:paraId="50DD2843" w14:textId="77777777" w:rsidR="00B01741" w:rsidRPr="00B01741" w:rsidRDefault="00B01741" w:rsidP="00B01741">
            <w:pPr>
              <w:spacing w:line="240" w:lineRule="auto"/>
              <w:jc w:val="center"/>
            </w:pPr>
            <w:r w:rsidRPr="00B01741">
              <w:t>0,238</w:t>
            </w:r>
          </w:p>
        </w:tc>
        <w:tc>
          <w:tcPr>
            <w:tcW w:w="1295" w:type="dxa"/>
          </w:tcPr>
          <w:p w14:paraId="4F5E7E9C" w14:textId="77777777" w:rsidR="00B01741" w:rsidRPr="00B01741" w:rsidRDefault="00B01741" w:rsidP="00B01741">
            <w:pPr>
              <w:spacing w:line="240" w:lineRule="auto"/>
              <w:jc w:val="center"/>
            </w:pPr>
            <w:r w:rsidRPr="00B01741">
              <w:t>0,163</w:t>
            </w:r>
          </w:p>
        </w:tc>
        <w:tc>
          <w:tcPr>
            <w:tcW w:w="2628" w:type="dxa"/>
            <w:vMerge/>
          </w:tcPr>
          <w:p w14:paraId="772C1291" w14:textId="77777777" w:rsidR="00B01741" w:rsidRPr="00B01741" w:rsidRDefault="00B01741" w:rsidP="00B01741">
            <w:pPr>
              <w:spacing w:line="240" w:lineRule="auto"/>
              <w:jc w:val="center"/>
            </w:pPr>
          </w:p>
        </w:tc>
        <w:tc>
          <w:tcPr>
            <w:tcW w:w="1145" w:type="dxa"/>
          </w:tcPr>
          <w:p w14:paraId="70D13417" w14:textId="77777777" w:rsidR="00B01741" w:rsidRPr="00B01741" w:rsidRDefault="00B01741" w:rsidP="00B01741">
            <w:pPr>
              <w:spacing w:line="240" w:lineRule="auto"/>
              <w:jc w:val="center"/>
            </w:pPr>
            <w:r w:rsidRPr="00B01741">
              <w:t>31</w:t>
            </w:r>
          </w:p>
        </w:tc>
        <w:tc>
          <w:tcPr>
            <w:tcW w:w="1426" w:type="dxa"/>
          </w:tcPr>
          <w:p w14:paraId="24C85A75" w14:textId="77777777" w:rsidR="00B01741" w:rsidRPr="00B01741" w:rsidRDefault="00B01741" w:rsidP="00B01741">
            <w:pPr>
              <w:spacing w:line="240" w:lineRule="auto"/>
              <w:jc w:val="center"/>
            </w:pPr>
            <w:r w:rsidRPr="00B01741">
              <w:t>33</w:t>
            </w:r>
          </w:p>
        </w:tc>
        <w:tc>
          <w:tcPr>
            <w:tcW w:w="1085" w:type="dxa"/>
          </w:tcPr>
          <w:p w14:paraId="3542F6F9" w14:textId="77777777" w:rsidR="00B01741" w:rsidRPr="00B01741" w:rsidRDefault="00B01741" w:rsidP="00B01741">
            <w:pPr>
              <w:spacing w:line="240" w:lineRule="auto"/>
              <w:jc w:val="center"/>
            </w:pPr>
            <w:r w:rsidRPr="00B01741">
              <w:t>27</w:t>
            </w:r>
          </w:p>
        </w:tc>
        <w:tc>
          <w:tcPr>
            <w:tcW w:w="1211" w:type="dxa"/>
          </w:tcPr>
          <w:p w14:paraId="65097856" w14:textId="77777777" w:rsidR="00B01741" w:rsidRPr="00B01741" w:rsidRDefault="00B01741" w:rsidP="00B01741">
            <w:pPr>
              <w:spacing w:line="240" w:lineRule="auto"/>
              <w:jc w:val="center"/>
            </w:pPr>
            <w:r w:rsidRPr="00B01741">
              <w:t>23</w:t>
            </w:r>
          </w:p>
        </w:tc>
      </w:tr>
      <w:tr w:rsidR="00B01741" w:rsidRPr="00B01741" w14:paraId="3F0160BB" w14:textId="77777777" w:rsidTr="00B01741">
        <w:tc>
          <w:tcPr>
            <w:tcW w:w="2802" w:type="dxa"/>
          </w:tcPr>
          <w:p w14:paraId="200E91D6" w14:textId="77777777" w:rsidR="00B01741" w:rsidRPr="00B01741" w:rsidRDefault="00B01741" w:rsidP="00B01741">
            <w:pPr>
              <w:spacing w:line="240" w:lineRule="auto"/>
            </w:pPr>
            <w:proofErr w:type="spellStart"/>
            <w:r w:rsidRPr="00B01741">
              <w:t>В’язівський</w:t>
            </w:r>
            <w:proofErr w:type="spellEnd"/>
            <w:r w:rsidRPr="00B01741">
              <w:t xml:space="preserve"> (3)</w:t>
            </w:r>
          </w:p>
        </w:tc>
        <w:tc>
          <w:tcPr>
            <w:tcW w:w="1109" w:type="dxa"/>
          </w:tcPr>
          <w:p w14:paraId="69FD89E5" w14:textId="77777777" w:rsidR="00B01741" w:rsidRPr="00B01741" w:rsidRDefault="00B01741" w:rsidP="00B01741">
            <w:pPr>
              <w:spacing w:line="240" w:lineRule="auto"/>
              <w:jc w:val="center"/>
            </w:pPr>
            <w:r w:rsidRPr="00B01741">
              <w:t>0,944</w:t>
            </w:r>
          </w:p>
        </w:tc>
        <w:tc>
          <w:tcPr>
            <w:tcW w:w="1454" w:type="dxa"/>
          </w:tcPr>
          <w:p w14:paraId="3E9FF726" w14:textId="77777777" w:rsidR="00B01741" w:rsidRPr="00B01741" w:rsidRDefault="00B01741" w:rsidP="00B01741">
            <w:pPr>
              <w:spacing w:line="240" w:lineRule="auto"/>
              <w:jc w:val="center"/>
            </w:pPr>
            <w:r w:rsidRPr="00B01741">
              <w:t>1,659</w:t>
            </w:r>
          </w:p>
        </w:tc>
        <w:tc>
          <w:tcPr>
            <w:tcW w:w="1199" w:type="dxa"/>
          </w:tcPr>
          <w:p w14:paraId="19D9484B" w14:textId="77777777" w:rsidR="00B01741" w:rsidRPr="00B01741" w:rsidRDefault="00B01741" w:rsidP="00B01741">
            <w:pPr>
              <w:spacing w:line="240" w:lineRule="auto"/>
              <w:jc w:val="center"/>
            </w:pPr>
            <w:r w:rsidRPr="00B01741">
              <w:t>0,194</w:t>
            </w:r>
          </w:p>
        </w:tc>
        <w:tc>
          <w:tcPr>
            <w:tcW w:w="1295" w:type="dxa"/>
          </w:tcPr>
          <w:p w14:paraId="3FB736C5" w14:textId="77777777" w:rsidR="00B01741" w:rsidRPr="00B01741" w:rsidRDefault="00B01741" w:rsidP="00B01741">
            <w:pPr>
              <w:spacing w:line="240" w:lineRule="auto"/>
              <w:jc w:val="center"/>
            </w:pPr>
            <w:r w:rsidRPr="00B01741">
              <w:t>0,184</w:t>
            </w:r>
          </w:p>
        </w:tc>
        <w:tc>
          <w:tcPr>
            <w:tcW w:w="2628" w:type="dxa"/>
            <w:vMerge/>
          </w:tcPr>
          <w:p w14:paraId="72BCEF04" w14:textId="77777777" w:rsidR="00B01741" w:rsidRPr="00B01741" w:rsidRDefault="00B01741" w:rsidP="00B01741">
            <w:pPr>
              <w:spacing w:line="240" w:lineRule="auto"/>
              <w:jc w:val="center"/>
            </w:pPr>
          </w:p>
        </w:tc>
        <w:tc>
          <w:tcPr>
            <w:tcW w:w="1145" w:type="dxa"/>
          </w:tcPr>
          <w:p w14:paraId="552A6948" w14:textId="77777777" w:rsidR="00B01741" w:rsidRPr="00B01741" w:rsidRDefault="00B01741" w:rsidP="00B01741">
            <w:pPr>
              <w:spacing w:line="240" w:lineRule="auto"/>
              <w:jc w:val="center"/>
            </w:pPr>
            <w:r w:rsidRPr="00B01741">
              <w:t>37</w:t>
            </w:r>
          </w:p>
        </w:tc>
        <w:tc>
          <w:tcPr>
            <w:tcW w:w="1426" w:type="dxa"/>
          </w:tcPr>
          <w:p w14:paraId="5715E0AC" w14:textId="77777777" w:rsidR="00B01741" w:rsidRPr="00B01741" w:rsidRDefault="00B01741" w:rsidP="00B01741">
            <w:pPr>
              <w:spacing w:line="240" w:lineRule="auto"/>
              <w:jc w:val="center"/>
            </w:pPr>
            <w:r w:rsidRPr="00B01741">
              <w:t>32</w:t>
            </w:r>
          </w:p>
        </w:tc>
        <w:tc>
          <w:tcPr>
            <w:tcW w:w="1085" w:type="dxa"/>
          </w:tcPr>
          <w:p w14:paraId="7D590770" w14:textId="77777777" w:rsidR="00B01741" w:rsidRPr="00B01741" w:rsidRDefault="00B01741" w:rsidP="00B01741">
            <w:pPr>
              <w:spacing w:line="240" w:lineRule="auto"/>
              <w:jc w:val="center"/>
            </w:pPr>
            <w:r w:rsidRPr="00B01741">
              <w:t>22</w:t>
            </w:r>
          </w:p>
        </w:tc>
        <w:tc>
          <w:tcPr>
            <w:tcW w:w="1211" w:type="dxa"/>
          </w:tcPr>
          <w:p w14:paraId="5B7F5589" w14:textId="77777777" w:rsidR="00B01741" w:rsidRPr="00B01741" w:rsidRDefault="00B01741" w:rsidP="00B01741">
            <w:pPr>
              <w:spacing w:line="240" w:lineRule="auto"/>
              <w:jc w:val="center"/>
            </w:pPr>
            <w:r w:rsidRPr="00B01741">
              <w:t>26</w:t>
            </w:r>
          </w:p>
        </w:tc>
      </w:tr>
      <w:tr w:rsidR="00B01741" w:rsidRPr="00B01741" w14:paraId="427BED3F" w14:textId="77777777" w:rsidTr="00B01741">
        <w:tc>
          <w:tcPr>
            <w:tcW w:w="2802" w:type="dxa"/>
          </w:tcPr>
          <w:p w14:paraId="32E8B85B" w14:textId="77777777" w:rsidR="00B01741" w:rsidRPr="00B01741" w:rsidRDefault="00B01741" w:rsidP="00B01741">
            <w:pPr>
              <w:spacing w:line="240" w:lineRule="auto"/>
            </w:pPr>
            <w:proofErr w:type="spellStart"/>
            <w:r w:rsidRPr="00B01741">
              <w:t>Запорізький</w:t>
            </w:r>
            <w:proofErr w:type="spellEnd"/>
            <w:r w:rsidRPr="00B01741">
              <w:t xml:space="preserve"> (4)</w:t>
            </w:r>
          </w:p>
        </w:tc>
        <w:tc>
          <w:tcPr>
            <w:tcW w:w="1109" w:type="dxa"/>
          </w:tcPr>
          <w:p w14:paraId="24F54D68" w14:textId="77777777" w:rsidR="00B01741" w:rsidRPr="00B01741" w:rsidRDefault="00B01741" w:rsidP="00B01741">
            <w:pPr>
              <w:spacing w:line="240" w:lineRule="auto"/>
              <w:jc w:val="center"/>
            </w:pPr>
            <w:r w:rsidRPr="00B01741">
              <w:t>1,020</w:t>
            </w:r>
          </w:p>
        </w:tc>
        <w:tc>
          <w:tcPr>
            <w:tcW w:w="1454" w:type="dxa"/>
          </w:tcPr>
          <w:p w14:paraId="71A75A28" w14:textId="77777777" w:rsidR="00B01741" w:rsidRPr="00B01741" w:rsidRDefault="00B01741" w:rsidP="00B01741">
            <w:pPr>
              <w:spacing w:line="240" w:lineRule="auto"/>
              <w:jc w:val="center"/>
            </w:pPr>
            <w:r w:rsidRPr="00B01741">
              <w:t>1,866</w:t>
            </w:r>
          </w:p>
        </w:tc>
        <w:tc>
          <w:tcPr>
            <w:tcW w:w="1199" w:type="dxa"/>
          </w:tcPr>
          <w:p w14:paraId="3C3AA665" w14:textId="77777777" w:rsidR="00B01741" w:rsidRPr="00B01741" w:rsidRDefault="00B01741" w:rsidP="00B01741">
            <w:pPr>
              <w:spacing w:line="240" w:lineRule="auto"/>
              <w:jc w:val="center"/>
            </w:pPr>
            <w:r w:rsidRPr="00B01741">
              <w:t>0,290</w:t>
            </w:r>
          </w:p>
        </w:tc>
        <w:tc>
          <w:tcPr>
            <w:tcW w:w="1295" w:type="dxa"/>
          </w:tcPr>
          <w:p w14:paraId="310E3FE4" w14:textId="77777777" w:rsidR="00B01741" w:rsidRPr="00B01741" w:rsidRDefault="00B01741" w:rsidP="00B01741">
            <w:pPr>
              <w:spacing w:line="240" w:lineRule="auto"/>
              <w:jc w:val="center"/>
            </w:pPr>
            <w:r w:rsidRPr="00B01741">
              <w:t>0,191</w:t>
            </w:r>
          </w:p>
        </w:tc>
        <w:tc>
          <w:tcPr>
            <w:tcW w:w="2628" w:type="dxa"/>
            <w:vMerge/>
          </w:tcPr>
          <w:p w14:paraId="0AB5E772" w14:textId="77777777" w:rsidR="00B01741" w:rsidRPr="00B01741" w:rsidRDefault="00B01741" w:rsidP="00B01741">
            <w:pPr>
              <w:spacing w:line="240" w:lineRule="auto"/>
              <w:jc w:val="center"/>
            </w:pPr>
          </w:p>
        </w:tc>
        <w:tc>
          <w:tcPr>
            <w:tcW w:w="1145" w:type="dxa"/>
          </w:tcPr>
          <w:p w14:paraId="7F7CBD2D" w14:textId="77777777" w:rsidR="00B01741" w:rsidRPr="00B01741" w:rsidRDefault="00B01741" w:rsidP="00B01741">
            <w:pPr>
              <w:spacing w:line="240" w:lineRule="auto"/>
              <w:jc w:val="center"/>
            </w:pPr>
            <w:r w:rsidRPr="00B01741">
              <w:t>40</w:t>
            </w:r>
          </w:p>
        </w:tc>
        <w:tc>
          <w:tcPr>
            <w:tcW w:w="1426" w:type="dxa"/>
          </w:tcPr>
          <w:p w14:paraId="6F727376" w14:textId="77777777" w:rsidR="00B01741" w:rsidRPr="00B01741" w:rsidRDefault="00B01741" w:rsidP="00B01741">
            <w:pPr>
              <w:spacing w:line="240" w:lineRule="auto"/>
              <w:jc w:val="center"/>
            </w:pPr>
            <w:r w:rsidRPr="00B01741">
              <w:t>36</w:t>
            </w:r>
          </w:p>
        </w:tc>
        <w:tc>
          <w:tcPr>
            <w:tcW w:w="1085" w:type="dxa"/>
          </w:tcPr>
          <w:p w14:paraId="14C4697C" w14:textId="77777777" w:rsidR="00B01741" w:rsidRPr="00B01741" w:rsidRDefault="00B01741" w:rsidP="00B01741">
            <w:pPr>
              <w:spacing w:line="240" w:lineRule="auto"/>
              <w:jc w:val="center"/>
            </w:pPr>
            <w:r w:rsidRPr="00B01741">
              <w:t>33</w:t>
            </w:r>
          </w:p>
        </w:tc>
        <w:tc>
          <w:tcPr>
            <w:tcW w:w="1211" w:type="dxa"/>
          </w:tcPr>
          <w:p w14:paraId="4E0F7803" w14:textId="77777777" w:rsidR="00B01741" w:rsidRPr="00B01741" w:rsidRDefault="00B01741" w:rsidP="00B01741">
            <w:pPr>
              <w:spacing w:line="240" w:lineRule="auto"/>
              <w:jc w:val="center"/>
            </w:pPr>
            <w:r w:rsidRPr="00B01741">
              <w:t>27</w:t>
            </w:r>
          </w:p>
        </w:tc>
      </w:tr>
      <w:tr w:rsidR="00B01741" w:rsidRPr="00B01741" w14:paraId="549FB5F7" w14:textId="77777777" w:rsidTr="00B01741">
        <w:tc>
          <w:tcPr>
            <w:tcW w:w="2802" w:type="dxa"/>
          </w:tcPr>
          <w:p w14:paraId="274961C8" w14:textId="77777777" w:rsidR="00B01741" w:rsidRPr="00B01741" w:rsidRDefault="00B01741" w:rsidP="00B01741">
            <w:pPr>
              <w:spacing w:line="240" w:lineRule="auto"/>
            </w:pPr>
            <w:proofErr w:type="spellStart"/>
            <w:r w:rsidRPr="00B01741">
              <w:t>Оріхівський</w:t>
            </w:r>
            <w:proofErr w:type="spellEnd"/>
            <w:r w:rsidRPr="00B01741">
              <w:t xml:space="preserve"> (5)</w:t>
            </w:r>
          </w:p>
        </w:tc>
        <w:tc>
          <w:tcPr>
            <w:tcW w:w="1109" w:type="dxa"/>
          </w:tcPr>
          <w:p w14:paraId="4538EB9B" w14:textId="77777777" w:rsidR="00B01741" w:rsidRPr="00B01741" w:rsidRDefault="00B01741" w:rsidP="00B01741">
            <w:pPr>
              <w:spacing w:line="240" w:lineRule="auto"/>
              <w:jc w:val="center"/>
            </w:pPr>
            <w:r w:rsidRPr="00B01741">
              <w:t>0,816</w:t>
            </w:r>
          </w:p>
        </w:tc>
        <w:tc>
          <w:tcPr>
            <w:tcW w:w="1454" w:type="dxa"/>
          </w:tcPr>
          <w:p w14:paraId="33B36AC2" w14:textId="77777777" w:rsidR="00B01741" w:rsidRPr="00B01741" w:rsidRDefault="00B01741" w:rsidP="00B01741">
            <w:pPr>
              <w:spacing w:line="240" w:lineRule="auto"/>
              <w:jc w:val="center"/>
            </w:pPr>
            <w:r w:rsidRPr="00B01741">
              <w:t>1,555</w:t>
            </w:r>
          </w:p>
        </w:tc>
        <w:tc>
          <w:tcPr>
            <w:tcW w:w="1199" w:type="dxa"/>
          </w:tcPr>
          <w:p w14:paraId="051358F7" w14:textId="77777777" w:rsidR="00B01741" w:rsidRPr="00B01741" w:rsidRDefault="00B01741" w:rsidP="00B01741">
            <w:pPr>
              <w:spacing w:line="240" w:lineRule="auto"/>
              <w:jc w:val="center"/>
            </w:pPr>
            <w:r w:rsidRPr="00B01741">
              <w:t>0,150</w:t>
            </w:r>
          </w:p>
        </w:tc>
        <w:tc>
          <w:tcPr>
            <w:tcW w:w="1295" w:type="dxa"/>
          </w:tcPr>
          <w:p w14:paraId="5248AFF4" w14:textId="77777777" w:rsidR="00B01741" w:rsidRPr="00B01741" w:rsidRDefault="00B01741" w:rsidP="00B01741">
            <w:pPr>
              <w:spacing w:line="240" w:lineRule="auto"/>
              <w:jc w:val="center"/>
            </w:pPr>
            <w:r w:rsidRPr="00B01741">
              <w:t>0,170</w:t>
            </w:r>
          </w:p>
        </w:tc>
        <w:tc>
          <w:tcPr>
            <w:tcW w:w="2628" w:type="dxa"/>
            <w:vMerge/>
          </w:tcPr>
          <w:p w14:paraId="499314A2" w14:textId="77777777" w:rsidR="00B01741" w:rsidRPr="00B01741" w:rsidRDefault="00B01741" w:rsidP="00B01741">
            <w:pPr>
              <w:spacing w:line="240" w:lineRule="auto"/>
              <w:jc w:val="center"/>
            </w:pPr>
          </w:p>
        </w:tc>
        <w:tc>
          <w:tcPr>
            <w:tcW w:w="1145" w:type="dxa"/>
          </w:tcPr>
          <w:p w14:paraId="2A8B6165" w14:textId="77777777" w:rsidR="00B01741" w:rsidRPr="00B01741" w:rsidRDefault="00B01741" w:rsidP="00B01741">
            <w:pPr>
              <w:spacing w:line="240" w:lineRule="auto"/>
              <w:jc w:val="center"/>
            </w:pPr>
            <w:r w:rsidRPr="00B01741">
              <w:t>32</w:t>
            </w:r>
          </w:p>
        </w:tc>
        <w:tc>
          <w:tcPr>
            <w:tcW w:w="1426" w:type="dxa"/>
          </w:tcPr>
          <w:p w14:paraId="402431AA" w14:textId="77777777" w:rsidR="00B01741" w:rsidRPr="00B01741" w:rsidRDefault="00B01741" w:rsidP="00B01741">
            <w:pPr>
              <w:spacing w:line="240" w:lineRule="auto"/>
              <w:jc w:val="center"/>
            </w:pPr>
            <w:r w:rsidRPr="00B01741">
              <w:t>30</w:t>
            </w:r>
          </w:p>
        </w:tc>
        <w:tc>
          <w:tcPr>
            <w:tcW w:w="1085" w:type="dxa"/>
          </w:tcPr>
          <w:p w14:paraId="479215A8" w14:textId="77777777" w:rsidR="00B01741" w:rsidRPr="00B01741" w:rsidRDefault="00B01741" w:rsidP="00B01741">
            <w:pPr>
              <w:spacing w:line="240" w:lineRule="auto"/>
              <w:jc w:val="center"/>
            </w:pPr>
            <w:r w:rsidRPr="00B01741">
              <w:t>17</w:t>
            </w:r>
          </w:p>
        </w:tc>
        <w:tc>
          <w:tcPr>
            <w:tcW w:w="1211" w:type="dxa"/>
          </w:tcPr>
          <w:p w14:paraId="4A55B223" w14:textId="77777777" w:rsidR="00B01741" w:rsidRPr="00B01741" w:rsidRDefault="00B01741" w:rsidP="00B01741">
            <w:pPr>
              <w:spacing w:line="240" w:lineRule="auto"/>
              <w:jc w:val="center"/>
            </w:pPr>
            <w:r w:rsidRPr="00B01741">
              <w:t>24</w:t>
            </w:r>
          </w:p>
        </w:tc>
      </w:tr>
      <w:tr w:rsidR="00B01741" w:rsidRPr="00B01741" w14:paraId="032E3E94" w14:textId="77777777" w:rsidTr="00B01741">
        <w:tc>
          <w:tcPr>
            <w:tcW w:w="2802" w:type="dxa"/>
          </w:tcPr>
          <w:p w14:paraId="0E14A8FD" w14:textId="77777777" w:rsidR="00B01741" w:rsidRPr="00B01741" w:rsidRDefault="00B01741" w:rsidP="00B01741">
            <w:pPr>
              <w:spacing w:line="240" w:lineRule="auto"/>
            </w:pPr>
            <w:proofErr w:type="spellStart"/>
            <w:r w:rsidRPr="00B01741">
              <w:t>Михайлівський</w:t>
            </w:r>
            <w:proofErr w:type="spellEnd"/>
            <w:r w:rsidRPr="00B01741">
              <w:t xml:space="preserve"> (6)</w:t>
            </w:r>
          </w:p>
        </w:tc>
        <w:tc>
          <w:tcPr>
            <w:tcW w:w="1109" w:type="dxa"/>
          </w:tcPr>
          <w:p w14:paraId="49A3A6BC" w14:textId="77777777" w:rsidR="00B01741" w:rsidRPr="00B01741" w:rsidRDefault="00B01741" w:rsidP="00B01741">
            <w:pPr>
              <w:spacing w:line="240" w:lineRule="auto"/>
              <w:jc w:val="center"/>
            </w:pPr>
            <w:r w:rsidRPr="00B01741">
              <w:t>0,969</w:t>
            </w:r>
          </w:p>
        </w:tc>
        <w:tc>
          <w:tcPr>
            <w:tcW w:w="1454" w:type="dxa"/>
          </w:tcPr>
          <w:p w14:paraId="26405650" w14:textId="77777777" w:rsidR="00B01741" w:rsidRPr="00B01741" w:rsidRDefault="00B01741" w:rsidP="00B01741">
            <w:pPr>
              <w:spacing w:line="240" w:lineRule="auto"/>
              <w:jc w:val="center"/>
            </w:pPr>
            <w:r w:rsidRPr="00B01741">
              <w:t>1,400</w:t>
            </w:r>
          </w:p>
        </w:tc>
        <w:tc>
          <w:tcPr>
            <w:tcW w:w="1199" w:type="dxa"/>
          </w:tcPr>
          <w:p w14:paraId="0D3BF0A4" w14:textId="77777777" w:rsidR="00B01741" w:rsidRPr="00B01741" w:rsidRDefault="00B01741" w:rsidP="00B01741">
            <w:pPr>
              <w:spacing w:line="240" w:lineRule="auto"/>
              <w:jc w:val="center"/>
            </w:pPr>
            <w:r w:rsidRPr="00B01741">
              <w:t>0,246</w:t>
            </w:r>
          </w:p>
        </w:tc>
        <w:tc>
          <w:tcPr>
            <w:tcW w:w="1295" w:type="dxa"/>
          </w:tcPr>
          <w:p w14:paraId="4F8B722F" w14:textId="77777777" w:rsidR="00B01741" w:rsidRPr="00B01741" w:rsidRDefault="00B01741" w:rsidP="00B01741">
            <w:pPr>
              <w:spacing w:line="240" w:lineRule="auto"/>
              <w:jc w:val="center"/>
            </w:pPr>
            <w:r w:rsidRPr="00B01741">
              <w:t>0,184</w:t>
            </w:r>
          </w:p>
        </w:tc>
        <w:tc>
          <w:tcPr>
            <w:tcW w:w="2628" w:type="dxa"/>
            <w:vMerge/>
          </w:tcPr>
          <w:p w14:paraId="33A84E2A" w14:textId="77777777" w:rsidR="00B01741" w:rsidRPr="00B01741" w:rsidRDefault="00B01741" w:rsidP="00B01741">
            <w:pPr>
              <w:spacing w:line="240" w:lineRule="auto"/>
              <w:jc w:val="center"/>
            </w:pPr>
          </w:p>
        </w:tc>
        <w:tc>
          <w:tcPr>
            <w:tcW w:w="1145" w:type="dxa"/>
          </w:tcPr>
          <w:p w14:paraId="5ACB79F9" w14:textId="77777777" w:rsidR="00B01741" w:rsidRPr="00B01741" w:rsidRDefault="00B01741" w:rsidP="00B01741">
            <w:pPr>
              <w:spacing w:line="240" w:lineRule="auto"/>
              <w:jc w:val="center"/>
            </w:pPr>
            <w:r w:rsidRPr="00B01741">
              <w:t>38</w:t>
            </w:r>
          </w:p>
        </w:tc>
        <w:tc>
          <w:tcPr>
            <w:tcW w:w="1426" w:type="dxa"/>
          </w:tcPr>
          <w:p w14:paraId="4B1321B2" w14:textId="77777777" w:rsidR="00B01741" w:rsidRPr="00B01741" w:rsidRDefault="00B01741" w:rsidP="00B01741">
            <w:pPr>
              <w:spacing w:line="240" w:lineRule="auto"/>
              <w:jc w:val="center"/>
            </w:pPr>
            <w:r w:rsidRPr="00B01741">
              <w:t>27</w:t>
            </w:r>
          </w:p>
        </w:tc>
        <w:tc>
          <w:tcPr>
            <w:tcW w:w="1085" w:type="dxa"/>
          </w:tcPr>
          <w:p w14:paraId="38007425" w14:textId="77777777" w:rsidR="00B01741" w:rsidRPr="00B01741" w:rsidRDefault="00B01741" w:rsidP="00B01741">
            <w:pPr>
              <w:spacing w:line="240" w:lineRule="auto"/>
              <w:jc w:val="center"/>
            </w:pPr>
            <w:r w:rsidRPr="00B01741">
              <w:t>28</w:t>
            </w:r>
          </w:p>
        </w:tc>
        <w:tc>
          <w:tcPr>
            <w:tcW w:w="1211" w:type="dxa"/>
          </w:tcPr>
          <w:p w14:paraId="0474780D" w14:textId="77777777" w:rsidR="00B01741" w:rsidRPr="00B01741" w:rsidRDefault="00B01741" w:rsidP="00B01741">
            <w:pPr>
              <w:spacing w:line="240" w:lineRule="auto"/>
              <w:jc w:val="center"/>
            </w:pPr>
            <w:r w:rsidRPr="00B01741">
              <w:t>26</w:t>
            </w:r>
          </w:p>
        </w:tc>
      </w:tr>
      <w:tr w:rsidR="00B01741" w:rsidRPr="00B01741" w14:paraId="1915D43F" w14:textId="77777777" w:rsidTr="00B01741">
        <w:tc>
          <w:tcPr>
            <w:tcW w:w="2802" w:type="dxa"/>
          </w:tcPr>
          <w:p w14:paraId="20235B8E" w14:textId="77777777" w:rsidR="00B01741" w:rsidRPr="00B01741" w:rsidRDefault="00B01741" w:rsidP="00B01741">
            <w:pPr>
              <w:spacing w:line="240" w:lineRule="auto"/>
            </w:pPr>
            <w:proofErr w:type="spellStart"/>
            <w:r w:rsidRPr="00B01741">
              <w:t>Мелітопольський</w:t>
            </w:r>
            <w:proofErr w:type="spellEnd"/>
            <w:r w:rsidRPr="00B01741">
              <w:t xml:space="preserve"> (7)</w:t>
            </w:r>
          </w:p>
        </w:tc>
        <w:tc>
          <w:tcPr>
            <w:tcW w:w="1109" w:type="dxa"/>
          </w:tcPr>
          <w:p w14:paraId="077C1B60" w14:textId="77777777" w:rsidR="00B01741" w:rsidRPr="00B01741" w:rsidRDefault="00B01741" w:rsidP="00B01741">
            <w:pPr>
              <w:spacing w:line="240" w:lineRule="auto"/>
              <w:jc w:val="center"/>
            </w:pPr>
            <w:r w:rsidRPr="00B01741">
              <w:t>0,791</w:t>
            </w:r>
          </w:p>
        </w:tc>
        <w:tc>
          <w:tcPr>
            <w:tcW w:w="1454" w:type="dxa"/>
          </w:tcPr>
          <w:p w14:paraId="3F32F29D" w14:textId="77777777" w:rsidR="00B01741" w:rsidRPr="00B01741" w:rsidRDefault="00B01741" w:rsidP="00B01741">
            <w:pPr>
              <w:spacing w:line="240" w:lineRule="auto"/>
              <w:jc w:val="center"/>
            </w:pPr>
            <w:r w:rsidRPr="00B01741">
              <w:t>0,985</w:t>
            </w:r>
          </w:p>
        </w:tc>
        <w:tc>
          <w:tcPr>
            <w:tcW w:w="1199" w:type="dxa"/>
          </w:tcPr>
          <w:p w14:paraId="2092487B" w14:textId="77777777" w:rsidR="00B01741" w:rsidRPr="00B01741" w:rsidRDefault="00B01741" w:rsidP="00B01741">
            <w:pPr>
              <w:spacing w:line="240" w:lineRule="auto"/>
              <w:jc w:val="center"/>
            </w:pPr>
            <w:r w:rsidRPr="00B01741">
              <w:t>0,238</w:t>
            </w:r>
          </w:p>
        </w:tc>
        <w:tc>
          <w:tcPr>
            <w:tcW w:w="1295" w:type="dxa"/>
          </w:tcPr>
          <w:p w14:paraId="26F34930" w14:textId="77777777" w:rsidR="00B01741" w:rsidRPr="00B01741" w:rsidRDefault="00B01741" w:rsidP="00B01741">
            <w:pPr>
              <w:spacing w:line="240" w:lineRule="auto"/>
              <w:jc w:val="center"/>
            </w:pPr>
            <w:r w:rsidRPr="00B01741">
              <w:t>0,155</w:t>
            </w:r>
          </w:p>
        </w:tc>
        <w:tc>
          <w:tcPr>
            <w:tcW w:w="2628" w:type="dxa"/>
            <w:vMerge/>
          </w:tcPr>
          <w:p w14:paraId="5E4B7A3F" w14:textId="77777777" w:rsidR="00B01741" w:rsidRPr="00B01741" w:rsidRDefault="00B01741" w:rsidP="00B01741">
            <w:pPr>
              <w:spacing w:line="240" w:lineRule="auto"/>
              <w:jc w:val="center"/>
            </w:pPr>
          </w:p>
        </w:tc>
        <w:tc>
          <w:tcPr>
            <w:tcW w:w="1145" w:type="dxa"/>
          </w:tcPr>
          <w:p w14:paraId="109DAB7D" w14:textId="77777777" w:rsidR="00B01741" w:rsidRPr="00B01741" w:rsidRDefault="00B01741" w:rsidP="00B01741">
            <w:pPr>
              <w:spacing w:line="240" w:lineRule="auto"/>
              <w:jc w:val="center"/>
            </w:pPr>
            <w:r w:rsidRPr="00B01741">
              <w:t>31</w:t>
            </w:r>
          </w:p>
        </w:tc>
        <w:tc>
          <w:tcPr>
            <w:tcW w:w="1426" w:type="dxa"/>
          </w:tcPr>
          <w:p w14:paraId="0BC8A3C5" w14:textId="77777777" w:rsidR="00B01741" w:rsidRPr="00B01741" w:rsidRDefault="00B01741" w:rsidP="00B01741">
            <w:pPr>
              <w:spacing w:line="240" w:lineRule="auto"/>
              <w:jc w:val="center"/>
            </w:pPr>
            <w:r w:rsidRPr="00B01741">
              <w:t>19</w:t>
            </w:r>
          </w:p>
        </w:tc>
        <w:tc>
          <w:tcPr>
            <w:tcW w:w="1085" w:type="dxa"/>
          </w:tcPr>
          <w:p w14:paraId="2B3F6960" w14:textId="77777777" w:rsidR="00B01741" w:rsidRPr="00B01741" w:rsidRDefault="00B01741" w:rsidP="00B01741">
            <w:pPr>
              <w:spacing w:line="240" w:lineRule="auto"/>
              <w:jc w:val="center"/>
            </w:pPr>
            <w:r w:rsidRPr="00B01741">
              <w:t>27</w:t>
            </w:r>
          </w:p>
        </w:tc>
        <w:tc>
          <w:tcPr>
            <w:tcW w:w="1211" w:type="dxa"/>
          </w:tcPr>
          <w:p w14:paraId="3ABA532E" w14:textId="77777777" w:rsidR="00B01741" w:rsidRPr="00B01741" w:rsidRDefault="00B01741" w:rsidP="00B01741">
            <w:pPr>
              <w:spacing w:line="240" w:lineRule="auto"/>
              <w:jc w:val="center"/>
            </w:pPr>
            <w:r w:rsidRPr="00B01741">
              <w:t>22</w:t>
            </w:r>
          </w:p>
        </w:tc>
      </w:tr>
      <w:tr w:rsidR="00B01741" w:rsidRPr="00B01741" w14:paraId="362854D7" w14:textId="77777777" w:rsidTr="00B01741">
        <w:tc>
          <w:tcPr>
            <w:tcW w:w="15354" w:type="dxa"/>
            <w:gridSpan w:val="10"/>
          </w:tcPr>
          <w:p w14:paraId="757C21C4" w14:textId="77777777" w:rsidR="00B01741" w:rsidRPr="00B01741" w:rsidRDefault="00B01741" w:rsidP="00B01741">
            <w:pPr>
              <w:spacing w:line="240" w:lineRule="auto"/>
              <w:jc w:val="center"/>
            </w:pPr>
            <w:proofErr w:type="spellStart"/>
            <w:r w:rsidRPr="00B01741">
              <w:t>Івано-Франківська</w:t>
            </w:r>
            <w:proofErr w:type="spellEnd"/>
            <w:r w:rsidRPr="00B01741">
              <w:t xml:space="preserve"> область</w:t>
            </w:r>
          </w:p>
        </w:tc>
      </w:tr>
      <w:tr w:rsidR="00B01741" w:rsidRPr="00B01741" w14:paraId="5E5E7025" w14:textId="77777777" w:rsidTr="00B01741">
        <w:tc>
          <w:tcPr>
            <w:tcW w:w="2802" w:type="dxa"/>
          </w:tcPr>
          <w:p w14:paraId="444B80AA" w14:textId="77777777" w:rsidR="00B01741" w:rsidRPr="00B01741" w:rsidRDefault="00B01741" w:rsidP="00B01741">
            <w:pPr>
              <w:spacing w:line="240" w:lineRule="auto"/>
            </w:pPr>
            <w:proofErr w:type="spellStart"/>
            <w:r w:rsidRPr="00B01741">
              <w:t>Рогатинський</w:t>
            </w:r>
            <w:proofErr w:type="spellEnd"/>
            <w:r w:rsidRPr="00B01741">
              <w:t xml:space="preserve"> (1)</w:t>
            </w:r>
          </w:p>
        </w:tc>
        <w:tc>
          <w:tcPr>
            <w:tcW w:w="1109" w:type="dxa"/>
          </w:tcPr>
          <w:p w14:paraId="1F93DB51" w14:textId="77777777" w:rsidR="00B01741" w:rsidRPr="00B01741" w:rsidRDefault="00B01741" w:rsidP="00B01741">
            <w:pPr>
              <w:spacing w:line="240" w:lineRule="auto"/>
              <w:jc w:val="center"/>
            </w:pPr>
            <w:r w:rsidRPr="00B01741">
              <w:t>0,953</w:t>
            </w:r>
          </w:p>
        </w:tc>
        <w:tc>
          <w:tcPr>
            <w:tcW w:w="1454" w:type="dxa"/>
          </w:tcPr>
          <w:p w14:paraId="065178F0" w14:textId="77777777" w:rsidR="00B01741" w:rsidRPr="00B01741" w:rsidRDefault="00B01741" w:rsidP="00B01741">
            <w:pPr>
              <w:spacing w:line="240" w:lineRule="auto"/>
              <w:jc w:val="center"/>
            </w:pPr>
            <w:r w:rsidRPr="00B01741">
              <w:t>1,918</w:t>
            </w:r>
          </w:p>
        </w:tc>
        <w:tc>
          <w:tcPr>
            <w:tcW w:w="1199" w:type="dxa"/>
          </w:tcPr>
          <w:p w14:paraId="7E993FBD" w14:textId="77777777" w:rsidR="00B01741" w:rsidRPr="00B01741" w:rsidRDefault="00B01741" w:rsidP="00B01741">
            <w:pPr>
              <w:spacing w:line="240" w:lineRule="auto"/>
              <w:jc w:val="center"/>
              <w:rPr>
                <w:lang w:val="en-US"/>
              </w:rPr>
            </w:pPr>
            <w:r w:rsidRPr="00B01741">
              <w:rPr>
                <w:lang w:val="en-US"/>
              </w:rPr>
              <w:t>0</w:t>
            </w:r>
            <w:r w:rsidRPr="00B01741">
              <w:t>,</w:t>
            </w:r>
            <w:r w:rsidRPr="00B01741">
              <w:rPr>
                <w:lang w:val="en-US"/>
              </w:rPr>
              <w:t>238</w:t>
            </w:r>
          </w:p>
        </w:tc>
        <w:tc>
          <w:tcPr>
            <w:tcW w:w="1295" w:type="dxa"/>
          </w:tcPr>
          <w:p w14:paraId="582F2A79" w14:textId="77777777" w:rsidR="00B01741" w:rsidRPr="00B01741" w:rsidRDefault="00B01741" w:rsidP="00B01741">
            <w:pPr>
              <w:spacing w:line="240" w:lineRule="auto"/>
              <w:jc w:val="center"/>
            </w:pPr>
            <w:r w:rsidRPr="00B01741">
              <w:t>0,254</w:t>
            </w:r>
          </w:p>
        </w:tc>
        <w:tc>
          <w:tcPr>
            <w:tcW w:w="2628" w:type="dxa"/>
            <w:vMerge w:val="restart"/>
            <w:vAlign w:val="center"/>
          </w:tcPr>
          <w:p w14:paraId="247D44B1" w14:textId="77777777" w:rsidR="00B01741" w:rsidRPr="00B01741" w:rsidRDefault="00B01741" w:rsidP="00B01741">
            <w:pPr>
              <w:spacing w:line="240" w:lineRule="auto"/>
              <w:jc w:val="center"/>
            </w:pPr>
            <w:r w:rsidRPr="00B01741">
              <w:t>0,700</w:t>
            </w:r>
          </w:p>
        </w:tc>
        <w:tc>
          <w:tcPr>
            <w:tcW w:w="1145" w:type="dxa"/>
          </w:tcPr>
          <w:p w14:paraId="74C100E1" w14:textId="77777777" w:rsidR="00B01741" w:rsidRPr="00B01741" w:rsidRDefault="00B01741" w:rsidP="00B01741">
            <w:pPr>
              <w:spacing w:line="240" w:lineRule="auto"/>
              <w:jc w:val="center"/>
            </w:pPr>
            <w:r w:rsidRPr="00B01741">
              <w:t>38</w:t>
            </w:r>
          </w:p>
        </w:tc>
        <w:tc>
          <w:tcPr>
            <w:tcW w:w="1426" w:type="dxa"/>
          </w:tcPr>
          <w:p w14:paraId="2B4BBBFD" w14:textId="77777777" w:rsidR="00B01741" w:rsidRPr="00B01741" w:rsidRDefault="00B01741" w:rsidP="00B01741">
            <w:pPr>
              <w:spacing w:line="240" w:lineRule="auto"/>
              <w:jc w:val="center"/>
            </w:pPr>
            <w:r w:rsidRPr="00B01741">
              <w:t>37</w:t>
            </w:r>
          </w:p>
        </w:tc>
        <w:tc>
          <w:tcPr>
            <w:tcW w:w="1085" w:type="dxa"/>
          </w:tcPr>
          <w:p w14:paraId="1377A351" w14:textId="77777777" w:rsidR="00B01741" w:rsidRPr="00B01741" w:rsidRDefault="00B01741" w:rsidP="00B01741">
            <w:pPr>
              <w:spacing w:line="240" w:lineRule="auto"/>
              <w:jc w:val="center"/>
            </w:pPr>
            <w:r w:rsidRPr="00B01741">
              <w:t>27</w:t>
            </w:r>
          </w:p>
        </w:tc>
        <w:tc>
          <w:tcPr>
            <w:tcW w:w="1211" w:type="dxa"/>
          </w:tcPr>
          <w:p w14:paraId="6FC11C0F" w14:textId="77777777" w:rsidR="00B01741" w:rsidRPr="00B01741" w:rsidRDefault="00B01741" w:rsidP="00B01741">
            <w:pPr>
              <w:spacing w:line="240" w:lineRule="auto"/>
              <w:jc w:val="center"/>
            </w:pPr>
            <w:r w:rsidRPr="00B01741">
              <w:t>36</w:t>
            </w:r>
          </w:p>
        </w:tc>
      </w:tr>
      <w:tr w:rsidR="00B01741" w:rsidRPr="00B01741" w14:paraId="0DA2BF88" w14:textId="77777777" w:rsidTr="00B01741">
        <w:tc>
          <w:tcPr>
            <w:tcW w:w="2802" w:type="dxa"/>
          </w:tcPr>
          <w:p w14:paraId="68012FA7" w14:textId="77777777" w:rsidR="00B01741" w:rsidRPr="00B01741" w:rsidRDefault="00B01741" w:rsidP="00B01741">
            <w:pPr>
              <w:spacing w:line="240" w:lineRule="auto"/>
            </w:pPr>
            <w:proofErr w:type="spellStart"/>
            <w:r w:rsidRPr="00B01741">
              <w:t>Тлумацький</w:t>
            </w:r>
            <w:proofErr w:type="spellEnd"/>
            <w:r w:rsidRPr="00B01741">
              <w:t xml:space="preserve"> (2)</w:t>
            </w:r>
          </w:p>
        </w:tc>
        <w:tc>
          <w:tcPr>
            <w:tcW w:w="1109" w:type="dxa"/>
          </w:tcPr>
          <w:p w14:paraId="108E0F4F" w14:textId="77777777" w:rsidR="00B01741" w:rsidRPr="00B01741" w:rsidRDefault="00B01741" w:rsidP="00B01741">
            <w:pPr>
              <w:spacing w:line="240" w:lineRule="auto"/>
              <w:jc w:val="center"/>
            </w:pPr>
            <w:r w:rsidRPr="00B01741">
              <w:t>0,953</w:t>
            </w:r>
          </w:p>
        </w:tc>
        <w:tc>
          <w:tcPr>
            <w:tcW w:w="1454" w:type="dxa"/>
          </w:tcPr>
          <w:p w14:paraId="34EE03EB" w14:textId="77777777" w:rsidR="00B01741" w:rsidRPr="00B01741" w:rsidRDefault="00B01741" w:rsidP="00B01741">
            <w:pPr>
              <w:spacing w:line="240" w:lineRule="auto"/>
              <w:jc w:val="center"/>
            </w:pPr>
            <w:r w:rsidRPr="00B01741">
              <w:t>1,400</w:t>
            </w:r>
          </w:p>
        </w:tc>
        <w:tc>
          <w:tcPr>
            <w:tcW w:w="1199" w:type="dxa"/>
          </w:tcPr>
          <w:p w14:paraId="2A192D62" w14:textId="77777777" w:rsidR="00B01741" w:rsidRPr="00B01741" w:rsidRDefault="00B01741" w:rsidP="00B01741">
            <w:pPr>
              <w:spacing w:line="240" w:lineRule="auto"/>
              <w:jc w:val="center"/>
            </w:pPr>
            <w:r w:rsidRPr="00B01741">
              <w:t>0,246</w:t>
            </w:r>
          </w:p>
        </w:tc>
        <w:tc>
          <w:tcPr>
            <w:tcW w:w="1295" w:type="dxa"/>
          </w:tcPr>
          <w:p w14:paraId="22EEC85E" w14:textId="77777777" w:rsidR="00B01741" w:rsidRPr="00B01741" w:rsidRDefault="00B01741" w:rsidP="00B01741">
            <w:pPr>
              <w:spacing w:line="240" w:lineRule="auto"/>
              <w:jc w:val="center"/>
            </w:pPr>
            <w:r w:rsidRPr="00B01741">
              <w:t>0,184</w:t>
            </w:r>
          </w:p>
        </w:tc>
        <w:tc>
          <w:tcPr>
            <w:tcW w:w="2628" w:type="dxa"/>
            <w:vMerge/>
          </w:tcPr>
          <w:p w14:paraId="3D8987BA" w14:textId="77777777" w:rsidR="00B01741" w:rsidRPr="00B01741" w:rsidRDefault="00B01741" w:rsidP="00B01741">
            <w:pPr>
              <w:spacing w:line="240" w:lineRule="auto"/>
              <w:jc w:val="center"/>
            </w:pPr>
          </w:p>
        </w:tc>
        <w:tc>
          <w:tcPr>
            <w:tcW w:w="1145" w:type="dxa"/>
          </w:tcPr>
          <w:p w14:paraId="6028D2A5" w14:textId="77777777" w:rsidR="00B01741" w:rsidRPr="00B01741" w:rsidRDefault="00B01741" w:rsidP="00B01741">
            <w:pPr>
              <w:spacing w:line="240" w:lineRule="auto"/>
              <w:jc w:val="center"/>
            </w:pPr>
            <w:r w:rsidRPr="00B01741">
              <w:t>38</w:t>
            </w:r>
          </w:p>
        </w:tc>
        <w:tc>
          <w:tcPr>
            <w:tcW w:w="1426" w:type="dxa"/>
          </w:tcPr>
          <w:p w14:paraId="1925E93F" w14:textId="77777777" w:rsidR="00B01741" w:rsidRPr="00B01741" w:rsidRDefault="00B01741" w:rsidP="00B01741">
            <w:pPr>
              <w:spacing w:line="240" w:lineRule="auto"/>
              <w:jc w:val="center"/>
            </w:pPr>
            <w:r w:rsidRPr="00B01741">
              <w:t>27</w:t>
            </w:r>
          </w:p>
        </w:tc>
        <w:tc>
          <w:tcPr>
            <w:tcW w:w="1085" w:type="dxa"/>
          </w:tcPr>
          <w:p w14:paraId="5E71DF8A" w14:textId="77777777" w:rsidR="00B01741" w:rsidRPr="00B01741" w:rsidRDefault="00B01741" w:rsidP="00B01741">
            <w:pPr>
              <w:spacing w:line="240" w:lineRule="auto"/>
              <w:jc w:val="center"/>
            </w:pPr>
            <w:r w:rsidRPr="00B01741">
              <w:t>28</w:t>
            </w:r>
          </w:p>
        </w:tc>
        <w:tc>
          <w:tcPr>
            <w:tcW w:w="1211" w:type="dxa"/>
          </w:tcPr>
          <w:p w14:paraId="5199A02D" w14:textId="77777777" w:rsidR="00B01741" w:rsidRPr="00B01741" w:rsidRDefault="00B01741" w:rsidP="00B01741">
            <w:pPr>
              <w:spacing w:line="240" w:lineRule="auto"/>
              <w:jc w:val="center"/>
            </w:pPr>
            <w:r w:rsidRPr="00B01741">
              <w:t>26</w:t>
            </w:r>
          </w:p>
        </w:tc>
      </w:tr>
      <w:tr w:rsidR="00B01741" w:rsidRPr="00B01741" w14:paraId="1E59A375" w14:textId="77777777" w:rsidTr="00B01741">
        <w:tc>
          <w:tcPr>
            <w:tcW w:w="2802" w:type="dxa"/>
          </w:tcPr>
          <w:p w14:paraId="379A8E70" w14:textId="77777777" w:rsidR="00B01741" w:rsidRPr="00B01741" w:rsidRDefault="00B01741" w:rsidP="00B01741">
            <w:pPr>
              <w:spacing w:line="240" w:lineRule="auto"/>
            </w:pPr>
            <w:proofErr w:type="spellStart"/>
            <w:r w:rsidRPr="00B01741">
              <w:t>Городенківський</w:t>
            </w:r>
            <w:proofErr w:type="spellEnd"/>
            <w:r w:rsidRPr="00B01741">
              <w:t xml:space="preserve"> (3)</w:t>
            </w:r>
          </w:p>
        </w:tc>
        <w:tc>
          <w:tcPr>
            <w:tcW w:w="1109" w:type="dxa"/>
          </w:tcPr>
          <w:p w14:paraId="3F5723D9" w14:textId="77777777" w:rsidR="00B01741" w:rsidRPr="00B01741" w:rsidRDefault="00B01741" w:rsidP="00B01741">
            <w:pPr>
              <w:spacing w:line="240" w:lineRule="auto"/>
              <w:jc w:val="center"/>
            </w:pPr>
            <w:r w:rsidRPr="00B01741">
              <w:t>1,454</w:t>
            </w:r>
          </w:p>
        </w:tc>
        <w:tc>
          <w:tcPr>
            <w:tcW w:w="1454" w:type="dxa"/>
          </w:tcPr>
          <w:p w14:paraId="0D07086A" w14:textId="77777777" w:rsidR="00B01741" w:rsidRPr="00B01741" w:rsidRDefault="00B01741" w:rsidP="00B01741">
            <w:pPr>
              <w:spacing w:line="240" w:lineRule="auto"/>
              <w:jc w:val="center"/>
            </w:pPr>
            <w:r w:rsidRPr="00B01741">
              <w:t>2,022</w:t>
            </w:r>
          </w:p>
        </w:tc>
        <w:tc>
          <w:tcPr>
            <w:tcW w:w="1199" w:type="dxa"/>
          </w:tcPr>
          <w:p w14:paraId="61DA700C" w14:textId="77777777" w:rsidR="00B01741" w:rsidRPr="00B01741" w:rsidRDefault="00B01741" w:rsidP="00B01741">
            <w:pPr>
              <w:spacing w:line="240" w:lineRule="auto"/>
              <w:jc w:val="center"/>
            </w:pPr>
            <w:r w:rsidRPr="00B01741">
              <w:t>0,290</w:t>
            </w:r>
          </w:p>
        </w:tc>
        <w:tc>
          <w:tcPr>
            <w:tcW w:w="1295" w:type="dxa"/>
          </w:tcPr>
          <w:p w14:paraId="14095647" w14:textId="77777777" w:rsidR="00B01741" w:rsidRPr="00B01741" w:rsidRDefault="00B01741" w:rsidP="00B01741">
            <w:pPr>
              <w:spacing w:line="240" w:lineRule="auto"/>
              <w:jc w:val="center"/>
            </w:pPr>
            <w:r w:rsidRPr="00B01741">
              <w:t>0,233</w:t>
            </w:r>
          </w:p>
        </w:tc>
        <w:tc>
          <w:tcPr>
            <w:tcW w:w="2628" w:type="dxa"/>
            <w:vMerge/>
          </w:tcPr>
          <w:p w14:paraId="453F9412" w14:textId="77777777" w:rsidR="00B01741" w:rsidRPr="00B01741" w:rsidRDefault="00B01741" w:rsidP="00B01741">
            <w:pPr>
              <w:spacing w:line="240" w:lineRule="auto"/>
              <w:jc w:val="center"/>
            </w:pPr>
          </w:p>
        </w:tc>
        <w:tc>
          <w:tcPr>
            <w:tcW w:w="1145" w:type="dxa"/>
          </w:tcPr>
          <w:p w14:paraId="33204BCF" w14:textId="77777777" w:rsidR="00B01741" w:rsidRPr="00B01741" w:rsidRDefault="00B01741" w:rsidP="00B01741">
            <w:pPr>
              <w:spacing w:line="240" w:lineRule="auto"/>
              <w:jc w:val="center"/>
            </w:pPr>
            <w:r w:rsidRPr="00B01741">
              <w:t>58</w:t>
            </w:r>
          </w:p>
        </w:tc>
        <w:tc>
          <w:tcPr>
            <w:tcW w:w="1426" w:type="dxa"/>
          </w:tcPr>
          <w:p w14:paraId="790912CC" w14:textId="77777777" w:rsidR="00B01741" w:rsidRPr="00B01741" w:rsidRDefault="00B01741" w:rsidP="00B01741">
            <w:pPr>
              <w:spacing w:line="240" w:lineRule="auto"/>
              <w:jc w:val="center"/>
            </w:pPr>
            <w:r w:rsidRPr="00B01741">
              <w:t>39</w:t>
            </w:r>
          </w:p>
        </w:tc>
        <w:tc>
          <w:tcPr>
            <w:tcW w:w="1085" w:type="dxa"/>
          </w:tcPr>
          <w:p w14:paraId="6C230AB3" w14:textId="77777777" w:rsidR="00B01741" w:rsidRPr="00B01741" w:rsidRDefault="00B01741" w:rsidP="00B01741">
            <w:pPr>
              <w:spacing w:line="240" w:lineRule="auto"/>
              <w:jc w:val="center"/>
            </w:pPr>
            <w:r w:rsidRPr="00B01741">
              <w:t>33</w:t>
            </w:r>
          </w:p>
        </w:tc>
        <w:tc>
          <w:tcPr>
            <w:tcW w:w="1211" w:type="dxa"/>
          </w:tcPr>
          <w:p w14:paraId="175E7921" w14:textId="77777777" w:rsidR="00B01741" w:rsidRPr="00B01741" w:rsidRDefault="00B01741" w:rsidP="00B01741">
            <w:pPr>
              <w:spacing w:line="240" w:lineRule="auto"/>
              <w:jc w:val="center"/>
            </w:pPr>
            <w:r w:rsidRPr="00B01741">
              <w:t>33</w:t>
            </w:r>
          </w:p>
        </w:tc>
      </w:tr>
      <w:tr w:rsidR="00B01741" w:rsidRPr="00B01741" w14:paraId="60376F5D" w14:textId="77777777" w:rsidTr="00B01741">
        <w:tc>
          <w:tcPr>
            <w:tcW w:w="2802" w:type="dxa"/>
          </w:tcPr>
          <w:p w14:paraId="6FE08961" w14:textId="77777777" w:rsidR="00B01741" w:rsidRPr="00B01741" w:rsidRDefault="00B01741" w:rsidP="00B01741">
            <w:pPr>
              <w:spacing w:line="240" w:lineRule="auto"/>
            </w:pPr>
            <w:proofErr w:type="spellStart"/>
            <w:r w:rsidRPr="00B01741">
              <w:t>Івано-Франківський</w:t>
            </w:r>
            <w:proofErr w:type="spellEnd"/>
            <w:r w:rsidRPr="00B01741">
              <w:t xml:space="preserve"> (4)</w:t>
            </w:r>
          </w:p>
        </w:tc>
        <w:tc>
          <w:tcPr>
            <w:tcW w:w="1109" w:type="dxa"/>
          </w:tcPr>
          <w:p w14:paraId="14035231" w14:textId="77777777" w:rsidR="00B01741" w:rsidRPr="00B01741" w:rsidRDefault="00B01741" w:rsidP="00B01741">
            <w:pPr>
              <w:spacing w:line="240" w:lineRule="auto"/>
              <w:jc w:val="center"/>
            </w:pPr>
            <w:r w:rsidRPr="00B01741">
              <w:t>0,702</w:t>
            </w:r>
          </w:p>
        </w:tc>
        <w:tc>
          <w:tcPr>
            <w:tcW w:w="1454" w:type="dxa"/>
          </w:tcPr>
          <w:p w14:paraId="5E74D054" w14:textId="77777777" w:rsidR="00B01741" w:rsidRPr="00B01741" w:rsidRDefault="00B01741" w:rsidP="00B01741">
            <w:pPr>
              <w:spacing w:line="240" w:lineRule="auto"/>
              <w:jc w:val="center"/>
            </w:pPr>
            <w:r w:rsidRPr="00B01741">
              <w:t>0,830</w:t>
            </w:r>
          </w:p>
        </w:tc>
        <w:tc>
          <w:tcPr>
            <w:tcW w:w="1199" w:type="dxa"/>
          </w:tcPr>
          <w:p w14:paraId="42691F00" w14:textId="77777777" w:rsidR="00B01741" w:rsidRPr="00B01741" w:rsidRDefault="00B01741" w:rsidP="00B01741">
            <w:pPr>
              <w:spacing w:line="240" w:lineRule="auto"/>
              <w:jc w:val="center"/>
            </w:pPr>
            <w:r w:rsidRPr="00B01741">
              <w:t>0,220</w:t>
            </w:r>
          </w:p>
        </w:tc>
        <w:tc>
          <w:tcPr>
            <w:tcW w:w="1295" w:type="dxa"/>
          </w:tcPr>
          <w:p w14:paraId="55D71FD6" w14:textId="77777777" w:rsidR="00B01741" w:rsidRPr="00B01741" w:rsidRDefault="00B01741" w:rsidP="00B01741">
            <w:pPr>
              <w:spacing w:line="240" w:lineRule="auto"/>
              <w:jc w:val="center"/>
            </w:pPr>
            <w:r w:rsidRPr="00B01741">
              <w:t>0,170</w:t>
            </w:r>
          </w:p>
        </w:tc>
        <w:tc>
          <w:tcPr>
            <w:tcW w:w="2628" w:type="dxa"/>
            <w:vMerge/>
          </w:tcPr>
          <w:p w14:paraId="38ED309B" w14:textId="77777777" w:rsidR="00B01741" w:rsidRPr="00B01741" w:rsidRDefault="00B01741" w:rsidP="00B01741">
            <w:pPr>
              <w:spacing w:line="240" w:lineRule="auto"/>
              <w:jc w:val="center"/>
            </w:pPr>
          </w:p>
        </w:tc>
        <w:tc>
          <w:tcPr>
            <w:tcW w:w="1145" w:type="dxa"/>
          </w:tcPr>
          <w:p w14:paraId="7E6E784E" w14:textId="77777777" w:rsidR="00B01741" w:rsidRPr="00B01741" w:rsidRDefault="00B01741" w:rsidP="00B01741">
            <w:pPr>
              <w:spacing w:line="240" w:lineRule="auto"/>
              <w:jc w:val="center"/>
            </w:pPr>
            <w:r w:rsidRPr="00B01741">
              <w:t>28</w:t>
            </w:r>
          </w:p>
        </w:tc>
        <w:tc>
          <w:tcPr>
            <w:tcW w:w="1426" w:type="dxa"/>
          </w:tcPr>
          <w:p w14:paraId="6F0A4BE8" w14:textId="77777777" w:rsidR="00B01741" w:rsidRPr="00B01741" w:rsidRDefault="00B01741" w:rsidP="00B01741">
            <w:pPr>
              <w:spacing w:line="240" w:lineRule="auto"/>
              <w:jc w:val="center"/>
            </w:pPr>
            <w:r w:rsidRPr="00B01741">
              <w:t>16</w:t>
            </w:r>
          </w:p>
        </w:tc>
        <w:tc>
          <w:tcPr>
            <w:tcW w:w="1085" w:type="dxa"/>
          </w:tcPr>
          <w:p w14:paraId="790F01FB" w14:textId="77777777" w:rsidR="00B01741" w:rsidRPr="00B01741" w:rsidRDefault="00B01741" w:rsidP="00B01741">
            <w:pPr>
              <w:spacing w:line="240" w:lineRule="auto"/>
              <w:jc w:val="center"/>
            </w:pPr>
            <w:r w:rsidRPr="00B01741">
              <w:t>25</w:t>
            </w:r>
          </w:p>
        </w:tc>
        <w:tc>
          <w:tcPr>
            <w:tcW w:w="1211" w:type="dxa"/>
          </w:tcPr>
          <w:p w14:paraId="4FCC0061" w14:textId="77777777" w:rsidR="00B01741" w:rsidRPr="00B01741" w:rsidRDefault="00B01741" w:rsidP="00B01741">
            <w:pPr>
              <w:spacing w:line="240" w:lineRule="auto"/>
              <w:jc w:val="center"/>
            </w:pPr>
            <w:r w:rsidRPr="00B01741">
              <w:t>24</w:t>
            </w:r>
          </w:p>
        </w:tc>
      </w:tr>
      <w:tr w:rsidR="00B01741" w:rsidRPr="00B01741" w14:paraId="5A60BF8E" w14:textId="77777777" w:rsidTr="00B01741">
        <w:tc>
          <w:tcPr>
            <w:tcW w:w="2802" w:type="dxa"/>
          </w:tcPr>
          <w:p w14:paraId="49B832BA" w14:textId="77777777" w:rsidR="00B01741" w:rsidRPr="00B01741" w:rsidRDefault="00B01741" w:rsidP="00B01741">
            <w:pPr>
              <w:spacing w:line="240" w:lineRule="auto"/>
            </w:pPr>
            <w:proofErr w:type="spellStart"/>
            <w:r w:rsidRPr="00B01741">
              <w:t>Рожнятівський</w:t>
            </w:r>
            <w:proofErr w:type="spellEnd"/>
            <w:r w:rsidRPr="00B01741">
              <w:t xml:space="preserve"> (5)</w:t>
            </w:r>
          </w:p>
        </w:tc>
        <w:tc>
          <w:tcPr>
            <w:tcW w:w="1109" w:type="dxa"/>
          </w:tcPr>
          <w:p w14:paraId="3A7EF1A5" w14:textId="77777777" w:rsidR="00B01741" w:rsidRPr="00B01741" w:rsidRDefault="00B01741" w:rsidP="00B01741">
            <w:pPr>
              <w:spacing w:line="240" w:lineRule="auto"/>
              <w:jc w:val="center"/>
            </w:pPr>
            <w:r w:rsidRPr="00B01741">
              <w:t>0,401</w:t>
            </w:r>
          </w:p>
        </w:tc>
        <w:tc>
          <w:tcPr>
            <w:tcW w:w="1454" w:type="dxa"/>
          </w:tcPr>
          <w:p w14:paraId="33092C3F" w14:textId="77777777" w:rsidR="00B01741" w:rsidRPr="00B01741" w:rsidRDefault="00B01741" w:rsidP="00B01741">
            <w:pPr>
              <w:spacing w:line="240" w:lineRule="auto"/>
              <w:jc w:val="center"/>
              <w:rPr>
                <w:lang w:val="en-US"/>
              </w:rPr>
            </w:pPr>
            <w:r w:rsidRPr="00B01741">
              <w:t>0,</w:t>
            </w:r>
            <w:r w:rsidRPr="00B01741">
              <w:rPr>
                <w:lang w:val="en-US"/>
              </w:rPr>
              <w:t>726</w:t>
            </w:r>
          </w:p>
        </w:tc>
        <w:tc>
          <w:tcPr>
            <w:tcW w:w="1199" w:type="dxa"/>
          </w:tcPr>
          <w:p w14:paraId="01F3368C" w14:textId="77777777" w:rsidR="00B01741" w:rsidRPr="00B01741" w:rsidRDefault="00B01741" w:rsidP="00B01741">
            <w:pPr>
              <w:spacing w:line="240" w:lineRule="auto"/>
              <w:jc w:val="center"/>
            </w:pPr>
            <w:r w:rsidRPr="00B01741">
              <w:t>0,150</w:t>
            </w:r>
          </w:p>
        </w:tc>
        <w:tc>
          <w:tcPr>
            <w:tcW w:w="1295" w:type="dxa"/>
          </w:tcPr>
          <w:p w14:paraId="6A803B2D" w14:textId="77777777" w:rsidR="00B01741" w:rsidRPr="00B01741" w:rsidRDefault="00B01741" w:rsidP="00B01741">
            <w:pPr>
              <w:spacing w:line="240" w:lineRule="auto"/>
              <w:jc w:val="center"/>
            </w:pPr>
            <w:r w:rsidRPr="00B01741">
              <w:t>0,113</w:t>
            </w:r>
          </w:p>
        </w:tc>
        <w:tc>
          <w:tcPr>
            <w:tcW w:w="2628" w:type="dxa"/>
            <w:vMerge/>
          </w:tcPr>
          <w:p w14:paraId="546B0E88" w14:textId="77777777" w:rsidR="00B01741" w:rsidRPr="00B01741" w:rsidRDefault="00B01741" w:rsidP="00B01741">
            <w:pPr>
              <w:spacing w:line="240" w:lineRule="auto"/>
              <w:jc w:val="center"/>
            </w:pPr>
          </w:p>
        </w:tc>
        <w:tc>
          <w:tcPr>
            <w:tcW w:w="1145" w:type="dxa"/>
          </w:tcPr>
          <w:p w14:paraId="2A195871" w14:textId="77777777" w:rsidR="00B01741" w:rsidRPr="00B01741" w:rsidRDefault="00B01741" w:rsidP="00B01741">
            <w:pPr>
              <w:spacing w:line="240" w:lineRule="auto"/>
              <w:jc w:val="center"/>
            </w:pPr>
            <w:r w:rsidRPr="00B01741">
              <w:t>16</w:t>
            </w:r>
          </w:p>
        </w:tc>
        <w:tc>
          <w:tcPr>
            <w:tcW w:w="1426" w:type="dxa"/>
          </w:tcPr>
          <w:p w14:paraId="2962A325" w14:textId="77777777" w:rsidR="00B01741" w:rsidRPr="00B01741" w:rsidRDefault="00B01741" w:rsidP="00B01741">
            <w:pPr>
              <w:spacing w:line="240" w:lineRule="auto"/>
              <w:jc w:val="center"/>
            </w:pPr>
            <w:r w:rsidRPr="00B01741">
              <w:t>14</w:t>
            </w:r>
          </w:p>
        </w:tc>
        <w:tc>
          <w:tcPr>
            <w:tcW w:w="1085" w:type="dxa"/>
          </w:tcPr>
          <w:p w14:paraId="48198FD8" w14:textId="77777777" w:rsidR="00B01741" w:rsidRPr="00B01741" w:rsidRDefault="00B01741" w:rsidP="00B01741">
            <w:pPr>
              <w:spacing w:line="240" w:lineRule="auto"/>
              <w:jc w:val="center"/>
            </w:pPr>
            <w:r w:rsidRPr="00B01741">
              <w:t>17</w:t>
            </w:r>
          </w:p>
        </w:tc>
        <w:tc>
          <w:tcPr>
            <w:tcW w:w="1211" w:type="dxa"/>
          </w:tcPr>
          <w:p w14:paraId="17B01D4D" w14:textId="77777777" w:rsidR="00B01741" w:rsidRPr="00B01741" w:rsidRDefault="00B01741" w:rsidP="00B01741">
            <w:pPr>
              <w:spacing w:line="240" w:lineRule="auto"/>
              <w:jc w:val="center"/>
            </w:pPr>
            <w:r w:rsidRPr="00B01741">
              <w:t>16</w:t>
            </w:r>
          </w:p>
        </w:tc>
      </w:tr>
      <w:tr w:rsidR="00B01741" w:rsidRPr="00B01741" w14:paraId="1B3561F1" w14:textId="77777777" w:rsidTr="00B01741">
        <w:tc>
          <w:tcPr>
            <w:tcW w:w="2802" w:type="dxa"/>
          </w:tcPr>
          <w:p w14:paraId="4CA18759" w14:textId="77777777" w:rsidR="00B01741" w:rsidRPr="00B01741" w:rsidRDefault="00B01741" w:rsidP="00B01741">
            <w:pPr>
              <w:spacing w:line="240" w:lineRule="auto"/>
            </w:pPr>
            <w:proofErr w:type="spellStart"/>
            <w:r w:rsidRPr="00B01741">
              <w:t>Косівський</w:t>
            </w:r>
            <w:proofErr w:type="spellEnd"/>
            <w:r w:rsidRPr="00B01741">
              <w:t xml:space="preserve"> (6)</w:t>
            </w:r>
          </w:p>
        </w:tc>
        <w:tc>
          <w:tcPr>
            <w:tcW w:w="1109" w:type="dxa"/>
          </w:tcPr>
          <w:p w14:paraId="6BD23639" w14:textId="77777777" w:rsidR="00B01741" w:rsidRPr="00B01741" w:rsidRDefault="00B01741" w:rsidP="00B01741">
            <w:pPr>
              <w:spacing w:line="240" w:lineRule="auto"/>
              <w:jc w:val="center"/>
            </w:pPr>
            <w:r w:rsidRPr="00B01741">
              <w:t>0,927</w:t>
            </w:r>
          </w:p>
        </w:tc>
        <w:tc>
          <w:tcPr>
            <w:tcW w:w="1454" w:type="dxa"/>
          </w:tcPr>
          <w:p w14:paraId="7A772130" w14:textId="77777777" w:rsidR="00B01741" w:rsidRPr="00B01741" w:rsidRDefault="00B01741" w:rsidP="00B01741">
            <w:pPr>
              <w:spacing w:line="240" w:lineRule="auto"/>
              <w:jc w:val="center"/>
            </w:pPr>
            <w:r w:rsidRPr="00B01741">
              <w:t>0,778</w:t>
            </w:r>
          </w:p>
        </w:tc>
        <w:tc>
          <w:tcPr>
            <w:tcW w:w="1199" w:type="dxa"/>
          </w:tcPr>
          <w:p w14:paraId="474131A3" w14:textId="77777777" w:rsidR="00B01741" w:rsidRPr="00B01741" w:rsidRDefault="00B01741" w:rsidP="00B01741">
            <w:pPr>
              <w:spacing w:line="240" w:lineRule="auto"/>
              <w:jc w:val="center"/>
            </w:pPr>
            <w:r w:rsidRPr="00B01741">
              <w:t>0,185</w:t>
            </w:r>
          </w:p>
        </w:tc>
        <w:tc>
          <w:tcPr>
            <w:tcW w:w="1295" w:type="dxa"/>
          </w:tcPr>
          <w:p w14:paraId="2B1A1627" w14:textId="77777777" w:rsidR="00B01741" w:rsidRPr="00B01741" w:rsidRDefault="00B01741" w:rsidP="00B01741">
            <w:pPr>
              <w:spacing w:line="240" w:lineRule="auto"/>
              <w:jc w:val="center"/>
            </w:pPr>
            <w:r w:rsidRPr="00B01741">
              <w:t>0,127</w:t>
            </w:r>
          </w:p>
        </w:tc>
        <w:tc>
          <w:tcPr>
            <w:tcW w:w="2628" w:type="dxa"/>
            <w:vMerge/>
          </w:tcPr>
          <w:p w14:paraId="22D0AB24" w14:textId="77777777" w:rsidR="00B01741" w:rsidRPr="00B01741" w:rsidRDefault="00B01741" w:rsidP="00B01741">
            <w:pPr>
              <w:spacing w:line="240" w:lineRule="auto"/>
              <w:jc w:val="center"/>
            </w:pPr>
          </w:p>
        </w:tc>
        <w:tc>
          <w:tcPr>
            <w:tcW w:w="1145" w:type="dxa"/>
          </w:tcPr>
          <w:p w14:paraId="3A4236CE" w14:textId="77777777" w:rsidR="00B01741" w:rsidRPr="00B01741" w:rsidRDefault="00B01741" w:rsidP="00B01741">
            <w:pPr>
              <w:spacing w:line="240" w:lineRule="auto"/>
              <w:jc w:val="center"/>
            </w:pPr>
            <w:r w:rsidRPr="00B01741">
              <w:t>37</w:t>
            </w:r>
          </w:p>
        </w:tc>
        <w:tc>
          <w:tcPr>
            <w:tcW w:w="1426" w:type="dxa"/>
          </w:tcPr>
          <w:p w14:paraId="193D558E" w14:textId="77777777" w:rsidR="00B01741" w:rsidRPr="00B01741" w:rsidRDefault="00B01741" w:rsidP="00B01741">
            <w:pPr>
              <w:spacing w:line="240" w:lineRule="auto"/>
              <w:jc w:val="center"/>
            </w:pPr>
            <w:r w:rsidRPr="00B01741">
              <w:t>15</w:t>
            </w:r>
          </w:p>
        </w:tc>
        <w:tc>
          <w:tcPr>
            <w:tcW w:w="1085" w:type="dxa"/>
          </w:tcPr>
          <w:p w14:paraId="6107DE75" w14:textId="77777777" w:rsidR="00B01741" w:rsidRPr="00B01741" w:rsidRDefault="00B01741" w:rsidP="00B01741">
            <w:pPr>
              <w:spacing w:line="240" w:lineRule="auto"/>
              <w:jc w:val="center"/>
            </w:pPr>
            <w:r w:rsidRPr="00B01741">
              <w:t>21</w:t>
            </w:r>
          </w:p>
        </w:tc>
        <w:tc>
          <w:tcPr>
            <w:tcW w:w="1211" w:type="dxa"/>
          </w:tcPr>
          <w:p w14:paraId="05EE1F5A" w14:textId="77777777" w:rsidR="00B01741" w:rsidRPr="00B01741" w:rsidRDefault="00B01741" w:rsidP="00B01741">
            <w:pPr>
              <w:spacing w:line="240" w:lineRule="auto"/>
              <w:jc w:val="center"/>
            </w:pPr>
            <w:r w:rsidRPr="00B01741">
              <w:t>18</w:t>
            </w:r>
          </w:p>
        </w:tc>
      </w:tr>
      <w:tr w:rsidR="00B01741" w:rsidRPr="00B01741" w14:paraId="3C156DBD" w14:textId="77777777" w:rsidTr="00B01741">
        <w:tc>
          <w:tcPr>
            <w:tcW w:w="2802" w:type="dxa"/>
          </w:tcPr>
          <w:p w14:paraId="69FB0E66" w14:textId="77777777" w:rsidR="00B01741" w:rsidRPr="00B01741" w:rsidRDefault="00B01741" w:rsidP="00B01741">
            <w:pPr>
              <w:spacing w:line="240" w:lineRule="auto"/>
            </w:pPr>
            <w:proofErr w:type="spellStart"/>
            <w:r w:rsidRPr="00B01741">
              <w:t>Верховинський</w:t>
            </w:r>
            <w:proofErr w:type="spellEnd"/>
            <w:r w:rsidRPr="00B01741">
              <w:t xml:space="preserve"> (7)</w:t>
            </w:r>
          </w:p>
        </w:tc>
        <w:tc>
          <w:tcPr>
            <w:tcW w:w="1109" w:type="dxa"/>
          </w:tcPr>
          <w:p w14:paraId="5F645391" w14:textId="77777777" w:rsidR="00B01741" w:rsidRPr="00B01741" w:rsidRDefault="00B01741" w:rsidP="00B01741">
            <w:pPr>
              <w:spacing w:line="240" w:lineRule="auto"/>
              <w:jc w:val="center"/>
            </w:pPr>
            <w:r w:rsidRPr="00B01741">
              <w:t>0,251</w:t>
            </w:r>
          </w:p>
        </w:tc>
        <w:tc>
          <w:tcPr>
            <w:tcW w:w="1454" w:type="dxa"/>
          </w:tcPr>
          <w:p w14:paraId="26E6CCD3" w14:textId="77777777" w:rsidR="00B01741" w:rsidRPr="00B01741" w:rsidRDefault="00B01741" w:rsidP="00B01741">
            <w:pPr>
              <w:spacing w:line="240" w:lineRule="auto"/>
              <w:jc w:val="center"/>
            </w:pPr>
            <w:r w:rsidRPr="00B01741">
              <w:t>0,207</w:t>
            </w:r>
          </w:p>
        </w:tc>
        <w:tc>
          <w:tcPr>
            <w:tcW w:w="1199" w:type="dxa"/>
          </w:tcPr>
          <w:p w14:paraId="7F4C8ABF" w14:textId="77777777" w:rsidR="00B01741" w:rsidRPr="00B01741" w:rsidRDefault="00B01741" w:rsidP="00B01741">
            <w:pPr>
              <w:spacing w:line="240" w:lineRule="auto"/>
              <w:jc w:val="center"/>
            </w:pPr>
            <w:r w:rsidRPr="00B01741">
              <w:t>0,097</w:t>
            </w:r>
          </w:p>
        </w:tc>
        <w:tc>
          <w:tcPr>
            <w:tcW w:w="1295" w:type="dxa"/>
          </w:tcPr>
          <w:p w14:paraId="3673C842" w14:textId="77777777" w:rsidR="00B01741" w:rsidRPr="00B01741" w:rsidRDefault="00B01741" w:rsidP="00B01741">
            <w:pPr>
              <w:spacing w:line="240" w:lineRule="auto"/>
              <w:jc w:val="center"/>
            </w:pPr>
            <w:r w:rsidRPr="00B01741">
              <w:t>0,064</w:t>
            </w:r>
          </w:p>
        </w:tc>
        <w:tc>
          <w:tcPr>
            <w:tcW w:w="2628" w:type="dxa"/>
            <w:vMerge/>
          </w:tcPr>
          <w:p w14:paraId="12D66405" w14:textId="77777777" w:rsidR="00B01741" w:rsidRPr="00B01741" w:rsidRDefault="00B01741" w:rsidP="00B01741">
            <w:pPr>
              <w:spacing w:line="240" w:lineRule="auto"/>
              <w:jc w:val="center"/>
            </w:pPr>
          </w:p>
        </w:tc>
        <w:tc>
          <w:tcPr>
            <w:tcW w:w="1145" w:type="dxa"/>
          </w:tcPr>
          <w:p w14:paraId="45C7D7B4" w14:textId="77777777" w:rsidR="00B01741" w:rsidRPr="00B01741" w:rsidRDefault="00B01741" w:rsidP="00B01741">
            <w:pPr>
              <w:spacing w:line="240" w:lineRule="auto"/>
              <w:jc w:val="center"/>
            </w:pPr>
            <w:r w:rsidRPr="00B01741">
              <w:t>10</w:t>
            </w:r>
          </w:p>
        </w:tc>
        <w:tc>
          <w:tcPr>
            <w:tcW w:w="1426" w:type="dxa"/>
          </w:tcPr>
          <w:p w14:paraId="1EAADD99" w14:textId="77777777" w:rsidR="00B01741" w:rsidRPr="00B01741" w:rsidRDefault="00B01741" w:rsidP="00B01741">
            <w:pPr>
              <w:spacing w:line="240" w:lineRule="auto"/>
              <w:jc w:val="center"/>
            </w:pPr>
            <w:r w:rsidRPr="00B01741">
              <w:t>4</w:t>
            </w:r>
          </w:p>
        </w:tc>
        <w:tc>
          <w:tcPr>
            <w:tcW w:w="1085" w:type="dxa"/>
          </w:tcPr>
          <w:p w14:paraId="1C03FBD1" w14:textId="77777777" w:rsidR="00B01741" w:rsidRPr="00B01741" w:rsidRDefault="00B01741" w:rsidP="00B01741">
            <w:pPr>
              <w:spacing w:line="240" w:lineRule="auto"/>
              <w:jc w:val="center"/>
            </w:pPr>
            <w:r w:rsidRPr="00B01741">
              <w:t>11</w:t>
            </w:r>
          </w:p>
        </w:tc>
        <w:tc>
          <w:tcPr>
            <w:tcW w:w="1211" w:type="dxa"/>
          </w:tcPr>
          <w:p w14:paraId="5FE05478" w14:textId="77777777" w:rsidR="00B01741" w:rsidRPr="00B01741" w:rsidRDefault="00B01741" w:rsidP="00B01741">
            <w:pPr>
              <w:spacing w:line="240" w:lineRule="auto"/>
              <w:jc w:val="center"/>
            </w:pPr>
            <w:r w:rsidRPr="00B01741">
              <w:t>9</w:t>
            </w:r>
          </w:p>
        </w:tc>
      </w:tr>
      <w:tr w:rsidR="00B01741" w:rsidRPr="00B01741" w14:paraId="66F9D065" w14:textId="77777777" w:rsidTr="00B01741">
        <w:tc>
          <w:tcPr>
            <w:tcW w:w="15354" w:type="dxa"/>
            <w:gridSpan w:val="10"/>
          </w:tcPr>
          <w:p w14:paraId="1D1FC5F4" w14:textId="77777777" w:rsidR="00B01741" w:rsidRPr="00B01741" w:rsidRDefault="00B01741" w:rsidP="00B01741">
            <w:pPr>
              <w:spacing w:line="240" w:lineRule="auto"/>
              <w:jc w:val="center"/>
            </w:pPr>
            <w:proofErr w:type="spellStart"/>
            <w:r w:rsidRPr="00B01741">
              <w:t>Київська</w:t>
            </w:r>
            <w:proofErr w:type="spellEnd"/>
            <w:r w:rsidRPr="00B01741">
              <w:t xml:space="preserve"> область та м. </w:t>
            </w:r>
            <w:proofErr w:type="spellStart"/>
            <w:r w:rsidRPr="00B01741">
              <w:t>Київ</w:t>
            </w:r>
            <w:proofErr w:type="spellEnd"/>
          </w:p>
        </w:tc>
      </w:tr>
      <w:tr w:rsidR="00B01741" w:rsidRPr="00B01741" w14:paraId="176B37B4" w14:textId="77777777" w:rsidTr="00B01741">
        <w:tc>
          <w:tcPr>
            <w:tcW w:w="2802" w:type="dxa"/>
          </w:tcPr>
          <w:p w14:paraId="18BC99B8" w14:textId="77777777" w:rsidR="00B01741" w:rsidRPr="00B01741" w:rsidRDefault="00B01741" w:rsidP="00B01741">
            <w:pPr>
              <w:spacing w:line="240" w:lineRule="auto"/>
            </w:pPr>
            <w:proofErr w:type="spellStart"/>
            <w:r w:rsidRPr="00B01741">
              <w:t>Чорнобильсько-Бородянський</w:t>
            </w:r>
            <w:proofErr w:type="spellEnd"/>
            <w:r w:rsidRPr="00B01741">
              <w:t xml:space="preserve"> (1)</w:t>
            </w:r>
          </w:p>
        </w:tc>
        <w:tc>
          <w:tcPr>
            <w:tcW w:w="1109" w:type="dxa"/>
          </w:tcPr>
          <w:p w14:paraId="1661F852" w14:textId="77777777" w:rsidR="00B01741" w:rsidRPr="00B01741" w:rsidRDefault="00B01741" w:rsidP="00B01741">
            <w:pPr>
              <w:spacing w:line="240" w:lineRule="auto"/>
              <w:jc w:val="center"/>
            </w:pPr>
            <w:r w:rsidRPr="00B01741">
              <w:t>0,376</w:t>
            </w:r>
          </w:p>
        </w:tc>
        <w:tc>
          <w:tcPr>
            <w:tcW w:w="1454" w:type="dxa"/>
          </w:tcPr>
          <w:p w14:paraId="47801869" w14:textId="77777777" w:rsidR="00B01741" w:rsidRPr="00B01741" w:rsidRDefault="00B01741" w:rsidP="00B01741">
            <w:pPr>
              <w:spacing w:line="240" w:lineRule="auto"/>
              <w:jc w:val="center"/>
            </w:pPr>
            <w:r w:rsidRPr="00B01741">
              <w:t>0,622</w:t>
            </w:r>
          </w:p>
        </w:tc>
        <w:tc>
          <w:tcPr>
            <w:tcW w:w="1199" w:type="dxa"/>
          </w:tcPr>
          <w:p w14:paraId="18355DF2" w14:textId="77777777" w:rsidR="00B01741" w:rsidRPr="00B01741" w:rsidRDefault="00B01741" w:rsidP="00B01741">
            <w:pPr>
              <w:spacing w:line="240" w:lineRule="auto"/>
              <w:jc w:val="center"/>
            </w:pPr>
            <w:r w:rsidRPr="00B01741">
              <w:t>0,194</w:t>
            </w:r>
          </w:p>
        </w:tc>
        <w:tc>
          <w:tcPr>
            <w:tcW w:w="1295" w:type="dxa"/>
          </w:tcPr>
          <w:p w14:paraId="5261D2AC" w14:textId="77777777" w:rsidR="00B01741" w:rsidRPr="00B01741" w:rsidRDefault="00B01741" w:rsidP="00B01741">
            <w:pPr>
              <w:spacing w:line="240" w:lineRule="auto"/>
              <w:jc w:val="center"/>
            </w:pPr>
            <w:r w:rsidRPr="00B01741">
              <w:t>0,127</w:t>
            </w:r>
          </w:p>
        </w:tc>
        <w:tc>
          <w:tcPr>
            <w:tcW w:w="2628" w:type="dxa"/>
            <w:vMerge w:val="restart"/>
            <w:vAlign w:val="center"/>
          </w:tcPr>
          <w:p w14:paraId="0DDBEE73" w14:textId="77777777" w:rsidR="00B01741" w:rsidRPr="00B01741" w:rsidRDefault="00B01741" w:rsidP="00B01741">
            <w:pPr>
              <w:spacing w:line="240" w:lineRule="auto"/>
              <w:jc w:val="center"/>
            </w:pPr>
            <w:r w:rsidRPr="00B01741">
              <w:t>0,854</w:t>
            </w:r>
          </w:p>
        </w:tc>
        <w:tc>
          <w:tcPr>
            <w:tcW w:w="1145" w:type="dxa"/>
          </w:tcPr>
          <w:p w14:paraId="49575CB6" w14:textId="77777777" w:rsidR="00B01741" w:rsidRPr="00B01741" w:rsidRDefault="00B01741" w:rsidP="00B01741">
            <w:pPr>
              <w:spacing w:line="240" w:lineRule="auto"/>
              <w:jc w:val="center"/>
            </w:pPr>
            <w:r w:rsidRPr="00B01741">
              <w:t>15</w:t>
            </w:r>
          </w:p>
        </w:tc>
        <w:tc>
          <w:tcPr>
            <w:tcW w:w="1426" w:type="dxa"/>
          </w:tcPr>
          <w:p w14:paraId="378C8F07" w14:textId="77777777" w:rsidR="00B01741" w:rsidRPr="00B01741" w:rsidRDefault="00B01741" w:rsidP="00B01741">
            <w:pPr>
              <w:spacing w:line="240" w:lineRule="auto"/>
              <w:jc w:val="center"/>
            </w:pPr>
            <w:r w:rsidRPr="00B01741">
              <w:t>12</w:t>
            </w:r>
          </w:p>
        </w:tc>
        <w:tc>
          <w:tcPr>
            <w:tcW w:w="1085" w:type="dxa"/>
          </w:tcPr>
          <w:p w14:paraId="2657E260" w14:textId="77777777" w:rsidR="00B01741" w:rsidRPr="00B01741" w:rsidRDefault="00B01741" w:rsidP="00B01741">
            <w:pPr>
              <w:spacing w:line="240" w:lineRule="auto"/>
              <w:jc w:val="center"/>
            </w:pPr>
            <w:r w:rsidRPr="00B01741">
              <w:t>22</w:t>
            </w:r>
          </w:p>
        </w:tc>
        <w:tc>
          <w:tcPr>
            <w:tcW w:w="1211" w:type="dxa"/>
          </w:tcPr>
          <w:p w14:paraId="149446C2" w14:textId="77777777" w:rsidR="00B01741" w:rsidRPr="00B01741" w:rsidRDefault="00B01741" w:rsidP="00B01741">
            <w:pPr>
              <w:spacing w:line="240" w:lineRule="auto"/>
              <w:jc w:val="center"/>
            </w:pPr>
            <w:r w:rsidRPr="00B01741">
              <w:t>18</w:t>
            </w:r>
          </w:p>
        </w:tc>
      </w:tr>
      <w:tr w:rsidR="00B01741" w:rsidRPr="00B01741" w14:paraId="2FB7AD7B" w14:textId="77777777" w:rsidTr="00B01741">
        <w:tc>
          <w:tcPr>
            <w:tcW w:w="2802" w:type="dxa"/>
          </w:tcPr>
          <w:p w14:paraId="0744A2DA" w14:textId="77777777" w:rsidR="00B01741" w:rsidRPr="00B01741" w:rsidRDefault="00B01741" w:rsidP="00B01741">
            <w:pPr>
              <w:spacing w:line="240" w:lineRule="auto"/>
            </w:pPr>
            <w:proofErr w:type="spellStart"/>
            <w:r w:rsidRPr="00B01741">
              <w:t>Вишгородський</w:t>
            </w:r>
            <w:proofErr w:type="spellEnd"/>
            <w:r w:rsidRPr="00B01741">
              <w:t xml:space="preserve"> (2)</w:t>
            </w:r>
          </w:p>
        </w:tc>
        <w:tc>
          <w:tcPr>
            <w:tcW w:w="1109" w:type="dxa"/>
          </w:tcPr>
          <w:p w14:paraId="6F2829FC" w14:textId="77777777" w:rsidR="00B01741" w:rsidRPr="00B01741" w:rsidRDefault="00B01741" w:rsidP="00B01741">
            <w:pPr>
              <w:spacing w:line="240" w:lineRule="auto"/>
              <w:jc w:val="center"/>
            </w:pPr>
            <w:r w:rsidRPr="00B01741">
              <w:t>0,501</w:t>
            </w:r>
          </w:p>
        </w:tc>
        <w:tc>
          <w:tcPr>
            <w:tcW w:w="1454" w:type="dxa"/>
          </w:tcPr>
          <w:p w14:paraId="72DF8980" w14:textId="77777777" w:rsidR="00B01741" w:rsidRPr="00B01741" w:rsidRDefault="00B01741" w:rsidP="00B01741">
            <w:pPr>
              <w:spacing w:line="240" w:lineRule="auto"/>
              <w:jc w:val="center"/>
            </w:pPr>
            <w:r w:rsidRPr="00B01741">
              <w:t>0,830</w:t>
            </w:r>
          </w:p>
        </w:tc>
        <w:tc>
          <w:tcPr>
            <w:tcW w:w="1199" w:type="dxa"/>
          </w:tcPr>
          <w:p w14:paraId="04AAF581" w14:textId="77777777" w:rsidR="00B01741" w:rsidRPr="00B01741" w:rsidRDefault="00B01741" w:rsidP="00B01741">
            <w:pPr>
              <w:spacing w:line="240" w:lineRule="auto"/>
              <w:jc w:val="center"/>
            </w:pPr>
            <w:r w:rsidRPr="00B01741">
              <w:t>0,255</w:t>
            </w:r>
          </w:p>
        </w:tc>
        <w:tc>
          <w:tcPr>
            <w:tcW w:w="1295" w:type="dxa"/>
          </w:tcPr>
          <w:p w14:paraId="2D990F09" w14:textId="77777777" w:rsidR="00B01741" w:rsidRPr="00B01741" w:rsidRDefault="00B01741" w:rsidP="00B01741">
            <w:pPr>
              <w:spacing w:line="240" w:lineRule="auto"/>
              <w:jc w:val="center"/>
            </w:pPr>
            <w:r w:rsidRPr="00B01741">
              <w:t>0,163</w:t>
            </w:r>
          </w:p>
        </w:tc>
        <w:tc>
          <w:tcPr>
            <w:tcW w:w="2628" w:type="dxa"/>
            <w:vMerge/>
          </w:tcPr>
          <w:p w14:paraId="63E29672" w14:textId="77777777" w:rsidR="00B01741" w:rsidRPr="00B01741" w:rsidRDefault="00B01741" w:rsidP="00B01741">
            <w:pPr>
              <w:spacing w:line="240" w:lineRule="auto"/>
              <w:jc w:val="center"/>
            </w:pPr>
          </w:p>
        </w:tc>
        <w:tc>
          <w:tcPr>
            <w:tcW w:w="1145" w:type="dxa"/>
          </w:tcPr>
          <w:p w14:paraId="06B28CE0" w14:textId="77777777" w:rsidR="00B01741" w:rsidRPr="00B01741" w:rsidRDefault="00B01741" w:rsidP="00B01741">
            <w:pPr>
              <w:spacing w:line="240" w:lineRule="auto"/>
              <w:jc w:val="center"/>
            </w:pPr>
            <w:r w:rsidRPr="00B01741">
              <w:t>20</w:t>
            </w:r>
          </w:p>
        </w:tc>
        <w:tc>
          <w:tcPr>
            <w:tcW w:w="1426" w:type="dxa"/>
          </w:tcPr>
          <w:p w14:paraId="0AD331B7" w14:textId="77777777" w:rsidR="00B01741" w:rsidRPr="00B01741" w:rsidRDefault="00B01741" w:rsidP="00B01741">
            <w:pPr>
              <w:spacing w:line="240" w:lineRule="auto"/>
              <w:jc w:val="center"/>
            </w:pPr>
            <w:r w:rsidRPr="00B01741">
              <w:t>16</w:t>
            </w:r>
          </w:p>
        </w:tc>
        <w:tc>
          <w:tcPr>
            <w:tcW w:w="1085" w:type="dxa"/>
          </w:tcPr>
          <w:p w14:paraId="6326DFC4" w14:textId="77777777" w:rsidR="00B01741" w:rsidRPr="00B01741" w:rsidRDefault="00B01741" w:rsidP="00B01741">
            <w:pPr>
              <w:spacing w:line="240" w:lineRule="auto"/>
              <w:jc w:val="center"/>
            </w:pPr>
            <w:r w:rsidRPr="00B01741">
              <w:t>29</w:t>
            </w:r>
          </w:p>
        </w:tc>
        <w:tc>
          <w:tcPr>
            <w:tcW w:w="1211" w:type="dxa"/>
          </w:tcPr>
          <w:p w14:paraId="65635B6F" w14:textId="77777777" w:rsidR="00B01741" w:rsidRPr="00B01741" w:rsidRDefault="00B01741" w:rsidP="00B01741">
            <w:pPr>
              <w:spacing w:line="240" w:lineRule="auto"/>
              <w:jc w:val="center"/>
            </w:pPr>
            <w:r w:rsidRPr="00B01741">
              <w:t>23</w:t>
            </w:r>
          </w:p>
        </w:tc>
      </w:tr>
      <w:tr w:rsidR="00B01741" w:rsidRPr="00B01741" w14:paraId="378DD659" w14:textId="77777777" w:rsidTr="00B01741">
        <w:tc>
          <w:tcPr>
            <w:tcW w:w="2802" w:type="dxa"/>
          </w:tcPr>
          <w:p w14:paraId="348720B3" w14:textId="77777777" w:rsidR="00B01741" w:rsidRPr="00B01741" w:rsidRDefault="00B01741" w:rsidP="00B01741">
            <w:pPr>
              <w:spacing w:line="240" w:lineRule="auto"/>
            </w:pPr>
            <w:proofErr w:type="spellStart"/>
            <w:r w:rsidRPr="00B01741">
              <w:t>Бориспільський</w:t>
            </w:r>
            <w:proofErr w:type="spellEnd"/>
            <w:r w:rsidRPr="00B01741">
              <w:t xml:space="preserve"> (3)</w:t>
            </w:r>
          </w:p>
        </w:tc>
        <w:tc>
          <w:tcPr>
            <w:tcW w:w="1109" w:type="dxa"/>
          </w:tcPr>
          <w:p w14:paraId="3EFE44C6" w14:textId="77777777" w:rsidR="00B01741" w:rsidRPr="00B01741" w:rsidRDefault="00B01741" w:rsidP="00B01741">
            <w:pPr>
              <w:spacing w:line="240" w:lineRule="auto"/>
              <w:jc w:val="center"/>
            </w:pPr>
            <w:r w:rsidRPr="00B01741">
              <w:t>0,451</w:t>
            </w:r>
          </w:p>
        </w:tc>
        <w:tc>
          <w:tcPr>
            <w:tcW w:w="1454" w:type="dxa"/>
          </w:tcPr>
          <w:p w14:paraId="3BA1404A" w14:textId="77777777" w:rsidR="00B01741" w:rsidRPr="00B01741" w:rsidRDefault="00B01741" w:rsidP="00B01741">
            <w:pPr>
              <w:spacing w:line="240" w:lineRule="auto"/>
              <w:jc w:val="center"/>
            </w:pPr>
            <w:r w:rsidRPr="00B01741">
              <w:t>0,933</w:t>
            </w:r>
          </w:p>
        </w:tc>
        <w:tc>
          <w:tcPr>
            <w:tcW w:w="1199" w:type="dxa"/>
          </w:tcPr>
          <w:p w14:paraId="342C20FD" w14:textId="77777777" w:rsidR="00B01741" w:rsidRPr="00B01741" w:rsidRDefault="00B01741" w:rsidP="00B01741">
            <w:pPr>
              <w:spacing w:line="240" w:lineRule="auto"/>
              <w:jc w:val="center"/>
            </w:pPr>
            <w:r w:rsidRPr="00B01741">
              <w:t>0,176</w:t>
            </w:r>
          </w:p>
        </w:tc>
        <w:tc>
          <w:tcPr>
            <w:tcW w:w="1295" w:type="dxa"/>
          </w:tcPr>
          <w:p w14:paraId="1BFA560A" w14:textId="77777777" w:rsidR="00B01741" w:rsidRPr="00B01741" w:rsidRDefault="00B01741" w:rsidP="00B01741">
            <w:pPr>
              <w:spacing w:line="240" w:lineRule="auto"/>
              <w:jc w:val="center"/>
            </w:pPr>
            <w:r w:rsidRPr="00B01741">
              <w:t>0,127</w:t>
            </w:r>
          </w:p>
        </w:tc>
        <w:tc>
          <w:tcPr>
            <w:tcW w:w="2628" w:type="dxa"/>
            <w:vMerge/>
          </w:tcPr>
          <w:p w14:paraId="6DC38616" w14:textId="77777777" w:rsidR="00B01741" w:rsidRPr="00B01741" w:rsidRDefault="00B01741" w:rsidP="00B01741">
            <w:pPr>
              <w:spacing w:line="240" w:lineRule="auto"/>
              <w:jc w:val="center"/>
            </w:pPr>
          </w:p>
        </w:tc>
        <w:tc>
          <w:tcPr>
            <w:tcW w:w="1145" w:type="dxa"/>
          </w:tcPr>
          <w:p w14:paraId="00FBECA3" w14:textId="77777777" w:rsidR="00B01741" w:rsidRPr="00B01741" w:rsidRDefault="00B01741" w:rsidP="00B01741">
            <w:pPr>
              <w:spacing w:line="240" w:lineRule="auto"/>
              <w:jc w:val="center"/>
            </w:pPr>
            <w:r w:rsidRPr="00B01741">
              <w:t>18</w:t>
            </w:r>
          </w:p>
        </w:tc>
        <w:tc>
          <w:tcPr>
            <w:tcW w:w="1426" w:type="dxa"/>
          </w:tcPr>
          <w:p w14:paraId="5BB1D964" w14:textId="77777777" w:rsidR="00B01741" w:rsidRPr="00B01741" w:rsidRDefault="00B01741" w:rsidP="00B01741">
            <w:pPr>
              <w:spacing w:line="240" w:lineRule="auto"/>
              <w:jc w:val="center"/>
            </w:pPr>
            <w:r w:rsidRPr="00B01741">
              <w:t>18</w:t>
            </w:r>
          </w:p>
        </w:tc>
        <w:tc>
          <w:tcPr>
            <w:tcW w:w="1085" w:type="dxa"/>
          </w:tcPr>
          <w:p w14:paraId="50EDC9AA" w14:textId="77777777" w:rsidR="00B01741" w:rsidRPr="00B01741" w:rsidRDefault="00B01741" w:rsidP="00B01741">
            <w:pPr>
              <w:spacing w:line="240" w:lineRule="auto"/>
              <w:jc w:val="center"/>
            </w:pPr>
            <w:r w:rsidRPr="00B01741">
              <w:t>20</w:t>
            </w:r>
          </w:p>
        </w:tc>
        <w:tc>
          <w:tcPr>
            <w:tcW w:w="1211" w:type="dxa"/>
          </w:tcPr>
          <w:p w14:paraId="4D5E591F" w14:textId="77777777" w:rsidR="00B01741" w:rsidRPr="00B01741" w:rsidRDefault="00B01741" w:rsidP="00B01741">
            <w:pPr>
              <w:spacing w:line="240" w:lineRule="auto"/>
              <w:jc w:val="center"/>
            </w:pPr>
            <w:r w:rsidRPr="00B01741">
              <w:t>18</w:t>
            </w:r>
          </w:p>
        </w:tc>
      </w:tr>
      <w:tr w:rsidR="00B01741" w:rsidRPr="00B01741" w14:paraId="6881D0A0" w14:textId="77777777" w:rsidTr="00B01741">
        <w:tc>
          <w:tcPr>
            <w:tcW w:w="2802" w:type="dxa"/>
          </w:tcPr>
          <w:p w14:paraId="5764F73C" w14:textId="77777777" w:rsidR="00B01741" w:rsidRPr="00B01741" w:rsidRDefault="00B01741" w:rsidP="00B01741">
            <w:pPr>
              <w:spacing w:line="240" w:lineRule="auto"/>
            </w:pPr>
            <w:r w:rsidRPr="00B01741">
              <w:t>Переяслав-</w:t>
            </w:r>
            <w:proofErr w:type="spellStart"/>
            <w:r w:rsidRPr="00B01741">
              <w:t>Хмельницький</w:t>
            </w:r>
            <w:proofErr w:type="spellEnd"/>
            <w:r w:rsidRPr="00B01741">
              <w:t xml:space="preserve"> (4)</w:t>
            </w:r>
          </w:p>
        </w:tc>
        <w:tc>
          <w:tcPr>
            <w:tcW w:w="1109" w:type="dxa"/>
          </w:tcPr>
          <w:p w14:paraId="576DB002" w14:textId="77777777" w:rsidR="00B01741" w:rsidRPr="00B01741" w:rsidRDefault="00B01741" w:rsidP="00B01741">
            <w:pPr>
              <w:spacing w:line="240" w:lineRule="auto"/>
              <w:jc w:val="center"/>
            </w:pPr>
            <w:r w:rsidRPr="00B01741">
              <w:t>0,852</w:t>
            </w:r>
          </w:p>
        </w:tc>
        <w:tc>
          <w:tcPr>
            <w:tcW w:w="1454" w:type="dxa"/>
          </w:tcPr>
          <w:p w14:paraId="26061631" w14:textId="77777777" w:rsidR="00B01741" w:rsidRPr="00B01741" w:rsidRDefault="00B01741" w:rsidP="00B01741">
            <w:pPr>
              <w:spacing w:line="240" w:lineRule="auto"/>
              <w:jc w:val="center"/>
            </w:pPr>
            <w:r w:rsidRPr="00B01741">
              <w:t>1,763</w:t>
            </w:r>
          </w:p>
        </w:tc>
        <w:tc>
          <w:tcPr>
            <w:tcW w:w="1199" w:type="dxa"/>
          </w:tcPr>
          <w:p w14:paraId="528E2AFE" w14:textId="77777777" w:rsidR="00B01741" w:rsidRPr="00B01741" w:rsidRDefault="00B01741" w:rsidP="00B01741">
            <w:pPr>
              <w:spacing w:line="240" w:lineRule="auto"/>
              <w:jc w:val="center"/>
            </w:pPr>
            <w:r w:rsidRPr="00B01741">
              <w:t>0,282</w:t>
            </w:r>
          </w:p>
        </w:tc>
        <w:tc>
          <w:tcPr>
            <w:tcW w:w="1295" w:type="dxa"/>
          </w:tcPr>
          <w:p w14:paraId="33144045" w14:textId="77777777" w:rsidR="00B01741" w:rsidRPr="00B01741" w:rsidRDefault="00B01741" w:rsidP="00B01741">
            <w:pPr>
              <w:spacing w:line="240" w:lineRule="auto"/>
              <w:jc w:val="center"/>
            </w:pPr>
            <w:r w:rsidRPr="00B01741">
              <w:t>0,177</w:t>
            </w:r>
          </w:p>
        </w:tc>
        <w:tc>
          <w:tcPr>
            <w:tcW w:w="2628" w:type="dxa"/>
            <w:vMerge/>
          </w:tcPr>
          <w:p w14:paraId="2AF2636C" w14:textId="77777777" w:rsidR="00B01741" w:rsidRPr="00B01741" w:rsidRDefault="00B01741" w:rsidP="00B01741">
            <w:pPr>
              <w:spacing w:line="240" w:lineRule="auto"/>
              <w:jc w:val="center"/>
            </w:pPr>
          </w:p>
        </w:tc>
        <w:tc>
          <w:tcPr>
            <w:tcW w:w="1145" w:type="dxa"/>
          </w:tcPr>
          <w:p w14:paraId="2FDCDD3C" w14:textId="77777777" w:rsidR="00B01741" w:rsidRPr="00B01741" w:rsidRDefault="00B01741" w:rsidP="00B01741">
            <w:pPr>
              <w:spacing w:line="240" w:lineRule="auto"/>
              <w:jc w:val="center"/>
            </w:pPr>
            <w:r w:rsidRPr="00B01741">
              <w:t>34</w:t>
            </w:r>
          </w:p>
        </w:tc>
        <w:tc>
          <w:tcPr>
            <w:tcW w:w="1426" w:type="dxa"/>
          </w:tcPr>
          <w:p w14:paraId="472006B6" w14:textId="77777777" w:rsidR="00B01741" w:rsidRPr="00B01741" w:rsidRDefault="00B01741" w:rsidP="00B01741">
            <w:pPr>
              <w:spacing w:line="240" w:lineRule="auto"/>
              <w:jc w:val="center"/>
            </w:pPr>
            <w:r w:rsidRPr="00B01741">
              <w:t>34</w:t>
            </w:r>
          </w:p>
        </w:tc>
        <w:tc>
          <w:tcPr>
            <w:tcW w:w="1085" w:type="dxa"/>
          </w:tcPr>
          <w:p w14:paraId="32AE4BA2" w14:textId="77777777" w:rsidR="00B01741" w:rsidRPr="00B01741" w:rsidRDefault="00B01741" w:rsidP="00B01741">
            <w:pPr>
              <w:spacing w:line="240" w:lineRule="auto"/>
              <w:jc w:val="center"/>
            </w:pPr>
            <w:r w:rsidRPr="00B01741">
              <w:t>32</w:t>
            </w:r>
          </w:p>
        </w:tc>
        <w:tc>
          <w:tcPr>
            <w:tcW w:w="1211" w:type="dxa"/>
          </w:tcPr>
          <w:p w14:paraId="639865AF" w14:textId="77777777" w:rsidR="00B01741" w:rsidRPr="00B01741" w:rsidRDefault="00B01741" w:rsidP="00B01741">
            <w:pPr>
              <w:spacing w:line="240" w:lineRule="auto"/>
              <w:jc w:val="center"/>
            </w:pPr>
            <w:r w:rsidRPr="00B01741">
              <w:t>25</w:t>
            </w:r>
          </w:p>
        </w:tc>
      </w:tr>
      <w:tr w:rsidR="00B01741" w:rsidRPr="00B01741" w14:paraId="6ADDCF51" w14:textId="77777777" w:rsidTr="00B01741">
        <w:tc>
          <w:tcPr>
            <w:tcW w:w="2802" w:type="dxa"/>
          </w:tcPr>
          <w:p w14:paraId="572D7319" w14:textId="77777777" w:rsidR="00B01741" w:rsidRPr="00B01741" w:rsidRDefault="00B01741" w:rsidP="00B01741">
            <w:pPr>
              <w:spacing w:line="240" w:lineRule="auto"/>
            </w:pPr>
            <w:proofErr w:type="spellStart"/>
            <w:r w:rsidRPr="00B01741">
              <w:t>Яготинський</w:t>
            </w:r>
            <w:proofErr w:type="spellEnd"/>
            <w:r w:rsidRPr="00B01741">
              <w:t xml:space="preserve"> (5)</w:t>
            </w:r>
          </w:p>
        </w:tc>
        <w:tc>
          <w:tcPr>
            <w:tcW w:w="1109" w:type="dxa"/>
          </w:tcPr>
          <w:p w14:paraId="05A57248" w14:textId="77777777" w:rsidR="00B01741" w:rsidRPr="00B01741" w:rsidRDefault="00B01741" w:rsidP="00B01741">
            <w:pPr>
              <w:spacing w:line="240" w:lineRule="auto"/>
              <w:jc w:val="center"/>
            </w:pPr>
            <w:r w:rsidRPr="00B01741">
              <w:t>0,902</w:t>
            </w:r>
          </w:p>
        </w:tc>
        <w:tc>
          <w:tcPr>
            <w:tcW w:w="1454" w:type="dxa"/>
          </w:tcPr>
          <w:p w14:paraId="371DF2B9" w14:textId="77777777" w:rsidR="00B01741" w:rsidRPr="00B01741" w:rsidRDefault="00B01741" w:rsidP="00B01741">
            <w:pPr>
              <w:spacing w:line="240" w:lineRule="auto"/>
              <w:jc w:val="center"/>
            </w:pPr>
            <w:r w:rsidRPr="00B01741">
              <w:t>1,815</w:t>
            </w:r>
          </w:p>
        </w:tc>
        <w:tc>
          <w:tcPr>
            <w:tcW w:w="1199" w:type="dxa"/>
          </w:tcPr>
          <w:p w14:paraId="12F57063" w14:textId="77777777" w:rsidR="00B01741" w:rsidRPr="00B01741" w:rsidRDefault="00B01741" w:rsidP="00B01741">
            <w:pPr>
              <w:spacing w:line="240" w:lineRule="auto"/>
              <w:jc w:val="center"/>
            </w:pPr>
            <w:r w:rsidRPr="00B01741">
              <w:t>0,264</w:t>
            </w:r>
          </w:p>
        </w:tc>
        <w:tc>
          <w:tcPr>
            <w:tcW w:w="1295" w:type="dxa"/>
          </w:tcPr>
          <w:p w14:paraId="6CE53CE3" w14:textId="77777777" w:rsidR="00B01741" w:rsidRPr="00B01741" w:rsidRDefault="00B01741" w:rsidP="00B01741">
            <w:pPr>
              <w:spacing w:line="240" w:lineRule="auto"/>
              <w:jc w:val="center"/>
            </w:pPr>
            <w:r w:rsidRPr="00B01741">
              <w:t>0,177</w:t>
            </w:r>
          </w:p>
        </w:tc>
        <w:tc>
          <w:tcPr>
            <w:tcW w:w="2628" w:type="dxa"/>
            <w:vMerge/>
          </w:tcPr>
          <w:p w14:paraId="315DAFC6" w14:textId="77777777" w:rsidR="00B01741" w:rsidRPr="00B01741" w:rsidRDefault="00B01741" w:rsidP="00B01741">
            <w:pPr>
              <w:spacing w:line="240" w:lineRule="auto"/>
              <w:jc w:val="center"/>
            </w:pPr>
          </w:p>
        </w:tc>
        <w:tc>
          <w:tcPr>
            <w:tcW w:w="1145" w:type="dxa"/>
          </w:tcPr>
          <w:p w14:paraId="722D1A90" w14:textId="77777777" w:rsidR="00B01741" w:rsidRPr="00B01741" w:rsidRDefault="00B01741" w:rsidP="00B01741">
            <w:pPr>
              <w:spacing w:line="240" w:lineRule="auto"/>
              <w:jc w:val="center"/>
            </w:pPr>
            <w:r w:rsidRPr="00B01741">
              <w:t>36</w:t>
            </w:r>
          </w:p>
        </w:tc>
        <w:tc>
          <w:tcPr>
            <w:tcW w:w="1426" w:type="dxa"/>
          </w:tcPr>
          <w:p w14:paraId="47610C22" w14:textId="77777777" w:rsidR="00B01741" w:rsidRPr="00B01741" w:rsidRDefault="00B01741" w:rsidP="00B01741">
            <w:pPr>
              <w:spacing w:line="240" w:lineRule="auto"/>
              <w:jc w:val="center"/>
            </w:pPr>
            <w:r w:rsidRPr="00B01741">
              <w:t>35</w:t>
            </w:r>
          </w:p>
        </w:tc>
        <w:tc>
          <w:tcPr>
            <w:tcW w:w="1085" w:type="dxa"/>
          </w:tcPr>
          <w:p w14:paraId="711B5E13" w14:textId="77777777" w:rsidR="00B01741" w:rsidRPr="00B01741" w:rsidRDefault="00B01741" w:rsidP="00B01741">
            <w:pPr>
              <w:spacing w:line="240" w:lineRule="auto"/>
              <w:jc w:val="center"/>
            </w:pPr>
            <w:r w:rsidRPr="00B01741">
              <w:t>30</w:t>
            </w:r>
          </w:p>
        </w:tc>
        <w:tc>
          <w:tcPr>
            <w:tcW w:w="1211" w:type="dxa"/>
          </w:tcPr>
          <w:p w14:paraId="41F4E40E" w14:textId="77777777" w:rsidR="00B01741" w:rsidRPr="00B01741" w:rsidRDefault="00B01741" w:rsidP="00B01741">
            <w:pPr>
              <w:spacing w:line="240" w:lineRule="auto"/>
              <w:jc w:val="center"/>
            </w:pPr>
            <w:r w:rsidRPr="00B01741">
              <w:t>25</w:t>
            </w:r>
          </w:p>
        </w:tc>
      </w:tr>
      <w:tr w:rsidR="00B01741" w:rsidRPr="00B01741" w14:paraId="324E8717" w14:textId="77777777" w:rsidTr="00B01741">
        <w:tc>
          <w:tcPr>
            <w:tcW w:w="2802" w:type="dxa"/>
          </w:tcPr>
          <w:p w14:paraId="5A673549" w14:textId="77777777" w:rsidR="00B01741" w:rsidRPr="00B01741" w:rsidRDefault="00B01741" w:rsidP="00B01741">
            <w:pPr>
              <w:spacing w:line="240" w:lineRule="auto"/>
            </w:pPr>
            <w:proofErr w:type="spellStart"/>
            <w:r w:rsidRPr="00B01741">
              <w:t>Фастівський</w:t>
            </w:r>
            <w:proofErr w:type="spellEnd"/>
            <w:r w:rsidRPr="00B01741">
              <w:t xml:space="preserve"> (6)</w:t>
            </w:r>
          </w:p>
        </w:tc>
        <w:tc>
          <w:tcPr>
            <w:tcW w:w="1109" w:type="dxa"/>
          </w:tcPr>
          <w:p w14:paraId="447409DC" w14:textId="77777777" w:rsidR="00B01741" w:rsidRPr="00B01741" w:rsidRDefault="00B01741" w:rsidP="00B01741">
            <w:pPr>
              <w:spacing w:line="240" w:lineRule="auto"/>
              <w:jc w:val="center"/>
            </w:pPr>
            <w:r w:rsidRPr="00B01741">
              <w:t>0,727</w:t>
            </w:r>
          </w:p>
        </w:tc>
        <w:tc>
          <w:tcPr>
            <w:tcW w:w="1454" w:type="dxa"/>
          </w:tcPr>
          <w:p w14:paraId="32AB1CAE" w14:textId="77777777" w:rsidR="00B01741" w:rsidRPr="00B01741" w:rsidRDefault="00B01741" w:rsidP="00B01741">
            <w:pPr>
              <w:spacing w:line="240" w:lineRule="auto"/>
              <w:jc w:val="center"/>
            </w:pPr>
            <w:r w:rsidRPr="00B01741">
              <w:t>1,244</w:t>
            </w:r>
          </w:p>
        </w:tc>
        <w:tc>
          <w:tcPr>
            <w:tcW w:w="1199" w:type="dxa"/>
          </w:tcPr>
          <w:p w14:paraId="69781E4B" w14:textId="77777777" w:rsidR="00B01741" w:rsidRPr="00B01741" w:rsidRDefault="00B01741" w:rsidP="00B01741">
            <w:pPr>
              <w:spacing w:line="240" w:lineRule="auto"/>
              <w:jc w:val="center"/>
            </w:pPr>
            <w:r w:rsidRPr="00B01741">
              <w:t>0,282</w:t>
            </w:r>
          </w:p>
        </w:tc>
        <w:tc>
          <w:tcPr>
            <w:tcW w:w="1295" w:type="dxa"/>
          </w:tcPr>
          <w:p w14:paraId="402F1058" w14:textId="77777777" w:rsidR="00B01741" w:rsidRPr="00B01741" w:rsidRDefault="00B01741" w:rsidP="00B01741">
            <w:pPr>
              <w:spacing w:line="240" w:lineRule="auto"/>
              <w:jc w:val="center"/>
            </w:pPr>
            <w:r w:rsidRPr="00B01741">
              <w:t>0,148</w:t>
            </w:r>
          </w:p>
        </w:tc>
        <w:tc>
          <w:tcPr>
            <w:tcW w:w="2628" w:type="dxa"/>
            <w:vMerge/>
          </w:tcPr>
          <w:p w14:paraId="6892C56D" w14:textId="77777777" w:rsidR="00B01741" w:rsidRPr="00B01741" w:rsidRDefault="00B01741" w:rsidP="00B01741">
            <w:pPr>
              <w:spacing w:line="240" w:lineRule="auto"/>
              <w:jc w:val="center"/>
            </w:pPr>
          </w:p>
        </w:tc>
        <w:tc>
          <w:tcPr>
            <w:tcW w:w="1145" w:type="dxa"/>
          </w:tcPr>
          <w:p w14:paraId="61ACCF0C" w14:textId="77777777" w:rsidR="00B01741" w:rsidRPr="00B01741" w:rsidRDefault="00B01741" w:rsidP="00B01741">
            <w:pPr>
              <w:spacing w:line="240" w:lineRule="auto"/>
              <w:jc w:val="center"/>
            </w:pPr>
            <w:r w:rsidRPr="00B01741">
              <w:t>29</w:t>
            </w:r>
          </w:p>
        </w:tc>
        <w:tc>
          <w:tcPr>
            <w:tcW w:w="1426" w:type="dxa"/>
          </w:tcPr>
          <w:p w14:paraId="3D8FE124" w14:textId="77777777" w:rsidR="00B01741" w:rsidRPr="00B01741" w:rsidRDefault="00B01741" w:rsidP="00B01741">
            <w:pPr>
              <w:spacing w:line="240" w:lineRule="auto"/>
              <w:jc w:val="center"/>
            </w:pPr>
            <w:r w:rsidRPr="00B01741">
              <w:t>24</w:t>
            </w:r>
          </w:p>
        </w:tc>
        <w:tc>
          <w:tcPr>
            <w:tcW w:w="1085" w:type="dxa"/>
          </w:tcPr>
          <w:p w14:paraId="53BCFD7D" w14:textId="77777777" w:rsidR="00B01741" w:rsidRPr="00B01741" w:rsidRDefault="00B01741" w:rsidP="00B01741">
            <w:pPr>
              <w:spacing w:line="240" w:lineRule="auto"/>
              <w:jc w:val="center"/>
            </w:pPr>
            <w:r w:rsidRPr="00B01741">
              <w:t>32</w:t>
            </w:r>
          </w:p>
        </w:tc>
        <w:tc>
          <w:tcPr>
            <w:tcW w:w="1211" w:type="dxa"/>
          </w:tcPr>
          <w:p w14:paraId="14559555" w14:textId="77777777" w:rsidR="00B01741" w:rsidRPr="00B01741" w:rsidRDefault="00B01741" w:rsidP="00B01741">
            <w:pPr>
              <w:spacing w:line="240" w:lineRule="auto"/>
              <w:jc w:val="center"/>
            </w:pPr>
            <w:r w:rsidRPr="00B01741">
              <w:t>21</w:t>
            </w:r>
          </w:p>
        </w:tc>
      </w:tr>
      <w:tr w:rsidR="00B01741" w:rsidRPr="00B01741" w14:paraId="373DD47E" w14:textId="77777777" w:rsidTr="00B01741">
        <w:tc>
          <w:tcPr>
            <w:tcW w:w="2802" w:type="dxa"/>
          </w:tcPr>
          <w:p w14:paraId="09A15374" w14:textId="77777777" w:rsidR="00B01741" w:rsidRPr="00B01741" w:rsidRDefault="00B01741" w:rsidP="00B01741">
            <w:pPr>
              <w:spacing w:line="240" w:lineRule="auto"/>
            </w:pPr>
            <w:proofErr w:type="spellStart"/>
            <w:r w:rsidRPr="00B01741">
              <w:t>Сквирський</w:t>
            </w:r>
            <w:proofErr w:type="spellEnd"/>
            <w:r w:rsidRPr="00B01741">
              <w:t xml:space="preserve"> (7)</w:t>
            </w:r>
          </w:p>
        </w:tc>
        <w:tc>
          <w:tcPr>
            <w:tcW w:w="1109" w:type="dxa"/>
          </w:tcPr>
          <w:p w14:paraId="0D0B314E" w14:textId="77777777" w:rsidR="00B01741" w:rsidRPr="00B01741" w:rsidRDefault="00B01741" w:rsidP="00B01741">
            <w:pPr>
              <w:spacing w:line="240" w:lineRule="auto"/>
              <w:jc w:val="center"/>
            </w:pPr>
            <w:r w:rsidRPr="00B01741">
              <w:t>1,379</w:t>
            </w:r>
          </w:p>
        </w:tc>
        <w:tc>
          <w:tcPr>
            <w:tcW w:w="1454" w:type="dxa"/>
          </w:tcPr>
          <w:p w14:paraId="016F3E9A" w14:textId="77777777" w:rsidR="00B01741" w:rsidRPr="00B01741" w:rsidRDefault="00B01741" w:rsidP="00B01741">
            <w:pPr>
              <w:spacing w:line="240" w:lineRule="auto"/>
              <w:jc w:val="center"/>
            </w:pPr>
            <w:r w:rsidRPr="00B01741">
              <w:t>2,541</w:t>
            </w:r>
          </w:p>
        </w:tc>
        <w:tc>
          <w:tcPr>
            <w:tcW w:w="1199" w:type="dxa"/>
          </w:tcPr>
          <w:p w14:paraId="23C15571" w14:textId="77777777" w:rsidR="00B01741" w:rsidRPr="00B01741" w:rsidRDefault="00B01741" w:rsidP="00B01741">
            <w:pPr>
              <w:spacing w:line="240" w:lineRule="auto"/>
              <w:jc w:val="center"/>
            </w:pPr>
            <w:r w:rsidRPr="00B01741">
              <w:t>0,290</w:t>
            </w:r>
          </w:p>
        </w:tc>
        <w:tc>
          <w:tcPr>
            <w:tcW w:w="1295" w:type="dxa"/>
          </w:tcPr>
          <w:p w14:paraId="4AF78C12" w14:textId="77777777" w:rsidR="00B01741" w:rsidRPr="00B01741" w:rsidRDefault="00B01741" w:rsidP="00B01741">
            <w:pPr>
              <w:spacing w:line="240" w:lineRule="auto"/>
              <w:jc w:val="center"/>
            </w:pPr>
            <w:r w:rsidRPr="00B01741">
              <w:t>0,212</w:t>
            </w:r>
          </w:p>
        </w:tc>
        <w:tc>
          <w:tcPr>
            <w:tcW w:w="2628" w:type="dxa"/>
            <w:vMerge/>
          </w:tcPr>
          <w:p w14:paraId="15C5607A" w14:textId="77777777" w:rsidR="00B01741" w:rsidRPr="00B01741" w:rsidRDefault="00B01741" w:rsidP="00B01741">
            <w:pPr>
              <w:spacing w:line="240" w:lineRule="auto"/>
              <w:jc w:val="center"/>
            </w:pPr>
          </w:p>
        </w:tc>
        <w:tc>
          <w:tcPr>
            <w:tcW w:w="1145" w:type="dxa"/>
          </w:tcPr>
          <w:p w14:paraId="5012E084" w14:textId="77777777" w:rsidR="00B01741" w:rsidRPr="00B01741" w:rsidRDefault="00B01741" w:rsidP="00B01741">
            <w:pPr>
              <w:spacing w:line="240" w:lineRule="auto"/>
              <w:jc w:val="center"/>
            </w:pPr>
            <w:r w:rsidRPr="00B01741">
              <w:t>55</w:t>
            </w:r>
          </w:p>
        </w:tc>
        <w:tc>
          <w:tcPr>
            <w:tcW w:w="1426" w:type="dxa"/>
          </w:tcPr>
          <w:p w14:paraId="7F3C0AA1" w14:textId="77777777" w:rsidR="00B01741" w:rsidRPr="00B01741" w:rsidRDefault="00B01741" w:rsidP="00B01741">
            <w:pPr>
              <w:spacing w:line="240" w:lineRule="auto"/>
              <w:jc w:val="center"/>
            </w:pPr>
            <w:r w:rsidRPr="00B01741">
              <w:t>49</w:t>
            </w:r>
          </w:p>
        </w:tc>
        <w:tc>
          <w:tcPr>
            <w:tcW w:w="1085" w:type="dxa"/>
          </w:tcPr>
          <w:p w14:paraId="3D70CB28" w14:textId="77777777" w:rsidR="00B01741" w:rsidRPr="00B01741" w:rsidRDefault="00B01741" w:rsidP="00B01741">
            <w:pPr>
              <w:spacing w:line="240" w:lineRule="auto"/>
              <w:jc w:val="center"/>
            </w:pPr>
            <w:r w:rsidRPr="00B01741">
              <w:t>33</w:t>
            </w:r>
          </w:p>
        </w:tc>
        <w:tc>
          <w:tcPr>
            <w:tcW w:w="1211" w:type="dxa"/>
          </w:tcPr>
          <w:p w14:paraId="2B2EA35C" w14:textId="77777777" w:rsidR="00B01741" w:rsidRPr="00B01741" w:rsidRDefault="00B01741" w:rsidP="00B01741">
            <w:pPr>
              <w:spacing w:line="240" w:lineRule="auto"/>
              <w:jc w:val="center"/>
            </w:pPr>
            <w:r w:rsidRPr="00B01741">
              <w:t>30</w:t>
            </w:r>
          </w:p>
        </w:tc>
      </w:tr>
      <w:tr w:rsidR="00B01741" w:rsidRPr="00B01741" w14:paraId="3AEB729B" w14:textId="77777777" w:rsidTr="00B01741">
        <w:tc>
          <w:tcPr>
            <w:tcW w:w="2802" w:type="dxa"/>
          </w:tcPr>
          <w:p w14:paraId="5A0DB7F8" w14:textId="77777777" w:rsidR="00B01741" w:rsidRPr="00B01741" w:rsidRDefault="00B01741" w:rsidP="00B01741">
            <w:pPr>
              <w:spacing w:line="240" w:lineRule="auto"/>
            </w:pPr>
            <w:proofErr w:type="spellStart"/>
            <w:r w:rsidRPr="00B01741">
              <w:t>Білоцерківський-Миронівський</w:t>
            </w:r>
            <w:proofErr w:type="spellEnd"/>
            <w:r w:rsidRPr="00B01741">
              <w:t xml:space="preserve"> (8)</w:t>
            </w:r>
          </w:p>
        </w:tc>
        <w:tc>
          <w:tcPr>
            <w:tcW w:w="1109" w:type="dxa"/>
          </w:tcPr>
          <w:p w14:paraId="5B5788E6" w14:textId="77777777" w:rsidR="00B01741" w:rsidRPr="00B01741" w:rsidRDefault="00B01741" w:rsidP="00B01741">
            <w:pPr>
              <w:spacing w:line="240" w:lineRule="auto"/>
              <w:jc w:val="center"/>
            </w:pPr>
            <w:r w:rsidRPr="00B01741">
              <w:t>1,329</w:t>
            </w:r>
          </w:p>
        </w:tc>
        <w:tc>
          <w:tcPr>
            <w:tcW w:w="1454" w:type="dxa"/>
          </w:tcPr>
          <w:p w14:paraId="482BB74C" w14:textId="77777777" w:rsidR="00B01741" w:rsidRPr="00B01741" w:rsidRDefault="00B01741" w:rsidP="00B01741">
            <w:pPr>
              <w:spacing w:line="240" w:lineRule="auto"/>
              <w:jc w:val="center"/>
            </w:pPr>
            <w:r w:rsidRPr="00B01741">
              <w:t>2,281</w:t>
            </w:r>
          </w:p>
        </w:tc>
        <w:tc>
          <w:tcPr>
            <w:tcW w:w="1199" w:type="dxa"/>
          </w:tcPr>
          <w:p w14:paraId="5023ACFC" w14:textId="77777777" w:rsidR="00B01741" w:rsidRPr="00B01741" w:rsidRDefault="00B01741" w:rsidP="00B01741">
            <w:pPr>
              <w:spacing w:line="240" w:lineRule="auto"/>
              <w:jc w:val="center"/>
            </w:pPr>
            <w:r w:rsidRPr="00B01741">
              <w:t>0,282</w:t>
            </w:r>
          </w:p>
        </w:tc>
        <w:tc>
          <w:tcPr>
            <w:tcW w:w="1295" w:type="dxa"/>
          </w:tcPr>
          <w:p w14:paraId="03B0193D" w14:textId="77777777" w:rsidR="00B01741" w:rsidRPr="00B01741" w:rsidRDefault="00B01741" w:rsidP="00B01741">
            <w:pPr>
              <w:spacing w:line="240" w:lineRule="auto"/>
              <w:jc w:val="center"/>
            </w:pPr>
            <w:r w:rsidRPr="00B01741">
              <w:t>0,198</w:t>
            </w:r>
          </w:p>
        </w:tc>
        <w:tc>
          <w:tcPr>
            <w:tcW w:w="2628" w:type="dxa"/>
            <w:vMerge/>
          </w:tcPr>
          <w:p w14:paraId="15C4FCE6" w14:textId="77777777" w:rsidR="00B01741" w:rsidRPr="00B01741" w:rsidRDefault="00B01741" w:rsidP="00B01741">
            <w:pPr>
              <w:spacing w:line="240" w:lineRule="auto"/>
              <w:jc w:val="center"/>
            </w:pPr>
          </w:p>
        </w:tc>
        <w:tc>
          <w:tcPr>
            <w:tcW w:w="1145" w:type="dxa"/>
          </w:tcPr>
          <w:p w14:paraId="4126BED3" w14:textId="77777777" w:rsidR="00B01741" w:rsidRPr="00B01741" w:rsidRDefault="00B01741" w:rsidP="00B01741">
            <w:pPr>
              <w:spacing w:line="240" w:lineRule="auto"/>
              <w:jc w:val="center"/>
            </w:pPr>
            <w:r w:rsidRPr="00B01741">
              <w:t>53</w:t>
            </w:r>
          </w:p>
        </w:tc>
        <w:tc>
          <w:tcPr>
            <w:tcW w:w="1426" w:type="dxa"/>
          </w:tcPr>
          <w:p w14:paraId="06737222" w14:textId="77777777" w:rsidR="00B01741" w:rsidRPr="00B01741" w:rsidRDefault="00B01741" w:rsidP="00B01741">
            <w:pPr>
              <w:spacing w:line="240" w:lineRule="auto"/>
              <w:jc w:val="center"/>
            </w:pPr>
            <w:r w:rsidRPr="00B01741">
              <w:t>44</w:t>
            </w:r>
          </w:p>
        </w:tc>
        <w:tc>
          <w:tcPr>
            <w:tcW w:w="1085" w:type="dxa"/>
          </w:tcPr>
          <w:p w14:paraId="15EE2EC9" w14:textId="77777777" w:rsidR="00B01741" w:rsidRPr="00B01741" w:rsidRDefault="00B01741" w:rsidP="00B01741">
            <w:pPr>
              <w:spacing w:line="240" w:lineRule="auto"/>
              <w:jc w:val="center"/>
            </w:pPr>
            <w:r w:rsidRPr="00B01741">
              <w:t>32</w:t>
            </w:r>
          </w:p>
        </w:tc>
        <w:tc>
          <w:tcPr>
            <w:tcW w:w="1211" w:type="dxa"/>
          </w:tcPr>
          <w:p w14:paraId="6D85A3D7" w14:textId="77777777" w:rsidR="00B01741" w:rsidRPr="00B01741" w:rsidRDefault="00B01741" w:rsidP="00B01741">
            <w:pPr>
              <w:spacing w:line="240" w:lineRule="auto"/>
              <w:jc w:val="center"/>
            </w:pPr>
            <w:r w:rsidRPr="00B01741">
              <w:t>28</w:t>
            </w:r>
          </w:p>
        </w:tc>
      </w:tr>
      <w:tr w:rsidR="00B01741" w:rsidRPr="00B01741" w14:paraId="3DD561FF" w14:textId="77777777" w:rsidTr="00B01741">
        <w:tc>
          <w:tcPr>
            <w:tcW w:w="2802" w:type="dxa"/>
          </w:tcPr>
          <w:p w14:paraId="759875C1" w14:textId="77777777" w:rsidR="00B01741" w:rsidRPr="00B01741" w:rsidRDefault="00B01741" w:rsidP="00B01741">
            <w:pPr>
              <w:spacing w:line="240" w:lineRule="auto"/>
            </w:pPr>
            <w:proofErr w:type="spellStart"/>
            <w:r w:rsidRPr="00B01741">
              <w:t>Трипільсько-Букринський</w:t>
            </w:r>
            <w:proofErr w:type="spellEnd"/>
            <w:r w:rsidRPr="00B01741">
              <w:t xml:space="preserve"> (9)</w:t>
            </w:r>
          </w:p>
        </w:tc>
        <w:tc>
          <w:tcPr>
            <w:tcW w:w="1109" w:type="dxa"/>
          </w:tcPr>
          <w:p w14:paraId="74EA57F5" w14:textId="77777777" w:rsidR="00B01741" w:rsidRPr="00B01741" w:rsidRDefault="00B01741" w:rsidP="00B01741">
            <w:pPr>
              <w:spacing w:line="240" w:lineRule="auto"/>
              <w:jc w:val="center"/>
            </w:pPr>
            <w:r w:rsidRPr="00B01741">
              <w:t>1,053</w:t>
            </w:r>
          </w:p>
        </w:tc>
        <w:tc>
          <w:tcPr>
            <w:tcW w:w="1454" w:type="dxa"/>
          </w:tcPr>
          <w:p w14:paraId="5D3D531B" w14:textId="77777777" w:rsidR="00B01741" w:rsidRPr="00B01741" w:rsidRDefault="00B01741" w:rsidP="00B01741">
            <w:pPr>
              <w:spacing w:line="240" w:lineRule="auto"/>
              <w:jc w:val="center"/>
            </w:pPr>
            <w:r w:rsidRPr="00B01741">
              <w:t>1,866</w:t>
            </w:r>
          </w:p>
        </w:tc>
        <w:tc>
          <w:tcPr>
            <w:tcW w:w="1199" w:type="dxa"/>
          </w:tcPr>
          <w:p w14:paraId="14AA0B74" w14:textId="77777777" w:rsidR="00B01741" w:rsidRPr="00B01741" w:rsidRDefault="00B01741" w:rsidP="00B01741">
            <w:pPr>
              <w:spacing w:line="240" w:lineRule="auto"/>
              <w:jc w:val="center"/>
            </w:pPr>
            <w:r w:rsidRPr="00B01741">
              <w:t>0,255</w:t>
            </w:r>
          </w:p>
        </w:tc>
        <w:tc>
          <w:tcPr>
            <w:tcW w:w="1295" w:type="dxa"/>
          </w:tcPr>
          <w:p w14:paraId="5A86100B" w14:textId="77777777" w:rsidR="00B01741" w:rsidRPr="00B01741" w:rsidRDefault="00B01741" w:rsidP="00B01741">
            <w:pPr>
              <w:spacing w:line="240" w:lineRule="auto"/>
              <w:jc w:val="center"/>
            </w:pPr>
            <w:r w:rsidRPr="00B01741">
              <w:t>0,155</w:t>
            </w:r>
          </w:p>
        </w:tc>
        <w:tc>
          <w:tcPr>
            <w:tcW w:w="2628" w:type="dxa"/>
            <w:vMerge/>
          </w:tcPr>
          <w:p w14:paraId="64226AF5" w14:textId="77777777" w:rsidR="00B01741" w:rsidRPr="00B01741" w:rsidRDefault="00B01741" w:rsidP="00B01741">
            <w:pPr>
              <w:spacing w:line="240" w:lineRule="auto"/>
              <w:jc w:val="center"/>
            </w:pPr>
          </w:p>
        </w:tc>
        <w:tc>
          <w:tcPr>
            <w:tcW w:w="1145" w:type="dxa"/>
          </w:tcPr>
          <w:p w14:paraId="176E279A" w14:textId="77777777" w:rsidR="00B01741" w:rsidRPr="00B01741" w:rsidRDefault="00B01741" w:rsidP="00B01741">
            <w:pPr>
              <w:spacing w:line="240" w:lineRule="auto"/>
              <w:jc w:val="center"/>
            </w:pPr>
            <w:r w:rsidRPr="00B01741">
              <w:t>42</w:t>
            </w:r>
          </w:p>
        </w:tc>
        <w:tc>
          <w:tcPr>
            <w:tcW w:w="1426" w:type="dxa"/>
          </w:tcPr>
          <w:p w14:paraId="77F1F650" w14:textId="77777777" w:rsidR="00B01741" w:rsidRPr="00B01741" w:rsidRDefault="00B01741" w:rsidP="00B01741">
            <w:pPr>
              <w:spacing w:line="240" w:lineRule="auto"/>
              <w:jc w:val="center"/>
            </w:pPr>
            <w:r w:rsidRPr="00B01741">
              <w:t>36</w:t>
            </w:r>
          </w:p>
        </w:tc>
        <w:tc>
          <w:tcPr>
            <w:tcW w:w="1085" w:type="dxa"/>
          </w:tcPr>
          <w:p w14:paraId="1883642F" w14:textId="77777777" w:rsidR="00B01741" w:rsidRPr="00B01741" w:rsidRDefault="00B01741" w:rsidP="00B01741">
            <w:pPr>
              <w:spacing w:line="240" w:lineRule="auto"/>
              <w:jc w:val="center"/>
            </w:pPr>
            <w:r w:rsidRPr="00B01741">
              <w:t>29</w:t>
            </w:r>
          </w:p>
        </w:tc>
        <w:tc>
          <w:tcPr>
            <w:tcW w:w="1211" w:type="dxa"/>
          </w:tcPr>
          <w:p w14:paraId="03A72224" w14:textId="77777777" w:rsidR="00B01741" w:rsidRPr="00B01741" w:rsidRDefault="00B01741" w:rsidP="00B01741">
            <w:pPr>
              <w:spacing w:line="240" w:lineRule="auto"/>
              <w:jc w:val="center"/>
            </w:pPr>
            <w:r w:rsidRPr="00B01741">
              <w:t>22</w:t>
            </w:r>
          </w:p>
        </w:tc>
      </w:tr>
      <w:tr w:rsidR="00B01741" w:rsidRPr="00B01741" w14:paraId="6F5DCCD5" w14:textId="77777777" w:rsidTr="00B01741">
        <w:tc>
          <w:tcPr>
            <w:tcW w:w="2802" w:type="dxa"/>
          </w:tcPr>
          <w:p w14:paraId="3E1D3FD7" w14:textId="77777777" w:rsidR="00B01741" w:rsidRPr="00B01741" w:rsidRDefault="00B01741" w:rsidP="00B01741">
            <w:pPr>
              <w:spacing w:line="240" w:lineRule="auto"/>
            </w:pPr>
            <w:proofErr w:type="spellStart"/>
            <w:r w:rsidRPr="00B01741">
              <w:t>Тетіївсько-Богуславський</w:t>
            </w:r>
            <w:proofErr w:type="spellEnd"/>
            <w:r w:rsidRPr="00B01741">
              <w:t xml:space="preserve"> (10)</w:t>
            </w:r>
          </w:p>
        </w:tc>
        <w:tc>
          <w:tcPr>
            <w:tcW w:w="1109" w:type="dxa"/>
          </w:tcPr>
          <w:p w14:paraId="0326EA89" w14:textId="77777777" w:rsidR="00B01741" w:rsidRPr="00B01741" w:rsidRDefault="00B01741" w:rsidP="00B01741">
            <w:pPr>
              <w:spacing w:line="240" w:lineRule="auto"/>
              <w:jc w:val="center"/>
            </w:pPr>
            <w:r w:rsidRPr="00B01741">
              <w:t>1,103</w:t>
            </w:r>
          </w:p>
        </w:tc>
        <w:tc>
          <w:tcPr>
            <w:tcW w:w="1454" w:type="dxa"/>
          </w:tcPr>
          <w:p w14:paraId="07002B91" w14:textId="77777777" w:rsidR="00B01741" w:rsidRPr="00B01741" w:rsidRDefault="00B01741" w:rsidP="00B01741">
            <w:pPr>
              <w:spacing w:line="240" w:lineRule="auto"/>
              <w:jc w:val="center"/>
            </w:pPr>
            <w:r w:rsidRPr="00B01741">
              <w:t>2,126</w:t>
            </w:r>
          </w:p>
        </w:tc>
        <w:tc>
          <w:tcPr>
            <w:tcW w:w="1199" w:type="dxa"/>
          </w:tcPr>
          <w:p w14:paraId="2C940A15" w14:textId="77777777" w:rsidR="00B01741" w:rsidRPr="00B01741" w:rsidRDefault="00B01741" w:rsidP="00B01741">
            <w:pPr>
              <w:spacing w:line="240" w:lineRule="auto"/>
              <w:jc w:val="center"/>
            </w:pPr>
            <w:r w:rsidRPr="00B01741">
              <w:t>0,273</w:t>
            </w:r>
          </w:p>
        </w:tc>
        <w:tc>
          <w:tcPr>
            <w:tcW w:w="1295" w:type="dxa"/>
          </w:tcPr>
          <w:p w14:paraId="46539F23" w14:textId="77777777" w:rsidR="00B01741" w:rsidRPr="00B01741" w:rsidRDefault="00B01741" w:rsidP="00B01741">
            <w:pPr>
              <w:spacing w:line="240" w:lineRule="auto"/>
              <w:jc w:val="center"/>
            </w:pPr>
            <w:r w:rsidRPr="00B01741">
              <w:t>0,163</w:t>
            </w:r>
          </w:p>
        </w:tc>
        <w:tc>
          <w:tcPr>
            <w:tcW w:w="2628" w:type="dxa"/>
            <w:vMerge/>
          </w:tcPr>
          <w:p w14:paraId="110CD24E" w14:textId="77777777" w:rsidR="00B01741" w:rsidRPr="00B01741" w:rsidRDefault="00B01741" w:rsidP="00B01741">
            <w:pPr>
              <w:spacing w:line="240" w:lineRule="auto"/>
              <w:jc w:val="center"/>
            </w:pPr>
          </w:p>
        </w:tc>
        <w:tc>
          <w:tcPr>
            <w:tcW w:w="1145" w:type="dxa"/>
          </w:tcPr>
          <w:p w14:paraId="33ECA831" w14:textId="77777777" w:rsidR="00B01741" w:rsidRPr="00B01741" w:rsidRDefault="00B01741" w:rsidP="00B01741">
            <w:pPr>
              <w:spacing w:line="240" w:lineRule="auto"/>
              <w:jc w:val="center"/>
            </w:pPr>
            <w:r w:rsidRPr="00B01741">
              <w:t>44</w:t>
            </w:r>
          </w:p>
        </w:tc>
        <w:tc>
          <w:tcPr>
            <w:tcW w:w="1426" w:type="dxa"/>
          </w:tcPr>
          <w:p w14:paraId="18FD3FF0" w14:textId="77777777" w:rsidR="00B01741" w:rsidRPr="00B01741" w:rsidRDefault="00B01741" w:rsidP="00B01741">
            <w:pPr>
              <w:spacing w:line="240" w:lineRule="auto"/>
              <w:jc w:val="center"/>
            </w:pPr>
            <w:r w:rsidRPr="00B01741">
              <w:t>41</w:t>
            </w:r>
          </w:p>
        </w:tc>
        <w:tc>
          <w:tcPr>
            <w:tcW w:w="1085" w:type="dxa"/>
          </w:tcPr>
          <w:p w14:paraId="468A8F63" w14:textId="77777777" w:rsidR="00B01741" w:rsidRPr="00B01741" w:rsidRDefault="00B01741" w:rsidP="00B01741">
            <w:pPr>
              <w:spacing w:line="240" w:lineRule="auto"/>
              <w:jc w:val="center"/>
            </w:pPr>
            <w:r w:rsidRPr="00B01741">
              <w:t>31</w:t>
            </w:r>
          </w:p>
        </w:tc>
        <w:tc>
          <w:tcPr>
            <w:tcW w:w="1211" w:type="dxa"/>
          </w:tcPr>
          <w:p w14:paraId="4CABA174" w14:textId="77777777" w:rsidR="00B01741" w:rsidRPr="00B01741" w:rsidRDefault="00B01741" w:rsidP="00B01741">
            <w:pPr>
              <w:spacing w:line="240" w:lineRule="auto"/>
              <w:jc w:val="center"/>
            </w:pPr>
            <w:r w:rsidRPr="00B01741">
              <w:t>23</w:t>
            </w:r>
          </w:p>
        </w:tc>
      </w:tr>
      <w:tr w:rsidR="00B01741" w:rsidRPr="00B01741" w14:paraId="0924B60D" w14:textId="77777777" w:rsidTr="00B01741">
        <w:tc>
          <w:tcPr>
            <w:tcW w:w="15354" w:type="dxa"/>
            <w:gridSpan w:val="10"/>
          </w:tcPr>
          <w:p w14:paraId="7C880495" w14:textId="77777777" w:rsidR="00B01741" w:rsidRPr="00B01741" w:rsidRDefault="00B01741" w:rsidP="00B01741">
            <w:pPr>
              <w:spacing w:line="240" w:lineRule="auto"/>
              <w:jc w:val="center"/>
            </w:pPr>
            <w:proofErr w:type="spellStart"/>
            <w:r w:rsidRPr="00B01741">
              <w:t>Кіровоградська</w:t>
            </w:r>
            <w:proofErr w:type="spellEnd"/>
            <w:r w:rsidRPr="00B01741">
              <w:t xml:space="preserve"> область</w:t>
            </w:r>
          </w:p>
        </w:tc>
      </w:tr>
      <w:tr w:rsidR="00B01741" w:rsidRPr="00B01741" w14:paraId="0D439E3B" w14:textId="77777777" w:rsidTr="00B01741">
        <w:tc>
          <w:tcPr>
            <w:tcW w:w="2802" w:type="dxa"/>
          </w:tcPr>
          <w:p w14:paraId="6068D62E" w14:textId="77777777" w:rsidR="00B01741" w:rsidRPr="00B01741" w:rsidRDefault="00B01741" w:rsidP="00B01741">
            <w:pPr>
              <w:spacing w:line="240" w:lineRule="auto"/>
            </w:pPr>
            <w:proofErr w:type="spellStart"/>
            <w:r w:rsidRPr="00B01741">
              <w:t>Благовіщенський</w:t>
            </w:r>
            <w:proofErr w:type="spellEnd"/>
            <w:r w:rsidRPr="00B01741">
              <w:t xml:space="preserve"> (1)</w:t>
            </w:r>
          </w:p>
        </w:tc>
        <w:tc>
          <w:tcPr>
            <w:tcW w:w="1109" w:type="dxa"/>
            <w:vAlign w:val="center"/>
          </w:tcPr>
          <w:p w14:paraId="30ED8B2A" w14:textId="77777777" w:rsidR="00B01741" w:rsidRPr="00B01741" w:rsidRDefault="00B01741" w:rsidP="00B01741">
            <w:pPr>
              <w:spacing w:line="240" w:lineRule="auto"/>
              <w:jc w:val="center"/>
            </w:pPr>
            <w:r w:rsidRPr="00B01741">
              <w:t>1,282</w:t>
            </w:r>
          </w:p>
        </w:tc>
        <w:tc>
          <w:tcPr>
            <w:tcW w:w="1454" w:type="dxa"/>
            <w:vAlign w:val="center"/>
          </w:tcPr>
          <w:p w14:paraId="240085AE" w14:textId="77777777" w:rsidR="00B01741" w:rsidRPr="00B01741" w:rsidRDefault="00B01741" w:rsidP="00B01741">
            <w:pPr>
              <w:spacing w:line="240" w:lineRule="auto"/>
              <w:jc w:val="center"/>
            </w:pPr>
            <w:r w:rsidRPr="00B01741">
              <w:t>2,800</w:t>
            </w:r>
          </w:p>
        </w:tc>
        <w:tc>
          <w:tcPr>
            <w:tcW w:w="1199" w:type="dxa"/>
            <w:vAlign w:val="center"/>
          </w:tcPr>
          <w:p w14:paraId="43151943" w14:textId="77777777" w:rsidR="00B01741" w:rsidRPr="00B01741" w:rsidRDefault="00B01741" w:rsidP="00B01741">
            <w:pPr>
              <w:spacing w:line="240" w:lineRule="auto"/>
              <w:jc w:val="center"/>
            </w:pPr>
            <w:r w:rsidRPr="00B01741">
              <w:t>0,370</w:t>
            </w:r>
          </w:p>
        </w:tc>
        <w:tc>
          <w:tcPr>
            <w:tcW w:w="1295" w:type="dxa"/>
            <w:vAlign w:val="center"/>
          </w:tcPr>
          <w:p w14:paraId="1B76E9E5" w14:textId="77777777" w:rsidR="00B01741" w:rsidRPr="00B01741" w:rsidRDefault="00B01741" w:rsidP="00B01741">
            <w:pPr>
              <w:spacing w:line="240" w:lineRule="auto"/>
              <w:jc w:val="center"/>
            </w:pPr>
            <w:r w:rsidRPr="00B01741">
              <w:t>0,254</w:t>
            </w:r>
          </w:p>
        </w:tc>
        <w:tc>
          <w:tcPr>
            <w:tcW w:w="2628" w:type="dxa"/>
            <w:vMerge w:val="restart"/>
            <w:vAlign w:val="center"/>
          </w:tcPr>
          <w:p w14:paraId="3BF7C5C4" w14:textId="77777777" w:rsidR="00B01741" w:rsidRPr="00B01741" w:rsidRDefault="00B01741" w:rsidP="00B01741">
            <w:pPr>
              <w:spacing w:line="240" w:lineRule="auto"/>
              <w:jc w:val="center"/>
            </w:pPr>
            <w:r w:rsidRPr="00B01741">
              <w:t>1,071</w:t>
            </w:r>
          </w:p>
        </w:tc>
        <w:tc>
          <w:tcPr>
            <w:tcW w:w="1145" w:type="dxa"/>
            <w:vAlign w:val="center"/>
          </w:tcPr>
          <w:p w14:paraId="2B6AC64C" w14:textId="77777777" w:rsidR="00B01741" w:rsidRPr="00B01741" w:rsidRDefault="00B01741" w:rsidP="00B01741">
            <w:pPr>
              <w:spacing w:line="240" w:lineRule="auto"/>
              <w:jc w:val="center"/>
            </w:pPr>
            <w:r w:rsidRPr="00B01741">
              <w:t>56</w:t>
            </w:r>
          </w:p>
        </w:tc>
        <w:tc>
          <w:tcPr>
            <w:tcW w:w="1426" w:type="dxa"/>
            <w:vAlign w:val="center"/>
          </w:tcPr>
          <w:p w14:paraId="3A462023" w14:textId="77777777" w:rsidR="00B01741" w:rsidRPr="00B01741" w:rsidRDefault="00B01741" w:rsidP="00B01741">
            <w:pPr>
              <w:spacing w:line="240" w:lineRule="auto"/>
              <w:jc w:val="center"/>
            </w:pPr>
            <w:r w:rsidRPr="00B01741">
              <w:t>54</w:t>
            </w:r>
          </w:p>
        </w:tc>
        <w:tc>
          <w:tcPr>
            <w:tcW w:w="1085" w:type="dxa"/>
            <w:vAlign w:val="center"/>
          </w:tcPr>
          <w:p w14:paraId="2F4B9FFB" w14:textId="77777777" w:rsidR="00B01741" w:rsidRPr="00B01741" w:rsidRDefault="00B01741" w:rsidP="00B01741">
            <w:pPr>
              <w:spacing w:line="240" w:lineRule="auto"/>
              <w:jc w:val="center"/>
            </w:pPr>
            <w:r w:rsidRPr="00B01741">
              <w:t>42</w:t>
            </w:r>
          </w:p>
        </w:tc>
        <w:tc>
          <w:tcPr>
            <w:tcW w:w="1211" w:type="dxa"/>
            <w:vAlign w:val="center"/>
          </w:tcPr>
          <w:p w14:paraId="03451BAE" w14:textId="77777777" w:rsidR="00B01741" w:rsidRPr="00B01741" w:rsidRDefault="00B01741" w:rsidP="00B01741">
            <w:pPr>
              <w:spacing w:line="240" w:lineRule="auto"/>
              <w:jc w:val="center"/>
            </w:pPr>
            <w:r w:rsidRPr="00B01741">
              <w:t>36</w:t>
            </w:r>
          </w:p>
        </w:tc>
      </w:tr>
      <w:tr w:rsidR="00B01741" w:rsidRPr="00B01741" w14:paraId="5CDAEA74" w14:textId="77777777" w:rsidTr="00B01741">
        <w:tc>
          <w:tcPr>
            <w:tcW w:w="2802" w:type="dxa"/>
          </w:tcPr>
          <w:p w14:paraId="761A03DE" w14:textId="77777777" w:rsidR="00B01741" w:rsidRPr="00B01741" w:rsidRDefault="00B01741" w:rsidP="00B01741">
            <w:pPr>
              <w:spacing w:line="240" w:lineRule="auto"/>
            </w:pPr>
            <w:proofErr w:type="spellStart"/>
            <w:r w:rsidRPr="00B01741">
              <w:t>Новоархангельсько-Олександрівський</w:t>
            </w:r>
            <w:proofErr w:type="spellEnd"/>
            <w:r w:rsidRPr="00B01741">
              <w:t xml:space="preserve"> (2)</w:t>
            </w:r>
          </w:p>
        </w:tc>
        <w:tc>
          <w:tcPr>
            <w:tcW w:w="1109" w:type="dxa"/>
            <w:vAlign w:val="center"/>
          </w:tcPr>
          <w:p w14:paraId="5F134297" w14:textId="77777777" w:rsidR="00B01741" w:rsidRPr="00B01741" w:rsidRDefault="00B01741" w:rsidP="00B01741">
            <w:pPr>
              <w:spacing w:line="240" w:lineRule="auto"/>
              <w:jc w:val="center"/>
            </w:pPr>
            <w:r w:rsidRPr="00B01741">
              <w:t>1,190</w:t>
            </w:r>
          </w:p>
        </w:tc>
        <w:tc>
          <w:tcPr>
            <w:tcW w:w="1454" w:type="dxa"/>
            <w:vAlign w:val="center"/>
          </w:tcPr>
          <w:p w14:paraId="00EE7B98" w14:textId="77777777" w:rsidR="00B01741" w:rsidRPr="00B01741" w:rsidRDefault="00B01741" w:rsidP="00B01741">
            <w:pPr>
              <w:spacing w:line="240" w:lineRule="auto"/>
              <w:jc w:val="center"/>
            </w:pPr>
            <w:r w:rsidRPr="00B01741">
              <w:t>2,541</w:t>
            </w:r>
          </w:p>
        </w:tc>
        <w:tc>
          <w:tcPr>
            <w:tcW w:w="1199" w:type="dxa"/>
            <w:vAlign w:val="center"/>
          </w:tcPr>
          <w:p w14:paraId="58081670" w14:textId="77777777" w:rsidR="00B01741" w:rsidRPr="00B01741" w:rsidRDefault="00B01741" w:rsidP="00B01741">
            <w:pPr>
              <w:spacing w:line="240" w:lineRule="auto"/>
              <w:jc w:val="center"/>
            </w:pPr>
            <w:r w:rsidRPr="00B01741">
              <w:t>0,290</w:t>
            </w:r>
          </w:p>
        </w:tc>
        <w:tc>
          <w:tcPr>
            <w:tcW w:w="1295" w:type="dxa"/>
            <w:vAlign w:val="center"/>
          </w:tcPr>
          <w:p w14:paraId="4951A493" w14:textId="77777777" w:rsidR="00B01741" w:rsidRPr="00B01741" w:rsidRDefault="00B01741" w:rsidP="00B01741">
            <w:pPr>
              <w:spacing w:line="240" w:lineRule="auto"/>
              <w:jc w:val="center"/>
            </w:pPr>
            <w:r w:rsidRPr="00B01741">
              <w:t>0,212</w:t>
            </w:r>
          </w:p>
        </w:tc>
        <w:tc>
          <w:tcPr>
            <w:tcW w:w="2628" w:type="dxa"/>
            <w:vMerge/>
          </w:tcPr>
          <w:p w14:paraId="5C237132" w14:textId="77777777" w:rsidR="00B01741" w:rsidRPr="00B01741" w:rsidRDefault="00B01741" w:rsidP="00B01741">
            <w:pPr>
              <w:spacing w:line="240" w:lineRule="auto"/>
              <w:jc w:val="center"/>
            </w:pPr>
          </w:p>
        </w:tc>
        <w:tc>
          <w:tcPr>
            <w:tcW w:w="1145" w:type="dxa"/>
            <w:vAlign w:val="center"/>
          </w:tcPr>
          <w:p w14:paraId="56BA642E" w14:textId="77777777" w:rsidR="00B01741" w:rsidRPr="00B01741" w:rsidRDefault="00B01741" w:rsidP="00B01741">
            <w:pPr>
              <w:spacing w:line="240" w:lineRule="auto"/>
              <w:jc w:val="center"/>
            </w:pPr>
            <w:r w:rsidRPr="00B01741">
              <w:t>52</w:t>
            </w:r>
          </w:p>
        </w:tc>
        <w:tc>
          <w:tcPr>
            <w:tcW w:w="1426" w:type="dxa"/>
            <w:vAlign w:val="center"/>
          </w:tcPr>
          <w:p w14:paraId="47A20A75" w14:textId="77777777" w:rsidR="00B01741" w:rsidRPr="00B01741" w:rsidRDefault="00B01741" w:rsidP="00B01741">
            <w:pPr>
              <w:spacing w:line="240" w:lineRule="auto"/>
              <w:jc w:val="center"/>
            </w:pPr>
            <w:r w:rsidRPr="00B01741">
              <w:t>49</w:t>
            </w:r>
          </w:p>
        </w:tc>
        <w:tc>
          <w:tcPr>
            <w:tcW w:w="1085" w:type="dxa"/>
            <w:vAlign w:val="center"/>
          </w:tcPr>
          <w:p w14:paraId="2E780ADD" w14:textId="77777777" w:rsidR="00B01741" w:rsidRPr="00B01741" w:rsidRDefault="00B01741" w:rsidP="00B01741">
            <w:pPr>
              <w:spacing w:line="240" w:lineRule="auto"/>
              <w:jc w:val="center"/>
            </w:pPr>
            <w:r w:rsidRPr="00B01741">
              <w:t>33</w:t>
            </w:r>
          </w:p>
        </w:tc>
        <w:tc>
          <w:tcPr>
            <w:tcW w:w="1211" w:type="dxa"/>
            <w:vAlign w:val="center"/>
          </w:tcPr>
          <w:p w14:paraId="4E458A64" w14:textId="77777777" w:rsidR="00B01741" w:rsidRPr="00B01741" w:rsidRDefault="00B01741" w:rsidP="00B01741">
            <w:pPr>
              <w:spacing w:line="240" w:lineRule="auto"/>
              <w:jc w:val="center"/>
            </w:pPr>
            <w:r w:rsidRPr="00B01741">
              <w:t>30</w:t>
            </w:r>
          </w:p>
        </w:tc>
      </w:tr>
      <w:tr w:rsidR="00B01741" w:rsidRPr="00B01741" w14:paraId="18936BC9" w14:textId="77777777" w:rsidTr="00B01741">
        <w:tc>
          <w:tcPr>
            <w:tcW w:w="2802" w:type="dxa"/>
          </w:tcPr>
          <w:p w14:paraId="556152F5" w14:textId="77777777" w:rsidR="00B01741" w:rsidRPr="00B01741" w:rsidRDefault="00B01741" w:rsidP="00B01741">
            <w:pPr>
              <w:spacing w:line="240" w:lineRule="auto"/>
            </w:pPr>
            <w:proofErr w:type="spellStart"/>
            <w:r w:rsidRPr="00B01741">
              <w:t>Світловодський</w:t>
            </w:r>
            <w:proofErr w:type="spellEnd"/>
            <w:r w:rsidRPr="00B01741">
              <w:t xml:space="preserve"> (3)</w:t>
            </w:r>
          </w:p>
        </w:tc>
        <w:tc>
          <w:tcPr>
            <w:tcW w:w="1109" w:type="dxa"/>
            <w:vAlign w:val="center"/>
          </w:tcPr>
          <w:p w14:paraId="11B873A6" w14:textId="77777777" w:rsidR="00B01741" w:rsidRPr="00B01741" w:rsidRDefault="00B01741" w:rsidP="00B01741">
            <w:pPr>
              <w:spacing w:line="240" w:lineRule="auto"/>
              <w:jc w:val="center"/>
            </w:pPr>
            <w:r w:rsidRPr="00B01741">
              <w:t>1,030</w:t>
            </w:r>
          </w:p>
        </w:tc>
        <w:tc>
          <w:tcPr>
            <w:tcW w:w="1454" w:type="dxa"/>
            <w:vAlign w:val="center"/>
          </w:tcPr>
          <w:p w14:paraId="6C395755" w14:textId="77777777" w:rsidR="00B01741" w:rsidRPr="00B01741" w:rsidRDefault="00B01741" w:rsidP="00B01741">
            <w:pPr>
              <w:spacing w:line="240" w:lineRule="auto"/>
              <w:jc w:val="center"/>
            </w:pPr>
            <w:r w:rsidRPr="00B01741">
              <w:t>1,866</w:t>
            </w:r>
          </w:p>
        </w:tc>
        <w:tc>
          <w:tcPr>
            <w:tcW w:w="1199" w:type="dxa"/>
            <w:vAlign w:val="center"/>
          </w:tcPr>
          <w:p w14:paraId="6ED84246" w14:textId="77777777" w:rsidR="00B01741" w:rsidRPr="00B01741" w:rsidRDefault="00B01741" w:rsidP="00B01741">
            <w:pPr>
              <w:spacing w:line="240" w:lineRule="auto"/>
              <w:jc w:val="center"/>
            </w:pPr>
            <w:r w:rsidRPr="00B01741">
              <w:t>0,326</w:t>
            </w:r>
          </w:p>
        </w:tc>
        <w:tc>
          <w:tcPr>
            <w:tcW w:w="1295" w:type="dxa"/>
            <w:vAlign w:val="center"/>
          </w:tcPr>
          <w:p w14:paraId="797374EE" w14:textId="77777777" w:rsidR="00B01741" w:rsidRPr="00B01741" w:rsidRDefault="00B01741" w:rsidP="00B01741">
            <w:pPr>
              <w:spacing w:line="240" w:lineRule="auto"/>
              <w:jc w:val="center"/>
            </w:pPr>
            <w:r w:rsidRPr="00B01741">
              <w:t>0,262</w:t>
            </w:r>
          </w:p>
        </w:tc>
        <w:tc>
          <w:tcPr>
            <w:tcW w:w="2628" w:type="dxa"/>
            <w:vMerge/>
          </w:tcPr>
          <w:p w14:paraId="5D59D841" w14:textId="77777777" w:rsidR="00B01741" w:rsidRPr="00B01741" w:rsidRDefault="00B01741" w:rsidP="00B01741">
            <w:pPr>
              <w:spacing w:line="240" w:lineRule="auto"/>
              <w:jc w:val="center"/>
            </w:pPr>
          </w:p>
        </w:tc>
        <w:tc>
          <w:tcPr>
            <w:tcW w:w="1145" w:type="dxa"/>
            <w:vAlign w:val="center"/>
          </w:tcPr>
          <w:p w14:paraId="5ACA10F3" w14:textId="77777777" w:rsidR="00B01741" w:rsidRPr="00B01741" w:rsidRDefault="00B01741" w:rsidP="00B01741">
            <w:pPr>
              <w:spacing w:line="240" w:lineRule="auto"/>
              <w:jc w:val="center"/>
            </w:pPr>
            <w:r w:rsidRPr="00B01741">
              <w:t>45</w:t>
            </w:r>
          </w:p>
        </w:tc>
        <w:tc>
          <w:tcPr>
            <w:tcW w:w="1426" w:type="dxa"/>
            <w:vAlign w:val="center"/>
          </w:tcPr>
          <w:p w14:paraId="14F9243B" w14:textId="77777777" w:rsidR="00B01741" w:rsidRPr="00B01741" w:rsidRDefault="00B01741" w:rsidP="00B01741">
            <w:pPr>
              <w:spacing w:line="240" w:lineRule="auto"/>
              <w:jc w:val="center"/>
            </w:pPr>
            <w:r w:rsidRPr="00B01741">
              <w:t>36</w:t>
            </w:r>
          </w:p>
        </w:tc>
        <w:tc>
          <w:tcPr>
            <w:tcW w:w="1085" w:type="dxa"/>
            <w:vAlign w:val="center"/>
          </w:tcPr>
          <w:p w14:paraId="34EF98C4" w14:textId="77777777" w:rsidR="00B01741" w:rsidRPr="00B01741" w:rsidRDefault="00B01741" w:rsidP="00B01741">
            <w:pPr>
              <w:spacing w:line="240" w:lineRule="auto"/>
              <w:jc w:val="center"/>
            </w:pPr>
            <w:r w:rsidRPr="00B01741">
              <w:t>37</w:t>
            </w:r>
          </w:p>
        </w:tc>
        <w:tc>
          <w:tcPr>
            <w:tcW w:w="1211" w:type="dxa"/>
            <w:vAlign w:val="center"/>
          </w:tcPr>
          <w:p w14:paraId="66C46CEB" w14:textId="77777777" w:rsidR="00B01741" w:rsidRPr="00B01741" w:rsidRDefault="00B01741" w:rsidP="00B01741">
            <w:pPr>
              <w:spacing w:line="240" w:lineRule="auto"/>
              <w:jc w:val="center"/>
            </w:pPr>
            <w:r w:rsidRPr="00B01741">
              <w:t>37</w:t>
            </w:r>
          </w:p>
        </w:tc>
      </w:tr>
      <w:tr w:rsidR="00B01741" w:rsidRPr="00B01741" w14:paraId="7B583799" w14:textId="77777777" w:rsidTr="00B01741">
        <w:tc>
          <w:tcPr>
            <w:tcW w:w="2802" w:type="dxa"/>
          </w:tcPr>
          <w:p w14:paraId="6A9AAD86" w14:textId="77777777" w:rsidR="00B01741" w:rsidRPr="00B01741" w:rsidRDefault="00B01741" w:rsidP="00B01741">
            <w:pPr>
              <w:spacing w:line="240" w:lineRule="auto"/>
            </w:pPr>
            <w:proofErr w:type="spellStart"/>
            <w:r w:rsidRPr="00B01741">
              <w:t>Добровеличківський</w:t>
            </w:r>
            <w:proofErr w:type="spellEnd"/>
            <w:r w:rsidRPr="00B01741">
              <w:t xml:space="preserve"> (4)</w:t>
            </w:r>
          </w:p>
        </w:tc>
        <w:tc>
          <w:tcPr>
            <w:tcW w:w="1109" w:type="dxa"/>
            <w:vAlign w:val="center"/>
          </w:tcPr>
          <w:p w14:paraId="4AFFCDAA" w14:textId="77777777" w:rsidR="00B01741" w:rsidRPr="00B01741" w:rsidRDefault="00B01741" w:rsidP="00B01741">
            <w:pPr>
              <w:spacing w:line="240" w:lineRule="auto"/>
              <w:jc w:val="center"/>
            </w:pPr>
            <w:r w:rsidRPr="00B01741">
              <w:t>1,190</w:t>
            </w:r>
          </w:p>
        </w:tc>
        <w:tc>
          <w:tcPr>
            <w:tcW w:w="1454" w:type="dxa"/>
            <w:vAlign w:val="center"/>
          </w:tcPr>
          <w:p w14:paraId="5281C062" w14:textId="77777777" w:rsidR="00B01741" w:rsidRPr="00B01741" w:rsidRDefault="00B01741" w:rsidP="00B01741">
            <w:pPr>
              <w:spacing w:line="240" w:lineRule="auto"/>
              <w:jc w:val="center"/>
            </w:pPr>
            <w:r w:rsidRPr="00B01741">
              <w:t>2,437</w:t>
            </w:r>
          </w:p>
        </w:tc>
        <w:tc>
          <w:tcPr>
            <w:tcW w:w="1199" w:type="dxa"/>
            <w:vAlign w:val="center"/>
          </w:tcPr>
          <w:p w14:paraId="56BE5055" w14:textId="77777777" w:rsidR="00B01741" w:rsidRPr="00B01741" w:rsidRDefault="00B01741" w:rsidP="00B01741">
            <w:pPr>
              <w:spacing w:line="240" w:lineRule="auto"/>
              <w:jc w:val="center"/>
            </w:pPr>
            <w:r w:rsidRPr="00B01741">
              <w:t>0,343</w:t>
            </w:r>
          </w:p>
        </w:tc>
        <w:tc>
          <w:tcPr>
            <w:tcW w:w="1295" w:type="dxa"/>
            <w:vAlign w:val="center"/>
          </w:tcPr>
          <w:p w14:paraId="5E1CB9D3" w14:textId="77777777" w:rsidR="00B01741" w:rsidRPr="00B01741" w:rsidRDefault="00B01741" w:rsidP="00B01741">
            <w:pPr>
              <w:spacing w:line="240" w:lineRule="auto"/>
              <w:jc w:val="center"/>
            </w:pPr>
            <w:r w:rsidRPr="00B01741">
              <w:t>0,219</w:t>
            </w:r>
          </w:p>
        </w:tc>
        <w:tc>
          <w:tcPr>
            <w:tcW w:w="2628" w:type="dxa"/>
            <w:vMerge/>
          </w:tcPr>
          <w:p w14:paraId="0F11B18A" w14:textId="77777777" w:rsidR="00B01741" w:rsidRPr="00B01741" w:rsidRDefault="00B01741" w:rsidP="00B01741">
            <w:pPr>
              <w:spacing w:line="240" w:lineRule="auto"/>
              <w:jc w:val="center"/>
            </w:pPr>
          </w:p>
        </w:tc>
        <w:tc>
          <w:tcPr>
            <w:tcW w:w="1145" w:type="dxa"/>
            <w:vAlign w:val="center"/>
          </w:tcPr>
          <w:p w14:paraId="34D4C576" w14:textId="77777777" w:rsidR="00B01741" w:rsidRPr="00B01741" w:rsidRDefault="00B01741" w:rsidP="00B01741">
            <w:pPr>
              <w:spacing w:line="240" w:lineRule="auto"/>
              <w:jc w:val="center"/>
            </w:pPr>
            <w:r w:rsidRPr="00B01741">
              <w:t>52</w:t>
            </w:r>
          </w:p>
        </w:tc>
        <w:tc>
          <w:tcPr>
            <w:tcW w:w="1426" w:type="dxa"/>
            <w:vAlign w:val="center"/>
          </w:tcPr>
          <w:p w14:paraId="61A820E6" w14:textId="77777777" w:rsidR="00B01741" w:rsidRPr="00B01741" w:rsidRDefault="00B01741" w:rsidP="00B01741">
            <w:pPr>
              <w:spacing w:line="240" w:lineRule="auto"/>
              <w:jc w:val="center"/>
            </w:pPr>
            <w:r w:rsidRPr="00B01741">
              <w:t>47</w:t>
            </w:r>
          </w:p>
        </w:tc>
        <w:tc>
          <w:tcPr>
            <w:tcW w:w="1085" w:type="dxa"/>
            <w:vAlign w:val="center"/>
          </w:tcPr>
          <w:p w14:paraId="0A02FA04" w14:textId="77777777" w:rsidR="00B01741" w:rsidRPr="00B01741" w:rsidRDefault="00B01741" w:rsidP="00B01741">
            <w:pPr>
              <w:spacing w:line="240" w:lineRule="auto"/>
              <w:jc w:val="center"/>
            </w:pPr>
            <w:r w:rsidRPr="00B01741">
              <w:t>39</w:t>
            </w:r>
          </w:p>
        </w:tc>
        <w:tc>
          <w:tcPr>
            <w:tcW w:w="1211" w:type="dxa"/>
            <w:vAlign w:val="center"/>
          </w:tcPr>
          <w:p w14:paraId="2F3E127E" w14:textId="77777777" w:rsidR="00B01741" w:rsidRPr="00B01741" w:rsidRDefault="00B01741" w:rsidP="00B01741">
            <w:pPr>
              <w:spacing w:line="240" w:lineRule="auto"/>
              <w:jc w:val="center"/>
            </w:pPr>
            <w:r w:rsidRPr="00B01741">
              <w:t>31</w:t>
            </w:r>
          </w:p>
        </w:tc>
      </w:tr>
      <w:tr w:rsidR="00B01741" w:rsidRPr="00B01741" w14:paraId="2306BF95" w14:textId="77777777" w:rsidTr="00B01741">
        <w:tc>
          <w:tcPr>
            <w:tcW w:w="2802" w:type="dxa"/>
          </w:tcPr>
          <w:p w14:paraId="0259E1E5" w14:textId="77777777" w:rsidR="00B01741" w:rsidRPr="00B01741" w:rsidRDefault="00B01741" w:rsidP="00B01741">
            <w:pPr>
              <w:spacing w:line="240" w:lineRule="auto"/>
            </w:pPr>
            <w:proofErr w:type="spellStart"/>
            <w:r w:rsidRPr="00B01741">
              <w:t>Маловисківський</w:t>
            </w:r>
            <w:proofErr w:type="spellEnd"/>
            <w:r w:rsidRPr="00B01741">
              <w:t xml:space="preserve"> (5)</w:t>
            </w:r>
          </w:p>
        </w:tc>
        <w:tc>
          <w:tcPr>
            <w:tcW w:w="1109" w:type="dxa"/>
            <w:vAlign w:val="center"/>
          </w:tcPr>
          <w:p w14:paraId="4D3BC4AA" w14:textId="77777777" w:rsidR="00B01741" w:rsidRPr="00B01741" w:rsidRDefault="00B01741" w:rsidP="00B01741">
            <w:pPr>
              <w:spacing w:line="240" w:lineRule="auto"/>
              <w:jc w:val="center"/>
            </w:pPr>
            <w:r w:rsidRPr="00B01741">
              <w:t>1,305</w:t>
            </w:r>
          </w:p>
        </w:tc>
        <w:tc>
          <w:tcPr>
            <w:tcW w:w="1454" w:type="dxa"/>
            <w:vAlign w:val="center"/>
          </w:tcPr>
          <w:p w14:paraId="08F489A0" w14:textId="77777777" w:rsidR="00B01741" w:rsidRPr="00B01741" w:rsidRDefault="00B01741" w:rsidP="00B01741">
            <w:pPr>
              <w:spacing w:line="240" w:lineRule="auto"/>
              <w:jc w:val="center"/>
            </w:pPr>
            <w:r w:rsidRPr="00B01741">
              <w:t>2,696</w:t>
            </w:r>
          </w:p>
        </w:tc>
        <w:tc>
          <w:tcPr>
            <w:tcW w:w="1199" w:type="dxa"/>
            <w:vAlign w:val="center"/>
          </w:tcPr>
          <w:p w14:paraId="28507DC4" w14:textId="77777777" w:rsidR="00B01741" w:rsidRPr="00B01741" w:rsidRDefault="00B01741" w:rsidP="00B01741">
            <w:pPr>
              <w:spacing w:line="240" w:lineRule="auto"/>
              <w:jc w:val="center"/>
            </w:pPr>
            <w:r w:rsidRPr="00B01741">
              <w:t>0,299</w:t>
            </w:r>
          </w:p>
        </w:tc>
        <w:tc>
          <w:tcPr>
            <w:tcW w:w="1295" w:type="dxa"/>
            <w:vAlign w:val="center"/>
          </w:tcPr>
          <w:p w14:paraId="32F59C59" w14:textId="77777777" w:rsidR="00B01741" w:rsidRPr="00B01741" w:rsidRDefault="00B01741" w:rsidP="00B01741">
            <w:pPr>
              <w:spacing w:line="240" w:lineRule="auto"/>
              <w:jc w:val="center"/>
            </w:pPr>
            <w:r w:rsidRPr="00B01741">
              <w:t>0,254</w:t>
            </w:r>
          </w:p>
        </w:tc>
        <w:tc>
          <w:tcPr>
            <w:tcW w:w="2628" w:type="dxa"/>
            <w:vMerge/>
          </w:tcPr>
          <w:p w14:paraId="137BDB80" w14:textId="77777777" w:rsidR="00B01741" w:rsidRPr="00B01741" w:rsidRDefault="00B01741" w:rsidP="00B01741">
            <w:pPr>
              <w:spacing w:line="240" w:lineRule="auto"/>
              <w:jc w:val="center"/>
            </w:pPr>
          </w:p>
        </w:tc>
        <w:tc>
          <w:tcPr>
            <w:tcW w:w="1145" w:type="dxa"/>
            <w:vAlign w:val="center"/>
          </w:tcPr>
          <w:p w14:paraId="11A076D3" w14:textId="77777777" w:rsidR="00B01741" w:rsidRPr="00B01741" w:rsidRDefault="00B01741" w:rsidP="00B01741">
            <w:pPr>
              <w:spacing w:line="240" w:lineRule="auto"/>
              <w:jc w:val="center"/>
            </w:pPr>
            <w:r w:rsidRPr="00B01741">
              <w:t>57</w:t>
            </w:r>
          </w:p>
        </w:tc>
        <w:tc>
          <w:tcPr>
            <w:tcW w:w="1426" w:type="dxa"/>
            <w:vAlign w:val="center"/>
          </w:tcPr>
          <w:p w14:paraId="53FB2E67" w14:textId="77777777" w:rsidR="00B01741" w:rsidRPr="00B01741" w:rsidRDefault="00B01741" w:rsidP="00B01741">
            <w:pPr>
              <w:spacing w:line="240" w:lineRule="auto"/>
              <w:jc w:val="center"/>
            </w:pPr>
            <w:r w:rsidRPr="00B01741">
              <w:t>52</w:t>
            </w:r>
          </w:p>
        </w:tc>
        <w:tc>
          <w:tcPr>
            <w:tcW w:w="1085" w:type="dxa"/>
            <w:vAlign w:val="center"/>
          </w:tcPr>
          <w:p w14:paraId="663016A2" w14:textId="77777777" w:rsidR="00B01741" w:rsidRPr="00B01741" w:rsidRDefault="00B01741" w:rsidP="00B01741">
            <w:pPr>
              <w:spacing w:line="240" w:lineRule="auto"/>
              <w:jc w:val="center"/>
            </w:pPr>
            <w:r w:rsidRPr="00B01741">
              <w:t>34</w:t>
            </w:r>
          </w:p>
        </w:tc>
        <w:tc>
          <w:tcPr>
            <w:tcW w:w="1211" w:type="dxa"/>
            <w:vAlign w:val="center"/>
          </w:tcPr>
          <w:p w14:paraId="5DE1304C" w14:textId="77777777" w:rsidR="00B01741" w:rsidRPr="00B01741" w:rsidRDefault="00B01741" w:rsidP="00B01741">
            <w:pPr>
              <w:spacing w:line="240" w:lineRule="auto"/>
              <w:jc w:val="center"/>
            </w:pPr>
            <w:r w:rsidRPr="00B01741">
              <w:t>36</w:t>
            </w:r>
          </w:p>
        </w:tc>
      </w:tr>
      <w:tr w:rsidR="00B01741" w:rsidRPr="00B01741" w14:paraId="58E39CC0" w14:textId="77777777" w:rsidTr="00B01741">
        <w:tc>
          <w:tcPr>
            <w:tcW w:w="2802" w:type="dxa"/>
          </w:tcPr>
          <w:p w14:paraId="54F08727" w14:textId="77777777" w:rsidR="00B01741" w:rsidRPr="00B01741" w:rsidRDefault="00B01741" w:rsidP="00B01741">
            <w:pPr>
              <w:spacing w:line="240" w:lineRule="auto"/>
            </w:pPr>
            <w:proofErr w:type="spellStart"/>
            <w:r w:rsidRPr="00B01741">
              <w:t>Кропивницький</w:t>
            </w:r>
            <w:proofErr w:type="spellEnd"/>
            <w:r w:rsidRPr="00B01741">
              <w:t xml:space="preserve"> (6)</w:t>
            </w:r>
          </w:p>
        </w:tc>
        <w:tc>
          <w:tcPr>
            <w:tcW w:w="1109" w:type="dxa"/>
            <w:vAlign w:val="center"/>
          </w:tcPr>
          <w:p w14:paraId="2A7DBCB5" w14:textId="77777777" w:rsidR="00B01741" w:rsidRPr="00B01741" w:rsidRDefault="00B01741" w:rsidP="00B01741">
            <w:pPr>
              <w:spacing w:line="240" w:lineRule="auto"/>
              <w:jc w:val="center"/>
            </w:pPr>
            <w:r w:rsidRPr="00B01741">
              <w:t>1,213</w:t>
            </w:r>
          </w:p>
        </w:tc>
        <w:tc>
          <w:tcPr>
            <w:tcW w:w="1454" w:type="dxa"/>
            <w:vAlign w:val="center"/>
          </w:tcPr>
          <w:p w14:paraId="34BD47EB" w14:textId="77777777" w:rsidR="00B01741" w:rsidRPr="00B01741" w:rsidRDefault="00B01741" w:rsidP="00B01741">
            <w:pPr>
              <w:spacing w:line="240" w:lineRule="auto"/>
              <w:jc w:val="center"/>
            </w:pPr>
            <w:r w:rsidRPr="00B01741">
              <w:t>2,541</w:t>
            </w:r>
          </w:p>
        </w:tc>
        <w:tc>
          <w:tcPr>
            <w:tcW w:w="1199" w:type="dxa"/>
            <w:vAlign w:val="center"/>
          </w:tcPr>
          <w:p w14:paraId="5C7CC5E1" w14:textId="77777777" w:rsidR="00B01741" w:rsidRPr="00B01741" w:rsidRDefault="00B01741" w:rsidP="00B01741">
            <w:pPr>
              <w:spacing w:line="240" w:lineRule="auto"/>
              <w:jc w:val="center"/>
            </w:pPr>
            <w:r w:rsidRPr="00B01741">
              <w:t>0,334</w:t>
            </w:r>
          </w:p>
        </w:tc>
        <w:tc>
          <w:tcPr>
            <w:tcW w:w="1295" w:type="dxa"/>
            <w:vAlign w:val="center"/>
          </w:tcPr>
          <w:p w14:paraId="39C03BD4" w14:textId="77777777" w:rsidR="00B01741" w:rsidRPr="00B01741" w:rsidRDefault="00B01741" w:rsidP="00B01741">
            <w:pPr>
              <w:spacing w:line="240" w:lineRule="auto"/>
              <w:jc w:val="center"/>
            </w:pPr>
            <w:r w:rsidRPr="00B01741">
              <w:t>0,240</w:t>
            </w:r>
          </w:p>
        </w:tc>
        <w:tc>
          <w:tcPr>
            <w:tcW w:w="2628" w:type="dxa"/>
            <w:vMerge/>
          </w:tcPr>
          <w:p w14:paraId="1EC40DDB" w14:textId="77777777" w:rsidR="00B01741" w:rsidRPr="00B01741" w:rsidRDefault="00B01741" w:rsidP="00B01741">
            <w:pPr>
              <w:spacing w:line="240" w:lineRule="auto"/>
              <w:jc w:val="center"/>
            </w:pPr>
          </w:p>
        </w:tc>
        <w:tc>
          <w:tcPr>
            <w:tcW w:w="1145" w:type="dxa"/>
            <w:vAlign w:val="center"/>
          </w:tcPr>
          <w:p w14:paraId="62545C3B" w14:textId="77777777" w:rsidR="00B01741" w:rsidRPr="00B01741" w:rsidRDefault="00B01741" w:rsidP="00B01741">
            <w:pPr>
              <w:spacing w:line="240" w:lineRule="auto"/>
              <w:jc w:val="center"/>
            </w:pPr>
            <w:r w:rsidRPr="00B01741">
              <w:t>53</w:t>
            </w:r>
          </w:p>
        </w:tc>
        <w:tc>
          <w:tcPr>
            <w:tcW w:w="1426" w:type="dxa"/>
            <w:vAlign w:val="center"/>
          </w:tcPr>
          <w:p w14:paraId="59631CD2" w14:textId="77777777" w:rsidR="00B01741" w:rsidRPr="00B01741" w:rsidRDefault="00B01741" w:rsidP="00B01741">
            <w:pPr>
              <w:spacing w:line="240" w:lineRule="auto"/>
              <w:jc w:val="center"/>
            </w:pPr>
            <w:r w:rsidRPr="00B01741">
              <w:t>49</w:t>
            </w:r>
          </w:p>
        </w:tc>
        <w:tc>
          <w:tcPr>
            <w:tcW w:w="1085" w:type="dxa"/>
            <w:vAlign w:val="center"/>
          </w:tcPr>
          <w:p w14:paraId="4A5598E1" w14:textId="77777777" w:rsidR="00B01741" w:rsidRPr="00B01741" w:rsidRDefault="00B01741" w:rsidP="00B01741">
            <w:pPr>
              <w:spacing w:line="240" w:lineRule="auto"/>
              <w:jc w:val="center"/>
            </w:pPr>
            <w:r w:rsidRPr="00B01741">
              <w:t>38</w:t>
            </w:r>
          </w:p>
        </w:tc>
        <w:tc>
          <w:tcPr>
            <w:tcW w:w="1211" w:type="dxa"/>
            <w:vAlign w:val="center"/>
          </w:tcPr>
          <w:p w14:paraId="50D6BB7D" w14:textId="77777777" w:rsidR="00B01741" w:rsidRPr="00B01741" w:rsidRDefault="00B01741" w:rsidP="00B01741">
            <w:pPr>
              <w:spacing w:line="240" w:lineRule="auto"/>
              <w:jc w:val="center"/>
            </w:pPr>
            <w:r w:rsidRPr="00B01741">
              <w:t>34</w:t>
            </w:r>
          </w:p>
        </w:tc>
      </w:tr>
      <w:tr w:rsidR="00B01741" w:rsidRPr="00B01741" w14:paraId="166E4F5A" w14:textId="77777777" w:rsidTr="00B01741">
        <w:tc>
          <w:tcPr>
            <w:tcW w:w="2802" w:type="dxa"/>
          </w:tcPr>
          <w:p w14:paraId="2F0152A2" w14:textId="77777777" w:rsidR="00B01741" w:rsidRPr="00B01741" w:rsidRDefault="00B01741" w:rsidP="00B01741">
            <w:pPr>
              <w:spacing w:line="240" w:lineRule="auto"/>
            </w:pPr>
            <w:proofErr w:type="spellStart"/>
            <w:r w:rsidRPr="00B01741">
              <w:t>Онуфрієвський</w:t>
            </w:r>
            <w:proofErr w:type="spellEnd"/>
            <w:r w:rsidRPr="00B01741">
              <w:t xml:space="preserve"> (7)</w:t>
            </w:r>
          </w:p>
        </w:tc>
        <w:tc>
          <w:tcPr>
            <w:tcW w:w="1109" w:type="dxa"/>
            <w:vAlign w:val="center"/>
          </w:tcPr>
          <w:p w14:paraId="60CBE55E" w14:textId="77777777" w:rsidR="00B01741" w:rsidRPr="00B01741" w:rsidRDefault="00B01741" w:rsidP="00B01741">
            <w:pPr>
              <w:spacing w:line="240" w:lineRule="auto"/>
              <w:jc w:val="center"/>
            </w:pPr>
            <w:r w:rsidRPr="00B01741">
              <w:t>0,984</w:t>
            </w:r>
          </w:p>
        </w:tc>
        <w:tc>
          <w:tcPr>
            <w:tcW w:w="1454" w:type="dxa"/>
            <w:vAlign w:val="center"/>
          </w:tcPr>
          <w:p w14:paraId="092B4329" w14:textId="77777777" w:rsidR="00B01741" w:rsidRPr="00B01741" w:rsidRDefault="00B01741" w:rsidP="00B01741">
            <w:pPr>
              <w:spacing w:line="240" w:lineRule="auto"/>
              <w:jc w:val="center"/>
            </w:pPr>
            <w:r w:rsidRPr="00B01741">
              <w:t>1,866</w:t>
            </w:r>
          </w:p>
        </w:tc>
        <w:tc>
          <w:tcPr>
            <w:tcW w:w="1199" w:type="dxa"/>
            <w:vAlign w:val="center"/>
          </w:tcPr>
          <w:p w14:paraId="5BBC209C" w14:textId="77777777" w:rsidR="00B01741" w:rsidRPr="00B01741" w:rsidRDefault="00B01741" w:rsidP="00B01741">
            <w:pPr>
              <w:spacing w:line="240" w:lineRule="auto"/>
              <w:jc w:val="center"/>
            </w:pPr>
            <w:r w:rsidRPr="00B01741">
              <w:t>0,194</w:t>
            </w:r>
          </w:p>
        </w:tc>
        <w:tc>
          <w:tcPr>
            <w:tcW w:w="1295" w:type="dxa"/>
            <w:vAlign w:val="center"/>
          </w:tcPr>
          <w:p w14:paraId="5B3BDAA9" w14:textId="77777777" w:rsidR="00B01741" w:rsidRPr="00B01741" w:rsidRDefault="00B01741" w:rsidP="00B01741">
            <w:pPr>
              <w:spacing w:line="240" w:lineRule="auto"/>
              <w:jc w:val="center"/>
            </w:pPr>
            <w:r w:rsidRPr="00B01741">
              <w:t>0,205</w:t>
            </w:r>
          </w:p>
        </w:tc>
        <w:tc>
          <w:tcPr>
            <w:tcW w:w="2628" w:type="dxa"/>
            <w:vMerge/>
          </w:tcPr>
          <w:p w14:paraId="22406501" w14:textId="77777777" w:rsidR="00B01741" w:rsidRPr="00B01741" w:rsidRDefault="00B01741" w:rsidP="00B01741">
            <w:pPr>
              <w:spacing w:line="240" w:lineRule="auto"/>
              <w:jc w:val="center"/>
            </w:pPr>
          </w:p>
        </w:tc>
        <w:tc>
          <w:tcPr>
            <w:tcW w:w="1145" w:type="dxa"/>
            <w:vAlign w:val="center"/>
          </w:tcPr>
          <w:p w14:paraId="1B6FA883" w14:textId="77777777" w:rsidR="00B01741" w:rsidRPr="00B01741" w:rsidRDefault="00B01741" w:rsidP="00B01741">
            <w:pPr>
              <w:spacing w:line="240" w:lineRule="auto"/>
              <w:jc w:val="center"/>
            </w:pPr>
            <w:r w:rsidRPr="00B01741">
              <w:t>43</w:t>
            </w:r>
          </w:p>
        </w:tc>
        <w:tc>
          <w:tcPr>
            <w:tcW w:w="1426" w:type="dxa"/>
            <w:vAlign w:val="center"/>
          </w:tcPr>
          <w:p w14:paraId="25A07891" w14:textId="77777777" w:rsidR="00B01741" w:rsidRPr="00B01741" w:rsidRDefault="00B01741" w:rsidP="00B01741">
            <w:pPr>
              <w:spacing w:line="240" w:lineRule="auto"/>
              <w:jc w:val="center"/>
            </w:pPr>
            <w:r w:rsidRPr="00B01741">
              <w:t>36</w:t>
            </w:r>
          </w:p>
        </w:tc>
        <w:tc>
          <w:tcPr>
            <w:tcW w:w="1085" w:type="dxa"/>
            <w:vAlign w:val="center"/>
          </w:tcPr>
          <w:p w14:paraId="183E1763" w14:textId="77777777" w:rsidR="00B01741" w:rsidRPr="00B01741" w:rsidRDefault="00B01741" w:rsidP="00B01741">
            <w:pPr>
              <w:spacing w:line="240" w:lineRule="auto"/>
              <w:jc w:val="center"/>
            </w:pPr>
            <w:r w:rsidRPr="00B01741">
              <w:t>22</w:t>
            </w:r>
          </w:p>
        </w:tc>
        <w:tc>
          <w:tcPr>
            <w:tcW w:w="1211" w:type="dxa"/>
            <w:vAlign w:val="center"/>
          </w:tcPr>
          <w:p w14:paraId="2113FA19" w14:textId="77777777" w:rsidR="00B01741" w:rsidRPr="00B01741" w:rsidRDefault="00B01741" w:rsidP="00B01741">
            <w:pPr>
              <w:spacing w:line="240" w:lineRule="auto"/>
              <w:jc w:val="center"/>
            </w:pPr>
            <w:r w:rsidRPr="00B01741">
              <w:t>29</w:t>
            </w:r>
          </w:p>
        </w:tc>
      </w:tr>
      <w:tr w:rsidR="00B01741" w:rsidRPr="00B01741" w14:paraId="655FC6BB" w14:textId="77777777" w:rsidTr="00B01741">
        <w:tc>
          <w:tcPr>
            <w:tcW w:w="2802" w:type="dxa"/>
          </w:tcPr>
          <w:p w14:paraId="20E6E100" w14:textId="77777777" w:rsidR="00B01741" w:rsidRPr="00B01741" w:rsidRDefault="00B01741" w:rsidP="00B01741">
            <w:pPr>
              <w:spacing w:line="240" w:lineRule="auto"/>
            </w:pPr>
            <w:proofErr w:type="spellStart"/>
            <w:r w:rsidRPr="00B01741">
              <w:t>Новгородківський</w:t>
            </w:r>
            <w:proofErr w:type="spellEnd"/>
            <w:r w:rsidRPr="00B01741">
              <w:t xml:space="preserve"> (8)</w:t>
            </w:r>
          </w:p>
        </w:tc>
        <w:tc>
          <w:tcPr>
            <w:tcW w:w="1109" w:type="dxa"/>
            <w:vAlign w:val="center"/>
          </w:tcPr>
          <w:p w14:paraId="54528468" w14:textId="77777777" w:rsidR="00B01741" w:rsidRPr="00B01741" w:rsidRDefault="00B01741" w:rsidP="00B01741">
            <w:pPr>
              <w:spacing w:line="240" w:lineRule="auto"/>
              <w:jc w:val="center"/>
            </w:pPr>
            <w:r w:rsidRPr="00B01741">
              <w:t>1,030</w:t>
            </w:r>
          </w:p>
        </w:tc>
        <w:tc>
          <w:tcPr>
            <w:tcW w:w="1454" w:type="dxa"/>
            <w:vAlign w:val="center"/>
          </w:tcPr>
          <w:p w14:paraId="7CAE6797" w14:textId="77777777" w:rsidR="00B01741" w:rsidRPr="00B01741" w:rsidRDefault="00B01741" w:rsidP="00B01741">
            <w:pPr>
              <w:spacing w:line="240" w:lineRule="auto"/>
              <w:jc w:val="center"/>
            </w:pPr>
            <w:r w:rsidRPr="00B01741">
              <w:t>2,022</w:t>
            </w:r>
          </w:p>
        </w:tc>
        <w:tc>
          <w:tcPr>
            <w:tcW w:w="1199" w:type="dxa"/>
            <w:vAlign w:val="center"/>
          </w:tcPr>
          <w:p w14:paraId="49C8F594" w14:textId="77777777" w:rsidR="00B01741" w:rsidRPr="00B01741" w:rsidRDefault="00B01741" w:rsidP="00B01741">
            <w:pPr>
              <w:spacing w:line="240" w:lineRule="auto"/>
              <w:jc w:val="center"/>
            </w:pPr>
            <w:r w:rsidRPr="00B01741">
              <w:t>0,396</w:t>
            </w:r>
          </w:p>
        </w:tc>
        <w:tc>
          <w:tcPr>
            <w:tcW w:w="1295" w:type="dxa"/>
            <w:vAlign w:val="center"/>
          </w:tcPr>
          <w:p w14:paraId="3D8213FF" w14:textId="77777777" w:rsidR="00B01741" w:rsidRPr="00B01741" w:rsidRDefault="00B01741" w:rsidP="00B01741">
            <w:pPr>
              <w:spacing w:line="240" w:lineRule="auto"/>
              <w:jc w:val="center"/>
            </w:pPr>
            <w:r w:rsidRPr="00B01741">
              <w:t>0,219</w:t>
            </w:r>
          </w:p>
        </w:tc>
        <w:tc>
          <w:tcPr>
            <w:tcW w:w="2628" w:type="dxa"/>
            <w:vMerge/>
          </w:tcPr>
          <w:p w14:paraId="4245E053" w14:textId="77777777" w:rsidR="00B01741" w:rsidRPr="00B01741" w:rsidRDefault="00B01741" w:rsidP="00B01741">
            <w:pPr>
              <w:spacing w:line="240" w:lineRule="auto"/>
              <w:jc w:val="center"/>
            </w:pPr>
          </w:p>
        </w:tc>
        <w:tc>
          <w:tcPr>
            <w:tcW w:w="1145" w:type="dxa"/>
            <w:vAlign w:val="center"/>
          </w:tcPr>
          <w:p w14:paraId="0DBB9CF5" w14:textId="77777777" w:rsidR="00B01741" w:rsidRPr="00B01741" w:rsidRDefault="00B01741" w:rsidP="00B01741">
            <w:pPr>
              <w:spacing w:line="240" w:lineRule="auto"/>
              <w:jc w:val="center"/>
            </w:pPr>
            <w:r w:rsidRPr="00B01741">
              <w:t>45</w:t>
            </w:r>
          </w:p>
        </w:tc>
        <w:tc>
          <w:tcPr>
            <w:tcW w:w="1426" w:type="dxa"/>
            <w:vAlign w:val="center"/>
          </w:tcPr>
          <w:p w14:paraId="71811D72" w14:textId="77777777" w:rsidR="00B01741" w:rsidRPr="00B01741" w:rsidRDefault="00B01741" w:rsidP="00B01741">
            <w:pPr>
              <w:spacing w:line="240" w:lineRule="auto"/>
              <w:jc w:val="center"/>
            </w:pPr>
            <w:r w:rsidRPr="00B01741">
              <w:t>39</w:t>
            </w:r>
          </w:p>
        </w:tc>
        <w:tc>
          <w:tcPr>
            <w:tcW w:w="1085" w:type="dxa"/>
            <w:vAlign w:val="center"/>
          </w:tcPr>
          <w:p w14:paraId="01539255" w14:textId="77777777" w:rsidR="00B01741" w:rsidRPr="00B01741" w:rsidRDefault="00B01741" w:rsidP="00B01741">
            <w:pPr>
              <w:spacing w:line="240" w:lineRule="auto"/>
              <w:jc w:val="center"/>
            </w:pPr>
            <w:r w:rsidRPr="00B01741">
              <w:t>45</w:t>
            </w:r>
          </w:p>
        </w:tc>
        <w:tc>
          <w:tcPr>
            <w:tcW w:w="1211" w:type="dxa"/>
            <w:vAlign w:val="center"/>
          </w:tcPr>
          <w:p w14:paraId="7E217A5A" w14:textId="77777777" w:rsidR="00B01741" w:rsidRPr="00B01741" w:rsidRDefault="00B01741" w:rsidP="00B01741">
            <w:pPr>
              <w:spacing w:line="240" w:lineRule="auto"/>
              <w:jc w:val="center"/>
            </w:pPr>
            <w:r w:rsidRPr="00B01741">
              <w:t>31</w:t>
            </w:r>
          </w:p>
        </w:tc>
      </w:tr>
      <w:tr w:rsidR="00B01741" w:rsidRPr="00B01741" w14:paraId="189F5ADE" w14:textId="77777777" w:rsidTr="00B01741">
        <w:tc>
          <w:tcPr>
            <w:tcW w:w="2802" w:type="dxa"/>
          </w:tcPr>
          <w:p w14:paraId="2657D8DD" w14:textId="77777777" w:rsidR="00B01741" w:rsidRPr="00B01741" w:rsidRDefault="00B01741" w:rsidP="00B01741">
            <w:pPr>
              <w:spacing w:line="240" w:lineRule="auto"/>
            </w:pPr>
            <w:proofErr w:type="spellStart"/>
            <w:r w:rsidRPr="00B01741">
              <w:t>Устинівський</w:t>
            </w:r>
            <w:proofErr w:type="spellEnd"/>
            <w:r w:rsidRPr="00B01741">
              <w:t xml:space="preserve"> (9)</w:t>
            </w:r>
          </w:p>
        </w:tc>
        <w:tc>
          <w:tcPr>
            <w:tcW w:w="1109" w:type="dxa"/>
            <w:vAlign w:val="center"/>
          </w:tcPr>
          <w:p w14:paraId="13276377" w14:textId="77777777" w:rsidR="00B01741" w:rsidRPr="00B01741" w:rsidRDefault="00B01741" w:rsidP="00B01741">
            <w:pPr>
              <w:spacing w:line="240" w:lineRule="auto"/>
              <w:jc w:val="center"/>
            </w:pPr>
            <w:r w:rsidRPr="00B01741">
              <w:t>0,939</w:t>
            </w:r>
          </w:p>
        </w:tc>
        <w:tc>
          <w:tcPr>
            <w:tcW w:w="1454" w:type="dxa"/>
            <w:vAlign w:val="center"/>
          </w:tcPr>
          <w:p w14:paraId="691F8327" w14:textId="77777777" w:rsidR="00B01741" w:rsidRPr="00B01741" w:rsidRDefault="00B01741" w:rsidP="00B01741">
            <w:pPr>
              <w:spacing w:line="240" w:lineRule="auto"/>
              <w:jc w:val="center"/>
            </w:pPr>
            <w:r w:rsidRPr="00B01741">
              <w:t>1,918</w:t>
            </w:r>
          </w:p>
        </w:tc>
        <w:tc>
          <w:tcPr>
            <w:tcW w:w="1199" w:type="dxa"/>
            <w:vAlign w:val="center"/>
          </w:tcPr>
          <w:p w14:paraId="78F74E79" w14:textId="77777777" w:rsidR="00B01741" w:rsidRPr="00B01741" w:rsidRDefault="00B01741" w:rsidP="00B01741">
            <w:pPr>
              <w:spacing w:line="240" w:lineRule="auto"/>
              <w:jc w:val="center"/>
            </w:pPr>
            <w:r w:rsidRPr="00B01741">
              <w:t>0,114</w:t>
            </w:r>
          </w:p>
        </w:tc>
        <w:tc>
          <w:tcPr>
            <w:tcW w:w="1295" w:type="dxa"/>
            <w:vAlign w:val="center"/>
          </w:tcPr>
          <w:p w14:paraId="428A79F5" w14:textId="77777777" w:rsidR="00B01741" w:rsidRPr="00B01741" w:rsidRDefault="00B01741" w:rsidP="00B01741">
            <w:pPr>
              <w:spacing w:line="240" w:lineRule="auto"/>
              <w:jc w:val="center"/>
            </w:pPr>
            <w:r w:rsidRPr="00B01741">
              <w:t>0,170</w:t>
            </w:r>
          </w:p>
        </w:tc>
        <w:tc>
          <w:tcPr>
            <w:tcW w:w="2628" w:type="dxa"/>
            <w:vMerge/>
          </w:tcPr>
          <w:p w14:paraId="55758B89" w14:textId="77777777" w:rsidR="00B01741" w:rsidRPr="00B01741" w:rsidRDefault="00B01741" w:rsidP="00B01741">
            <w:pPr>
              <w:spacing w:line="240" w:lineRule="auto"/>
              <w:jc w:val="center"/>
            </w:pPr>
          </w:p>
        </w:tc>
        <w:tc>
          <w:tcPr>
            <w:tcW w:w="1145" w:type="dxa"/>
            <w:vAlign w:val="center"/>
          </w:tcPr>
          <w:p w14:paraId="1976F751" w14:textId="77777777" w:rsidR="00B01741" w:rsidRPr="00B01741" w:rsidRDefault="00B01741" w:rsidP="00B01741">
            <w:pPr>
              <w:spacing w:line="240" w:lineRule="auto"/>
              <w:jc w:val="center"/>
            </w:pPr>
            <w:r w:rsidRPr="00B01741">
              <w:t>41</w:t>
            </w:r>
          </w:p>
        </w:tc>
        <w:tc>
          <w:tcPr>
            <w:tcW w:w="1426" w:type="dxa"/>
            <w:vAlign w:val="center"/>
          </w:tcPr>
          <w:p w14:paraId="03FA8B29" w14:textId="77777777" w:rsidR="00B01741" w:rsidRPr="00B01741" w:rsidRDefault="00B01741" w:rsidP="00B01741">
            <w:pPr>
              <w:spacing w:line="240" w:lineRule="auto"/>
              <w:jc w:val="center"/>
            </w:pPr>
            <w:r w:rsidRPr="00B01741">
              <w:t>37</w:t>
            </w:r>
          </w:p>
        </w:tc>
        <w:tc>
          <w:tcPr>
            <w:tcW w:w="1085" w:type="dxa"/>
            <w:vAlign w:val="center"/>
          </w:tcPr>
          <w:p w14:paraId="3DB9683B" w14:textId="77777777" w:rsidR="00B01741" w:rsidRPr="00B01741" w:rsidRDefault="00B01741" w:rsidP="00B01741">
            <w:pPr>
              <w:spacing w:line="240" w:lineRule="auto"/>
              <w:jc w:val="center"/>
            </w:pPr>
            <w:r w:rsidRPr="00B01741">
              <w:t>13</w:t>
            </w:r>
          </w:p>
        </w:tc>
        <w:tc>
          <w:tcPr>
            <w:tcW w:w="1211" w:type="dxa"/>
            <w:vAlign w:val="center"/>
          </w:tcPr>
          <w:p w14:paraId="0CE06C17" w14:textId="77777777" w:rsidR="00B01741" w:rsidRPr="00B01741" w:rsidRDefault="00B01741" w:rsidP="00B01741">
            <w:pPr>
              <w:spacing w:line="240" w:lineRule="auto"/>
              <w:jc w:val="center"/>
            </w:pPr>
            <w:r w:rsidRPr="00B01741">
              <w:t>24</w:t>
            </w:r>
          </w:p>
        </w:tc>
      </w:tr>
      <w:tr w:rsidR="00B01741" w:rsidRPr="00B01741" w14:paraId="6D892647" w14:textId="77777777" w:rsidTr="00B01741">
        <w:tc>
          <w:tcPr>
            <w:tcW w:w="15354" w:type="dxa"/>
            <w:gridSpan w:val="10"/>
          </w:tcPr>
          <w:p w14:paraId="346DA614" w14:textId="77777777" w:rsidR="00B01741" w:rsidRPr="00B01741" w:rsidRDefault="00B01741" w:rsidP="00B01741">
            <w:pPr>
              <w:spacing w:line="240" w:lineRule="auto"/>
              <w:jc w:val="center"/>
            </w:pPr>
            <w:proofErr w:type="spellStart"/>
            <w:r w:rsidRPr="00B01741">
              <w:lastRenderedPageBreak/>
              <w:t>Луганська</w:t>
            </w:r>
            <w:proofErr w:type="spellEnd"/>
            <w:r w:rsidRPr="00B01741">
              <w:t xml:space="preserve"> область</w:t>
            </w:r>
          </w:p>
        </w:tc>
      </w:tr>
      <w:tr w:rsidR="00B01741" w:rsidRPr="00B01741" w14:paraId="03F41966" w14:textId="77777777" w:rsidTr="00B01741">
        <w:tc>
          <w:tcPr>
            <w:tcW w:w="2802" w:type="dxa"/>
          </w:tcPr>
          <w:p w14:paraId="418E69E7" w14:textId="77777777" w:rsidR="00B01741" w:rsidRPr="00B01741" w:rsidRDefault="00B01741" w:rsidP="00B01741">
            <w:pPr>
              <w:spacing w:line="240" w:lineRule="auto"/>
            </w:pPr>
            <w:proofErr w:type="spellStart"/>
            <w:r w:rsidRPr="00B01741">
              <w:t>Луганський</w:t>
            </w:r>
            <w:proofErr w:type="spellEnd"/>
            <w:r w:rsidRPr="00B01741">
              <w:t xml:space="preserve"> (1)</w:t>
            </w:r>
          </w:p>
        </w:tc>
        <w:tc>
          <w:tcPr>
            <w:tcW w:w="1109" w:type="dxa"/>
            <w:vAlign w:val="center"/>
          </w:tcPr>
          <w:p w14:paraId="0F81A35B" w14:textId="77777777" w:rsidR="00B01741" w:rsidRPr="00B01741" w:rsidRDefault="00B01741" w:rsidP="00B01741">
            <w:pPr>
              <w:spacing w:line="240" w:lineRule="auto"/>
              <w:jc w:val="center"/>
            </w:pPr>
            <w:r w:rsidRPr="00B01741">
              <w:t>0,935</w:t>
            </w:r>
          </w:p>
        </w:tc>
        <w:tc>
          <w:tcPr>
            <w:tcW w:w="1454" w:type="dxa"/>
            <w:vAlign w:val="center"/>
          </w:tcPr>
          <w:p w14:paraId="7B6484C4" w14:textId="77777777" w:rsidR="00B01741" w:rsidRPr="00B01741" w:rsidRDefault="00B01741" w:rsidP="00B01741">
            <w:pPr>
              <w:spacing w:line="240" w:lineRule="auto"/>
              <w:jc w:val="center"/>
            </w:pPr>
            <w:r w:rsidRPr="00B01741">
              <w:t>1,711</w:t>
            </w:r>
          </w:p>
        </w:tc>
        <w:tc>
          <w:tcPr>
            <w:tcW w:w="1199" w:type="dxa"/>
            <w:vAlign w:val="center"/>
          </w:tcPr>
          <w:p w14:paraId="5A464192" w14:textId="77777777" w:rsidR="00B01741" w:rsidRPr="00B01741" w:rsidRDefault="00B01741" w:rsidP="00B01741">
            <w:pPr>
              <w:spacing w:line="240" w:lineRule="auto"/>
              <w:jc w:val="center"/>
            </w:pPr>
            <w:r w:rsidRPr="00B01741">
              <w:t>0,264</w:t>
            </w:r>
          </w:p>
        </w:tc>
        <w:tc>
          <w:tcPr>
            <w:tcW w:w="1295" w:type="dxa"/>
            <w:vAlign w:val="center"/>
          </w:tcPr>
          <w:p w14:paraId="544E6D4F" w14:textId="77777777" w:rsidR="00B01741" w:rsidRPr="00B01741" w:rsidRDefault="00B01741" w:rsidP="00B01741">
            <w:pPr>
              <w:spacing w:line="240" w:lineRule="auto"/>
              <w:jc w:val="center"/>
            </w:pPr>
            <w:r w:rsidRPr="00B01741">
              <w:t>0,177</w:t>
            </w:r>
          </w:p>
        </w:tc>
        <w:tc>
          <w:tcPr>
            <w:tcW w:w="2628" w:type="dxa"/>
            <w:vMerge w:val="restart"/>
            <w:vAlign w:val="center"/>
          </w:tcPr>
          <w:p w14:paraId="5FC43F6C" w14:textId="77777777" w:rsidR="00B01741" w:rsidRPr="00B01741" w:rsidRDefault="00B01741" w:rsidP="00B01741">
            <w:pPr>
              <w:spacing w:line="240" w:lineRule="auto"/>
              <w:jc w:val="center"/>
            </w:pPr>
            <w:r w:rsidRPr="00B01741">
              <w:t>0,776</w:t>
            </w:r>
          </w:p>
        </w:tc>
        <w:tc>
          <w:tcPr>
            <w:tcW w:w="1145" w:type="dxa"/>
          </w:tcPr>
          <w:p w14:paraId="06C1F644" w14:textId="77777777" w:rsidR="00B01741" w:rsidRPr="00B01741" w:rsidRDefault="00B01741" w:rsidP="00B01741">
            <w:pPr>
              <w:spacing w:line="240" w:lineRule="auto"/>
              <w:jc w:val="center"/>
            </w:pPr>
            <w:r w:rsidRPr="00B01741">
              <w:t>38</w:t>
            </w:r>
          </w:p>
        </w:tc>
        <w:tc>
          <w:tcPr>
            <w:tcW w:w="1426" w:type="dxa"/>
          </w:tcPr>
          <w:p w14:paraId="5A1154FC" w14:textId="77777777" w:rsidR="00B01741" w:rsidRPr="00B01741" w:rsidRDefault="00B01741" w:rsidP="00B01741">
            <w:pPr>
              <w:spacing w:line="240" w:lineRule="auto"/>
              <w:jc w:val="center"/>
            </w:pPr>
            <w:r w:rsidRPr="00B01741">
              <w:t>33</w:t>
            </w:r>
          </w:p>
        </w:tc>
        <w:tc>
          <w:tcPr>
            <w:tcW w:w="1085" w:type="dxa"/>
          </w:tcPr>
          <w:p w14:paraId="65F62FEC" w14:textId="77777777" w:rsidR="00B01741" w:rsidRPr="00B01741" w:rsidRDefault="00B01741" w:rsidP="00B01741">
            <w:pPr>
              <w:spacing w:line="240" w:lineRule="auto"/>
              <w:jc w:val="center"/>
            </w:pPr>
            <w:r w:rsidRPr="00B01741">
              <w:t>30</w:t>
            </w:r>
          </w:p>
        </w:tc>
        <w:tc>
          <w:tcPr>
            <w:tcW w:w="1211" w:type="dxa"/>
          </w:tcPr>
          <w:p w14:paraId="30994B8C" w14:textId="77777777" w:rsidR="00B01741" w:rsidRPr="00B01741" w:rsidRDefault="00B01741" w:rsidP="00B01741">
            <w:pPr>
              <w:spacing w:line="240" w:lineRule="auto"/>
              <w:jc w:val="center"/>
            </w:pPr>
            <w:r w:rsidRPr="00B01741">
              <w:t>25</w:t>
            </w:r>
          </w:p>
        </w:tc>
      </w:tr>
      <w:tr w:rsidR="00B01741" w:rsidRPr="00B01741" w14:paraId="0439E957" w14:textId="77777777" w:rsidTr="00B01741">
        <w:tc>
          <w:tcPr>
            <w:tcW w:w="2802" w:type="dxa"/>
          </w:tcPr>
          <w:p w14:paraId="467F01DF" w14:textId="77777777" w:rsidR="00B01741" w:rsidRPr="00B01741" w:rsidRDefault="00B01741" w:rsidP="00B01741">
            <w:pPr>
              <w:spacing w:line="240" w:lineRule="auto"/>
            </w:pPr>
            <w:proofErr w:type="spellStart"/>
            <w:r w:rsidRPr="00B01741">
              <w:t>Білокуракинський</w:t>
            </w:r>
            <w:proofErr w:type="spellEnd"/>
            <w:r w:rsidRPr="00B01741">
              <w:t xml:space="preserve"> (2)</w:t>
            </w:r>
          </w:p>
        </w:tc>
        <w:tc>
          <w:tcPr>
            <w:tcW w:w="1109" w:type="dxa"/>
            <w:vAlign w:val="center"/>
          </w:tcPr>
          <w:p w14:paraId="11779B1C" w14:textId="77777777" w:rsidR="00B01741" w:rsidRPr="00B01741" w:rsidRDefault="00B01741" w:rsidP="00B01741">
            <w:pPr>
              <w:spacing w:line="240" w:lineRule="auto"/>
              <w:jc w:val="center"/>
            </w:pPr>
            <w:r w:rsidRPr="00B01741">
              <w:t>1,083</w:t>
            </w:r>
          </w:p>
        </w:tc>
        <w:tc>
          <w:tcPr>
            <w:tcW w:w="1454" w:type="dxa"/>
            <w:vAlign w:val="center"/>
          </w:tcPr>
          <w:p w14:paraId="34864582" w14:textId="77777777" w:rsidR="00B01741" w:rsidRPr="00B01741" w:rsidRDefault="00B01741" w:rsidP="00B01741">
            <w:pPr>
              <w:spacing w:line="240" w:lineRule="auto"/>
              <w:jc w:val="center"/>
            </w:pPr>
            <w:r w:rsidRPr="00B01741">
              <w:t>1,918</w:t>
            </w:r>
          </w:p>
        </w:tc>
        <w:tc>
          <w:tcPr>
            <w:tcW w:w="1199" w:type="dxa"/>
            <w:vAlign w:val="center"/>
          </w:tcPr>
          <w:p w14:paraId="1E2558E1" w14:textId="77777777" w:rsidR="00B01741" w:rsidRPr="00B01741" w:rsidRDefault="00B01741" w:rsidP="00B01741">
            <w:pPr>
              <w:spacing w:line="240" w:lineRule="auto"/>
              <w:jc w:val="center"/>
            </w:pPr>
            <w:r w:rsidRPr="00B01741">
              <w:t>0,326</w:t>
            </w:r>
          </w:p>
        </w:tc>
        <w:tc>
          <w:tcPr>
            <w:tcW w:w="1295" w:type="dxa"/>
            <w:vAlign w:val="center"/>
          </w:tcPr>
          <w:p w14:paraId="19CF829D" w14:textId="77777777" w:rsidR="00B01741" w:rsidRPr="00B01741" w:rsidRDefault="00B01741" w:rsidP="00B01741">
            <w:pPr>
              <w:spacing w:line="240" w:lineRule="auto"/>
              <w:jc w:val="center"/>
            </w:pPr>
            <w:r w:rsidRPr="00B01741">
              <w:t>0,240</w:t>
            </w:r>
          </w:p>
        </w:tc>
        <w:tc>
          <w:tcPr>
            <w:tcW w:w="2628" w:type="dxa"/>
            <w:vMerge/>
          </w:tcPr>
          <w:p w14:paraId="48D27077" w14:textId="77777777" w:rsidR="00B01741" w:rsidRPr="00B01741" w:rsidRDefault="00B01741" w:rsidP="00B01741">
            <w:pPr>
              <w:spacing w:line="240" w:lineRule="auto"/>
              <w:jc w:val="center"/>
            </w:pPr>
          </w:p>
        </w:tc>
        <w:tc>
          <w:tcPr>
            <w:tcW w:w="1145" w:type="dxa"/>
          </w:tcPr>
          <w:p w14:paraId="4C315E3F" w14:textId="77777777" w:rsidR="00B01741" w:rsidRPr="00B01741" w:rsidRDefault="00B01741" w:rsidP="00B01741">
            <w:pPr>
              <w:spacing w:line="240" w:lineRule="auto"/>
              <w:jc w:val="center"/>
            </w:pPr>
            <w:r w:rsidRPr="00B01741">
              <w:t>44</w:t>
            </w:r>
          </w:p>
        </w:tc>
        <w:tc>
          <w:tcPr>
            <w:tcW w:w="1426" w:type="dxa"/>
          </w:tcPr>
          <w:p w14:paraId="1CF968A3" w14:textId="77777777" w:rsidR="00B01741" w:rsidRPr="00B01741" w:rsidRDefault="00B01741" w:rsidP="00B01741">
            <w:pPr>
              <w:spacing w:line="240" w:lineRule="auto"/>
              <w:jc w:val="center"/>
            </w:pPr>
            <w:r w:rsidRPr="00B01741">
              <w:t>37</w:t>
            </w:r>
          </w:p>
        </w:tc>
        <w:tc>
          <w:tcPr>
            <w:tcW w:w="1085" w:type="dxa"/>
          </w:tcPr>
          <w:p w14:paraId="272FEF36" w14:textId="77777777" w:rsidR="00B01741" w:rsidRPr="00B01741" w:rsidRDefault="00B01741" w:rsidP="00B01741">
            <w:pPr>
              <w:spacing w:line="240" w:lineRule="auto"/>
              <w:jc w:val="center"/>
            </w:pPr>
            <w:r w:rsidRPr="00B01741">
              <w:t>37</w:t>
            </w:r>
          </w:p>
        </w:tc>
        <w:tc>
          <w:tcPr>
            <w:tcW w:w="1211" w:type="dxa"/>
          </w:tcPr>
          <w:p w14:paraId="74F8B4B8" w14:textId="77777777" w:rsidR="00B01741" w:rsidRPr="00B01741" w:rsidRDefault="00B01741" w:rsidP="00B01741">
            <w:pPr>
              <w:spacing w:line="240" w:lineRule="auto"/>
              <w:jc w:val="center"/>
            </w:pPr>
            <w:r w:rsidRPr="00B01741">
              <w:t>34</w:t>
            </w:r>
          </w:p>
        </w:tc>
      </w:tr>
      <w:tr w:rsidR="00B01741" w:rsidRPr="00B01741" w14:paraId="75B8AAE5" w14:textId="77777777" w:rsidTr="00B01741">
        <w:tc>
          <w:tcPr>
            <w:tcW w:w="2802" w:type="dxa"/>
          </w:tcPr>
          <w:p w14:paraId="3CB950B3" w14:textId="77777777" w:rsidR="00B01741" w:rsidRPr="00B01741" w:rsidRDefault="00B01741" w:rsidP="00B01741">
            <w:pPr>
              <w:spacing w:line="240" w:lineRule="auto"/>
            </w:pPr>
            <w:proofErr w:type="spellStart"/>
            <w:r w:rsidRPr="00B01741">
              <w:t>Новоайдарський</w:t>
            </w:r>
            <w:proofErr w:type="spellEnd"/>
            <w:r w:rsidRPr="00B01741">
              <w:t xml:space="preserve"> (3)</w:t>
            </w:r>
          </w:p>
        </w:tc>
        <w:tc>
          <w:tcPr>
            <w:tcW w:w="1109" w:type="dxa"/>
            <w:vAlign w:val="center"/>
          </w:tcPr>
          <w:p w14:paraId="2C59AF4E" w14:textId="77777777" w:rsidR="00B01741" w:rsidRPr="00B01741" w:rsidRDefault="00B01741" w:rsidP="00B01741">
            <w:pPr>
              <w:spacing w:line="240" w:lineRule="auto"/>
              <w:jc w:val="center"/>
            </w:pPr>
            <w:r w:rsidRPr="00B01741">
              <w:t>0,886</w:t>
            </w:r>
          </w:p>
        </w:tc>
        <w:tc>
          <w:tcPr>
            <w:tcW w:w="1454" w:type="dxa"/>
            <w:vAlign w:val="center"/>
          </w:tcPr>
          <w:p w14:paraId="07A719BB" w14:textId="77777777" w:rsidR="00B01741" w:rsidRPr="00B01741" w:rsidRDefault="00B01741" w:rsidP="00B01741">
            <w:pPr>
              <w:spacing w:line="240" w:lineRule="auto"/>
              <w:jc w:val="center"/>
            </w:pPr>
            <w:r w:rsidRPr="00B01741">
              <w:t>1,400</w:t>
            </w:r>
          </w:p>
        </w:tc>
        <w:tc>
          <w:tcPr>
            <w:tcW w:w="1199" w:type="dxa"/>
            <w:vAlign w:val="center"/>
          </w:tcPr>
          <w:p w14:paraId="3092DEF8" w14:textId="77777777" w:rsidR="00B01741" w:rsidRPr="00B01741" w:rsidRDefault="00B01741" w:rsidP="00B01741">
            <w:pPr>
              <w:spacing w:line="240" w:lineRule="auto"/>
              <w:jc w:val="center"/>
            </w:pPr>
            <w:r w:rsidRPr="00B01741">
              <w:t>0,264</w:t>
            </w:r>
          </w:p>
        </w:tc>
        <w:tc>
          <w:tcPr>
            <w:tcW w:w="1295" w:type="dxa"/>
            <w:vAlign w:val="center"/>
          </w:tcPr>
          <w:p w14:paraId="0D80A73D" w14:textId="77777777" w:rsidR="00B01741" w:rsidRPr="00B01741" w:rsidRDefault="00B01741" w:rsidP="00B01741">
            <w:pPr>
              <w:spacing w:line="240" w:lineRule="auto"/>
              <w:jc w:val="center"/>
            </w:pPr>
            <w:r w:rsidRPr="00B01741">
              <w:t>0,198</w:t>
            </w:r>
          </w:p>
        </w:tc>
        <w:tc>
          <w:tcPr>
            <w:tcW w:w="2628" w:type="dxa"/>
            <w:vMerge/>
          </w:tcPr>
          <w:p w14:paraId="1B9C8C28" w14:textId="77777777" w:rsidR="00B01741" w:rsidRPr="00B01741" w:rsidRDefault="00B01741" w:rsidP="00B01741">
            <w:pPr>
              <w:spacing w:line="240" w:lineRule="auto"/>
              <w:jc w:val="center"/>
            </w:pPr>
          </w:p>
        </w:tc>
        <w:tc>
          <w:tcPr>
            <w:tcW w:w="1145" w:type="dxa"/>
          </w:tcPr>
          <w:p w14:paraId="5FB98876" w14:textId="77777777" w:rsidR="00B01741" w:rsidRPr="00B01741" w:rsidRDefault="00B01741" w:rsidP="00B01741">
            <w:pPr>
              <w:spacing w:line="240" w:lineRule="auto"/>
              <w:jc w:val="center"/>
            </w:pPr>
            <w:r w:rsidRPr="00B01741">
              <w:t>36</w:t>
            </w:r>
          </w:p>
        </w:tc>
        <w:tc>
          <w:tcPr>
            <w:tcW w:w="1426" w:type="dxa"/>
          </w:tcPr>
          <w:p w14:paraId="6BB4FDF7" w14:textId="77777777" w:rsidR="00B01741" w:rsidRPr="00B01741" w:rsidRDefault="00B01741" w:rsidP="00B01741">
            <w:pPr>
              <w:spacing w:line="240" w:lineRule="auto"/>
              <w:jc w:val="center"/>
            </w:pPr>
            <w:r w:rsidRPr="00B01741">
              <w:t>27</w:t>
            </w:r>
          </w:p>
        </w:tc>
        <w:tc>
          <w:tcPr>
            <w:tcW w:w="1085" w:type="dxa"/>
          </w:tcPr>
          <w:p w14:paraId="197FEA8A" w14:textId="77777777" w:rsidR="00B01741" w:rsidRPr="00B01741" w:rsidRDefault="00B01741" w:rsidP="00B01741">
            <w:pPr>
              <w:spacing w:line="240" w:lineRule="auto"/>
              <w:jc w:val="center"/>
            </w:pPr>
            <w:r w:rsidRPr="00B01741">
              <w:t>30</w:t>
            </w:r>
          </w:p>
        </w:tc>
        <w:tc>
          <w:tcPr>
            <w:tcW w:w="1211" w:type="dxa"/>
          </w:tcPr>
          <w:p w14:paraId="5B5562B5" w14:textId="77777777" w:rsidR="00B01741" w:rsidRPr="00B01741" w:rsidRDefault="00B01741" w:rsidP="00B01741">
            <w:pPr>
              <w:spacing w:line="240" w:lineRule="auto"/>
              <w:jc w:val="center"/>
            </w:pPr>
            <w:r w:rsidRPr="00B01741">
              <w:t>28</w:t>
            </w:r>
          </w:p>
        </w:tc>
      </w:tr>
      <w:tr w:rsidR="00B01741" w:rsidRPr="00B01741" w14:paraId="68FF6CAE" w14:textId="77777777" w:rsidTr="00B01741">
        <w:tc>
          <w:tcPr>
            <w:tcW w:w="2802" w:type="dxa"/>
          </w:tcPr>
          <w:p w14:paraId="4880F7AC" w14:textId="77777777" w:rsidR="00B01741" w:rsidRPr="00B01741" w:rsidRDefault="00B01741" w:rsidP="00B01741">
            <w:pPr>
              <w:spacing w:line="240" w:lineRule="auto"/>
            </w:pPr>
            <w:proofErr w:type="spellStart"/>
            <w:r w:rsidRPr="00B01741">
              <w:t>Біловодський</w:t>
            </w:r>
            <w:proofErr w:type="spellEnd"/>
            <w:r w:rsidRPr="00B01741">
              <w:t xml:space="preserve"> (4)</w:t>
            </w:r>
          </w:p>
        </w:tc>
        <w:tc>
          <w:tcPr>
            <w:tcW w:w="1109" w:type="dxa"/>
            <w:vAlign w:val="center"/>
          </w:tcPr>
          <w:p w14:paraId="16AA4B4B" w14:textId="77777777" w:rsidR="00B01741" w:rsidRPr="00B01741" w:rsidRDefault="00B01741" w:rsidP="00B01741">
            <w:pPr>
              <w:spacing w:line="240" w:lineRule="auto"/>
              <w:jc w:val="center"/>
            </w:pPr>
            <w:r w:rsidRPr="00B01741">
              <w:t>0,911</w:t>
            </w:r>
          </w:p>
        </w:tc>
        <w:tc>
          <w:tcPr>
            <w:tcW w:w="1454" w:type="dxa"/>
            <w:vAlign w:val="center"/>
          </w:tcPr>
          <w:p w14:paraId="1E172C81" w14:textId="77777777" w:rsidR="00B01741" w:rsidRPr="00B01741" w:rsidRDefault="00B01741" w:rsidP="00B01741">
            <w:pPr>
              <w:spacing w:line="240" w:lineRule="auto"/>
              <w:jc w:val="center"/>
            </w:pPr>
            <w:r w:rsidRPr="00B01741">
              <w:t>1,711</w:t>
            </w:r>
          </w:p>
        </w:tc>
        <w:tc>
          <w:tcPr>
            <w:tcW w:w="1199" w:type="dxa"/>
            <w:vAlign w:val="center"/>
          </w:tcPr>
          <w:p w14:paraId="7A130370" w14:textId="77777777" w:rsidR="00B01741" w:rsidRPr="00B01741" w:rsidRDefault="00B01741" w:rsidP="00B01741">
            <w:pPr>
              <w:spacing w:line="240" w:lineRule="auto"/>
              <w:jc w:val="center"/>
            </w:pPr>
            <w:r w:rsidRPr="00B01741">
              <w:t>0,290</w:t>
            </w:r>
          </w:p>
        </w:tc>
        <w:tc>
          <w:tcPr>
            <w:tcW w:w="1295" w:type="dxa"/>
            <w:vAlign w:val="center"/>
          </w:tcPr>
          <w:p w14:paraId="4677D0D4" w14:textId="77777777" w:rsidR="00B01741" w:rsidRPr="00B01741" w:rsidRDefault="00B01741" w:rsidP="00B01741">
            <w:pPr>
              <w:spacing w:line="240" w:lineRule="auto"/>
              <w:jc w:val="center"/>
            </w:pPr>
            <w:r w:rsidRPr="00B01741">
              <w:t>0,219</w:t>
            </w:r>
          </w:p>
        </w:tc>
        <w:tc>
          <w:tcPr>
            <w:tcW w:w="2628" w:type="dxa"/>
            <w:vMerge/>
          </w:tcPr>
          <w:p w14:paraId="7D9339A4" w14:textId="77777777" w:rsidR="00B01741" w:rsidRPr="00B01741" w:rsidRDefault="00B01741" w:rsidP="00B01741">
            <w:pPr>
              <w:spacing w:line="240" w:lineRule="auto"/>
              <w:jc w:val="center"/>
            </w:pPr>
          </w:p>
        </w:tc>
        <w:tc>
          <w:tcPr>
            <w:tcW w:w="1145" w:type="dxa"/>
          </w:tcPr>
          <w:p w14:paraId="1417469C" w14:textId="77777777" w:rsidR="00B01741" w:rsidRPr="00B01741" w:rsidRDefault="00B01741" w:rsidP="00B01741">
            <w:pPr>
              <w:spacing w:line="240" w:lineRule="auto"/>
              <w:jc w:val="center"/>
            </w:pPr>
            <w:r w:rsidRPr="00B01741">
              <w:t>37</w:t>
            </w:r>
          </w:p>
        </w:tc>
        <w:tc>
          <w:tcPr>
            <w:tcW w:w="1426" w:type="dxa"/>
          </w:tcPr>
          <w:p w14:paraId="5BFC963A" w14:textId="77777777" w:rsidR="00B01741" w:rsidRPr="00B01741" w:rsidRDefault="00B01741" w:rsidP="00B01741">
            <w:pPr>
              <w:spacing w:line="240" w:lineRule="auto"/>
              <w:jc w:val="center"/>
            </w:pPr>
            <w:r w:rsidRPr="00B01741">
              <w:t>33</w:t>
            </w:r>
          </w:p>
        </w:tc>
        <w:tc>
          <w:tcPr>
            <w:tcW w:w="1085" w:type="dxa"/>
          </w:tcPr>
          <w:p w14:paraId="041C1AD2" w14:textId="77777777" w:rsidR="00B01741" w:rsidRPr="00B01741" w:rsidRDefault="00B01741" w:rsidP="00B01741">
            <w:pPr>
              <w:spacing w:line="240" w:lineRule="auto"/>
              <w:jc w:val="center"/>
            </w:pPr>
            <w:r w:rsidRPr="00B01741">
              <w:t>33</w:t>
            </w:r>
          </w:p>
        </w:tc>
        <w:tc>
          <w:tcPr>
            <w:tcW w:w="1211" w:type="dxa"/>
          </w:tcPr>
          <w:p w14:paraId="453DA568" w14:textId="77777777" w:rsidR="00B01741" w:rsidRPr="00B01741" w:rsidRDefault="00B01741" w:rsidP="00B01741">
            <w:pPr>
              <w:spacing w:line="240" w:lineRule="auto"/>
              <w:jc w:val="center"/>
            </w:pPr>
            <w:r w:rsidRPr="00B01741">
              <w:t>31</w:t>
            </w:r>
          </w:p>
        </w:tc>
      </w:tr>
      <w:tr w:rsidR="00B01741" w:rsidRPr="00B01741" w14:paraId="1A6C0B6A" w14:textId="77777777" w:rsidTr="00B01741">
        <w:tc>
          <w:tcPr>
            <w:tcW w:w="2802" w:type="dxa"/>
          </w:tcPr>
          <w:p w14:paraId="29F9509D" w14:textId="77777777" w:rsidR="00B01741" w:rsidRPr="00B01741" w:rsidRDefault="00B01741" w:rsidP="00B01741">
            <w:pPr>
              <w:spacing w:line="240" w:lineRule="auto"/>
            </w:pPr>
            <w:r w:rsidRPr="00B01741">
              <w:t xml:space="preserve">При </w:t>
            </w:r>
            <w:proofErr w:type="spellStart"/>
            <w:r w:rsidRPr="00B01741">
              <w:t>донецький</w:t>
            </w:r>
            <w:proofErr w:type="spellEnd"/>
            <w:r w:rsidRPr="00B01741">
              <w:t xml:space="preserve"> (5)</w:t>
            </w:r>
          </w:p>
        </w:tc>
        <w:tc>
          <w:tcPr>
            <w:tcW w:w="1109" w:type="dxa"/>
            <w:vAlign w:val="center"/>
          </w:tcPr>
          <w:p w14:paraId="5C96651C" w14:textId="77777777" w:rsidR="00B01741" w:rsidRPr="00B01741" w:rsidRDefault="00B01741" w:rsidP="00B01741">
            <w:pPr>
              <w:spacing w:line="240" w:lineRule="auto"/>
              <w:jc w:val="center"/>
            </w:pPr>
            <w:r w:rsidRPr="00B01741">
              <w:t>0,837</w:t>
            </w:r>
          </w:p>
        </w:tc>
        <w:tc>
          <w:tcPr>
            <w:tcW w:w="1454" w:type="dxa"/>
            <w:vAlign w:val="center"/>
          </w:tcPr>
          <w:p w14:paraId="10B1C75B" w14:textId="77777777" w:rsidR="00B01741" w:rsidRPr="00B01741" w:rsidRDefault="00B01741" w:rsidP="00B01741">
            <w:pPr>
              <w:spacing w:line="240" w:lineRule="auto"/>
              <w:jc w:val="center"/>
            </w:pPr>
            <w:r w:rsidRPr="00B01741">
              <w:t>0,933</w:t>
            </w:r>
          </w:p>
        </w:tc>
        <w:tc>
          <w:tcPr>
            <w:tcW w:w="1199" w:type="dxa"/>
            <w:vAlign w:val="center"/>
          </w:tcPr>
          <w:p w14:paraId="0F399BEB" w14:textId="77777777" w:rsidR="00B01741" w:rsidRPr="00B01741" w:rsidRDefault="00B01741" w:rsidP="00B01741">
            <w:pPr>
              <w:spacing w:line="240" w:lineRule="auto"/>
              <w:jc w:val="center"/>
            </w:pPr>
            <w:r w:rsidRPr="00B01741">
              <w:t>0,246</w:t>
            </w:r>
          </w:p>
        </w:tc>
        <w:tc>
          <w:tcPr>
            <w:tcW w:w="1295" w:type="dxa"/>
            <w:vAlign w:val="center"/>
          </w:tcPr>
          <w:p w14:paraId="301F4024" w14:textId="77777777" w:rsidR="00B01741" w:rsidRPr="00B01741" w:rsidRDefault="00B01741" w:rsidP="00B01741">
            <w:pPr>
              <w:spacing w:line="240" w:lineRule="auto"/>
              <w:jc w:val="center"/>
            </w:pPr>
            <w:r w:rsidRPr="00B01741">
              <w:t>0,177</w:t>
            </w:r>
          </w:p>
        </w:tc>
        <w:tc>
          <w:tcPr>
            <w:tcW w:w="2628" w:type="dxa"/>
            <w:vMerge/>
          </w:tcPr>
          <w:p w14:paraId="39EC80A4" w14:textId="77777777" w:rsidR="00B01741" w:rsidRPr="00B01741" w:rsidRDefault="00B01741" w:rsidP="00B01741">
            <w:pPr>
              <w:spacing w:line="240" w:lineRule="auto"/>
              <w:jc w:val="center"/>
            </w:pPr>
          </w:p>
        </w:tc>
        <w:tc>
          <w:tcPr>
            <w:tcW w:w="1145" w:type="dxa"/>
          </w:tcPr>
          <w:p w14:paraId="410FEC12" w14:textId="77777777" w:rsidR="00B01741" w:rsidRPr="00B01741" w:rsidRDefault="00B01741" w:rsidP="00B01741">
            <w:pPr>
              <w:spacing w:line="240" w:lineRule="auto"/>
              <w:jc w:val="center"/>
            </w:pPr>
            <w:r w:rsidRPr="00B01741">
              <w:t>34</w:t>
            </w:r>
          </w:p>
        </w:tc>
        <w:tc>
          <w:tcPr>
            <w:tcW w:w="1426" w:type="dxa"/>
          </w:tcPr>
          <w:p w14:paraId="1AE035E0" w14:textId="77777777" w:rsidR="00B01741" w:rsidRPr="00B01741" w:rsidRDefault="00B01741" w:rsidP="00B01741">
            <w:pPr>
              <w:spacing w:line="240" w:lineRule="auto"/>
              <w:jc w:val="center"/>
            </w:pPr>
            <w:r w:rsidRPr="00B01741">
              <w:t>18</w:t>
            </w:r>
          </w:p>
        </w:tc>
        <w:tc>
          <w:tcPr>
            <w:tcW w:w="1085" w:type="dxa"/>
          </w:tcPr>
          <w:p w14:paraId="267F82DB" w14:textId="77777777" w:rsidR="00B01741" w:rsidRPr="00B01741" w:rsidRDefault="00B01741" w:rsidP="00B01741">
            <w:pPr>
              <w:spacing w:line="240" w:lineRule="auto"/>
              <w:jc w:val="center"/>
            </w:pPr>
            <w:r w:rsidRPr="00B01741">
              <w:t>28</w:t>
            </w:r>
          </w:p>
        </w:tc>
        <w:tc>
          <w:tcPr>
            <w:tcW w:w="1211" w:type="dxa"/>
          </w:tcPr>
          <w:p w14:paraId="04CBD30B" w14:textId="77777777" w:rsidR="00B01741" w:rsidRPr="00B01741" w:rsidRDefault="00B01741" w:rsidP="00B01741">
            <w:pPr>
              <w:spacing w:line="240" w:lineRule="auto"/>
              <w:jc w:val="center"/>
            </w:pPr>
            <w:r w:rsidRPr="00B01741">
              <w:t>25</w:t>
            </w:r>
          </w:p>
        </w:tc>
      </w:tr>
      <w:tr w:rsidR="00B01741" w:rsidRPr="00B01741" w14:paraId="6C69A4EA" w14:textId="77777777" w:rsidTr="00B01741">
        <w:tc>
          <w:tcPr>
            <w:tcW w:w="15354" w:type="dxa"/>
            <w:gridSpan w:val="10"/>
          </w:tcPr>
          <w:p w14:paraId="3DFEA0BF" w14:textId="77777777" w:rsidR="00B01741" w:rsidRPr="00B01741" w:rsidRDefault="00B01741" w:rsidP="00B01741">
            <w:pPr>
              <w:spacing w:line="240" w:lineRule="auto"/>
              <w:jc w:val="center"/>
            </w:pPr>
            <w:proofErr w:type="spellStart"/>
            <w:r w:rsidRPr="00B01741">
              <w:t>Львівська</w:t>
            </w:r>
            <w:proofErr w:type="spellEnd"/>
            <w:r w:rsidRPr="00B01741">
              <w:t xml:space="preserve"> область</w:t>
            </w:r>
          </w:p>
        </w:tc>
      </w:tr>
      <w:tr w:rsidR="00B01741" w:rsidRPr="00B01741" w14:paraId="5941476D" w14:textId="77777777" w:rsidTr="00B01741">
        <w:tc>
          <w:tcPr>
            <w:tcW w:w="2802" w:type="dxa"/>
          </w:tcPr>
          <w:p w14:paraId="2BE88392" w14:textId="77777777" w:rsidR="00B01741" w:rsidRPr="00B01741" w:rsidRDefault="00B01741" w:rsidP="00B01741">
            <w:pPr>
              <w:spacing w:line="240" w:lineRule="auto"/>
            </w:pPr>
            <w:proofErr w:type="spellStart"/>
            <w:r w:rsidRPr="00B01741">
              <w:t>Сокальський</w:t>
            </w:r>
            <w:proofErr w:type="spellEnd"/>
            <w:r w:rsidRPr="00B01741">
              <w:t xml:space="preserve"> (1)</w:t>
            </w:r>
          </w:p>
        </w:tc>
        <w:tc>
          <w:tcPr>
            <w:tcW w:w="1109" w:type="dxa"/>
            <w:vAlign w:val="center"/>
          </w:tcPr>
          <w:p w14:paraId="120C3482" w14:textId="77777777" w:rsidR="00B01741" w:rsidRPr="00B01741" w:rsidRDefault="00B01741" w:rsidP="00B01741">
            <w:pPr>
              <w:spacing w:line="240" w:lineRule="auto"/>
              <w:jc w:val="center"/>
            </w:pPr>
            <w:r w:rsidRPr="00B01741">
              <w:t>1,051</w:t>
            </w:r>
          </w:p>
        </w:tc>
        <w:tc>
          <w:tcPr>
            <w:tcW w:w="1454" w:type="dxa"/>
            <w:vAlign w:val="center"/>
          </w:tcPr>
          <w:p w14:paraId="7947291A" w14:textId="77777777" w:rsidR="00B01741" w:rsidRPr="00B01741" w:rsidRDefault="00B01741" w:rsidP="00B01741">
            <w:pPr>
              <w:spacing w:line="240" w:lineRule="auto"/>
              <w:jc w:val="center"/>
            </w:pPr>
            <w:r w:rsidRPr="00B01741">
              <w:t>1,970</w:t>
            </w:r>
          </w:p>
        </w:tc>
        <w:tc>
          <w:tcPr>
            <w:tcW w:w="1199" w:type="dxa"/>
            <w:vAlign w:val="center"/>
          </w:tcPr>
          <w:p w14:paraId="3A00CE65" w14:textId="77777777" w:rsidR="00B01741" w:rsidRPr="00B01741" w:rsidRDefault="00B01741" w:rsidP="00B01741">
            <w:pPr>
              <w:spacing w:line="240" w:lineRule="auto"/>
              <w:jc w:val="center"/>
            </w:pPr>
            <w:r w:rsidRPr="00B01741">
              <w:t>0,290</w:t>
            </w:r>
          </w:p>
        </w:tc>
        <w:tc>
          <w:tcPr>
            <w:tcW w:w="1295" w:type="dxa"/>
            <w:vAlign w:val="center"/>
          </w:tcPr>
          <w:p w14:paraId="4BFACD96" w14:textId="77777777" w:rsidR="00B01741" w:rsidRPr="00B01741" w:rsidRDefault="00B01741" w:rsidP="00B01741">
            <w:pPr>
              <w:spacing w:line="240" w:lineRule="auto"/>
              <w:jc w:val="center"/>
            </w:pPr>
            <w:r w:rsidRPr="00B01741">
              <w:t>0,226</w:t>
            </w:r>
          </w:p>
        </w:tc>
        <w:tc>
          <w:tcPr>
            <w:tcW w:w="2628" w:type="dxa"/>
            <w:vMerge w:val="restart"/>
            <w:vAlign w:val="center"/>
          </w:tcPr>
          <w:p w14:paraId="6FADC59C" w14:textId="77777777" w:rsidR="00B01741" w:rsidRPr="00B01741" w:rsidRDefault="00B01741" w:rsidP="00B01741">
            <w:pPr>
              <w:spacing w:line="240" w:lineRule="auto"/>
              <w:jc w:val="center"/>
            </w:pPr>
            <w:r w:rsidRPr="00B01741">
              <w:t>0,584</w:t>
            </w:r>
          </w:p>
        </w:tc>
        <w:tc>
          <w:tcPr>
            <w:tcW w:w="1145" w:type="dxa"/>
            <w:vAlign w:val="center"/>
          </w:tcPr>
          <w:p w14:paraId="7882F4DE" w14:textId="77777777" w:rsidR="00B01741" w:rsidRPr="00B01741" w:rsidRDefault="00B01741" w:rsidP="00B01741">
            <w:pPr>
              <w:spacing w:line="240" w:lineRule="auto"/>
              <w:jc w:val="center"/>
            </w:pPr>
            <w:r w:rsidRPr="00B01741">
              <w:t>38</w:t>
            </w:r>
          </w:p>
        </w:tc>
        <w:tc>
          <w:tcPr>
            <w:tcW w:w="1426" w:type="dxa"/>
            <w:vAlign w:val="center"/>
          </w:tcPr>
          <w:p w14:paraId="52F8EAF3" w14:textId="77777777" w:rsidR="00B01741" w:rsidRPr="00B01741" w:rsidRDefault="00B01741" w:rsidP="00B01741">
            <w:pPr>
              <w:spacing w:line="240" w:lineRule="auto"/>
              <w:jc w:val="center"/>
            </w:pPr>
            <w:r w:rsidRPr="00B01741">
              <w:t>38</w:t>
            </w:r>
          </w:p>
        </w:tc>
        <w:tc>
          <w:tcPr>
            <w:tcW w:w="1085" w:type="dxa"/>
            <w:vAlign w:val="center"/>
          </w:tcPr>
          <w:p w14:paraId="325A4152" w14:textId="77777777" w:rsidR="00B01741" w:rsidRPr="00B01741" w:rsidRDefault="00B01741" w:rsidP="00B01741">
            <w:pPr>
              <w:spacing w:line="240" w:lineRule="auto"/>
              <w:jc w:val="center"/>
            </w:pPr>
            <w:r w:rsidRPr="00B01741">
              <w:t>33</w:t>
            </w:r>
          </w:p>
        </w:tc>
        <w:tc>
          <w:tcPr>
            <w:tcW w:w="1211" w:type="dxa"/>
            <w:vAlign w:val="center"/>
          </w:tcPr>
          <w:p w14:paraId="4B88C6D9" w14:textId="77777777" w:rsidR="00B01741" w:rsidRPr="00B01741" w:rsidRDefault="00B01741" w:rsidP="00B01741">
            <w:pPr>
              <w:spacing w:line="240" w:lineRule="auto"/>
              <w:jc w:val="center"/>
            </w:pPr>
            <w:r w:rsidRPr="00B01741">
              <w:t>32</w:t>
            </w:r>
          </w:p>
        </w:tc>
      </w:tr>
      <w:tr w:rsidR="00B01741" w:rsidRPr="00B01741" w14:paraId="68C47653" w14:textId="77777777" w:rsidTr="00B01741">
        <w:tc>
          <w:tcPr>
            <w:tcW w:w="2802" w:type="dxa"/>
          </w:tcPr>
          <w:p w14:paraId="385DFD36" w14:textId="77777777" w:rsidR="00B01741" w:rsidRPr="00B01741" w:rsidRDefault="00B01741" w:rsidP="00B01741">
            <w:pPr>
              <w:spacing w:line="240" w:lineRule="auto"/>
            </w:pPr>
            <w:proofErr w:type="spellStart"/>
            <w:r w:rsidRPr="00B01741">
              <w:t>Городоцький</w:t>
            </w:r>
            <w:proofErr w:type="spellEnd"/>
            <w:r w:rsidRPr="00B01741">
              <w:t xml:space="preserve"> (2)</w:t>
            </w:r>
          </w:p>
        </w:tc>
        <w:tc>
          <w:tcPr>
            <w:tcW w:w="1109" w:type="dxa"/>
            <w:vAlign w:val="center"/>
          </w:tcPr>
          <w:p w14:paraId="08C7C794" w14:textId="77777777" w:rsidR="00B01741" w:rsidRPr="00B01741" w:rsidRDefault="00B01741" w:rsidP="00B01741">
            <w:pPr>
              <w:spacing w:line="240" w:lineRule="auto"/>
              <w:jc w:val="center"/>
            </w:pPr>
            <w:r w:rsidRPr="00B01741">
              <w:t>0,857</w:t>
            </w:r>
          </w:p>
        </w:tc>
        <w:tc>
          <w:tcPr>
            <w:tcW w:w="1454" w:type="dxa"/>
            <w:vAlign w:val="center"/>
          </w:tcPr>
          <w:p w14:paraId="73402CC3" w14:textId="77777777" w:rsidR="00B01741" w:rsidRPr="00B01741" w:rsidRDefault="00B01741" w:rsidP="00B01741">
            <w:pPr>
              <w:spacing w:line="240" w:lineRule="auto"/>
              <w:jc w:val="center"/>
            </w:pPr>
            <w:r w:rsidRPr="00B01741">
              <w:t>1,296</w:t>
            </w:r>
          </w:p>
        </w:tc>
        <w:tc>
          <w:tcPr>
            <w:tcW w:w="1199" w:type="dxa"/>
            <w:vAlign w:val="center"/>
          </w:tcPr>
          <w:p w14:paraId="0002374B" w14:textId="77777777" w:rsidR="00B01741" w:rsidRPr="00B01741" w:rsidRDefault="00B01741" w:rsidP="00B01741">
            <w:pPr>
              <w:spacing w:line="240" w:lineRule="auto"/>
              <w:jc w:val="center"/>
            </w:pPr>
            <w:r w:rsidRPr="00B01741">
              <w:t>0,202</w:t>
            </w:r>
          </w:p>
        </w:tc>
        <w:tc>
          <w:tcPr>
            <w:tcW w:w="1295" w:type="dxa"/>
            <w:vAlign w:val="center"/>
          </w:tcPr>
          <w:p w14:paraId="700FF4DC" w14:textId="77777777" w:rsidR="00B01741" w:rsidRPr="00B01741" w:rsidRDefault="00B01741" w:rsidP="00B01741">
            <w:pPr>
              <w:spacing w:line="240" w:lineRule="auto"/>
              <w:jc w:val="center"/>
            </w:pPr>
            <w:r w:rsidRPr="00B01741">
              <w:t>0,191</w:t>
            </w:r>
          </w:p>
        </w:tc>
        <w:tc>
          <w:tcPr>
            <w:tcW w:w="2628" w:type="dxa"/>
            <w:vMerge/>
          </w:tcPr>
          <w:p w14:paraId="2F319A1B" w14:textId="77777777" w:rsidR="00B01741" w:rsidRPr="00B01741" w:rsidRDefault="00B01741" w:rsidP="00B01741">
            <w:pPr>
              <w:spacing w:line="240" w:lineRule="auto"/>
              <w:jc w:val="center"/>
            </w:pPr>
          </w:p>
        </w:tc>
        <w:tc>
          <w:tcPr>
            <w:tcW w:w="1145" w:type="dxa"/>
            <w:vAlign w:val="center"/>
          </w:tcPr>
          <w:p w14:paraId="1CF1BABA" w14:textId="77777777" w:rsidR="00B01741" w:rsidRPr="00B01741" w:rsidRDefault="00B01741" w:rsidP="00B01741">
            <w:pPr>
              <w:spacing w:line="240" w:lineRule="auto"/>
              <w:jc w:val="center"/>
            </w:pPr>
            <w:r w:rsidRPr="00B01741">
              <w:t>31</w:t>
            </w:r>
          </w:p>
        </w:tc>
        <w:tc>
          <w:tcPr>
            <w:tcW w:w="1426" w:type="dxa"/>
            <w:vAlign w:val="center"/>
          </w:tcPr>
          <w:p w14:paraId="00953EE7" w14:textId="77777777" w:rsidR="00B01741" w:rsidRPr="00B01741" w:rsidRDefault="00B01741" w:rsidP="00B01741">
            <w:pPr>
              <w:spacing w:line="240" w:lineRule="auto"/>
              <w:jc w:val="center"/>
            </w:pPr>
            <w:r w:rsidRPr="00B01741">
              <w:t>25</w:t>
            </w:r>
          </w:p>
        </w:tc>
        <w:tc>
          <w:tcPr>
            <w:tcW w:w="1085" w:type="dxa"/>
            <w:vAlign w:val="center"/>
          </w:tcPr>
          <w:p w14:paraId="789AC269" w14:textId="77777777" w:rsidR="00B01741" w:rsidRPr="00B01741" w:rsidRDefault="00B01741" w:rsidP="00B01741">
            <w:pPr>
              <w:spacing w:line="240" w:lineRule="auto"/>
              <w:jc w:val="center"/>
            </w:pPr>
            <w:r w:rsidRPr="00B01741">
              <w:t>23</w:t>
            </w:r>
          </w:p>
        </w:tc>
        <w:tc>
          <w:tcPr>
            <w:tcW w:w="1211" w:type="dxa"/>
            <w:vAlign w:val="center"/>
          </w:tcPr>
          <w:p w14:paraId="64213393" w14:textId="77777777" w:rsidR="00B01741" w:rsidRPr="00B01741" w:rsidRDefault="00B01741" w:rsidP="00B01741">
            <w:pPr>
              <w:spacing w:line="240" w:lineRule="auto"/>
              <w:jc w:val="center"/>
            </w:pPr>
            <w:r w:rsidRPr="00B01741">
              <w:t>27</w:t>
            </w:r>
          </w:p>
        </w:tc>
      </w:tr>
      <w:tr w:rsidR="00B01741" w:rsidRPr="00B01741" w14:paraId="52E955F5" w14:textId="77777777" w:rsidTr="00B01741">
        <w:tc>
          <w:tcPr>
            <w:tcW w:w="2802" w:type="dxa"/>
          </w:tcPr>
          <w:p w14:paraId="53FC4BE2" w14:textId="77777777" w:rsidR="00B01741" w:rsidRPr="00B01741" w:rsidRDefault="00B01741" w:rsidP="00B01741">
            <w:pPr>
              <w:spacing w:line="240" w:lineRule="auto"/>
            </w:pPr>
            <w:proofErr w:type="spellStart"/>
            <w:r w:rsidRPr="00B01741">
              <w:t>Борщовицький</w:t>
            </w:r>
            <w:proofErr w:type="spellEnd"/>
            <w:r w:rsidRPr="00B01741">
              <w:t xml:space="preserve"> (3)</w:t>
            </w:r>
          </w:p>
        </w:tc>
        <w:tc>
          <w:tcPr>
            <w:tcW w:w="1109" w:type="dxa"/>
            <w:vAlign w:val="center"/>
          </w:tcPr>
          <w:p w14:paraId="10F7EF00" w14:textId="77777777" w:rsidR="00B01741" w:rsidRPr="00B01741" w:rsidRDefault="00B01741" w:rsidP="00B01741">
            <w:pPr>
              <w:spacing w:line="240" w:lineRule="auto"/>
              <w:jc w:val="center"/>
            </w:pPr>
            <w:r w:rsidRPr="00B01741">
              <w:t>1,327</w:t>
            </w:r>
          </w:p>
        </w:tc>
        <w:tc>
          <w:tcPr>
            <w:tcW w:w="1454" w:type="dxa"/>
            <w:vAlign w:val="center"/>
          </w:tcPr>
          <w:p w14:paraId="12989AEF" w14:textId="77777777" w:rsidR="00B01741" w:rsidRPr="00B01741" w:rsidRDefault="00B01741" w:rsidP="00B01741">
            <w:pPr>
              <w:spacing w:line="240" w:lineRule="auto"/>
              <w:jc w:val="center"/>
            </w:pPr>
            <w:r w:rsidRPr="00B01741">
              <w:t>1,815</w:t>
            </w:r>
          </w:p>
        </w:tc>
        <w:tc>
          <w:tcPr>
            <w:tcW w:w="1199" w:type="dxa"/>
            <w:vAlign w:val="center"/>
          </w:tcPr>
          <w:p w14:paraId="037C84B1" w14:textId="77777777" w:rsidR="00B01741" w:rsidRPr="00B01741" w:rsidRDefault="00B01741" w:rsidP="00B01741">
            <w:pPr>
              <w:spacing w:line="240" w:lineRule="auto"/>
              <w:jc w:val="center"/>
            </w:pPr>
            <w:r w:rsidRPr="00B01741">
              <w:t>0,326</w:t>
            </w:r>
          </w:p>
        </w:tc>
        <w:tc>
          <w:tcPr>
            <w:tcW w:w="1295" w:type="dxa"/>
            <w:vAlign w:val="center"/>
          </w:tcPr>
          <w:p w14:paraId="5AFB20D0" w14:textId="77777777" w:rsidR="00B01741" w:rsidRPr="00B01741" w:rsidRDefault="00B01741" w:rsidP="00B01741">
            <w:pPr>
              <w:spacing w:line="240" w:lineRule="auto"/>
              <w:jc w:val="center"/>
            </w:pPr>
            <w:r w:rsidRPr="00B01741">
              <w:t>0,290</w:t>
            </w:r>
          </w:p>
        </w:tc>
        <w:tc>
          <w:tcPr>
            <w:tcW w:w="2628" w:type="dxa"/>
            <w:vMerge/>
          </w:tcPr>
          <w:p w14:paraId="6F26B356" w14:textId="77777777" w:rsidR="00B01741" w:rsidRPr="00B01741" w:rsidRDefault="00B01741" w:rsidP="00B01741">
            <w:pPr>
              <w:spacing w:line="240" w:lineRule="auto"/>
              <w:jc w:val="center"/>
            </w:pPr>
          </w:p>
        </w:tc>
        <w:tc>
          <w:tcPr>
            <w:tcW w:w="1145" w:type="dxa"/>
            <w:vAlign w:val="center"/>
          </w:tcPr>
          <w:p w14:paraId="3ABADA09" w14:textId="77777777" w:rsidR="00B01741" w:rsidRPr="00B01741" w:rsidRDefault="00B01741" w:rsidP="00B01741">
            <w:pPr>
              <w:spacing w:line="240" w:lineRule="auto"/>
              <w:jc w:val="center"/>
            </w:pPr>
            <w:r w:rsidRPr="00B01741">
              <w:t>48</w:t>
            </w:r>
          </w:p>
        </w:tc>
        <w:tc>
          <w:tcPr>
            <w:tcW w:w="1426" w:type="dxa"/>
            <w:vAlign w:val="center"/>
          </w:tcPr>
          <w:p w14:paraId="2D4B6569" w14:textId="77777777" w:rsidR="00B01741" w:rsidRPr="00B01741" w:rsidRDefault="00B01741" w:rsidP="00B01741">
            <w:pPr>
              <w:spacing w:line="240" w:lineRule="auto"/>
              <w:jc w:val="center"/>
            </w:pPr>
            <w:r w:rsidRPr="00B01741">
              <w:t>35</w:t>
            </w:r>
          </w:p>
        </w:tc>
        <w:tc>
          <w:tcPr>
            <w:tcW w:w="1085" w:type="dxa"/>
            <w:vAlign w:val="center"/>
          </w:tcPr>
          <w:p w14:paraId="407E3454" w14:textId="77777777" w:rsidR="00B01741" w:rsidRPr="00B01741" w:rsidRDefault="00B01741" w:rsidP="00B01741">
            <w:pPr>
              <w:spacing w:line="240" w:lineRule="auto"/>
              <w:jc w:val="center"/>
            </w:pPr>
            <w:r w:rsidRPr="00B01741">
              <w:t>37</w:t>
            </w:r>
          </w:p>
        </w:tc>
        <w:tc>
          <w:tcPr>
            <w:tcW w:w="1211" w:type="dxa"/>
            <w:vAlign w:val="center"/>
          </w:tcPr>
          <w:p w14:paraId="44AA436C" w14:textId="77777777" w:rsidR="00B01741" w:rsidRPr="00B01741" w:rsidRDefault="00B01741" w:rsidP="00B01741">
            <w:pPr>
              <w:spacing w:line="240" w:lineRule="auto"/>
              <w:jc w:val="center"/>
            </w:pPr>
            <w:r w:rsidRPr="00B01741">
              <w:t>41</w:t>
            </w:r>
          </w:p>
        </w:tc>
      </w:tr>
      <w:tr w:rsidR="00B01741" w:rsidRPr="00B01741" w14:paraId="2AF5FC01" w14:textId="77777777" w:rsidTr="00B01741">
        <w:tc>
          <w:tcPr>
            <w:tcW w:w="2802" w:type="dxa"/>
          </w:tcPr>
          <w:p w14:paraId="5C937C08" w14:textId="77777777" w:rsidR="00B01741" w:rsidRPr="00B01741" w:rsidRDefault="00B01741" w:rsidP="00B01741">
            <w:pPr>
              <w:spacing w:line="240" w:lineRule="auto"/>
            </w:pPr>
            <w:proofErr w:type="spellStart"/>
            <w:r w:rsidRPr="00B01741">
              <w:t>Перемишлянський</w:t>
            </w:r>
            <w:proofErr w:type="spellEnd"/>
            <w:r w:rsidRPr="00B01741">
              <w:t xml:space="preserve"> (4)</w:t>
            </w:r>
          </w:p>
        </w:tc>
        <w:tc>
          <w:tcPr>
            <w:tcW w:w="1109" w:type="dxa"/>
            <w:vAlign w:val="center"/>
          </w:tcPr>
          <w:p w14:paraId="210A2B8E" w14:textId="77777777" w:rsidR="00B01741" w:rsidRPr="00B01741" w:rsidRDefault="00B01741" w:rsidP="00B01741">
            <w:pPr>
              <w:spacing w:line="240" w:lineRule="auto"/>
              <w:jc w:val="center"/>
            </w:pPr>
            <w:r w:rsidRPr="00B01741">
              <w:t>0,774</w:t>
            </w:r>
          </w:p>
        </w:tc>
        <w:tc>
          <w:tcPr>
            <w:tcW w:w="1454" w:type="dxa"/>
            <w:vAlign w:val="center"/>
          </w:tcPr>
          <w:p w14:paraId="1E35A89A" w14:textId="77777777" w:rsidR="00B01741" w:rsidRPr="00B01741" w:rsidRDefault="00B01741" w:rsidP="00B01741">
            <w:pPr>
              <w:spacing w:line="240" w:lineRule="auto"/>
              <w:jc w:val="center"/>
            </w:pPr>
            <w:r w:rsidRPr="00B01741">
              <w:t>1,348</w:t>
            </w:r>
          </w:p>
        </w:tc>
        <w:tc>
          <w:tcPr>
            <w:tcW w:w="1199" w:type="dxa"/>
            <w:vAlign w:val="center"/>
          </w:tcPr>
          <w:p w14:paraId="0B91D066" w14:textId="77777777" w:rsidR="00B01741" w:rsidRPr="00B01741" w:rsidRDefault="00B01741" w:rsidP="00B01741">
            <w:pPr>
              <w:spacing w:line="240" w:lineRule="auto"/>
              <w:jc w:val="center"/>
            </w:pPr>
            <w:r w:rsidRPr="00B01741">
              <w:t>0,158</w:t>
            </w:r>
          </w:p>
        </w:tc>
        <w:tc>
          <w:tcPr>
            <w:tcW w:w="1295" w:type="dxa"/>
            <w:vAlign w:val="center"/>
          </w:tcPr>
          <w:p w14:paraId="73F49239" w14:textId="77777777" w:rsidR="00B01741" w:rsidRPr="00B01741" w:rsidRDefault="00B01741" w:rsidP="00B01741">
            <w:pPr>
              <w:spacing w:line="240" w:lineRule="auto"/>
              <w:jc w:val="center"/>
            </w:pPr>
            <w:r w:rsidRPr="00B01741">
              <w:t>0,148</w:t>
            </w:r>
          </w:p>
        </w:tc>
        <w:tc>
          <w:tcPr>
            <w:tcW w:w="2628" w:type="dxa"/>
            <w:vMerge/>
          </w:tcPr>
          <w:p w14:paraId="089A8541" w14:textId="77777777" w:rsidR="00B01741" w:rsidRPr="00B01741" w:rsidRDefault="00B01741" w:rsidP="00B01741">
            <w:pPr>
              <w:spacing w:line="240" w:lineRule="auto"/>
              <w:jc w:val="center"/>
            </w:pPr>
          </w:p>
        </w:tc>
        <w:tc>
          <w:tcPr>
            <w:tcW w:w="1145" w:type="dxa"/>
            <w:vAlign w:val="center"/>
          </w:tcPr>
          <w:p w14:paraId="2AF6BB7F" w14:textId="77777777" w:rsidR="00B01741" w:rsidRPr="00B01741" w:rsidRDefault="00B01741" w:rsidP="00B01741">
            <w:pPr>
              <w:spacing w:line="240" w:lineRule="auto"/>
              <w:jc w:val="center"/>
            </w:pPr>
            <w:r w:rsidRPr="00B01741">
              <w:t>28</w:t>
            </w:r>
          </w:p>
        </w:tc>
        <w:tc>
          <w:tcPr>
            <w:tcW w:w="1426" w:type="dxa"/>
            <w:vAlign w:val="center"/>
          </w:tcPr>
          <w:p w14:paraId="5683C968" w14:textId="77777777" w:rsidR="00B01741" w:rsidRPr="00B01741" w:rsidRDefault="00B01741" w:rsidP="00B01741">
            <w:pPr>
              <w:spacing w:line="240" w:lineRule="auto"/>
              <w:jc w:val="center"/>
            </w:pPr>
            <w:r w:rsidRPr="00B01741">
              <w:t>26</w:t>
            </w:r>
          </w:p>
        </w:tc>
        <w:tc>
          <w:tcPr>
            <w:tcW w:w="1085" w:type="dxa"/>
            <w:vAlign w:val="center"/>
          </w:tcPr>
          <w:p w14:paraId="18D2858F" w14:textId="77777777" w:rsidR="00B01741" w:rsidRPr="00B01741" w:rsidRDefault="00B01741" w:rsidP="00B01741">
            <w:pPr>
              <w:spacing w:line="240" w:lineRule="auto"/>
              <w:jc w:val="center"/>
            </w:pPr>
            <w:r w:rsidRPr="00B01741">
              <w:t>18</w:t>
            </w:r>
          </w:p>
        </w:tc>
        <w:tc>
          <w:tcPr>
            <w:tcW w:w="1211" w:type="dxa"/>
            <w:vAlign w:val="center"/>
          </w:tcPr>
          <w:p w14:paraId="5F5A6C34" w14:textId="77777777" w:rsidR="00B01741" w:rsidRPr="00B01741" w:rsidRDefault="00B01741" w:rsidP="00B01741">
            <w:pPr>
              <w:spacing w:line="240" w:lineRule="auto"/>
              <w:jc w:val="center"/>
            </w:pPr>
            <w:r w:rsidRPr="00B01741">
              <w:t>21</w:t>
            </w:r>
          </w:p>
        </w:tc>
      </w:tr>
      <w:tr w:rsidR="00B01741" w:rsidRPr="00B01741" w14:paraId="64182F38" w14:textId="77777777" w:rsidTr="00B01741">
        <w:tc>
          <w:tcPr>
            <w:tcW w:w="2802" w:type="dxa"/>
          </w:tcPr>
          <w:p w14:paraId="39D18888" w14:textId="77777777" w:rsidR="00B01741" w:rsidRPr="00B01741" w:rsidRDefault="00B01741" w:rsidP="00B01741">
            <w:pPr>
              <w:spacing w:line="240" w:lineRule="auto"/>
            </w:pPr>
            <w:proofErr w:type="spellStart"/>
            <w:r w:rsidRPr="00B01741">
              <w:t>Яворівський</w:t>
            </w:r>
            <w:proofErr w:type="spellEnd"/>
            <w:r w:rsidRPr="00B01741">
              <w:t xml:space="preserve"> (5)</w:t>
            </w:r>
          </w:p>
        </w:tc>
        <w:tc>
          <w:tcPr>
            <w:tcW w:w="1109" w:type="dxa"/>
            <w:vAlign w:val="center"/>
          </w:tcPr>
          <w:p w14:paraId="366F9EE6" w14:textId="77777777" w:rsidR="00B01741" w:rsidRPr="00B01741" w:rsidRDefault="00B01741" w:rsidP="00B01741">
            <w:pPr>
              <w:spacing w:line="240" w:lineRule="auto"/>
              <w:jc w:val="center"/>
            </w:pPr>
            <w:r w:rsidRPr="00B01741">
              <w:t>0,415</w:t>
            </w:r>
          </w:p>
        </w:tc>
        <w:tc>
          <w:tcPr>
            <w:tcW w:w="1454" w:type="dxa"/>
            <w:vAlign w:val="center"/>
          </w:tcPr>
          <w:p w14:paraId="732FC10F" w14:textId="77777777" w:rsidR="00B01741" w:rsidRPr="00B01741" w:rsidRDefault="00B01741" w:rsidP="00B01741">
            <w:pPr>
              <w:spacing w:line="240" w:lineRule="auto"/>
              <w:jc w:val="center"/>
            </w:pPr>
            <w:r w:rsidRPr="00B01741">
              <w:t>0,467</w:t>
            </w:r>
          </w:p>
        </w:tc>
        <w:tc>
          <w:tcPr>
            <w:tcW w:w="1199" w:type="dxa"/>
            <w:vAlign w:val="center"/>
          </w:tcPr>
          <w:p w14:paraId="0A0E3EAF" w14:textId="77777777" w:rsidR="00B01741" w:rsidRPr="00B01741" w:rsidRDefault="00B01741" w:rsidP="00B01741">
            <w:pPr>
              <w:spacing w:line="240" w:lineRule="auto"/>
              <w:jc w:val="center"/>
            </w:pPr>
            <w:r w:rsidRPr="00B01741">
              <w:t>0,097</w:t>
            </w:r>
          </w:p>
        </w:tc>
        <w:tc>
          <w:tcPr>
            <w:tcW w:w="1295" w:type="dxa"/>
            <w:vAlign w:val="center"/>
          </w:tcPr>
          <w:p w14:paraId="5F877825" w14:textId="77777777" w:rsidR="00B01741" w:rsidRPr="00B01741" w:rsidRDefault="00B01741" w:rsidP="00B01741">
            <w:pPr>
              <w:spacing w:line="240" w:lineRule="auto"/>
              <w:jc w:val="center"/>
            </w:pPr>
            <w:r w:rsidRPr="00B01741">
              <w:t>0,078</w:t>
            </w:r>
          </w:p>
        </w:tc>
        <w:tc>
          <w:tcPr>
            <w:tcW w:w="2628" w:type="dxa"/>
            <w:vMerge/>
          </w:tcPr>
          <w:p w14:paraId="6B190299" w14:textId="77777777" w:rsidR="00B01741" w:rsidRPr="00B01741" w:rsidRDefault="00B01741" w:rsidP="00B01741">
            <w:pPr>
              <w:spacing w:line="240" w:lineRule="auto"/>
              <w:jc w:val="center"/>
            </w:pPr>
          </w:p>
        </w:tc>
        <w:tc>
          <w:tcPr>
            <w:tcW w:w="1145" w:type="dxa"/>
            <w:vAlign w:val="center"/>
          </w:tcPr>
          <w:p w14:paraId="39859BA6" w14:textId="77777777" w:rsidR="00B01741" w:rsidRPr="00B01741" w:rsidRDefault="00B01741" w:rsidP="00B01741">
            <w:pPr>
              <w:spacing w:line="240" w:lineRule="auto"/>
              <w:jc w:val="center"/>
            </w:pPr>
            <w:r w:rsidRPr="00B01741">
              <w:t>15</w:t>
            </w:r>
          </w:p>
        </w:tc>
        <w:tc>
          <w:tcPr>
            <w:tcW w:w="1426" w:type="dxa"/>
            <w:vAlign w:val="center"/>
          </w:tcPr>
          <w:p w14:paraId="55B0F0B7" w14:textId="77777777" w:rsidR="00B01741" w:rsidRPr="00B01741" w:rsidRDefault="00B01741" w:rsidP="00B01741">
            <w:pPr>
              <w:spacing w:line="240" w:lineRule="auto"/>
              <w:jc w:val="center"/>
            </w:pPr>
            <w:r w:rsidRPr="00B01741">
              <w:t>9</w:t>
            </w:r>
          </w:p>
        </w:tc>
        <w:tc>
          <w:tcPr>
            <w:tcW w:w="1085" w:type="dxa"/>
            <w:vAlign w:val="center"/>
          </w:tcPr>
          <w:p w14:paraId="000F8C47" w14:textId="77777777" w:rsidR="00B01741" w:rsidRPr="00B01741" w:rsidRDefault="00B01741" w:rsidP="00B01741">
            <w:pPr>
              <w:spacing w:line="240" w:lineRule="auto"/>
              <w:jc w:val="center"/>
            </w:pPr>
            <w:r w:rsidRPr="00B01741">
              <w:t>11</w:t>
            </w:r>
          </w:p>
        </w:tc>
        <w:tc>
          <w:tcPr>
            <w:tcW w:w="1211" w:type="dxa"/>
            <w:vAlign w:val="center"/>
          </w:tcPr>
          <w:p w14:paraId="6F853391" w14:textId="77777777" w:rsidR="00B01741" w:rsidRPr="00B01741" w:rsidRDefault="00B01741" w:rsidP="00B01741">
            <w:pPr>
              <w:spacing w:line="240" w:lineRule="auto"/>
              <w:jc w:val="center"/>
            </w:pPr>
            <w:r w:rsidRPr="00B01741">
              <w:t>11</w:t>
            </w:r>
          </w:p>
        </w:tc>
      </w:tr>
      <w:tr w:rsidR="00B01741" w:rsidRPr="00B01741" w14:paraId="7F2C573D" w14:textId="77777777" w:rsidTr="00B01741">
        <w:tc>
          <w:tcPr>
            <w:tcW w:w="2802" w:type="dxa"/>
          </w:tcPr>
          <w:p w14:paraId="0ED87467" w14:textId="77777777" w:rsidR="00B01741" w:rsidRPr="00B01741" w:rsidRDefault="00B01741" w:rsidP="00B01741">
            <w:pPr>
              <w:spacing w:line="240" w:lineRule="auto"/>
            </w:pPr>
            <w:proofErr w:type="spellStart"/>
            <w:r w:rsidRPr="00B01741">
              <w:t>Кам’янсько-Бузький</w:t>
            </w:r>
            <w:proofErr w:type="spellEnd"/>
            <w:r w:rsidRPr="00B01741">
              <w:t xml:space="preserve"> (6)</w:t>
            </w:r>
          </w:p>
        </w:tc>
        <w:tc>
          <w:tcPr>
            <w:tcW w:w="1109" w:type="dxa"/>
            <w:vAlign w:val="center"/>
          </w:tcPr>
          <w:p w14:paraId="20F64CF7" w14:textId="77777777" w:rsidR="00B01741" w:rsidRPr="00B01741" w:rsidRDefault="00B01741" w:rsidP="00B01741">
            <w:pPr>
              <w:spacing w:line="240" w:lineRule="auto"/>
              <w:jc w:val="center"/>
            </w:pPr>
            <w:r w:rsidRPr="00B01741">
              <w:t>0,691</w:t>
            </w:r>
          </w:p>
        </w:tc>
        <w:tc>
          <w:tcPr>
            <w:tcW w:w="1454" w:type="dxa"/>
            <w:vAlign w:val="center"/>
          </w:tcPr>
          <w:p w14:paraId="23F36664" w14:textId="77777777" w:rsidR="00B01741" w:rsidRPr="00B01741" w:rsidRDefault="00B01741" w:rsidP="00B01741">
            <w:pPr>
              <w:spacing w:line="240" w:lineRule="auto"/>
              <w:jc w:val="center"/>
            </w:pPr>
            <w:r w:rsidRPr="00B01741">
              <w:t>1,141</w:t>
            </w:r>
          </w:p>
        </w:tc>
        <w:tc>
          <w:tcPr>
            <w:tcW w:w="1199" w:type="dxa"/>
            <w:vAlign w:val="center"/>
          </w:tcPr>
          <w:p w14:paraId="4BABC8D1" w14:textId="77777777" w:rsidR="00B01741" w:rsidRPr="00B01741" w:rsidRDefault="00B01741" w:rsidP="00B01741">
            <w:pPr>
              <w:spacing w:line="240" w:lineRule="auto"/>
              <w:jc w:val="center"/>
            </w:pPr>
            <w:r w:rsidRPr="00B01741">
              <w:t>0,194</w:t>
            </w:r>
          </w:p>
        </w:tc>
        <w:tc>
          <w:tcPr>
            <w:tcW w:w="1295" w:type="dxa"/>
            <w:vAlign w:val="center"/>
          </w:tcPr>
          <w:p w14:paraId="1843E680" w14:textId="77777777" w:rsidR="00B01741" w:rsidRPr="00B01741" w:rsidRDefault="00B01741" w:rsidP="00B01741">
            <w:pPr>
              <w:spacing w:line="240" w:lineRule="auto"/>
              <w:jc w:val="center"/>
            </w:pPr>
            <w:r w:rsidRPr="00B01741">
              <w:t>0,141</w:t>
            </w:r>
          </w:p>
        </w:tc>
        <w:tc>
          <w:tcPr>
            <w:tcW w:w="2628" w:type="dxa"/>
            <w:vMerge/>
          </w:tcPr>
          <w:p w14:paraId="7FEE778A" w14:textId="77777777" w:rsidR="00B01741" w:rsidRPr="00B01741" w:rsidRDefault="00B01741" w:rsidP="00B01741">
            <w:pPr>
              <w:spacing w:line="240" w:lineRule="auto"/>
              <w:jc w:val="center"/>
            </w:pPr>
          </w:p>
        </w:tc>
        <w:tc>
          <w:tcPr>
            <w:tcW w:w="1145" w:type="dxa"/>
            <w:vAlign w:val="center"/>
          </w:tcPr>
          <w:p w14:paraId="7A6CEE6D" w14:textId="77777777" w:rsidR="00B01741" w:rsidRPr="00B01741" w:rsidRDefault="00B01741" w:rsidP="00B01741">
            <w:pPr>
              <w:spacing w:line="240" w:lineRule="auto"/>
              <w:jc w:val="center"/>
            </w:pPr>
            <w:r w:rsidRPr="00B01741">
              <w:t>25</w:t>
            </w:r>
          </w:p>
        </w:tc>
        <w:tc>
          <w:tcPr>
            <w:tcW w:w="1426" w:type="dxa"/>
            <w:vAlign w:val="center"/>
          </w:tcPr>
          <w:p w14:paraId="4003D132" w14:textId="77777777" w:rsidR="00B01741" w:rsidRPr="00B01741" w:rsidRDefault="00B01741" w:rsidP="00B01741">
            <w:pPr>
              <w:spacing w:line="240" w:lineRule="auto"/>
              <w:jc w:val="center"/>
            </w:pPr>
            <w:r w:rsidRPr="00B01741">
              <w:t>22</w:t>
            </w:r>
          </w:p>
        </w:tc>
        <w:tc>
          <w:tcPr>
            <w:tcW w:w="1085" w:type="dxa"/>
            <w:vAlign w:val="center"/>
          </w:tcPr>
          <w:p w14:paraId="6D7D3FE8" w14:textId="77777777" w:rsidR="00B01741" w:rsidRPr="00B01741" w:rsidRDefault="00B01741" w:rsidP="00B01741">
            <w:pPr>
              <w:spacing w:line="240" w:lineRule="auto"/>
              <w:jc w:val="center"/>
            </w:pPr>
            <w:r w:rsidRPr="00B01741">
              <w:t>22</w:t>
            </w:r>
          </w:p>
        </w:tc>
        <w:tc>
          <w:tcPr>
            <w:tcW w:w="1211" w:type="dxa"/>
            <w:vAlign w:val="center"/>
          </w:tcPr>
          <w:p w14:paraId="790991D3" w14:textId="77777777" w:rsidR="00B01741" w:rsidRPr="00B01741" w:rsidRDefault="00B01741" w:rsidP="00B01741">
            <w:pPr>
              <w:spacing w:line="240" w:lineRule="auto"/>
              <w:jc w:val="center"/>
            </w:pPr>
            <w:r w:rsidRPr="00B01741">
              <w:t>20</w:t>
            </w:r>
          </w:p>
        </w:tc>
      </w:tr>
      <w:tr w:rsidR="00B01741" w:rsidRPr="00B01741" w14:paraId="54A8C8B5" w14:textId="77777777" w:rsidTr="00B01741">
        <w:tc>
          <w:tcPr>
            <w:tcW w:w="2802" w:type="dxa"/>
          </w:tcPr>
          <w:p w14:paraId="631BCEA5" w14:textId="77777777" w:rsidR="00B01741" w:rsidRPr="00B01741" w:rsidRDefault="00B01741" w:rsidP="00B01741">
            <w:pPr>
              <w:spacing w:line="240" w:lineRule="auto"/>
            </w:pPr>
            <w:proofErr w:type="spellStart"/>
            <w:r w:rsidRPr="00B01741">
              <w:t>Радехівський</w:t>
            </w:r>
            <w:proofErr w:type="spellEnd"/>
            <w:r w:rsidRPr="00B01741">
              <w:t xml:space="preserve"> (7)</w:t>
            </w:r>
          </w:p>
        </w:tc>
        <w:tc>
          <w:tcPr>
            <w:tcW w:w="1109" w:type="dxa"/>
            <w:vAlign w:val="center"/>
          </w:tcPr>
          <w:p w14:paraId="3CD38A26" w14:textId="77777777" w:rsidR="00B01741" w:rsidRPr="00B01741" w:rsidRDefault="00B01741" w:rsidP="00B01741">
            <w:pPr>
              <w:spacing w:line="240" w:lineRule="auto"/>
              <w:jc w:val="center"/>
            </w:pPr>
            <w:r w:rsidRPr="00B01741">
              <w:t>0,829</w:t>
            </w:r>
          </w:p>
        </w:tc>
        <w:tc>
          <w:tcPr>
            <w:tcW w:w="1454" w:type="dxa"/>
            <w:vAlign w:val="center"/>
          </w:tcPr>
          <w:p w14:paraId="1A67B776" w14:textId="77777777" w:rsidR="00B01741" w:rsidRPr="00B01741" w:rsidRDefault="00B01741" w:rsidP="00B01741">
            <w:pPr>
              <w:spacing w:line="240" w:lineRule="auto"/>
              <w:jc w:val="center"/>
            </w:pPr>
            <w:r w:rsidRPr="00B01741">
              <w:t>1,037</w:t>
            </w:r>
          </w:p>
        </w:tc>
        <w:tc>
          <w:tcPr>
            <w:tcW w:w="1199" w:type="dxa"/>
            <w:vAlign w:val="center"/>
          </w:tcPr>
          <w:p w14:paraId="17F5F3AD" w14:textId="77777777" w:rsidR="00B01741" w:rsidRPr="00B01741" w:rsidRDefault="00B01741" w:rsidP="00B01741">
            <w:pPr>
              <w:spacing w:line="240" w:lineRule="auto"/>
              <w:jc w:val="center"/>
            </w:pPr>
            <w:r w:rsidRPr="00B01741">
              <w:t>0,220</w:t>
            </w:r>
          </w:p>
        </w:tc>
        <w:tc>
          <w:tcPr>
            <w:tcW w:w="1295" w:type="dxa"/>
            <w:vAlign w:val="center"/>
          </w:tcPr>
          <w:p w14:paraId="5191E41A" w14:textId="77777777" w:rsidR="00B01741" w:rsidRPr="00B01741" w:rsidRDefault="00B01741" w:rsidP="00B01741">
            <w:pPr>
              <w:spacing w:line="240" w:lineRule="auto"/>
              <w:jc w:val="center"/>
            </w:pPr>
            <w:r w:rsidRPr="00B01741">
              <w:t>0,163</w:t>
            </w:r>
          </w:p>
        </w:tc>
        <w:tc>
          <w:tcPr>
            <w:tcW w:w="2628" w:type="dxa"/>
            <w:vMerge/>
          </w:tcPr>
          <w:p w14:paraId="64E89262" w14:textId="77777777" w:rsidR="00B01741" w:rsidRPr="00B01741" w:rsidRDefault="00B01741" w:rsidP="00B01741">
            <w:pPr>
              <w:spacing w:line="240" w:lineRule="auto"/>
              <w:jc w:val="center"/>
            </w:pPr>
          </w:p>
        </w:tc>
        <w:tc>
          <w:tcPr>
            <w:tcW w:w="1145" w:type="dxa"/>
            <w:vAlign w:val="center"/>
          </w:tcPr>
          <w:p w14:paraId="4944AABE" w14:textId="77777777" w:rsidR="00B01741" w:rsidRPr="00B01741" w:rsidRDefault="00B01741" w:rsidP="00B01741">
            <w:pPr>
              <w:spacing w:line="240" w:lineRule="auto"/>
              <w:jc w:val="center"/>
            </w:pPr>
            <w:r w:rsidRPr="00B01741">
              <w:t>30</w:t>
            </w:r>
          </w:p>
        </w:tc>
        <w:tc>
          <w:tcPr>
            <w:tcW w:w="1426" w:type="dxa"/>
            <w:vAlign w:val="center"/>
          </w:tcPr>
          <w:p w14:paraId="6A571F80" w14:textId="77777777" w:rsidR="00B01741" w:rsidRPr="00B01741" w:rsidRDefault="00B01741" w:rsidP="00B01741">
            <w:pPr>
              <w:spacing w:line="240" w:lineRule="auto"/>
              <w:jc w:val="center"/>
            </w:pPr>
            <w:r w:rsidRPr="00B01741">
              <w:t>20</w:t>
            </w:r>
          </w:p>
        </w:tc>
        <w:tc>
          <w:tcPr>
            <w:tcW w:w="1085" w:type="dxa"/>
            <w:vAlign w:val="center"/>
          </w:tcPr>
          <w:p w14:paraId="2B606198" w14:textId="77777777" w:rsidR="00B01741" w:rsidRPr="00B01741" w:rsidRDefault="00B01741" w:rsidP="00B01741">
            <w:pPr>
              <w:spacing w:line="240" w:lineRule="auto"/>
              <w:jc w:val="center"/>
            </w:pPr>
            <w:r w:rsidRPr="00B01741">
              <w:t>25</w:t>
            </w:r>
          </w:p>
        </w:tc>
        <w:tc>
          <w:tcPr>
            <w:tcW w:w="1211" w:type="dxa"/>
            <w:vAlign w:val="center"/>
          </w:tcPr>
          <w:p w14:paraId="2B8CD3DE" w14:textId="77777777" w:rsidR="00B01741" w:rsidRPr="00B01741" w:rsidRDefault="00B01741" w:rsidP="00B01741">
            <w:pPr>
              <w:spacing w:line="240" w:lineRule="auto"/>
              <w:jc w:val="center"/>
            </w:pPr>
            <w:r w:rsidRPr="00B01741">
              <w:t>23</w:t>
            </w:r>
          </w:p>
        </w:tc>
      </w:tr>
      <w:tr w:rsidR="00B01741" w:rsidRPr="00B01741" w14:paraId="71A34E00" w14:textId="77777777" w:rsidTr="00B01741">
        <w:tc>
          <w:tcPr>
            <w:tcW w:w="2802" w:type="dxa"/>
          </w:tcPr>
          <w:p w14:paraId="6A28B885" w14:textId="77777777" w:rsidR="00B01741" w:rsidRPr="00B01741" w:rsidRDefault="00B01741" w:rsidP="00B01741">
            <w:pPr>
              <w:spacing w:line="240" w:lineRule="auto"/>
            </w:pPr>
            <w:proofErr w:type="spellStart"/>
            <w:r w:rsidRPr="00B01741">
              <w:t>Золочівський</w:t>
            </w:r>
            <w:proofErr w:type="spellEnd"/>
            <w:r w:rsidRPr="00B01741">
              <w:t xml:space="preserve"> (8)</w:t>
            </w:r>
          </w:p>
        </w:tc>
        <w:tc>
          <w:tcPr>
            <w:tcW w:w="1109" w:type="dxa"/>
            <w:vAlign w:val="center"/>
          </w:tcPr>
          <w:p w14:paraId="373BAE51" w14:textId="77777777" w:rsidR="00B01741" w:rsidRPr="00B01741" w:rsidRDefault="00B01741" w:rsidP="00B01741">
            <w:pPr>
              <w:spacing w:line="240" w:lineRule="auto"/>
              <w:jc w:val="center"/>
            </w:pPr>
            <w:r w:rsidRPr="00B01741">
              <w:t>1,493</w:t>
            </w:r>
          </w:p>
        </w:tc>
        <w:tc>
          <w:tcPr>
            <w:tcW w:w="1454" w:type="dxa"/>
            <w:vAlign w:val="center"/>
          </w:tcPr>
          <w:p w14:paraId="079B37C4" w14:textId="77777777" w:rsidR="00B01741" w:rsidRPr="00B01741" w:rsidRDefault="00B01741" w:rsidP="00B01741">
            <w:pPr>
              <w:spacing w:line="240" w:lineRule="auto"/>
              <w:jc w:val="center"/>
            </w:pPr>
            <w:r w:rsidRPr="00B01741">
              <w:t>0,467</w:t>
            </w:r>
          </w:p>
        </w:tc>
        <w:tc>
          <w:tcPr>
            <w:tcW w:w="1199" w:type="dxa"/>
            <w:vAlign w:val="center"/>
          </w:tcPr>
          <w:p w14:paraId="68B7019D" w14:textId="77777777" w:rsidR="00B01741" w:rsidRPr="00B01741" w:rsidRDefault="00B01741" w:rsidP="00B01741">
            <w:pPr>
              <w:spacing w:line="240" w:lineRule="auto"/>
              <w:jc w:val="center"/>
            </w:pPr>
            <w:r w:rsidRPr="00B01741">
              <w:t>0,290</w:t>
            </w:r>
          </w:p>
        </w:tc>
        <w:tc>
          <w:tcPr>
            <w:tcW w:w="1295" w:type="dxa"/>
            <w:vAlign w:val="center"/>
          </w:tcPr>
          <w:p w14:paraId="4FC5D2B4" w14:textId="77777777" w:rsidR="00B01741" w:rsidRPr="00B01741" w:rsidRDefault="00B01741" w:rsidP="00B01741">
            <w:pPr>
              <w:spacing w:line="240" w:lineRule="auto"/>
              <w:jc w:val="center"/>
            </w:pPr>
            <w:r w:rsidRPr="00B01741">
              <w:t>0,254</w:t>
            </w:r>
          </w:p>
        </w:tc>
        <w:tc>
          <w:tcPr>
            <w:tcW w:w="2628" w:type="dxa"/>
            <w:vMerge/>
          </w:tcPr>
          <w:p w14:paraId="73312817" w14:textId="77777777" w:rsidR="00B01741" w:rsidRPr="00B01741" w:rsidRDefault="00B01741" w:rsidP="00B01741">
            <w:pPr>
              <w:spacing w:line="240" w:lineRule="auto"/>
              <w:jc w:val="center"/>
            </w:pPr>
          </w:p>
        </w:tc>
        <w:tc>
          <w:tcPr>
            <w:tcW w:w="1145" w:type="dxa"/>
            <w:vAlign w:val="center"/>
          </w:tcPr>
          <w:p w14:paraId="3FDBFF5B" w14:textId="77777777" w:rsidR="00B01741" w:rsidRPr="00B01741" w:rsidRDefault="00B01741" w:rsidP="00B01741">
            <w:pPr>
              <w:spacing w:line="240" w:lineRule="auto"/>
              <w:jc w:val="center"/>
            </w:pPr>
            <w:r w:rsidRPr="00B01741">
              <w:t>54</w:t>
            </w:r>
          </w:p>
        </w:tc>
        <w:tc>
          <w:tcPr>
            <w:tcW w:w="1426" w:type="dxa"/>
            <w:vAlign w:val="center"/>
          </w:tcPr>
          <w:p w14:paraId="75E0096B" w14:textId="77777777" w:rsidR="00B01741" w:rsidRPr="00B01741" w:rsidRDefault="00B01741" w:rsidP="00B01741">
            <w:pPr>
              <w:spacing w:line="240" w:lineRule="auto"/>
              <w:jc w:val="center"/>
            </w:pPr>
            <w:r w:rsidRPr="00B01741">
              <w:t>9</w:t>
            </w:r>
          </w:p>
        </w:tc>
        <w:tc>
          <w:tcPr>
            <w:tcW w:w="1085" w:type="dxa"/>
            <w:vAlign w:val="center"/>
          </w:tcPr>
          <w:p w14:paraId="2ED63307" w14:textId="77777777" w:rsidR="00B01741" w:rsidRPr="00B01741" w:rsidRDefault="00B01741" w:rsidP="00B01741">
            <w:pPr>
              <w:spacing w:line="240" w:lineRule="auto"/>
              <w:jc w:val="center"/>
            </w:pPr>
            <w:r w:rsidRPr="00B01741">
              <w:t>33</w:t>
            </w:r>
          </w:p>
        </w:tc>
        <w:tc>
          <w:tcPr>
            <w:tcW w:w="1211" w:type="dxa"/>
            <w:vAlign w:val="center"/>
          </w:tcPr>
          <w:p w14:paraId="6A704F69" w14:textId="77777777" w:rsidR="00B01741" w:rsidRPr="00B01741" w:rsidRDefault="00B01741" w:rsidP="00B01741">
            <w:pPr>
              <w:spacing w:line="240" w:lineRule="auto"/>
              <w:jc w:val="center"/>
            </w:pPr>
            <w:r w:rsidRPr="00B01741">
              <w:t>36</w:t>
            </w:r>
          </w:p>
        </w:tc>
      </w:tr>
      <w:tr w:rsidR="00B01741" w:rsidRPr="00B01741" w14:paraId="252F13D9" w14:textId="77777777" w:rsidTr="00B01741">
        <w:tc>
          <w:tcPr>
            <w:tcW w:w="2802" w:type="dxa"/>
          </w:tcPr>
          <w:p w14:paraId="20F4548E" w14:textId="77777777" w:rsidR="00B01741" w:rsidRPr="00B01741" w:rsidRDefault="00B01741" w:rsidP="00B01741">
            <w:pPr>
              <w:spacing w:line="240" w:lineRule="auto"/>
            </w:pPr>
            <w:proofErr w:type="spellStart"/>
            <w:r w:rsidRPr="00B01741">
              <w:t>Дрогобицький</w:t>
            </w:r>
            <w:proofErr w:type="spellEnd"/>
            <w:r w:rsidRPr="00B01741">
              <w:t xml:space="preserve"> (9)</w:t>
            </w:r>
          </w:p>
        </w:tc>
        <w:tc>
          <w:tcPr>
            <w:tcW w:w="1109" w:type="dxa"/>
            <w:vAlign w:val="center"/>
          </w:tcPr>
          <w:p w14:paraId="585C9D7B" w14:textId="77777777" w:rsidR="00B01741" w:rsidRPr="00B01741" w:rsidRDefault="00B01741" w:rsidP="00B01741">
            <w:pPr>
              <w:spacing w:line="240" w:lineRule="auto"/>
              <w:jc w:val="center"/>
            </w:pPr>
            <w:r w:rsidRPr="00B01741">
              <w:t>0,470</w:t>
            </w:r>
          </w:p>
        </w:tc>
        <w:tc>
          <w:tcPr>
            <w:tcW w:w="1454" w:type="dxa"/>
            <w:vAlign w:val="center"/>
          </w:tcPr>
          <w:p w14:paraId="741265FA" w14:textId="77777777" w:rsidR="00B01741" w:rsidRPr="00B01741" w:rsidRDefault="00B01741" w:rsidP="00B01741">
            <w:pPr>
              <w:spacing w:line="240" w:lineRule="auto"/>
              <w:jc w:val="center"/>
              <w:rPr>
                <w:lang w:val="en-US"/>
              </w:rPr>
            </w:pPr>
            <w:r w:rsidRPr="00B01741">
              <w:rPr>
                <w:lang w:val="en-US"/>
              </w:rPr>
              <w:t>0</w:t>
            </w:r>
            <w:r w:rsidRPr="00B01741">
              <w:t>,</w:t>
            </w:r>
            <w:r w:rsidRPr="00B01741">
              <w:rPr>
                <w:lang w:val="en-US"/>
              </w:rPr>
              <w:t>674</w:t>
            </w:r>
          </w:p>
        </w:tc>
        <w:tc>
          <w:tcPr>
            <w:tcW w:w="1199" w:type="dxa"/>
            <w:vAlign w:val="center"/>
          </w:tcPr>
          <w:p w14:paraId="00DF100D" w14:textId="77777777" w:rsidR="00B01741" w:rsidRPr="00B01741" w:rsidRDefault="00B01741" w:rsidP="00B01741">
            <w:pPr>
              <w:spacing w:line="240" w:lineRule="auto"/>
              <w:jc w:val="center"/>
            </w:pPr>
            <w:r w:rsidRPr="00B01741">
              <w:t>0,132</w:t>
            </w:r>
          </w:p>
        </w:tc>
        <w:tc>
          <w:tcPr>
            <w:tcW w:w="1295" w:type="dxa"/>
            <w:vAlign w:val="center"/>
          </w:tcPr>
          <w:p w14:paraId="08776950" w14:textId="77777777" w:rsidR="00B01741" w:rsidRPr="00B01741" w:rsidRDefault="00B01741" w:rsidP="00B01741">
            <w:pPr>
              <w:spacing w:line="240" w:lineRule="auto"/>
              <w:jc w:val="center"/>
            </w:pPr>
            <w:r w:rsidRPr="00B01741">
              <w:t>0,106</w:t>
            </w:r>
          </w:p>
        </w:tc>
        <w:tc>
          <w:tcPr>
            <w:tcW w:w="2628" w:type="dxa"/>
            <w:vMerge/>
          </w:tcPr>
          <w:p w14:paraId="680FEA71" w14:textId="77777777" w:rsidR="00B01741" w:rsidRPr="00B01741" w:rsidRDefault="00B01741" w:rsidP="00B01741">
            <w:pPr>
              <w:spacing w:line="240" w:lineRule="auto"/>
              <w:jc w:val="center"/>
            </w:pPr>
          </w:p>
        </w:tc>
        <w:tc>
          <w:tcPr>
            <w:tcW w:w="1145" w:type="dxa"/>
            <w:vAlign w:val="center"/>
          </w:tcPr>
          <w:p w14:paraId="45A1E839" w14:textId="77777777" w:rsidR="00B01741" w:rsidRPr="00B01741" w:rsidRDefault="00B01741" w:rsidP="00B01741">
            <w:pPr>
              <w:spacing w:line="240" w:lineRule="auto"/>
              <w:jc w:val="center"/>
            </w:pPr>
            <w:r w:rsidRPr="00B01741">
              <w:t>17</w:t>
            </w:r>
          </w:p>
        </w:tc>
        <w:tc>
          <w:tcPr>
            <w:tcW w:w="1426" w:type="dxa"/>
            <w:vAlign w:val="center"/>
          </w:tcPr>
          <w:p w14:paraId="6F56BBE7" w14:textId="77777777" w:rsidR="00B01741" w:rsidRPr="00B01741" w:rsidRDefault="00B01741" w:rsidP="00B01741">
            <w:pPr>
              <w:spacing w:line="240" w:lineRule="auto"/>
              <w:jc w:val="center"/>
            </w:pPr>
            <w:r w:rsidRPr="00B01741">
              <w:t>13</w:t>
            </w:r>
          </w:p>
        </w:tc>
        <w:tc>
          <w:tcPr>
            <w:tcW w:w="1085" w:type="dxa"/>
            <w:vAlign w:val="center"/>
          </w:tcPr>
          <w:p w14:paraId="6D738E04" w14:textId="77777777" w:rsidR="00B01741" w:rsidRPr="00B01741" w:rsidRDefault="00B01741" w:rsidP="00B01741">
            <w:pPr>
              <w:spacing w:line="240" w:lineRule="auto"/>
              <w:jc w:val="center"/>
            </w:pPr>
            <w:r w:rsidRPr="00B01741">
              <w:t>15</w:t>
            </w:r>
          </w:p>
        </w:tc>
        <w:tc>
          <w:tcPr>
            <w:tcW w:w="1211" w:type="dxa"/>
            <w:vAlign w:val="center"/>
          </w:tcPr>
          <w:p w14:paraId="051C2E76" w14:textId="77777777" w:rsidR="00B01741" w:rsidRPr="00B01741" w:rsidRDefault="00B01741" w:rsidP="00B01741">
            <w:pPr>
              <w:spacing w:line="240" w:lineRule="auto"/>
              <w:jc w:val="center"/>
            </w:pPr>
            <w:r w:rsidRPr="00B01741">
              <w:t>15</w:t>
            </w:r>
          </w:p>
        </w:tc>
      </w:tr>
      <w:tr w:rsidR="00B01741" w:rsidRPr="00B01741" w14:paraId="25DA10C7" w14:textId="77777777" w:rsidTr="00B01741">
        <w:tc>
          <w:tcPr>
            <w:tcW w:w="2802" w:type="dxa"/>
          </w:tcPr>
          <w:p w14:paraId="1A194167" w14:textId="77777777" w:rsidR="00B01741" w:rsidRPr="00B01741" w:rsidRDefault="00B01741" w:rsidP="00B01741">
            <w:pPr>
              <w:spacing w:line="240" w:lineRule="auto"/>
            </w:pPr>
            <w:proofErr w:type="spellStart"/>
            <w:r w:rsidRPr="00B01741">
              <w:t>Самбірсько-Жидачівський</w:t>
            </w:r>
            <w:proofErr w:type="spellEnd"/>
            <w:r w:rsidRPr="00B01741">
              <w:t xml:space="preserve"> (10)</w:t>
            </w:r>
          </w:p>
        </w:tc>
        <w:tc>
          <w:tcPr>
            <w:tcW w:w="1109" w:type="dxa"/>
            <w:vAlign w:val="center"/>
          </w:tcPr>
          <w:p w14:paraId="55EED087" w14:textId="77777777" w:rsidR="00B01741" w:rsidRPr="00B01741" w:rsidRDefault="00B01741" w:rsidP="00B01741">
            <w:pPr>
              <w:spacing w:line="240" w:lineRule="auto"/>
              <w:jc w:val="center"/>
            </w:pPr>
            <w:r w:rsidRPr="00B01741">
              <w:t>0,553</w:t>
            </w:r>
          </w:p>
        </w:tc>
        <w:tc>
          <w:tcPr>
            <w:tcW w:w="1454" w:type="dxa"/>
            <w:vAlign w:val="center"/>
          </w:tcPr>
          <w:p w14:paraId="45C2A927" w14:textId="77777777" w:rsidR="00B01741" w:rsidRPr="00B01741" w:rsidRDefault="00B01741" w:rsidP="00B01741">
            <w:pPr>
              <w:spacing w:line="240" w:lineRule="auto"/>
              <w:jc w:val="center"/>
            </w:pPr>
            <w:r w:rsidRPr="00B01741">
              <w:rPr>
                <w:lang w:val="en-US"/>
              </w:rPr>
              <w:t>0</w:t>
            </w:r>
            <w:r w:rsidRPr="00B01741">
              <w:t>,778</w:t>
            </w:r>
          </w:p>
        </w:tc>
        <w:tc>
          <w:tcPr>
            <w:tcW w:w="1199" w:type="dxa"/>
            <w:vAlign w:val="center"/>
          </w:tcPr>
          <w:p w14:paraId="57E01C67" w14:textId="77777777" w:rsidR="00B01741" w:rsidRPr="00B01741" w:rsidRDefault="00B01741" w:rsidP="00B01741">
            <w:pPr>
              <w:spacing w:line="240" w:lineRule="auto"/>
              <w:jc w:val="center"/>
            </w:pPr>
            <w:r w:rsidRPr="00B01741">
              <w:t>0,158</w:t>
            </w:r>
          </w:p>
        </w:tc>
        <w:tc>
          <w:tcPr>
            <w:tcW w:w="1295" w:type="dxa"/>
            <w:vAlign w:val="center"/>
          </w:tcPr>
          <w:p w14:paraId="4BAE7016" w14:textId="77777777" w:rsidR="00B01741" w:rsidRPr="00B01741" w:rsidRDefault="00B01741" w:rsidP="00B01741">
            <w:pPr>
              <w:spacing w:line="240" w:lineRule="auto"/>
              <w:jc w:val="center"/>
            </w:pPr>
            <w:r w:rsidRPr="00B01741">
              <w:t>0,106</w:t>
            </w:r>
          </w:p>
        </w:tc>
        <w:tc>
          <w:tcPr>
            <w:tcW w:w="2628" w:type="dxa"/>
            <w:vMerge/>
          </w:tcPr>
          <w:p w14:paraId="7E0EDF92" w14:textId="77777777" w:rsidR="00B01741" w:rsidRPr="00B01741" w:rsidRDefault="00B01741" w:rsidP="00B01741">
            <w:pPr>
              <w:spacing w:line="240" w:lineRule="auto"/>
              <w:jc w:val="center"/>
            </w:pPr>
          </w:p>
        </w:tc>
        <w:tc>
          <w:tcPr>
            <w:tcW w:w="1145" w:type="dxa"/>
            <w:vAlign w:val="center"/>
          </w:tcPr>
          <w:p w14:paraId="1BA3CD3E" w14:textId="77777777" w:rsidR="00B01741" w:rsidRPr="00B01741" w:rsidRDefault="00B01741" w:rsidP="00B01741">
            <w:pPr>
              <w:spacing w:line="240" w:lineRule="auto"/>
              <w:jc w:val="center"/>
            </w:pPr>
            <w:r w:rsidRPr="00B01741">
              <w:t>20</w:t>
            </w:r>
          </w:p>
        </w:tc>
        <w:tc>
          <w:tcPr>
            <w:tcW w:w="1426" w:type="dxa"/>
            <w:vAlign w:val="center"/>
          </w:tcPr>
          <w:p w14:paraId="760577E5" w14:textId="77777777" w:rsidR="00B01741" w:rsidRPr="00B01741" w:rsidRDefault="00B01741" w:rsidP="00B01741">
            <w:pPr>
              <w:spacing w:line="240" w:lineRule="auto"/>
              <w:jc w:val="center"/>
            </w:pPr>
            <w:r w:rsidRPr="00B01741">
              <w:t>15</w:t>
            </w:r>
          </w:p>
        </w:tc>
        <w:tc>
          <w:tcPr>
            <w:tcW w:w="1085" w:type="dxa"/>
            <w:vAlign w:val="center"/>
          </w:tcPr>
          <w:p w14:paraId="4AD58B1F" w14:textId="77777777" w:rsidR="00B01741" w:rsidRPr="00B01741" w:rsidRDefault="00B01741" w:rsidP="00B01741">
            <w:pPr>
              <w:spacing w:line="240" w:lineRule="auto"/>
              <w:jc w:val="center"/>
            </w:pPr>
            <w:r w:rsidRPr="00B01741">
              <w:t>18</w:t>
            </w:r>
          </w:p>
        </w:tc>
        <w:tc>
          <w:tcPr>
            <w:tcW w:w="1211" w:type="dxa"/>
            <w:vAlign w:val="center"/>
          </w:tcPr>
          <w:p w14:paraId="7D46F2B5" w14:textId="77777777" w:rsidR="00B01741" w:rsidRPr="00B01741" w:rsidRDefault="00B01741" w:rsidP="00B01741">
            <w:pPr>
              <w:spacing w:line="240" w:lineRule="auto"/>
              <w:jc w:val="center"/>
            </w:pPr>
            <w:r w:rsidRPr="00B01741">
              <w:t>15</w:t>
            </w:r>
          </w:p>
        </w:tc>
      </w:tr>
      <w:tr w:rsidR="00B01741" w:rsidRPr="00B01741" w14:paraId="2CAF2992" w14:textId="77777777" w:rsidTr="00B01741">
        <w:tc>
          <w:tcPr>
            <w:tcW w:w="2802" w:type="dxa"/>
          </w:tcPr>
          <w:p w14:paraId="39C2620F" w14:textId="77777777" w:rsidR="00B01741" w:rsidRPr="00B01741" w:rsidRDefault="00B01741" w:rsidP="00B01741">
            <w:pPr>
              <w:spacing w:line="240" w:lineRule="auto"/>
            </w:pPr>
            <w:proofErr w:type="spellStart"/>
            <w:r w:rsidRPr="00B01741">
              <w:t>Турківський</w:t>
            </w:r>
            <w:proofErr w:type="spellEnd"/>
            <w:r w:rsidRPr="00B01741">
              <w:t xml:space="preserve"> (11)</w:t>
            </w:r>
          </w:p>
        </w:tc>
        <w:tc>
          <w:tcPr>
            <w:tcW w:w="1109" w:type="dxa"/>
            <w:vAlign w:val="center"/>
          </w:tcPr>
          <w:p w14:paraId="7138A307" w14:textId="77777777" w:rsidR="00B01741" w:rsidRPr="00B01741" w:rsidRDefault="00B01741" w:rsidP="00B01741">
            <w:pPr>
              <w:spacing w:line="240" w:lineRule="auto"/>
              <w:jc w:val="center"/>
            </w:pPr>
            <w:r w:rsidRPr="00B01741">
              <w:t>0,276</w:t>
            </w:r>
          </w:p>
        </w:tc>
        <w:tc>
          <w:tcPr>
            <w:tcW w:w="1454" w:type="dxa"/>
            <w:vAlign w:val="center"/>
          </w:tcPr>
          <w:p w14:paraId="24D32B9F" w14:textId="77777777" w:rsidR="00B01741" w:rsidRPr="00B01741" w:rsidRDefault="00B01741" w:rsidP="00B01741">
            <w:pPr>
              <w:spacing w:line="240" w:lineRule="auto"/>
              <w:jc w:val="center"/>
            </w:pPr>
            <w:r w:rsidRPr="00B01741">
              <w:t>0,570</w:t>
            </w:r>
          </w:p>
        </w:tc>
        <w:tc>
          <w:tcPr>
            <w:tcW w:w="1199" w:type="dxa"/>
            <w:vAlign w:val="center"/>
          </w:tcPr>
          <w:p w14:paraId="543D31C7" w14:textId="77777777" w:rsidR="00B01741" w:rsidRPr="00B01741" w:rsidRDefault="00B01741" w:rsidP="00B01741">
            <w:pPr>
              <w:spacing w:line="240" w:lineRule="auto"/>
              <w:jc w:val="center"/>
            </w:pPr>
            <w:r w:rsidRPr="00B01741">
              <w:t>0,097</w:t>
            </w:r>
          </w:p>
        </w:tc>
        <w:tc>
          <w:tcPr>
            <w:tcW w:w="1295" w:type="dxa"/>
            <w:vAlign w:val="center"/>
          </w:tcPr>
          <w:p w14:paraId="4AAB6FEA" w14:textId="77777777" w:rsidR="00B01741" w:rsidRPr="00B01741" w:rsidRDefault="00B01741" w:rsidP="00B01741">
            <w:pPr>
              <w:spacing w:line="240" w:lineRule="auto"/>
              <w:jc w:val="center"/>
            </w:pPr>
            <w:r w:rsidRPr="00B01741">
              <w:t>0,071</w:t>
            </w:r>
          </w:p>
        </w:tc>
        <w:tc>
          <w:tcPr>
            <w:tcW w:w="2628" w:type="dxa"/>
            <w:vMerge/>
          </w:tcPr>
          <w:p w14:paraId="2DF14EEF" w14:textId="77777777" w:rsidR="00B01741" w:rsidRPr="00B01741" w:rsidRDefault="00B01741" w:rsidP="00B01741">
            <w:pPr>
              <w:spacing w:line="240" w:lineRule="auto"/>
              <w:jc w:val="center"/>
            </w:pPr>
          </w:p>
        </w:tc>
        <w:tc>
          <w:tcPr>
            <w:tcW w:w="1145" w:type="dxa"/>
            <w:vAlign w:val="center"/>
          </w:tcPr>
          <w:p w14:paraId="1D6DE205" w14:textId="77777777" w:rsidR="00B01741" w:rsidRPr="00B01741" w:rsidRDefault="00B01741" w:rsidP="00B01741">
            <w:pPr>
              <w:spacing w:line="240" w:lineRule="auto"/>
              <w:jc w:val="center"/>
            </w:pPr>
            <w:r w:rsidRPr="00B01741">
              <w:t>10</w:t>
            </w:r>
          </w:p>
        </w:tc>
        <w:tc>
          <w:tcPr>
            <w:tcW w:w="1426" w:type="dxa"/>
            <w:vAlign w:val="center"/>
          </w:tcPr>
          <w:p w14:paraId="1B84A054" w14:textId="77777777" w:rsidR="00B01741" w:rsidRPr="00B01741" w:rsidRDefault="00B01741" w:rsidP="00B01741">
            <w:pPr>
              <w:spacing w:line="240" w:lineRule="auto"/>
              <w:jc w:val="center"/>
            </w:pPr>
            <w:r w:rsidRPr="00B01741">
              <w:t>11</w:t>
            </w:r>
          </w:p>
        </w:tc>
        <w:tc>
          <w:tcPr>
            <w:tcW w:w="1085" w:type="dxa"/>
            <w:vAlign w:val="center"/>
          </w:tcPr>
          <w:p w14:paraId="4A076712" w14:textId="77777777" w:rsidR="00B01741" w:rsidRPr="00B01741" w:rsidRDefault="00B01741" w:rsidP="00B01741">
            <w:pPr>
              <w:spacing w:line="240" w:lineRule="auto"/>
              <w:jc w:val="center"/>
            </w:pPr>
            <w:r w:rsidRPr="00B01741">
              <w:t>11</w:t>
            </w:r>
          </w:p>
        </w:tc>
        <w:tc>
          <w:tcPr>
            <w:tcW w:w="1211" w:type="dxa"/>
            <w:vAlign w:val="center"/>
          </w:tcPr>
          <w:p w14:paraId="1909EBFE" w14:textId="77777777" w:rsidR="00B01741" w:rsidRPr="00B01741" w:rsidRDefault="00B01741" w:rsidP="00B01741">
            <w:pPr>
              <w:spacing w:line="240" w:lineRule="auto"/>
              <w:jc w:val="center"/>
            </w:pPr>
            <w:r w:rsidRPr="00B01741">
              <w:t>10</w:t>
            </w:r>
          </w:p>
        </w:tc>
      </w:tr>
      <w:tr w:rsidR="00B01741" w:rsidRPr="00B01741" w14:paraId="184639AD" w14:textId="77777777" w:rsidTr="00B01741">
        <w:tc>
          <w:tcPr>
            <w:tcW w:w="15354" w:type="dxa"/>
            <w:gridSpan w:val="10"/>
          </w:tcPr>
          <w:p w14:paraId="56DA85A7" w14:textId="77777777" w:rsidR="00B01741" w:rsidRPr="00B01741" w:rsidRDefault="00B01741" w:rsidP="00B01741">
            <w:pPr>
              <w:spacing w:line="240" w:lineRule="auto"/>
              <w:jc w:val="center"/>
            </w:pPr>
            <w:proofErr w:type="spellStart"/>
            <w:r w:rsidRPr="00B01741">
              <w:t>Миколаївська</w:t>
            </w:r>
            <w:proofErr w:type="spellEnd"/>
            <w:r w:rsidRPr="00B01741">
              <w:t xml:space="preserve"> область</w:t>
            </w:r>
          </w:p>
        </w:tc>
      </w:tr>
      <w:tr w:rsidR="00B01741" w:rsidRPr="00B01741" w14:paraId="16EF60BA" w14:textId="77777777" w:rsidTr="00B01741">
        <w:tc>
          <w:tcPr>
            <w:tcW w:w="2802" w:type="dxa"/>
          </w:tcPr>
          <w:p w14:paraId="591F6BCD" w14:textId="77777777" w:rsidR="00B01741" w:rsidRPr="00B01741" w:rsidRDefault="00B01741" w:rsidP="00B01741">
            <w:pPr>
              <w:spacing w:line="240" w:lineRule="auto"/>
            </w:pPr>
            <w:proofErr w:type="spellStart"/>
            <w:r w:rsidRPr="00B01741">
              <w:t>Кривоозерський</w:t>
            </w:r>
            <w:proofErr w:type="spellEnd"/>
            <w:r w:rsidRPr="00B01741">
              <w:t xml:space="preserve"> (1)</w:t>
            </w:r>
          </w:p>
        </w:tc>
        <w:tc>
          <w:tcPr>
            <w:tcW w:w="1109" w:type="dxa"/>
            <w:vAlign w:val="center"/>
          </w:tcPr>
          <w:p w14:paraId="25777C07" w14:textId="77777777" w:rsidR="00B01741" w:rsidRPr="00B01741" w:rsidRDefault="00B01741" w:rsidP="00B01741">
            <w:pPr>
              <w:spacing w:line="240" w:lineRule="auto"/>
              <w:jc w:val="center"/>
            </w:pPr>
            <w:r w:rsidRPr="00B01741">
              <w:t>1,255</w:t>
            </w:r>
          </w:p>
        </w:tc>
        <w:tc>
          <w:tcPr>
            <w:tcW w:w="1454" w:type="dxa"/>
            <w:vAlign w:val="center"/>
          </w:tcPr>
          <w:p w14:paraId="73DDE93D" w14:textId="77777777" w:rsidR="00B01741" w:rsidRPr="00B01741" w:rsidRDefault="00B01741" w:rsidP="00B01741">
            <w:pPr>
              <w:spacing w:line="240" w:lineRule="auto"/>
              <w:jc w:val="center"/>
            </w:pPr>
            <w:r w:rsidRPr="00B01741">
              <w:t>2,489</w:t>
            </w:r>
          </w:p>
        </w:tc>
        <w:tc>
          <w:tcPr>
            <w:tcW w:w="1199" w:type="dxa"/>
            <w:vAlign w:val="center"/>
          </w:tcPr>
          <w:p w14:paraId="2349BB0E" w14:textId="77777777" w:rsidR="00B01741" w:rsidRPr="00B01741" w:rsidRDefault="00B01741" w:rsidP="00B01741">
            <w:pPr>
              <w:spacing w:line="240" w:lineRule="auto"/>
              <w:jc w:val="center"/>
            </w:pPr>
            <w:r w:rsidRPr="00B01741">
              <w:t>0,238</w:t>
            </w:r>
          </w:p>
        </w:tc>
        <w:tc>
          <w:tcPr>
            <w:tcW w:w="1295" w:type="dxa"/>
            <w:vAlign w:val="center"/>
          </w:tcPr>
          <w:p w14:paraId="5E99BF28" w14:textId="77777777" w:rsidR="00B01741" w:rsidRPr="00B01741" w:rsidRDefault="00B01741" w:rsidP="00B01741">
            <w:pPr>
              <w:spacing w:line="240" w:lineRule="auto"/>
              <w:jc w:val="center"/>
            </w:pPr>
            <w:r w:rsidRPr="00B01741">
              <w:t>0,262</w:t>
            </w:r>
          </w:p>
        </w:tc>
        <w:tc>
          <w:tcPr>
            <w:tcW w:w="2628" w:type="dxa"/>
            <w:vMerge w:val="restart"/>
            <w:vAlign w:val="center"/>
          </w:tcPr>
          <w:p w14:paraId="4B474EC7" w14:textId="77777777" w:rsidR="00B01741" w:rsidRPr="00B01741" w:rsidRDefault="00B01741" w:rsidP="00B01741">
            <w:pPr>
              <w:spacing w:line="240" w:lineRule="auto"/>
              <w:jc w:val="center"/>
            </w:pPr>
            <w:r w:rsidRPr="00B01741">
              <w:t>0,894</w:t>
            </w:r>
          </w:p>
        </w:tc>
        <w:tc>
          <w:tcPr>
            <w:tcW w:w="1145" w:type="dxa"/>
          </w:tcPr>
          <w:p w14:paraId="09A5FBB1" w14:textId="77777777" w:rsidR="00B01741" w:rsidRPr="00B01741" w:rsidRDefault="00B01741" w:rsidP="00B01741">
            <w:pPr>
              <w:spacing w:line="240" w:lineRule="auto"/>
              <w:jc w:val="center"/>
            </w:pPr>
            <w:r w:rsidRPr="00B01741">
              <w:t>51</w:t>
            </w:r>
          </w:p>
        </w:tc>
        <w:tc>
          <w:tcPr>
            <w:tcW w:w="1426" w:type="dxa"/>
          </w:tcPr>
          <w:p w14:paraId="3FB56F25" w14:textId="77777777" w:rsidR="00B01741" w:rsidRPr="00B01741" w:rsidRDefault="00B01741" w:rsidP="00B01741">
            <w:pPr>
              <w:spacing w:line="240" w:lineRule="auto"/>
              <w:jc w:val="center"/>
            </w:pPr>
            <w:r w:rsidRPr="00B01741">
              <w:t>48</w:t>
            </w:r>
          </w:p>
        </w:tc>
        <w:tc>
          <w:tcPr>
            <w:tcW w:w="1085" w:type="dxa"/>
          </w:tcPr>
          <w:p w14:paraId="2E75C0F9" w14:textId="77777777" w:rsidR="00B01741" w:rsidRPr="00B01741" w:rsidRDefault="00B01741" w:rsidP="00B01741">
            <w:pPr>
              <w:spacing w:line="240" w:lineRule="auto"/>
              <w:jc w:val="center"/>
            </w:pPr>
            <w:r w:rsidRPr="00B01741">
              <w:t>27</w:t>
            </w:r>
          </w:p>
        </w:tc>
        <w:tc>
          <w:tcPr>
            <w:tcW w:w="1211" w:type="dxa"/>
          </w:tcPr>
          <w:p w14:paraId="7678E4D3" w14:textId="77777777" w:rsidR="00B01741" w:rsidRPr="00B01741" w:rsidRDefault="00B01741" w:rsidP="00B01741">
            <w:pPr>
              <w:spacing w:line="240" w:lineRule="auto"/>
              <w:jc w:val="center"/>
            </w:pPr>
            <w:r w:rsidRPr="00B01741">
              <w:t>37</w:t>
            </w:r>
          </w:p>
        </w:tc>
      </w:tr>
      <w:tr w:rsidR="00B01741" w:rsidRPr="00B01741" w14:paraId="1A74F83C" w14:textId="77777777" w:rsidTr="00B01741">
        <w:tc>
          <w:tcPr>
            <w:tcW w:w="2802" w:type="dxa"/>
          </w:tcPr>
          <w:p w14:paraId="785E6C99" w14:textId="77777777" w:rsidR="00B01741" w:rsidRPr="00B01741" w:rsidRDefault="00B01741" w:rsidP="00B01741">
            <w:pPr>
              <w:spacing w:line="240" w:lineRule="auto"/>
            </w:pPr>
            <w:proofErr w:type="spellStart"/>
            <w:r w:rsidRPr="00B01741">
              <w:t>Доманівсько-Арбузинський</w:t>
            </w:r>
            <w:proofErr w:type="spellEnd"/>
            <w:r w:rsidRPr="00B01741">
              <w:t xml:space="preserve"> (2)</w:t>
            </w:r>
          </w:p>
        </w:tc>
        <w:tc>
          <w:tcPr>
            <w:tcW w:w="1109" w:type="dxa"/>
            <w:vAlign w:val="center"/>
          </w:tcPr>
          <w:p w14:paraId="59793027" w14:textId="77777777" w:rsidR="00B01741" w:rsidRPr="00B01741" w:rsidRDefault="00B01741" w:rsidP="00B01741">
            <w:pPr>
              <w:spacing w:line="240" w:lineRule="auto"/>
              <w:jc w:val="center"/>
            </w:pPr>
            <w:r w:rsidRPr="00B01741">
              <w:t>1,206</w:t>
            </w:r>
          </w:p>
        </w:tc>
        <w:tc>
          <w:tcPr>
            <w:tcW w:w="1454" w:type="dxa"/>
            <w:vAlign w:val="center"/>
          </w:tcPr>
          <w:p w14:paraId="19392AB4" w14:textId="77777777" w:rsidR="00B01741" w:rsidRPr="00B01741" w:rsidRDefault="00B01741" w:rsidP="00B01741">
            <w:pPr>
              <w:spacing w:line="240" w:lineRule="auto"/>
              <w:jc w:val="center"/>
            </w:pPr>
            <w:r w:rsidRPr="00B01741">
              <w:t>2,385</w:t>
            </w:r>
          </w:p>
        </w:tc>
        <w:tc>
          <w:tcPr>
            <w:tcW w:w="1199" w:type="dxa"/>
            <w:vAlign w:val="center"/>
          </w:tcPr>
          <w:p w14:paraId="4127E966" w14:textId="77777777" w:rsidR="00B01741" w:rsidRPr="00B01741" w:rsidRDefault="00B01741" w:rsidP="00B01741">
            <w:pPr>
              <w:spacing w:line="240" w:lineRule="auto"/>
              <w:jc w:val="center"/>
            </w:pPr>
            <w:r w:rsidRPr="00B01741">
              <w:t>0,317</w:t>
            </w:r>
          </w:p>
        </w:tc>
        <w:tc>
          <w:tcPr>
            <w:tcW w:w="1295" w:type="dxa"/>
            <w:vAlign w:val="center"/>
          </w:tcPr>
          <w:p w14:paraId="3331B5C3" w14:textId="77777777" w:rsidR="00B01741" w:rsidRPr="00B01741" w:rsidRDefault="00B01741" w:rsidP="00B01741">
            <w:pPr>
              <w:spacing w:line="240" w:lineRule="auto"/>
              <w:jc w:val="center"/>
            </w:pPr>
            <w:r w:rsidRPr="00B01741">
              <w:t>0,254</w:t>
            </w:r>
          </w:p>
        </w:tc>
        <w:tc>
          <w:tcPr>
            <w:tcW w:w="2628" w:type="dxa"/>
            <w:vMerge/>
          </w:tcPr>
          <w:p w14:paraId="1516CD2A" w14:textId="77777777" w:rsidR="00B01741" w:rsidRPr="00B01741" w:rsidRDefault="00B01741" w:rsidP="00B01741">
            <w:pPr>
              <w:spacing w:line="240" w:lineRule="auto"/>
              <w:jc w:val="center"/>
            </w:pPr>
          </w:p>
        </w:tc>
        <w:tc>
          <w:tcPr>
            <w:tcW w:w="1145" w:type="dxa"/>
          </w:tcPr>
          <w:p w14:paraId="26C97723" w14:textId="77777777" w:rsidR="00B01741" w:rsidRPr="00B01741" w:rsidRDefault="00B01741" w:rsidP="00B01741">
            <w:pPr>
              <w:spacing w:line="240" w:lineRule="auto"/>
              <w:jc w:val="center"/>
            </w:pPr>
            <w:r w:rsidRPr="00B01741">
              <w:t>49</w:t>
            </w:r>
          </w:p>
        </w:tc>
        <w:tc>
          <w:tcPr>
            <w:tcW w:w="1426" w:type="dxa"/>
          </w:tcPr>
          <w:p w14:paraId="19EC3A02" w14:textId="77777777" w:rsidR="00B01741" w:rsidRPr="00B01741" w:rsidRDefault="00B01741" w:rsidP="00B01741">
            <w:pPr>
              <w:spacing w:line="240" w:lineRule="auto"/>
              <w:jc w:val="center"/>
            </w:pPr>
            <w:r w:rsidRPr="00B01741">
              <w:t>46</w:t>
            </w:r>
          </w:p>
        </w:tc>
        <w:tc>
          <w:tcPr>
            <w:tcW w:w="1085" w:type="dxa"/>
          </w:tcPr>
          <w:p w14:paraId="167A0C5C" w14:textId="77777777" w:rsidR="00B01741" w:rsidRPr="00B01741" w:rsidRDefault="00B01741" w:rsidP="00B01741">
            <w:pPr>
              <w:spacing w:line="240" w:lineRule="auto"/>
              <w:jc w:val="center"/>
            </w:pPr>
            <w:r w:rsidRPr="00B01741">
              <w:t>36</w:t>
            </w:r>
          </w:p>
        </w:tc>
        <w:tc>
          <w:tcPr>
            <w:tcW w:w="1211" w:type="dxa"/>
          </w:tcPr>
          <w:p w14:paraId="6338F0A6" w14:textId="77777777" w:rsidR="00B01741" w:rsidRPr="00B01741" w:rsidRDefault="00B01741" w:rsidP="00B01741">
            <w:pPr>
              <w:spacing w:line="240" w:lineRule="auto"/>
              <w:jc w:val="center"/>
            </w:pPr>
            <w:r w:rsidRPr="00B01741">
              <w:t>36</w:t>
            </w:r>
          </w:p>
        </w:tc>
      </w:tr>
      <w:tr w:rsidR="00B01741" w:rsidRPr="00B01741" w14:paraId="06FD2E88" w14:textId="77777777" w:rsidTr="00B01741">
        <w:tc>
          <w:tcPr>
            <w:tcW w:w="2802" w:type="dxa"/>
          </w:tcPr>
          <w:p w14:paraId="1463C6CE" w14:textId="77777777" w:rsidR="00B01741" w:rsidRPr="00B01741" w:rsidRDefault="00B01741" w:rsidP="00B01741">
            <w:pPr>
              <w:spacing w:line="240" w:lineRule="auto"/>
            </w:pPr>
            <w:proofErr w:type="spellStart"/>
            <w:r w:rsidRPr="00B01741">
              <w:t>Вознесенський</w:t>
            </w:r>
            <w:proofErr w:type="spellEnd"/>
            <w:r w:rsidRPr="00B01741">
              <w:t xml:space="preserve"> (3)</w:t>
            </w:r>
          </w:p>
        </w:tc>
        <w:tc>
          <w:tcPr>
            <w:tcW w:w="1109" w:type="dxa"/>
            <w:vAlign w:val="center"/>
          </w:tcPr>
          <w:p w14:paraId="52CE785E" w14:textId="77777777" w:rsidR="00B01741" w:rsidRPr="00B01741" w:rsidRDefault="00B01741" w:rsidP="00B01741">
            <w:pPr>
              <w:spacing w:line="240" w:lineRule="auto"/>
              <w:jc w:val="center"/>
            </w:pPr>
            <w:r w:rsidRPr="00B01741">
              <w:t>1,083</w:t>
            </w:r>
          </w:p>
        </w:tc>
        <w:tc>
          <w:tcPr>
            <w:tcW w:w="1454" w:type="dxa"/>
            <w:vAlign w:val="center"/>
          </w:tcPr>
          <w:p w14:paraId="55EC9C71" w14:textId="77777777" w:rsidR="00B01741" w:rsidRPr="00B01741" w:rsidRDefault="00B01741" w:rsidP="00B01741">
            <w:pPr>
              <w:spacing w:line="240" w:lineRule="auto"/>
              <w:jc w:val="center"/>
            </w:pPr>
            <w:r w:rsidRPr="00B01741">
              <w:t>1,037</w:t>
            </w:r>
          </w:p>
        </w:tc>
        <w:tc>
          <w:tcPr>
            <w:tcW w:w="1199" w:type="dxa"/>
            <w:vAlign w:val="center"/>
          </w:tcPr>
          <w:p w14:paraId="713A8346" w14:textId="77777777" w:rsidR="00B01741" w:rsidRPr="00B01741" w:rsidRDefault="00B01741" w:rsidP="00B01741">
            <w:pPr>
              <w:spacing w:line="240" w:lineRule="auto"/>
              <w:jc w:val="center"/>
            </w:pPr>
            <w:r w:rsidRPr="00B01741">
              <w:t>0,422</w:t>
            </w:r>
          </w:p>
        </w:tc>
        <w:tc>
          <w:tcPr>
            <w:tcW w:w="1295" w:type="dxa"/>
            <w:vAlign w:val="center"/>
          </w:tcPr>
          <w:p w14:paraId="6CCB07AB" w14:textId="77777777" w:rsidR="00B01741" w:rsidRPr="00B01741" w:rsidRDefault="00B01741" w:rsidP="00B01741">
            <w:pPr>
              <w:spacing w:line="240" w:lineRule="auto"/>
              <w:jc w:val="center"/>
            </w:pPr>
            <w:r w:rsidRPr="00B01741">
              <w:t>0,240</w:t>
            </w:r>
          </w:p>
        </w:tc>
        <w:tc>
          <w:tcPr>
            <w:tcW w:w="2628" w:type="dxa"/>
            <w:vMerge/>
          </w:tcPr>
          <w:p w14:paraId="43F2130C" w14:textId="77777777" w:rsidR="00B01741" w:rsidRPr="00B01741" w:rsidRDefault="00B01741" w:rsidP="00B01741">
            <w:pPr>
              <w:spacing w:line="240" w:lineRule="auto"/>
              <w:jc w:val="center"/>
            </w:pPr>
          </w:p>
        </w:tc>
        <w:tc>
          <w:tcPr>
            <w:tcW w:w="1145" w:type="dxa"/>
          </w:tcPr>
          <w:p w14:paraId="38D18ACD" w14:textId="77777777" w:rsidR="00B01741" w:rsidRPr="00B01741" w:rsidRDefault="00B01741" w:rsidP="00B01741">
            <w:pPr>
              <w:spacing w:line="240" w:lineRule="auto"/>
              <w:jc w:val="center"/>
            </w:pPr>
            <w:r w:rsidRPr="00B01741">
              <w:t>44</w:t>
            </w:r>
          </w:p>
        </w:tc>
        <w:tc>
          <w:tcPr>
            <w:tcW w:w="1426" w:type="dxa"/>
          </w:tcPr>
          <w:p w14:paraId="59C6B356" w14:textId="77777777" w:rsidR="00B01741" w:rsidRPr="00B01741" w:rsidRDefault="00B01741" w:rsidP="00B01741">
            <w:pPr>
              <w:spacing w:line="240" w:lineRule="auto"/>
              <w:jc w:val="center"/>
            </w:pPr>
            <w:r w:rsidRPr="00B01741">
              <w:t>20</w:t>
            </w:r>
          </w:p>
        </w:tc>
        <w:tc>
          <w:tcPr>
            <w:tcW w:w="1085" w:type="dxa"/>
          </w:tcPr>
          <w:p w14:paraId="36DAD46B" w14:textId="77777777" w:rsidR="00B01741" w:rsidRPr="00B01741" w:rsidRDefault="00B01741" w:rsidP="00B01741">
            <w:pPr>
              <w:spacing w:line="240" w:lineRule="auto"/>
              <w:jc w:val="center"/>
            </w:pPr>
            <w:r w:rsidRPr="00B01741">
              <w:t>48</w:t>
            </w:r>
          </w:p>
        </w:tc>
        <w:tc>
          <w:tcPr>
            <w:tcW w:w="1211" w:type="dxa"/>
          </w:tcPr>
          <w:p w14:paraId="0413CF1D" w14:textId="77777777" w:rsidR="00B01741" w:rsidRPr="00B01741" w:rsidRDefault="00B01741" w:rsidP="00B01741">
            <w:pPr>
              <w:spacing w:line="240" w:lineRule="auto"/>
              <w:jc w:val="center"/>
            </w:pPr>
            <w:r w:rsidRPr="00B01741">
              <w:t>34</w:t>
            </w:r>
          </w:p>
        </w:tc>
      </w:tr>
      <w:tr w:rsidR="00B01741" w:rsidRPr="00B01741" w14:paraId="2D7F15FD" w14:textId="77777777" w:rsidTr="00B01741">
        <w:tc>
          <w:tcPr>
            <w:tcW w:w="2802" w:type="dxa"/>
          </w:tcPr>
          <w:p w14:paraId="39EEC437" w14:textId="77777777" w:rsidR="00B01741" w:rsidRPr="00B01741" w:rsidRDefault="00B01741" w:rsidP="00B01741">
            <w:pPr>
              <w:spacing w:line="240" w:lineRule="auto"/>
            </w:pPr>
            <w:proofErr w:type="spellStart"/>
            <w:r w:rsidRPr="00B01741">
              <w:t>Єланецько-Казанський</w:t>
            </w:r>
            <w:proofErr w:type="spellEnd"/>
            <w:r w:rsidRPr="00B01741">
              <w:t xml:space="preserve"> (4)</w:t>
            </w:r>
          </w:p>
        </w:tc>
        <w:tc>
          <w:tcPr>
            <w:tcW w:w="1109" w:type="dxa"/>
            <w:vAlign w:val="center"/>
          </w:tcPr>
          <w:p w14:paraId="17EA3D49" w14:textId="77777777" w:rsidR="00B01741" w:rsidRPr="00B01741" w:rsidRDefault="00B01741" w:rsidP="00B01741">
            <w:pPr>
              <w:spacing w:line="240" w:lineRule="auto"/>
              <w:jc w:val="center"/>
            </w:pPr>
            <w:r w:rsidRPr="00B01741">
              <w:t>0,985</w:t>
            </w:r>
          </w:p>
        </w:tc>
        <w:tc>
          <w:tcPr>
            <w:tcW w:w="1454" w:type="dxa"/>
            <w:vAlign w:val="center"/>
          </w:tcPr>
          <w:p w14:paraId="103DE20E" w14:textId="77777777" w:rsidR="00B01741" w:rsidRPr="00B01741" w:rsidRDefault="00B01741" w:rsidP="00B01741">
            <w:pPr>
              <w:spacing w:line="240" w:lineRule="auto"/>
              <w:jc w:val="center"/>
            </w:pPr>
            <w:r w:rsidRPr="00B01741">
              <w:t>1,918</w:t>
            </w:r>
          </w:p>
        </w:tc>
        <w:tc>
          <w:tcPr>
            <w:tcW w:w="1199" w:type="dxa"/>
            <w:vAlign w:val="center"/>
          </w:tcPr>
          <w:p w14:paraId="3115DFF8" w14:textId="77777777" w:rsidR="00B01741" w:rsidRPr="00B01741" w:rsidRDefault="00B01741" w:rsidP="00B01741">
            <w:pPr>
              <w:spacing w:line="240" w:lineRule="auto"/>
              <w:jc w:val="center"/>
            </w:pPr>
            <w:r w:rsidRPr="00B01741">
              <w:t>0,370</w:t>
            </w:r>
          </w:p>
        </w:tc>
        <w:tc>
          <w:tcPr>
            <w:tcW w:w="1295" w:type="dxa"/>
            <w:vAlign w:val="center"/>
          </w:tcPr>
          <w:p w14:paraId="2F3DFF5E" w14:textId="77777777" w:rsidR="00B01741" w:rsidRPr="00B01741" w:rsidRDefault="00B01741" w:rsidP="00B01741">
            <w:pPr>
              <w:spacing w:line="240" w:lineRule="auto"/>
              <w:jc w:val="center"/>
            </w:pPr>
            <w:r w:rsidRPr="00B01741">
              <w:t>0,205</w:t>
            </w:r>
          </w:p>
        </w:tc>
        <w:tc>
          <w:tcPr>
            <w:tcW w:w="2628" w:type="dxa"/>
            <w:vMerge/>
          </w:tcPr>
          <w:p w14:paraId="787A7D8E" w14:textId="77777777" w:rsidR="00B01741" w:rsidRPr="00B01741" w:rsidRDefault="00B01741" w:rsidP="00B01741">
            <w:pPr>
              <w:spacing w:line="240" w:lineRule="auto"/>
              <w:jc w:val="center"/>
            </w:pPr>
          </w:p>
        </w:tc>
        <w:tc>
          <w:tcPr>
            <w:tcW w:w="1145" w:type="dxa"/>
          </w:tcPr>
          <w:p w14:paraId="0E2FAA93" w14:textId="77777777" w:rsidR="00B01741" w:rsidRPr="00B01741" w:rsidRDefault="00B01741" w:rsidP="00B01741">
            <w:pPr>
              <w:spacing w:line="240" w:lineRule="auto"/>
              <w:jc w:val="center"/>
            </w:pPr>
            <w:r w:rsidRPr="00B01741">
              <w:t>40</w:t>
            </w:r>
          </w:p>
        </w:tc>
        <w:tc>
          <w:tcPr>
            <w:tcW w:w="1426" w:type="dxa"/>
          </w:tcPr>
          <w:p w14:paraId="55AF71CA" w14:textId="77777777" w:rsidR="00B01741" w:rsidRPr="00B01741" w:rsidRDefault="00B01741" w:rsidP="00B01741">
            <w:pPr>
              <w:spacing w:line="240" w:lineRule="auto"/>
              <w:jc w:val="center"/>
            </w:pPr>
            <w:r w:rsidRPr="00B01741">
              <w:t>37</w:t>
            </w:r>
          </w:p>
        </w:tc>
        <w:tc>
          <w:tcPr>
            <w:tcW w:w="1085" w:type="dxa"/>
          </w:tcPr>
          <w:p w14:paraId="46AD288D" w14:textId="77777777" w:rsidR="00B01741" w:rsidRPr="00B01741" w:rsidRDefault="00B01741" w:rsidP="00B01741">
            <w:pPr>
              <w:spacing w:line="240" w:lineRule="auto"/>
              <w:jc w:val="center"/>
            </w:pPr>
            <w:r w:rsidRPr="00B01741">
              <w:t>42</w:t>
            </w:r>
          </w:p>
        </w:tc>
        <w:tc>
          <w:tcPr>
            <w:tcW w:w="1211" w:type="dxa"/>
          </w:tcPr>
          <w:p w14:paraId="7BF97EB6" w14:textId="77777777" w:rsidR="00B01741" w:rsidRPr="00B01741" w:rsidRDefault="00B01741" w:rsidP="00B01741">
            <w:pPr>
              <w:spacing w:line="240" w:lineRule="auto"/>
              <w:jc w:val="center"/>
            </w:pPr>
            <w:r w:rsidRPr="00B01741">
              <w:t>29</w:t>
            </w:r>
          </w:p>
        </w:tc>
      </w:tr>
      <w:tr w:rsidR="00B01741" w:rsidRPr="00B01741" w14:paraId="25ED6A82" w14:textId="77777777" w:rsidTr="00B01741">
        <w:tc>
          <w:tcPr>
            <w:tcW w:w="2802" w:type="dxa"/>
          </w:tcPr>
          <w:p w14:paraId="7F7B46C6" w14:textId="77777777" w:rsidR="00B01741" w:rsidRPr="00B01741" w:rsidRDefault="00B01741" w:rsidP="00B01741">
            <w:pPr>
              <w:spacing w:line="240" w:lineRule="auto"/>
            </w:pPr>
            <w:proofErr w:type="spellStart"/>
            <w:r w:rsidRPr="00B01741">
              <w:t>Новоодеський</w:t>
            </w:r>
            <w:proofErr w:type="spellEnd"/>
            <w:r w:rsidRPr="00B01741">
              <w:t xml:space="preserve"> (5)</w:t>
            </w:r>
          </w:p>
        </w:tc>
        <w:tc>
          <w:tcPr>
            <w:tcW w:w="1109" w:type="dxa"/>
            <w:vAlign w:val="center"/>
          </w:tcPr>
          <w:p w14:paraId="37571F27" w14:textId="77777777" w:rsidR="00B01741" w:rsidRPr="00B01741" w:rsidRDefault="00B01741" w:rsidP="00B01741">
            <w:pPr>
              <w:spacing w:line="240" w:lineRule="auto"/>
              <w:jc w:val="center"/>
            </w:pPr>
            <w:r w:rsidRPr="00B01741">
              <w:t>0,862</w:t>
            </w:r>
          </w:p>
        </w:tc>
        <w:tc>
          <w:tcPr>
            <w:tcW w:w="1454" w:type="dxa"/>
            <w:vAlign w:val="center"/>
          </w:tcPr>
          <w:p w14:paraId="2452F383" w14:textId="77777777" w:rsidR="00B01741" w:rsidRPr="00B01741" w:rsidRDefault="00B01741" w:rsidP="00B01741">
            <w:pPr>
              <w:spacing w:line="240" w:lineRule="auto"/>
              <w:jc w:val="center"/>
            </w:pPr>
            <w:r w:rsidRPr="00B01741">
              <w:t>1,607</w:t>
            </w:r>
          </w:p>
        </w:tc>
        <w:tc>
          <w:tcPr>
            <w:tcW w:w="1199" w:type="dxa"/>
            <w:vAlign w:val="center"/>
          </w:tcPr>
          <w:p w14:paraId="1D54A1FD" w14:textId="77777777" w:rsidR="00B01741" w:rsidRPr="00B01741" w:rsidRDefault="00B01741" w:rsidP="00B01741">
            <w:pPr>
              <w:pStyle w:val="af0"/>
              <w:numPr>
                <w:ilvl w:val="0"/>
                <w:numId w:val="14"/>
              </w:numPr>
              <w:spacing w:after="0" w:line="240" w:lineRule="auto"/>
              <w:jc w:val="center"/>
              <w:rPr>
                <w:rFonts w:ascii="Times New Roman" w:hAnsi="Times New Roman"/>
                <w:sz w:val="20"/>
                <w:szCs w:val="20"/>
              </w:rPr>
            </w:pPr>
          </w:p>
        </w:tc>
        <w:tc>
          <w:tcPr>
            <w:tcW w:w="1295" w:type="dxa"/>
            <w:vAlign w:val="center"/>
          </w:tcPr>
          <w:p w14:paraId="52D71FA1" w14:textId="77777777" w:rsidR="00B01741" w:rsidRPr="00B01741" w:rsidRDefault="00B01741" w:rsidP="00B01741">
            <w:pPr>
              <w:spacing w:line="240" w:lineRule="auto"/>
              <w:jc w:val="center"/>
            </w:pPr>
            <w:r w:rsidRPr="00B01741">
              <w:t>0,170</w:t>
            </w:r>
          </w:p>
        </w:tc>
        <w:tc>
          <w:tcPr>
            <w:tcW w:w="2628" w:type="dxa"/>
            <w:vMerge/>
          </w:tcPr>
          <w:p w14:paraId="21E55096" w14:textId="77777777" w:rsidR="00B01741" w:rsidRPr="00B01741" w:rsidRDefault="00B01741" w:rsidP="00B01741">
            <w:pPr>
              <w:spacing w:line="240" w:lineRule="auto"/>
              <w:jc w:val="center"/>
            </w:pPr>
          </w:p>
        </w:tc>
        <w:tc>
          <w:tcPr>
            <w:tcW w:w="1145" w:type="dxa"/>
          </w:tcPr>
          <w:p w14:paraId="75514FF3" w14:textId="77777777" w:rsidR="00B01741" w:rsidRPr="00B01741" w:rsidRDefault="00B01741" w:rsidP="00B01741">
            <w:pPr>
              <w:spacing w:line="240" w:lineRule="auto"/>
              <w:jc w:val="center"/>
            </w:pPr>
            <w:r w:rsidRPr="00B01741">
              <w:t>35</w:t>
            </w:r>
          </w:p>
        </w:tc>
        <w:tc>
          <w:tcPr>
            <w:tcW w:w="1426" w:type="dxa"/>
          </w:tcPr>
          <w:p w14:paraId="4B7505BA" w14:textId="77777777" w:rsidR="00B01741" w:rsidRPr="00B01741" w:rsidRDefault="00B01741" w:rsidP="00B01741">
            <w:pPr>
              <w:spacing w:line="240" w:lineRule="auto"/>
              <w:jc w:val="center"/>
            </w:pPr>
            <w:r w:rsidRPr="00B01741">
              <w:t>31</w:t>
            </w:r>
          </w:p>
        </w:tc>
        <w:tc>
          <w:tcPr>
            <w:tcW w:w="1085" w:type="dxa"/>
          </w:tcPr>
          <w:p w14:paraId="63699280" w14:textId="77777777" w:rsidR="00B01741" w:rsidRPr="00B01741" w:rsidRDefault="00B01741" w:rsidP="00B01741">
            <w:pPr>
              <w:pStyle w:val="af0"/>
              <w:numPr>
                <w:ilvl w:val="0"/>
                <w:numId w:val="14"/>
              </w:numPr>
              <w:spacing w:after="0" w:line="240" w:lineRule="auto"/>
              <w:jc w:val="center"/>
              <w:rPr>
                <w:rFonts w:ascii="Times New Roman" w:hAnsi="Times New Roman"/>
                <w:sz w:val="20"/>
                <w:szCs w:val="20"/>
              </w:rPr>
            </w:pPr>
          </w:p>
        </w:tc>
        <w:tc>
          <w:tcPr>
            <w:tcW w:w="1211" w:type="dxa"/>
          </w:tcPr>
          <w:p w14:paraId="642621D9" w14:textId="77777777" w:rsidR="00B01741" w:rsidRPr="00B01741" w:rsidRDefault="00B01741" w:rsidP="00B01741">
            <w:pPr>
              <w:spacing w:line="240" w:lineRule="auto"/>
              <w:jc w:val="center"/>
            </w:pPr>
            <w:r w:rsidRPr="00B01741">
              <w:t>24</w:t>
            </w:r>
          </w:p>
        </w:tc>
      </w:tr>
      <w:tr w:rsidR="00B01741" w:rsidRPr="00B01741" w14:paraId="5BD27C07" w14:textId="77777777" w:rsidTr="00B01741">
        <w:tc>
          <w:tcPr>
            <w:tcW w:w="2802" w:type="dxa"/>
          </w:tcPr>
          <w:p w14:paraId="201BCD8D" w14:textId="77777777" w:rsidR="00B01741" w:rsidRPr="00B01741" w:rsidRDefault="00B01741" w:rsidP="00B01741">
            <w:pPr>
              <w:spacing w:line="240" w:lineRule="auto"/>
            </w:pPr>
            <w:proofErr w:type="spellStart"/>
            <w:r w:rsidRPr="00B01741">
              <w:t>Баштансько-Снігурівський</w:t>
            </w:r>
            <w:proofErr w:type="spellEnd"/>
            <w:r w:rsidRPr="00B01741">
              <w:t xml:space="preserve"> (6)</w:t>
            </w:r>
          </w:p>
        </w:tc>
        <w:tc>
          <w:tcPr>
            <w:tcW w:w="1109" w:type="dxa"/>
            <w:vAlign w:val="center"/>
          </w:tcPr>
          <w:p w14:paraId="65A96945" w14:textId="77777777" w:rsidR="00B01741" w:rsidRPr="00B01741" w:rsidRDefault="00B01741" w:rsidP="00B01741">
            <w:pPr>
              <w:spacing w:line="240" w:lineRule="auto"/>
              <w:jc w:val="center"/>
            </w:pPr>
            <w:r w:rsidRPr="00B01741">
              <w:t>0,837</w:t>
            </w:r>
          </w:p>
        </w:tc>
        <w:tc>
          <w:tcPr>
            <w:tcW w:w="1454" w:type="dxa"/>
            <w:vAlign w:val="center"/>
          </w:tcPr>
          <w:p w14:paraId="2F386E1C" w14:textId="77777777" w:rsidR="00B01741" w:rsidRPr="00B01741" w:rsidRDefault="00B01741" w:rsidP="00B01741">
            <w:pPr>
              <w:spacing w:line="240" w:lineRule="auto"/>
              <w:jc w:val="center"/>
            </w:pPr>
            <w:r w:rsidRPr="00B01741">
              <w:t>1,504</w:t>
            </w:r>
          </w:p>
        </w:tc>
        <w:tc>
          <w:tcPr>
            <w:tcW w:w="1199" w:type="dxa"/>
            <w:vAlign w:val="center"/>
          </w:tcPr>
          <w:p w14:paraId="22E4ED2F" w14:textId="77777777" w:rsidR="00B01741" w:rsidRPr="00B01741" w:rsidRDefault="00B01741" w:rsidP="00B01741">
            <w:pPr>
              <w:spacing w:line="240" w:lineRule="auto"/>
              <w:jc w:val="center"/>
            </w:pPr>
            <w:r w:rsidRPr="00B01741">
              <w:t>0,211</w:t>
            </w:r>
          </w:p>
        </w:tc>
        <w:tc>
          <w:tcPr>
            <w:tcW w:w="1295" w:type="dxa"/>
            <w:vAlign w:val="center"/>
          </w:tcPr>
          <w:p w14:paraId="436BE2B7" w14:textId="77777777" w:rsidR="00B01741" w:rsidRPr="00B01741" w:rsidRDefault="00B01741" w:rsidP="00B01741">
            <w:pPr>
              <w:spacing w:line="240" w:lineRule="auto"/>
              <w:jc w:val="center"/>
            </w:pPr>
            <w:r w:rsidRPr="00B01741">
              <w:t>0,184</w:t>
            </w:r>
          </w:p>
        </w:tc>
        <w:tc>
          <w:tcPr>
            <w:tcW w:w="2628" w:type="dxa"/>
            <w:vMerge/>
          </w:tcPr>
          <w:p w14:paraId="1CE55AA1" w14:textId="77777777" w:rsidR="00B01741" w:rsidRPr="00B01741" w:rsidRDefault="00B01741" w:rsidP="00B01741">
            <w:pPr>
              <w:spacing w:line="240" w:lineRule="auto"/>
              <w:jc w:val="center"/>
            </w:pPr>
          </w:p>
        </w:tc>
        <w:tc>
          <w:tcPr>
            <w:tcW w:w="1145" w:type="dxa"/>
          </w:tcPr>
          <w:p w14:paraId="25D2854B" w14:textId="77777777" w:rsidR="00B01741" w:rsidRPr="00B01741" w:rsidRDefault="00B01741" w:rsidP="00B01741">
            <w:pPr>
              <w:spacing w:line="240" w:lineRule="auto"/>
              <w:jc w:val="center"/>
            </w:pPr>
            <w:r w:rsidRPr="00B01741">
              <w:t>34</w:t>
            </w:r>
          </w:p>
        </w:tc>
        <w:tc>
          <w:tcPr>
            <w:tcW w:w="1426" w:type="dxa"/>
          </w:tcPr>
          <w:p w14:paraId="18504792" w14:textId="77777777" w:rsidR="00B01741" w:rsidRPr="00B01741" w:rsidRDefault="00B01741" w:rsidP="00B01741">
            <w:pPr>
              <w:spacing w:line="240" w:lineRule="auto"/>
              <w:jc w:val="center"/>
            </w:pPr>
            <w:r w:rsidRPr="00B01741">
              <w:t>29</w:t>
            </w:r>
          </w:p>
        </w:tc>
        <w:tc>
          <w:tcPr>
            <w:tcW w:w="1085" w:type="dxa"/>
          </w:tcPr>
          <w:p w14:paraId="5AD65DCA" w14:textId="77777777" w:rsidR="00B01741" w:rsidRPr="00B01741" w:rsidRDefault="00B01741" w:rsidP="00B01741">
            <w:pPr>
              <w:spacing w:line="240" w:lineRule="auto"/>
              <w:jc w:val="center"/>
            </w:pPr>
            <w:r w:rsidRPr="00B01741">
              <w:t>24</w:t>
            </w:r>
          </w:p>
        </w:tc>
        <w:tc>
          <w:tcPr>
            <w:tcW w:w="1211" w:type="dxa"/>
          </w:tcPr>
          <w:p w14:paraId="6CD8FF99" w14:textId="77777777" w:rsidR="00B01741" w:rsidRPr="00B01741" w:rsidRDefault="00B01741" w:rsidP="00B01741">
            <w:pPr>
              <w:spacing w:line="240" w:lineRule="auto"/>
              <w:jc w:val="center"/>
            </w:pPr>
            <w:r w:rsidRPr="00B01741">
              <w:t>26</w:t>
            </w:r>
          </w:p>
        </w:tc>
      </w:tr>
      <w:tr w:rsidR="00B01741" w:rsidRPr="00B01741" w14:paraId="38A551A8" w14:textId="77777777" w:rsidTr="00B01741">
        <w:tc>
          <w:tcPr>
            <w:tcW w:w="2802" w:type="dxa"/>
          </w:tcPr>
          <w:p w14:paraId="34ED04AA" w14:textId="77777777" w:rsidR="00B01741" w:rsidRPr="00B01741" w:rsidRDefault="00B01741" w:rsidP="00B01741">
            <w:pPr>
              <w:spacing w:line="240" w:lineRule="auto"/>
            </w:pPr>
            <w:proofErr w:type="spellStart"/>
            <w:r w:rsidRPr="00B01741">
              <w:t>Очаківський</w:t>
            </w:r>
            <w:proofErr w:type="spellEnd"/>
            <w:r w:rsidRPr="00B01741">
              <w:t xml:space="preserve"> (7)</w:t>
            </w:r>
          </w:p>
        </w:tc>
        <w:tc>
          <w:tcPr>
            <w:tcW w:w="1109" w:type="dxa"/>
            <w:vAlign w:val="center"/>
          </w:tcPr>
          <w:p w14:paraId="03D8CBB9" w14:textId="77777777" w:rsidR="00B01741" w:rsidRPr="00B01741" w:rsidRDefault="00B01741" w:rsidP="00B01741">
            <w:pPr>
              <w:spacing w:line="240" w:lineRule="auto"/>
              <w:jc w:val="center"/>
            </w:pPr>
            <w:r w:rsidRPr="00B01741">
              <w:t>0,714</w:t>
            </w:r>
          </w:p>
        </w:tc>
        <w:tc>
          <w:tcPr>
            <w:tcW w:w="1454" w:type="dxa"/>
            <w:vAlign w:val="center"/>
          </w:tcPr>
          <w:p w14:paraId="2F0C2324" w14:textId="77777777" w:rsidR="00B01741" w:rsidRPr="00B01741" w:rsidRDefault="00B01741" w:rsidP="00B01741">
            <w:pPr>
              <w:spacing w:line="240" w:lineRule="auto"/>
              <w:jc w:val="center"/>
            </w:pPr>
            <w:r w:rsidRPr="00B01741">
              <w:t>1,296</w:t>
            </w:r>
          </w:p>
        </w:tc>
        <w:tc>
          <w:tcPr>
            <w:tcW w:w="1199" w:type="dxa"/>
            <w:vAlign w:val="center"/>
          </w:tcPr>
          <w:p w14:paraId="7FACF8FC" w14:textId="77777777" w:rsidR="00B01741" w:rsidRPr="00B01741" w:rsidRDefault="00B01741" w:rsidP="00B01741">
            <w:pPr>
              <w:spacing w:line="240" w:lineRule="auto"/>
              <w:jc w:val="center"/>
            </w:pPr>
            <w:r w:rsidRPr="00B01741">
              <w:t>0,238</w:t>
            </w:r>
          </w:p>
        </w:tc>
        <w:tc>
          <w:tcPr>
            <w:tcW w:w="1295" w:type="dxa"/>
            <w:vAlign w:val="center"/>
          </w:tcPr>
          <w:p w14:paraId="29D8E4BE" w14:textId="77777777" w:rsidR="00B01741" w:rsidRPr="00B01741" w:rsidRDefault="00B01741" w:rsidP="00B01741">
            <w:pPr>
              <w:spacing w:line="240" w:lineRule="auto"/>
              <w:jc w:val="center"/>
            </w:pPr>
            <w:r w:rsidRPr="00B01741">
              <w:t>0,155</w:t>
            </w:r>
          </w:p>
        </w:tc>
        <w:tc>
          <w:tcPr>
            <w:tcW w:w="2628" w:type="dxa"/>
            <w:vMerge/>
          </w:tcPr>
          <w:p w14:paraId="00CC16FB" w14:textId="77777777" w:rsidR="00B01741" w:rsidRPr="00B01741" w:rsidRDefault="00B01741" w:rsidP="00B01741">
            <w:pPr>
              <w:spacing w:line="240" w:lineRule="auto"/>
              <w:jc w:val="center"/>
            </w:pPr>
          </w:p>
        </w:tc>
        <w:tc>
          <w:tcPr>
            <w:tcW w:w="1145" w:type="dxa"/>
          </w:tcPr>
          <w:p w14:paraId="309A5960" w14:textId="77777777" w:rsidR="00B01741" w:rsidRPr="00B01741" w:rsidRDefault="00B01741" w:rsidP="00B01741">
            <w:pPr>
              <w:spacing w:line="240" w:lineRule="auto"/>
              <w:jc w:val="center"/>
            </w:pPr>
            <w:r w:rsidRPr="00B01741">
              <w:t>29</w:t>
            </w:r>
          </w:p>
        </w:tc>
        <w:tc>
          <w:tcPr>
            <w:tcW w:w="1426" w:type="dxa"/>
          </w:tcPr>
          <w:p w14:paraId="2C638893" w14:textId="77777777" w:rsidR="00B01741" w:rsidRPr="00B01741" w:rsidRDefault="00B01741" w:rsidP="00B01741">
            <w:pPr>
              <w:spacing w:line="240" w:lineRule="auto"/>
              <w:jc w:val="center"/>
            </w:pPr>
            <w:r w:rsidRPr="00B01741">
              <w:t>25</w:t>
            </w:r>
          </w:p>
        </w:tc>
        <w:tc>
          <w:tcPr>
            <w:tcW w:w="1085" w:type="dxa"/>
          </w:tcPr>
          <w:p w14:paraId="017B4670" w14:textId="77777777" w:rsidR="00B01741" w:rsidRPr="00B01741" w:rsidRDefault="00B01741" w:rsidP="00B01741">
            <w:pPr>
              <w:spacing w:line="240" w:lineRule="auto"/>
              <w:jc w:val="center"/>
            </w:pPr>
            <w:r w:rsidRPr="00B01741">
              <w:t>27</w:t>
            </w:r>
          </w:p>
        </w:tc>
        <w:tc>
          <w:tcPr>
            <w:tcW w:w="1211" w:type="dxa"/>
          </w:tcPr>
          <w:p w14:paraId="7149D60B" w14:textId="77777777" w:rsidR="00B01741" w:rsidRPr="00B01741" w:rsidRDefault="00B01741" w:rsidP="00B01741">
            <w:pPr>
              <w:spacing w:line="240" w:lineRule="auto"/>
              <w:jc w:val="center"/>
            </w:pPr>
            <w:r w:rsidRPr="00B01741">
              <w:t>22</w:t>
            </w:r>
          </w:p>
        </w:tc>
      </w:tr>
      <w:tr w:rsidR="00B01741" w:rsidRPr="00B01741" w14:paraId="105F9C00" w14:textId="77777777" w:rsidTr="00B01741">
        <w:tc>
          <w:tcPr>
            <w:tcW w:w="15354" w:type="dxa"/>
            <w:gridSpan w:val="10"/>
          </w:tcPr>
          <w:p w14:paraId="393A65C9" w14:textId="77777777" w:rsidR="00B01741" w:rsidRPr="00B01741" w:rsidRDefault="00B01741" w:rsidP="00B01741">
            <w:pPr>
              <w:spacing w:line="240" w:lineRule="auto"/>
              <w:jc w:val="center"/>
            </w:pPr>
            <w:proofErr w:type="spellStart"/>
            <w:r w:rsidRPr="00B01741">
              <w:t>Одеська</w:t>
            </w:r>
            <w:proofErr w:type="spellEnd"/>
            <w:r w:rsidRPr="00B01741">
              <w:t xml:space="preserve"> область</w:t>
            </w:r>
          </w:p>
        </w:tc>
      </w:tr>
      <w:tr w:rsidR="00B01741" w:rsidRPr="00B01741" w14:paraId="6B91F319" w14:textId="77777777" w:rsidTr="00B01741">
        <w:tc>
          <w:tcPr>
            <w:tcW w:w="2802" w:type="dxa"/>
          </w:tcPr>
          <w:p w14:paraId="3EF06685" w14:textId="77777777" w:rsidR="00B01741" w:rsidRPr="00B01741" w:rsidRDefault="00B01741" w:rsidP="00B01741">
            <w:pPr>
              <w:spacing w:line="240" w:lineRule="auto"/>
            </w:pPr>
            <w:proofErr w:type="spellStart"/>
            <w:r w:rsidRPr="00B01741">
              <w:t>Балтський</w:t>
            </w:r>
            <w:proofErr w:type="spellEnd"/>
            <w:r w:rsidRPr="00B01741">
              <w:t xml:space="preserve"> (1)</w:t>
            </w:r>
          </w:p>
        </w:tc>
        <w:tc>
          <w:tcPr>
            <w:tcW w:w="1109" w:type="dxa"/>
            <w:vAlign w:val="center"/>
          </w:tcPr>
          <w:p w14:paraId="2799D0D6" w14:textId="77777777" w:rsidR="00B01741" w:rsidRPr="00B01741" w:rsidRDefault="00B01741" w:rsidP="00B01741">
            <w:pPr>
              <w:spacing w:line="240" w:lineRule="auto"/>
              <w:jc w:val="center"/>
            </w:pPr>
            <w:r w:rsidRPr="00B01741">
              <w:t>1,318</w:t>
            </w:r>
          </w:p>
        </w:tc>
        <w:tc>
          <w:tcPr>
            <w:tcW w:w="1454" w:type="dxa"/>
            <w:vAlign w:val="center"/>
          </w:tcPr>
          <w:p w14:paraId="52ED7762" w14:textId="77777777" w:rsidR="00B01741" w:rsidRPr="00B01741" w:rsidRDefault="00B01741" w:rsidP="00B01741">
            <w:pPr>
              <w:spacing w:line="240" w:lineRule="auto"/>
              <w:jc w:val="center"/>
            </w:pPr>
            <w:r w:rsidRPr="00B01741">
              <w:t>2,696</w:t>
            </w:r>
          </w:p>
        </w:tc>
        <w:tc>
          <w:tcPr>
            <w:tcW w:w="1199" w:type="dxa"/>
            <w:vAlign w:val="center"/>
          </w:tcPr>
          <w:p w14:paraId="7B09DC0A" w14:textId="77777777" w:rsidR="00B01741" w:rsidRPr="00B01741" w:rsidRDefault="00B01741" w:rsidP="00B01741">
            <w:pPr>
              <w:spacing w:line="240" w:lineRule="auto"/>
              <w:jc w:val="center"/>
            </w:pPr>
            <w:r w:rsidRPr="00B01741">
              <w:t>0,352</w:t>
            </w:r>
          </w:p>
        </w:tc>
        <w:tc>
          <w:tcPr>
            <w:tcW w:w="1295" w:type="dxa"/>
            <w:vAlign w:val="center"/>
          </w:tcPr>
          <w:p w14:paraId="444B6BFC" w14:textId="77777777" w:rsidR="00B01741" w:rsidRPr="00B01741" w:rsidRDefault="00B01741" w:rsidP="00B01741">
            <w:pPr>
              <w:spacing w:line="240" w:lineRule="auto"/>
              <w:jc w:val="center"/>
            </w:pPr>
            <w:r w:rsidRPr="00B01741">
              <w:t>0,269</w:t>
            </w:r>
          </w:p>
        </w:tc>
        <w:tc>
          <w:tcPr>
            <w:tcW w:w="2628" w:type="dxa"/>
            <w:vMerge w:val="restart"/>
            <w:vAlign w:val="center"/>
          </w:tcPr>
          <w:p w14:paraId="1C7A823C" w14:textId="77777777" w:rsidR="00B01741" w:rsidRPr="00B01741" w:rsidRDefault="00B01741" w:rsidP="00B01741">
            <w:pPr>
              <w:spacing w:line="240" w:lineRule="auto"/>
              <w:jc w:val="center"/>
            </w:pPr>
            <w:r w:rsidRPr="00B01741">
              <w:t>1,037</w:t>
            </w:r>
          </w:p>
        </w:tc>
        <w:tc>
          <w:tcPr>
            <w:tcW w:w="1145" w:type="dxa"/>
          </w:tcPr>
          <w:p w14:paraId="22E2E98D" w14:textId="77777777" w:rsidR="00B01741" w:rsidRPr="00B01741" w:rsidRDefault="00B01741" w:rsidP="00B01741">
            <w:pPr>
              <w:spacing w:line="240" w:lineRule="auto"/>
              <w:jc w:val="center"/>
            </w:pPr>
            <w:r w:rsidRPr="00B01741">
              <w:t>57</w:t>
            </w:r>
          </w:p>
        </w:tc>
        <w:tc>
          <w:tcPr>
            <w:tcW w:w="1426" w:type="dxa"/>
          </w:tcPr>
          <w:p w14:paraId="76269113" w14:textId="77777777" w:rsidR="00B01741" w:rsidRPr="00B01741" w:rsidRDefault="00B01741" w:rsidP="00B01741">
            <w:pPr>
              <w:spacing w:line="240" w:lineRule="auto"/>
              <w:jc w:val="center"/>
            </w:pPr>
            <w:r w:rsidRPr="00B01741">
              <w:t>52</w:t>
            </w:r>
          </w:p>
        </w:tc>
        <w:tc>
          <w:tcPr>
            <w:tcW w:w="1085" w:type="dxa"/>
          </w:tcPr>
          <w:p w14:paraId="4098715A" w14:textId="77777777" w:rsidR="00B01741" w:rsidRPr="00B01741" w:rsidRDefault="00B01741" w:rsidP="00B01741">
            <w:pPr>
              <w:spacing w:line="240" w:lineRule="auto"/>
              <w:jc w:val="center"/>
            </w:pPr>
            <w:r w:rsidRPr="00B01741">
              <w:t>40</w:t>
            </w:r>
          </w:p>
        </w:tc>
        <w:tc>
          <w:tcPr>
            <w:tcW w:w="1211" w:type="dxa"/>
          </w:tcPr>
          <w:p w14:paraId="33414F74" w14:textId="77777777" w:rsidR="00B01741" w:rsidRPr="00B01741" w:rsidRDefault="00B01741" w:rsidP="00B01741">
            <w:pPr>
              <w:spacing w:line="240" w:lineRule="auto"/>
              <w:jc w:val="center"/>
            </w:pPr>
            <w:r w:rsidRPr="00B01741">
              <w:t>38</w:t>
            </w:r>
          </w:p>
        </w:tc>
      </w:tr>
      <w:tr w:rsidR="00B01741" w:rsidRPr="00B01741" w14:paraId="055B538F" w14:textId="77777777" w:rsidTr="00B01741">
        <w:tc>
          <w:tcPr>
            <w:tcW w:w="2802" w:type="dxa"/>
          </w:tcPr>
          <w:p w14:paraId="5927FDBE" w14:textId="77777777" w:rsidR="00B01741" w:rsidRPr="00B01741" w:rsidRDefault="00B01741" w:rsidP="00B01741">
            <w:pPr>
              <w:spacing w:line="240" w:lineRule="auto"/>
            </w:pPr>
            <w:proofErr w:type="spellStart"/>
            <w:r w:rsidRPr="00B01741">
              <w:t>Окнянський</w:t>
            </w:r>
            <w:proofErr w:type="spellEnd"/>
            <w:r w:rsidRPr="00B01741">
              <w:t xml:space="preserve"> (2)</w:t>
            </w:r>
          </w:p>
        </w:tc>
        <w:tc>
          <w:tcPr>
            <w:tcW w:w="1109" w:type="dxa"/>
            <w:vAlign w:val="center"/>
          </w:tcPr>
          <w:p w14:paraId="6E3E3F02" w14:textId="77777777" w:rsidR="00B01741" w:rsidRPr="00B01741" w:rsidRDefault="00B01741" w:rsidP="00B01741">
            <w:pPr>
              <w:spacing w:line="240" w:lineRule="auto"/>
              <w:jc w:val="center"/>
            </w:pPr>
            <w:r w:rsidRPr="00B01741">
              <w:t>1,203</w:t>
            </w:r>
          </w:p>
        </w:tc>
        <w:tc>
          <w:tcPr>
            <w:tcW w:w="1454" w:type="dxa"/>
            <w:vAlign w:val="center"/>
          </w:tcPr>
          <w:p w14:paraId="65041986" w14:textId="77777777" w:rsidR="00B01741" w:rsidRPr="00B01741" w:rsidRDefault="00B01741" w:rsidP="00B01741">
            <w:pPr>
              <w:spacing w:line="240" w:lineRule="auto"/>
              <w:jc w:val="center"/>
            </w:pPr>
            <w:r w:rsidRPr="00B01741">
              <w:t>2,229</w:t>
            </w:r>
          </w:p>
        </w:tc>
        <w:tc>
          <w:tcPr>
            <w:tcW w:w="1199" w:type="dxa"/>
            <w:vAlign w:val="center"/>
          </w:tcPr>
          <w:p w14:paraId="695415CD" w14:textId="77777777" w:rsidR="00B01741" w:rsidRPr="00B01741" w:rsidRDefault="00B01741" w:rsidP="00B01741">
            <w:pPr>
              <w:spacing w:line="240" w:lineRule="auto"/>
              <w:jc w:val="center"/>
            </w:pPr>
            <w:r w:rsidRPr="00B01741">
              <w:t>0,343</w:t>
            </w:r>
          </w:p>
        </w:tc>
        <w:tc>
          <w:tcPr>
            <w:tcW w:w="1295" w:type="dxa"/>
            <w:vAlign w:val="center"/>
          </w:tcPr>
          <w:p w14:paraId="59D5376E" w14:textId="77777777" w:rsidR="00B01741" w:rsidRPr="00B01741" w:rsidRDefault="00B01741" w:rsidP="00B01741">
            <w:pPr>
              <w:spacing w:line="240" w:lineRule="auto"/>
              <w:jc w:val="center"/>
            </w:pPr>
            <w:r w:rsidRPr="00B01741">
              <w:t>0,254</w:t>
            </w:r>
          </w:p>
        </w:tc>
        <w:tc>
          <w:tcPr>
            <w:tcW w:w="2628" w:type="dxa"/>
            <w:vMerge/>
          </w:tcPr>
          <w:p w14:paraId="63BC6E9F" w14:textId="77777777" w:rsidR="00B01741" w:rsidRPr="00B01741" w:rsidRDefault="00B01741" w:rsidP="00B01741">
            <w:pPr>
              <w:spacing w:line="240" w:lineRule="auto"/>
              <w:jc w:val="center"/>
            </w:pPr>
          </w:p>
        </w:tc>
        <w:tc>
          <w:tcPr>
            <w:tcW w:w="1145" w:type="dxa"/>
          </w:tcPr>
          <w:p w14:paraId="4EECA6AC" w14:textId="77777777" w:rsidR="00B01741" w:rsidRPr="00B01741" w:rsidRDefault="00B01741" w:rsidP="00B01741">
            <w:pPr>
              <w:spacing w:line="240" w:lineRule="auto"/>
              <w:jc w:val="center"/>
            </w:pPr>
            <w:r w:rsidRPr="00B01741">
              <w:t>52</w:t>
            </w:r>
          </w:p>
        </w:tc>
        <w:tc>
          <w:tcPr>
            <w:tcW w:w="1426" w:type="dxa"/>
          </w:tcPr>
          <w:p w14:paraId="67C2F750" w14:textId="77777777" w:rsidR="00B01741" w:rsidRPr="00B01741" w:rsidRDefault="00B01741" w:rsidP="00B01741">
            <w:pPr>
              <w:spacing w:line="240" w:lineRule="auto"/>
              <w:jc w:val="center"/>
            </w:pPr>
            <w:r w:rsidRPr="00B01741">
              <w:t>43</w:t>
            </w:r>
          </w:p>
        </w:tc>
        <w:tc>
          <w:tcPr>
            <w:tcW w:w="1085" w:type="dxa"/>
          </w:tcPr>
          <w:p w14:paraId="3D96A84E" w14:textId="77777777" w:rsidR="00B01741" w:rsidRPr="00B01741" w:rsidRDefault="00B01741" w:rsidP="00B01741">
            <w:pPr>
              <w:spacing w:line="240" w:lineRule="auto"/>
              <w:jc w:val="center"/>
            </w:pPr>
            <w:r w:rsidRPr="00B01741">
              <w:t>39</w:t>
            </w:r>
          </w:p>
        </w:tc>
        <w:tc>
          <w:tcPr>
            <w:tcW w:w="1211" w:type="dxa"/>
          </w:tcPr>
          <w:p w14:paraId="57C395EC" w14:textId="77777777" w:rsidR="00B01741" w:rsidRPr="00B01741" w:rsidRDefault="00B01741" w:rsidP="00B01741">
            <w:pPr>
              <w:spacing w:line="240" w:lineRule="auto"/>
              <w:jc w:val="center"/>
            </w:pPr>
            <w:r w:rsidRPr="00B01741">
              <w:t>36</w:t>
            </w:r>
          </w:p>
        </w:tc>
      </w:tr>
      <w:tr w:rsidR="00B01741" w:rsidRPr="00B01741" w14:paraId="3F330014" w14:textId="77777777" w:rsidTr="00B01741">
        <w:tc>
          <w:tcPr>
            <w:tcW w:w="2802" w:type="dxa"/>
          </w:tcPr>
          <w:p w14:paraId="1BA139BE" w14:textId="77777777" w:rsidR="00B01741" w:rsidRPr="00B01741" w:rsidRDefault="00B01741" w:rsidP="00B01741">
            <w:pPr>
              <w:spacing w:line="240" w:lineRule="auto"/>
            </w:pPr>
            <w:proofErr w:type="spellStart"/>
            <w:r w:rsidRPr="00B01741">
              <w:t>Великомихайлівсько-Миколаївський</w:t>
            </w:r>
            <w:proofErr w:type="spellEnd"/>
            <w:r w:rsidRPr="00B01741">
              <w:t xml:space="preserve"> (3)</w:t>
            </w:r>
          </w:p>
        </w:tc>
        <w:tc>
          <w:tcPr>
            <w:tcW w:w="1109" w:type="dxa"/>
            <w:vAlign w:val="center"/>
          </w:tcPr>
          <w:p w14:paraId="1330E89F" w14:textId="77777777" w:rsidR="00B01741" w:rsidRPr="00B01741" w:rsidRDefault="00B01741" w:rsidP="00B01741">
            <w:pPr>
              <w:spacing w:line="240" w:lineRule="auto"/>
              <w:jc w:val="center"/>
            </w:pPr>
            <w:r w:rsidRPr="00B01741">
              <w:t>1,133</w:t>
            </w:r>
          </w:p>
        </w:tc>
        <w:tc>
          <w:tcPr>
            <w:tcW w:w="1454" w:type="dxa"/>
            <w:vAlign w:val="center"/>
          </w:tcPr>
          <w:p w14:paraId="5658D0E3" w14:textId="77777777" w:rsidR="00B01741" w:rsidRPr="00B01741" w:rsidRDefault="00B01741" w:rsidP="00B01741">
            <w:pPr>
              <w:spacing w:line="240" w:lineRule="auto"/>
              <w:jc w:val="center"/>
            </w:pPr>
            <w:r w:rsidRPr="00B01741">
              <w:t>2,074</w:t>
            </w:r>
          </w:p>
        </w:tc>
        <w:tc>
          <w:tcPr>
            <w:tcW w:w="1199" w:type="dxa"/>
            <w:vAlign w:val="center"/>
          </w:tcPr>
          <w:p w14:paraId="285265FD" w14:textId="77777777" w:rsidR="00B01741" w:rsidRPr="00B01741" w:rsidRDefault="00B01741" w:rsidP="00B01741">
            <w:pPr>
              <w:spacing w:line="240" w:lineRule="auto"/>
              <w:jc w:val="center"/>
            </w:pPr>
            <w:r w:rsidRPr="00B01741">
              <w:t>0,273</w:t>
            </w:r>
          </w:p>
        </w:tc>
        <w:tc>
          <w:tcPr>
            <w:tcW w:w="1295" w:type="dxa"/>
            <w:vAlign w:val="center"/>
          </w:tcPr>
          <w:p w14:paraId="7C1F665C" w14:textId="77777777" w:rsidR="00B01741" w:rsidRPr="00B01741" w:rsidRDefault="00B01741" w:rsidP="00B01741">
            <w:pPr>
              <w:spacing w:line="240" w:lineRule="auto"/>
              <w:jc w:val="center"/>
            </w:pPr>
            <w:r w:rsidRPr="00B01741">
              <w:t>0,254</w:t>
            </w:r>
          </w:p>
        </w:tc>
        <w:tc>
          <w:tcPr>
            <w:tcW w:w="2628" w:type="dxa"/>
            <w:vMerge/>
          </w:tcPr>
          <w:p w14:paraId="5BA6D440" w14:textId="77777777" w:rsidR="00B01741" w:rsidRPr="00B01741" w:rsidRDefault="00B01741" w:rsidP="00B01741">
            <w:pPr>
              <w:spacing w:line="240" w:lineRule="auto"/>
              <w:jc w:val="center"/>
            </w:pPr>
          </w:p>
        </w:tc>
        <w:tc>
          <w:tcPr>
            <w:tcW w:w="1145" w:type="dxa"/>
          </w:tcPr>
          <w:p w14:paraId="2A298CC5" w14:textId="77777777" w:rsidR="00B01741" w:rsidRPr="00B01741" w:rsidRDefault="00B01741" w:rsidP="00B01741">
            <w:pPr>
              <w:spacing w:line="240" w:lineRule="auto"/>
              <w:jc w:val="center"/>
            </w:pPr>
            <w:r w:rsidRPr="00B01741">
              <w:t>49</w:t>
            </w:r>
          </w:p>
        </w:tc>
        <w:tc>
          <w:tcPr>
            <w:tcW w:w="1426" w:type="dxa"/>
          </w:tcPr>
          <w:p w14:paraId="170A1C2A" w14:textId="77777777" w:rsidR="00B01741" w:rsidRPr="00B01741" w:rsidRDefault="00B01741" w:rsidP="00B01741">
            <w:pPr>
              <w:spacing w:line="240" w:lineRule="auto"/>
              <w:jc w:val="center"/>
            </w:pPr>
            <w:r w:rsidRPr="00B01741">
              <w:t>40</w:t>
            </w:r>
          </w:p>
        </w:tc>
        <w:tc>
          <w:tcPr>
            <w:tcW w:w="1085" w:type="dxa"/>
          </w:tcPr>
          <w:p w14:paraId="79E72C61" w14:textId="77777777" w:rsidR="00B01741" w:rsidRPr="00B01741" w:rsidRDefault="00B01741" w:rsidP="00B01741">
            <w:pPr>
              <w:spacing w:line="240" w:lineRule="auto"/>
              <w:jc w:val="center"/>
            </w:pPr>
            <w:r w:rsidRPr="00B01741">
              <w:t>31</w:t>
            </w:r>
          </w:p>
        </w:tc>
        <w:tc>
          <w:tcPr>
            <w:tcW w:w="1211" w:type="dxa"/>
          </w:tcPr>
          <w:p w14:paraId="349E7D20" w14:textId="77777777" w:rsidR="00B01741" w:rsidRPr="00B01741" w:rsidRDefault="00B01741" w:rsidP="00B01741">
            <w:pPr>
              <w:spacing w:line="240" w:lineRule="auto"/>
              <w:jc w:val="center"/>
            </w:pPr>
            <w:r w:rsidRPr="00B01741">
              <w:t>36</w:t>
            </w:r>
          </w:p>
        </w:tc>
      </w:tr>
      <w:tr w:rsidR="00B01741" w:rsidRPr="00B01741" w14:paraId="511355C5" w14:textId="77777777" w:rsidTr="00B01741">
        <w:tc>
          <w:tcPr>
            <w:tcW w:w="2802" w:type="dxa"/>
          </w:tcPr>
          <w:p w14:paraId="2296D5BC" w14:textId="77777777" w:rsidR="00B01741" w:rsidRPr="00B01741" w:rsidRDefault="00B01741" w:rsidP="00B01741">
            <w:pPr>
              <w:spacing w:line="240" w:lineRule="auto"/>
            </w:pPr>
            <w:proofErr w:type="spellStart"/>
            <w:r w:rsidRPr="00B01741">
              <w:t>Роздільнянський</w:t>
            </w:r>
            <w:proofErr w:type="spellEnd"/>
            <w:r w:rsidRPr="00B01741">
              <w:t xml:space="preserve"> (4)</w:t>
            </w:r>
          </w:p>
        </w:tc>
        <w:tc>
          <w:tcPr>
            <w:tcW w:w="1109" w:type="dxa"/>
            <w:vAlign w:val="center"/>
          </w:tcPr>
          <w:p w14:paraId="0F92584E" w14:textId="77777777" w:rsidR="00B01741" w:rsidRPr="00B01741" w:rsidRDefault="00B01741" w:rsidP="00B01741">
            <w:pPr>
              <w:spacing w:line="240" w:lineRule="auto"/>
              <w:jc w:val="center"/>
            </w:pPr>
            <w:r w:rsidRPr="00B01741">
              <w:t>1,041</w:t>
            </w:r>
          </w:p>
        </w:tc>
        <w:tc>
          <w:tcPr>
            <w:tcW w:w="1454" w:type="dxa"/>
            <w:vAlign w:val="center"/>
          </w:tcPr>
          <w:p w14:paraId="7C5254FD" w14:textId="77777777" w:rsidR="00B01741" w:rsidRPr="00B01741" w:rsidRDefault="00B01741" w:rsidP="00B01741">
            <w:pPr>
              <w:spacing w:line="240" w:lineRule="auto"/>
              <w:jc w:val="center"/>
            </w:pPr>
            <w:r w:rsidRPr="00B01741">
              <w:t>2,126</w:t>
            </w:r>
          </w:p>
        </w:tc>
        <w:tc>
          <w:tcPr>
            <w:tcW w:w="1199" w:type="dxa"/>
            <w:vAlign w:val="center"/>
          </w:tcPr>
          <w:p w14:paraId="7D937800" w14:textId="77777777" w:rsidR="00B01741" w:rsidRPr="00B01741" w:rsidRDefault="00B01741" w:rsidP="00B01741">
            <w:pPr>
              <w:spacing w:line="240" w:lineRule="auto"/>
              <w:jc w:val="center"/>
            </w:pPr>
            <w:r w:rsidRPr="00B01741">
              <w:t>0,396</w:t>
            </w:r>
          </w:p>
        </w:tc>
        <w:tc>
          <w:tcPr>
            <w:tcW w:w="1295" w:type="dxa"/>
            <w:vAlign w:val="center"/>
          </w:tcPr>
          <w:p w14:paraId="1D6F8F37" w14:textId="77777777" w:rsidR="00B01741" w:rsidRPr="00B01741" w:rsidRDefault="00B01741" w:rsidP="00B01741">
            <w:pPr>
              <w:spacing w:line="240" w:lineRule="auto"/>
              <w:jc w:val="center"/>
            </w:pPr>
            <w:r w:rsidRPr="00B01741">
              <w:t>0,276</w:t>
            </w:r>
          </w:p>
        </w:tc>
        <w:tc>
          <w:tcPr>
            <w:tcW w:w="2628" w:type="dxa"/>
            <w:vMerge/>
          </w:tcPr>
          <w:p w14:paraId="5BD5E428" w14:textId="77777777" w:rsidR="00B01741" w:rsidRPr="00B01741" w:rsidRDefault="00B01741" w:rsidP="00B01741">
            <w:pPr>
              <w:spacing w:line="240" w:lineRule="auto"/>
              <w:jc w:val="center"/>
            </w:pPr>
          </w:p>
        </w:tc>
        <w:tc>
          <w:tcPr>
            <w:tcW w:w="1145" w:type="dxa"/>
          </w:tcPr>
          <w:p w14:paraId="379EAEB2" w14:textId="77777777" w:rsidR="00B01741" w:rsidRPr="00B01741" w:rsidRDefault="00B01741" w:rsidP="00B01741">
            <w:pPr>
              <w:spacing w:line="240" w:lineRule="auto"/>
              <w:jc w:val="center"/>
            </w:pPr>
            <w:r w:rsidRPr="00B01741">
              <w:t>45</w:t>
            </w:r>
          </w:p>
        </w:tc>
        <w:tc>
          <w:tcPr>
            <w:tcW w:w="1426" w:type="dxa"/>
          </w:tcPr>
          <w:p w14:paraId="5DA0A62C" w14:textId="77777777" w:rsidR="00B01741" w:rsidRPr="00B01741" w:rsidRDefault="00B01741" w:rsidP="00B01741">
            <w:pPr>
              <w:spacing w:line="240" w:lineRule="auto"/>
              <w:jc w:val="center"/>
            </w:pPr>
            <w:r w:rsidRPr="00B01741">
              <w:t>41</w:t>
            </w:r>
          </w:p>
        </w:tc>
        <w:tc>
          <w:tcPr>
            <w:tcW w:w="1085" w:type="dxa"/>
          </w:tcPr>
          <w:p w14:paraId="7713D912" w14:textId="77777777" w:rsidR="00B01741" w:rsidRPr="00B01741" w:rsidRDefault="00B01741" w:rsidP="00B01741">
            <w:pPr>
              <w:spacing w:line="240" w:lineRule="auto"/>
              <w:jc w:val="center"/>
            </w:pPr>
            <w:r w:rsidRPr="00B01741">
              <w:t>45</w:t>
            </w:r>
          </w:p>
        </w:tc>
        <w:tc>
          <w:tcPr>
            <w:tcW w:w="1211" w:type="dxa"/>
          </w:tcPr>
          <w:p w14:paraId="4F7B87BE" w14:textId="77777777" w:rsidR="00B01741" w:rsidRPr="00B01741" w:rsidRDefault="00B01741" w:rsidP="00B01741">
            <w:pPr>
              <w:spacing w:line="240" w:lineRule="auto"/>
              <w:jc w:val="center"/>
            </w:pPr>
            <w:r w:rsidRPr="00B01741">
              <w:t>39</w:t>
            </w:r>
          </w:p>
        </w:tc>
      </w:tr>
      <w:tr w:rsidR="00B01741" w:rsidRPr="00B01741" w14:paraId="3B304190" w14:textId="77777777" w:rsidTr="00B01741">
        <w:tc>
          <w:tcPr>
            <w:tcW w:w="2802" w:type="dxa"/>
          </w:tcPr>
          <w:p w14:paraId="6DCE46EC" w14:textId="77777777" w:rsidR="00B01741" w:rsidRPr="00B01741" w:rsidRDefault="00B01741" w:rsidP="00B01741">
            <w:pPr>
              <w:spacing w:line="240" w:lineRule="auto"/>
            </w:pPr>
            <w:proofErr w:type="spellStart"/>
            <w:r w:rsidRPr="00B01741">
              <w:t>Лиманський</w:t>
            </w:r>
            <w:proofErr w:type="spellEnd"/>
            <w:r w:rsidRPr="00B01741">
              <w:t xml:space="preserve"> (5)</w:t>
            </w:r>
          </w:p>
        </w:tc>
        <w:tc>
          <w:tcPr>
            <w:tcW w:w="1109" w:type="dxa"/>
            <w:vAlign w:val="center"/>
          </w:tcPr>
          <w:p w14:paraId="1D83BC34" w14:textId="77777777" w:rsidR="00B01741" w:rsidRPr="00B01741" w:rsidRDefault="00B01741" w:rsidP="00B01741">
            <w:pPr>
              <w:spacing w:line="240" w:lineRule="auto"/>
              <w:jc w:val="center"/>
            </w:pPr>
            <w:r w:rsidRPr="00B01741">
              <w:t>1,087</w:t>
            </w:r>
          </w:p>
        </w:tc>
        <w:tc>
          <w:tcPr>
            <w:tcW w:w="1454" w:type="dxa"/>
            <w:vAlign w:val="center"/>
          </w:tcPr>
          <w:p w14:paraId="61D7E317" w14:textId="77777777" w:rsidR="00B01741" w:rsidRPr="00B01741" w:rsidRDefault="00B01741" w:rsidP="00B01741">
            <w:pPr>
              <w:spacing w:line="240" w:lineRule="auto"/>
              <w:jc w:val="center"/>
            </w:pPr>
            <w:r w:rsidRPr="00B01741">
              <w:t>2,178</w:t>
            </w:r>
          </w:p>
        </w:tc>
        <w:tc>
          <w:tcPr>
            <w:tcW w:w="1199" w:type="dxa"/>
            <w:vAlign w:val="center"/>
          </w:tcPr>
          <w:p w14:paraId="322FDF25" w14:textId="77777777" w:rsidR="00B01741" w:rsidRPr="00B01741" w:rsidRDefault="00B01741" w:rsidP="00B01741">
            <w:pPr>
              <w:spacing w:line="240" w:lineRule="auto"/>
              <w:jc w:val="center"/>
            </w:pPr>
            <w:r w:rsidRPr="00B01741">
              <w:t>0,299</w:t>
            </w:r>
          </w:p>
        </w:tc>
        <w:tc>
          <w:tcPr>
            <w:tcW w:w="1295" w:type="dxa"/>
            <w:vAlign w:val="center"/>
          </w:tcPr>
          <w:p w14:paraId="71905698" w14:textId="77777777" w:rsidR="00B01741" w:rsidRPr="00B01741" w:rsidRDefault="00B01741" w:rsidP="00B01741">
            <w:pPr>
              <w:spacing w:line="240" w:lineRule="auto"/>
              <w:jc w:val="center"/>
            </w:pPr>
            <w:r w:rsidRPr="00B01741">
              <w:t>0,240</w:t>
            </w:r>
          </w:p>
        </w:tc>
        <w:tc>
          <w:tcPr>
            <w:tcW w:w="2628" w:type="dxa"/>
            <w:vMerge/>
          </w:tcPr>
          <w:p w14:paraId="49570259" w14:textId="77777777" w:rsidR="00B01741" w:rsidRPr="00B01741" w:rsidRDefault="00B01741" w:rsidP="00B01741">
            <w:pPr>
              <w:spacing w:line="240" w:lineRule="auto"/>
              <w:jc w:val="center"/>
            </w:pPr>
          </w:p>
        </w:tc>
        <w:tc>
          <w:tcPr>
            <w:tcW w:w="1145" w:type="dxa"/>
          </w:tcPr>
          <w:p w14:paraId="2A01F75C" w14:textId="77777777" w:rsidR="00B01741" w:rsidRPr="00B01741" w:rsidRDefault="00B01741" w:rsidP="00B01741">
            <w:pPr>
              <w:spacing w:line="240" w:lineRule="auto"/>
              <w:jc w:val="center"/>
            </w:pPr>
            <w:r w:rsidRPr="00B01741">
              <w:t>47</w:t>
            </w:r>
          </w:p>
        </w:tc>
        <w:tc>
          <w:tcPr>
            <w:tcW w:w="1426" w:type="dxa"/>
          </w:tcPr>
          <w:p w14:paraId="287B54E6" w14:textId="77777777" w:rsidR="00B01741" w:rsidRPr="00B01741" w:rsidRDefault="00B01741" w:rsidP="00B01741">
            <w:pPr>
              <w:spacing w:line="240" w:lineRule="auto"/>
              <w:jc w:val="center"/>
            </w:pPr>
            <w:r w:rsidRPr="00B01741">
              <w:t>42</w:t>
            </w:r>
          </w:p>
        </w:tc>
        <w:tc>
          <w:tcPr>
            <w:tcW w:w="1085" w:type="dxa"/>
          </w:tcPr>
          <w:p w14:paraId="1E74B22E" w14:textId="77777777" w:rsidR="00B01741" w:rsidRPr="00B01741" w:rsidRDefault="00B01741" w:rsidP="00B01741">
            <w:pPr>
              <w:spacing w:line="240" w:lineRule="auto"/>
              <w:jc w:val="center"/>
            </w:pPr>
            <w:r w:rsidRPr="00B01741">
              <w:t>34</w:t>
            </w:r>
          </w:p>
        </w:tc>
        <w:tc>
          <w:tcPr>
            <w:tcW w:w="1211" w:type="dxa"/>
          </w:tcPr>
          <w:p w14:paraId="7DE45225" w14:textId="77777777" w:rsidR="00B01741" w:rsidRPr="00B01741" w:rsidRDefault="00B01741" w:rsidP="00B01741">
            <w:pPr>
              <w:spacing w:line="240" w:lineRule="auto"/>
              <w:jc w:val="center"/>
            </w:pPr>
            <w:r w:rsidRPr="00B01741">
              <w:t>34</w:t>
            </w:r>
          </w:p>
        </w:tc>
      </w:tr>
      <w:tr w:rsidR="00B01741" w:rsidRPr="00B01741" w14:paraId="27787574" w14:textId="77777777" w:rsidTr="00B01741">
        <w:tc>
          <w:tcPr>
            <w:tcW w:w="2802" w:type="dxa"/>
          </w:tcPr>
          <w:p w14:paraId="45500F59" w14:textId="77777777" w:rsidR="00B01741" w:rsidRPr="00B01741" w:rsidRDefault="00B01741" w:rsidP="00B01741">
            <w:pPr>
              <w:spacing w:line="240" w:lineRule="auto"/>
            </w:pPr>
            <w:proofErr w:type="spellStart"/>
            <w:r w:rsidRPr="00B01741">
              <w:t>Арцизький</w:t>
            </w:r>
            <w:proofErr w:type="spellEnd"/>
            <w:r w:rsidRPr="00B01741">
              <w:t xml:space="preserve"> (6)</w:t>
            </w:r>
          </w:p>
        </w:tc>
        <w:tc>
          <w:tcPr>
            <w:tcW w:w="1109" w:type="dxa"/>
            <w:vAlign w:val="center"/>
          </w:tcPr>
          <w:p w14:paraId="2B69A199" w14:textId="77777777" w:rsidR="00B01741" w:rsidRPr="00B01741" w:rsidRDefault="00B01741" w:rsidP="00B01741">
            <w:pPr>
              <w:spacing w:line="240" w:lineRule="auto"/>
              <w:jc w:val="center"/>
            </w:pPr>
            <w:r w:rsidRPr="00B01741">
              <w:t>1,203</w:t>
            </w:r>
          </w:p>
        </w:tc>
        <w:tc>
          <w:tcPr>
            <w:tcW w:w="1454" w:type="dxa"/>
            <w:vAlign w:val="center"/>
          </w:tcPr>
          <w:p w14:paraId="0E694360" w14:textId="77777777" w:rsidR="00B01741" w:rsidRPr="00B01741" w:rsidRDefault="00B01741" w:rsidP="00B01741">
            <w:pPr>
              <w:spacing w:line="240" w:lineRule="auto"/>
              <w:jc w:val="center"/>
            </w:pPr>
            <w:r w:rsidRPr="00B01741">
              <w:t>2,385</w:t>
            </w:r>
          </w:p>
        </w:tc>
        <w:tc>
          <w:tcPr>
            <w:tcW w:w="1199" w:type="dxa"/>
            <w:vAlign w:val="center"/>
          </w:tcPr>
          <w:p w14:paraId="774A76B7" w14:textId="77777777" w:rsidR="00B01741" w:rsidRPr="00B01741" w:rsidRDefault="00B01741" w:rsidP="00B01741">
            <w:pPr>
              <w:spacing w:line="240" w:lineRule="auto"/>
              <w:jc w:val="center"/>
            </w:pPr>
            <w:r w:rsidRPr="00B01741">
              <w:t>0,326</w:t>
            </w:r>
          </w:p>
        </w:tc>
        <w:tc>
          <w:tcPr>
            <w:tcW w:w="1295" w:type="dxa"/>
            <w:vAlign w:val="center"/>
          </w:tcPr>
          <w:p w14:paraId="7EB93733" w14:textId="77777777" w:rsidR="00B01741" w:rsidRPr="00B01741" w:rsidRDefault="00B01741" w:rsidP="00B01741">
            <w:pPr>
              <w:spacing w:line="240" w:lineRule="auto"/>
              <w:jc w:val="center"/>
            </w:pPr>
            <w:r w:rsidRPr="00B01741">
              <w:t>0,269</w:t>
            </w:r>
          </w:p>
        </w:tc>
        <w:tc>
          <w:tcPr>
            <w:tcW w:w="2628" w:type="dxa"/>
            <w:vMerge/>
          </w:tcPr>
          <w:p w14:paraId="22878EF3" w14:textId="77777777" w:rsidR="00B01741" w:rsidRPr="00B01741" w:rsidRDefault="00B01741" w:rsidP="00B01741">
            <w:pPr>
              <w:spacing w:line="240" w:lineRule="auto"/>
              <w:jc w:val="center"/>
            </w:pPr>
          </w:p>
        </w:tc>
        <w:tc>
          <w:tcPr>
            <w:tcW w:w="1145" w:type="dxa"/>
          </w:tcPr>
          <w:p w14:paraId="4583B7A6" w14:textId="77777777" w:rsidR="00B01741" w:rsidRPr="00B01741" w:rsidRDefault="00B01741" w:rsidP="00B01741">
            <w:pPr>
              <w:spacing w:line="240" w:lineRule="auto"/>
              <w:jc w:val="center"/>
            </w:pPr>
            <w:r w:rsidRPr="00B01741">
              <w:t>52</w:t>
            </w:r>
          </w:p>
        </w:tc>
        <w:tc>
          <w:tcPr>
            <w:tcW w:w="1426" w:type="dxa"/>
          </w:tcPr>
          <w:p w14:paraId="69293E0F" w14:textId="77777777" w:rsidR="00B01741" w:rsidRPr="00B01741" w:rsidRDefault="00B01741" w:rsidP="00B01741">
            <w:pPr>
              <w:spacing w:line="240" w:lineRule="auto"/>
              <w:jc w:val="center"/>
            </w:pPr>
            <w:r w:rsidRPr="00B01741">
              <w:t>46</w:t>
            </w:r>
          </w:p>
        </w:tc>
        <w:tc>
          <w:tcPr>
            <w:tcW w:w="1085" w:type="dxa"/>
          </w:tcPr>
          <w:p w14:paraId="6E3EAEB9" w14:textId="77777777" w:rsidR="00B01741" w:rsidRPr="00B01741" w:rsidRDefault="00B01741" w:rsidP="00B01741">
            <w:pPr>
              <w:spacing w:line="240" w:lineRule="auto"/>
              <w:jc w:val="center"/>
            </w:pPr>
            <w:r w:rsidRPr="00B01741">
              <w:t>37</w:t>
            </w:r>
          </w:p>
        </w:tc>
        <w:tc>
          <w:tcPr>
            <w:tcW w:w="1211" w:type="dxa"/>
          </w:tcPr>
          <w:p w14:paraId="75C1D0E9" w14:textId="77777777" w:rsidR="00B01741" w:rsidRPr="00B01741" w:rsidRDefault="00B01741" w:rsidP="00B01741">
            <w:pPr>
              <w:spacing w:line="240" w:lineRule="auto"/>
              <w:jc w:val="center"/>
            </w:pPr>
            <w:r w:rsidRPr="00B01741">
              <w:t>38</w:t>
            </w:r>
          </w:p>
        </w:tc>
      </w:tr>
      <w:tr w:rsidR="00B01741" w:rsidRPr="00B01741" w14:paraId="071999E1" w14:textId="77777777" w:rsidTr="00B01741">
        <w:tc>
          <w:tcPr>
            <w:tcW w:w="2802" w:type="dxa"/>
          </w:tcPr>
          <w:p w14:paraId="533EB1E4" w14:textId="77777777" w:rsidR="00B01741" w:rsidRPr="00B01741" w:rsidRDefault="00B01741" w:rsidP="00B01741">
            <w:pPr>
              <w:spacing w:line="240" w:lineRule="auto"/>
            </w:pPr>
            <w:proofErr w:type="spellStart"/>
            <w:r w:rsidRPr="00B01741">
              <w:t>Ізмаїльський</w:t>
            </w:r>
            <w:proofErr w:type="spellEnd"/>
            <w:r w:rsidRPr="00B01741">
              <w:t xml:space="preserve"> (7)</w:t>
            </w:r>
          </w:p>
        </w:tc>
        <w:tc>
          <w:tcPr>
            <w:tcW w:w="1109" w:type="dxa"/>
            <w:vAlign w:val="center"/>
          </w:tcPr>
          <w:p w14:paraId="273B4DFF" w14:textId="77777777" w:rsidR="00B01741" w:rsidRPr="00B01741" w:rsidRDefault="00B01741" w:rsidP="00B01741">
            <w:pPr>
              <w:spacing w:line="240" w:lineRule="auto"/>
              <w:jc w:val="center"/>
            </w:pPr>
            <w:r w:rsidRPr="00B01741">
              <w:t>0,971</w:t>
            </w:r>
          </w:p>
        </w:tc>
        <w:tc>
          <w:tcPr>
            <w:tcW w:w="1454" w:type="dxa"/>
            <w:vAlign w:val="center"/>
          </w:tcPr>
          <w:p w14:paraId="292C0522" w14:textId="77777777" w:rsidR="00B01741" w:rsidRPr="00B01741" w:rsidRDefault="00B01741" w:rsidP="00B01741">
            <w:pPr>
              <w:spacing w:line="240" w:lineRule="auto"/>
              <w:jc w:val="center"/>
            </w:pPr>
            <w:r w:rsidRPr="00B01741">
              <w:t>1,815</w:t>
            </w:r>
          </w:p>
        </w:tc>
        <w:tc>
          <w:tcPr>
            <w:tcW w:w="1199" w:type="dxa"/>
            <w:vAlign w:val="center"/>
          </w:tcPr>
          <w:p w14:paraId="18CDA67F" w14:textId="77777777" w:rsidR="00B01741" w:rsidRPr="00B01741" w:rsidRDefault="00B01741" w:rsidP="00B01741">
            <w:pPr>
              <w:spacing w:line="240" w:lineRule="auto"/>
              <w:jc w:val="center"/>
            </w:pPr>
            <w:r w:rsidRPr="00B01741">
              <w:t>0,273</w:t>
            </w:r>
          </w:p>
        </w:tc>
        <w:tc>
          <w:tcPr>
            <w:tcW w:w="1295" w:type="dxa"/>
            <w:vAlign w:val="center"/>
          </w:tcPr>
          <w:p w14:paraId="24791202" w14:textId="77777777" w:rsidR="00B01741" w:rsidRPr="00B01741" w:rsidRDefault="00B01741" w:rsidP="00B01741">
            <w:pPr>
              <w:spacing w:line="240" w:lineRule="auto"/>
              <w:jc w:val="center"/>
            </w:pPr>
            <w:r w:rsidRPr="00B01741">
              <w:t>0,212</w:t>
            </w:r>
          </w:p>
        </w:tc>
        <w:tc>
          <w:tcPr>
            <w:tcW w:w="2628" w:type="dxa"/>
            <w:vMerge/>
          </w:tcPr>
          <w:p w14:paraId="53B48F39" w14:textId="77777777" w:rsidR="00B01741" w:rsidRPr="00B01741" w:rsidRDefault="00B01741" w:rsidP="00B01741">
            <w:pPr>
              <w:spacing w:line="240" w:lineRule="auto"/>
              <w:jc w:val="center"/>
            </w:pPr>
          </w:p>
        </w:tc>
        <w:tc>
          <w:tcPr>
            <w:tcW w:w="1145" w:type="dxa"/>
          </w:tcPr>
          <w:p w14:paraId="50E755E6" w14:textId="77777777" w:rsidR="00B01741" w:rsidRPr="00B01741" w:rsidRDefault="00B01741" w:rsidP="00B01741">
            <w:pPr>
              <w:spacing w:line="240" w:lineRule="auto"/>
              <w:jc w:val="center"/>
            </w:pPr>
            <w:r w:rsidRPr="00B01741">
              <w:t>42</w:t>
            </w:r>
          </w:p>
        </w:tc>
        <w:tc>
          <w:tcPr>
            <w:tcW w:w="1426" w:type="dxa"/>
          </w:tcPr>
          <w:p w14:paraId="55D72A60" w14:textId="77777777" w:rsidR="00B01741" w:rsidRPr="00B01741" w:rsidRDefault="00B01741" w:rsidP="00B01741">
            <w:pPr>
              <w:spacing w:line="240" w:lineRule="auto"/>
              <w:jc w:val="center"/>
            </w:pPr>
            <w:r w:rsidRPr="00B01741">
              <w:t>35</w:t>
            </w:r>
          </w:p>
        </w:tc>
        <w:tc>
          <w:tcPr>
            <w:tcW w:w="1085" w:type="dxa"/>
          </w:tcPr>
          <w:p w14:paraId="3A818C34" w14:textId="77777777" w:rsidR="00B01741" w:rsidRPr="00B01741" w:rsidRDefault="00B01741" w:rsidP="00B01741">
            <w:pPr>
              <w:spacing w:line="240" w:lineRule="auto"/>
              <w:jc w:val="center"/>
            </w:pPr>
            <w:r w:rsidRPr="00B01741">
              <w:t>31</w:t>
            </w:r>
          </w:p>
        </w:tc>
        <w:tc>
          <w:tcPr>
            <w:tcW w:w="1211" w:type="dxa"/>
          </w:tcPr>
          <w:p w14:paraId="16EC6CE0" w14:textId="77777777" w:rsidR="00B01741" w:rsidRPr="00B01741" w:rsidRDefault="00B01741" w:rsidP="00B01741">
            <w:pPr>
              <w:spacing w:line="240" w:lineRule="auto"/>
              <w:jc w:val="center"/>
            </w:pPr>
            <w:r w:rsidRPr="00B01741">
              <w:t>30</w:t>
            </w:r>
          </w:p>
        </w:tc>
      </w:tr>
      <w:tr w:rsidR="00B01741" w:rsidRPr="00B01741" w14:paraId="78D5D7C9" w14:textId="77777777" w:rsidTr="00B01741">
        <w:tc>
          <w:tcPr>
            <w:tcW w:w="2802" w:type="dxa"/>
          </w:tcPr>
          <w:p w14:paraId="7C3111AB" w14:textId="77777777" w:rsidR="00B01741" w:rsidRPr="00B01741" w:rsidRDefault="00B01741" w:rsidP="00B01741">
            <w:pPr>
              <w:spacing w:line="240" w:lineRule="auto"/>
            </w:pPr>
            <w:proofErr w:type="spellStart"/>
            <w:r w:rsidRPr="00B01741">
              <w:t>Одеський</w:t>
            </w:r>
            <w:proofErr w:type="spellEnd"/>
            <w:r w:rsidRPr="00B01741">
              <w:t xml:space="preserve"> (8)</w:t>
            </w:r>
          </w:p>
        </w:tc>
        <w:tc>
          <w:tcPr>
            <w:tcW w:w="1109" w:type="dxa"/>
            <w:vAlign w:val="center"/>
          </w:tcPr>
          <w:p w14:paraId="017FD186" w14:textId="77777777" w:rsidR="00B01741" w:rsidRPr="00B01741" w:rsidRDefault="00B01741" w:rsidP="00B01741">
            <w:pPr>
              <w:spacing w:line="240" w:lineRule="auto"/>
              <w:jc w:val="center"/>
            </w:pPr>
            <w:r w:rsidRPr="00B01741">
              <w:t>1,041</w:t>
            </w:r>
          </w:p>
        </w:tc>
        <w:tc>
          <w:tcPr>
            <w:tcW w:w="1454" w:type="dxa"/>
            <w:vAlign w:val="center"/>
          </w:tcPr>
          <w:p w14:paraId="1F95B3A9" w14:textId="77777777" w:rsidR="00B01741" w:rsidRPr="00B01741" w:rsidRDefault="00B01741" w:rsidP="00B01741">
            <w:pPr>
              <w:spacing w:line="240" w:lineRule="auto"/>
              <w:jc w:val="center"/>
            </w:pPr>
            <w:r w:rsidRPr="00B01741">
              <w:t>2,178</w:t>
            </w:r>
          </w:p>
        </w:tc>
        <w:tc>
          <w:tcPr>
            <w:tcW w:w="1199" w:type="dxa"/>
            <w:vAlign w:val="center"/>
          </w:tcPr>
          <w:p w14:paraId="4D1A13CA" w14:textId="77777777" w:rsidR="00B01741" w:rsidRPr="00B01741" w:rsidRDefault="00B01741" w:rsidP="00B01741">
            <w:pPr>
              <w:spacing w:line="240" w:lineRule="auto"/>
              <w:jc w:val="center"/>
            </w:pPr>
            <w:r w:rsidRPr="00B01741">
              <w:t>0,317</w:t>
            </w:r>
          </w:p>
        </w:tc>
        <w:tc>
          <w:tcPr>
            <w:tcW w:w="1295" w:type="dxa"/>
            <w:vAlign w:val="center"/>
          </w:tcPr>
          <w:p w14:paraId="7C7616F7" w14:textId="77777777" w:rsidR="00B01741" w:rsidRPr="00B01741" w:rsidRDefault="00B01741" w:rsidP="00B01741">
            <w:pPr>
              <w:spacing w:line="240" w:lineRule="auto"/>
              <w:jc w:val="center"/>
            </w:pPr>
            <w:r w:rsidRPr="00B01741">
              <w:t>0,262</w:t>
            </w:r>
          </w:p>
        </w:tc>
        <w:tc>
          <w:tcPr>
            <w:tcW w:w="2628" w:type="dxa"/>
            <w:vMerge/>
          </w:tcPr>
          <w:p w14:paraId="595BFD83" w14:textId="77777777" w:rsidR="00B01741" w:rsidRPr="00B01741" w:rsidRDefault="00B01741" w:rsidP="00B01741">
            <w:pPr>
              <w:spacing w:line="240" w:lineRule="auto"/>
              <w:jc w:val="center"/>
            </w:pPr>
          </w:p>
        </w:tc>
        <w:tc>
          <w:tcPr>
            <w:tcW w:w="1145" w:type="dxa"/>
          </w:tcPr>
          <w:p w14:paraId="39196721" w14:textId="77777777" w:rsidR="00B01741" w:rsidRPr="00B01741" w:rsidRDefault="00B01741" w:rsidP="00B01741">
            <w:pPr>
              <w:spacing w:line="240" w:lineRule="auto"/>
              <w:jc w:val="center"/>
            </w:pPr>
            <w:r w:rsidRPr="00B01741">
              <w:t>45</w:t>
            </w:r>
          </w:p>
        </w:tc>
        <w:tc>
          <w:tcPr>
            <w:tcW w:w="1426" w:type="dxa"/>
          </w:tcPr>
          <w:p w14:paraId="1E961CFB" w14:textId="77777777" w:rsidR="00B01741" w:rsidRPr="00B01741" w:rsidRDefault="00B01741" w:rsidP="00B01741">
            <w:pPr>
              <w:spacing w:line="240" w:lineRule="auto"/>
              <w:jc w:val="center"/>
            </w:pPr>
            <w:r w:rsidRPr="00B01741">
              <w:t>42</w:t>
            </w:r>
          </w:p>
        </w:tc>
        <w:tc>
          <w:tcPr>
            <w:tcW w:w="1085" w:type="dxa"/>
          </w:tcPr>
          <w:p w14:paraId="7FE2814D" w14:textId="77777777" w:rsidR="00B01741" w:rsidRPr="00B01741" w:rsidRDefault="00B01741" w:rsidP="00B01741">
            <w:pPr>
              <w:spacing w:line="240" w:lineRule="auto"/>
              <w:jc w:val="center"/>
            </w:pPr>
            <w:r w:rsidRPr="00B01741">
              <w:t>36</w:t>
            </w:r>
          </w:p>
        </w:tc>
        <w:tc>
          <w:tcPr>
            <w:tcW w:w="1211" w:type="dxa"/>
          </w:tcPr>
          <w:p w14:paraId="2F87690D" w14:textId="77777777" w:rsidR="00B01741" w:rsidRPr="00B01741" w:rsidRDefault="00B01741" w:rsidP="00B01741">
            <w:pPr>
              <w:spacing w:line="240" w:lineRule="auto"/>
              <w:jc w:val="center"/>
            </w:pPr>
            <w:r w:rsidRPr="00B01741">
              <w:t>37</w:t>
            </w:r>
          </w:p>
        </w:tc>
      </w:tr>
      <w:tr w:rsidR="00B01741" w:rsidRPr="00B01741" w14:paraId="04F83CB4" w14:textId="77777777" w:rsidTr="00B01741">
        <w:tc>
          <w:tcPr>
            <w:tcW w:w="15354" w:type="dxa"/>
            <w:gridSpan w:val="10"/>
          </w:tcPr>
          <w:p w14:paraId="3EC41F79" w14:textId="77777777" w:rsidR="00B01741" w:rsidRPr="00B01741" w:rsidRDefault="00B01741" w:rsidP="00B01741">
            <w:pPr>
              <w:spacing w:line="240" w:lineRule="auto"/>
              <w:jc w:val="center"/>
            </w:pPr>
            <w:proofErr w:type="spellStart"/>
            <w:r w:rsidRPr="00B01741">
              <w:lastRenderedPageBreak/>
              <w:t>Полтавська</w:t>
            </w:r>
            <w:proofErr w:type="spellEnd"/>
            <w:r w:rsidRPr="00B01741">
              <w:t xml:space="preserve"> область</w:t>
            </w:r>
          </w:p>
        </w:tc>
      </w:tr>
      <w:tr w:rsidR="00B01741" w:rsidRPr="00B01741" w14:paraId="69B465F3" w14:textId="77777777" w:rsidTr="00B01741">
        <w:tc>
          <w:tcPr>
            <w:tcW w:w="2802" w:type="dxa"/>
          </w:tcPr>
          <w:p w14:paraId="423D6D67" w14:textId="77777777" w:rsidR="00B01741" w:rsidRPr="00B01741" w:rsidRDefault="00B01741" w:rsidP="00B01741">
            <w:pPr>
              <w:spacing w:line="240" w:lineRule="auto"/>
            </w:pPr>
            <w:proofErr w:type="spellStart"/>
            <w:r w:rsidRPr="00B01741">
              <w:t>Карлівський</w:t>
            </w:r>
            <w:proofErr w:type="spellEnd"/>
            <w:r w:rsidRPr="00B01741">
              <w:t xml:space="preserve"> (1)</w:t>
            </w:r>
          </w:p>
        </w:tc>
        <w:tc>
          <w:tcPr>
            <w:tcW w:w="1109" w:type="dxa"/>
            <w:vAlign w:val="center"/>
          </w:tcPr>
          <w:p w14:paraId="499AE21B" w14:textId="77777777" w:rsidR="00B01741" w:rsidRPr="00B01741" w:rsidRDefault="00B01741" w:rsidP="00B01741">
            <w:pPr>
              <w:spacing w:line="240" w:lineRule="auto"/>
              <w:jc w:val="center"/>
            </w:pPr>
            <w:r w:rsidRPr="00B01741">
              <w:t>1,382</w:t>
            </w:r>
          </w:p>
        </w:tc>
        <w:tc>
          <w:tcPr>
            <w:tcW w:w="1454" w:type="dxa"/>
            <w:vAlign w:val="center"/>
          </w:tcPr>
          <w:p w14:paraId="55E10FE8" w14:textId="77777777" w:rsidR="00B01741" w:rsidRPr="00B01741" w:rsidRDefault="00B01741" w:rsidP="00B01741">
            <w:pPr>
              <w:spacing w:line="240" w:lineRule="auto"/>
              <w:jc w:val="center"/>
            </w:pPr>
            <w:r w:rsidRPr="00B01741">
              <w:t>2,800</w:t>
            </w:r>
          </w:p>
        </w:tc>
        <w:tc>
          <w:tcPr>
            <w:tcW w:w="1199" w:type="dxa"/>
            <w:vAlign w:val="center"/>
          </w:tcPr>
          <w:p w14:paraId="362C18EA" w14:textId="77777777" w:rsidR="00B01741" w:rsidRPr="00B01741" w:rsidRDefault="00B01741" w:rsidP="00B01741">
            <w:pPr>
              <w:spacing w:line="240" w:lineRule="auto"/>
              <w:jc w:val="center"/>
            </w:pPr>
            <w:r w:rsidRPr="00B01741">
              <w:t>0,229</w:t>
            </w:r>
          </w:p>
        </w:tc>
        <w:tc>
          <w:tcPr>
            <w:tcW w:w="1295" w:type="dxa"/>
            <w:vAlign w:val="center"/>
          </w:tcPr>
          <w:p w14:paraId="54C4967C" w14:textId="77777777" w:rsidR="00B01741" w:rsidRPr="00B01741" w:rsidRDefault="00B01741" w:rsidP="00B01741">
            <w:pPr>
              <w:spacing w:line="240" w:lineRule="auto"/>
              <w:jc w:val="center"/>
            </w:pPr>
            <w:r w:rsidRPr="00B01741">
              <w:t>0,233</w:t>
            </w:r>
          </w:p>
        </w:tc>
        <w:tc>
          <w:tcPr>
            <w:tcW w:w="2628" w:type="dxa"/>
            <w:vMerge w:val="restart"/>
            <w:vAlign w:val="center"/>
          </w:tcPr>
          <w:p w14:paraId="14CDE5D8" w14:textId="77777777" w:rsidR="00B01741" w:rsidRPr="00B01741" w:rsidRDefault="00B01741" w:rsidP="00B01741">
            <w:pPr>
              <w:spacing w:line="240" w:lineRule="auto"/>
              <w:jc w:val="center"/>
            </w:pPr>
            <w:r w:rsidRPr="00B01741">
              <w:t>0,964</w:t>
            </w:r>
          </w:p>
        </w:tc>
        <w:tc>
          <w:tcPr>
            <w:tcW w:w="1145" w:type="dxa"/>
            <w:vAlign w:val="center"/>
          </w:tcPr>
          <w:p w14:paraId="39F75E4B" w14:textId="77777777" w:rsidR="00B01741" w:rsidRPr="00B01741" w:rsidRDefault="00B01741" w:rsidP="00B01741">
            <w:pPr>
              <w:spacing w:line="240" w:lineRule="auto"/>
              <w:jc w:val="center"/>
            </w:pPr>
            <w:r w:rsidRPr="00B01741">
              <w:t>59</w:t>
            </w:r>
          </w:p>
        </w:tc>
        <w:tc>
          <w:tcPr>
            <w:tcW w:w="1426" w:type="dxa"/>
            <w:vAlign w:val="center"/>
          </w:tcPr>
          <w:p w14:paraId="61E94061" w14:textId="77777777" w:rsidR="00B01741" w:rsidRPr="00B01741" w:rsidRDefault="00B01741" w:rsidP="00B01741">
            <w:pPr>
              <w:spacing w:line="240" w:lineRule="auto"/>
              <w:jc w:val="center"/>
            </w:pPr>
            <w:r w:rsidRPr="00B01741">
              <w:t>54</w:t>
            </w:r>
          </w:p>
        </w:tc>
        <w:tc>
          <w:tcPr>
            <w:tcW w:w="1085" w:type="dxa"/>
            <w:vAlign w:val="center"/>
          </w:tcPr>
          <w:p w14:paraId="4C57C0F9" w14:textId="77777777" w:rsidR="00B01741" w:rsidRPr="00B01741" w:rsidRDefault="00B01741" w:rsidP="00B01741">
            <w:pPr>
              <w:spacing w:line="240" w:lineRule="auto"/>
              <w:jc w:val="center"/>
            </w:pPr>
            <w:r w:rsidRPr="00B01741">
              <w:t>26</w:t>
            </w:r>
          </w:p>
        </w:tc>
        <w:tc>
          <w:tcPr>
            <w:tcW w:w="1211" w:type="dxa"/>
            <w:vAlign w:val="center"/>
          </w:tcPr>
          <w:p w14:paraId="5D92F456" w14:textId="77777777" w:rsidR="00B01741" w:rsidRPr="00B01741" w:rsidRDefault="00B01741" w:rsidP="00B01741">
            <w:pPr>
              <w:spacing w:line="240" w:lineRule="auto"/>
              <w:jc w:val="center"/>
            </w:pPr>
            <w:r w:rsidRPr="00B01741">
              <w:t>33</w:t>
            </w:r>
          </w:p>
        </w:tc>
      </w:tr>
      <w:tr w:rsidR="00B01741" w:rsidRPr="00B01741" w14:paraId="59D85036" w14:textId="77777777" w:rsidTr="00B01741">
        <w:tc>
          <w:tcPr>
            <w:tcW w:w="2802" w:type="dxa"/>
          </w:tcPr>
          <w:p w14:paraId="48B80BE5" w14:textId="77777777" w:rsidR="00B01741" w:rsidRPr="00B01741" w:rsidRDefault="00B01741" w:rsidP="00B01741">
            <w:pPr>
              <w:spacing w:line="240" w:lineRule="auto"/>
            </w:pPr>
            <w:proofErr w:type="spellStart"/>
            <w:r w:rsidRPr="00B01741">
              <w:t>Семенівсько-Кременчуцький</w:t>
            </w:r>
            <w:proofErr w:type="spellEnd"/>
            <w:r w:rsidRPr="00B01741">
              <w:t xml:space="preserve"> (2)</w:t>
            </w:r>
          </w:p>
        </w:tc>
        <w:tc>
          <w:tcPr>
            <w:tcW w:w="1109" w:type="dxa"/>
            <w:vAlign w:val="center"/>
          </w:tcPr>
          <w:p w14:paraId="57AD2A41" w14:textId="77777777" w:rsidR="00B01741" w:rsidRPr="00B01741" w:rsidRDefault="00B01741" w:rsidP="00B01741">
            <w:pPr>
              <w:spacing w:line="240" w:lineRule="auto"/>
              <w:jc w:val="center"/>
            </w:pPr>
            <w:r w:rsidRPr="00B01741">
              <w:t>0,914</w:t>
            </w:r>
          </w:p>
        </w:tc>
        <w:tc>
          <w:tcPr>
            <w:tcW w:w="1454" w:type="dxa"/>
            <w:vAlign w:val="center"/>
          </w:tcPr>
          <w:p w14:paraId="293AE631" w14:textId="77777777" w:rsidR="00B01741" w:rsidRPr="00B01741" w:rsidRDefault="00B01741" w:rsidP="00B01741">
            <w:pPr>
              <w:spacing w:line="240" w:lineRule="auto"/>
              <w:jc w:val="center"/>
            </w:pPr>
            <w:r w:rsidRPr="00B01741">
              <w:t>1,607</w:t>
            </w:r>
          </w:p>
        </w:tc>
        <w:tc>
          <w:tcPr>
            <w:tcW w:w="1199" w:type="dxa"/>
            <w:vAlign w:val="center"/>
          </w:tcPr>
          <w:p w14:paraId="539DB2D4" w14:textId="77777777" w:rsidR="00B01741" w:rsidRPr="00B01741" w:rsidRDefault="00B01741" w:rsidP="00B01741">
            <w:pPr>
              <w:spacing w:line="240" w:lineRule="auto"/>
              <w:jc w:val="center"/>
            </w:pPr>
            <w:r w:rsidRPr="00B01741">
              <w:t>0,167</w:t>
            </w:r>
          </w:p>
        </w:tc>
        <w:tc>
          <w:tcPr>
            <w:tcW w:w="1295" w:type="dxa"/>
            <w:vAlign w:val="center"/>
          </w:tcPr>
          <w:p w14:paraId="63E23E5D" w14:textId="77777777" w:rsidR="00B01741" w:rsidRPr="00B01741" w:rsidRDefault="00B01741" w:rsidP="00B01741">
            <w:pPr>
              <w:spacing w:line="240" w:lineRule="auto"/>
              <w:jc w:val="center"/>
            </w:pPr>
            <w:r w:rsidRPr="00B01741">
              <w:t>0,099</w:t>
            </w:r>
          </w:p>
        </w:tc>
        <w:tc>
          <w:tcPr>
            <w:tcW w:w="2628" w:type="dxa"/>
            <w:vMerge/>
            <w:vAlign w:val="center"/>
          </w:tcPr>
          <w:p w14:paraId="797F5D55" w14:textId="77777777" w:rsidR="00B01741" w:rsidRPr="00B01741" w:rsidRDefault="00B01741" w:rsidP="00B01741">
            <w:pPr>
              <w:spacing w:line="240" w:lineRule="auto"/>
              <w:jc w:val="center"/>
            </w:pPr>
          </w:p>
        </w:tc>
        <w:tc>
          <w:tcPr>
            <w:tcW w:w="1145" w:type="dxa"/>
            <w:vAlign w:val="center"/>
          </w:tcPr>
          <w:p w14:paraId="262C8722" w14:textId="77777777" w:rsidR="00B01741" w:rsidRPr="00B01741" w:rsidRDefault="00B01741" w:rsidP="00B01741">
            <w:pPr>
              <w:spacing w:line="240" w:lineRule="auto"/>
              <w:jc w:val="center"/>
            </w:pPr>
            <w:r w:rsidRPr="00B01741">
              <w:t>39</w:t>
            </w:r>
          </w:p>
        </w:tc>
        <w:tc>
          <w:tcPr>
            <w:tcW w:w="1426" w:type="dxa"/>
            <w:vAlign w:val="center"/>
          </w:tcPr>
          <w:p w14:paraId="1548E391" w14:textId="77777777" w:rsidR="00B01741" w:rsidRPr="00B01741" w:rsidRDefault="00B01741" w:rsidP="00B01741">
            <w:pPr>
              <w:spacing w:line="240" w:lineRule="auto"/>
              <w:jc w:val="center"/>
            </w:pPr>
            <w:r w:rsidRPr="00B01741">
              <w:t>31</w:t>
            </w:r>
          </w:p>
        </w:tc>
        <w:tc>
          <w:tcPr>
            <w:tcW w:w="1085" w:type="dxa"/>
            <w:vAlign w:val="center"/>
          </w:tcPr>
          <w:p w14:paraId="284EFEB4" w14:textId="77777777" w:rsidR="00B01741" w:rsidRPr="00B01741" w:rsidRDefault="00B01741" w:rsidP="00B01741">
            <w:pPr>
              <w:spacing w:line="240" w:lineRule="auto"/>
              <w:jc w:val="center"/>
            </w:pPr>
            <w:r w:rsidRPr="00B01741">
              <w:t>19</w:t>
            </w:r>
          </w:p>
        </w:tc>
        <w:tc>
          <w:tcPr>
            <w:tcW w:w="1211" w:type="dxa"/>
            <w:vAlign w:val="center"/>
          </w:tcPr>
          <w:p w14:paraId="798E0EBD" w14:textId="77777777" w:rsidR="00B01741" w:rsidRPr="00B01741" w:rsidRDefault="00B01741" w:rsidP="00B01741">
            <w:pPr>
              <w:spacing w:line="240" w:lineRule="auto"/>
              <w:jc w:val="center"/>
            </w:pPr>
            <w:r w:rsidRPr="00B01741">
              <w:t>14</w:t>
            </w:r>
          </w:p>
        </w:tc>
      </w:tr>
      <w:tr w:rsidR="00B01741" w:rsidRPr="00B01741" w14:paraId="3D5D2FD9" w14:textId="77777777" w:rsidTr="00B01741">
        <w:tc>
          <w:tcPr>
            <w:tcW w:w="2802" w:type="dxa"/>
          </w:tcPr>
          <w:p w14:paraId="5A8A02A7" w14:textId="77777777" w:rsidR="00B01741" w:rsidRPr="00B01741" w:rsidRDefault="00B01741" w:rsidP="00B01741">
            <w:pPr>
              <w:spacing w:line="240" w:lineRule="auto"/>
            </w:pPr>
            <w:proofErr w:type="spellStart"/>
            <w:r w:rsidRPr="00B01741">
              <w:t>Правобережний</w:t>
            </w:r>
            <w:proofErr w:type="spellEnd"/>
            <w:r w:rsidRPr="00B01741">
              <w:t xml:space="preserve"> (3)</w:t>
            </w:r>
          </w:p>
        </w:tc>
        <w:tc>
          <w:tcPr>
            <w:tcW w:w="1109" w:type="dxa"/>
            <w:vAlign w:val="center"/>
          </w:tcPr>
          <w:p w14:paraId="7B94B51A" w14:textId="77777777" w:rsidR="00B01741" w:rsidRPr="00B01741" w:rsidRDefault="00B01741" w:rsidP="00B01741">
            <w:pPr>
              <w:spacing w:line="240" w:lineRule="auto"/>
              <w:jc w:val="center"/>
            </w:pPr>
            <w:r w:rsidRPr="00B01741">
              <w:t>0,703</w:t>
            </w:r>
          </w:p>
        </w:tc>
        <w:tc>
          <w:tcPr>
            <w:tcW w:w="1454" w:type="dxa"/>
            <w:vAlign w:val="center"/>
          </w:tcPr>
          <w:p w14:paraId="12F4B0FE" w14:textId="77777777" w:rsidR="00B01741" w:rsidRPr="00B01741" w:rsidRDefault="00B01741" w:rsidP="00B01741">
            <w:pPr>
              <w:spacing w:line="240" w:lineRule="auto"/>
              <w:jc w:val="center"/>
            </w:pPr>
            <w:r w:rsidRPr="00B01741">
              <w:t>0,881</w:t>
            </w:r>
          </w:p>
        </w:tc>
        <w:tc>
          <w:tcPr>
            <w:tcW w:w="1199" w:type="dxa"/>
            <w:vAlign w:val="center"/>
          </w:tcPr>
          <w:p w14:paraId="5036AE34" w14:textId="77777777" w:rsidR="00B01741" w:rsidRPr="00B01741" w:rsidRDefault="00B01741" w:rsidP="00B01741">
            <w:pPr>
              <w:spacing w:line="240" w:lineRule="auto"/>
              <w:jc w:val="center"/>
            </w:pPr>
            <w:r w:rsidRPr="00B01741">
              <w:t>0,088</w:t>
            </w:r>
          </w:p>
        </w:tc>
        <w:tc>
          <w:tcPr>
            <w:tcW w:w="1295" w:type="dxa"/>
            <w:vAlign w:val="center"/>
          </w:tcPr>
          <w:p w14:paraId="5CC5E7FE" w14:textId="77777777" w:rsidR="00B01741" w:rsidRPr="00B01741" w:rsidRDefault="00B01741" w:rsidP="00B01741">
            <w:pPr>
              <w:spacing w:line="240" w:lineRule="auto"/>
              <w:jc w:val="center"/>
            </w:pPr>
            <w:r w:rsidRPr="00B01741">
              <w:t>0,106</w:t>
            </w:r>
          </w:p>
        </w:tc>
        <w:tc>
          <w:tcPr>
            <w:tcW w:w="2628" w:type="dxa"/>
            <w:vMerge/>
            <w:vAlign w:val="center"/>
          </w:tcPr>
          <w:p w14:paraId="2F61D2B7" w14:textId="77777777" w:rsidR="00B01741" w:rsidRPr="00B01741" w:rsidRDefault="00B01741" w:rsidP="00B01741">
            <w:pPr>
              <w:spacing w:line="240" w:lineRule="auto"/>
              <w:jc w:val="center"/>
            </w:pPr>
          </w:p>
        </w:tc>
        <w:tc>
          <w:tcPr>
            <w:tcW w:w="1145" w:type="dxa"/>
            <w:vAlign w:val="center"/>
          </w:tcPr>
          <w:p w14:paraId="56DD8F58" w14:textId="77777777" w:rsidR="00B01741" w:rsidRPr="00B01741" w:rsidRDefault="00B01741" w:rsidP="00B01741">
            <w:pPr>
              <w:spacing w:line="240" w:lineRule="auto"/>
              <w:jc w:val="center"/>
            </w:pPr>
            <w:r w:rsidRPr="00B01741">
              <w:t>30</w:t>
            </w:r>
          </w:p>
        </w:tc>
        <w:tc>
          <w:tcPr>
            <w:tcW w:w="1426" w:type="dxa"/>
            <w:vAlign w:val="center"/>
          </w:tcPr>
          <w:p w14:paraId="0CD10D25" w14:textId="77777777" w:rsidR="00B01741" w:rsidRPr="00B01741" w:rsidRDefault="00B01741" w:rsidP="00B01741">
            <w:pPr>
              <w:spacing w:line="240" w:lineRule="auto"/>
              <w:jc w:val="center"/>
            </w:pPr>
            <w:r w:rsidRPr="00B01741">
              <w:t>17</w:t>
            </w:r>
          </w:p>
        </w:tc>
        <w:tc>
          <w:tcPr>
            <w:tcW w:w="1085" w:type="dxa"/>
            <w:vAlign w:val="center"/>
          </w:tcPr>
          <w:p w14:paraId="4AF206AD" w14:textId="77777777" w:rsidR="00B01741" w:rsidRPr="00B01741" w:rsidRDefault="00B01741" w:rsidP="00B01741">
            <w:pPr>
              <w:spacing w:line="240" w:lineRule="auto"/>
              <w:jc w:val="center"/>
            </w:pPr>
            <w:r w:rsidRPr="00B01741">
              <w:t>10</w:t>
            </w:r>
          </w:p>
        </w:tc>
        <w:tc>
          <w:tcPr>
            <w:tcW w:w="1211" w:type="dxa"/>
            <w:vAlign w:val="center"/>
          </w:tcPr>
          <w:p w14:paraId="41F70A91" w14:textId="77777777" w:rsidR="00B01741" w:rsidRPr="00B01741" w:rsidRDefault="00B01741" w:rsidP="00B01741">
            <w:pPr>
              <w:spacing w:line="240" w:lineRule="auto"/>
              <w:jc w:val="center"/>
            </w:pPr>
            <w:r w:rsidRPr="00B01741">
              <w:t>15</w:t>
            </w:r>
          </w:p>
        </w:tc>
      </w:tr>
      <w:tr w:rsidR="00B01741" w:rsidRPr="00B01741" w14:paraId="08E48EFA" w14:textId="77777777" w:rsidTr="00B01741">
        <w:tc>
          <w:tcPr>
            <w:tcW w:w="2802" w:type="dxa"/>
          </w:tcPr>
          <w:p w14:paraId="3B016323" w14:textId="77777777" w:rsidR="00B01741" w:rsidRPr="00B01741" w:rsidRDefault="00B01741" w:rsidP="00B01741">
            <w:pPr>
              <w:spacing w:line="240" w:lineRule="auto"/>
            </w:pPr>
            <w:proofErr w:type="spellStart"/>
            <w:r w:rsidRPr="00B01741">
              <w:t>Гребінківський</w:t>
            </w:r>
            <w:proofErr w:type="spellEnd"/>
            <w:r w:rsidRPr="00B01741">
              <w:t xml:space="preserve"> (4)</w:t>
            </w:r>
          </w:p>
        </w:tc>
        <w:tc>
          <w:tcPr>
            <w:tcW w:w="1109" w:type="dxa"/>
            <w:vAlign w:val="center"/>
          </w:tcPr>
          <w:p w14:paraId="3F44FE3F" w14:textId="77777777" w:rsidR="00B01741" w:rsidRPr="00B01741" w:rsidRDefault="00B01741" w:rsidP="00B01741">
            <w:pPr>
              <w:spacing w:line="240" w:lineRule="auto"/>
              <w:jc w:val="center"/>
            </w:pPr>
            <w:r w:rsidRPr="00B01741">
              <w:t>1,054</w:t>
            </w:r>
          </w:p>
        </w:tc>
        <w:tc>
          <w:tcPr>
            <w:tcW w:w="1454" w:type="dxa"/>
            <w:vAlign w:val="center"/>
          </w:tcPr>
          <w:p w14:paraId="54DA8A22" w14:textId="77777777" w:rsidR="00B01741" w:rsidRPr="00B01741" w:rsidRDefault="00B01741" w:rsidP="00B01741">
            <w:pPr>
              <w:spacing w:line="240" w:lineRule="auto"/>
              <w:jc w:val="center"/>
            </w:pPr>
            <w:r w:rsidRPr="00B01741">
              <w:t>2,126</w:t>
            </w:r>
          </w:p>
        </w:tc>
        <w:tc>
          <w:tcPr>
            <w:tcW w:w="1199" w:type="dxa"/>
            <w:vAlign w:val="center"/>
          </w:tcPr>
          <w:p w14:paraId="5EF20C9F" w14:textId="77777777" w:rsidR="00B01741" w:rsidRPr="00B01741" w:rsidRDefault="00B01741" w:rsidP="00B01741">
            <w:pPr>
              <w:spacing w:line="240" w:lineRule="auto"/>
              <w:jc w:val="center"/>
            </w:pPr>
            <w:r w:rsidRPr="00B01741">
              <w:t>0,097</w:t>
            </w:r>
          </w:p>
        </w:tc>
        <w:tc>
          <w:tcPr>
            <w:tcW w:w="1295" w:type="dxa"/>
            <w:vAlign w:val="center"/>
          </w:tcPr>
          <w:p w14:paraId="06DB1A8A" w14:textId="77777777" w:rsidR="00B01741" w:rsidRPr="00B01741" w:rsidRDefault="00B01741" w:rsidP="00B01741">
            <w:pPr>
              <w:spacing w:line="240" w:lineRule="auto"/>
              <w:jc w:val="center"/>
            </w:pPr>
            <w:r w:rsidRPr="00B01741">
              <w:t>0,141</w:t>
            </w:r>
          </w:p>
        </w:tc>
        <w:tc>
          <w:tcPr>
            <w:tcW w:w="2628" w:type="dxa"/>
            <w:vMerge/>
            <w:vAlign w:val="center"/>
          </w:tcPr>
          <w:p w14:paraId="1E95CD64" w14:textId="77777777" w:rsidR="00B01741" w:rsidRPr="00B01741" w:rsidRDefault="00B01741" w:rsidP="00B01741">
            <w:pPr>
              <w:spacing w:line="240" w:lineRule="auto"/>
              <w:jc w:val="center"/>
            </w:pPr>
          </w:p>
        </w:tc>
        <w:tc>
          <w:tcPr>
            <w:tcW w:w="1145" w:type="dxa"/>
            <w:vAlign w:val="center"/>
          </w:tcPr>
          <w:p w14:paraId="73F54413" w14:textId="77777777" w:rsidR="00B01741" w:rsidRPr="00B01741" w:rsidRDefault="00B01741" w:rsidP="00B01741">
            <w:pPr>
              <w:spacing w:line="240" w:lineRule="auto"/>
              <w:jc w:val="center"/>
            </w:pPr>
            <w:r w:rsidRPr="00B01741">
              <w:t>45</w:t>
            </w:r>
          </w:p>
        </w:tc>
        <w:tc>
          <w:tcPr>
            <w:tcW w:w="1426" w:type="dxa"/>
            <w:vAlign w:val="center"/>
          </w:tcPr>
          <w:p w14:paraId="2341896F" w14:textId="77777777" w:rsidR="00B01741" w:rsidRPr="00B01741" w:rsidRDefault="00B01741" w:rsidP="00B01741">
            <w:pPr>
              <w:spacing w:line="240" w:lineRule="auto"/>
              <w:jc w:val="center"/>
            </w:pPr>
            <w:r w:rsidRPr="00B01741">
              <w:t>41</w:t>
            </w:r>
          </w:p>
        </w:tc>
        <w:tc>
          <w:tcPr>
            <w:tcW w:w="1085" w:type="dxa"/>
            <w:vAlign w:val="center"/>
          </w:tcPr>
          <w:p w14:paraId="24423CF8" w14:textId="77777777" w:rsidR="00B01741" w:rsidRPr="00B01741" w:rsidRDefault="00B01741" w:rsidP="00B01741">
            <w:pPr>
              <w:spacing w:line="240" w:lineRule="auto"/>
              <w:jc w:val="center"/>
            </w:pPr>
            <w:r w:rsidRPr="00B01741">
              <w:t>11</w:t>
            </w:r>
          </w:p>
        </w:tc>
        <w:tc>
          <w:tcPr>
            <w:tcW w:w="1211" w:type="dxa"/>
            <w:vAlign w:val="center"/>
          </w:tcPr>
          <w:p w14:paraId="1C29C12D" w14:textId="77777777" w:rsidR="00B01741" w:rsidRPr="00B01741" w:rsidRDefault="00B01741" w:rsidP="00B01741">
            <w:pPr>
              <w:spacing w:line="240" w:lineRule="auto"/>
              <w:jc w:val="center"/>
            </w:pPr>
            <w:r w:rsidRPr="00B01741">
              <w:t>20</w:t>
            </w:r>
          </w:p>
        </w:tc>
      </w:tr>
      <w:tr w:rsidR="00B01741" w:rsidRPr="00B01741" w14:paraId="10A1137C" w14:textId="77777777" w:rsidTr="00B01741">
        <w:tc>
          <w:tcPr>
            <w:tcW w:w="2802" w:type="dxa"/>
          </w:tcPr>
          <w:p w14:paraId="434DC611" w14:textId="77777777" w:rsidR="00B01741" w:rsidRPr="00B01741" w:rsidRDefault="00B01741" w:rsidP="00B01741">
            <w:pPr>
              <w:spacing w:line="240" w:lineRule="auto"/>
            </w:pPr>
            <w:proofErr w:type="spellStart"/>
            <w:r w:rsidRPr="00B01741">
              <w:t>Чорнухинський</w:t>
            </w:r>
            <w:proofErr w:type="spellEnd"/>
            <w:r w:rsidRPr="00B01741">
              <w:t xml:space="preserve"> (5)</w:t>
            </w:r>
          </w:p>
        </w:tc>
        <w:tc>
          <w:tcPr>
            <w:tcW w:w="1109" w:type="dxa"/>
            <w:vAlign w:val="center"/>
          </w:tcPr>
          <w:p w14:paraId="19B44B53" w14:textId="77777777" w:rsidR="00B01741" w:rsidRPr="00B01741" w:rsidRDefault="00B01741" w:rsidP="00B01741">
            <w:pPr>
              <w:spacing w:line="240" w:lineRule="auto"/>
              <w:jc w:val="center"/>
            </w:pPr>
            <w:r w:rsidRPr="00B01741">
              <w:t>1,007</w:t>
            </w:r>
          </w:p>
        </w:tc>
        <w:tc>
          <w:tcPr>
            <w:tcW w:w="1454" w:type="dxa"/>
            <w:vAlign w:val="center"/>
          </w:tcPr>
          <w:p w14:paraId="34BA7E21" w14:textId="77777777" w:rsidR="00B01741" w:rsidRPr="00B01741" w:rsidRDefault="00B01741" w:rsidP="00B01741">
            <w:pPr>
              <w:spacing w:line="240" w:lineRule="auto"/>
              <w:jc w:val="center"/>
            </w:pPr>
            <w:r w:rsidRPr="00B01741">
              <w:t>2,333</w:t>
            </w:r>
          </w:p>
        </w:tc>
        <w:tc>
          <w:tcPr>
            <w:tcW w:w="1199" w:type="dxa"/>
            <w:vAlign w:val="center"/>
          </w:tcPr>
          <w:p w14:paraId="71857CB2" w14:textId="77777777" w:rsidR="00B01741" w:rsidRPr="00B01741" w:rsidRDefault="00B01741" w:rsidP="00B01741">
            <w:pPr>
              <w:spacing w:line="240" w:lineRule="auto"/>
              <w:jc w:val="center"/>
            </w:pPr>
            <w:r w:rsidRPr="00B01741">
              <w:t>0,202</w:t>
            </w:r>
          </w:p>
        </w:tc>
        <w:tc>
          <w:tcPr>
            <w:tcW w:w="1295" w:type="dxa"/>
            <w:vAlign w:val="center"/>
          </w:tcPr>
          <w:p w14:paraId="290DA829" w14:textId="77777777" w:rsidR="00B01741" w:rsidRPr="00B01741" w:rsidRDefault="00B01741" w:rsidP="00B01741">
            <w:pPr>
              <w:spacing w:line="240" w:lineRule="auto"/>
              <w:jc w:val="center"/>
            </w:pPr>
            <w:r w:rsidRPr="00B01741">
              <w:t>0,163</w:t>
            </w:r>
          </w:p>
        </w:tc>
        <w:tc>
          <w:tcPr>
            <w:tcW w:w="2628" w:type="dxa"/>
            <w:vMerge/>
            <w:vAlign w:val="center"/>
          </w:tcPr>
          <w:p w14:paraId="0BF8EB2A" w14:textId="77777777" w:rsidR="00B01741" w:rsidRPr="00B01741" w:rsidRDefault="00B01741" w:rsidP="00B01741">
            <w:pPr>
              <w:spacing w:line="240" w:lineRule="auto"/>
              <w:jc w:val="center"/>
            </w:pPr>
          </w:p>
        </w:tc>
        <w:tc>
          <w:tcPr>
            <w:tcW w:w="1145" w:type="dxa"/>
            <w:vAlign w:val="center"/>
          </w:tcPr>
          <w:p w14:paraId="67625B8F" w14:textId="77777777" w:rsidR="00B01741" w:rsidRPr="00B01741" w:rsidRDefault="00B01741" w:rsidP="00B01741">
            <w:pPr>
              <w:spacing w:line="240" w:lineRule="auto"/>
              <w:jc w:val="center"/>
            </w:pPr>
            <w:r w:rsidRPr="00B01741">
              <w:t>43</w:t>
            </w:r>
          </w:p>
        </w:tc>
        <w:tc>
          <w:tcPr>
            <w:tcW w:w="1426" w:type="dxa"/>
            <w:vAlign w:val="center"/>
          </w:tcPr>
          <w:p w14:paraId="435F6AB8" w14:textId="77777777" w:rsidR="00B01741" w:rsidRPr="00B01741" w:rsidRDefault="00B01741" w:rsidP="00B01741">
            <w:pPr>
              <w:spacing w:line="240" w:lineRule="auto"/>
              <w:jc w:val="center"/>
            </w:pPr>
            <w:r w:rsidRPr="00B01741">
              <w:t>45</w:t>
            </w:r>
          </w:p>
        </w:tc>
        <w:tc>
          <w:tcPr>
            <w:tcW w:w="1085" w:type="dxa"/>
            <w:vAlign w:val="center"/>
          </w:tcPr>
          <w:p w14:paraId="3E8DF2A8" w14:textId="77777777" w:rsidR="00B01741" w:rsidRPr="00B01741" w:rsidRDefault="00B01741" w:rsidP="00B01741">
            <w:pPr>
              <w:spacing w:line="240" w:lineRule="auto"/>
              <w:jc w:val="center"/>
            </w:pPr>
            <w:r w:rsidRPr="00B01741">
              <w:t>23</w:t>
            </w:r>
          </w:p>
        </w:tc>
        <w:tc>
          <w:tcPr>
            <w:tcW w:w="1211" w:type="dxa"/>
            <w:vAlign w:val="center"/>
          </w:tcPr>
          <w:p w14:paraId="66A2DA64" w14:textId="77777777" w:rsidR="00B01741" w:rsidRPr="00B01741" w:rsidRDefault="00B01741" w:rsidP="00B01741">
            <w:pPr>
              <w:spacing w:line="240" w:lineRule="auto"/>
              <w:jc w:val="center"/>
            </w:pPr>
            <w:r w:rsidRPr="00B01741">
              <w:t>23</w:t>
            </w:r>
          </w:p>
        </w:tc>
      </w:tr>
      <w:tr w:rsidR="00B01741" w:rsidRPr="00B01741" w14:paraId="60703979" w14:textId="77777777" w:rsidTr="00B01741">
        <w:tc>
          <w:tcPr>
            <w:tcW w:w="2802" w:type="dxa"/>
          </w:tcPr>
          <w:p w14:paraId="0E7537C5" w14:textId="77777777" w:rsidR="00B01741" w:rsidRPr="00B01741" w:rsidRDefault="00B01741" w:rsidP="00B01741">
            <w:pPr>
              <w:spacing w:line="240" w:lineRule="auto"/>
            </w:pPr>
            <w:proofErr w:type="spellStart"/>
            <w:r w:rsidRPr="00B01741">
              <w:t>Миргородський</w:t>
            </w:r>
            <w:proofErr w:type="spellEnd"/>
            <w:r w:rsidRPr="00B01741">
              <w:t xml:space="preserve"> (6)</w:t>
            </w:r>
          </w:p>
        </w:tc>
        <w:tc>
          <w:tcPr>
            <w:tcW w:w="1109" w:type="dxa"/>
            <w:vAlign w:val="center"/>
          </w:tcPr>
          <w:p w14:paraId="41E92B20" w14:textId="77777777" w:rsidR="00B01741" w:rsidRPr="00B01741" w:rsidRDefault="00B01741" w:rsidP="00B01741">
            <w:pPr>
              <w:spacing w:line="240" w:lineRule="auto"/>
              <w:jc w:val="center"/>
            </w:pPr>
            <w:r w:rsidRPr="00B01741">
              <w:t>1,078</w:t>
            </w:r>
          </w:p>
        </w:tc>
        <w:tc>
          <w:tcPr>
            <w:tcW w:w="1454" w:type="dxa"/>
            <w:vAlign w:val="center"/>
          </w:tcPr>
          <w:p w14:paraId="29284B0F" w14:textId="77777777" w:rsidR="00B01741" w:rsidRPr="00B01741" w:rsidRDefault="00B01741" w:rsidP="00B01741">
            <w:pPr>
              <w:spacing w:line="240" w:lineRule="auto"/>
              <w:jc w:val="center"/>
            </w:pPr>
            <w:r w:rsidRPr="00B01741">
              <w:t>2,178</w:t>
            </w:r>
          </w:p>
        </w:tc>
        <w:tc>
          <w:tcPr>
            <w:tcW w:w="1199" w:type="dxa"/>
            <w:vAlign w:val="center"/>
          </w:tcPr>
          <w:p w14:paraId="09D44F86" w14:textId="77777777" w:rsidR="00B01741" w:rsidRPr="00B01741" w:rsidRDefault="00B01741" w:rsidP="00B01741">
            <w:pPr>
              <w:spacing w:line="240" w:lineRule="auto"/>
              <w:jc w:val="center"/>
            </w:pPr>
            <w:r w:rsidRPr="00B01741">
              <w:t>0,246</w:t>
            </w:r>
          </w:p>
        </w:tc>
        <w:tc>
          <w:tcPr>
            <w:tcW w:w="1295" w:type="dxa"/>
            <w:vAlign w:val="center"/>
          </w:tcPr>
          <w:p w14:paraId="30FB8FB0" w14:textId="77777777" w:rsidR="00B01741" w:rsidRPr="00B01741" w:rsidRDefault="00B01741" w:rsidP="00B01741">
            <w:pPr>
              <w:spacing w:line="240" w:lineRule="auto"/>
              <w:jc w:val="center"/>
            </w:pPr>
            <w:r w:rsidRPr="00B01741">
              <w:t>0,170</w:t>
            </w:r>
          </w:p>
        </w:tc>
        <w:tc>
          <w:tcPr>
            <w:tcW w:w="2628" w:type="dxa"/>
            <w:vMerge/>
            <w:vAlign w:val="center"/>
          </w:tcPr>
          <w:p w14:paraId="3DC41BC5" w14:textId="77777777" w:rsidR="00B01741" w:rsidRPr="00B01741" w:rsidRDefault="00B01741" w:rsidP="00B01741">
            <w:pPr>
              <w:spacing w:line="240" w:lineRule="auto"/>
              <w:jc w:val="center"/>
            </w:pPr>
          </w:p>
        </w:tc>
        <w:tc>
          <w:tcPr>
            <w:tcW w:w="1145" w:type="dxa"/>
            <w:vAlign w:val="center"/>
          </w:tcPr>
          <w:p w14:paraId="276A1D53" w14:textId="77777777" w:rsidR="00B01741" w:rsidRPr="00B01741" w:rsidRDefault="00B01741" w:rsidP="00B01741">
            <w:pPr>
              <w:spacing w:line="240" w:lineRule="auto"/>
              <w:jc w:val="center"/>
            </w:pPr>
            <w:r w:rsidRPr="00B01741">
              <w:t>46</w:t>
            </w:r>
          </w:p>
        </w:tc>
        <w:tc>
          <w:tcPr>
            <w:tcW w:w="1426" w:type="dxa"/>
            <w:vAlign w:val="center"/>
          </w:tcPr>
          <w:p w14:paraId="2CF3BAF1" w14:textId="77777777" w:rsidR="00B01741" w:rsidRPr="00B01741" w:rsidRDefault="00B01741" w:rsidP="00B01741">
            <w:pPr>
              <w:spacing w:line="240" w:lineRule="auto"/>
              <w:jc w:val="center"/>
            </w:pPr>
            <w:r w:rsidRPr="00B01741">
              <w:t>42</w:t>
            </w:r>
          </w:p>
        </w:tc>
        <w:tc>
          <w:tcPr>
            <w:tcW w:w="1085" w:type="dxa"/>
            <w:vAlign w:val="center"/>
          </w:tcPr>
          <w:p w14:paraId="1D577576" w14:textId="77777777" w:rsidR="00B01741" w:rsidRPr="00B01741" w:rsidRDefault="00B01741" w:rsidP="00B01741">
            <w:pPr>
              <w:spacing w:line="240" w:lineRule="auto"/>
              <w:jc w:val="center"/>
            </w:pPr>
            <w:r w:rsidRPr="00B01741">
              <w:t>28</w:t>
            </w:r>
          </w:p>
        </w:tc>
        <w:tc>
          <w:tcPr>
            <w:tcW w:w="1211" w:type="dxa"/>
            <w:vAlign w:val="center"/>
          </w:tcPr>
          <w:p w14:paraId="3F41F567" w14:textId="77777777" w:rsidR="00B01741" w:rsidRPr="00B01741" w:rsidRDefault="00B01741" w:rsidP="00B01741">
            <w:pPr>
              <w:spacing w:line="240" w:lineRule="auto"/>
              <w:jc w:val="center"/>
            </w:pPr>
            <w:r w:rsidRPr="00B01741">
              <w:t>24</w:t>
            </w:r>
          </w:p>
        </w:tc>
      </w:tr>
      <w:tr w:rsidR="00B01741" w:rsidRPr="00B01741" w14:paraId="733A0530" w14:textId="77777777" w:rsidTr="00B01741">
        <w:tc>
          <w:tcPr>
            <w:tcW w:w="2802" w:type="dxa"/>
          </w:tcPr>
          <w:p w14:paraId="4C59B49E" w14:textId="77777777" w:rsidR="00B01741" w:rsidRPr="00B01741" w:rsidRDefault="00B01741" w:rsidP="00B01741">
            <w:pPr>
              <w:spacing w:line="240" w:lineRule="auto"/>
            </w:pPr>
            <w:proofErr w:type="spellStart"/>
            <w:r w:rsidRPr="00B01741">
              <w:t>Зіньківсько-Решетилівський</w:t>
            </w:r>
            <w:proofErr w:type="spellEnd"/>
            <w:r w:rsidRPr="00B01741">
              <w:t xml:space="preserve"> (7)</w:t>
            </w:r>
          </w:p>
        </w:tc>
        <w:tc>
          <w:tcPr>
            <w:tcW w:w="1109" w:type="dxa"/>
            <w:vAlign w:val="center"/>
          </w:tcPr>
          <w:p w14:paraId="2872ED30" w14:textId="77777777" w:rsidR="00B01741" w:rsidRPr="00B01741" w:rsidRDefault="00B01741" w:rsidP="00B01741">
            <w:pPr>
              <w:spacing w:line="240" w:lineRule="auto"/>
              <w:jc w:val="center"/>
            </w:pPr>
            <w:r w:rsidRPr="00B01741">
              <w:t>1,078</w:t>
            </w:r>
          </w:p>
        </w:tc>
        <w:tc>
          <w:tcPr>
            <w:tcW w:w="1454" w:type="dxa"/>
            <w:vAlign w:val="center"/>
          </w:tcPr>
          <w:p w14:paraId="5C021178" w14:textId="77777777" w:rsidR="00B01741" w:rsidRPr="00B01741" w:rsidRDefault="00B01741" w:rsidP="00B01741">
            <w:pPr>
              <w:spacing w:line="240" w:lineRule="auto"/>
              <w:jc w:val="center"/>
            </w:pPr>
            <w:r w:rsidRPr="00B01741">
              <w:t>2,178</w:t>
            </w:r>
          </w:p>
        </w:tc>
        <w:tc>
          <w:tcPr>
            <w:tcW w:w="1199" w:type="dxa"/>
            <w:vAlign w:val="center"/>
          </w:tcPr>
          <w:p w14:paraId="566509ED" w14:textId="77777777" w:rsidR="00B01741" w:rsidRPr="00B01741" w:rsidRDefault="00B01741" w:rsidP="00B01741">
            <w:pPr>
              <w:spacing w:line="240" w:lineRule="auto"/>
              <w:jc w:val="center"/>
            </w:pPr>
            <w:r w:rsidRPr="00B01741">
              <w:t>0,229</w:t>
            </w:r>
          </w:p>
        </w:tc>
        <w:tc>
          <w:tcPr>
            <w:tcW w:w="1295" w:type="dxa"/>
            <w:vAlign w:val="center"/>
          </w:tcPr>
          <w:p w14:paraId="7D3AA10F" w14:textId="77777777" w:rsidR="00B01741" w:rsidRPr="00B01741" w:rsidRDefault="00B01741" w:rsidP="00B01741">
            <w:pPr>
              <w:spacing w:line="240" w:lineRule="auto"/>
              <w:jc w:val="center"/>
            </w:pPr>
            <w:r w:rsidRPr="00B01741">
              <w:t>0,177</w:t>
            </w:r>
          </w:p>
        </w:tc>
        <w:tc>
          <w:tcPr>
            <w:tcW w:w="2628" w:type="dxa"/>
            <w:vMerge/>
            <w:vAlign w:val="center"/>
          </w:tcPr>
          <w:p w14:paraId="4D41C618" w14:textId="77777777" w:rsidR="00B01741" w:rsidRPr="00B01741" w:rsidRDefault="00B01741" w:rsidP="00B01741">
            <w:pPr>
              <w:spacing w:line="240" w:lineRule="auto"/>
              <w:jc w:val="center"/>
            </w:pPr>
          </w:p>
        </w:tc>
        <w:tc>
          <w:tcPr>
            <w:tcW w:w="1145" w:type="dxa"/>
            <w:vAlign w:val="center"/>
          </w:tcPr>
          <w:p w14:paraId="6F59541E" w14:textId="77777777" w:rsidR="00B01741" w:rsidRPr="00B01741" w:rsidRDefault="00B01741" w:rsidP="00B01741">
            <w:pPr>
              <w:spacing w:line="240" w:lineRule="auto"/>
              <w:jc w:val="center"/>
            </w:pPr>
            <w:r w:rsidRPr="00B01741">
              <w:t>46</w:t>
            </w:r>
          </w:p>
        </w:tc>
        <w:tc>
          <w:tcPr>
            <w:tcW w:w="1426" w:type="dxa"/>
            <w:vAlign w:val="center"/>
          </w:tcPr>
          <w:p w14:paraId="50FCF517" w14:textId="77777777" w:rsidR="00B01741" w:rsidRPr="00B01741" w:rsidRDefault="00B01741" w:rsidP="00B01741">
            <w:pPr>
              <w:spacing w:line="240" w:lineRule="auto"/>
              <w:jc w:val="center"/>
            </w:pPr>
            <w:r w:rsidRPr="00B01741">
              <w:t>42</w:t>
            </w:r>
          </w:p>
        </w:tc>
        <w:tc>
          <w:tcPr>
            <w:tcW w:w="1085" w:type="dxa"/>
            <w:vAlign w:val="center"/>
          </w:tcPr>
          <w:p w14:paraId="1353464E" w14:textId="77777777" w:rsidR="00B01741" w:rsidRPr="00B01741" w:rsidRDefault="00B01741" w:rsidP="00B01741">
            <w:pPr>
              <w:spacing w:line="240" w:lineRule="auto"/>
              <w:jc w:val="center"/>
            </w:pPr>
            <w:r w:rsidRPr="00B01741">
              <w:t>26</w:t>
            </w:r>
          </w:p>
        </w:tc>
        <w:tc>
          <w:tcPr>
            <w:tcW w:w="1211" w:type="dxa"/>
            <w:vAlign w:val="center"/>
          </w:tcPr>
          <w:p w14:paraId="7CBCD4BB" w14:textId="77777777" w:rsidR="00B01741" w:rsidRPr="00B01741" w:rsidRDefault="00B01741" w:rsidP="00B01741">
            <w:pPr>
              <w:spacing w:line="240" w:lineRule="auto"/>
              <w:jc w:val="center"/>
            </w:pPr>
            <w:r w:rsidRPr="00B01741">
              <w:t>25</w:t>
            </w:r>
          </w:p>
        </w:tc>
      </w:tr>
      <w:tr w:rsidR="00B01741" w:rsidRPr="00B01741" w14:paraId="7FE49E3A" w14:textId="77777777" w:rsidTr="00B01741">
        <w:tc>
          <w:tcPr>
            <w:tcW w:w="2802" w:type="dxa"/>
          </w:tcPr>
          <w:p w14:paraId="13E5FB00" w14:textId="77777777" w:rsidR="00B01741" w:rsidRPr="00B01741" w:rsidRDefault="00B01741" w:rsidP="00B01741">
            <w:pPr>
              <w:spacing w:line="240" w:lineRule="auto"/>
            </w:pPr>
            <w:proofErr w:type="spellStart"/>
            <w:r w:rsidRPr="00B01741">
              <w:t>Диканський</w:t>
            </w:r>
            <w:proofErr w:type="spellEnd"/>
            <w:r w:rsidRPr="00B01741">
              <w:t xml:space="preserve"> (8)</w:t>
            </w:r>
          </w:p>
        </w:tc>
        <w:tc>
          <w:tcPr>
            <w:tcW w:w="1109" w:type="dxa"/>
            <w:vAlign w:val="center"/>
          </w:tcPr>
          <w:p w14:paraId="78DAEC83" w14:textId="77777777" w:rsidR="00B01741" w:rsidRPr="00B01741" w:rsidRDefault="00B01741" w:rsidP="00B01741">
            <w:pPr>
              <w:spacing w:line="240" w:lineRule="auto"/>
              <w:jc w:val="center"/>
            </w:pPr>
            <w:r w:rsidRPr="00B01741">
              <w:t>1,172</w:t>
            </w:r>
          </w:p>
        </w:tc>
        <w:tc>
          <w:tcPr>
            <w:tcW w:w="1454" w:type="dxa"/>
            <w:vAlign w:val="center"/>
          </w:tcPr>
          <w:p w14:paraId="01B062AB" w14:textId="77777777" w:rsidR="00B01741" w:rsidRPr="00B01741" w:rsidRDefault="00B01741" w:rsidP="00B01741">
            <w:pPr>
              <w:spacing w:line="240" w:lineRule="auto"/>
              <w:jc w:val="center"/>
            </w:pPr>
            <w:r w:rsidRPr="00B01741">
              <w:t>3,007</w:t>
            </w:r>
          </w:p>
        </w:tc>
        <w:tc>
          <w:tcPr>
            <w:tcW w:w="1199" w:type="dxa"/>
            <w:vAlign w:val="center"/>
          </w:tcPr>
          <w:p w14:paraId="66C5DE02" w14:textId="77777777" w:rsidR="00B01741" w:rsidRPr="00B01741" w:rsidRDefault="00B01741" w:rsidP="00B01741">
            <w:pPr>
              <w:spacing w:line="240" w:lineRule="auto"/>
              <w:jc w:val="center"/>
            </w:pPr>
            <w:r w:rsidRPr="00B01741">
              <w:t>0,211</w:t>
            </w:r>
          </w:p>
        </w:tc>
        <w:tc>
          <w:tcPr>
            <w:tcW w:w="1295" w:type="dxa"/>
            <w:vAlign w:val="center"/>
          </w:tcPr>
          <w:p w14:paraId="4FE2F328" w14:textId="77777777" w:rsidR="00B01741" w:rsidRPr="00B01741" w:rsidRDefault="00B01741" w:rsidP="00B01741">
            <w:pPr>
              <w:spacing w:line="240" w:lineRule="auto"/>
              <w:jc w:val="center"/>
            </w:pPr>
            <w:r w:rsidRPr="00B01741">
              <w:t>0,205</w:t>
            </w:r>
          </w:p>
        </w:tc>
        <w:tc>
          <w:tcPr>
            <w:tcW w:w="2628" w:type="dxa"/>
            <w:vMerge/>
            <w:vAlign w:val="center"/>
          </w:tcPr>
          <w:p w14:paraId="50971CBF" w14:textId="77777777" w:rsidR="00B01741" w:rsidRPr="00B01741" w:rsidRDefault="00B01741" w:rsidP="00B01741">
            <w:pPr>
              <w:spacing w:line="240" w:lineRule="auto"/>
              <w:jc w:val="center"/>
            </w:pPr>
          </w:p>
        </w:tc>
        <w:tc>
          <w:tcPr>
            <w:tcW w:w="1145" w:type="dxa"/>
            <w:vAlign w:val="center"/>
          </w:tcPr>
          <w:p w14:paraId="5036B5B6" w14:textId="77777777" w:rsidR="00B01741" w:rsidRPr="00B01741" w:rsidRDefault="00B01741" w:rsidP="00B01741">
            <w:pPr>
              <w:spacing w:line="240" w:lineRule="auto"/>
              <w:jc w:val="center"/>
            </w:pPr>
            <w:r w:rsidRPr="00B01741">
              <w:t>50</w:t>
            </w:r>
          </w:p>
        </w:tc>
        <w:tc>
          <w:tcPr>
            <w:tcW w:w="1426" w:type="dxa"/>
            <w:vAlign w:val="center"/>
          </w:tcPr>
          <w:p w14:paraId="5DE5D74A" w14:textId="77777777" w:rsidR="00B01741" w:rsidRPr="00B01741" w:rsidRDefault="00B01741" w:rsidP="00B01741">
            <w:pPr>
              <w:spacing w:line="240" w:lineRule="auto"/>
              <w:jc w:val="center"/>
            </w:pPr>
            <w:r w:rsidRPr="00B01741">
              <w:t>58</w:t>
            </w:r>
          </w:p>
        </w:tc>
        <w:tc>
          <w:tcPr>
            <w:tcW w:w="1085" w:type="dxa"/>
            <w:vAlign w:val="center"/>
          </w:tcPr>
          <w:p w14:paraId="5581195C" w14:textId="77777777" w:rsidR="00B01741" w:rsidRPr="00B01741" w:rsidRDefault="00B01741" w:rsidP="00B01741">
            <w:pPr>
              <w:spacing w:line="240" w:lineRule="auto"/>
              <w:jc w:val="center"/>
            </w:pPr>
            <w:r w:rsidRPr="00B01741">
              <w:t>24</w:t>
            </w:r>
          </w:p>
        </w:tc>
        <w:tc>
          <w:tcPr>
            <w:tcW w:w="1211" w:type="dxa"/>
            <w:vAlign w:val="center"/>
          </w:tcPr>
          <w:p w14:paraId="54B6B257" w14:textId="77777777" w:rsidR="00B01741" w:rsidRPr="00B01741" w:rsidRDefault="00B01741" w:rsidP="00B01741">
            <w:pPr>
              <w:spacing w:line="240" w:lineRule="auto"/>
              <w:jc w:val="center"/>
            </w:pPr>
            <w:r w:rsidRPr="00B01741">
              <w:t>29</w:t>
            </w:r>
          </w:p>
        </w:tc>
      </w:tr>
      <w:tr w:rsidR="00B01741" w:rsidRPr="00B01741" w14:paraId="546793F3" w14:textId="77777777" w:rsidTr="00B01741">
        <w:tc>
          <w:tcPr>
            <w:tcW w:w="2802" w:type="dxa"/>
          </w:tcPr>
          <w:p w14:paraId="0097031F" w14:textId="77777777" w:rsidR="00B01741" w:rsidRPr="00B01741" w:rsidRDefault="00B01741" w:rsidP="00B01741">
            <w:pPr>
              <w:spacing w:line="240" w:lineRule="auto"/>
            </w:pPr>
            <w:proofErr w:type="spellStart"/>
            <w:r w:rsidRPr="00B01741">
              <w:t>Глобинський</w:t>
            </w:r>
            <w:proofErr w:type="spellEnd"/>
            <w:r w:rsidRPr="00B01741">
              <w:t xml:space="preserve"> (9)</w:t>
            </w:r>
          </w:p>
        </w:tc>
        <w:tc>
          <w:tcPr>
            <w:tcW w:w="1109" w:type="dxa"/>
            <w:vAlign w:val="center"/>
          </w:tcPr>
          <w:p w14:paraId="3C5F6D0A" w14:textId="77777777" w:rsidR="00B01741" w:rsidRPr="00B01741" w:rsidRDefault="00B01741" w:rsidP="00B01741">
            <w:pPr>
              <w:spacing w:line="240" w:lineRule="auto"/>
              <w:jc w:val="center"/>
            </w:pPr>
            <w:r w:rsidRPr="00B01741">
              <w:t>1,148</w:t>
            </w:r>
          </w:p>
        </w:tc>
        <w:tc>
          <w:tcPr>
            <w:tcW w:w="1454" w:type="dxa"/>
            <w:vAlign w:val="center"/>
          </w:tcPr>
          <w:p w14:paraId="33E6FBFD" w14:textId="77777777" w:rsidR="00B01741" w:rsidRPr="00B01741" w:rsidRDefault="00B01741" w:rsidP="00B01741">
            <w:pPr>
              <w:spacing w:line="240" w:lineRule="auto"/>
              <w:jc w:val="center"/>
            </w:pPr>
            <w:r w:rsidRPr="00B01741">
              <w:t>2,333</w:t>
            </w:r>
          </w:p>
        </w:tc>
        <w:tc>
          <w:tcPr>
            <w:tcW w:w="1199" w:type="dxa"/>
            <w:vAlign w:val="center"/>
          </w:tcPr>
          <w:p w14:paraId="3F5DF8AB" w14:textId="77777777" w:rsidR="00B01741" w:rsidRPr="00B01741" w:rsidRDefault="00B01741" w:rsidP="00B01741">
            <w:pPr>
              <w:spacing w:line="240" w:lineRule="auto"/>
              <w:jc w:val="center"/>
            </w:pPr>
            <w:r w:rsidRPr="00B01741">
              <w:t>0,150</w:t>
            </w:r>
          </w:p>
        </w:tc>
        <w:tc>
          <w:tcPr>
            <w:tcW w:w="1295" w:type="dxa"/>
            <w:vAlign w:val="center"/>
          </w:tcPr>
          <w:p w14:paraId="13199735" w14:textId="77777777" w:rsidR="00B01741" w:rsidRPr="00B01741" w:rsidRDefault="00B01741" w:rsidP="00B01741">
            <w:pPr>
              <w:spacing w:line="240" w:lineRule="auto"/>
              <w:jc w:val="center"/>
            </w:pPr>
            <w:r w:rsidRPr="00B01741">
              <w:t>0,134</w:t>
            </w:r>
          </w:p>
        </w:tc>
        <w:tc>
          <w:tcPr>
            <w:tcW w:w="2628" w:type="dxa"/>
            <w:vMerge/>
            <w:vAlign w:val="center"/>
          </w:tcPr>
          <w:p w14:paraId="57CA92FC" w14:textId="77777777" w:rsidR="00B01741" w:rsidRPr="00B01741" w:rsidRDefault="00B01741" w:rsidP="00B01741">
            <w:pPr>
              <w:spacing w:line="240" w:lineRule="auto"/>
              <w:jc w:val="center"/>
            </w:pPr>
          </w:p>
        </w:tc>
        <w:tc>
          <w:tcPr>
            <w:tcW w:w="1145" w:type="dxa"/>
            <w:vAlign w:val="center"/>
          </w:tcPr>
          <w:p w14:paraId="1175B95F" w14:textId="77777777" w:rsidR="00B01741" w:rsidRPr="00B01741" w:rsidRDefault="00B01741" w:rsidP="00B01741">
            <w:pPr>
              <w:spacing w:line="240" w:lineRule="auto"/>
              <w:jc w:val="center"/>
            </w:pPr>
            <w:r w:rsidRPr="00B01741">
              <w:t>49</w:t>
            </w:r>
          </w:p>
        </w:tc>
        <w:tc>
          <w:tcPr>
            <w:tcW w:w="1426" w:type="dxa"/>
            <w:vAlign w:val="center"/>
          </w:tcPr>
          <w:p w14:paraId="6C553399" w14:textId="77777777" w:rsidR="00B01741" w:rsidRPr="00B01741" w:rsidRDefault="00B01741" w:rsidP="00B01741">
            <w:pPr>
              <w:spacing w:line="240" w:lineRule="auto"/>
              <w:jc w:val="center"/>
            </w:pPr>
            <w:r w:rsidRPr="00B01741">
              <w:t>45</w:t>
            </w:r>
          </w:p>
        </w:tc>
        <w:tc>
          <w:tcPr>
            <w:tcW w:w="1085" w:type="dxa"/>
            <w:vAlign w:val="center"/>
          </w:tcPr>
          <w:p w14:paraId="1BA9565E" w14:textId="77777777" w:rsidR="00B01741" w:rsidRPr="00B01741" w:rsidRDefault="00B01741" w:rsidP="00B01741">
            <w:pPr>
              <w:spacing w:line="240" w:lineRule="auto"/>
              <w:jc w:val="center"/>
            </w:pPr>
            <w:r w:rsidRPr="00B01741">
              <w:t>17</w:t>
            </w:r>
          </w:p>
        </w:tc>
        <w:tc>
          <w:tcPr>
            <w:tcW w:w="1211" w:type="dxa"/>
            <w:vAlign w:val="center"/>
          </w:tcPr>
          <w:p w14:paraId="4A630946" w14:textId="77777777" w:rsidR="00B01741" w:rsidRPr="00B01741" w:rsidRDefault="00B01741" w:rsidP="00B01741">
            <w:pPr>
              <w:spacing w:line="240" w:lineRule="auto"/>
              <w:jc w:val="center"/>
            </w:pPr>
            <w:r w:rsidRPr="00B01741">
              <w:t>19</w:t>
            </w:r>
          </w:p>
        </w:tc>
      </w:tr>
      <w:tr w:rsidR="00B01741" w:rsidRPr="00B01741" w14:paraId="1A3B3041" w14:textId="77777777" w:rsidTr="00B01741">
        <w:tc>
          <w:tcPr>
            <w:tcW w:w="2802" w:type="dxa"/>
          </w:tcPr>
          <w:p w14:paraId="24A3C318" w14:textId="77777777" w:rsidR="00B01741" w:rsidRPr="00B01741" w:rsidRDefault="00B01741" w:rsidP="00B01741">
            <w:pPr>
              <w:spacing w:line="240" w:lineRule="auto"/>
            </w:pPr>
            <w:proofErr w:type="spellStart"/>
            <w:r w:rsidRPr="00B01741">
              <w:t>Кобеляцький</w:t>
            </w:r>
            <w:proofErr w:type="spellEnd"/>
            <w:r w:rsidRPr="00B01741">
              <w:t xml:space="preserve"> (10)</w:t>
            </w:r>
          </w:p>
        </w:tc>
        <w:tc>
          <w:tcPr>
            <w:tcW w:w="1109" w:type="dxa"/>
            <w:vAlign w:val="center"/>
          </w:tcPr>
          <w:p w14:paraId="39804630" w14:textId="77777777" w:rsidR="00B01741" w:rsidRPr="00B01741" w:rsidRDefault="00B01741" w:rsidP="00B01741">
            <w:pPr>
              <w:spacing w:line="240" w:lineRule="auto"/>
              <w:jc w:val="center"/>
            </w:pPr>
            <w:r w:rsidRPr="00B01741">
              <w:t>0,984</w:t>
            </w:r>
          </w:p>
        </w:tc>
        <w:tc>
          <w:tcPr>
            <w:tcW w:w="1454" w:type="dxa"/>
            <w:vAlign w:val="center"/>
          </w:tcPr>
          <w:p w14:paraId="09116A72" w14:textId="77777777" w:rsidR="00B01741" w:rsidRPr="00B01741" w:rsidRDefault="00B01741" w:rsidP="00B01741">
            <w:pPr>
              <w:spacing w:line="240" w:lineRule="auto"/>
              <w:jc w:val="center"/>
            </w:pPr>
            <w:r w:rsidRPr="00B01741">
              <w:t>1,970</w:t>
            </w:r>
          </w:p>
        </w:tc>
        <w:tc>
          <w:tcPr>
            <w:tcW w:w="1199" w:type="dxa"/>
            <w:vAlign w:val="center"/>
          </w:tcPr>
          <w:p w14:paraId="7C2D4411" w14:textId="77777777" w:rsidR="00B01741" w:rsidRPr="00B01741" w:rsidRDefault="00B01741" w:rsidP="00B01741">
            <w:pPr>
              <w:spacing w:line="240" w:lineRule="auto"/>
              <w:jc w:val="center"/>
            </w:pPr>
            <w:r w:rsidRPr="00B01741">
              <w:t>0,158</w:t>
            </w:r>
          </w:p>
        </w:tc>
        <w:tc>
          <w:tcPr>
            <w:tcW w:w="1295" w:type="dxa"/>
            <w:vAlign w:val="center"/>
          </w:tcPr>
          <w:p w14:paraId="6F994A44" w14:textId="77777777" w:rsidR="00B01741" w:rsidRPr="00B01741" w:rsidRDefault="00B01741" w:rsidP="00B01741">
            <w:pPr>
              <w:spacing w:line="240" w:lineRule="auto"/>
              <w:jc w:val="center"/>
            </w:pPr>
            <w:r w:rsidRPr="00B01741">
              <w:t>0,141</w:t>
            </w:r>
          </w:p>
        </w:tc>
        <w:tc>
          <w:tcPr>
            <w:tcW w:w="2628" w:type="dxa"/>
            <w:vMerge/>
            <w:vAlign w:val="center"/>
          </w:tcPr>
          <w:p w14:paraId="66C309E9" w14:textId="77777777" w:rsidR="00B01741" w:rsidRPr="00B01741" w:rsidRDefault="00B01741" w:rsidP="00B01741">
            <w:pPr>
              <w:spacing w:line="240" w:lineRule="auto"/>
              <w:jc w:val="center"/>
            </w:pPr>
          </w:p>
        </w:tc>
        <w:tc>
          <w:tcPr>
            <w:tcW w:w="1145" w:type="dxa"/>
            <w:vAlign w:val="center"/>
          </w:tcPr>
          <w:p w14:paraId="63602F8C" w14:textId="77777777" w:rsidR="00B01741" w:rsidRPr="00B01741" w:rsidRDefault="00B01741" w:rsidP="00B01741">
            <w:pPr>
              <w:spacing w:line="240" w:lineRule="auto"/>
              <w:jc w:val="center"/>
            </w:pPr>
            <w:r w:rsidRPr="00B01741">
              <w:t>42</w:t>
            </w:r>
          </w:p>
        </w:tc>
        <w:tc>
          <w:tcPr>
            <w:tcW w:w="1426" w:type="dxa"/>
            <w:vAlign w:val="center"/>
          </w:tcPr>
          <w:p w14:paraId="7C0CEA05" w14:textId="77777777" w:rsidR="00B01741" w:rsidRPr="00B01741" w:rsidRDefault="00B01741" w:rsidP="00B01741">
            <w:pPr>
              <w:spacing w:line="240" w:lineRule="auto"/>
              <w:jc w:val="center"/>
            </w:pPr>
            <w:r w:rsidRPr="00B01741">
              <w:t>38</w:t>
            </w:r>
          </w:p>
        </w:tc>
        <w:tc>
          <w:tcPr>
            <w:tcW w:w="1085" w:type="dxa"/>
            <w:vAlign w:val="center"/>
          </w:tcPr>
          <w:p w14:paraId="167AABB1" w14:textId="77777777" w:rsidR="00B01741" w:rsidRPr="00B01741" w:rsidRDefault="00B01741" w:rsidP="00B01741">
            <w:pPr>
              <w:spacing w:line="240" w:lineRule="auto"/>
              <w:jc w:val="center"/>
            </w:pPr>
            <w:r w:rsidRPr="00B01741">
              <w:t>18</w:t>
            </w:r>
          </w:p>
        </w:tc>
        <w:tc>
          <w:tcPr>
            <w:tcW w:w="1211" w:type="dxa"/>
            <w:vAlign w:val="center"/>
          </w:tcPr>
          <w:p w14:paraId="7B197219" w14:textId="77777777" w:rsidR="00B01741" w:rsidRPr="00B01741" w:rsidRDefault="00B01741" w:rsidP="00B01741">
            <w:pPr>
              <w:spacing w:line="240" w:lineRule="auto"/>
              <w:jc w:val="center"/>
            </w:pPr>
            <w:r w:rsidRPr="00B01741">
              <w:t>20</w:t>
            </w:r>
          </w:p>
        </w:tc>
      </w:tr>
      <w:tr w:rsidR="00B01741" w:rsidRPr="00B01741" w14:paraId="33801BE0" w14:textId="77777777" w:rsidTr="00B01741">
        <w:tc>
          <w:tcPr>
            <w:tcW w:w="2802" w:type="dxa"/>
          </w:tcPr>
          <w:p w14:paraId="6BB6FB29" w14:textId="77777777" w:rsidR="00B01741" w:rsidRPr="00B01741" w:rsidRDefault="00B01741" w:rsidP="00B01741">
            <w:pPr>
              <w:spacing w:line="240" w:lineRule="auto"/>
            </w:pPr>
            <w:proofErr w:type="spellStart"/>
            <w:r w:rsidRPr="00B01741">
              <w:t>Приорельський</w:t>
            </w:r>
            <w:proofErr w:type="spellEnd"/>
            <w:r w:rsidRPr="00B01741">
              <w:t xml:space="preserve"> (11)</w:t>
            </w:r>
          </w:p>
        </w:tc>
        <w:tc>
          <w:tcPr>
            <w:tcW w:w="1109" w:type="dxa"/>
            <w:vAlign w:val="center"/>
          </w:tcPr>
          <w:p w14:paraId="65CE5405" w14:textId="77777777" w:rsidR="00B01741" w:rsidRPr="00B01741" w:rsidRDefault="00B01741" w:rsidP="00B01741">
            <w:pPr>
              <w:spacing w:line="240" w:lineRule="auto"/>
              <w:jc w:val="center"/>
            </w:pPr>
            <w:r w:rsidRPr="00B01741">
              <w:t>1,289</w:t>
            </w:r>
          </w:p>
        </w:tc>
        <w:tc>
          <w:tcPr>
            <w:tcW w:w="1454" w:type="dxa"/>
            <w:vAlign w:val="center"/>
          </w:tcPr>
          <w:p w14:paraId="377A3509" w14:textId="77777777" w:rsidR="00B01741" w:rsidRPr="00B01741" w:rsidRDefault="00B01741" w:rsidP="00B01741">
            <w:pPr>
              <w:spacing w:line="240" w:lineRule="auto"/>
              <w:jc w:val="center"/>
            </w:pPr>
            <w:r w:rsidRPr="00B01741">
              <w:t>1,970</w:t>
            </w:r>
          </w:p>
        </w:tc>
        <w:tc>
          <w:tcPr>
            <w:tcW w:w="1199" w:type="dxa"/>
            <w:vAlign w:val="center"/>
          </w:tcPr>
          <w:p w14:paraId="66515F5A" w14:textId="77777777" w:rsidR="00B01741" w:rsidRPr="00B01741" w:rsidRDefault="00B01741" w:rsidP="00B01741">
            <w:pPr>
              <w:spacing w:line="240" w:lineRule="auto"/>
              <w:jc w:val="center"/>
            </w:pPr>
            <w:r w:rsidRPr="00B01741">
              <w:t>0,202</w:t>
            </w:r>
          </w:p>
        </w:tc>
        <w:tc>
          <w:tcPr>
            <w:tcW w:w="1295" w:type="dxa"/>
            <w:vAlign w:val="center"/>
          </w:tcPr>
          <w:p w14:paraId="5AC3EBAA" w14:textId="77777777" w:rsidR="00B01741" w:rsidRPr="00B01741" w:rsidRDefault="00B01741" w:rsidP="00B01741">
            <w:pPr>
              <w:spacing w:line="240" w:lineRule="auto"/>
              <w:jc w:val="center"/>
            </w:pPr>
            <w:r w:rsidRPr="00B01741">
              <w:t>0,205</w:t>
            </w:r>
          </w:p>
        </w:tc>
        <w:tc>
          <w:tcPr>
            <w:tcW w:w="2628" w:type="dxa"/>
            <w:vMerge/>
            <w:vAlign w:val="center"/>
          </w:tcPr>
          <w:p w14:paraId="2934CF25" w14:textId="77777777" w:rsidR="00B01741" w:rsidRPr="00B01741" w:rsidRDefault="00B01741" w:rsidP="00B01741">
            <w:pPr>
              <w:spacing w:line="240" w:lineRule="auto"/>
              <w:jc w:val="center"/>
            </w:pPr>
          </w:p>
        </w:tc>
        <w:tc>
          <w:tcPr>
            <w:tcW w:w="1145" w:type="dxa"/>
            <w:vAlign w:val="center"/>
          </w:tcPr>
          <w:p w14:paraId="69FB97FA" w14:textId="77777777" w:rsidR="00B01741" w:rsidRPr="00B01741" w:rsidRDefault="00B01741" w:rsidP="00B01741">
            <w:pPr>
              <w:spacing w:line="240" w:lineRule="auto"/>
              <w:jc w:val="center"/>
            </w:pPr>
            <w:r w:rsidRPr="00B01741">
              <w:t>55</w:t>
            </w:r>
          </w:p>
        </w:tc>
        <w:tc>
          <w:tcPr>
            <w:tcW w:w="1426" w:type="dxa"/>
            <w:vAlign w:val="center"/>
          </w:tcPr>
          <w:p w14:paraId="74025458" w14:textId="77777777" w:rsidR="00B01741" w:rsidRPr="00B01741" w:rsidRDefault="00B01741" w:rsidP="00B01741">
            <w:pPr>
              <w:spacing w:line="240" w:lineRule="auto"/>
              <w:jc w:val="center"/>
            </w:pPr>
            <w:r w:rsidRPr="00B01741">
              <w:t>38</w:t>
            </w:r>
          </w:p>
        </w:tc>
        <w:tc>
          <w:tcPr>
            <w:tcW w:w="1085" w:type="dxa"/>
            <w:vAlign w:val="center"/>
          </w:tcPr>
          <w:p w14:paraId="186A9DD8" w14:textId="77777777" w:rsidR="00B01741" w:rsidRPr="00B01741" w:rsidRDefault="00B01741" w:rsidP="00B01741">
            <w:pPr>
              <w:spacing w:line="240" w:lineRule="auto"/>
              <w:jc w:val="center"/>
            </w:pPr>
            <w:r w:rsidRPr="00B01741">
              <w:t>23</w:t>
            </w:r>
          </w:p>
        </w:tc>
        <w:tc>
          <w:tcPr>
            <w:tcW w:w="1211" w:type="dxa"/>
            <w:vAlign w:val="center"/>
          </w:tcPr>
          <w:p w14:paraId="4D363445" w14:textId="77777777" w:rsidR="00B01741" w:rsidRPr="00B01741" w:rsidRDefault="00B01741" w:rsidP="00B01741">
            <w:pPr>
              <w:spacing w:line="240" w:lineRule="auto"/>
              <w:jc w:val="center"/>
            </w:pPr>
            <w:r w:rsidRPr="00B01741">
              <w:t>29</w:t>
            </w:r>
          </w:p>
        </w:tc>
      </w:tr>
      <w:tr w:rsidR="00B01741" w:rsidRPr="00B01741" w14:paraId="5DB7082F" w14:textId="77777777" w:rsidTr="00B01741">
        <w:tc>
          <w:tcPr>
            <w:tcW w:w="2802" w:type="dxa"/>
          </w:tcPr>
          <w:p w14:paraId="54BA2DED" w14:textId="77777777" w:rsidR="00B01741" w:rsidRPr="00B01741" w:rsidRDefault="00B01741" w:rsidP="00B01741">
            <w:pPr>
              <w:spacing w:line="240" w:lineRule="auto"/>
            </w:pPr>
            <w:proofErr w:type="spellStart"/>
            <w:r w:rsidRPr="00B01741">
              <w:t>Малоперещепинсько-Орлицький</w:t>
            </w:r>
            <w:proofErr w:type="spellEnd"/>
            <w:r w:rsidRPr="00B01741">
              <w:t xml:space="preserve"> (12)</w:t>
            </w:r>
          </w:p>
        </w:tc>
        <w:tc>
          <w:tcPr>
            <w:tcW w:w="1109" w:type="dxa"/>
            <w:vAlign w:val="center"/>
          </w:tcPr>
          <w:p w14:paraId="0580B6DE" w14:textId="77777777" w:rsidR="00B01741" w:rsidRPr="00B01741" w:rsidRDefault="00B01741" w:rsidP="00B01741">
            <w:pPr>
              <w:spacing w:line="240" w:lineRule="auto"/>
              <w:jc w:val="center"/>
            </w:pPr>
            <w:r w:rsidRPr="00B01741">
              <w:t>0,984</w:t>
            </w:r>
          </w:p>
        </w:tc>
        <w:tc>
          <w:tcPr>
            <w:tcW w:w="1454" w:type="dxa"/>
            <w:vAlign w:val="center"/>
          </w:tcPr>
          <w:p w14:paraId="35F406FD" w14:textId="77777777" w:rsidR="00B01741" w:rsidRPr="00B01741" w:rsidRDefault="00B01741" w:rsidP="00B01741">
            <w:pPr>
              <w:spacing w:line="240" w:lineRule="auto"/>
              <w:jc w:val="center"/>
            </w:pPr>
            <w:r w:rsidRPr="00B01741">
              <w:t>2,126</w:t>
            </w:r>
          </w:p>
        </w:tc>
        <w:tc>
          <w:tcPr>
            <w:tcW w:w="1199" w:type="dxa"/>
            <w:vAlign w:val="center"/>
          </w:tcPr>
          <w:p w14:paraId="6DBCF56B" w14:textId="77777777" w:rsidR="00B01741" w:rsidRPr="00B01741" w:rsidRDefault="00B01741" w:rsidP="00B01741">
            <w:pPr>
              <w:spacing w:line="240" w:lineRule="auto"/>
              <w:jc w:val="center"/>
            </w:pPr>
            <w:r w:rsidRPr="00B01741">
              <w:t>0,176</w:t>
            </w:r>
          </w:p>
        </w:tc>
        <w:tc>
          <w:tcPr>
            <w:tcW w:w="1295" w:type="dxa"/>
            <w:vAlign w:val="center"/>
          </w:tcPr>
          <w:p w14:paraId="051FFE17" w14:textId="77777777" w:rsidR="00B01741" w:rsidRPr="00B01741" w:rsidRDefault="00B01741" w:rsidP="00B01741">
            <w:pPr>
              <w:spacing w:line="240" w:lineRule="auto"/>
              <w:jc w:val="center"/>
            </w:pPr>
            <w:r w:rsidRPr="00B01741">
              <w:t>0,099</w:t>
            </w:r>
          </w:p>
        </w:tc>
        <w:tc>
          <w:tcPr>
            <w:tcW w:w="2628" w:type="dxa"/>
            <w:vMerge/>
            <w:vAlign w:val="center"/>
          </w:tcPr>
          <w:p w14:paraId="37636158" w14:textId="77777777" w:rsidR="00B01741" w:rsidRPr="00B01741" w:rsidRDefault="00B01741" w:rsidP="00B01741">
            <w:pPr>
              <w:spacing w:line="240" w:lineRule="auto"/>
              <w:jc w:val="center"/>
            </w:pPr>
          </w:p>
        </w:tc>
        <w:tc>
          <w:tcPr>
            <w:tcW w:w="1145" w:type="dxa"/>
            <w:vAlign w:val="center"/>
          </w:tcPr>
          <w:p w14:paraId="7A9A2E27" w14:textId="77777777" w:rsidR="00B01741" w:rsidRPr="00B01741" w:rsidRDefault="00B01741" w:rsidP="00B01741">
            <w:pPr>
              <w:spacing w:line="240" w:lineRule="auto"/>
              <w:jc w:val="center"/>
            </w:pPr>
            <w:r w:rsidRPr="00B01741">
              <w:t>42</w:t>
            </w:r>
          </w:p>
        </w:tc>
        <w:tc>
          <w:tcPr>
            <w:tcW w:w="1426" w:type="dxa"/>
            <w:vAlign w:val="center"/>
          </w:tcPr>
          <w:p w14:paraId="07E98F6C" w14:textId="77777777" w:rsidR="00B01741" w:rsidRPr="00B01741" w:rsidRDefault="00B01741" w:rsidP="00B01741">
            <w:pPr>
              <w:spacing w:line="240" w:lineRule="auto"/>
              <w:jc w:val="center"/>
            </w:pPr>
            <w:r w:rsidRPr="00B01741">
              <w:t>41</w:t>
            </w:r>
          </w:p>
        </w:tc>
        <w:tc>
          <w:tcPr>
            <w:tcW w:w="1085" w:type="dxa"/>
            <w:vAlign w:val="center"/>
          </w:tcPr>
          <w:p w14:paraId="262FE273" w14:textId="77777777" w:rsidR="00B01741" w:rsidRPr="00B01741" w:rsidRDefault="00B01741" w:rsidP="00B01741">
            <w:pPr>
              <w:spacing w:line="240" w:lineRule="auto"/>
              <w:jc w:val="center"/>
            </w:pPr>
            <w:r w:rsidRPr="00B01741">
              <w:t>20</w:t>
            </w:r>
          </w:p>
        </w:tc>
        <w:tc>
          <w:tcPr>
            <w:tcW w:w="1211" w:type="dxa"/>
            <w:vAlign w:val="center"/>
          </w:tcPr>
          <w:p w14:paraId="160F22CE" w14:textId="77777777" w:rsidR="00B01741" w:rsidRPr="00B01741" w:rsidRDefault="00B01741" w:rsidP="00B01741">
            <w:pPr>
              <w:spacing w:line="240" w:lineRule="auto"/>
              <w:jc w:val="center"/>
            </w:pPr>
            <w:r w:rsidRPr="00B01741">
              <w:t>14</w:t>
            </w:r>
          </w:p>
        </w:tc>
      </w:tr>
      <w:tr w:rsidR="00B01741" w:rsidRPr="00B01741" w14:paraId="14ED0704" w14:textId="77777777" w:rsidTr="00B01741">
        <w:tc>
          <w:tcPr>
            <w:tcW w:w="15354" w:type="dxa"/>
            <w:gridSpan w:val="10"/>
          </w:tcPr>
          <w:p w14:paraId="51C1DAA0" w14:textId="77777777" w:rsidR="00B01741" w:rsidRPr="00B01741" w:rsidRDefault="00B01741" w:rsidP="00B01741">
            <w:pPr>
              <w:spacing w:line="240" w:lineRule="auto"/>
              <w:jc w:val="center"/>
            </w:pPr>
            <w:proofErr w:type="spellStart"/>
            <w:r w:rsidRPr="00B01741">
              <w:t>Рівненська</w:t>
            </w:r>
            <w:proofErr w:type="spellEnd"/>
            <w:r w:rsidRPr="00B01741">
              <w:t xml:space="preserve"> область</w:t>
            </w:r>
          </w:p>
        </w:tc>
      </w:tr>
      <w:tr w:rsidR="00B01741" w:rsidRPr="00B01741" w14:paraId="774327E5" w14:textId="77777777" w:rsidTr="00B01741">
        <w:tc>
          <w:tcPr>
            <w:tcW w:w="2802" w:type="dxa"/>
          </w:tcPr>
          <w:p w14:paraId="6432E497" w14:textId="77777777" w:rsidR="00B01741" w:rsidRPr="00B01741" w:rsidRDefault="00B01741" w:rsidP="00B01741">
            <w:pPr>
              <w:spacing w:line="240" w:lineRule="auto"/>
            </w:pPr>
            <w:proofErr w:type="spellStart"/>
            <w:r w:rsidRPr="00B01741">
              <w:t>Зарічненський</w:t>
            </w:r>
            <w:proofErr w:type="spellEnd"/>
            <w:r w:rsidRPr="00B01741">
              <w:t xml:space="preserve"> (1)</w:t>
            </w:r>
          </w:p>
        </w:tc>
        <w:tc>
          <w:tcPr>
            <w:tcW w:w="1109" w:type="dxa"/>
            <w:vAlign w:val="center"/>
          </w:tcPr>
          <w:p w14:paraId="0F786148" w14:textId="77777777" w:rsidR="00B01741" w:rsidRPr="00B01741" w:rsidRDefault="00B01741" w:rsidP="00B01741">
            <w:pPr>
              <w:spacing w:line="240" w:lineRule="auto"/>
              <w:jc w:val="center"/>
            </w:pPr>
            <w:r w:rsidRPr="00B01741">
              <w:t>0,442</w:t>
            </w:r>
          </w:p>
        </w:tc>
        <w:tc>
          <w:tcPr>
            <w:tcW w:w="1454" w:type="dxa"/>
            <w:vAlign w:val="center"/>
          </w:tcPr>
          <w:p w14:paraId="1838B444" w14:textId="77777777" w:rsidR="00B01741" w:rsidRPr="00B01741" w:rsidRDefault="00B01741" w:rsidP="00B01741">
            <w:pPr>
              <w:spacing w:line="240" w:lineRule="auto"/>
              <w:jc w:val="center"/>
            </w:pPr>
            <w:r w:rsidRPr="00B01741">
              <w:t>0,259</w:t>
            </w:r>
          </w:p>
        </w:tc>
        <w:tc>
          <w:tcPr>
            <w:tcW w:w="1199" w:type="dxa"/>
            <w:vAlign w:val="center"/>
          </w:tcPr>
          <w:p w14:paraId="52685584" w14:textId="77777777" w:rsidR="00B01741" w:rsidRPr="00B01741" w:rsidRDefault="00B01741" w:rsidP="00B01741">
            <w:pPr>
              <w:spacing w:line="240" w:lineRule="auto"/>
              <w:jc w:val="center"/>
            </w:pPr>
            <w:r w:rsidRPr="00B01741">
              <w:t>0,158</w:t>
            </w:r>
          </w:p>
        </w:tc>
        <w:tc>
          <w:tcPr>
            <w:tcW w:w="1295" w:type="dxa"/>
            <w:vAlign w:val="center"/>
          </w:tcPr>
          <w:p w14:paraId="07A5875E" w14:textId="77777777" w:rsidR="00B01741" w:rsidRPr="00B01741" w:rsidRDefault="00B01741" w:rsidP="00B01741">
            <w:pPr>
              <w:spacing w:line="240" w:lineRule="auto"/>
              <w:jc w:val="center"/>
            </w:pPr>
            <w:r w:rsidRPr="00B01741">
              <w:t>0,120</w:t>
            </w:r>
          </w:p>
        </w:tc>
        <w:tc>
          <w:tcPr>
            <w:tcW w:w="2628" w:type="dxa"/>
            <w:vMerge w:val="restart"/>
            <w:vAlign w:val="center"/>
          </w:tcPr>
          <w:p w14:paraId="7446CF87" w14:textId="77777777" w:rsidR="00B01741" w:rsidRPr="00B01741" w:rsidRDefault="00B01741" w:rsidP="00B01741">
            <w:pPr>
              <w:spacing w:line="240" w:lineRule="auto"/>
              <w:jc w:val="center"/>
            </w:pPr>
            <w:r w:rsidRPr="00B01741">
              <w:t>0,632</w:t>
            </w:r>
          </w:p>
        </w:tc>
        <w:tc>
          <w:tcPr>
            <w:tcW w:w="1145" w:type="dxa"/>
          </w:tcPr>
          <w:p w14:paraId="5B945897" w14:textId="77777777" w:rsidR="00B01741" w:rsidRPr="00B01741" w:rsidRDefault="00B01741" w:rsidP="00B01741">
            <w:pPr>
              <w:spacing w:line="240" w:lineRule="auto"/>
              <w:jc w:val="center"/>
            </w:pPr>
            <w:r w:rsidRPr="00B01741">
              <w:t>16</w:t>
            </w:r>
          </w:p>
        </w:tc>
        <w:tc>
          <w:tcPr>
            <w:tcW w:w="1426" w:type="dxa"/>
          </w:tcPr>
          <w:p w14:paraId="65177E15" w14:textId="77777777" w:rsidR="00B01741" w:rsidRPr="00B01741" w:rsidRDefault="00B01741" w:rsidP="00B01741">
            <w:pPr>
              <w:spacing w:line="240" w:lineRule="auto"/>
              <w:jc w:val="center"/>
            </w:pPr>
            <w:r w:rsidRPr="00B01741">
              <w:t>5</w:t>
            </w:r>
          </w:p>
        </w:tc>
        <w:tc>
          <w:tcPr>
            <w:tcW w:w="1085" w:type="dxa"/>
          </w:tcPr>
          <w:p w14:paraId="514CD4AD" w14:textId="77777777" w:rsidR="00B01741" w:rsidRPr="00B01741" w:rsidRDefault="00B01741" w:rsidP="00B01741">
            <w:pPr>
              <w:spacing w:line="240" w:lineRule="auto"/>
              <w:jc w:val="center"/>
            </w:pPr>
            <w:r w:rsidRPr="00B01741">
              <w:t>18</w:t>
            </w:r>
          </w:p>
        </w:tc>
        <w:tc>
          <w:tcPr>
            <w:tcW w:w="1211" w:type="dxa"/>
          </w:tcPr>
          <w:p w14:paraId="0B87E404" w14:textId="77777777" w:rsidR="00B01741" w:rsidRPr="00B01741" w:rsidRDefault="00B01741" w:rsidP="00B01741">
            <w:pPr>
              <w:spacing w:line="240" w:lineRule="auto"/>
              <w:jc w:val="center"/>
            </w:pPr>
            <w:r w:rsidRPr="00B01741">
              <w:t>17</w:t>
            </w:r>
          </w:p>
        </w:tc>
      </w:tr>
      <w:tr w:rsidR="00B01741" w:rsidRPr="00B01741" w14:paraId="0DAD60A0" w14:textId="77777777" w:rsidTr="00B01741">
        <w:tc>
          <w:tcPr>
            <w:tcW w:w="2802" w:type="dxa"/>
          </w:tcPr>
          <w:p w14:paraId="665E701A" w14:textId="77777777" w:rsidR="00B01741" w:rsidRPr="00B01741" w:rsidRDefault="00B01741" w:rsidP="00B01741">
            <w:pPr>
              <w:spacing w:line="240" w:lineRule="auto"/>
            </w:pPr>
            <w:proofErr w:type="spellStart"/>
            <w:r w:rsidRPr="00B01741">
              <w:t>Володимирецький</w:t>
            </w:r>
            <w:proofErr w:type="spellEnd"/>
            <w:r w:rsidRPr="00B01741">
              <w:t xml:space="preserve"> (2)</w:t>
            </w:r>
          </w:p>
        </w:tc>
        <w:tc>
          <w:tcPr>
            <w:tcW w:w="1109" w:type="dxa"/>
            <w:vAlign w:val="center"/>
          </w:tcPr>
          <w:p w14:paraId="4FFF95A6" w14:textId="77777777" w:rsidR="00B01741" w:rsidRPr="00B01741" w:rsidRDefault="00B01741" w:rsidP="00B01741">
            <w:pPr>
              <w:spacing w:line="240" w:lineRule="auto"/>
              <w:jc w:val="center"/>
            </w:pPr>
            <w:r w:rsidRPr="00B01741">
              <w:t>0,415</w:t>
            </w:r>
          </w:p>
        </w:tc>
        <w:tc>
          <w:tcPr>
            <w:tcW w:w="1454" w:type="dxa"/>
            <w:vAlign w:val="center"/>
          </w:tcPr>
          <w:p w14:paraId="1B1CD2FB" w14:textId="77777777" w:rsidR="00B01741" w:rsidRPr="00B01741" w:rsidRDefault="00B01741" w:rsidP="00B01741">
            <w:pPr>
              <w:spacing w:line="240" w:lineRule="auto"/>
              <w:jc w:val="center"/>
            </w:pPr>
            <w:r w:rsidRPr="00B01741">
              <w:t>0,311</w:t>
            </w:r>
          </w:p>
        </w:tc>
        <w:tc>
          <w:tcPr>
            <w:tcW w:w="1199" w:type="dxa"/>
            <w:vAlign w:val="center"/>
          </w:tcPr>
          <w:p w14:paraId="3BD69A36" w14:textId="77777777" w:rsidR="00B01741" w:rsidRPr="00B01741" w:rsidRDefault="00B01741" w:rsidP="00B01741">
            <w:pPr>
              <w:spacing w:line="240" w:lineRule="auto"/>
              <w:jc w:val="center"/>
            </w:pPr>
            <w:r w:rsidRPr="00B01741">
              <w:t>0,150</w:t>
            </w:r>
          </w:p>
        </w:tc>
        <w:tc>
          <w:tcPr>
            <w:tcW w:w="1295" w:type="dxa"/>
            <w:vAlign w:val="center"/>
          </w:tcPr>
          <w:p w14:paraId="32E6D7D8" w14:textId="77777777" w:rsidR="00B01741" w:rsidRPr="00B01741" w:rsidRDefault="00B01741" w:rsidP="00B01741">
            <w:pPr>
              <w:spacing w:line="240" w:lineRule="auto"/>
              <w:jc w:val="center"/>
            </w:pPr>
            <w:r w:rsidRPr="00B01741">
              <w:t>0,106</w:t>
            </w:r>
          </w:p>
        </w:tc>
        <w:tc>
          <w:tcPr>
            <w:tcW w:w="2628" w:type="dxa"/>
            <w:vMerge/>
          </w:tcPr>
          <w:p w14:paraId="5CF34538" w14:textId="77777777" w:rsidR="00B01741" w:rsidRPr="00B01741" w:rsidRDefault="00B01741" w:rsidP="00B01741">
            <w:pPr>
              <w:spacing w:line="240" w:lineRule="auto"/>
              <w:jc w:val="center"/>
            </w:pPr>
          </w:p>
        </w:tc>
        <w:tc>
          <w:tcPr>
            <w:tcW w:w="1145" w:type="dxa"/>
          </w:tcPr>
          <w:p w14:paraId="7BB367AE" w14:textId="77777777" w:rsidR="00B01741" w:rsidRPr="00B01741" w:rsidRDefault="00B01741" w:rsidP="00B01741">
            <w:pPr>
              <w:spacing w:line="240" w:lineRule="auto"/>
              <w:jc w:val="center"/>
            </w:pPr>
            <w:r w:rsidRPr="00B01741">
              <w:t>15</w:t>
            </w:r>
          </w:p>
        </w:tc>
        <w:tc>
          <w:tcPr>
            <w:tcW w:w="1426" w:type="dxa"/>
          </w:tcPr>
          <w:p w14:paraId="2C9D8575" w14:textId="77777777" w:rsidR="00B01741" w:rsidRPr="00B01741" w:rsidRDefault="00B01741" w:rsidP="00B01741">
            <w:pPr>
              <w:spacing w:line="240" w:lineRule="auto"/>
              <w:jc w:val="center"/>
            </w:pPr>
            <w:r w:rsidRPr="00B01741">
              <w:t>6</w:t>
            </w:r>
          </w:p>
        </w:tc>
        <w:tc>
          <w:tcPr>
            <w:tcW w:w="1085" w:type="dxa"/>
          </w:tcPr>
          <w:p w14:paraId="3215AE19" w14:textId="77777777" w:rsidR="00B01741" w:rsidRPr="00B01741" w:rsidRDefault="00B01741" w:rsidP="00B01741">
            <w:pPr>
              <w:spacing w:line="240" w:lineRule="auto"/>
              <w:jc w:val="center"/>
            </w:pPr>
            <w:r w:rsidRPr="00B01741">
              <w:t>17</w:t>
            </w:r>
          </w:p>
        </w:tc>
        <w:tc>
          <w:tcPr>
            <w:tcW w:w="1211" w:type="dxa"/>
          </w:tcPr>
          <w:p w14:paraId="04C4D1B3" w14:textId="77777777" w:rsidR="00B01741" w:rsidRPr="00B01741" w:rsidRDefault="00B01741" w:rsidP="00B01741">
            <w:pPr>
              <w:spacing w:line="240" w:lineRule="auto"/>
              <w:jc w:val="center"/>
            </w:pPr>
            <w:r w:rsidRPr="00B01741">
              <w:t>15</w:t>
            </w:r>
          </w:p>
        </w:tc>
      </w:tr>
      <w:tr w:rsidR="00B01741" w:rsidRPr="00B01741" w14:paraId="4D7DFC0B" w14:textId="77777777" w:rsidTr="00B01741">
        <w:tc>
          <w:tcPr>
            <w:tcW w:w="2802" w:type="dxa"/>
          </w:tcPr>
          <w:p w14:paraId="4F608E20" w14:textId="77777777" w:rsidR="00B01741" w:rsidRPr="00B01741" w:rsidRDefault="00B01741" w:rsidP="00B01741">
            <w:pPr>
              <w:spacing w:line="240" w:lineRule="auto"/>
            </w:pPr>
            <w:proofErr w:type="spellStart"/>
            <w:r w:rsidRPr="00B01741">
              <w:t>Костопільсько-арненський</w:t>
            </w:r>
            <w:proofErr w:type="spellEnd"/>
            <w:r w:rsidRPr="00B01741">
              <w:t xml:space="preserve"> (3)</w:t>
            </w:r>
          </w:p>
        </w:tc>
        <w:tc>
          <w:tcPr>
            <w:tcW w:w="1109" w:type="dxa"/>
            <w:vAlign w:val="center"/>
          </w:tcPr>
          <w:p w14:paraId="46393DB6" w14:textId="77777777" w:rsidR="00B01741" w:rsidRPr="00B01741" w:rsidRDefault="00B01741" w:rsidP="00B01741">
            <w:pPr>
              <w:spacing w:line="240" w:lineRule="auto"/>
              <w:jc w:val="center"/>
            </w:pPr>
            <w:r w:rsidRPr="00B01741">
              <w:t>0,498</w:t>
            </w:r>
          </w:p>
        </w:tc>
        <w:tc>
          <w:tcPr>
            <w:tcW w:w="1454" w:type="dxa"/>
            <w:vAlign w:val="center"/>
          </w:tcPr>
          <w:p w14:paraId="1D015206" w14:textId="77777777" w:rsidR="00B01741" w:rsidRPr="00B01741" w:rsidRDefault="00B01741" w:rsidP="00B01741">
            <w:pPr>
              <w:spacing w:line="240" w:lineRule="auto"/>
              <w:jc w:val="center"/>
            </w:pPr>
            <w:r w:rsidRPr="00B01741">
              <w:t>0,518</w:t>
            </w:r>
          </w:p>
        </w:tc>
        <w:tc>
          <w:tcPr>
            <w:tcW w:w="1199" w:type="dxa"/>
            <w:vAlign w:val="center"/>
          </w:tcPr>
          <w:p w14:paraId="56B48107" w14:textId="77777777" w:rsidR="00B01741" w:rsidRPr="00B01741" w:rsidRDefault="00B01741" w:rsidP="00B01741">
            <w:pPr>
              <w:spacing w:line="240" w:lineRule="auto"/>
              <w:jc w:val="center"/>
            </w:pPr>
            <w:r w:rsidRPr="00B01741">
              <w:t>0,211</w:t>
            </w:r>
          </w:p>
        </w:tc>
        <w:tc>
          <w:tcPr>
            <w:tcW w:w="1295" w:type="dxa"/>
            <w:vAlign w:val="center"/>
          </w:tcPr>
          <w:p w14:paraId="65C6C301" w14:textId="77777777" w:rsidR="00B01741" w:rsidRPr="00B01741" w:rsidRDefault="00B01741" w:rsidP="00B01741">
            <w:pPr>
              <w:spacing w:line="240" w:lineRule="auto"/>
              <w:jc w:val="center"/>
            </w:pPr>
            <w:r w:rsidRPr="00B01741">
              <w:t>0,134</w:t>
            </w:r>
          </w:p>
        </w:tc>
        <w:tc>
          <w:tcPr>
            <w:tcW w:w="2628" w:type="dxa"/>
            <w:vMerge/>
          </w:tcPr>
          <w:p w14:paraId="1533F8EC" w14:textId="77777777" w:rsidR="00B01741" w:rsidRPr="00B01741" w:rsidRDefault="00B01741" w:rsidP="00B01741">
            <w:pPr>
              <w:spacing w:line="240" w:lineRule="auto"/>
              <w:jc w:val="center"/>
            </w:pPr>
          </w:p>
        </w:tc>
        <w:tc>
          <w:tcPr>
            <w:tcW w:w="1145" w:type="dxa"/>
          </w:tcPr>
          <w:p w14:paraId="05E13D5F" w14:textId="77777777" w:rsidR="00B01741" w:rsidRPr="00B01741" w:rsidRDefault="00B01741" w:rsidP="00B01741">
            <w:pPr>
              <w:spacing w:line="240" w:lineRule="auto"/>
              <w:jc w:val="center"/>
            </w:pPr>
            <w:r w:rsidRPr="00B01741">
              <w:t>18</w:t>
            </w:r>
          </w:p>
        </w:tc>
        <w:tc>
          <w:tcPr>
            <w:tcW w:w="1426" w:type="dxa"/>
          </w:tcPr>
          <w:p w14:paraId="2CFC0B80" w14:textId="77777777" w:rsidR="00B01741" w:rsidRPr="00B01741" w:rsidRDefault="00B01741" w:rsidP="00B01741">
            <w:pPr>
              <w:spacing w:line="240" w:lineRule="auto"/>
              <w:jc w:val="center"/>
            </w:pPr>
            <w:r w:rsidRPr="00B01741">
              <w:t>10</w:t>
            </w:r>
          </w:p>
        </w:tc>
        <w:tc>
          <w:tcPr>
            <w:tcW w:w="1085" w:type="dxa"/>
          </w:tcPr>
          <w:p w14:paraId="5C520ADC" w14:textId="77777777" w:rsidR="00B01741" w:rsidRPr="00B01741" w:rsidRDefault="00B01741" w:rsidP="00B01741">
            <w:pPr>
              <w:spacing w:line="240" w:lineRule="auto"/>
              <w:jc w:val="center"/>
            </w:pPr>
            <w:r w:rsidRPr="00B01741">
              <w:t>24</w:t>
            </w:r>
          </w:p>
        </w:tc>
        <w:tc>
          <w:tcPr>
            <w:tcW w:w="1211" w:type="dxa"/>
          </w:tcPr>
          <w:p w14:paraId="52778033" w14:textId="77777777" w:rsidR="00B01741" w:rsidRPr="00B01741" w:rsidRDefault="00B01741" w:rsidP="00B01741">
            <w:pPr>
              <w:spacing w:line="240" w:lineRule="auto"/>
              <w:jc w:val="center"/>
            </w:pPr>
            <w:r w:rsidRPr="00B01741">
              <w:t>19</w:t>
            </w:r>
          </w:p>
        </w:tc>
      </w:tr>
      <w:tr w:rsidR="00B01741" w:rsidRPr="00B01741" w14:paraId="4355DF62" w14:textId="77777777" w:rsidTr="00B01741">
        <w:tc>
          <w:tcPr>
            <w:tcW w:w="2802" w:type="dxa"/>
          </w:tcPr>
          <w:p w14:paraId="753B11D4" w14:textId="77777777" w:rsidR="00B01741" w:rsidRPr="00B01741" w:rsidRDefault="00B01741" w:rsidP="00B01741">
            <w:pPr>
              <w:spacing w:line="240" w:lineRule="auto"/>
            </w:pPr>
            <w:proofErr w:type="spellStart"/>
            <w:r w:rsidRPr="00B01741">
              <w:t>Радзивилівський</w:t>
            </w:r>
            <w:proofErr w:type="spellEnd"/>
            <w:r w:rsidRPr="00B01741">
              <w:t xml:space="preserve"> (4)</w:t>
            </w:r>
          </w:p>
        </w:tc>
        <w:tc>
          <w:tcPr>
            <w:tcW w:w="1109" w:type="dxa"/>
            <w:vAlign w:val="center"/>
          </w:tcPr>
          <w:p w14:paraId="7627D811" w14:textId="77777777" w:rsidR="00B01741" w:rsidRPr="00B01741" w:rsidRDefault="00B01741" w:rsidP="00B01741">
            <w:pPr>
              <w:spacing w:line="240" w:lineRule="auto"/>
              <w:jc w:val="center"/>
            </w:pPr>
            <w:r w:rsidRPr="00B01741">
              <w:t>0,608</w:t>
            </w:r>
          </w:p>
        </w:tc>
        <w:tc>
          <w:tcPr>
            <w:tcW w:w="1454" w:type="dxa"/>
            <w:vAlign w:val="center"/>
          </w:tcPr>
          <w:p w14:paraId="7198ED4C" w14:textId="77777777" w:rsidR="00B01741" w:rsidRPr="00B01741" w:rsidRDefault="00B01741" w:rsidP="00B01741">
            <w:pPr>
              <w:pStyle w:val="af0"/>
              <w:numPr>
                <w:ilvl w:val="0"/>
                <w:numId w:val="14"/>
              </w:numPr>
              <w:spacing w:after="0" w:line="240" w:lineRule="auto"/>
              <w:jc w:val="center"/>
              <w:rPr>
                <w:rFonts w:ascii="Times New Roman" w:hAnsi="Times New Roman"/>
                <w:sz w:val="20"/>
                <w:szCs w:val="20"/>
              </w:rPr>
            </w:pPr>
          </w:p>
        </w:tc>
        <w:tc>
          <w:tcPr>
            <w:tcW w:w="1199" w:type="dxa"/>
            <w:vAlign w:val="center"/>
          </w:tcPr>
          <w:p w14:paraId="12D476D2" w14:textId="77777777" w:rsidR="00B01741" w:rsidRPr="00B01741" w:rsidRDefault="00B01741" w:rsidP="00B01741">
            <w:pPr>
              <w:spacing w:line="240" w:lineRule="auto"/>
              <w:jc w:val="center"/>
            </w:pPr>
            <w:r w:rsidRPr="00B01741">
              <w:t>0,211</w:t>
            </w:r>
          </w:p>
        </w:tc>
        <w:tc>
          <w:tcPr>
            <w:tcW w:w="1295" w:type="dxa"/>
            <w:vAlign w:val="center"/>
          </w:tcPr>
          <w:p w14:paraId="7BDF13A7" w14:textId="77777777" w:rsidR="00B01741" w:rsidRPr="00B01741" w:rsidRDefault="00B01741" w:rsidP="00B01741">
            <w:pPr>
              <w:spacing w:line="240" w:lineRule="auto"/>
              <w:jc w:val="center"/>
            </w:pPr>
            <w:r w:rsidRPr="00B01741">
              <w:t>0,155</w:t>
            </w:r>
          </w:p>
        </w:tc>
        <w:tc>
          <w:tcPr>
            <w:tcW w:w="2628" w:type="dxa"/>
            <w:vMerge/>
          </w:tcPr>
          <w:p w14:paraId="3801E4CE" w14:textId="77777777" w:rsidR="00B01741" w:rsidRPr="00B01741" w:rsidRDefault="00B01741" w:rsidP="00B01741">
            <w:pPr>
              <w:spacing w:line="240" w:lineRule="auto"/>
              <w:jc w:val="center"/>
            </w:pPr>
          </w:p>
        </w:tc>
        <w:tc>
          <w:tcPr>
            <w:tcW w:w="1145" w:type="dxa"/>
          </w:tcPr>
          <w:p w14:paraId="3BB3857C" w14:textId="77777777" w:rsidR="00B01741" w:rsidRPr="00B01741" w:rsidRDefault="00B01741" w:rsidP="00B01741">
            <w:pPr>
              <w:spacing w:line="240" w:lineRule="auto"/>
              <w:jc w:val="center"/>
            </w:pPr>
            <w:r w:rsidRPr="00B01741">
              <w:t>22</w:t>
            </w:r>
          </w:p>
        </w:tc>
        <w:tc>
          <w:tcPr>
            <w:tcW w:w="1426" w:type="dxa"/>
          </w:tcPr>
          <w:p w14:paraId="7114A6EF" w14:textId="77777777" w:rsidR="00B01741" w:rsidRPr="00B01741" w:rsidRDefault="00B01741" w:rsidP="00B01741">
            <w:pPr>
              <w:pStyle w:val="af0"/>
              <w:numPr>
                <w:ilvl w:val="0"/>
                <w:numId w:val="14"/>
              </w:numPr>
              <w:spacing w:after="0" w:line="240" w:lineRule="auto"/>
              <w:jc w:val="center"/>
              <w:rPr>
                <w:rFonts w:ascii="Times New Roman" w:hAnsi="Times New Roman"/>
                <w:sz w:val="20"/>
                <w:szCs w:val="20"/>
              </w:rPr>
            </w:pPr>
          </w:p>
        </w:tc>
        <w:tc>
          <w:tcPr>
            <w:tcW w:w="1085" w:type="dxa"/>
          </w:tcPr>
          <w:p w14:paraId="40550434" w14:textId="77777777" w:rsidR="00B01741" w:rsidRPr="00B01741" w:rsidRDefault="00B01741" w:rsidP="00B01741">
            <w:pPr>
              <w:spacing w:line="240" w:lineRule="auto"/>
              <w:jc w:val="center"/>
            </w:pPr>
            <w:r w:rsidRPr="00B01741">
              <w:t>24</w:t>
            </w:r>
          </w:p>
        </w:tc>
        <w:tc>
          <w:tcPr>
            <w:tcW w:w="1211" w:type="dxa"/>
          </w:tcPr>
          <w:p w14:paraId="188F0F97" w14:textId="77777777" w:rsidR="00B01741" w:rsidRPr="00B01741" w:rsidRDefault="00B01741" w:rsidP="00B01741">
            <w:pPr>
              <w:spacing w:line="240" w:lineRule="auto"/>
              <w:jc w:val="center"/>
            </w:pPr>
            <w:r w:rsidRPr="00B01741">
              <w:t>22</w:t>
            </w:r>
          </w:p>
        </w:tc>
      </w:tr>
      <w:tr w:rsidR="00B01741" w:rsidRPr="00B01741" w14:paraId="6D8A1B75" w14:textId="77777777" w:rsidTr="00B01741">
        <w:tc>
          <w:tcPr>
            <w:tcW w:w="2802" w:type="dxa"/>
          </w:tcPr>
          <w:p w14:paraId="50679009" w14:textId="77777777" w:rsidR="00B01741" w:rsidRPr="00B01741" w:rsidRDefault="00B01741" w:rsidP="00B01741">
            <w:pPr>
              <w:spacing w:line="240" w:lineRule="auto"/>
            </w:pPr>
            <w:proofErr w:type="spellStart"/>
            <w:r w:rsidRPr="00B01741">
              <w:t>Башарівсько-Вербський</w:t>
            </w:r>
            <w:proofErr w:type="spellEnd"/>
            <w:r w:rsidRPr="00B01741">
              <w:t xml:space="preserve"> (5)</w:t>
            </w:r>
          </w:p>
        </w:tc>
        <w:tc>
          <w:tcPr>
            <w:tcW w:w="1109" w:type="dxa"/>
            <w:vAlign w:val="center"/>
          </w:tcPr>
          <w:p w14:paraId="300D9684" w14:textId="77777777" w:rsidR="00B01741" w:rsidRPr="00B01741" w:rsidRDefault="00B01741" w:rsidP="00B01741">
            <w:pPr>
              <w:spacing w:line="240" w:lineRule="auto"/>
              <w:jc w:val="center"/>
            </w:pPr>
            <w:r w:rsidRPr="00B01741">
              <w:t>0,857</w:t>
            </w:r>
          </w:p>
        </w:tc>
        <w:tc>
          <w:tcPr>
            <w:tcW w:w="1454" w:type="dxa"/>
            <w:vAlign w:val="center"/>
          </w:tcPr>
          <w:p w14:paraId="1454195A" w14:textId="77777777" w:rsidR="00B01741" w:rsidRPr="00B01741" w:rsidRDefault="00B01741" w:rsidP="00B01741">
            <w:pPr>
              <w:spacing w:line="240" w:lineRule="auto"/>
              <w:jc w:val="center"/>
            </w:pPr>
            <w:r w:rsidRPr="00B01741">
              <w:t>2,489</w:t>
            </w:r>
          </w:p>
        </w:tc>
        <w:tc>
          <w:tcPr>
            <w:tcW w:w="1199" w:type="dxa"/>
            <w:vAlign w:val="center"/>
          </w:tcPr>
          <w:p w14:paraId="795D4B89" w14:textId="77777777" w:rsidR="00B01741" w:rsidRPr="00B01741" w:rsidRDefault="00B01741" w:rsidP="00B01741">
            <w:pPr>
              <w:spacing w:line="240" w:lineRule="auto"/>
              <w:jc w:val="center"/>
            </w:pPr>
            <w:r w:rsidRPr="00B01741">
              <w:t>0,264</w:t>
            </w:r>
          </w:p>
        </w:tc>
        <w:tc>
          <w:tcPr>
            <w:tcW w:w="1295" w:type="dxa"/>
            <w:vAlign w:val="center"/>
          </w:tcPr>
          <w:p w14:paraId="0B27CFAB" w14:textId="77777777" w:rsidR="00B01741" w:rsidRPr="00B01741" w:rsidRDefault="00B01741" w:rsidP="00B01741">
            <w:pPr>
              <w:spacing w:line="240" w:lineRule="auto"/>
              <w:jc w:val="center"/>
            </w:pPr>
            <w:r w:rsidRPr="00B01741">
              <w:t>0,184</w:t>
            </w:r>
          </w:p>
        </w:tc>
        <w:tc>
          <w:tcPr>
            <w:tcW w:w="2628" w:type="dxa"/>
            <w:vMerge/>
          </w:tcPr>
          <w:p w14:paraId="11568135" w14:textId="77777777" w:rsidR="00B01741" w:rsidRPr="00B01741" w:rsidRDefault="00B01741" w:rsidP="00B01741">
            <w:pPr>
              <w:spacing w:line="240" w:lineRule="auto"/>
              <w:jc w:val="center"/>
            </w:pPr>
          </w:p>
        </w:tc>
        <w:tc>
          <w:tcPr>
            <w:tcW w:w="1145" w:type="dxa"/>
          </w:tcPr>
          <w:p w14:paraId="3EA77691" w14:textId="77777777" w:rsidR="00B01741" w:rsidRPr="00B01741" w:rsidRDefault="00B01741" w:rsidP="00B01741">
            <w:pPr>
              <w:spacing w:line="240" w:lineRule="auto"/>
              <w:jc w:val="center"/>
            </w:pPr>
            <w:r w:rsidRPr="00B01741">
              <w:t>31</w:t>
            </w:r>
          </w:p>
        </w:tc>
        <w:tc>
          <w:tcPr>
            <w:tcW w:w="1426" w:type="dxa"/>
          </w:tcPr>
          <w:p w14:paraId="397C67E0" w14:textId="77777777" w:rsidR="00B01741" w:rsidRPr="00B01741" w:rsidRDefault="00B01741" w:rsidP="00B01741">
            <w:pPr>
              <w:spacing w:line="240" w:lineRule="auto"/>
              <w:jc w:val="center"/>
            </w:pPr>
            <w:r w:rsidRPr="00B01741">
              <w:t>48</w:t>
            </w:r>
          </w:p>
        </w:tc>
        <w:tc>
          <w:tcPr>
            <w:tcW w:w="1085" w:type="dxa"/>
          </w:tcPr>
          <w:p w14:paraId="74A9D5FD" w14:textId="77777777" w:rsidR="00B01741" w:rsidRPr="00B01741" w:rsidRDefault="00B01741" w:rsidP="00B01741">
            <w:pPr>
              <w:spacing w:line="240" w:lineRule="auto"/>
              <w:jc w:val="center"/>
            </w:pPr>
            <w:r w:rsidRPr="00B01741">
              <w:t>30</w:t>
            </w:r>
          </w:p>
        </w:tc>
        <w:tc>
          <w:tcPr>
            <w:tcW w:w="1211" w:type="dxa"/>
          </w:tcPr>
          <w:p w14:paraId="32832E0B" w14:textId="77777777" w:rsidR="00B01741" w:rsidRPr="00B01741" w:rsidRDefault="00B01741" w:rsidP="00B01741">
            <w:pPr>
              <w:spacing w:line="240" w:lineRule="auto"/>
              <w:jc w:val="center"/>
            </w:pPr>
            <w:r w:rsidRPr="00B01741">
              <w:t>26</w:t>
            </w:r>
          </w:p>
        </w:tc>
      </w:tr>
      <w:tr w:rsidR="00B01741" w:rsidRPr="00B01741" w14:paraId="438A86F5" w14:textId="77777777" w:rsidTr="00B01741">
        <w:tc>
          <w:tcPr>
            <w:tcW w:w="2802" w:type="dxa"/>
          </w:tcPr>
          <w:p w14:paraId="664C51EF" w14:textId="77777777" w:rsidR="00B01741" w:rsidRPr="00B01741" w:rsidRDefault="00B01741" w:rsidP="00B01741">
            <w:pPr>
              <w:spacing w:line="240" w:lineRule="auto"/>
            </w:pPr>
            <w:proofErr w:type="spellStart"/>
            <w:r w:rsidRPr="00B01741">
              <w:t>Плосківсько-Будеразький</w:t>
            </w:r>
            <w:proofErr w:type="spellEnd"/>
            <w:r w:rsidRPr="00B01741">
              <w:t xml:space="preserve"> (6)</w:t>
            </w:r>
          </w:p>
        </w:tc>
        <w:tc>
          <w:tcPr>
            <w:tcW w:w="1109" w:type="dxa"/>
            <w:vAlign w:val="center"/>
          </w:tcPr>
          <w:p w14:paraId="18F03689" w14:textId="77777777" w:rsidR="00B01741" w:rsidRPr="00B01741" w:rsidRDefault="00B01741" w:rsidP="00B01741">
            <w:pPr>
              <w:spacing w:line="240" w:lineRule="auto"/>
              <w:jc w:val="center"/>
            </w:pPr>
            <w:r w:rsidRPr="00B01741">
              <w:t>0,498</w:t>
            </w:r>
          </w:p>
        </w:tc>
        <w:tc>
          <w:tcPr>
            <w:tcW w:w="1454" w:type="dxa"/>
            <w:vAlign w:val="center"/>
          </w:tcPr>
          <w:p w14:paraId="5268F126" w14:textId="77777777" w:rsidR="00B01741" w:rsidRPr="00B01741" w:rsidRDefault="00B01741" w:rsidP="00B01741">
            <w:pPr>
              <w:spacing w:line="240" w:lineRule="auto"/>
              <w:jc w:val="center"/>
            </w:pPr>
            <w:r w:rsidRPr="00B01741">
              <w:t>1,400</w:t>
            </w:r>
          </w:p>
        </w:tc>
        <w:tc>
          <w:tcPr>
            <w:tcW w:w="1199" w:type="dxa"/>
            <w:vAlign w:val="center"/>
          </w:tcPr>
          <w:p w14:paraId="1EF80E4E" w14:textId="77777777" w:rsidR="00B01741" w:rsidRPr="00B01741" w:rsidRDefault="00B01741" w:rsidP="00B01741">
            <w:pPr>
              <w:spacing w:line="240" w:lineRule="auto"/>
              <w:jc w:val="center"/>
            </w:pPr>
            <w:r w:rsidRPr="00B01741">
              <w:t>0,167</w:t>
            </w:r>
          </w:p>
        </w:tc>
        <w:tc>
          <w:tcPr>
            <w:tcW w:w="1295" w:type="dxa"/>
            <w:vAlign w:val="center"/>
          </w:tcPr>
          <w:p w14:paraId="2D499576" w14:textId="77777777" w:rsidR="00B01741" w:rsidRPr="00B01741" w:rsidRDefault="00B01741" w:rsidP="00B01741">
            <w:pPr>
              <w:spacing w:line="240" w:lineRule="auto"/>
              <w:jc w:val="center"/>
            </w:pPr>
            <w:r w:rsidRPr="00B01741">
              <w:t>0,113</w:t>
            </w:r>
          </w:p>
        </w:tc>
        <w:tc>
          <w:tcPr>
            <w:tcW w:w="2628" w:type="dxa"/>
            <w:vMerge/>
          </w:tcPr>
          <w:p w14:paraId="7AF7A283" w14:textId="77777777" w:rsidR="00B01741" w:rsidRPr="00B01741" w:rsidRDefault="00B01741" w:rsidP="00B01741">
            <w:pPr>
              <w:spacing w:line="240" w:lineRule="auto"/>
              <w:jc w:val="center"/>
            </w:pPr>
          </w:p>
        </w:tc>
        <w:tc>
          <w:tcPr>
            <w:tcW w:w="1145" w:type="dxa"/>
          </w:tcPr>
          <w:p w14:paraId="092262D8" w14:textId="77777777" w:rsidR="00B01741" w:rsidRPr="00B01741" w:rsidRDefault="00B01741" w:rsidP="00B01741">
            <w:pPr>
              <w:spacing w:line="240" w:lineRule="auto"/>
              <w:jc w:val="center"/>
            </w:pPr>
            <w:r w:rsidRPr="00B01741">
              <w:t>18</w:t>
            </w:r>
          </w:p>
        </w:tc>
        <w:tc>
          <w:tcPr>
            <w:tcW w:w="1426" w:type="dxa"/>
          </w:tcPr>
          <w:p w14:paraId="0736B7A3" w14:textId="77777777" w:rsidR="00B01741" w:rsidRPr="00B01741" w:rsidRDefault="00B01741" w:rsidP="00B01741">
            <w:pPr>
              <w:spacing w:line="240" w:lineRule="auto"/>
              <w:jc w:val="center"/>
            </w:pPr>
            <w:r w:rsidRPr="00B01741">
              <w:t>27</w:t>
            </w:r>
          </w:p>
        </w:tc>
        <w:tc>
          <w:tcPr>
            <w:tcW w:w="1085" w:type="dxa"/>
          </w:tcPr>
          <w:p w14:paraId="592FA069" w14:textId="77777777" w:rsidR="00B01741" w:rsidRPr="00B01741" w:rsidRDefault="00B01741" w:rsidP="00B01741">
            <w:pPr>
              <w:spacing w:line="240" w:lineRule="auto"/>
              <w:jc w:val="center"/>
            </w:pPr>
            <w:r w:rsidRPr="00B01741">
              <w:t>19</w:t>
            </w:r>
          </w:p>
        </w:tc>
        <w:tc>
          <w:tcPr>
            <w:tcW w:w="1211" w:type="dxa"/>
          </w:tcPr>
          <w:p w14:paraId="1329BED4" w14:textId="77777777" w:rsidR="00B01741" w:rsidRPr="00B01741" w:rsidRDefault="00B01741" w:rsidP="00B01741">
            <w:pPr>
              <w:spacing w:line="240" w:lineRule="auto"/>
              <w:jc w:val="center"/>
            </w:pPr>
            <w:r w:rsidRPr="00B01741">
              <w:t>16</w:t>
            </w:r>
          </w:p>
        </w:tc>
      </w:tr>
      <w:tr w:rsidR="00B01741" w:rsidRPr="00B01741" w14:paraId="0763BA6B" w14:textId="77777777" w:rsidTr="00B01741">
        <w:tc>
          <w:tcPr>
            <w:tcW w:w="2802" w:type="dxa"/>
          </w:tcPr>
          <w:p w14:paraId="34684AD5" w14:textId="77777777" w:rsidR="00B01741" w:rsidRPr="00B01741" w:rsidRDefault="00B01741" w:rsidP="00B01741">
            <w:pPr>
              <w:spacing w:line="240" w:lineRule="auto"/>
            </w:pPr>
            <w:proofErr w:type="spellStart"/>
            <w:r w:rsidRPr="00B01741">
              <w:t>Старосільський</w:t>
            </w:r>
            <w:proofErr w:type="spellEnd"/>
            <w:r w:rsidRPr="00B01741">
              <w:t xml:space="preserve"> (7)</w:t>
            </w:r>
          </w:p>
        </w:tc>
        <w:tc>
          <w:tcPr>
            <w:tcW w:w="1109" w:type="dxa"/>
            <w:vAlign w:val="center"/>
          </w:tcPr>
          <w:p w14:paraId="200BA173" w14:textId="77777777" w:rsidR="00B01741" w:rsidRPr="00B01741" w:rsidRDefault="00B01741" w:rsidP="00B01741">
            <w:pPr>
              <w:spacing w:line="240" w:lineRule="auto"/>
              <w:jc w:val="center"/>
            </w:pPr>
            <w:r w:rsidRPr="00B01741">
              <w:t>0,359</w:t>
            </w:r>
          </w:p>
        </w:tc>
        <w:tc>
          <w:tcPr>
            <w:tcW w:w="1454" w:type="dxa"/>
            <w:vAlign w:val="center"/>
          </w:tcPr>
          <w:p w14:paraId="793D8AF8" w14:textId="77777777" w:rsidR="00B01741" w:rsidRPr="00B01741" w:rsidRDefault="00B01741" w:rsidP="00B01741">
            <w:pPr>
              <w:spacing w:line="240" w:lineRule="auto"/>
              <w:jc w:val="center"/>
            </w:pPr>
            <w:r w:rsidRPr="00B01741">
              <w:t>0,156</w:t>
            </w:r>
          </w:p>
        </w:tc>
        <w:tc>
          <w:tcPr>
            <w:tcW w:w="1199" w:type="dxa"/>
            <w:vAlign w:val="center"/>
          </w:tcPr>
          <w:p w14:paraId="49095643" w14:textId="77777777" w:rsidR="00B01741" w:rsidRPr="00B01741" w:rsidRDefault="00B01741" w:rsidP="00B01741">
            <w:pPr>
              <w:spacing w:line="240" w:lineRule="auto"/>
              <w:jc w:val="center"/>
            </w:pPr>
            <w:r w:rsidRPr="00B01741">
              <w:t>0,132</w:t>
            </w:r>
          </w:p>
        </w:tc>
        <w:tc>
          <w:tcPr>
            <w:tcW w:w="1295" w:type="dxa"/>
            <w:vAlign w:val="center"/>
          </w:tcPr>
          <w:p w14:paraId="063F2016" w14:textId="77777777" w:rsidR="00B01741" w:rsidRPr="00B01741" w:rsidRDefault="00B01741" w:rsidP="00B01741">
            <w:pPr>
              <w:spacing w:line="240" w:lineRule="auto"/>
              <w:jc w:val="center"/>
            </w:pPr>
            <w:r w:rsidRPr="00B01741">
              <w:t>0,071</w:t>
            </w:r>
          </w:p>
        </w:tc>
        <w:tc>
          <w:tcPr>
            <w:tcW w:w="2628" w:type="dxa"/>
            <w:vMerge/>
          </w:tcPr>
          <w:p w14:paraId="3EBE9401" w14:textId="77777777" w:rsidR="00B01741" w:rsidRPr="00B01741" w:rsidRDefault="00B01741" w:rsidP="00B01741">
            <w:pPr>
              <w:spacing w:line="240" w:lineRule="auto"/>
              <w:jc w:val="center"/>
            </w:pPr>
          </w:p>
        </w:tc>
        <w:tc>
          <w:tcPr>
            <w:tcW w:w="1145" w:type="dxa"/>
          </w:tcPr>
          <w:p w14:paraId="3040C40E" w14:textId="77777777" w:rsidR="00B01741" w:rsidRPr="00B01741" w:rsidRDefault="00B01741" w:rsidP="00B01741">
            <w:pPr>
              <w:spacing w:line="240" w:lineRule="auto"/>
              <w:jc w:val="center"/>
            </w:pPr>
            <w:r w:rsidRPr="00B01741">
              <w:t>13</w:t>
            </w:r>
          </w:p>
        </w:tc>
        <w:tc>
          <w:tcPr>
            <w:tcW w:w="1426" w:type="dxa"/>
          </w:tcPr>
          <w:p w14:paraId="3FAE10D2" w14:textId="77777777" w:rsidR="00B01741" w:rsidRPr="00B01741" w:rsidRDefault="00B01741" w:rsidP="00B01741">
            <w:pPr>
              <w:spacing w:line="240" w:lineRule="auto"/>
              <w:jc w:val="center"/>
            </w:pPr>
            <w:r w:rsidRPr="00B01741">
              <w:t>3</w:t>
            </w:r>
          </w:p>
        </w:tc>
        <w:tc>
          <w:tcPr>
            <w:tcW w:w="1085" w:type="dxa"/>
          </w:tcPr>
          <w:p w14:paraId="13C829EC" w14:textId="77777777" w:rsidR="00B01741" w:rsidRPr="00B01741" w:rsidRDefault="00B01741" w:rsidP="00B01741">
            <w:pPr>
              <w:spacing w:line="240" w:lineRule="auto"/>
              <w:jc w:val="center"/>
            </w:pPr>
            <w:r w:rsidRPr="00B01741">
              <w:t>15</w:t>
            </w:r>
          </w:p>
        </w:tc>
        <w:tc>
          <w:tcPr>
            <w:tcW w:w="1211" w:type="dxa"/>
          </w:tcPr>
          <w:p w14:paraId="00FD1037" w14:textId="77777777" w:rsidR="00B01741" w:rsidRPr="00B01741" w:rsidRDefault="00B01741" w:rsidP="00B01741">
            <w:pPr>
              <w:spacing w:line="240" w:lineRule="auto"/>
              <w:jc w:val="center"/>
            </w:pPr>
            <w:r w:rsidRPr="00B01741">
              <w:t>10</w:t>
            </w:r>
          </w:p>
        </w:tc>
      </w:tr>
      <w:tr w:rsidR="00B01741" w:rsidRPr="00B01741" w14:paraId="1EEC2808" w14:textId="77777777" w:rsidTr="00B01741">
        <w:tc>
          <w:tcPr>
            <w:tcW w:w="2802" w:type="dxa"/>
          </w:tcPr>
          <w:p w14:paraId="17F34356" w14:textId="77777777" w:rsidR="00B01741" w:rsidRPr="00B01741" w:rsidRDefault="00B01741" w:rsidP="00B01741">
            <w:pPr>
              <w:spacing w:line="240" w:lineRule="auto"/>
            </w:pPr>
            <w:proofErr w:type="spellStart"/>
            <w:r w:rsidRPr="00B01741">
              <w:t>Рокитнівський</w:t>
            </w:r>
            <w:proofErr w:type="spellEnd"/>
            <w:r w:rsidRPr="00B01741">
              <w:t xml:space="preserve"> (8)</w:t>
            </w:r>
          </w:p>
        </w:tc>
        <w:tc>
          <w:tcPr>
            <w:tcW w:w="1109" w:type="dxa"/>
            <w:vAlign w:val="center"/>
          </w:tcPr>
          <w:p w14:paraId="6A6AFC84" w14:textId="77777777" w:rsidR="00B01741" w:rsidRPr="00B01741" w:rsidRDefault="00B01741" w:rsidP="00B01741">
            <w:pPr>
              <w:spacing w:line="240" w:lineRule="auto"/>
              <w:jc w:val="center"/>
            </w:pPr>
            <w:r w:rsidRPr="00B01741">
              <w:t>0,415</w:t>
            </w:r>
          </w:p>
        </w:tc>
        <w:tc>
          <w:tcPr>
            <w:tcW w:w="1454" w:type="dxa"/>
            <w:vAlign w:val="center"/>
          </w:tcPr>
          <w:p w14:paraId="256633FA" w14:textId="77777777" w:rsidR="00B01741" w:rsidRPr="00B01741" w:rsidRDefault="00B01741" w:rsidP="00B01741">
            <w:pPr>
              <w:spacing w:line="240" w:lineRule="auto"/>
              <w:jc w:val="center"/>
            </w:pPr>
            <w:r w:rsidRPr="00B01741">
              <w:t>0,415</w:t>
            </w:r>
          </w:p>
        </w:tc>
        <w:tc>
          <w:tcPr>
            <w:tcW w:w="1199" w:type="dxa"/>
            <w:vAlign w:val="center"/>
          </w:tcPr>
          <w:p w14:paraId="5CE4BBB6" w14:textId="77777777" w:rsidR="00B01741" w:rsidRPr="00B01741" w:rsidRDefault="00B01741" w:rsidP="00B01741">
            <w:pPr>
              <w:spacing w:line="240" w:lineRule="auto"/>
              <w:jc w:val="center"/>
            </w:pPr>
            <w:r w:rsidRPr="00B01741">
              <w:t>0,141</w:t>
            </w:r>
          </w:p>
        </w:tc>
        <w:tc>
          <w:tcPr>
            <w:tcW w:w="1295" w:type="dxa"/>
            <w:vAlign w:val="center"/>
          </w:tcPr>
          <w:p w14:paraId="4E02104E" w14:textId="77777777" w:rsidR="00B01741" w:rsidRPr="00B01741" w:rsidRDefault="00B01741" w:rsidP="00B01741">
            <w:pPr>
              <w:spacing w:line="240" w:lineRule="auto"/>
              <w:jc w:val="center"/>
            </w:pPr>
            <w:r w:rsidRPr="00B01741">
              <w:t>0,085</w:t>
            </w:r>
          </w:p>
        </w:tc>
        <w:tc>
          <w:tcPr>
            <w:tcW w:w="2628" w:type="dxa"/>
            <w:vMerge/>
          </w:tcPr>
          <w:p w14:paraId="40385C59" w14:textId="77777777" w:rsidR="00B01741" w:rsidRPr="00B01741" w:rsidRDefault="00B01741" w:rsidP="00B01741">
            <w:pPr>
              <w:spacing w:line="240" w:lineRule="auto"/>
              <w:jc w:val="center"/>
            </w:pPr>
          </w:p>
        </w:tc>
        <w:tc>
          <w:tcPr>
            <w:tcW w:w="1145" w:type="dxa"/>
          </w:tcPr>
          <w:p w14:paraId="4D3B9E45" w14:textId="77777777" w:rsidR="00B01741" w:rsidRPr="00B01741" w:rsidRDefault="00B01741" w:rsidP="00B01741">
            <w:pPr>
              <w:spacing w:line="240" w:lineRule="auto"/>
              <w:jc w:val="center"/>
            </w:pPr>
            <w:r w:rsidRPr="00B01741">
              <w:t>15</w:t>
            </w:r>
          </w:p>
        </w:tc>
        <w:tc>
          <w:tcPr>
            <w:tcW w:w="1426" w:type="dxa"/>
          </w:tcPr>
          <w:p w14:paraId="0333920A" w14:textId="77777777" w:rsidR="00B01741" w:rsidRPr="00B01741" w:rsidRDefault="00B01741" w:rsidP="00B01741">
            <w:pPr>
              <w:spacing w:line="240" w:lineRule="auto"/>
              <w:jc w:val="center"/>
            </w:pPr>
            <w:r w:rsidRPr="00B01741">
              <w:t>8</w:t>
            </w:r>
          </w:p>
        </w:tc>
        <w:tc>
          <w:tcPr>
            <w:tcW w:w="1085" w:type="dxa"/>
          </w:tcPr>
          <w:p w14:paraId="6C763C5B" w14:textId="77777777" w:rsidR="00B01741" w:rsidRPr="00B01741" w:rsidRDefault="00B01741" w:rsidP="00B01741">
            <w:pPr>
              <w:spacing w:line="240" w:lineRule="auto"/>
              <w:jc w:val="center"/>
            </w:pPr>
            <w:r w:rsidRPr="00B01741">
              <w:t>16</w:t>
            </w:r>
          </w:p>
        </w:tc>
        <w:tc>
          <w:tcPr>
            <w:tcW w:w="1211" w:type="dxa"/>
          </w:tcPr>
          <w:p w14:paraId="0EF66E25" w14:textId="77777777" w:rsidR="00B01741" w:rsidRPr="00B01741" w:rsidRDefault="00B01741" w:rsidP="00B01741">
            <w:pPr>
              <w:spacing w:line="240" w:lineRule="auto"/>
              <w:jc w:val="center"/>
            </w:pPr>
            <w:r w:rsidRPr="00B01741">
              <w:t>12</w:t>
            </w:r>
          </w:p>
        </w:tc>
      </w:tr>
      <w:tr w:rsidR="00B01741" w:rsidRPr="00B01741" w14:paraId="4B666F1D" w14:textId="77777777" w:rsidTr="00B01741">
        <w:tc>
          <w:tcPr>
            <w:tcW w:w="2802" w:type="dxa"/>
          </w:tcPr>
          <w:p w14:paraId="64C88349" w14:textId="77777777" w:rsidR="00B01741" w:rsidRPr="00B01741" w:rsidRDefault="00B01741" w:rsidP="00B01741">
            <w:pPr>
              <w:spacing w:line="240" w:lineRule="auto"/>
            </w:pPr>
            <w:proofErr w:type="spellStart"/>
            <w:r w:rsidRPr="00B01741">
              <w:t>Рівненський</w:t>
            </w:r>
            <w:proofErr w:type="spellEnd"/>
            <w:r w:rsidRPr="00B01741">
              <w:t xml:space="preserve"> (9)</w:t>
            </w:r>
          </w:p>
        </w:tc>
        <w:tc>
          <w:tcPr>
            <w:tcW w:w="1109" w:type="dxa"/>
            <w:vAlign w:val="center"/>
          </w:tcPr>
          <w:p w14:paraId="7B617330" w14:textId="77777777" w:rsidR="00B01741" w:rsidRPr="00B01741" w:rsidRDefault="00B01741" w:rsidP="00B01741">
            <w:pPr>
              <w:spacing w:line="240" w:lineRule="auto"/>
              <w:jc w:val="center"/>
            </w:pPr>
            <w:r w:rsidRPr="00B01741">
              <w:t>1,078</w:t>
            </w:r>
          </w:p>
        </w:tc>
        <w:tc>
          <w:tcPr>
            <w:tcW w:w="1454" w:type="dxa"/>
            <w:vAlign w:val="center"/>
          </w:tcPr>
          <w:p w14:paraId="648CF950" w14:textId="77777777" w:rsidR="00B01741" w:rsidRPr="00B01741" w:rsidRDefault="00B01741" w:rsidP="00B01741">
            <w:pPr>
              <w:spacing w:line="240" w:lineRule="auto"/>
              <w:jc w:val="center"/>
            </w:pPr>
            <w:r w:rsidRPr="00B01741">
              <w:t>2,178</w:t>
            </w:r>
          </w:p>
        </w:tc>
        <w:tc>
          <w:tcPr>
            <w:tcW w:w="1199" w:type="dxa"/>
            <w:vAlign w:val="center"/>
          </w:tcPr>
          <w:p w14:paraId="0F455C17" w14:textId="77777777" w:rsidR="00B01741" w:rsidRPr="00B01741" w:rsidRDefault="00B01741" w:rsidP="00B01741">
            <w:pPr>
              <w:spacing w:line="240" w:lineRule="auto"/>
              <w:jc w:val="center"/>
            </w:pPr>
            <w:r w:rsidRPr="00B01741">
              <w:t>0,238</w:t>
            </w:r>
          </w:p>
        </w:tc>
        <w:tc>
          <w:tcPr>
            <w:tcW w:w="1295" w:type="dxa"/>
            <w:vAlign w:val="center"/>
          </w:tcPr>
          <w:p w14:paraId="72EA92A7" w14:textId="77777777" w:rsidR="00B01741" w:rsidRPr="00B01741" w:rsidRDefault="00B01741" w:rsidP="00B01741">
            <w:pPr>
              <w:spacing w:line="240" w:lineRule="auto"/>
              <w:jc w:val="center"/>
            </w:pPr>
            <w:r w:rsidRPr="00B01741">
              <w:t>0,184</w:t>
            </w:r>
          </w:p>
        </w:tc>
        <w:tc>
          <w:tcPr>
            <w:tcW w:w="2628" w:type="dxa"/>
            <w:vMerge/>
          </w:tcPr>
          <w:p w14:paraId="2C0908A1" w14:textId="77777777" w:rsidR="00B01741" w:rsidRPr="00B01741" w:rsidRDefault="00B01741" w:rsidP="00B01741">
            <w:pPr>
              <w:spacing w:line="240" w:lineRule="auto"/>
              <w:jc w:val="center"/>
            </w:pPr>
          </w:p>
        </w:tc>
        <w:tc>
          <w:tcPr>
            <w:tcW w:w="1145" w:type="dxa"/>
          </w:tcPr>
          <w:p w14:paraId="719CDAFB" w14:textId="77777777" w:rsidR="00B01741" w:rsidRPr="00B01741" w:rsidRDefault="00B01741" w:rsidP="00B01741">
            <w:pPr>
              <w:spacing w:line="240" w:lineRule="auto"/>
              <w:jc w:val="center"/>
            </w:pPr>
            <w:r w:rsidRPr="00B01741">
              <w:t>39</w:t>
            </w:r>
          </w:p>
        </w:tc>
        <w:tc>
          <w:tcPr>
            <w:tcW w:w="1426" w:type="dxa"/>
          </w:tcPr>
          <w:p w14:paraId="2989CEDD" w14:textId="77777777" w:rsidR="00B01741" w:rsidRPr="00B01741" w:rsidRDefault="00B01741" w:rsidP="00B01741">
            <w:pPr>
              <w:spacing w:line="240" w:lineRule="auto"/>
              <w:jc w:val="center"/>
            </w:pPr>
            <w:r w:rsidRPr="00B01741">
              <w:t>42</w:t>
            </w:r>
          </w:p>
        </w:tc>
        <w:tc>
          <w:tcPr>
            <w:tcW w:w="1085" w:type="dxa"/>
          </w:tcPr>
          <w:p w14:paraId="26D1BB8B" w14:textId="77777777" w:rsidR="00B01741" w:rsidRPr="00B01741" w:rsidRDefault="00B01741" w:rsidP="00B01741">
            <w:pPr>
              <w:spacing w:line="240" w:lineRule="auto"/>
              <w:jc w:val="center"/>
            </w:pPr>
            <w:r w:rsidRPr="00B01741">
              <w:t>27</w:t>
            </w:r>
          </w:p>
        </w:tc>
        <w:tc>
          <w:tcPr>
            <w:tcW w:w="1211" w:type="dxa"/>
          </w:tcPr>
          <w:p w14:paraId="5714935E" w14:textId="77777777" w:rsidR="00B01741" w:rsidRPr="00B01741" w:rsidRDefault="00B01741" w:rsidP="00B01741">
            <w:pPr>
              <w:spacing w:line="240" w:lineRule="auto"/>
              <w:jc w:val="center"/>
            </w:pPr>
            <w:r w:rsidRPr="00B01741">
              <w:t>26</w:t>
            </w:r>
          </w:p>
        </w:tc>
      </w:tr>
      <w:tr w:rsidR="00B01741" w:rsidRPr="00B01741" w14:paraId="0886B904" w14:textId="77777777" w:rsidTr="00B01741">
        <w:tc>
          <w:tcPr>
            <w:tcW w:w="2802" w:type="dxa"/>
          </w:tcPr>
          <w:p w14:paraId="33C18FF1" w14:textId="77777777" w:rsidR="00B01741" w:rsidRPr="00B01741" w:rsidRDefault="00B01741" w:rsidP="00B01741">
            <w:pPr>
              <w:spacing w:line="240" w:lineRule="auto"/>
            </w:pPr>
            <w:proofErr w:type="spellStart"/>
            <w:r w:rsidRPr="00B01741">
              <w:t>Корецький</w:t>
            </w:r>
            <w:proofErr w:type="spellEnd"/>
            <w:r w:rsidRPr="00B01741">
              <w:t xml:space="preserve"> (10)</w:t>
            </w:r>
          </w:p>
        </w:tc>
        <w:tc>
          <w:tcPr>
            <w:tcW w:w="1109" w:type="dxa"/>
          </w:tcPr>
          <w:p w14:paraId="23BBD350" w14:textId="77777777" w:rsidR="00B01741" w:rsidRPr="00B01741" w:rsidRDefault="00B01741" w:rsidP="00B01741">
            <w:pPr>
              <w:spacing w:line="240" w:lineRule="auto"/>
              <w:jc w:val="center"/>
            </w:pPr>
            <w:r w:rsidRPr="00B01741">
              <w:t>0,802</w:t>
            </w:r>
          </w:p>
        </w:tc>
        <w:tc>
          <w:tcPr>
            <w:tcW w:w="1454" w:type="dxa"/>
          </w:tcPr>
          <w:p w14:paraId="77A677D4" w14:textId="77777777" w:rsidR="00B01741" w:rsidRPr="00B01741" w:rsidRDefault="00B01741" w:rsidP="00B01741">
            <w:pPr>
              <w:spacing w:line="240" w:lineRule="auto"/>
              <w:jc w:val="center"/>
            </w:pPr>
            <w:r w:rsidRPr="00B01741">
              <w:t>1,141</w:t>
            </w:r>
          </w:p>
        </w:tc>
        <w:tc>
          <w:tcPr>
            <w:tcW w:w="1199" w:type="dxa"/>
          </w:tcPr>
          <w:p w14:paraId="48500311" w14:textId="77777777" w:rsidR="00B01741" w:rsidRPr="00B01741" w:rsidRDefault="00B01741" w:rsidP="00B01741">
            <w:pPr>
              <w:spacing w:line="240" w:lineRule="auto"/>
              <w:jc w:val="center"/>
            </w:pPr>
            <w:r w:rsidRPr="00B01741">
              <w:t>0,211</w:t>
            </w:r>
          </w:p>
        </w:tc>
        <w:tc>
          <w:tcPr>
            <w:tcW w:w="1295" w:type="dxa"/>
          </w:tcPr>
          <w:p w14:paraId="4092712D" w14:textId="77777777" w:rsidR="00B01741" w:rsidRPr="00B01741" w:rsidRDefault="00B01741" w:rsidP="00B01741">
            <w:pPr>
              <w:spacing w:line="240" w:lineRule="auto"/>
              <w:jc w:val="center"/>
            </w:pPr>
            <w:r w:rsidRPr="00B01741">
              <w:t>0,184</w:t>
            </w:r>
          </w:p>
        </w:tc>
        <w:tc>
          <w:tcPr>
            <w:tcW w:w="2628" w:type="dxa"/>
            <w:vMerge/>
          </w:tcPr>
          <w:p w14:paraId="4D0CA88F" w14:textId="77777777" w:rsidR="00B01741" w:rsidRPr="00B01741" w:rsidRDefault="00B01741" w:rsidP="00B01741">
            <w:pPr>
              <w:spacing w:line="240" w:lineRule="auto"/>
              <w:jc w:val="center"/>
            </w:pPr>
          </w:p>
        </w:tc>
        <w:tc>
          <w:tcPr>
            <w:tcW w:w="1145" w:type="dxa"/>
          </w:tcPr>
          <w:p w14:paraId="79AB4E49" w14:textId="77777777" w:rsidR="00B01741" w:rsidRPr="00B01741" w:rsidRDefault="00B01741" w:rsidP="00B01741">
            <w:pPr>
              <w:spacing w:line="240" w:lineRule="auto"/>
              <w:jc w:val="center"/>
            </w:pPr>
            <w:r w:rsidRPr="00B01741">
              <w:t>29</w:t>
            </w:r>
          </w:p>
        </w:tc>
        <w:tc>
          <w:tcPr>
            <w:tcW w:w="1426" w:type="dxa"/>
          </w:tcPr>
          <w:p w14:paraId="3BE74CA4" w14:textId="77777777" w:rsidR="00B01741" w:rsidRPr="00B01741" w:rsidRDefault="00B01741" w:rsidP="00B01741">
            <w:pPr>
              <w:spacing w:line="240" w:lineRule="auto"/>
              <w:jc w:val="center"/>
            </w:pPr>
            <w:r w:rsidRPr="00B01741">
              <w:t>22</w:t>
            </w:r>
          </w:p>
        </w:tc>
        <w:tc>
          <w:tcPr>
            <w:tcW w:w="1085" w:type="dxa"/>
          </w:tcPr>
          <w:p w14:paraId="33740ED0" w14:textId="77777777" w:rsidR="00B01741" w:rsidRPr="00B01741" w:rsidRDefault="00B01741" w:rsidP="00B01741">
            <w:pPr>
              <w:spacing w:line="240" w:lineRule="auto"/>
              <w:jc w:val="center"/>
            </w:pPr>
            <w:r w:rsidRPr="00B01741">
              <w:t>24</w:t>
            </w:r>
          </w:p>
        </w:tc>
        <w:tc>
          <w:tcPr>
            <w:tcW w:w="1211" w:type="dxa"/>
          </w:tcPr>
          <w:p w14:paraId="0669163C" w14:textId="77777777" w:rsidR="00B01741" w:rsidRPr="00B01741" w:rsidRDefault="00B01741" w:rsidP="00B01741">
            <w:pPr>
              <w:spacing w:line="240" w:lineRule="auto"/>
              <w:jc w:val="center"/>
            </w:pPr>
            <w:r w:rsidRPr="00B01741">
              <w:t>26</w:t>
            </w:r>
          </w:p>
        </w:tc>
      </w:tr>
      <w:tr w:rsidR="00B01741" w:rsidRPr="00B01741" w14:paraId="19F69EA0" w14:textId="77777777" w:rsidTr="00B01741">
        <w:tc>
          <w:tcPr>
            <w:tcW w:w="15354" w:type="dxa"/>
            <w:gridSpan w:val="10"/>
          </w:tcPr>
          <w:p w14:paraId="3374914A" w14:textId="77777777" w:rsidR="00B01741" w:rsidRPr="00B01741" w:rsidRDefault="00B01741" w:rsidP="00B01741">
            <w:pPr>
              <w:spacing w:line="240" w:lineRule="auto"/>
              <w:jc w:val="center"/>
            </w:pPr>
            <w:proofErr w:type="spellStart"/>
            <w:r w:rsidRPr="00B01741">
              <w:t>Сумська</w:t>
            </w:r>
            <w:proofErr w:type="spellEnd"/>
            <w:r w:rsidRPr="00B01741">
              <w:t xml:space="preserve"> область</w:t>
            </w:r>
          </w:p>
        </w:tc>
      </w:tr>
      <w:tr w:rsidR="00B01741" w:rsidRPr="00B01741" w14:paraId="5EFD99E5" w14:textId="77777777" w:rsidTr="00B01741">
        <w:tc>
          <w:tcPr>
            <w:tcW w:w="2802" w:type="dxa"/>
          </w:tcPr>
          <w:p w14:paraId="25301254" w14:textId="77777777" w:rsidR="00B01741" w:rsidRPr="00B01741" w:rsidRDefault="00B01741" w:rsidP="00B01741">
            <w:pPr>
              <w:spacing w:line="240" w:lineRule="auto"/>
            </w:pPr>
            <w:proofErr w:type="spellStart"/>
            <w:r w:rsidRPr="00B01741">
              <w:t>Середино-Будський</w:t>
            </w:r>
            <w:proofErr w:type="spellEnd"/>
            <w:r w:rsidRPr="00B01741">
              <w:t xml:space="preserve"> (1)</w:t>
            </w:r>
          </w:p>
        </w:tc>
        <w:tc>
          <w:tcPr>
            <w:tcW w:w="1109" w:type="dxa"/>
            <w:vAlign w:val="center"/>
          </w:tcPr>
          <w:p w14:paraId="403BEED1" w14:textId="77777777" w:rsidR="00B01741" w:rsidRPr="00B01741" w:rsidRDefault="00B01741" w:rsidP="00B01741">
            <w:pPr>
              <w:spacing w:line="240" w:lineRule="auto"/>
              <w:jc w:val="center"/>
            </w:pPr>
            <w:r w:rsidRPr="00B01741">
              <w:t>0,373</w:t>
            </w:r>
          </w:p>
        </w:tc>
        <w:tc>
          <w:tcPr>
            <w:tcW w:w="1454" w:type="dxa"/>
            <w:vAlign w:val="center"/>
          </w:tcPr>
          <w:p w14:paraId="56459AA5" w14:textId="77777777" w:rsidR="00B01741" w:rsidRPr="00B01741" w:rsidRDefault="00B01741" w:rsidP="00B01741">
            <w:pPr>
              <w:spacing w:line="240" w:lineRule="auto"/>
              <w:jc w:val="center"/>
            </w:pPr>
            <w:r w:rsidRPr="00B01741">
              <w:t>0,622</w:t>
            </w:r>
          </w:p>
        </w:tc>
        <w:tc>
          <w:tcPr>
            <w:tcW w:w="1199" w:type="dxa"/>
            <w:vAlign w:val="center"/>
          </w:tcPr>
          <w:p w14:paraId="474A9A29" w14:textId="77777777" w:rsidR="00B01741" w:rsidRPr="00B01741" w:rsidRDefault="00B01741" w:rsidP="00B01741">
            <w:pPr>
              <w:spacing w:line="240" w:lineRule="auto"/>
              <w:jc w:val="center"/>
            </w:pPr>
            <w:r w:rsidRPr="00B01741">
              <w:t>0,114</w:t>
            </w:r>
          </w:p>
        </w:tc>
        <w:tc>
          <w:tcPr>
            <w:tcW w:w="1295" w:type="dxa"/>
            <w:vAlign w:val="center"/>
          </w:tcPr>
          <w:p w14:paraId="1408F828" w14:textId="77777777" w:rsidR="00B01741" w:rsidRPr="00B01741" w:rsidRDefault="00B01741" w:rsidP="00B01741">
            <w:pPr>
              <w:spacing w:line="240" w:lineRule="auto"/>
              <w:jc w:val="center"/>
            </w:pPr>
            <w:r w:rsidRPr="00B01741">
              <w:t>0,085</w:t>
            </w:r>
          </w:p>
        </w:tc>
        <w:tc>
          <w:tcPr>
            <w:tcW w:w="2628" w:type="dxa"/>
            <w:vMerge w:val="restart"/>
            <w:vAlign w:val="center"/>
          </w:tcPr>
          <w:p w14:paraId="3724C12B" w14:textId="77777777" w:rsidR="00B01741" w:rsidRPr="00B01741" w:rsidRDefault="00B01741" w:rsidP="00B01741">
            <w:pPr>
              <w:spacing w:line="240" w:lineRule="auto"/>
              <w:jc w:val="center"/>
            </w:pPr>
            <w:r w:rsidRPr="00B01741">
              <w:t>0,781</w:t>
            </w:r>
          </w:p>
        </w:tc>
        <w:tc>
          <w:tcPr>
            <w:tcW w:w="1145" w:type="dxa"/>
            <w:vAlign w:val="center"/>
          </w:tcPr>
          <w:p w14:paraId="18134FA9" w14:textId="77777777" w:rsidR="00B01741" w:rsidRPr="00B01741" w:rsidRDefault="00B01741" w:rsidP="00B01741">
            <w:pPr>
              <w:spacing w:line="240" w:lineRule="auto"/>
              <w:jc w:val="center"/>
            </w:pPr>
            <w:r w:rsidRPr="00B01741">
              <w:t>15</w:t>
            </w:r>
          </w:p>
        </w:tc>
        <w:tc>
          <w:tcPr>
            <w:tcW w:w="1426" w:type="dxa"/>
            <w:vAlign w:val="center"/>
          </w:tcPr>
          <w:p w14:paraId="37E3D359" w14:textId="77777777" w:rsidR="00B01741" w:rsidRPr="00B01741" w:rsidRDefault="00B01741" w:rsidP="00B01741">
            <w:pPr>
              <w:spacing w:line="240" w:lineRule="auto"/>
              <w:jc w:val="center"/>
            </w:pPr>
            <w:r w:rsidRPr="00B01741">
              <w:t>12</w:t>
            </w:r>
          </w:p>
        </w:tc>
        <w:tc>
          <w:tcPr>
            <w:tcW w:w="1085" w:type="dxa"/>
            <w:vAlign w:val="center"/>
          </w:tcPr>
          <w:p w14:paraId="3A2FC5B7" w14:textId="77777777" w:rsidR="00B01741" w:rsidRPr="00B01741" w:rsidRDefault="00B01741" w:rsidP="00B01741">
            <w:pPr>
              <w:spacing w:line="240" w:lineRule="auto"/>
              <w:jc w:val="center"/>
            </w:pPr>
            <w:r w:rsidRPr="00B01741">
              <w:t>13</w:t>
            </w:r>
          </w:p>
        </w:tc>
        <w:tc>
          <w:tcPr>
            <w:tcW w:w="1211" w:type="dxa"/>
            <w:vAlign w:val="center"/>
          </w:tcPr>
          <w:p w14:paraId="55C0C2CA" w14:textId="77777777" w:rsidR="00B01741" w:rsidRPr="00B01741" w:rsidRDefault="00B01741" w:rsidP="00B01741">
            <w:pPr>
              <w:spacing w:line="240" w:lineRule="auto"/>
              <w:jc w:val="center"/>
            </w:pPr>
            <w:r w:rsidRPr="00B01741">
              <w:t>12</w:t>
            </w:r>
          </w:p>
        </w:tc>
      </w:tr>
      <w:tr w:rsidR="00B01741" w:rsidRPr="00B01741" w14:paraId="01696C5F" w14:textId="77777777" w:rsidTr="00B01741">
        <w:tc>
          <w:tcPr>
            <w:tcW w:w="2802" w:type="dxa"/>
          </w:tcPr>
          <w:p w14:paraId="4205D037" w14:textId="77777777" w:rsidR="00B01741" w:rsidRPr="00B01741" w:rsidRDefault="00B01741" w:rsidP="00B01741">
            <w:pPr>
              <w:spacing w:line="240" w:lineRule="auto"/>
            </w:pPr>
            <w:proofErr w:type="spellStart"/>
            <w:r w:rsidRPr="00B01741">
              <w:t>Шосткинський</w:t>
            </w:r>
            <w:proofErr w:type="spellEnd"/>
            <w:r w:rsidRPr="00B01741">
              <w:t xml:space="preserve"> (2)</w:t>
            </w:r>
          </w:p>
        </w:tc>
        <w:tc>
          <w:tcPr>
            <w:tcW w:w="1109" w:type="dxa"/>
            <w:vAlign w:val="center"/>
          </w:tcPr>
          <w:p w14:paraId="7411A8A4" w14:textId="77777777" w:rsidR="00B01741" w:rsidRPr="00B01741" w:rsidRDefault="00B01741" w:rsidP="00B01741">
            <w:pPr>
              <w:spacing w:line="240" w:lineRule="auto"/>
              <w:jc w:val="center"/>
            </w:pPr>
            <w:r w:rsidRPr="00B01741">
              <w:t>0,447</w:t>
            </w:r>
          </w:p>
        </w:tc>
        <w:tc>
          <w:tcPr>
            <w:tcW w:w="1454" w:type="dxa"/>
            <w:vAlign w:val="center"/>
          </w:tcPr>
          <w:p w14:paraId="647F9389" w14:textId="77777777" w:rsidR="00B01741" w:rsidRPr="00B01741" w:rsidRDefault="00B01741" w:rsidP="00B01741">
            <w:pPr>
              <w:spacing w:line="240" w:lineRule="auto"/>
              <w:jc w:val="center"/>
            </w:pPr>
            <w:r w:rsidRPr="00B01741">
              <w:t>0,726</w:t>
            </w:r>
          </w:p>
        </w:tc>
        <w:tc>
          <w:tcPr>
            <w:tcW w:w="1199" w:type="dxa"/>
            <w:vAlign w:val="center"/>
          </w:tcPr>
          <w:p w14:paraId="0D4BE7A2" w14:textId="77777777" w:rsidR="00B01741" w:rsidRPr="00B01741" w:rsidRDefault="00B01741" w:rsidP="00B01741">
            <w:pPr>
              <w:spacing w:line="240" w:lineRule="auto"/>
              <w:jc w:val="center"/>
            </w:pPr>
            <w:r w:rsidRPr="00B01741">
              <w:t>0,158</w:t>
            </w:r>
          </w:p>
        </w:tc>
        <w:tc>
          <w:tcPr>
            <w:tcW w:w="1295" w:type="dxa"/>
            <w:vAlign w:val="center"/>
          </w:tcPr>
          <w:p w14:paraId="3401E4CE" w14:textId="77777777" w:rsidR="00B01741" w:rsidRPr="00B01741" w:rsidRDefault="00B01741" w:rsidP="00B01741">
            <w:pPr>
              <w:spacing w:line="240" w:lineRule="auto"/>
              <w:jc w:val="center"/>
            </w:pPr>
            <w:r w:rsidRPr="00B01741">
              <w:t>0,127</w:t>
            </w:r>
          </w:p>
        </w:tc>
        <w:tc>
          <w:tcPr>
            <w:tcW w:w="2628" w:type="dxa"/>
            <w:vMerge/>
          </w:tcPr>
          <w:p w14:paraId="47B37A18" w14:textId="77777777" w:rsidR="00B01741" w:rsidRPr="00B01741" w:rsidRDefault="00B01741" w:rsidP="00B01741">
            <w:pPr>
              <w:spacing w:line="240" w:lineRule="auto"/>
              <w:jc w:val="center"/>
            </w:pPr>
          </w:p>
        </w:tc>
        <w:tc>
          <w:tcPr>
            <w:tcW w:w="1145" w:type="dxa"/>
            <w:vAlign w:val="center"/>
          </w:tcPr>
          <w:p w14:paraId="4B5FBA98" w14:textId="77777777" w:rsidR="00B01741" w:rsidRPr="00B01741" w:rsidRDefault="00B01741" w:rsidP="00B01741">
            <w:pPr>
              <w:spacing w:line="240" w:lineRule="auto"/>
              <w:jc w:val="center"/>
            </w:pPr>
            <w:r w:rsidRPr="00B01741">
              <w:t>18</w:t>
            </w:r>
          </w:p>
        </w:tc>
        <w:tc>
          <w:tcPr>
            <w:tcW w:w="1426" w:type="dxa"/>
            <w:vAlign w:val="center"/>
          </w:tcPr>
          <w:p w14:paraId="328624D3" w14:textId="77777777" w:rsidR="00B01741" w:rsidRPr="00B01741" w:rsidRDefault="00B01741" w:rsidP="00B01741">
            <w:pPr>
              <w:spacing w:line="240" w:lineRule="auto"/>
              <w:jc w:val="center"/>
            </w:pPr>
            <w:r w:rsidRPr="00B01741">
              <w:t>14</w:t>
            </w:r>
          </w:p>
        </w:tc>
        <w:tc>
          <w:tcPr>
            <w:tcW w:w="1085" w:type="dxa"/>
            <w:vAlign w:val="center"/>
          </w:tcPr>
          <w:p w14:paraId="5F3F70B1" w14:textId="77777777" w:rsidR="00B01741" w:rsidRPr="00B01741" w:rsidRDefault="00B01741" w:rsidP="00B01741">
            <w:pPr>
              <w:spacing w:line="240" w:lineRule="auto"/>
              <w:jc w:val="center"/>
            </w:pPr>
            <w:r w:rsidRPr="00B01741">
              <w:t>18</w:t>
            </w:r>
          </w:p>
        </w:tc>
        <w:tc>
          <w:tcPr>
            <w:tcW w:w="1211" w:type="dxa"/>
            <w:vAlign w:val="center"/>
          </w:tcPr>
          <w:p w14:paraId="1FD31F6D" w14:textId="77777777" w:rsidR="00B01741" w:rsidRPr="00B01741" w:rsidRDefault="00B01741" w:rsidP="00B01741">
            <w:pPr>
              <w:spacing w:line="240" w:lineRule="auto"/>
              <w:jc w:val="center"/>
            </w:pPr>
            <w:r w:rsidRPr="00B01741">
              <w:t>18</w:t>
            </w:r>
          </w:p>
        </w:tc>
      </w:tr>
      <w:tr w:rsidR="00B01741" w:rsidRPr="00B01741" w14:paraId="4F5A09E8" w14:textId="77777777" w:rsidTr="00B01741">
        <w:tc>
          <w:tcPr>
            <w:tcW w:w="2802" w:type="dxa"/>
          </w:tcPr>
          <w:p w14:paraId="446F2ED6" w14:textId="77777777" w:rsidR="00B01741" w:rsidRPr="00B01741" w:rsidRDefault="00B01741" w:rsidP="00B01741">
            <w:pPr>
              <w:spacing w:line="240" w:lineRule="auto"/>
            </w:pPr>
            <w:proofErr w:type="spellStart"/>
            <w:r w:rsidRPr="00B01741">
              <w:t>Глухівський</w:t>
            </w:r>
            <w:proofErr w:type="spellEnd"/>
            <w:r w:rsidRPr="00B01741">
              <w:t xml:space="preserve"> (3)</w:t>
            </w:r>
          </w:p>
        </w:tc>
        <w:tc>
          <w:tcPr>
            <w:tcW w:w="1109" w:type="dxa"/>
            <w:vAlign w:val="center"/>
          </w:tcPr>
          <w:p w14:paraId="786495AA" w14:textId="77777777" w:rsidR="00B01741" w:rsidRPr="00B01741" w:rsidRDefault="00B01741" w:rsidP="00B01741">
            <w:pPr>
              <w:spacing w:line="240" w:lineRule="auto"/>
              <w:jc w:val="center"/>
            </w:pPr>
            <w:r w:rsidRPr="00B01741">
              <w:t>0,844</w:t>
            </w:r>
          </w:p>
        </w:tc>
        <w:tc>
          <w:tcPr>
            <w:tcW w:w="1454" w:type="dxa"/>
            <w:vAlign w:val="center"/>
          </w:tcPr>
          <w:p w14:paraId="45CEA2D4" w14:textId="77777777" w:rsidR="00B01741" w:rsidRPr="00B01741" w:rsidRDefault="00B01741" w:rsidP="00B01741">
            <w:pPr>
              <w:spacing w:line="240" w:lineRule="auto"/>
              <w:jc w:val="center"/>
            </w:pPr>
            <w:r w:rsidRPr="00B01741">
              <w:t>1,815</w:t>
            </w:r>
          </w:p>
        </w:tc>
        <w:tc>
          <w:tcPr>
            <w:tcW w:w="1199" w:type="dxa"/>
            <w:vAlign w:val="center"/>
          </w:tcPr>
          <w:p w14:paraId="23497376" w14:textId="77777777" w:rsidR="00B01741" w:rsidRPr="00B01741" w:rsidRDefault="00B01741" w:rsidP="00B01741">
            <w:pPr>
              <w:spacing w:line="240" w:lineRule="auto"/>
              <w:jc w:val="center"/>
            </w:pPr>
            <w:r w:rsidRPr="00B01741">
              <w:t>0,308</w:t>
            </w:r>
          </w:p>
        </w:tc>
        <w:tc>
          <w:tcPr>
            <w:tcW w:w="1295" w:type="dxa"/>
            <w:vAlign w:val="center"/>
          </w:tcPr>
          <w:p w14:paraId="53DF448A" w14:textId="77777777" w:rsidR="00B01741" w:rsidRPr="00B01741" w:rsidRDefault="00B01741" w:rsidP="00B01741">
            <w:pPr>
              <w:spacing w:line="240" w:lineRule="auto"/>
              <w:jc w:val="center"/>
            </w:pPr>
            <w:r w:rsidRPr="00B01741">
              <w:t>0,177</w:t>
            </w:r>
          </w:p>
        </w:tc>
        <w:tc>
          <w:tcPr>
            <w:tcW w:w="2628" w:type="dxa"/>
            <w:vMerge/>
          </w:tcPr>
          <w:p w14:paraId="375557B2" w14:textId="77777777" w:rsidR="00B01741" w:rsidRPr="00B01741" w:rsidRDefault="00B01741" w:rsidP="00B01741">
            <w:pPr>
              <w:spacing w:line="240" w:lineRule="auto"/>
              <w:jc w:val="center"/>
            </w:pPr>
          </w:p>
        </w:tc>
        <w:tc>
          <w:tcPr>
            <w:tcW w:w="1145" w:type="dxa"/>
            <w:vAlign w:val="center"/>
          </w:tcPr>
          <w:p w14:paraId="60122147" w14:textId="77777777" w:rsidR="00B01741" w:rsidRPr="00B01741" w:rsidRDefault="00B01741" w:rsidP="00B01741">
            <w:pPr>
              <w:spacing w:line="240" w:lineRule="auto"/>
              <w:jc w:val="center"/>
            </w:pPr>
            <w:r w:rsidRPr="00B01741">
              <w:t>34</w:t>
            </w:r>
          </w:p>
        </w:tc>
        <w:tc>
          <w:tcPr>
            <w:tcW w:w="1426" w:type="dxa"/>
            <w:vAlign w:val="center"/>
          </w:tcPr>
          <w:p w14:paraId="329383ED" w14:textId="77777777" w:rsidR="00B01741" w:rsidRPr="00B01741" w:rsidRDefault="00B01741" w:rsidP="00B01741">
            <w:pPr>
              <w:spacing w:line="240" w:lineRule="auto"/>
              <w:jc w:val="center"/>
            </w:pPr>
            <w:r w:rsidRPr="00B01741">
              <w:t>35</w:t>
            </w:r>
          </w:p>
        </w:tc>
        <w:tc>
          <w:tcPr>
            <w:tcW w:w="1085" w:type="dxa"/>
            <w:vAlign w:val="center"/>
          </w:tcPr>
          <w:p w14:paraId="6038DA7C" w14:textId="77777777" w:rsidR="00B01741" w:rsidRPr="00B01741" w:rsidRDefault="00B01741" w:rsidP="00B01741">
            <w:pPr>
              <w:spacing w:line="240" w:lineRule="auto"/>
              <w:jc w:val="center"/>
            </w:pPr>
            <w:r w:rsidRPr="00B01741">
              <w:t>35</w:t>
            </w:r>
          </w:p>
        </w:tc>
        <w:tc>
          <w:tcPr>
            <w:tcW w:w="1211" w:type="dxa"/>
            <w:vAlign w:val="center"/>
          </w:tcPr>
          <w:p w14:paraId="0022BA84" w14:textId="77777777" w:rsidR="00B01741" w:rsidRPr="00B01741" w:rsidRDefault="00B01741" w:rsidP="00B01741">
            <w:pPr>
              <w:spacing w:line="240" w:lineRule="auto"/>
              <w:jc w:val="center"/>
            </w:pPr>
            <w:r w:rsidRPr="00B01741">
              <w:t>25</w:t>
            </w:r>
          </w:p>
        </w:tc>
      </w:tr>
      <w:tr w:rsidR="00B01741" w:rsidRPr="00B01741" w14:paraId="0A76A2CA" w14:textId="77777777" w:rsidTr="00B01741">
        <w:tc>
          <w:tcPr>
            <w:tcW w:w="2802" w:type="dxa"/>
          </w:tcPr>
          <w:p w14:paraId="4C3AECB6" w14:textId="77777777" w:rsidR="00B01741" w:rsidRPr="00B01741" w:rsidRDefault="00B01741" w:rsidP="00B01741">
            <w:pPr>
              <w:spacing w:line="240" w:lineRule="auto"/>
            </w:pPr>
            <w:proofErr w:type="spellStart"/>
            <w:r w:rsidRPr="00B01741">
              <w:t>Буринський</w:t>
            </w:r>
            <w:proofErr w:type="spellEnd"/>
            <w:r w:rsidRPr="00B01741">
              <w:t xml:space="preserve"> (4)</w:t>
            </w:r>
          </w:p>
        </w:tc>
        <w:tc>
          <w:tcPr>
            <w:tcW w:w="1109" w:type="dxa"/>
            <w:vAlign w:val="center"/>
          </w:tcPr>
          <w:p w14:paraId="0B97EBC5" w14:textId="77777777" w:rsidR="00B01741" w:rsidRPr="00B01741" w:rsidRDefault="00B01741" w:rsidP="00B01741">
            <w:pPr>
              <w:spacing w:line="240" w:lineRule="auto"/>
              <w:jc w:val="center"/>
            </w:pPr>
            <w:r w:rsidRPr="00B01741">
              <w:t>1,068</w:t>
            </w:r>
          </w:p>
        </w:tc>
        <w:tc>
          <w:tcPr>
            <w:tcW w:w="1454" w:type="dxa"/>
            <w:vAlign w:val="center"/>
          </w:tcPr>
          <w:p w14:paraId="5E3C9C63" w14:textId="77777777" w:rsidR="00B01741" w:rsidRPr="00B01741" w:rsidRDefault="00B01741" w:rsidP="00B01741">
            <w:pPr>
              <w:spacing w:line="240" w:lineRule="auto"/>
              <w:jc w:val="center"/>
            </w:pPr>
            <w:r w:rsidRPr="00B01741">
              <w:t>1,970</w:t>
            </w:r>
          </w:p>
        </w:tc>
        <w:tc>
          <w:tcPr>
            <w:tcW w:w="1199" w:type="dxa"/>
            <w:vAlign w:val="center"/>
          </w:tcPr>
          <w:p w14:paraId="5648682A" w14:textId="77777777" w:rsidR="00B01741" w:rsidRPr="00B01741" w:rsidRDefault="00B01741" w:rsidP="00B01741">
            <w:pPr>
              <w:spacing w:line="240" w:lineRule="auto"/>
              <w:jc w:val="center"/>
            </w:pPr>
            <w:r w:rsidRPr="00B01741">
              <w:t>0,194</w:t>
            </w:r>
          </w:p>
        </w:tc>
        <w:tc>
          <w:tcPr>
            <w:tcW w:w="1295" w:type="dxa"/>
            <w:vAlign w:val="center"/>
          </w:tcPr>
          <w:p w14:paraId="32D10A2C" w14:textId="77777777" w:rsidR="00B01741" w:rsidRPr="00B01741" w:rsidRDefault="00B01741" w:rsidP="00B01741">
            <w:pPr>
              <w:spacing w:line="240" w:lineRule="auto"/>
              <w:jc w:val="center"/>
            </w:pPr>
            <w:r w:rsidRPr="00B01741">
              <w:t>0,170</w:t>
            </w:r>
          </w:p>
        </w:tc>
        <w:tc>
          <w:tcPr>
            <w:tcW w:w="2628" w:type="dxa"/>
            <w:vMerge/>
          </w:tcPr>
          <w:p w14:paraId="187FF794" w14:textId="77777777" w:rsidR="00B01741" w:rsidRPr="00B01741" w:rsidRDefault="00B01741" w:rsidP="00B01741">
            <w:pPr>
              <w:spacing w:line="240" w:lineRule="auto"/>
              <w:jc w:val="center"/>
            </w:pPr>
          </w:p>
        </w:tc>
        <w:tc>
          <w:tcPr>
            <w:tcW w:w="1145" w:type="dxa"/>
            <w:vAlign w:val="center"/>
          </w:tcPr>
          <w:p w14:paraId="0049A816" w14:textId="77777777" w:rsidR="00B01741" w:rsidRPr="00B01741" w:rsidRDefault="00B01741" w:rsidP="00B01741">
            <w:pPr>
              <w:spacing w:line="240" w:lineRule="auto"/>
              <w:jc w:val="center"/>
            </w:pPr>
            <w:r w:rsidRPr="00B01741">
              <w:t>43</w:t>
            </w:r>
          </w:p>
        </w:tc>
        <w:tc>
          <w:tcPr>
            <w:tcW w:w="1426" w:type="dxa"/>
            <w:vAlign w:val="center"/>
          </w:tcPr>
          <w:p w14:paraId="24C1F3C4" w14:textId="77777777" w:rsidR="00B01741" w:rsidRPr="00B01741" w:rsidRDefault="00B01741" w:rsidP="00B01741">
            <w:pPr>
              <w:spacing w:line="240" w:lineRule="auto"/>
              <w:jc w:val="center"/>
            </w:pPr>
            <w:r w:rsidRPr="00B01741">
              <w:t>38</w:t>
            </w:r>
          </w:p>
        </w:tc>
        <w:tc>
          <w:tcPr>
            <w:tcW w:w="1085" w:type="dxa"/>
            <w:vAlign w:val="center"/>
          </w:tcPr>
          <w:p w14:paraId="3FB15A48" w14:textId="77777777" w:rsidR="00B01741" w:rsidRPr="00B01741" w:rsidRDefault="00B01741" w:rsidP="00B01741">
            <w:pPr>
              <w:spacing w:line="240" w:lineRule="auto"/>
              <w:jc w:val="center"/>
            </w:pPr>
            <w:r w:rsidRPr="00B01741">
              <w:t>22</w:t>
            </w:r>
          </w:p>
        </w:tc>
        <w:tc>
          <w:tcPr>
            <w:tcW w:w="1211" w:type="dxa"/>
            <w:vAlign w:val="center"/>
          </w:tcPr>
          <w:p w14:paraId="11E1473D" w14:textId="77777777" w:rsidR="00B01741" w:rsidRPr="00B01741" w:rsidRDefault="00B01741" w:rsidP="00B01741">
            <w:pPr>
              <w:spacing w:line="240" w:lineRule="auto"/>
              <w:jc w:val="center"/>
            </w:pPr>
            <w:r w:rsidRPr="00B01741">
              <w:t>24</w:t>
            </w:r>
          </w:p>
        </w:tc>
      </w:tr>
      <w:tr w:rsidR="00B01741" w:rsidRPr="00B01741" w14:paraId="25FA70E7" w14:textId="77777777" w:rsidTr="00B01741">
        <w:tc>
          <w:tcPr>
            <w:tcW w:w="2802" w:type="dxa"/>
          </w:tcPr>
          <w:p w14:paraId="044FD8A2" w14:textId="77777777" w:rsidR="00B01741" w:rsidRPr="00B01741" w:rsidRDefault="00B01741" w:rsidP="00B01741">
            <w:pPr>
              <w:spacing w:line="240" w:lineRule="auto"/>
            </w:pPr>
            <w:proofErr w:type="spellStart"/>
            <w:r w:rsidRPr="00B01741">
              <w:t>Недригайлівський</w:t>
            </w:r>
            <w:proofErr w:type="spellEnd"/>
            <w:r w:rsidRPr="00B01741">
              <w:t xml:space="preserve"> (5)</w:t>
            </w:r>
          </w:p>
        </w:tc>
        <w:tc>
          <w:tcPr>
            <w:tcW w:w="1109" w:type="dxa"/>
            <w:vAlign w:val="center"/>
          </w:tcPr>
          <w:p w14:paraId="063669A4" w14:textId="77777777" w:rsidR="00B01741" w:rsidRPr="00B01741" w:rsidRDefault="00B01741" w:rsidP="00B01741">
            <w:pPr>
              <w:spacing w:line="240" w:lineRule="auto"/>
              <w:jc w:val="center"/>
            </w:pPr>
            <w:r w:rsidRPr="00B01741">
              <w:t>0,944</w:t>
            </w:r>
          </w:p>
        </w:tc>
        <w:tc>
          <w:tcPr>
            <w:tcW w:w="1454" w:type="dxa"/>
            <w:vAlign w:val="center"/>
          </w:tcPr>
          <w:p w14:paraId="707F6130" w14:textId="77777777" w:rsidR="00B01741" w:rsidRPr="00B01741" w:rsidRDefault="00B01741" w:rsidP="00B01741">
            <w:pPr>
              <w:spacing w:line="240" w:lineRule="auto"/>
              <w:jc w:val="center"/>
            </w:pPr>
            <w:r w:rsidRPr="00B01741">
              <w:t>1,918</w:t>
            </w:r>
          </w:p>
        </w:tc>
        <w:tc>
          <w:tcPr>
            <w:tcW w:w="1199" w:type="dxa"/>
            <w:vAlign w:val="center"/>
          </w:tcPr>
          <w:p w14:paraId="61C05982" w14:textId="77777777" w:rsidR="00B01741" w:rsidRPr="00B01741" w:rsidRDefault="00B01741" w:rsidP="00B01741">
            <w:pPr>
              <w:spacing w:line="240" w:lineRule="auto"/>
              <w:jc w:val="center"/>
            </w:pPr>
            <w:r w:rsidRPr="00B01741">
              <w:t>0,167</w:t>
            </w:r>
          </w:p>
        </w:tc>
        <w:tc>
          <w:tcPr>
            <w:tcW w:w="1295" w:type="dxa"/>
            <w:vAlign w:val="center"/>
          </w:tcPr>
          <w:p w14:paraId="2B36BFCC" w14:textId="77777777" w:rsidR="00B01741" w:rsidRPr="00B01741" w:rsidRDefault="00B01741" w:rsidP="00B01741">
            <w:pPr>
              <w:spacing w:line="240" w:lineRule="auto"/>
              <w:jc w:val="center"/>
            </w:pPr>
            <w:r w:rsidRPr="00B01741">
              <w:t>0,148</w:t>
            </w:r>
          </w:p>
        </w:tc>
        <w:tc>
          <w:tcPr>
            <w:tcW w:w="2628" w:type="dxa"/>
            <w:vMerge/>
          </w:tcPr>
          <w:p w14:paraId="6E68BA57" w14:textId="77777777" w:rsidR="00B01741" w:rsidRPr="00B01741" w:rsidRDefault="00B01741" w:rsidP="00B01741">
            <w:pPr>
              <w:spacing w:line="240" w:lineRule="auto"/>
              <w:jc w:val="center"/>
            </w:pPr>
          </w:p>
        </w:tc>
        <w:tc>
          <w:tcPr>
            <w:tcW w:w="1145" w:type="dxa"/>
            <w:vAlign w:val="center"/>
          </w:tcPr>
          <w:p w14:paraId="42C19584" w14:textId="77777777" w:rsidR="00B01741" w:rsidRPr="00B01741" w:rsidRDefault="00B01741" w:rsidP="00B01741">
            <w:pPr>
              <w:spacing w:line="240" w:lineRule="auto"/>
              <w:jc w:val="center"/>
            </w:pPr>
            <w:r w:rsidRPr="00B01741">
              <w:t>38</w:t>
            </w:r>
          </w:p>
        </w:tc>
        <w:tc>
          <w:tcPr>
            <w:tcW w:w="1426" w:type="dxa"/>
            <w:vAlign w:val="center"/>
          </w:tcPr>
          <w:p w14:paraId="1791B0D0" w14:textId="77777777" w:rsidR="00B01741" w:rsidRPr="00B01741" w:rsidRDefault="00B01741" w:rsidP="00B01741">
            <w:pPr>
              <w:spacing w:line="240" w:lineRule="auto"/>
              <w:jc w:val="center"/>
            </w:pPr>
            <w:r w:rsidRPr="00B01741">
              <w:t>37</w:t>
            </w:r>
          </w:p>
        </w:tc>
        <w:tc>
          <w:tcPr>
            <w:tcW w:w="1085" w:type="dxa"/>
            <w:vAlign w:val="center"/>
          </w:tcPr>
          <w:p w14:paraId="4B38D675" w14:textId="77777777" w:rsidR="00B01741" w:rsidRPr="00B01741" w:rsidRDefault="00B01741" w:rsidP="00B01741">
            <w:pPr>
              <w:spacing w:line="240" w:lineRule="auto"/>
              <w:jc w:val="center"/>
            </w:pPr>
            <w:r w:rsidRPr="00B01741">
              <w:t>19</w:t>
            </w:r>
          </w:p>
        </w:tc>
        <w:tc>
          <w:tcPr>
            <w:tcW w:w="1211" w:type="dxa"/>
            <w:vAlign w:val="center"/>
          </w:tcPr>
          <w:p w14:paraId="5E881780" w14:textId="77777777" w:rsidR="00B01741" w:rsidRPr="00B01741" w:rsidRDefault="00B01741" w:rsidP="00B01741">
            <w:pPr>
              <w:spacing w:line="240" w:lineRule="auto"/>
              <w:jc w:val="center"/>
            </w:pPr>
            <w:r w:rsidRPr="00B01741">
              <w:t>21</w:t>
            </w:r>
          </w:p>
        </w:tc>
      </w:tr>
      <w:tr w:rsidR="00B01741" w:rsidRPr="00B01741" w14:paraId="50FAF25A" w14:textId="77777777" w:rsidTr="00B01741">
        <w:tc>
          <w:tcPr>
            <w:tcW w:w="2802" w:type="dxa"/>
          </w:tcPr>
          <w:p w14:paraId="13CA1ADF" w14:textId="77777777" w:rsidR="00B01741" w:rsidRPr="00B01741" w:rsidRDefault="00B01741" w:rsidP="00B01741">
            <w:pPr>
              <w:spacing w:line="240" w:lineRule="auto"/>
            </w:pPr>
            <w:proofErr w:type="spellStart"/>
            <w:r w:rsidRPr="00B01741">
              <w:t>Липоводолинсько-Білопольський</w:t>
            </w:r>
            <w:proofErr w:type="spellEnd"/>
            <w:r w:rsidRPr="00B01741">
              <w:t xml:space="preserve"> (6)</w:t>
            </w:r>
          </w:p>
        </w:tc>
        <w:tc>
          <w:tcPr>
            <w:tcW w:w="1109" w:type="dxa"/>
            <w:vAlign w:val="center"/>
          </w:tcPr>
          <w:p w14:paraId="4B75A564" w14:textId="77777777" w:rsidR="00B01741" w:rsidRPr="00B01741" w:rsidRDefault="00B01741" w:rsidP="00B01741">
            <w:pPr>
              <w:spacing w:line="240" w:lineRule="auto"/>
              <w:jc w:val="center"/>
            </w:pPr>
            <w:r w:rsidRPr="00B01741">
              <w:t>1,217</w:t>
            </w:r>
          </w:p>
        </w:tc>
        <w:tc>
          <w:tcPr>
            <w:tcW w:w="1454" w:type="dxa"/>
            <w:vAlign w:val="center"/>
          </w:tcPr>
          <w:p w14:paraId="7B56D8FF" w14:textId="77777777" w:rsidR="00B01741" w:rsidRPr="00B01741" w:rsidRDefault="00B01741" w:rsidP="00B01741">
            <w:pPr>
              <w:spacing w:line="240" w:lineRule="auto"/>
              <w:jc w:val="center"/>
            </w:pPr>
            <w:r w:rsidRPr="00B01741">
              <w:t>2,333</w:t>
            </w:r>
          </w:p>
        </w:tc>
        <w:tc>
          <w:tcPr>
            <w:tcW w:w="1199" w:type="dxa"/>
            <w:vAlign w:val="center"/>
          </w:tcPr>
          <w:p w14:paraId="4DCFAF83" w14:textId="77777777" w:rsidR="00B01741" w:rsidRPr="00B01741" w:rsidRDefault="00B01741" w:rsidP="00B01741">
            <w:pPr>
              <w:spacing w:line="240" w:lineRule="auto"/>
              <w:jc w:val="center"/>
            </w:pPr>
            <w:r w:rsidRPr="00B01741">
              <w:t>0,387</w:t>
            </w:r>
          </w:p>
        </w:tc>
        <w:tc>
          <w:tcPr>
            <w:tcW w:w="1295" w:type="dxa"/>
            <w:vAlign w:val="center"/>
          </w:tcPr>
          <w:p w14:paraId="338D1E9D" w14:textId="77777777" w:rsidR="00B01741" w:rsidRPr="00B01741" w:rsidRDefault="00B01741" w:rsidP="00B01741">
            <w:pPr>
              <w:spacing w:line="240" w:lineRule="auto"/>
              <w:jc w:val="center"/>
            </w:pPr>
            <w:r w:rsidRPr="00B01741">
              <w:t>0,233</w:t>
            </w:r>
          </w:p>
        </w:tc>
        <w:tc>
          <w:tcPr>
            <w:tcW w:w="2628" w:type="dxa"/>
            <w:vMerge/>
          </w:tcPr>
          <w:p w14:paraId="47DC47B3" w14:textId="77777777" w:rsidR="00B01741" w:rsidRPr="00B01741" w:rsidRDefault="00B01741" w:rsidP="00B01741">
            <w:pPr>
              <w:spacing w:line="240" w:lineRule="auto"/>
              <w:jc w:val="center"/>
            </w:pPr>
          </w:p>
        </w:tc>
        <w:tc>
          <w:tcPr>
            <w:tcW w:w="1145" w:type="dxa"/>
            <w:vAlign w:val="center"/>
          </w:tcPr>
          <w:p w14:paraId="68B76F9F" w14:textId="77777777" w:rsidR="00B01741" w:rsidRPr="00B01741" w:rsidRDefault="00B01741" w:rsidP="00B01741">
            <w:pPr>
              <w:spacing w:line="240" w:lineRule="auto"/>
              <w:jc w:val="center"/>
            </w:pPr>
            <w:r w:rsidRPr="00B01741">
              <w:t>49</w:t>
            </w:r>
          </w:p>
        </w:tc>
        <w:tc>
          <w:tcPr>
            <w:tcW w:w="1426" w:type="dxa"/>
            <w:vAlign w:val="center"/>
          </w:tcPr>
          <w:p w14:paraId="60421F8B" w14:textId="77777777" w:rsidR="00B01741" w:rsidRPr="00B01741" w:rsidRDefault="00B01741" w:rsidP="00B01741">
            <w:pPr>
              <w:spacing w:line="240" w:lineRule="auto"/>
              <w:jc w:val="center"/>
            </w:pPr>
            <w:r w:rsidRPr="00B01741">
              <w:t>45</w:t>
            </w:r>
          </w:p>
        </w:tc>
        <w:tc>
          <w:tcPr>
            <w:tcW w:w="1085" w:type="dxa"/>
            <w:vAlign w:val="center"/>
          </w:tcPr>
          <w:p w14:paraId="63C11034" w14:textId="77777777" w:rsidR="00B01741" w:rsidRPr="00B01741" w:rsidRDefault="00B01741" w:rsidP="00B01741">
            <w:pPr>
              <w:spacing w:line="240" w:lineRule="auto"/>
              <w:jc w:val="center"/>
            </w:pPr>
            <w:r w:rsidRPr="00B01741">
              <w:t>44</w:t>
            </w:r>
          </w:p>
        </w:tc>
        <w:tc>
          <w:tcPr>
            <w:tcW w:w="1211" w:type="dxa"/>
            <w:vAlign w:val="center"/>
          </w:tcPr>
          <w:p w14:paraId="00978CA3" w14:textId="77777777" w:rsidR="00B01741" w:rsidRPr="00B01741" w:rsidRDefault="00B01741" w:rsidP="00B01741">
            <w:pPr>
              <w:spacing w:line="240" w:lineRule="auto"/>
              <w:jc w:val="center"/>
            </w:pPr>
            <w:r w:rsidRPr="00B01741">
              <w:t>33</w:t>
            </w:r>
          </w:p>
        </w:tc>
      </w:tr>
      <w:tr w:rsidR="00B01741" w:rsidRPr="00B01741" w14:paraId="2E4904FB" w14:textId="77777777" w:rsidTr="00B01741">
        <w:tc>
          <w:tcPr>
            <w:tcW w:w="2802" w:type="dxa"/>
          </w:tcPr>
          <w:p w14:paraId="463035D2" w14:textId="77777777" w:rsidR="00B01741" w:rsidRPr="00B01741" w:rsidRDefault="00B01741" w:rsidP="00B01741">
            <w:pPr>
              <w:spacing w:line="240" w:lineRule="auto"/>
            </w:pPr>
            <w:proofErr w:type="spellStart"/>
            <w:r w:rsidRPr="00B01741">
              <w:t>Тростянецький</w:t>
            </w:r>
            <w:proofErr w:type="spellEnd"/>
            <w:r w:rsidRPr="00B01741">
              <w:t xml:space="preserve"> (7)</w:t>
            </w:r>
          </w:p>
        </w:tc>
        <w:tc>
          <w:tcPr>
            <w:tcW w:w="1109" w:type="dxa"/>
            <w:vAlign w:val="center"/>
          </w:tcPr>
          <w:p w14:paraId="428D9766" w14:textId="77777777" w:rsidR="00B01741" w:rsidRPr="00B01741" w:rsidRDefault="00B01741" w:rsidP="00B01741">
            <w:pPr>
              <w:spacing w:line="240" w:lineRule="auto"/>
              <w:jc w:val="center"/>
            </w:pPr>
            <w:r w:rsidRPr="00B01741">
              <w:t>0,993</w:t>
            </w:r>
          </w:p>
        </w:tc>
        <w:tc>
          <w:tcPr>
            <w:tcW w:w="1454" w:type="dxa"/>
            <w:vAlign w:val="center"/>
          </w:tcPr>
          <w:p w14:paraId="4CF6034A" w14:textId="77777777" w:rsidR="00B01741" w:rsidRPr="00B01741" w:rsidRDefault="00B01741" w:rsidP="00B01741">
            <w:pPr>
              <w:spacing w:line="240" w:lineRule="auto"/>
              <w:jc w:val="center"/>
            </w:pPr>
            <w:r w:rsidRPr="00B01741">
              <w:t>2,126</w:t>
            </w:r>
          </w:p>
        </w:tc>
        <w:tc>
          <w:tcPr>
            <w:tcW w:w="1199" w:type="dxa"/>
            <w:vAlign w:val="center"/>
          </w:tcPr>
          <w:p w14:paraId="14E9028E" w14:textId="77777777" w:rsidR="00B01741" w:rsidRPr="00B01741" w:rsidRDefault="00B01741" w:rsidP="00B01741">
            <w:pPr>
              <w:spacing w:line="240" w:lineRule="auto"/>
              <w:jc w:val="center"/>
            </w:pPr>
            <w:r w:rsidRPr="00B01741">
              <w:t>0,246</w:t>
            </w:r>
          </w:p>
        </w:tc>
        <w:tc>
          <w:tcPr>
            <w:tcW w:w="1295" w:type="dxa"/>
            <w:vAlign w:val="center"/>
          </w:tcPr>
          <w:p w14:paraId="4A13BECD" w14:textId="77777777" w:rsidR="00B01741" w:rsidRPr="00B01741" w:rsidRDefault="00B01741" w:rsidP="00B01741">
            <w:pPr>
              <w:spacing w:line="240" w:lineRule="auto"/>
              <w:jc w:val="center"/>
            </w:pPr>
            <w:r w:rsidRPr="00B01741">
              <w:t>0,170</w:t>
            </w:r>
          </w:p>
        </w:tc>
        <w:tc>
          <w:tcPr>
            <w:tcW w:w="2628" w:type="dxa"/>
            <w:vMerge/>
          </w:tcPr>
          <w:p w14:paraId="728BA7AB" w14:textId="77777777" w:rsidR="00B01741" w:rsidRPr="00B01741" w:rsidRDefault="00B01741" w:rsidP="00B01741">
            <w:pPr>
              <w:spacing w:line="240" w:lineRule="auto"/>
              <w:jc w:val="center"/>
            </w:pPr>
          </w:p>
        </w:tc>
        <w:tc>
          <w:tcPr>
            <w:tcW w:w="1145" w:type="dxa"/>
            <w:vAlign w:val="center"/>
          </w:tcPr>
          <w:p w14:paraId="72AC4C38" w14:textId="77777777" w:rsidR="00B01741" w:rsidRPr="00B01741" w:rsidRDefault="00B01741" w:rsidP="00B01741">
            <w:pPr>
              <w:spacing w:line="240" w:lineRule="auto"/>
              <w:jc w:val="center"/>
            </w:pPr>
            <w:r w:rsidRPr="00B01741">
              <w:t>40</w:t>
            </w:r>
          </w:p>
        </w:tc>
        <w:tc>
          <w:tcPr>
            <w:tcW w:w="1426" w:type="dxa"/>
            <w:vAlign w:val="center"/>
          </w:tcPr>
          <w:p w14:paraId="56F4FF59" w14:textId="77777777" w:rsidR="00B01741" w:rsidRPr="00B01741" w:rsidRDefault="00B01741" w:rsidP="00B01741">
            <w:pPr>
              <w:spacing w:line="240" w:lineRule="auto"/>
              <w:jc w:val="center"/>
            </w:pPr>
            <w:r w:rsidRPr="00B01741">
              <w:t>41</w:t>
            </w:r>
          </w:p>
        </w:tc>
        <w:tc>
          <w:tcPr>
            <w:tcW w:w="1085" w:type="dxa"/>
            <w:vAlign w:val="center"/>
          </w:tcPr>
          <w:p w14:paraId="0FF4CEAE" w14:textId="77777777" w:rsidR="00B01741" w:rsidRPr="00B01741" w:rsidRDefault="00B01741" w:rsidP="00B01741">
            <w:pPr>
              <w:spacing w:line="240" w:lineRule="auto"/>
              <w:jc w:val="center"/>
            </w:pPr>
            <w:r w:rsidRPr="00B01741">
              <w:t>28</w:t>
            </w:r>
          </w:p>
        </w:tc>
        <w:tc>
          <w:tcPr>
            <w:tcW w:w="1211" w:type="dxa"/>
            <w:vAlign w:val="center"/>
          </w:tcPr>
          <w:p w14:paraId="3DA9986B" w14:textId="77777777" w:rsidR="00B01741" w:rsidRPr="00B01741" w:rsidRDefault="00B01741" w:rsidP="00B01741">
            <w:pPr>
              <w:spacing w:line="240" w:lineRule="auto"/>
              <w:jc w:val="center"/>
            </w:pPr>
            <w:r w:rsidRPr="00B01741">
              <w:t>24</w:t>
            </w:r>
          </w:p>
        </w:tc>
      </w:tr>
      <w:tr w:rsidR="00B01741" w:rsidRPr="00B01741" w14:paraId="6EE933A5" w14:textId="77777777" w:rsidTr="00B01741">
        <w:tc>
          <w:tcPr>
            <w:tcW w:w="2802" w:type="dxa"/>
          </w:tcPr>
          <w:p w14:paraId="4250EF4B" w14:textId="77777777" w:rsidR="00B01741" w:rsidRPr="00B01741" w:rsidRDefault="00B01741" w:rsidP="00B01741">
            <w:pPr>
              <w:spacing w:line="240" w:lineRule="auto"/>
            </w:pPr>
            <w:proofErr w:type="spellStart"/>
            <w:r w:rsidRPr="00B01741">
              <w:t>Охтирський</w:t>
            </w:r>
            <w:proofErr w:type="spellEnd"/>
            <w:r w:rsidRPr="00B01741">
              <w:t xml:space="preserve"> (8)</w:t>
            </w:r>
          </w:p>
        </w:tc>
        <w:tc>
          <w:tcPr>
            <w:tcW w:w="1109" w:type="dxa"/>
            <w:vAlign w:val="center"/>
          </w:tcPr>
          <w:p w14:paraId="35F8EF7B" w14:textId="77777777" w:rsidR="00B01741" w:rsidRPr="00B01741" w:rsidRDefault="00B01741" w:rsidP="00B01741">
            <w:pPr>
              <w:spacing w:line="240" w:lineRule="auto"/>
              <w:jc w:val="center"/>
            </w:pPr>
            <w:r w:rsidRPr="00B01741">
              <w:t>1,242</w:t>
            </w:r>
          </w:p>
        </w:tc>
        <w:tc>
          <w:tcPr>
            <w:tcW w:w="1454" w:type="dxa"/>
            <w:vAlign w:val="center"/>
          </w:tcPr>
          <w:p w14:paraId="2A08165B" w14:textId="77777777" w:rsidR="00B01741" w:rsidRPr="00B01741" w:rsidRDefault="00B01741" w:rsidP="00B01741">
            <w:pPr>
              <w:spacing w:line="240" w:lineRule="auto"/>
              <w:jc w:val="center"/>
            </w:pPr>
            <w:r w:rsidRPr="00B01741">
              <w:t>2,385</w:t>
            </w:r>
          </w:p>
        </w:tc>
        <w:tc>
          <w:tcPr>
            <w:tcW w:w="1199" w:type="dxa"/>
            <w:vAlign w:val="center"/>
          </w:tcPr>
          <w:p w14:paraId="134E5E47" w14:textId="77777777" w:rsidR="00B01741" w:rsidRPr="00B01741" w:rsidRDefault="00B01741" w:rsidP="00B01741">
            <w:pPr>
              <w:spacing w:line="240" w:lineRule="auto"/>
              <w:jc w:val="center"/>
            </w:pPr>
            <w:r w:rsidRPr="00B01741">
              <w:t>0,290</w:t>
            </w:r>
          </w:p>
        </w:tc>
        <w:tc>
          <w:tcPr>
            <w:tcW w:w="1295" w:type="dxa"/>
            <w:vAlign w:val="center"/>
          </w:tcPr>
          <w:p w14:paraId="40838CA1" w14:textId="77777777" w:rsidR="00B01741" w:rsidRPr="00B01741" w:rsidRDefault="00B01741" w:rsidP="00B01741">
            <w:pPr>
              <w:spacing w:line="240" w:lineRule="auto"/>
              <w:jc w:val="center"/>
            </w:pPr>
            <w:r w:rsidRPr="00B01741">
              <w:t>0,226</w:t>
            </w:r>
          </w:p>
        </w:tc>
        <w:tc>
          <w:tcPr>
            <w:tcW w:w="2628" w:type="dxa"/>
            <w:vMerge/>
          </w:tcPr>
          <w:p w14:paraId="11B6D73B" w14:textId="77777777" w:rsidR="00B01741" w:rsidRPr="00B01741" w:rsidRDefault="00B01741" w:rsidP="00B01741">
            <w:pPr>
              <w:spacing w:line="240" w:lineRule="auto"/>
              <w:jc w:val="center"/>
            </w:pPr>
          </w:p>
        </w:tc>
        <w:tc>
          <w:tcPr>
            <w:tcW w:w="1145" w:type="dxa"/>
            <w:vAlign w:val="center"/>
          </w:tcPr>
          <w:p w14:paraId="2E6BA4A3" w14:textId="77777777" w:rsidR="00B01741" w:rsidRPr="00B01741" w:rsidRDefault="00B01741" w:rsidP="00B01741">
            <w:pPr>
              <w:spacing w:line="240" w:lineRule="auto"/>
              <w:jc w:val="center"/>
            </w:pPr>
            <w:r w:rsidRPr="00B01741">
              <w:t>50</w:t>
            </w:r>
          </w:p>
        </w:tc>
        <w:tc>
          <w:tcPr>
            <w:tcW w:w="1426" w:type="dxa"/>
            <w:vAlign w:val="center"/>
          </w:tcPr>
          <w:p w14:paraId="7297CF83" w14:textId="77777777" w:rsidR="00B01741" w:rsidRPr="00B01741" w:rsidRDefault="00B01741" w:rsidP="00B01741">
            <w:pPr>
              <w:spacing w:line="240" w:lineRule="auto"/>
              <w:jc w:val="center"/>
            </w:pPr>
            <w:r w:rsidRPr="00B01741">
              <w:t>46</w:t>
            </w:r>
          </w:p>
        </w:tc>
        <w:tc>
          <w:tcPr>
            <w:tcW w:w="1085" w:type="dxa"/>
            <w:vAlign w:val="center"/>
          </w:tcPr>
          <w:p w14:paraId="4500CDAD" w14:textId="77777777" w:rsidR="00B01741" w:rsidRPr="00B01741" w:rsidRDefault="00B01741" w:rsidP="00B01741">
            <w:pPr>
              <w:spacing w:line="240" w:lineRule="auto"/>
              <w:jc w:val="center"/>
            </w:pPr>
            <w:r w:rsidRPr="00B01741">
              <w:t>33</w:t>
            </w:r>
          </w:p>
        </w:tc>
        <w:tc>
          <w:tcPr>
            <w:tcW w:w="1211" w:type="dxa"/>
            <w:vAlign w:val="center"/>
          </w:tcPr>
          <w:p w14:paraId="4ADF2DB4" w14:textId="77777777" w:rsidR="00B01741" w:rsidRPr="00B01741" w:rsidRDefault="00B01741" w:rsidP="00B01741">
            <w:pPr>
              <w:spacing w:line="240" w:lineRule="auto"/>
              <w:jc w:val="center"/>
            </w:pPr>
            <w:r w:rsidRPr="00B01741">
              <w:t>32</w:t>
            </w:r>
          </w:p>
        </w:tc>
      </w:tr>
      <w:tr w:rsidR="00B01741" w:rsidRPr="00B01741" w14:paraId="5CCFC972" w14:textId="77777777" w:rsidTr="00B01741">
        <w:tc>
          <w:tcPr>
            <w:tcW w:w="15354" w:type="dxa"/>
            <w:gridSpan w:val="10"/>
          </w:tcPr>
          <w:p w14:paraId="036F384E" w14:textId="77777777" w:rsidR="00B01741" w:rsidRPr="00B01741" w:rsidRDefault="00B01741" w:rsidP="00B01741">
            <w:pPr>
              <w:spacing w:line="240" w:lineRule="auto"/>
              <w:jc w:val="center"/>
            </w:pPr>
            <w:proofErr w:type="spellStart"/>
            <w:r w:rsidRPr="00B01741">
              <w:t>Тернопільська</w:t>
            </w:r>
            <w:proofErr w:type="spellEnd"/>
            <w:r w:rsidRPr="00B01741">
              <w:t xml:space="preserve"> область</w:t>
            </w:r>
          </w:p>
        </w:tc>
      </w:tr>
      <w:tr w:rsidR="00B01741" w:rsidRPr="00B01741" w14:paraId="54D9B828" w14:textId="77777777" w:rsidTr="00B01741">
        <w:tc>
          <w:tcPr>
            <w:tcW w:w="2802" w:type="dxa"/>
          </w:tcPr>
          <w:p w14:paraId="2A7014B3" w14:textId="77777777" w:rsidR="00B01741" w:rsidRPr="00B01741" w:rsidRDefault="00B01741" w:rsidP="00B01741">
            <w:pPr>
              <w:spacing w:line="240" w:lineRule="auto"/>
            </w:pPr>
            <w:proofErr w:type="spellStart"/>
            <w:r w:rsidRPr="00B01741">
              <w:t>Приіквинський</w:t>
            </w:r>
            <w:proofErr w:type="spellEnd"/>
            <w:r w:rsidRPr="00B01741">
              <w:t xml:space="preserve"> (1)</w:t>
            </w:r>
          </w:p>
        </w:tc>
        <w:tc>
          <w:tcPr>
            <w:tcW w:w="1109" w:type="dxa"/>
            <w:vAlign w:val="center"/>
          </w:tcPr>
          <w:p w14:paraId="28D6DB4A" w14:textId="77777777" w:rsidR="00B01741" w:rsidRPr="00B01741" w:rsidRDefault="00B01741" w:rsidP="00B01741">
            <w:pPr>
              <w:spacing w:line="240" w:lineRule="auto"/>
              <w:jc w:val="center"/>
            </w:pPr>
            <w:r w:rsidRPr="00B01741">
              <w:t>0,597</w:t>
            </w:r>
          </w:p>
        </w:tc>
        <w:tc>
          <w:tcPr>
            <w:tcW w:w="1454" w:type="dxa"/>
            <w:vAlign w:val="center"/>
          </w:tcPr>
          <w:p w14:paraId="55A76B91" w14:textId="77777777" w:rsidR="00B01741" w:rsidRPr="00B01741" w:rsidRDefault="00B01741" w:rsidP="00B01741">
            <w:pPr>
              <w:spacing w:line="240" w:lineRule="auto"/>
              <w:jc w:val="center"/>
            </w:pPr>
            <w:r w:rsidRPr="00B01741">
              <w:t>0,933</w:t>
            </w:r>
          </w:p>
        </w:tc>
        <w:tc>
          <w:tcPr>
            <w:tcW w:w="1199" w:type="dxa"/>
            <w:vAlign w:val="center"/>
          </w:tcPr>
          <w:p w14:paraId="12D670AC" w14:textId="77777777" w:rsidR="00B01741" w:rsidRPr="00B01741" w:rsidRDefault="00B01741" w:rsidP="00B01741">
            <w:pPr>
              <w:spacing w:line="240" w:lineRule="auto"/>
              <w:jc w:val="center"/>
            </w:pPr>
            <w:r w:rsidRPr="00B01741">
              <w:t>0,141</w:t>
            </w:r>
          </w:p>
        </w:tc>
        <w:tc>
          <w:tcPr>
            <w:tcW w:w="1295" w:type="dxa"/>
            <w:vAlign w:val="center"/>
          </w:tcPr>
          <w:p w14:paraId="47AD258A" w14:textId="77777777" w:rsidR="00B01741" w:rsidRPr="00B01741" w:rsidRDefault="00B01741" w:rsidP="00B01741">
            <w:pPr>
              <w:spacing w:line="240" w:lineRule="auto"/>
              <w:jc w:val="center"/>
            </w:pPr>
            <w:r w:rsidRPr="00B01741">
              <w:t>0,127</w:t>
            </w:r>
          </w:p>
        </w:tc>
        <w:tc>
          <w:tcPr>
            <w:tcW w:w="2628" w:type="dxa"/>
            <w:vMerge w:val="restart"/>
            <w:vAlign w:val="center"/>
          </w:tcPr>
          <w:p w14:paraId="5885FBAB" w14:textId="77777777" w:rsidR="00B01741" w:rsidRPr="00B01741" w:rsidRDefault="00B01741" w:rsidP="00B01741">
            <w:pPr>
              <w:spacing w:line="240" w:lineRule="auto"/>
              <w:jc w:val="center"/>
            </w:pPr>
            <w:r w:rsidRPr="00B01741">
              <w:t>0,929</w:t>
            </w:r>
          </w:p>
        </w:tc>
        <w:tc>
          <w:tcPr>
            <w:tcW w:w="1145" w:type="dxa"/>
            <w:vAlign w:val="center"/>
          </w:tcPr>
          <w:p w14:paraId="2714B57A" w14:textId="77777777" w:rsidR="00B01741" w:rsidRPr="00B01741" w:rsidRDefault="00B01741" w:rsidP="00B01741">
            <w:pPr>
              <w:spacing w:line="240" w:lineRule="auto"/>
              <w:jc w:val="center"/>
            </w:pPr>
            <w:r w:rsidRPr="00B01741">
              <w:t>25</w:t>
            </w:r>
          </w:p>
        </w:tc>
        <w:tc>
          <w:tcPr>
            <w:tcW w:w="1426" w:type="dxa"/>
            <w:vAlign w:val="center"/>
          </w:tcPr>
          <w:p w14:paraId="6082C171" w14:textId="77777777" w:rsidR="00B01741" w:rsidRPr="00B01741" w:rsidRDefault="00B01741" w:rsidP="00B01741">
            <w:pPr>
              <w:spacing w:line="240" w:lineRule="auto"/>
              <w:jc w:val="center"/>
            </w:pPr>
            <w:r w:rsidRPr="00B01741">
              <w:t>18</w:t>
            </w:r>
          </w:p>
        </w:tc>
        <w:tc>
          <w:tcPr>
            <w:tcW w:w="1085" w:type="dxa"/>
            <w:vAlign w:val="center"/>
          </w:tcPr>
          <w:p w14:paraId="1343E7C4" w14:textId="77777777" w:rsidR="00B01741" w:rsidRPr="00B01741" w:rsidRDefault="00B01741" w:rsidP="00B01741">
            <w:pPr>
              <w:spacing w:line="240" w:lineRule="auto"/>
              <w:jc w:val="center"/>
            </w:pPr>
            <w:r w:rsidRPr="00B01741">
              <w:t>16</w:t>
            </w:r>
          </w:p>
        </w:tc>
        <w:tc>
          <w:tcPr>
            <w:tcW w:w="1211" w:type="dxa"/>
            <w:vAlign w:val="center"/>
          </w:tcPr>
          <w:p w14:paraId="2F1F0A45" w14:textId="77777777" w:rsidR="00B01741" w:rsidRPr="00B01741" w:rsidRDefault="00B01741" w:rsidP="00B01741">
            <w:pPr>
              <w:spacing w:line="240" w:lineRule="auto"/>
              <w:jc w:val="center"/>
            </w:pPr>
            <w:r w:rsidRPr="00B01741">
              <w:t>18</w:t>
            </w:r>
          </w:p>
        </w:tc>
      </w:tr>
      <w:tr w:rsidR="00B01741" w:rsidRPr="00B01741" w14:paraId="41503466" w14:textId="77777777" w:rsidTr="00B01741">
        <w:tc>
          <w:tcPr>
            <w:tcW w:w="2802" w:type="dxa"/>
          </w:tcPr>
          <w:p w14:paraId="3F7AAE1F" w14:textId="77777777" w:rsidR="00B01741" w:rsidRPr="00B01741" w:rsidRDefault="00B01741" w:rsidP="00B01741">
            <w:pPr>
              <w:spacing w:line="240" w:lineRule="auto"/>
            </w:pPr>
            <w:proofErr w:type="spellStart"/>
            <w:r w:rsidRPr="00B01741">
              <w:lastRenderedPageBreak/>
              <w:t>Заложцівсько-Кременецький</w:t>
            </w:r>
            <w:proofErr w:type="spellEnd"/>
            <w:r w:rsidRPr="00B01741">
              <w:t xml:space="preserve"> (2)</w:t>
            </w:r>
          </w:p>
        </w:tc>
        <w:tc>
          <w:tcPr>
            <w:tcW w:w="1109" w:type="dxa"/>
            <w:vAlign w:val="center"/>
          </w:tcPr>
          <w:p w14:paraId="6076C210" w14:textId="77777777" w:rsidR="00B01741" w:rsidRPr="00B01741" w:rsidRDefault="00B01741" w:rsidP="00B01741">
            <w:pPr>
              <w:spacing w:line="240" w:lineRule="auto"/>
              <w:jc w:val="center"/>
            </w:pPr>
            <w:r w:rsidRPr="00B01741">
              <w:t>0,836</w:t>
            </w:r>
          </w:p>
        </w:tc>
        <w:tc>
          <w:tcPr>
            <w:tcW w:w="1454" w:type="dxa"/>
            <w:vAlign w:val="center"/>
          </w:tcPr>
          <w:p w14:paraId="46FFC1BE" w14:textId="77777777" w:rsidR="00B01741" w:rsidRPr="00B01741" w:rsidRDefault="00B01741" w:rsidP="00B01741">
            <w:pPr>
              <w:spacing w:line="240" w:lineRule="auto"/>
              <w:jc w:val="center"/>
            </w:pPr>
            <w:r w:rsidRPr="00B01741">
              <w:t>1,970</w:t>
            </w:r>
          </w:p>
        </w:tc>
        <w:tc>
          <w:tcPr>
            <w:tcW w:w="1199" w:type="dxa"/>
            <w:vAlign w:val="center"/>
          </w:tcPr>
          <w:p w14:paraId="5CB87F5F" w14:textId="77777777" w:rsidR="00B01741" w:rsidRPr="00B01741" w:rsidRDefault="00B01741" w:rsidP="00B01741">
            <w:pPr>
              <w:spacing w:line="240" w:lineRule="auto"/>
              <w:jc w:val="center"/>
            </w:pPr>
            <w:r w:rsidRPr="00B01741">
              <w:t>0,176</w:t>
            </w:r>
          </w:p>
        </w:tc>
        <w:tc>
          <w:tcPr>
            <w:tcW w:w="1295" w:type="dxa"/>
            <w:vAlign w:val="center"/>
          </w:tcPr>
          <w:p w14:paraId="2CFB4830" w14:textId="77777777" w:rsidR="00B01741" w:rsidRPr="00B01741" w:rsidRDefault="00B01741" w:rsidP="00B01741">
            <w:pPr>
              <w:spacing w:line="240" w:lineRule="auto"/>
              <w:jc w:val="center"/>
            </w:pPr>
            <w:r w:rsidRPr="00B01741">
              <w:t>0,170</w:t>
            </w:r>
          </w:p>
        </w:tc>
        <w:tc>
          <w:tcPr>
            <w:tcW w:w="2628" w:type="dxa"/>
            <w:vMerge/>
            <w:vAlign w:val="center"/>
          </w:tcPr>
          <w:p w14:paraId="3F0D29C3" w14:textId="77777777" w:rsidR="00B01741" w:rsidRPr="00B01741" w:rsidRDefault="00B01741" w:rsidP="00B01741">
            <w:pPr>
              <w:spacing w:line="240" w:lineRule="auto"/>
              <w:jc w:val="center"/>
            </w:pPr>
          </w:p>
        </w:tc>
        <w:tc>
          <w:tcPr>
            <w:tcW w:w="1145" w:type="dxa"/>
            <w:vAlign w:val="center"/>
          </w:tcPr>
          <w:p w14:paraId="7707ECE3" w14:textId="77777777" w:rsidR="00B01741" w:rsidRPr="00B01741" w:rsidRDefault="00B01741" w:rsidP="00B01741">
            <w:pPr>
              <w:spacing w:line="240" w:lineRule="auto"/>
              <w:jc w:val="center"/>
            </w:pPr>
            <w:r w:rsidRPr="00B01741">
              <w:t>35</w:t>
            </w:r>
          </w:p>
        </w:tc>
        <w:tc>
          <w:tcPr>
            <w:tcW w:w="1426" w:type="dxa"/>
            <w:vAlign w:val="center"/>
          </w:tcPr>
          <w:p w14:paraId="0617B282" w14:textId="77777777" w:rsidR="00B01741" w:rsidRPr="00B01741" w:rsidRDefault="00B01741" w:rsidP="00B01741">
            <w:pPr>
              <w:spacing w:line="240" w:lineRule="auto"/>
              <w:jc w:val="center"/>
            </w:pPr>
            <w:r w:rsidRPr="00B01741">
              <w:t>38</w:t>
            </w:r>
          </w:p>
        </w:tc>
        <w:tc>
          <w:tcPr>
            <w:tcW w:w="1085" w:type="dxa"/>
            <w:vAlign w:val="center"/>
          </w:tcPr>
          <w:p w14:paraId="5627EA62" w14:textId="77777777" w:rsidR="00B01741" w:rsidRPr="00B01741" w:rsidRDefault="00B01741" w:rsidP="00B01741">
            <w:pPr>
              <w:spacing w:line="240" w:lineRule="auto"/>
              <w:jc w:val="center"/>
            </w:pPr>
            <w:r w:rsidRPr="00B01741">
              <w:t>20</w:t>
            </w:r>
          </w:p>
        </w:tc>
        <w:tc>
          <w:tcPr>
            <w:tcW w:w="1211" w:type="dxa"/>
            <w:vAlign w:val="center"/>
          </w:tcPr>
          <w:p w14:paraId="5457A48A" w14:textId="77777777" w:rsidR="00B01741" w:rsidRPr="00B01741" w:rsidRDefault="00B01741" w:rsidP="00B01741">
            <w:pPr>
              <w:spacing w:line="240" w:lineRule="auto"/>
              <w:jc w:val="center"/>
            </w:pPr>
            <w:r w:rsidRPr="00B01741">
              <w:t>24</w:t>
            </w:r>
          </w:p>
        </w:tc>
      </w:tr>
      <w:tr w:rsidR="00B01741" w:rsidRPr="00B01741" w14:paraId="7297B66D" w14:textId="77777777" w:rsidTr="00B01741">
        <w:tc>
          <w:tcPr>
            <w:tcW w:w="2802" w:type="dxa"/>
          </w:tcPr>
          <w:p w14:paraId="3CF706F8" w14:textId="77777777" w:rsidR="00B01741" w:rsidRPr="00B01741" w:rsidRDefault="00B01741" w:rsidP="00B01741">
            <w:pPr>
              <w:spacing w:line="240" w:lineRule="auto"/>
            </w:pPr>
            <w:proofErr w:type="spellStart"/>
            <w:r w:rsidRPr="00B01741">
              <w:t>Тернопільський</w:t>
            </w:r>
            <w:proofErr w:type="spellEnd"/>
            <w:r w:rsidRPr="00B01741">
              <w:t xml:space="preserve"> (3)</w:t>
            </w:r>
          </w:p>
        </w:tc>
        <w:tc>
          <w:tcPr>
            <w:tcW w:w="1109" w:type="dxa"/>
            <w:vAlign w:val="center"/>
          </w:tcPr>
          <w:p w14:paraId="6BD330BB" w14:textId="77777777" w:rsidR="00B01741" w:rsidRPr="00B01741" w:rsidRDefault="00B01741" w:rsidP="00B01741">
            <w:pPr>
              <w:spacing w:line="240" w:lineRule="auto"/>
              <w:jc w:val="center"/>
            </w:pPr>
            <w:r w:rsidRPr="00B01741">
              <w:t>1,051</w:t>
            </w:r>
          </w:p>
        </w:tc>
        <w:tc>
          <w:tcPr>
            <w:tcW w:w="1454" w:type="dxa"/>
            <w:vAlign w:val="center"/>
          </w:tcPr>
          <w:p w14:paraId="20017191" w14:textId="77777777" w:rsidR="00B01741" w:rsidRPr="00B01741" w:rsidRDefault="00B01741" w:rsidP="00B01741">
            <w:pPr>
              <w:spacing w:line="240" w:lineRule="auto"/>
              <w:jc w:val="center"/>
            </w:pPr>
            <w:r w:rsidRPr="00B01741">
              <w:t>2,281</w:t>
            </w:r>
          </w:p>
        </w:tc>
        <w:tc>
          <w:tcPr>
            <w:tcW w:w="1199" w:type="dxa"/>
            <w:vAlign w:val="center"/>
          </w:tcPr>
          <w:p w14:paraId="726E966C" w14:textId="77777777" w:rsidR="00B01741" w:rsidRPr="00B01741" w:rsidRDefault="00B01741" w:rsidP="00B01741">
            <w:pPr>
              <w:spacing w:line="240" w:lineRule="auto"/>
              <w:jc w:val="center"/>
            </w:pPr>
            <w:r w:rsidRPr="00B01741">
              <w:t>0,273</w:t>
            </w:r>
          </w:p>
        </w:tc>
        <w:tc>
          <w:tcPr>
            <w:tcW w:w="1295" w:type="dxa"/>
            <w:vAlign w:val="center"/>
          </w:tcPr>
          <w:p w14:paraId="178DA9C5" w14:textId="77777777" w:rsidR="00B01741" w:rsidRPr="00B01741" w:rsidRDefault="00B01741" w:rsidP="00B01741">
            <w:pPr>
              <w:spacing w:line="240" w:lineRule="auto"/>
              <w:jc w:val="center"/>
            </w:pPr>
            <w:r w:rsidRPr="00B01741">
              <w:t>0,233</w:t>
            </w:r>
          </w:p>
        </w:tc>
        <w:tc>
          <w:tcPr>
            <w:tcW w:w="2628" w:type="dxa"/>
            <w:vMerge/>
            <w:vAlign w:val="center"/>
          </w:tcPr>
          <w:p w14:paraId="30B699D9" w14:textId="77777777" w:rsidR="00B01741" w:rsidRPr="00B01741" w:rsidRDefault="00B01741" w:rsidP="00B01741">
            <w:pPr>
              <w:spacing w:line="240" w:lineRule="auto"/>
              <w:jc w:val="center"/>
            </w:pPr>
          </w:p>
        </w:tc>
        <w:tc>
          <w:tcPr>
            <w:tcW w:w="1145" w:type="dxa"/>
            <w:vAlign w:val="center"/>
          </w:tcPr>
          <w:p w14:paraId="6838E4E8" w14:textId="77777777" w:rsidR="00B01741" w:rsidRPr="00B01741" w:rsidRDefault="00B01741" w:rsidP="00B01741">
            <w:pPr>
              <w:spacing w:line="240" w:lineRule="auto"/>
              <w:jc w:val="center"/>
            </w:pPr>
            <w:r w:rsidRPr="00B01741">
              <w:t>44</w:t>
            </w:r>
          </w:p>
        </w:tc>
        <w:tc>
          <w:tcPr>
            <w:tcW w:w="1426" w:type="dxa"/>
            <w:vAlign w:val="center"/>
          </w:tcPr>
          <w:p w14:paraId="69B298A2" w14:textId="77777777" w:rsidR="00B01741" w:rsidRPr="00B01741" w:rsidRDefault="00B01741" w:rsidP="00B01741">
            <w:pPr>
              <w:spacing w:line="240" w:lineRule="auto"/>
              <w:jc w:val="center"/>
            </w:pPr>
            <w:r w:rsidRPr="00B01741">
              <w:t>44</w:t>
            </w:r>
          </w:p>
        </w:tc>
        <w:tc>
          <w:tcPr>
            <w:tcW w:w="1085" w:type="dxa"/>
            <w:vAlign w:val="center"/>
          </w:tcPr>
          <w:p w14:paraId="03965E77" w14:textId="77777777" w:rsidR="00B01741" w:rsidRPr="00B01741" w:rsidRDefault="00B01741" w:rsidP="00B01741">
            <w:pPr>
              <w:spacing w:line="240" w:lineRule="auto"/>
              <w:jc w:val="center"/>
            </w:pPr>
            <w:r w:rsidRPr="00B01741">
              <w:t>31</w:t>
            </w:r>
          </w:p>
        </w:tc>
        <w:tc>
          <w:tcPr>
            <w:tcW w:w="1211" w:type="dxa"/>
            <w:vAlign w:val="center"/>
          </w:tcPr>
          <w:p w14:paraId="3AB2A604" w14:textId="77777777" w:rsidR="00B01741" w:rsidRPr="00B01741" w:rsidRDefault="00B01741" w:rsidP="00B01741">
            <w:pPr>
              <w:spacing w:line="240" w:lineRule="auto"/>
              <w:jc w:val="center"/>
            </w:pPr>
            <w:r w:rsidRPr="00B01741">
              <w:t>33</w:t>
            </w:r>
          </w:p>
        </w:tc>
      </w:tr>
      <w:tr w:rsidR="00B01741" w:rsidRPr="00B01741" w14:paraId="2CA26074" w14:textId="77777777" w:rsidTr="00B01741">
        <w:tc>
          <w:tcPr>
            <w:tcW w:w="2802" w:type="dxa"/>
          </w:tcPr>
          <w:p w14:paraId="413E5EAC" w14:textId="77777777" w:rsidR="00B01741" w:rsidRPr="00B01741" w:rsidRDefault="00B01741" w:rsidP="00B01741">
            <w:pPr>
              <w:spacing w:line="240" w:lineRule="auto"/>
            </w:pPr>
            <w:proofErr w:type="spellStart"/>
            <w:r w:rsidRPr="00B01741">
              <w:t>Лановецько-Гримайлівський</w:t>
            </w:r>
            <w:proofErr w:type="spellEnd"/>
            <w:r w:rsidRPr="00B01741">
              <w:t xml:space="preserve"> (4)</w:t>
            </w:r>
          </w:p>
        </w:tc>
        <w:tc>
          <w:tcPr>
            <w:tcW w:w="1109" w:type="dxa"/>
            <w:vAlign w:val="center"/>
          </w:tcPr>
          <w:p w14:paraId="10C2B5B1" w14:textId="77777777" w:rsidR="00B01741" w:rsidRPr="00B01741" w:rsidRDefault="00B01741" w:rsidP="00B01741">
            <w:pPr>
              <w:spacing w:line="240" w:lineRule="auto"/>
              <w:jc w:val="center"/>
            </w:pPr>
            <w:r w:rsidRPr="00B01741">
              <w:t>1,338</w:t>
            </w:r>
          </w:p>
        </w:tc>
        <w:tc>
          <w:tcPr>
            <w:tcW w:w="1454" w:type="dxa"/>
            <w:vAlign w:val="center"/>
          </w:tcPr>
          <w:p w14:paraId="18C10C8A" w14:textId="77777777" w:rsidR="00B01741" w:rsidRPr="00B01741" w:rsidRDefault="00B01741" w:rsidP="00B01741">
            <w:pPr>
              <w:spacing w:line="240" w:lineRule="auto"/>
              <w:jc w:val="center"/>
            </w:pPr>
            <w:r w:rsidRPr="00B01741">
              <w:t>2,644</w:t>
            </w:r>
          </w:p>
        </w:tc>
        <w:tc>
          <w:tcPr>
            <w:tcW w:w="1199" w:type="dxa"/>
            <w:vAlign w:val="center"/>
          </w:tcPr>
          <w:p w14:paraId="410AB751" w14:textId="77777777" w:rsidR="00B01741" w:rsidRPr="00B01741" w:rsidRDefault="00B01741" w:rsidP="00B01741">
            <w:pPr>
              <w:spacing w:line="240" w:lineRule="auto"/>
              <w:jc w:val="center"/>
            </w:pPr>
            <w:r w:rsidRPr="00B01741">
              <w:t>0,282</w:t>
            </w:r>
          </w:p>
        </w:tc>
        <w:tc>
          <w:tcPr>
            <w:tcW w:w="1295" w:type="dxa"/>
            <w:vAlign w:val="center"/>
          </w:tcPr>
          <w:p w14:paraId="53276635" w14:textId="77777777" w:rsidR="00B01741" w:rsidRPr="00B01741" w:rsidRDefault="00B01741" w:rsidP="00B01741">
            <w:pPr>
              <w:spacing w:line="240" w:lineRule="auto"/>
              <w:jc w:val="center"/>
            </w:pPr>
            <w:r w:rsidRPr="00B01741">
              <w:t>0,254</w:t>
            </w:r>
          </w:p>
        </w:tc>
        <w:tc>
          <w:tcPr>
            <w:tcW w:w="2628" w:type="dxa"/>
            <w:vMerge/>
            <w:vAlign w:val="center"/>
          </w:tcPr>
          <w:p w14:paraId="2988D98B" w14:textId="77777777" w:rsidR="00B01741" w:rsidRPr="00B01741" w:rsidRDefault="00B01741" w:rsidP="00B01741">
            <w:pPr>
              <w:spacing w:line="240" w:lineRule="auto"/>
              <w:jc w:val="center"/>
            </w:pPr>
          </w:p>
        </w:tc>
        <w:tc>
          <w:tcPr>
            <w:tcW w:w="1145" w:type="dxa"/>
            <w:vAlign w:val="center"/>
          </w:tcPr>
          <w:p w14:paraId="020E7E9E" w14:textId="77777777" w:rsidR="00B01741" w:rsidRPr="00B01741" w:rsidRDefault="00B01741" w:rsidP="00B01741">
            <w:pPr>
              <w:spacing w:line="240" w:lineRule="auto"/>
              <w:jc w:val="center"/>
            </w:pPr>
            <w:r w:rsidRPr="00B01741">
              <w:t>56</w:t>
            </w:r>
          </w:p>
        </w:tc>
        <w:tc>
          <w:tcPr>
            <w:tcW w:w="1426" w:type="dxa"/>
            <w:vAlign w:val="center"/>
          </w:tcPr>
          <w:p w14:paraId="011C3411" w14:textId="77777777" w:rsidR="00B01741" w:rsidRPr="00B01741" w:rsidRDefault="00B01741" w:rsidP="00B01741">
            <w:pPr>
              <w:spacing w:line="240" w:lineRule="auto"/>
              <w:jc w:val="center"/>
            </w:pPr>
            <w:r w:rsidRPr="00B01741">
              <w:t>51</w:t>
            </w:r>
          </w:p>
        </w:tc>
        <w:tc>
          <w:tcPr>
            <w:tcW w:w="1085" w:type="dxa"/>
            <w:vAlign w:val="center"/>
          </w:tcPr>
          <w:p w14:paraId="32061A4A" w14:textId="77777777" w:rsidR="00B01741" w:rsidRPr="00B01741" w:rsidRDefault="00B01741" w:rsidP="00B01741">
            <w:pPr>
              <w:spacing w:line="240" w:lineRule="auto"/>
              <w:jc w:val="center"/>
            </w:pPr>
            <w:r w:rsidRPr="00B01741">
              <w:t>32</w:t>
            </w:r>
          </w:p>
        </w:tc>
        <w:tc>
          <w:tcPr>
            <w:tcW w:w="1211" w:type="dxa"/>
            <w:vAlign w:val="center"/>
          </w:tcPr>
          <w:p w14:paraId="2F2B5681" w14:textId="77777777" w:rsidR="00B01741" w:rsidRPr="00B01741" w:rsidRDefault="00B01741" w:rsidP="00B01741">
            <w:pPr>
              <w:spacing w:line="240" w:lineRule="auto"/>
              <w:jc w:val="center"/>
            </w:pPr>
            <w:r w:rsidRPr="00B01741">
              <w:t>36</w:t>
            </w:r>
          </w:p>
        </w:tc>
      </w:tr>
      <w:tr w:rsidR="00B01741" w:rsidRPr="00B01741" w14:paraId="06839C0A" w14:textId="77777777" w:rsidTr="00B01741">
        <w:tc>
          <w:tcPr>
            <w:tcW w:w="2802" w:type="dxa"/>
          </w:tcPr>
          <w:p w14:paraId="6C5B0C34" w14:textId="77777777" w:rsidR="00B01741" w:rsidRPr="00B01741" w:rsidRDefault="00B01741" w:rsidP="00B01741">
            <w:pPr>
              <w:spacing w:line="240" w:lineRule="auto"/>
            </w:pPr>
            <w:proofErr w:type="spellStart"/>
            <w:r w:rsidRPr="00B01741">
              <w:t>Бережанський</w:t>
            </w:r>
            <w:proofErr w:type="spellEnd"/>
            <w:r w:rsidRPr="00B01741">
              <w:t xml:space="preserve"> (5)</w:t>
            </w:r>
          </w:p>
        </w:tc>
        <w:tc>
          <w:tcPr>
            <w:tcW w:w="1109" w:type="dxa"/>
            <w:vAlign w:val="center"/>
          </w:tcPr>
          <w:p w14:paraId="7BF02913" w14:textId="77777777" w:rsidR="00B01741" w:rsidRPr="00B01741" w:rsidRDefault="00B01741" w:rsidP="00B01741">
            <w:pPr>
              <w:spacing w:line="240" w:lineRule="auto"/>
              <w:jc w:val="center"/>
            </w:pPr>
            <w:r w:rsidRPr="00B01741">
              <w:t>0,621</w:t>
            </w:r>
          </w:p>
        </w:tc>
        <w:tc>
          <w:tcPr>
            <w:tcW w:w="1454" w:type="dxa"/>
            <w:vAlign w:val="center"/>
          </w:tcPr>
          <w:p w14:paraId="4764C200" w14:textId="77777777" w:rsidR="00B01741" w:rsidRPr="00B01741" w:rsidRDefault="00B01741" w:rsidP="00B01741">
            <w:pPr>
              <w:spacing w:line="240" w:lineRule="auto"/>
              <w:jc w:val="center"/>
            </w:pPr>
            <w:r w:rsidRPr="00B01741">
              <w:t>1,037</w:t>
            </w:r>
          </w:p>
        </w:tc>
        <w:tc>
          <w:tcPr>
            <w:tcW w:w="1199" w:type="dxa"/>
            <w:vAlign w:val="center"/>
          </w:tcPr>
          <w:p w14:paraId="7F735CD4" w14:textId="77777777" w:rsidR="00B01741" w:rsidRPr="00B01741" w:rsidRDefault="00B01741" w:rsidP="00B01741">
            <w:pPr>
              <w:spacing w:line="240" w:lineRule="auto"/>
              <w:jc w:val="center"/>
            </w:pPr>
            <w:r w:rsidRPr="00B01741">
              <w:t>0,167</w:t>
            </w:r>
          </w:p>
        </w:tc>
        <w:tc>
          <w:tcPr>
            <w:tcW w:w="1295" w:type="dxa"/>
            <w:vAlign w:val="center"/>
          </w:tcPr>
          <w:p w14:paraId="07BD2143" w14:textId="77777777" w:rsidR="00B01741" w:rsidRPr="00B01741" w:rsidRDefault="00B01741" w:rsidP="00B01741">
            <w:pPr>
              <w:spacing w:line="240" w:lineRule="auto"/>
              <w:jc w:val="center"/>
            </w:pPr>
            <w:r w:rsidRPr="00B01741">
              <w:t>0,141</w:t>
            </w:r>
          </w:p>
        </w:tc>
        <w:tc>
          <w:tcPr>
            <w:tcW w:w="2628" w:type="dxa"/>
            <w:vMerge/>
            <w:vAlign w:val="center"/>
          </w:tcPr>
          <w:p w14:paraId="7DB1BEB5" w14:textId="77777777" w:rsidR="00B01741" w:rsidRPr="00B01741" w:rsidRDefault="00B01741" w:rsidP="00B01741">
            <w:pPr>
              <w:spacing w:line="240" w:lineRule="auto"/>
              <w:jc w:val="center"/>
            </w:pPr>
          </w:p>
        </w:tc>
        <w:tc>
          <w:tcPr>
            <w:tcW w:w="1145" w:type="dxa"/>
            <w:vAlign w:val="center"/>
          </w:tcPr>
          <w:p w14:paraId="26EE2EE0" w14:textId="77777777" w:rsidR="00B01741" w:rsidRPr="00B01741" w:rsidRDefault="00B01741" w:rsidP="00B01741">
            <w:pPr>
              <w:spacing w:line="240" w:lineRule="auto"/>
              <w:jc w:val="center"/>
            </w:pPr>
            <w:r w:rsidRPr="00B01741">
              <w:t>26</w:t>
            </w:r>
          </w:p>
        </w:tc>
        <w:tc>
          <w:tcPr>
            <w:tcW w:w="1426" w:type="dxa"/>
            <w:vAlign w:val="center"/>
          </w:tcPr>
          <w:p w14:paraId="1A890A70" w14:textId="77777777" w:rsidR="00B01741" w:rsidRPr="00B01741" w:rsidRDefault="00B01741" w:rsidP="00B01741">
            <w:pPr>
              <w:spacing w:line="240" w:lineRule="auto"/>
              <w:jc w:val="center"/>
            </w:pPr>
            <w:r w:rsidRPr="00B01741">
              <w:t>20</w:t>
            </w:r>
          </w:p>
        </w:tc>
        <w:tc>
          <w:tcPr>
            <w:tcW w:w="1085" w:type="dxa"/>
            <w:vAlign w:val="center"/>
          </w:tcPr>
          <w:p w14:paraId="166233F8" w14:textId="77777777" w:rsidR="00B01741" w:rsidRPr="00B01741" w:rsidRDefault="00B01741" w:rsidP="00B01741">
            <w:pPr>
              <w:spacing w:line="240" w:lineRule="auto"/>
              <w:jc w:val="center"/>
            </w:pPr>
            <w:r w:rsidRPr="00B01741">
              <w:t>19</w:t>
            </w:r>
          </w:p>
        </w:tc>
        <w:tc>
          <w:tcPr>
            <w:tcW w:w="1211" w:type="dxa"/>
            <w:vAlign w:val="center"/>
          </w:tcPr>
          <w:p w14:paraId="50707D4C" w14:textId="77777777" w:rsidR="00B01741" w:rsidRPr="00B01741" w:rsidRDefault="00B01741" w:rsidP="00B01741">
            <w:pPr>
              <w:spacing w:line="240" w:lineRule="auto"/>
              <w:jc w:val="center"/>
            </w:pPr>
            <w:r w:rsidRPr="00B01741">
              <w:t>20</w:t>
            </w:r>
          </w:p>
        </w:tc>
      </w:tr>
      <w:tr w:rsidR="00B01741" w:rsidRPr="00B01741" w14:paraId="20E9B357" w14:textId="77777777" w:rsidTr="00B01741">
        <w:tc>
          <w:tcPr>
            <w:tcW w:w="2802" w:type="dxa"/>
          </w:tcPr>
          <w:p w14:paraId="0205CD6E" w14:textId="77777777" w:rsidR="00B01741" w:rsidRPr="00B01741" w:rsidRDefault="00B01741" w:rsidP="00B01741">
            <w:pPr>
              <w:spacing w:line="240" w:lineRule="auto"/>
            </w:pPr>
            <w:proofErr w:type="spellStart"/>
            <w:r w:rsidRPr="00B01741">
              <w:t>Чорківський</w:t>
            </w:r>
            <w:proofErr w:type="spellEnd"/>
            <w:r w:rsidRPr="00B01741">
              <w:t xml:space="preserve"> (6)</w:t>
            </w:r>
          </w:p>
        </w:tc>
        <w:tc>
          <w:tcPr>
            <w:tcW w:w="1109" w:type="dxa"/>
            <w:vAlign w:val="center"/>
          </w:tcPr>
          <w:p w14:paraId="33A6A55E" w14:textId="77777777" w:rsidR="00B01741" w:rsidRPr="00B01741" w:rsidRDefault="00B01741" w:rsidP="00B01741">
            <w:pPr>
              <w:spacing w:line="240" w:lineRule="auto"/>
              <w:jc w:val="center"/>
            </w:pPr>
            <w:r w:rsidRPr="00B01741">
              <w:t>1,075</w:t>
            </w:r>
          </w:p>
        </w:tc>
        <w:tc>
          <w:tcPr>
            <w:tcW w:w="1454" w:type="dxa"/>
            <w:vAlign w:val="center"/>
          </w:tcPr>
          <w:p w14:paraId="1B22C7AB" w14:textId="77777777" w:rsidR="00B01741" w:rsidRPr="00B01741" w:rsidRDefault="00B01741" w:rsidP="00B01741">
            <w:pPr>
              <w:spacing w:line="240" w:lineRule="auto"/>
              <w:jc w:val="center"/>
            </w:pPr>
            <w:r w:rsidRPr="00B01741">
              <w:t>1,348</w:t>
            </w:r>
          </w:p>
        </w:tc>
        <w:tc>
          <w:tcPr>
            <w:tcW w:w="1199" w:type="dxa"/>
            <w:vAlign w:val="center"/>
          </w:tcPr>
          <w:p w14:paraId="20529E4D" w14:textId="77777777" w:rsidR="00B01741" w:rsidRPr="00B01741" w:rsidRDefault="00B01741" w:rsidP="00B01741">
            <w:pPr>
              <w:spacing w:line="240" w:lineRule="auto"/>
              <w:jc w:val="center"/>
            </w:pPr>
            <w:r w:rsidRPr="00B01741">
              <w:t>0,238</w:t>
            </w:r>
          </w:p>
        </w:tc>
        <w:tc>
          <w:tcPr>
            <w:tcW w:w="1295" w:type="dxa"/>
            <w:vAlign w:val="center"/>
          </w:tcPr>
          <w:p w14:paraId="1C8FA5C6" w14:textId="77777777" w:rsidR="00B01741" w:rsidRPr="00B01741" w:rsidRDefault="00B01741" w:rsidP="00B01741">
            <w:pPr>
              <w:spacing w:line="240" w:lineRule="auto"/>
              <w:jc w:val="center"/>
            </w:pPr>
            <w:r w:rsidRPr="00B01741">
              <w:t>0,198</w:t>
            </w:r>
          </w:p>
        </w:tc>
        <w:tc>
          <w:tcPr>
            <w:tcW w:w="2628" w:type="dxa"/>
            <w:vMerge/>
            <w:vAlign w:val="center"/>
          </w:tcPr>
          <w:p w14:paraId="4DD76071" w14:textId="77777777" w:rsidR="00B01741" w:rsidRPr="00B01741" w:rsidRDefault="00B01741" w:rsidP="00B01741">
            <w:pPr>
              <w:spacing w:line="240" w:lineRule="auto"/>
              <w:jc w:val="center"/>
            </w:pPr>
          </w:p>
        </w:tc>
        <w:tc>
          <w:tcPr>
            <w:tcW w:w="1145" w:type="dxa"/>
            <w:vAlign w:val="center"/>
          </w:tcPr>
          <w:p w14:paraId="5A9B9BC7" w14:textId="77777777" w:rsidR="00B01741" w:rsidRPr="00B01741" w:rsidRDefault="00B01741" w:rsidP="00B01741">
            <w:pPr>
              <w:spacing w:line="240" w:lineRule="auto"/>
              <w:jc w:val="center"/>
            </w:pPr>
            <w:r w:rsidRPr="00B01741">
              <w:t>45</w:t>
            </w:r>
          </w:p>
        </w:tc>
        <w:tc>
          <w:tcPr>
            <w:tcW w:w="1426" w:type="dxa"/>
            <w:vAlign w:val="center"/>
          </w:tcPr>
          <w:p w14:paraId="1EB3FB22" w14:textId="77777777" w:rsidR="00B01741" w:rsidRPr="00B01741" w:rsidRDefault="00B01741" w:rsidP="00B01741">
            <w:pPr>
              <w:spacing w:line="240" w:lineRule="auto"/>
              <w:jc w:val="center"/>
            </w:pPr>
            <w:r w:rsidRPr="00B01741">
              <w:t>26</w:t>
            </w:r>
          </w:p>
        </w:tc>
        <w:tc>
          <w:tcPr>
            <w:tcW w:w="1085" w:type="dxa"/>
            <w:vAlign w:val="center"/>
          </w:tcPr>
          <w:p w14:paraId="79B61905" w14:textId="77777777" w:rsidR="00B01741" w:rsidRPr="00B01741" w:rsidRDefault="00B01741" w:rsidP="00B01741">
            <w:pPr>
              <w:spacing w:line="240" w:lineRule="auto"/>
              <w:jc w:val="center"/>
            </w:pPr>
            <w:r w:rsidRPr="00B01741">
              <w:t>27</w:t>
            </w:r>
          </w:p>
        </w:tc>
        <w:tc>
          <w:tcPr>
            <w:tcW w:w="1211" w:type="dxa"/>
            <w:vAlign w:val="center"/>
          </w:tcPr>
          <w:p w14:paraId="59EAD491" w14:textId="77777777" w:rsidR="00B01741" w:rsidRPr="00B01741" w:rsidRDefault="00B01741" w:rsidP="00B01741">
            <w:pPr>
              <w:spacing w:line="240" w:lineRule="auto"/>
              <w:jc w:val="center"/>
            </w:pPr>
            <w:r w:rsidRPr="00B01741">
              <w:t>28</w:t>
            </w:r>
          </w:p>
        </w:tc>
      </w:tr>
      <w:tr w:rsidR="00B01741" w:rsidRPr="00B01741" w14:paraId="316A0F1D" w14:textId="77777777" w:rsidTr="00B01741">
        <w:tc>
          <w:tcPr>
            <w:tcW w:w="2802" w:type="dxa"/>
          </w:tcPr>
          <w:p w14:paraId="4091E354" w14:textId="77777777" w:rsidR="00B01741" w:rsidRPr="00B01741" w:rsidRDefault="00B01741" w:rsidP="00B01741">
            <w:pPr>
              <w:spacing w:line="240" w:lineRule="auto"/>
            </w:pPr>
            <w:proofErr w:type="spellStart"/>
            <w:r w:rsidRPr="00B01741">
              <w:t>Заліщицький</w:t>
            </w:r>
            <w:proofErr w:type="spellEnd"/>
            <w:r w:rsidRPr="00B01741">
              <w:t xml:space="preserve"> (7)</w:t>
            </w:r>
          </w:p>
        </w:tc>
        <w:tc>
          <w:tcPr>
            <w:tcW w:w="1109" w:type="dxa"/>
            <w:vAlign w:val="center"/>
          </w:tcPr>
          <w:p w14:paraId="37CAD55F" w14:textId="77777777" w:rsidR="00B01741" w:rsidRPr="00B01741" w:rsidRDefault="00B01741" w:rsidP="00B01741">
            <w:pPr>
              <w:spacing w:line="240" w:lineRule="auto"/>
              <w:jc w:val="center"/>
            </w:pPr>
            <w:r w:rsidRPr="00B01741">
              <w:t>1,099</w:t>
            </w:r>
          </w:p>
        </w:tc>
        <w:tc>
          <w:tcPr>
            <w:tcW w:w="1454" w:type="dxa"/>
            <w:vAlign w:val="center"/>
          </w:tcPr>
          <w:p w14:paraId="7B687EC4" w14:textId="77777777" w:rsidR="00B01741" w:rsidRPr="00B01741" w:rsidRDefault="00B01741" w:rsidP="00B01741">
            <w:pPr>
              <w:spacing w:line="240" w:lineRule="auto"/>
              <w:jc w:val="center"/>
            </w:pPr>
            <w:r w:rsidRPr="00B01741">
              <w:t>3,163</w:t>
            </w:r>
          </w:p>
        </w:tc>
        <w:tc>
          <w:tcPr>
            <w:tcW w:w="1199" w:type="dxa"/>
            <w:vAlign w:val="center"/>
          </w:tcPr>
          <w:p w14:paraId="72D41C90" w14:textId="77777777" w:rsidR="00B01741" w:rsidRPr="00B01741" w:rsidRDefault="00B01741" w:rsidP="00B01741">
            <w:pPr>
              <w:spacing w:line="240" w:lineRule="auto"/>
              <w:jc w:val="center"/>
            </w:pPr>
            <w:r w:rsidRPr="00B01741">
              <w:t>0,194</w:t>
            </w:r>
          </w:p>
        </w:tc>
        <w:tc>
          <w:tcPr>
            <w:tcW w:w="1295" w:type="dxa"/>
            <w:vAlign w:val="center"/>
          </w:tcPr>
          <w:p w14:paraId="4E58A7CA" w14:textId="77777777" w:rsidR="00B01741" w:rsidRPr="00B01741" w:rsidRDefault="00B01741" w:rsidP="00B01741">
            <w:pPr>
              <w:spacing w:line="240" w:lineRule="auto"/>
              <w:jc w:val="center"/>
            </w:pPr>
            <w:r w:rsidRPr="00B01741">
              <w:t>0,212</w:t>
            </w:r>
          </w:p>
        </w:tc>
        <w:tc>
          <w:tcPr>
            <w:tcW w:w="2628" w:type="dxa"/>
            <w:vMerge/>
            <w:vAlign w:val="center"/>
          </w:tcPr>
          <w:p w14:paraId="3A29C461" w14:textId="77777777" w:rsidR="00B01741" w:rsidRPr="00B01741" w:rsidRDefault="00B01741" w:rsidP="00B01741">
            <w:pPr>
              <w:spacing w:line="240" w:lineRule="auto"/>
              <w:jc w:val="center"/>
            </w:pPr>
          </w:p>
        </w:tc>
        <w:tc>
          <w:tcPr>
            <w:tcW w:w="1145" w:type="dxa"/>
            <w:vAlign w:val="center"/>
          </w:tcPr>
          <w:p w14:paraId="6F5F8877" w14:textId="77777777" w:rsidR="00B01741" w:rsidRPr="00B01741" w:rsidRDefault="00B01741" w:rsidP="00B01741">
            <w:pPr>
              <w:spacing w:line="240" w:lineRule="auto"/>
              <w:jc w:val="center"/>
            </w:pPr>
            <w:r w:rsidRPr="00B01741">
              <w:t>46</w:t>
            </w:r>
          </w:p>
        </w:tc>
        <w:tc>
          <w:tcPr>
            <w:tcW w:w="1426" w:type="dxa"/>
            <w:vAlign w:val="center"/>
          </w:tcPr>
          <w:p w14:paraId="3F032528" w14:textId="77777777" w:rsidR="00B01741" w:rsidRPr="00B01741" w:rsidRDefault="00B01741" w:rsidP="00B01741">
            <w:pPr>
              <w:spacing w:line="240" w:lineRule="auto"/>
              <w:jc w:val="center"/>
            </w:pPr>
            <w:r w:rsidRPr="00B01741">
              <w:t>61</w:t>
            </w:r>
          </w:p>
        </w:tc>
        <w:tc>
          <w:tcPr>
            <w:tcW w:w="1085" w:type="dxa"/>
            <w:vAlign w:val="center"/>
          </w:tcPr>
          <w:p w14:paraId="76B546F8" w14:textId="77777777" w:rsidR="00B01741" w:rsidRPr="00B01741" w:rsidRDefault="00B01741" w:rsidP="00B01741">
            <w:pPr>
              <w:spacing w:line="240" w:lineRule="auto"/>
              <w:jc w:val="center"/>
            </w:pPr>
            <w:r w:rsidRPr="00B01741">
              <w:t>22</w:t>
            </w:r>
          </w:p>
        </w:tc>
        <w:tc>
          <w:tcPr>
            <w:tcW w:w="1211" w:type="dxa"/>
            <w:vAlign w:val="center"/>
          </w:tcPr>
          <w:p w14:paraId="23709753" w14:textId="77777777" w:rsidR="00B01741" w:rsidRPr="00B01741" w:rsidRDefault="00B01741" w:rsidP="00B01741">
            <w:pPr>
              <w:spacing w:line="240" w:lineRule="auto"/>
              <w:jc w:val="center"/>
            </w:pPr>
            <w:r w:rsidRPr="00B01741">
              <w:t>30</w:t>
            </w:r>
          </w:p>
        </w:tc>
      </w:tr>
      <w:tr w:rsidR="00B01741" w:rsidRPr="00B01741" w14:paraId="46AC563B" w14:textId="77777777" w:rsidTr="00B01741">
        <w:tc>
          <w:tcPr>
            <w:tcW w:w="15354" w:type="dxa"/>
            <w:gridSpan w:val="10"/>
          </w:tcPr>
          <w:p w14:paraId="4CD29BB5" w14:textId="77777777" w:rsidR="00B01741" w:rsidRPr="00B01741" w:rsidRDefault="00B01741" w:rsidP="00B01741">
            <w:pPr>
              <w:spacing w:line="240" w:lineRule="auto"/>
              <w:jc w:val="center"/>
            </w:pPr>
            <w:proofErr w:type="spellStart"/>
            <w:r w:rsidRPr="00B01741">
              <w:t>Харківська</w:t>
            </w:r>
            <w:proofErr w:type="spellEnd"/>
            <w:r w:rsidRPr="00B01741">
              <w:t xml:space="preserve"> область</w:t>
            </w:r>
          </w:p>
        </w:tc>
      </w:tr>
      <w:tr w:rsidR="00B01741" w:rsidRPr="00B01741" w14:paraId="4A706910" w14:textId="77777777" w:rsidTr="00B01741">
        <w:tc>
          <w:tcPr>
            <w:tcW w:w="2802" w:type="dxa"/>
          </w:tcPr>
          <w:p w14:paraId="5C74E95A" w14:textId="77777777" w:rsidR="00B01741" w:rsidRPr="00B01741" w:rsidRDefault="00B01741" w:rsidP="00B01741">
            <w:pPr>
              <w:spacing w:line="240" w:lineRule="auto"/>
            </w:pPr>
            <w:proofErr w:type="spellStart"/>
            <w:r w:rsidRPr="00B01741">
              <w:t>Валківський</w:t>
            </w:r>
            <w:proofErr w:type="spellEnd"/>
            <w:r w:rsidRPr="00B01741">
              <w:t xml:space="preserve"> (1)</w:t>
            </w:r>
          </w:p>
        </w:tc>
        <w:tc>
          <w:tcPr>
            <w:tcW w:w="1109" w:type="dxa"/>
            <w:vAlign w:val="center"/>
          </w:tcPr>
          <w:p w14:paraId="0C290C52" w14:textId="77777777" w:rsidR="00B01741" w:rsidRPr="00B01741" w:rsidRDefault="00B01741" w:rsidP="00B01741">
            <w:pPr>
              <w:spacing w:line="240" w:lineRule="auto"/>
              <w:jc w:val="center"/>
            </w:pPr>
            <w:r w:rsidRPr="00B01741">
              <w:t>1,161</w:t>
            </w:r>
          </w:p>
        </w:tc>
        <w:tc>
          <w:tcPr>
            <w:tcW w:w="1454" w:type="dxa"/>
            <w:vAlign w:val="center"/>
          </w:tcPr>
          <w:p w14:paraId="1DCA6B7A" w14:textId="77777777" w:rsidR="00B01741" w:rsidRPr="00B01741" w:rsidRDefault="00B01741" w:rsidP="00B01741">
            <w:pPr>
              <w:spacing w:line="240" w:lineRule="auto"/>
              <w:jc w:val="center"/>
            </w:pPr>
            <w:r w:rsidRPr="00B01741">
              <w:t>2,385</w:t>
            </w:r>
          </w:p>
        </w:tc>
        <w:tc>
          <w:tcPr>
            <w:tcW w:w="1199" w:type="dxa"/>
            <w:vAlign w:val="center"/>
          </w:tcPr>
          <w:p w14:paraId="7989D7F2" w14:textId="77777777" w:rsidR="00B01741" w:rsidRPr="00B01741" w:rsidRDefault="00B01741" w:rsidP="00B01741">
            <w:pPr>
              <w:spacing w:line="240" w:lineRule="auto"/>
              <w:jc w:val="center"/>
            </w:pPr>
            <w:r w:rsidRPr="00B01741">
              <w:t>0,211</w:t>
            </w:r>
          </w:p>
        </w:tc>
        <w:tc>
          <w:tcPr>
            <w:tcW w:w="1295" w:type="dxa"/>
            <w:vAlign w:val="center"/>
          </w:tcPr>
          <w:p w14:paraId="382E5AB2" w14:textId="77777777" w:rsidR="00B01741" w:rsidRPr="00B01741" w:rsidRDefault="00B01741" w:rsidP="00B01741">
            <w:pPr>
              <w:spacing w:line="240" w:lineRule="auto"/>
              <w:jc w:val="center"/>
            </w:pPr>
            <w:r w:rsidRPr="00B01741">
              <w:t>0,240</w:t>
            </w:r>
          </w:p>
        </w:tc>
        <w:tc>
          <w:tcPr>
            <w:tcW w:w="2628" w:type="dxa"/>
            <w:vMerge w:val="restart"/>
            <w:vAlign w:val="center"/>
          </w:tcPr>
          <w:p w14:paraId="655A3B33" w14:textId="77777777" w:rsidR="00B01741" w:rsidRPr="00B01741" w:rsidRDefault="00B01741" w:rsidP="00B01741">
            <w:pPr>
              <w:spacing w:line="240" w:lineRule="auto"/>
              <w:jc w:val="center"/>
            </w:pPr>
            <w:r w:rsidRPr="00B01741">
              <w:t>1,042</w:t>
            </w:r>
          </w:p>
        </w:tc>
        <w:tc>
          <w:tcPr>
            <w:tcW w:w="1145" w:type="dxa"/>
            <w:vAlign w:val="center"/>
          </w:tcPr>
          <w:p w14:paraId="519DF9E1" w14:textId="77777777" w:rsidR="00B01741" w:rsidRPr="00B01741" w:rsidRDefault="00B01741" w:rsidP="00B01741">
            <w:pPr>
              <w:spacing w:line="240" w:lineRule="auto"/>
              <w:jc w:val="center"/>
            </w:pPr>
            <w:r w:rsidRPr="00B01741">
              <w:t>51</w:t>
            </w:r>
          </w:p>
        </w:tc>
        <w:tc>
          <w:tcPr>
            <w:tcW w:w="1426" w:type="dxa"/>
            <w:vAlign w:val="center"/>
          </w:tcPr>
          <w:p w14:paraId="34880B39" w14:textId="77777777" w:rsidR="00B01741" w:rsidRPr="00B01741" w:rsidRDefault="00B01741" w:rsidP="00B01741">
            <w:pPr>
              <w:spacing w:line="240" w:lineRule="auto"/>
              <w:jc w:val="center"/>
            </w:pPr>
            <w:r w:rsidRPr="00B01741">
              <w:t>46</w:t>
            </w:r>
          </w:p>
        </w:tc>
        <w:tc>
          <w:tcPr>
            <w:tcW w:w="1085" w:type="dxa"/>
            <w:vAlign w:val="center"/>
          </w:tcPr>
          <w:p w14:paraId="6223656B" w14:textId="77777777" w:rsidR="00B01741" w:rsidRPr="00B01741" w:rsidRDefault="00B01741" w:rsidP="00B01741">
            <w:pPr>
              <w:spacing w:line="240" w:lineRule="auto"/>
              <w:jc w:val="center"/>
            </w:pPr>
            <w:r w:rsidRPr="00B01741">
              <w:t>24</w:t>
            </w:r>
          </w:p>
        </w:tc>
        <w:tc>
          <w:tcPr>
            <w:tcW w:w="1211" w:type="dxa"/>
            <w:vAlign w:val="center"/>
          </w:tcPr>
          <w:p w14:paraId="02F6A04D" w14:textId="77777777" w:rsidR="00B01741" w:rsidRPr="00B01741" w:rsidRDefault="00B01741" w:rsidP="00B01741">
            <w:pPr>
              <w:spacing w:line="240" w:lineRule="auto"/>
              <w:jc w:val="center"/>
            </w:pPr>
            <w:r w:rsidRPr="00B01741">
              <w:t>34</w:t>
            </w:r>
          </w:p>
        </w:tc>
      </w:tr>
      <w:tr w:rsidR="00B01741" w:rsidRPr="00B01741" w14:paraId="2C6FC651" w14:textId="77777777" w:rsidTr="00B01741">
        <w:tc>
          <w:tcPr>
            <w:tcW w:w="2802" w:type="dxa"/>
          </w:tcPr>
          <w:p w14:paraId="557B6268" w14:textId="77777777" w:rsidR="00B01741" w:rsidRPr="00B01741" w:rsidRDefault="00B01741" w:rsidP="00B01741">
            <w:pPr>
              <w:spacing w:line="240" w:lineRule="auto"/>
            </w:pPr>
            <w:proofErr w:type="spellStart"/>
            <w:r w:rsidRPr="00B01741">
              <w:t>Харківський</w:t>
            </w:r>
            <w:proofErr w:type="spellEnd"/>
            <w:r w:rsidRPr="00B01741">
              <w:t xml:space="preserve"> (2)</w:t>
            </w:r>
          </w:p>
        </w:tc>
        <w:tc>
          <w:tcPr>
            <w:tcW w:w="1109" w:type="dxa"/>
            <w:vAlign w:val="center"/>
          </w:tcPr>
          <w:p w14:paraId="797B0738" w14:textId="77777777" w:rsidR="00B01741" w:rsidRPr="00B01741" w:rsidRDefault="00B01741" w:rsidP="00B01741">
            <w:pPr>
              <w:spacing w:line="240" w:lineRule="auto"/>
              <w:jc w:val="center"/>
            </w:pPr>
            <w:r w:rsidRPr="00B01741">
              <w:t>1,161</w:t>
            </w:r>
          </w:p>
        </w:tc>
        <w:tc>
          <w:tcPr>
            <w:tcW w:w="1454" w:type="dxa"/>
            <w:vAlign w:val="center"/>
          </w:tcPr>
          <w:p w14:paraId="7FD0EE92" w14:textId="77777777" w:rsidR="00B01741" w:rsidRPr="00B01741" w:rsidRDefault="00B01741" w:rsidP="00B01741">
            <w:pPr>
              <w:spacing w:line="240" w:lineRule="auto"/>
              <w:jc w:val="center"/>
            </w:pPr>
            <w:r w:rsidRPr="00B01741">
              <w:t>2,437</w:t>
            </w:r>
          </w:p>
        </w:tc>
        <w:tc>
          <w:tcPr>
            <w:tcW w:w="1199" w:type="dxa"/>
            <w:vAlign w:val="center"/>
          </w:tcPr>
          <w:p w14:paraId="0D5D415E" w14:textId="77777777" w:rsidR="00B01741" w:rsidRPr="00B01741" w:rsidRDefault="00B01741" w:rsidP="00B01741">
            <w:pPr>
              <w:spacing w:line="240" w:lineRule="auto"/>
              <w:jc w:val="center"/>
            </w:pPr>
            <w:r w:rsidRPr="00B01741">
              <w:t>0,238</w:t>
            </w:r>
          </w:p>
        </w:tc>
        <w:tc>
          <w:tcPr>
            <w:tcW w:w="1295" w:type="dxa"/>
            <w:vAlign w:val="center"/>
          </w:tcPr>
          <w:p w14:paraId="4DA15D08" w14:textId="77777777" w:rsidR="00B01741" w:rsidRPr="00B01741" w:rsidRDefault="00B01741" w:rsidP="00B01741">
            <w:pPr>
              <w:spacing w:line="240" w:lineRule="auto"/>
              <w:jc w:val="center"/>
            </w:pPr>
            <w:r w:rsidRPr="00B01741">
              <w:t>0,226</w:t>
            </w:r>
          </w:p>
        </w:tc>
        <w:tc>
          <w:tcPr>
            <w:tcW w:w="2628" w:type="dxa"/>
            <w:vMerge/>
            <w:vAlign w:val="center"/>
          </w:tcPr>
          <w:p w14:paraId="427AEA5A" w14:textId="77777777" w:rsidR="00B01741" w:rsidRPr="00B01741" w:rsidRDefault="00B01741" w:rsidP="00B01741">
            <w:pPr>
              <w:spacing w:line="240" w:lineRule="auto"/>
              <w:jc w:val="center"/>
            </w:pPr>
          </w:p>
        </w:tc>
        <w:tc>
          <w:tcPr>
            <w:tcW w:w="1145" w:type="dxa"/>
            <w:vAlign w:val="center"/>
          </w:tcPr>
          <w:p w14:paraId="007D4E80" w14:textId="77777777" w:rsidR="00B01741" w:rsidRPr="00B01741" w:rsidRDefault="00B01741" w:rsidP="00B01741">
            <w:pPr>
              <w:spacing w:line="240" w:lineRule="auto"/>
              <w:jc w:val="center"/>
            </w:pPr>
            <w:r w:rsidRPr="00B01741">
              <w:t>51</w:t>
            </w:r>
          </w:p>
        </w:tc>
        <w:tc>
          <w:tcPr>
            <w:tcW w:w="1426" w:type="dxa"/>
            <w:vAlign w:val="center"/>
          </w:tcPr>
          <w:p w14:paraId="623922C5" w14:textId="77777777" w:rsidR="00B01741" w:rsidRPr="00B01741" w:rsidRDefault="00B01741" w:rsidP="00B01741">
            <w:pPr>
              <w:spacing w:line="240" w:lineRule="auto"/>
              <w:jc w:val="center"/>
            </w:pPr>
            <w:r w:rsidRPr="00B01741">
              <w:t>47</w:t>
            </w:r>
          </w:p>
        </w:tc>
        <w:tc>
          <w:tcPr>
            <w:tcW w:w="1085" w:type="dxa"/>
            <w:vAlign w:val="center"/>
          </w:tcPr>
          <w:p w14:paraId="44F7C818" w14:textId="77777777" w:rsidR="00B01741" w:rsidRPr="00B01741" w:rsidRDefault="00B01741" w:rsidP="00B01741">
            <w:pPr>
              <w:spacing w:line="240" w:lineRule="auto"/>
              <w:jc w:val="center"/>
            </w:pPr>
            <w:r w:rsidRPr="00B01741">
              <w:t>27</w:t>
            </w:r>
          </w:p>
        </w:tc>
        <w:tc>
          <w:tcPr>
            <w:tcW w:w="1211" w:type="dxa"/>
            <w:vAlign w:val="center"/>
          </w:tcPr>
          <w:p w14:paraId="70C40E91" w14:textId="77777777" w:rsidR="00B01741" w:rsidRPr="00B01741" w:rsidRDefault="00B01741" w:rsidP="00B01741">
            <w:pPr>
              <w:spacing w:line="240" w:lineRule="auto"/>
              <w:jc w:val="center"/>
            </w:pPr>
            <w:r w:rsidRPr="00B01741">
              <w:t>32</w:t>
            </w:r>
          </w:p>
        </w:tc>
      </w:tr>
      <w:tr w:rsidR="00B01741" w:rsidRPr="00B01741" w14:paraId="49329F6D" w14:textId="77777777" w:rsidTr="00B01741">
        <w:tc>
          <w:tcPr>
            <w:tcW w:w="2802" w:type="dxa"/>
          </w:tcPr>
          <w:p w14:paraId="5717CBCB" w14:textId="77777777" w:rsidR="00B01741" w:rsidRPr="00B01741" w:rsidRDefault="00B01741" w:rsidP="00B01741">
            <w:pPr>
              <w:spacing w:line="240" w:lineRule="auto"/>
            </w:pPr>
            <w:proofErr w:type="spellStart"/>
            <w:r w:rsidRPr="00B01741">
              <w:t>Великобурлуцький</w:t>
            </w:r>
            <w:proofErr w:type="spellEnd"/>
            <w:r w:rsidRPr="00B01741">
              <w:t xml:space="preserve"> (3)</w:t>
            </w:r>
          </w:p>
        </w:tc>
        <w:tc>
          <w:tcPr>
            <w:tcW w:w="1109" w:type="dxa"/>
            <w:vAlign w:val="center"/>
          </w:tcPr>
          <w:p w14:paraId="46F217B1" w14:textId="77777777" w:rsidR="00B01741" w:rsidRPr="00B01741" w:rsidRDefault="00B01741" w:rsidP="00B01741">
            <w:pPr>
              <w:spacing w:line="240" w:lineRule="auto"/>
              <w:jc w:val="center"/>
            </w:pPr>
            <w:r w:rsidRPr="00B01741">
              <w:t>1,161</w:t>
            </w:r>
          </w:p>
        </w:tc>
        <w:tc>
          <w:tcPr>
            <w:tcW w:w="1454" w:type="dxa"/>
            <w:vAlign w:val="center"/>
          </w:tcPr>
          <w:p w14:paraId="5083BF2F" w14:textId="77777777" w:rsidR="00B01741" w:rsidRPr="00B01741" w:rsidRDefault="00B01741" w:rsidP="00B01741">
            <w:pPr>
              <w:spacing w:line="240" w:lineRule="auto"/>
              <w:jc w:val="center"/>
            </w:pPr>
            <w:r w:rsidRPr="00B01741">
              <w:t>2,489</w:t>
            </w:r>
          </w:p>
        </w:tc>
        <w:tc>
          <w:tcPr>
            <w:tcW w:w="1199" w:type="dxa"/>
            <w:vAlign w:val="center"/>
          </w:tcPr>
          <w:p w14:paraId="694A5EC4" w14:textId="77777777" w:rsidR="00B01741" w:rsidRPr="00B01741" w:rsidRDefault="00B01741" w:rsidP="00B01741">
            <w:pPr>
              <w:spacing w:line="240" w:lineRule="auto"/>
              <w:jc w:val="center"/>
            </w:pPr>
            <w:r w:rsidRPr="00B01741">
              <w:t>0,238</w:t>
            </w:r>
          </w:p>
        </w:tc>
        <w:tc>
          <w:tcPr>
            <w:tcW w:w="1295" w:type="dxa"/>
            <w:vAlign w:val="center"/>
          </w:tcPr>
          <w:p w14:paraId="6522663C" w14:textId="77777777" w:rsidR="00B01741" w:rsidRPr="00B01741" w:rsidRDefault="00B01741" w:rsidP="00B01741">
            <w:pPr>
              <w:spacing w:line="240" w:lineRule="auto"/>
              <w:jc w:val="center"/>
            </w:pPr>
            <w:r w:rsidRPr="00B01741">
              <w:t>0,226</w:t>
            </w:r>
          </w:p>
        </w:tc>
        <w:tc>
          <w:tcPr>
            <w:tcW w:w="2628" w:type="dxa"/>
            <w:vMerge/>
            <w:vAlign w:val="center"/>
          </w:tcPr>
          <w:p w14:paraId="73B8EE40" w14:textId="77777777" w:rsidR="00B01741" w:rsidRPr="00B01741" w:rsidRDefault="00B01741" w:rsidP="00B01741">
            <w:pPr>
              <w:spacing w:line="240" w:lineRule="auto"/>
              <w:jc w:val="center"/>
            </w:pPr>
          </w:p>
        </w:tc>
        <w:tc>
          <w:tcPr>
            <w:tcW w:w="1145" w:type="dxa"/>
            <w:vAlign w:val="center"/>
          </w:tcPr>
          <w:p w14:paraId="18990104" w14:textId="77777777" w:rsidR="00B01741" w:rsidRPr="00B01741" w:rsidRDefault="00B01741" w:rsidP="00B01741">
            <w:pPr>
              <w:spacing w:line="240" w:lineRule="auto"/>
              <w:jc w:val="center"/>
            </w:pPr>
            <w:r w:rsidRPr="00B01741">
              <w:t>51</w:t>
            </w:r>
          </w:p>
        </w:tc>
        <w:tc>
          <w:tcPr>
            <w:tcW w:w="1426" w:type="dxa"/>
            <w:vAlign w:val="center"/>
          </w:tcPr>
          <w:p w14:paraId="40C8C25B" w14:textId="77777777" w:rsidR="00B01741" w:rsidRPr="00B01741" w:rsidRDefault="00B01741" w:rsidP="00B01741">
            <w:pPr>
              <w:spacing w:line="240" w:lineRule="auto"/>
              <w:jc w:val="center"/>
            </w:pPr>
            <w:r w:rsidRPr="00B01741">
              <w:t>48</w:t>
            </w:r>
          </w:p>
        </w:tc>
        <w:tc>
          <w:tcPr>
            <w:tcW w:w="1085" w:type="dxa"/>
            <w:vAlign w:val="center"/>
          </w:tcPr>
          <w:p w14:paraId="70D4F6F8" w14:textId="77777777" w:rsidR="00B01741" w:rsidRPr="00B01741" w:rsidRDefault="00B01741" w:rsidP="00B01741">
            <w:pPr>
              <w:spacing w:line="240" w:lineRule="auto"/>
              <w:jc w:val="center"/>
            </w:pPr>
            <w:r w:rsidRPr="00B01741">
              <w:t>27</w:t>
            </w:r>
          </w:p>
        </w:tc>
        <w:tc>
          <w:tcPr>
            <w:tcW w:w="1211" w:type="dxa"/>
            <w:vAlign w:val="center"/>
          </w:tcPr>
          <w:p w14:paraId="35138719" w14:textId="77777777" w:rsidR="00B01741" w:rsidRPr="00B01741" w:rsidRDefault="00B01741" w:rsidP="00B01741">
            <w:pPr>
              <w:spacing w:line="240" w:lineRule="auto"/>
              <w:jc w:val="center"/>
            </w:pPr>
            <w:r w:rsidRPr="00B01741">
              <w:t>32</w:t>
            </w:r>
          </w:p>
        </w:tc>
      </w:tr>
      <w:tr w:rsidR="00B01741" w:rsidRPr="00B01741" w14:paraId="69E2396C" w14:textId="77777777" w:rsidTr="00B01741">
        <w:tc>
          <w:tcPr>
            <w:tcW w:w="2802" w:type="dxa"/>
          </w:tcPr>
          <w:p w14:paraId="361AEE2B" w14:textId="77777777" w:rsidR="00B01741" w:rsidRPr="00B01741" w:rsidRDefault="00B01741" w:rsidP="00B01741">
            <w:pPr>
              <w:spacing w:line="240" w:lineRule="auto"/>
            </w:pPr>
            <w:proofErr w:type="spellStart"/>
            <w:r w:rsidRPr="00B01741">
              <w:t>Зачепилівсько-Близнюківський</w:t>
            </w:r>
            <w:proofErr w:type="spellEnd"/>
            <w:r w:rsidRPr="00B01741">
              <w:t xml:space="preserve"> (4)</w:t>
            </w:r>
          </w:p>
        </w:tc>
        <w:tc>
          <w:tcPr>
            <w:tcW w:w="1109" w:type="dxa"/>
            <w:vAlign w:val="center"/>
          </w:tcPr>
          <w:p w14:paraId="422FABBB" w14:textId="77777777" w:rsidR="00B01741" w:rsidRPr="00B01741" w:rsidRDefault="00B01741" w:rsidP="00B01741">
            <w:pPr>
              <w:spacing w:line="240" w:lineRule="auto"/>
              <w:jc w:val="center"/>
            </w:pPr>
            <w:r w:rsidRPr="00B01741">
              <w:t>1,206</w:t>
            </w:r>
          </w:p>
        </w:tc>
        <w:tc>
          <w:tcPr>
            <w:tcW w:w="1454" w:type="dxa"/>
            <w:vAlign w:val="center"/>
          </w:tcPr>
          <w:p w14:paraId="39DC030B" w14:textId="77777777" w:rsidR="00B01741" w:rsidRPr="00B01741" w:rsidRDefault="00B01741" w:rsidP="00B01741">
            <w:pPr>
              <w:spacing w:line="240" w:lineRule="auto"/>
              <w:jc w:val="center"/>
            </w:pPr>
            <w:r w:rsidRPr="00B01741">
              <w:t>2,385</w:t>
            </w:r>
          </w:p>
        </w:tc>
        <w:tc>
          <w:tcPr>
            <w:tcW w:w="1199" w:type="dxa"/>
            <w:vAlign w:val="center"/>
          </w:tcPr>
          <w:p w14:paraId="486D9C3B" w14:textId="77777777" w:rsidR="00B01741" w:rsidRPr="00B01741" w:rsidRDefault="00B01741" w:rsidP="00B01741">
            <w:pPr>
              <w:spacing w:line="240" w:lineRule="auto"/>
              <w:jc w:val="center"/>
            </w:pPr>
            <w:r w:rsidRPr="00B01741">
              <w:t>0,229</w:t>
            </w:r>
          </w:p>
        </w:tc>
        <w:tc>
          <w:tcPr>
            <w:tcW w:w="1295" w:type="dxa"/>
            <w:vAlign w:val="center"/>
          </w:tcPr>
          <w:p w14:paraId="300F581B" w14:textId="77777777" w:rsidR="00B01741" w:rsidRPr="00B01741" w:rsidRDefault="00B01741" w:rsidP="00B01741">
            <w:pPr>
              <w:spacing w:line="240" w:lineRule="auto"/>
              <w:jc w:val="center"/>
            </w:pPr>
            <w:r w:rsidRPr="00B01741">
              <w:t>0,233</w:t>
            </w:r>
          </w:p>
        </w:tc>
        <w:tc>
          <w:tcPr>
            <w:tcW w:w="2628" w:type="dxa"/>
            <w:vMerge/>
            <w:vAlign w:val="center"/>
          </w:tcPr>
          <w:p w14:paraId="57B3C106" w14:textId="77777777" w:rsidR="00B01741" w:rsidRPr="00B01741" w:rsidRDefault="00B01741" w:rsidP="00B01741">
            <w:pPr>
              <w:spacing w:line="240" w:lineRule="auto"/>
              <w:jc w:val="center"/>
            </w:pPr>
          </w:p>
        </w:tc>
        <w:tc>
          <w:tcPr>
            <w:tcW w:w="1145" w:type="dxa"/>
            <w:vAlign w:val="center"/>
          </w:tcPr>
          <w:p w14:paraId="2600EC62" w14:textId="77777777" w:rsidR="00B01741" w:rsidRPr="00B01741" w:rsidRDefault="00B01741" w:rsidP="00B01741">
            <w:pPr>
              <w:spacing w:line="240" w:lineRule="auto"/>
              <w:jc w:val="center"/>
            </w:pPr>
            <w:r w:rsidRPr="00B01741">
              <w:t>53</w:t>
            </w:r>
          </w:p>
        </w:tc>
        <w:tc>
          <w:tcPr>
            <w:tcW w:w="1426" w:type="dxa"/>
            <w:vAlign w:val="center"/>
          </w:tcPr>
          <w:p w14:paraId="0C791FFB" w14:textId="77777777" w:rsidR="00B01741" w:rsidRPr="00B01741" w:rsidRDefault="00B01741" w:rsidP="00B01741">
            <w:pPr>
              <w:spacing w:line="240" w:lineRule="auto"/>
              <w:jc w:val="center"/>
            </w:pPr>
            <w:r w:rsidRPr="00B01741">
              <w:t>46</w:t>
            </w:r>
          </w:p>
        </w:tc>
        <w:tc>
          <w:tcPr>
            <w:tcW w:w="1085" w:type="dxa"/>
            <w:vAlign w:val="center"/>
          </w:tcPr>
          <w:p w14:paraId="1DCC9263" w14:textId="77777777" w:rsidR="00B01741" w:rsidRPr="00B01741" w:rsidRDefault="00B01741" w:rsidP="00B01741">
            <w:pPr>
              <w:spacing w:line="240" w:lineRule="auto"/>
              <w:jc w:val="center"/>
            </w:pPr>
            <w:r w:rsidRPr="00B01741">
              <w:t>26</w:t>
            </w:r>
          </w:p>
        </w:tc>
        <w:tc>
          <w:tcPr>
            <w:tcW w:w="1211" w:type="dxa"/>
            <w:vAlign w:val="center"/>
          </w:tcPr>
          <w:p w14:paraId="4C18AE44" w14:textId="77777777" w:rsidR="00B01741" w:rsidRPr="00B01741" w:rsidRDefault="00B01741" w:rsidP="00B01741">
            <w:pPr>
              <w:spacing w:line="240" w:lineRule="auto"/>
              <w:jc w:val="center"/>
            </w:pPr>
            <w:r w:rsidRPr="00B01741">
              <w:t>33</w:t>
            </w:r>
          </w:p>
        </w:tc>
      </w:tr>
      <w:tr w:rsidR="00B01741" w:rsidRPr="00B01741" w14:paraId="7E4ECE80" w14:textId="77777777" w:rsidTr="00B01741">
        <w:tc>
          <w:tcPr>
            <w:tcW w:w="2802" w:type="dxa"/>
          </w:tcPr>
          <w:p w14:paraId="26C1D275" w14:textId="77777777" w:rsidR="00B01741" w:rsidRPr="00B01741" w:rsidRDefault="00B01741" w:rsidP="00B01741">
            <w:pPr>
              <w:spacing w:line="240" w:lineRule="auto"/>
            </w:pPr>
            <w:proofErr w:type="spellStart"/>
            <w:r w:rsidRPr="00B01741">
              <w:t>Балаклійський</w:t>
            </w:r>
            <w:proofErr w:type="spellEnd"/>
            <w:r w:rsidRPr="00B01741">
              <w:t xml:space="preserve"> (5)</w:t>
            </w:r>
          </w:p>
        </w:tc>
        <w:tc>
          <w:tcPr>
            <w:tcW w:w="1109" w:type="dxa"/>
            <w:vAlign w:val="center"/>
          </w:tcPr>
          <w:p w14:paraId="74B38D65" w14:textId="77777777" w:rsidR="00B01741" w:rsidRPr="00B01741" w:rsidRDefault="00B01741" w:rsidP="00B01741">
            <w:pPr>
              <w:spacing w:line="240" w:lineRule="auto"/>
              <w:jc w:val="center"/>
            </w:pPr>
            <w:r w:rsidRPr="00B01741">
              <w:t>1,184</w:t>
            </w:r>
          </w:p>
        </w:tc>
        <w:tc>
          <w:tcPr>
            <w:tcW w:w="1454" w:type="dxa"/>
            <w:vAlign w:val="center"/>
          </w:tcPr>
          <w:p w14:paraId="2744530E" w14:textId="77777777" w:rsidR="00B01741" w:rsidRPr="00B01741" w:rsidRDefault="00B01741" w:rsidP="00B01741">
            <w:pPr>
              <w:spacing w:line="240" w:lineRule="auto"/>
              <w:jc w:val="center"/>
            </w:pPr>
            <w:r w:rsidRPr="00B01741">
              <w:t>2,385</w:t>
            </w:r>
          </w:p>
        </w:tc>
        <w:tc>
          <w:tcPr>
            <w:tcW w:w="1199" w:type="dxa"/>
            <w:vAlign w:val="center"/>
          </w:tcPr>
          <w:p w14:paraId="03330134" w14:textId="77777777" w:rsidR="00B01741" w:rsidRPr="00B01741" w:rsidRDefault="00B01741" w:rsidP="00B01741">
            <w:pPr>
              <w:spacing w:line="240" w:lineRule="auto"/>
              <w:jc w:val="center"/>
            </w:pPr>
            <w:r w:rsidRPr="00B01741">
              <w:t>0,229</w:t>
            </w:r>
          </w:p>
        </w:tc>
        <w:tc>
          <w:tcPr>
            <w:tcW w:w="1295" w:type="dxa"/>
            <w:vAlign w:val="center"/>
          </w:tcPr>
          <w:p w14:paraId="56C1D572" w14:textId="77777777" w:rsidR="00B01741" w:rsidRPr="00B01741" w:rsidRDefault="00B01741" w:rsidP="00B01741">
            <w:pPr>
              <w:spacing w:line="240" w:lineRule="auto"/>
              <w:jc w:val="center"/>
            </w:pPr>
            <w:r w:rsidRPr="00B01741">
              <w:t>0,247</w:t>
            </w:r>
          </w:p>
        </w:tc>
        <w:tc>
          <w:tcPr>
            <w:tcW w:w="2628" w:type="dxa"/>
            <w:vMerge/>
            <w:vAlign w:val="center"/>
          </w:tcPr>
          <w:p w14:paraId="6526610A" w14:textId="77777777" w:rsidR="00B01741" w:rsidRPr="00B01741" w:rsidRDefault="00B01741" w:rsidP="00B01741">
            <w:pPr>
              <w:spacing w:line="240" w:lineRule="auto"/>
              <w:jc w:val="center"/>
            </w:pPr>
          </w:p>
        </w:tc>
        <w:tc>
          <w:tcPr>
            <w:tcW w:w="1145" w:type="dxa"/>
            <w:vAlign w:val="center"/>
          </w:tcPr>
          <w:p w14:paraId="0C659953" w14:textId="77777777" w:rsidR="00B01741" w:rsidRPr="00B01741" w:rsidRDefault="00B01741" w:rsidP="00B01741">
            <w:pPr>
              <w:spacing w:line="240" w:lineRule="auto"/>
              <w:jc w:val="center"/>
            </w:pPr>
            <w:r w:rsidRPr="00B01741">
              <w:t>52</w:t>
            </w:r>
          </w:p>
        </w:tc>
        <w:tc>
          <w:tcPr>
            <w:tcW w:w="1426" w:type="dxa"/>
            <w:vAlign w:val="center"/>
          </w:tcPr>
          <w:p w14:paraId="30B7ACB7" w14:textId="77777777" w:rsidR="00B01741" w:rsidRPr="00B01741" w:rsidRDefault="00B01741" w:rsidP="00B01741">
            <w:pPr>
              <w:spacing w:line="240" w:lineRule="auto"/>
              <w:jc w:val="center"/>
            </w:pPr>
            <w:r w:rsidRPr="00B01741">
              <w:t>46</w:t>
            </w:r>
          </w:p>
        </w:tc>
        <w:tc>
          <w:tcPr>
            <w:tcW w:w="1085" w:type="dxa"/>
            <w:vAlign w:val="center"/>
          </w:tcPr>
          <w:p w14:paraId="1169BEBA" w14:textId="77777777" w:rsidR="00B01741" w:rsidRPr="00B01741" w:rsidRDefault="00B01741" w:rsidP="00B01741">
            <w:pPr>
              <w:spacing w:line="240" w:lineRule="auto"/>
              <w:jc w:val="center"/>
            </w:pPr>
            <w:r w:rsidRPr="00B01741">
              <w:t>26</w:t>
            </w:r>
          </w:p>
        </w:tc>
        <w:tc>
          <w:tcPr>
            <w:tcW w:w="1211" w:type="dxa"/>
            <w:vAlign w:val="center"/>
          </w:tcPr>
          <w:p w14:paraId="20C69BAC" w14:textId="77777777" w:rsidR="00B01741" w:rsidRPr="00B01741" w:rsidRDefault="00B01741" w:rsidP="00B01741">
            <w:pPr>
              <w:spacing w:line="240" w:lineRule="auto"/>
              <w:jc w:val="center"/>
            </w:pPr>
            <w:r w:rsidRPr="00B01741">
              <w:t>35</w:t>
            </w:r>
          </w:p>
        </w:tc>
      </w:tr>
      <w:tr w:rsidR="00B01741" w:rsidRPr="00B01741" w14:paraId="3F65828A" w14:textId="77777777" w:rsidTr="00B01741">
        <w:tc>
          <w:tcPr>
            <w:tcW w:w="2802" w:type="dxa"/>
          </w:tcPr>
          <w:p w14:paraId="30550D78" w14:textId="77777777" w:rsidR="00B01741" w:rsidRPr="00B01741" w:rsidRDefault="00B01741" w:rsidP="00B01741">
            <w:pPr>
              <w:spacing w:line="240" w:lineRule="auto"/>
            </w:pPr>
            <w:proofErr w:type="spellStart"/>
            <w:r w:rsidRPr="00B01741">
              <w:t>Куп’янський</w:t>
            </w:r>
            <w:proofErr w:type="spellEnd"/>
            <w:r w:rsidRPr="00B01741">
              <w:t xml:space="preserve"> (6)</w:t>
            </w:r>
          </w:p>
        </w:tc>
        <w:tc>
          <w:tcPr>
            <w:tcW w:w="1109" w:type="dxa"/>
            <w:vAlign w:val="center"/>
          </w:tcPr>
          <w:p w14:paraId="49F28FEE" w14:textId="77777777" w:rsidR="00B01741" w:rsidRPr="00B01741" w:rsidRDefault="00B01741" w:rsidP="00B01741">
            <w:pPr>
              <w:spacing w:line="240" w:lineRule="auto"/>
              <w:jc w:val="center"/>
            </w:pPr>
            <w:r w:rsidRPr="00B01741">
              <w:t>1,093</w:t>
            </w:r>
          </w:p>
        </w:tc>
        <w:tc>
          <w:tcPr>
            <w:tcW w:w="1454" w:type="dxa"/>
            <w:vAlign w:val="center"/>
          </w:tcPr>
          <w:p w14:paraId="79888768" w14:textId="77777777" w:rsidR="00B01741" w:rsidRPr="00B01741" w:rsidRDefault="00B01741" w:rsidP="00B01741">
            <w:pPr>
              <w:spacing w:line="240" w:lineRule="auto"/>
              <w:jc w:val="center"/>
            </w:pPr>
            <w:r w:rsidRPr="00B01741">
              <w:t>2,437</w:t>
            </w:r>
          </w:p>
        </w:tc>
        <w:tc>
          <w:tcPr>
            <w:tcW w:w="1199" w:type="dxa"/>
            <w:vAlign w:val="center"/>
          </w:tcPr>
          <w:p w14:paraId="05BF9AD8" w14:textId="77777777" w:rsidR="00B01741" w:rsidRPr="00B01741" w:rsidRDefault="00B01741" w:rsidP="00B01741">
            <w:pPr>
              <w:spacing w:line="240" w:lineRule="auto"/>
              <w:jc w:val="center"/>
            </w:pPr>
            <w:r w:rsidRPr="00B01741">
              <w:t>0,238</w:t>
            </w:r>
          </w:p>
        </w:tc>
        <w:tc>
          <w:tcPr>
            <w:tcW w:w="1295" w:type="dxa"/>
            <w:vAlign w:val="center"/>
          </w:tcPr>
          <w:p w14:paraId="22A3FFE7" w14:textId="77777777" w:rsidR="00B01741" w:rsidRPr="00B01741" w:rsidRDefault="00B01741" w:rsidP="00B01741">
            <w:pPr>
              <w:spacing w:line="240" w:lineRule="auto"/>
              <w:jc w:val="center"/>
            </w:pPr>
            <w:r w:rsidRPr="00B01741">
              <w:t>0,226</w:t>
            </w:r>
          </w:p>
        </w:tc>
        <w:tc>
          <w:tcPr>
            <w:tcW w:w="2628" w:type="dxa"/>
            <w:vMerge/>
            <w:vAlign w:val="center"/>
          </w:tcPr>
          <w:p w14:paraId="089CF393" w14:textId="77777777" w:rsidR="00B01741" w:rsidRPr="00B01741" w:rsidRDefault="00B01741" w:rsidP="00B01741">
            <w:pPr>
              <w:spacing w:line="240" w:lineRule="auto"/>
              <w:jc w:val="center"/>
            </w:pPr>
          </w:p>
        </w:tc>
        <w:tc>
          <w:tcPr>
            <w:tcW w:w="1145" w:type="dxa"/>
            <w:vAlign w:val="center"/>
          </w:tcPr>
          <w:p w14:paraId="0838F9CA" w14:textId="77777777" w:rsidR="00B01741" w:rsidRPr="00B01741" w:rsidRDefault="00B01741" w:rsidP="00B01741">
            <w:pPr>
              <w:spacing w:line="240" w:lineRule="auto"/>
              <w:jc w:val="center"/>
            </w:pPr>
            <w:r w:rsidRPr="00B01741">
              <w:t>48</w:t>
            </w:r>
          </w:p>
        </w:tc>
        <w:tc>
          <w:tcPr>
            <w:tcW w:w="1426" w:type="dxa"/>
            <w:vAlign w:val="center"/>
          </w:tcPr>
          <w:p w14:paraId="0CD37461" w14:textId="77777777" w:rsidR="00B01741" w:rsidRPr="00B01741" w:rsidRDefault="00B01741" w:rsidP="00B01741">
            <w:pPr>
              <w:spacing w:line="240" w:lineRule="auto"/>
              <w:jc w:val="center"/>
            </w:pPr>
            <w:r w:rsidRPr="00B01741">
              <w:t>47</w:t>
            </w:r>
          </w:p>
        </w:tc>
        <w:tc>
          <w:tcPr>
            <w:tcW w:w="1085" w:type="dxa"/>
            <w:vAlign w:val="center"/>
          </w:tcPr>
          <w:p w14:paraId="27247758" w14:textId="77777777" w:rsidR="00B01741" w:rsidRPr="00B01741" w:rsidRDefault="00B01741" w:rsidP="00B01741">
            <w:pPr>
              <w:spacing w:line="240" w:lineRule="auto"/>
              <w:jc w:val="center"/>
            </w:pPr>
            <w:r w:rsidRPr="00B01741">
              <w:t>27</w:t>
            </w:r>
          </w:p>
        </w:tc>
        <w:tc>
          <w:tcPr>
            <w:tcW w:w="1211" w:type="dxa"/>
            <w:vAlign w:val="center"/>
          </w:tcPr>
          <w:p w14:paraId="3D033719" w14:textId="77777777" w:rsidR="00B01741" w:rsidRPr="00B01741" w:rsidRDefault="00B01741" w:rsidP="00B01741">
            <w:pPr>
              <w:spacing w:line="240" w:lineRule="auto"/>
              <w:jc w:val="center"/>
            </w:pPr>
            <w:r w:rsidRPr="00B01741">
              <w:t>32</w:t>
            </w:r>
          </w:p>
        </w:tc>
      </w:tr>
      <w:tr w:rsidR="00B01741" w:rsidRPr="00B01741" w14:paraId="240EF68A" w14:textId="77777777" w:rsidTr="00B01741">
        <w:tc>
          <w:tcPr>
            <w:tcW w:w="15354" w:type="dxa"/>
            <w:gridSpan w:val="10"/>
          </w:tcPr>
          <w:p w14:paraId="344DB469" w14:textId="77777777" w:rsidR="00B01741" w:rsidRPr="00B01741" w:rsidRDefault="00B01741" w:rsidP="00B01741">
            <w:pPr>
              <w:spacing w:line="240" w:lineRule="auto"/>
              <w:jc w:val="center"/>
            </w:pPr>
            <w:proofErr w:type="spellStart"/>
            <w:r w:rsidRPr="00B01741">
              <w:t>Херсонська</w:t>
            </w:r>
            <w:proofErr w:type="spellEnd"/>
            <w:r w:rsidRPr="00B01741">
              <w:t xml:space="preserve"> область</w:t>
            </w:r>
          </w:p>
        </w:tc>
      </w:tr>
      <w:tr w:rsidR="00B01741" w:rsidRPr="00B01741" w14:paraId="497B6E67" w14:textId="77777777" w:rsidTr="00B01741">
        <w:tc>
          <w:tcPr>
            <w:tcW w:w="2802" w:type="dxa"/>
          </w:tcPr>
          <w:p w14:paraId="6D14D02A" w14:textId="77777777" w:rsidR="00B01741" w:rsidRPr="00B01741" w:rsidRDefault="00B01741" w:rsidP="00B01741">
            <w:pPr>
              <w:spacing w:line="240" w:lineRule="auto"/>
            </w:pPr>
            <w:proofErr w:type="spellStart"/>
            <w:r w:rsidRPr="00B01741">
              <w:t>Бериславський</w:t>
            </w:r>
            <w:proofErr w:type="spellEnd"/>
            <w:r w:rsidRPr="00B01741">
              <w:t xml:space="preserve"> (1)</w:t>
            </w:r>
          </w:p>
        </w:tc>
        <w:tc>
          <w:tcPr>
            <w:tcW w:w="1109" w:type="dxa"/>
            <w:vAlign w:val="center"/>
          </w:tcPr>
          <w:p w14:paraId="5282D8C3" w14:textId="77777777" w:rsidR="00B01741" w:rsidRPr="00B01741" w:rsidRDefault="00B01741" w:rsidP="00B01741">
            <w:pPr>
              <w:spacing w:line="240" w:lineRule="auto"/>
              <w:jc w:val="center"/>
            </w:pPr>
            <w:r w:rsidRPr="00B01741">
              <w:t>1,017</w:t>
            </w:r>
          </w:p>
        </w:tc>
        <w:tc>
          <w:tcPr>
            <w:tcW w:w="1454" w:type="dxa"/>
            <w:vAlign w:val="center"/>
          </w:tcPr>
          <w:p w14:paraId="00C29446" w14:textId="77777777" w:rsidR="00B01741" w:rsidRPr="00B01741" w:rsidRDefault="00B01741" w:rsidP="00B01741">
            <w:pPr>
              <w:spacing w:line="240" w:lineRule="auto"/>
              <w:jc w:val="center"/>
            </w:pPr>
            <w:r w:rsidRPr="00B01741">
              <w:t>1,607</w:t>
            </w:r>
          </w:p>
        </w:tc>
        <w:tc>
          <w:tcPr>
            <w:tcW w:w="1199" w:type="dxa"/>
            <w:vAlign w:val="center"/>
          </w:tcPr>
          <w:p w14:paraId="43BEF654" w14:textId="77777777" w:rsidR="00B01741" w:rsidRPr="00B01741" w:rsidRDefault="00B01741" w:rsidP="00B01741">
            <w:pPr>
              <w:spacing w:line="240" w:lineRule="auto"/>
              <w:jc w:val="center"/>
            </w:pPr>
            <w:r w:rsidRPr="00B01741">
              <w:t>0,317</w:t>
            </w:r>
          </w:p>
        </w:tc>
        <w:tc>
          <w:tcPr>
            <w:tcW w:w="1295" w:type="dxa"/>
            <w:vAlign w:val="center"/>
          </w:tcPr>
          <w:p w14:paraId="0FFCD780" w14:textId="77777777" w:rsidR="00B01741" w:rsidRPr="00B01741" w:rsidRDefault="00B01741" w:rsidP="00B01741">
            <w:pPr>
              <w:spacing w:line="240" w:lineRule="auto"/>
              <w:jc w:val="center"/>
            </w:pPr>
            <w:r w:rsidRPr="00B01741">
              <w:t>0,184</w:t>
            </w:r>
          </w:p>
        </w:tc>
        <w:tc>
          <w:tcPr>
            <w:tcW w:w="2628" w:type="dxa"/>
            <w:vMerge w:val="restart"/>
            <w:vAlign w:val="center"/>
          </w:tcPr>
          <w:p w14:paraId="71E4066A" w14:textId="77777777" w:rsidR="00B01741" w:rsidRPr="00B01741" w:rsidRDefault="00B01741" w:rsidP="00B01741">
            <w:pPr>
              <w:spacing w:line="240" w:lineRule="auto"/>
              <w:jc w:val="center"/>
            </w:pPr>
            <w:r w:rsidRPr="00B01741">
              <w:t>0,831</w:t>
            </w:r>
          </w:p>
        </w:tc>
        <w:tc>
          <w:tcPr>
            <w:tcW w:w="1145" w:type="dxa"/>
            <w:vAlign w:val="center"/>
          </w:tcPr>
          <w:p w14:paraId="53D70432" w14:textId="77777777" w:rsidR="00B01741" w:rsidRPr="00B01741" w:rsidRDefault="00B01741" w:rsidP="00B01741">
            <w:pPr>
              <w:spacing w:line="240" w:lineRule="auto"/>
              <w:jc w:val="center"/>
            </w:pPr>
            <w:r w:rsidRPr="00B01741">
              <w:t>39</w:t>
            </w:r>
          </w:p>
        </w:tc>
        <w:tc>
          <w:tcPr>
            <w:tcW w:w="1426" w:type="dxa"/>
            <w:vAlign w:val="center"/>
          </w:tcPr>
          <w:p w14:paraId="7AC8DD62" w14:textId="77777777" w:rsidR="00B01741" w:rsidRPr="00B01741" w:rsidRDefault="00B01741" w:rsidP="00B01741">
            <w:pPr>
              <w:spacing w:line="240" w:lineRule="auto"/>
              <w:jc w:val="center"/>
            </w:pPr>
            <w:r w:rsidRPr="00B01741">
              <w:t>31</w:t>
            </w:r>
          </w:p>
        </w:tc>
        <w:tc>
          <w:tcPr>
            <w:tcW w:w="1085" w:type="dxa"/>
            <w:vAlign w:val="center"/>
          </w:tcPr>
          <w:p w14:paraId="06E1F609" w14:textId="77777777" w:rsidR="00B01741" w:rsidRPr="00B01741" w:rsidRDefault="00B01741" w:rsidP="00B01741">
            <w:pPr>
              <w:spacing w:line="240" w:lineRule="auto"/>
              <w:jc w:val="center"/>
            </w:pPr>
            <w:r w:rsidRPr="00B01741">
              <w:t>36</w:t>
            </w:r>
          </w:p>
        </w:tc>
        <w:tc>
          <w:tcPr>
            <w:tcW w:w="1211" w:type="dxa"/>
            <w:vAlign w:val="center"/>
          </w:tcPr>
          <w:p w14:paraId="25A86D72" w14:textId="77777777" w:rsidR="00B01741" w:rsidRPr="00B01741" w:rsidRDefault="00B01741" w:rsidP="00B01741">
            <w:pPr>
              <w:spacing w:line="240" w:lineRule="auto"/>
              <w:jc w:val="center"/>
            </w:pPr>
            <w:r w:rsidRPr="00B01741">
              <w:t>26</w:t>
            </w:r>
          </w:p>
        </w:tc>
      </w:tr>
      <w:tr w:rsidR="00B01741" w:rsidRPr="00B01741" w14:paraId="10D3C17E" w14:textId="77777777" w:rsidTr="00B01741">
        <w:tc>
          <w:tcPr>
            <w:tcW w:w="2802" w:type="dxa"/>
          </w:tcPr>
          <w:p w14:paraId="1F4743E8" w14:textId="77777777" w:rsidR="00B01741" w:rsidRPr="00B01741" w:rsidRDefault="00B01741" w:rsidP="00B01741">
            <w:pPr>
              <w:spacing w:line="240" w:lineRule="auto"/>
            </w:pPr>
            <w:proofErr w:type="spellStart"/>
            <w:r w:rsidRPr="00B01741">
              <w:t>Нижньосірогозький</w:t>
            </w:r>
            <w:proofErr w:type="spellEnd"/>
            <w:r w:rsidRPr="00B01741">
              <w:t xml:space="preserve"> (2)</w:t>
            </w:r>
          </w:p>
        </w:tc>
        <w:tc>
          <w:tcPr>
            <w:tcW w:w="1109" w:type="dxa"/>
            <w:vAlign w:val="center"/>
          </w:tcPr>
          <w:p w14:paraId="0C04D0A2" w14:textId="77777777" w:rsidR="00B01741" w:rsidRPr="00B01741" w:rsidRDefault="00B01741" w:rsidP="00B01741">
            <w:pPr>
              <w:spacing w:line="240" w:lineRule="auto"/>
              <w:jc w:val="center"/>
            </w:pPr>
            <w:r w:rsidRPr="00B01741">
              <w:t>1,017</w:t>
            </w:r>
          </w:p>
        </w:tc>
        <w:tc>
          <w:tcPr>
            <w:tcW w:w="1454" w:type="dxa"/>
            <w:vAlign w:val="center"/>
          </w:tcPr>
          <w:p w14:paraId="2FC496EB" w14:textId="77777777" w:rsidR="00B01741" w:rsidRPr="00B01741" w:rsidRDefault="00B01741" w:rsidP="00B01741">
            <w:pPr>
              <w:spacing w:line="240" w:lineRule="auto"/>
              <w:jc w:val="center"/>
            </w:pPr>
            <w:r w:rsidRPr="00B01741">
              <w:t>1,815</w:t>
            </w:r>
          </w:p>
        </w:tc>
        <w:tc>
          <w:tcPr>
            <w:tcW w:w="1199" w:type="dxa"/>
            <w:vAlign w:val="center"/>
          </w:tcPr>
          <w:p w14:paraId="23DE7476" w14:textId="77777777" w:rsidR="00B01741" w:rsidRPr="00B01741" w:rsidRDefault="00B01741" w:rsidP="00B01741">
            <w:pPr>
              <w:spacing w:line="240" w:lineRule="auto"/>
              <w:jc w:val="center"/>
            </w:pPr>
            <w:r w:rsidRPr="00B01741">
              <w:t>0,282</w:t>
            </w:r>
          </w:p>
        </w:tc>
        <w:tc>
          <w:tcPr>
            <w:tcW w:w="1295" w:type="dxa"/>
            <w:vAlign w:val="center"/>
          </w:tcPr>
          <w:p w14:paraId="2826AA76" w14:textId="77777777" w:rsidR="00B01741" w:rsidRPr="00B01741" w:rsidRDefault="00B01741" w:rsidP="00B01741">
            <w:pPr>
              <w:spacing w:line="240" w:lineRule="auto"/>
              <w:jc w:val="center"/>
            </w:pPr>
            <w:r w:rsidRPr="00B01741">
              <w:t>0,184</w:t>
            </w:r>
          </w:p>
        </w:tc>
        <w:tc>
          <w:tcPr>
            <w:tcW w:w="2628" w:type="dxa"/>
            <w:vMerge/>
            <w:vAlign w:val="center"/>
          </w:tcPr>
          <w:p w14:paraId="6E66314E" w14:textId="77777777" w:rsidR="00B01741" w:rsidRPr="00B01741" w:rsidRDefault="00B01741" w:rsidP="00B01741">
            <w:pPr>
              <w:spacing w:line="240" w:lineRule="auto"/>
              <w:jc w:val="center"/>
            </w:pPr>
          </w:p>
        </w:tc>
        <w:tc>
          <w:tcPr>
            <w:tcW w:w="1145" w:type="dxa"/>
            <w:vAlign w:val="center"/>
          </w:tcPr>
          <w:p w14:paraId="617E5F44" w14:textId="77777777" w:rsidR="00B01741" w:rsidRPr="00B01741" w:rsidRDefault="00B01741" w:rsidP="00B01741">
            <w:pPr>
              <w:spacing w:line="240" w:lineRule="auto"/>
              <w:jc w:val="center"/>
            </w:pPr>
            <w:r w:rsidRPr="00B01741">
              <w:t>39</w:t>
            </w:r>
          </w:p>
        </w:tc>
        <w:tc>
          <w:tcPr>
            <w:tcW w:w="1426" w:type="dxa"/>
            <w:vAlign w:val="center"/>
          </w:tcPr>
          <w:p w14:paraId="48199D21" w14:textId="77777777" w:rsidR="00B01741" w:rsidRPr="00B01741" w:rsidRDefault="00B01741" w:rsidP="00B01741">
            <w:pPr>
              <w:spacing w:line="240" w:lineRule="auto"/>
              <w:jc w:val="center"/>
            </w:pPr>
            <w:r w:rsidRPr="00B01741">
              <w:t>35</w:t>
            </w:r>
          </w:p>
        </w:tc>
        <w:tc>
          <w:tcPr>
            <w:tcW w:w="1085" w:type="dxa"/>
            <w:vAlign w:val="center"/>
          </w:tcPr>
          <w:p w14:paraId="19ADC445" w14:textId="77777777" w:rsidR="00B01741" w:rsidRPr="00B01741" w:rsidRDefault="00B01741" w:rsidP="00B01741">
            <w:pPr>
              <w:spacing w:line="240" w:lineRule="auto"/>
              <w:jc w:val="center"/>
            </w:pPr>
            <w:r w:rsidRPr="00B01741">
              <w:t>32</w:t>
            </w:r>
          </w:p>
        </w:tc>
        <w:tc>
          <w:tcPr>
            <w:tcW w:w="1211" w:type="dxa"/>
            <w:vAlign w:val="center"/>
          </w:tcPr>
          <w:p w14:paraId="3A4F5745" w14:textId="77777777" w:rsidR="00B01741" w:rsidRPr="00B01741" w:rsidRDefault="00B01741" w:rsidP="00B01741">
            <w:pPr>
              <w:spacing w:line="240" w:lineRule="auto"/>
              <w:jc w:val="center"/>
            </w:pPr>
            <w:r w:rsidRPr="00B01741">
              <w:t>26</w:t>
            </w:r>
          </w:p>
        </w:tc>
      </w:tr>
      <w:tr w:rsidR="00B01741" w:rsidRPr="00B01741" w14:paraId="347FFCA7" w14:textId="77777777" w:rsidTr="00B01741">
        <w:tc>
          <w:tcPr>
            <w:tcW w:w="2802" w:type="dxa"/>
          </w:tcPr>
          <w:p w14:paraId="26B2C6EE" w14:textId="77777777" w:rsidR="00B01741" w:rsidRPr="00B01741" w:rsidRDefault="00B01741" w:rsidP="00B01741">
            <w:pPr>
              <w:spacing w:line="240" w:lineRule="auto"/>
            </w:pPr>
            <w:proofErr w:type="spellStart"/>
            <w:r w:rsidRPr="00B01741">
              <w:t>Білозерський</w:t>
            </w:r>
            <w:proofErr w:type="spellEnd"/>
            <w:r w:rsidRPr="00B01741">
              <w:t xml:space="preserve"> (3)</w:t>
            </w:r>
          </w:p>
        </w:tc>
        <w:tc>
          <w:tcPr>
            <w:tcW w:w="1109" w:type="dxa"/>
            <w:vAlign w:val="center"/>
          </w:tcPr>
          <w:p w14:paraId="33866F3B" w14:textId="77777777" w:rsidR="00B01741" w:rsidRPr="00B01741" w:rsidRDefault="00B01741" w:rsidP="00B01741">
            <w:pPr>
              <w:spacing w:line="240" w:lineRule="auto"/>
              <w:jc w:val="center"/>
            </w:pPr>
            <w:r w:rsidRPr="00B01741">
              <w:t>0,938</w:t>
            </w:r>
          </w:p>
        </w:tc>
        <w:tc>
          <w:tcPr>
            <w:tcW w:w="1454" w:type="dxa"/>
            <w:vAlign w:val="center"/>
          </w:tcPr>
          <w:p w14:paraId="4765EAF2" w14:textId="77777777" w:rsidR="00B01741" w:rsidRPr="00B01741" w:rsidRDefault="00B01741" w:rsidP="00B01741">
            <w:pPr>
              <w:spacing w:line="240" w:lineRule="auto"/>
              <w:jc w:val="center"/>
            </w:pPr>
            <w:r w:rsidRPr="00B01741">
              <w:t>1,815</w:t>
            </w:r>
          </w:p>
        </w:tc>
        <w:tc>
          <w:tcPr>
            <w:tcW w:w="1199" w:type="dxa"/>
            <w:vAlign w:val="center"/>
          </w:tcPr>
          <w:p w14:paraId="2BF32ED1" w14:textId="77777777" w:rsidR="00B01741" w:rsidRPr="00B01741" w:rsidRDefault="00B01741" w:rsidP="00B01741">
            <w:pPr>
              <w:spacing w:line="240" w:lineRule="auto"/>
              <w:jc w:val="center"/>
            </w:pPr>
            <w:r w:rsidRPr="00B01741">
              <w:t>0,317</w:t>
            </w:r>
          </w:p>
        </w:tc>
        <w:tc>
          <w:tcPr>
            <w:tcW w:w="1295" w:type="dxa"/>
            <w:vAlign w:val="center"/>
          </w:tcPr>
          <w:p w14:paraId="2B57C6CB" w14:textId="77777777" w:rsidR="00B01741" w:rsidRPr="00B01741" w:rsidRDefault="00B01741" w:rsidP="00B01741">
            <w:pPr>
              <w:spacing w:line="240" w:lineRule="auto"/>
              <w:jc w:val="center"/>
            </w:pPr>
            <w:r w:rsidRPr="00B01741">
              <w:t>0,184</w:t>
            </w:r>
          </w:p>
        </w:tc>
        <w:tc>
          <w:tcPr>
            <w:tcW w:w="2628" w:type="dxa"/>
            <w:vMerge/>
            <w:vAlign w:val="center"/>
          </w:tcPr>
          <w:p w14:paraId="61721C6E" w14:textId="77777777" w:rsidR="00B01741" w:rsidRPr="00B01741" w:rsidRDefault="00B01741" w:rsidP="00B01741">
            <w:pPr>
              <w:spacing w:line="240" w:lineRule="auto"/>
              <w:jc w:val="center"/>
            </w:pPr>
          </w:p>
        </w:tc>
        <w:tc>
          <w:tcPr>
            <w:tcW w:w="1145" w:type="dxa"/>
            <w:vAlign w:val="center"/>
          </w:tcPr>
          <w:p w14:paraId="71B99B1F" w14:textId="77777777" w:rsidR="00B01741" w:rsidRPr="00B01741" w:rsidRDefault="00B01741" w:rsidP="00B01741">
            <w:pPr>
              <w:spacing w:line="240" w:lineRule="auto"/>
              <w:jc w:val="center"/>
            </w:pPr>
            <w:r w:rsidRPr="00B01741">
              <w:t>36</w:t>
            </w:r>
          </w:p>
        </w:tc>
        <w:tc>
          <w:tcPr>
            <w:tcW w:w="1426" w:type="dxa"/>
            <w:vAlign w:val="center"/>
          </w:tcPr>
          <w:p w14:paraId="7880FB6E" w14:textId="77777777" w:rsidR="00B01741" w:rsidRPr="00B01741" w:rsidRDefault="00B01741" w:rsidP="00B01741">
            <w:pPr>
              <w:spacing w:line="240" w:lineRule="auto"/>
              <w:jc w:val="center"/>
            </w:pPr>
            <w:r w:rsidRPr="00B01741">
              <w:t>35</w:t>
            </w:r>
          </w:p>
        </w:tc>
        <w:tc>
          <w:tcPr>
            <w:tcW w:w="1085" w:type="dxa"/>
            <w:vAlign w:val="center"/>
          </w:tcPr>
          <w:p w14:paraId="073A9EE1" w14:textId="77777777" w:rsidR="00B01741" w:rsidRPr="00B01741" w:rsidRDefault="00B01741" w:rsidP="00B01741">
            <w:pPr>
              <w:spacing w:line="240" w:lineRule="auto"/>
              <w:jc w:val="center"/>
            </w:pPr>
            <w:r w:rsidRPr="00B01741">
              <w:t>36</w:t>
            </w:r>
          </w:p>
        </w:tc>
        <w:tc>
          <w:tcPr>
            <w:tcW w:w="1211" w:type="dxa"/>
            <w:vAlign w:val="center"/>
          </w:tcPr>
          <w:p w14:paraId="6EEDD136" w14:textId="77777777" w:rsidR="00B01741" w:rsidRPr="00B01741" w:rsidRDefault="00B01741" w:rsidP="00B01741">
            <w:pPr>
              <w:spacing w:line="240" w:lineRule="auto"/>
              <w:jc w:val="center"/>
            </w:pPr>
            <w:r w:rsidRPr="00B01741">
              <w:t>26</w:t>
            </w:r>
          </w:p>
        </w:tc>
      </w:tr>
      <w:tr w:rsidR="00B01741" w:rsidRPr="00B01741" w14:paraId="601DCE21" w14:textId="77777777" w:rsidTr="00B01741">
        <w:tc>
          <w:tcPr>
            <w:tcW w:w="2802" w:type="dxa"/>
          </w:tcPr>
          <w:p w14:paraId="2D0C6C35" w14:textId="77777777" w:rsidR="00B01741" w:rsidRPr="00B01741" w:rsidRDefault="00B01741" w:rsidP="00B01741">
            <w:pPr>
              <w:spacing w:line="240" w:lineRule="auto"/>
            </w:pPr>
            <w:proofErr w:type="spellStart"/>
            <w:r w:rsidRPr="00B01741">
              <w:t>Олешківський</w:t>
            </w:r>
            <w:proofErr w:type="spellEnd"/>
            <w:r w:rsidRPr="00B01741">
              <w:t xml:space="preserve"> (4)</w:t>
            </w:r>
          </w:p>
        </w:tc>
        <w:tc>
          <w:tcPr>
            <w:tcW w:w="1109" w:type="dxa"/>
            <w:vAlign w:val="center"/>
          </w:tcPr>
          <w:p w14:paraId="50A0096A" w14:textId="77777777" w:rsidR="00B01741" w:rsidRPr="00B01741" w:rsidRDefault="00B01741" w:rsidP="00B01741">
            <w:pPr>
              <w:spacing w:line="240" w:lineRule="auto"/>
              <w:jc w:val="center"/>
            </w:pPr>
            <w:r w:rsidRPr="00B01741">
              <w:t>0,678</w:t>
            </w:r>
          </w:p>
        </w:tc>
        <w:tc>
          <w:tcPr>
            <w:tcW w:w="1454" w:type="dxa"/>
            <w:vAlign w:val="center"/>
          </w:tcPr>
          <w:p w14:paraId="26961162" w14:textId="77777777" w:rsidR="00B01741" w:rsidRPr="00B01741" w:rsidRDefault="00B01741" w:rsidP="00B01741">
            <w:pPr>
              <w:spacing w:line="240" w:lineRule="auto"/>
              <w:jc w:val="center"/>
            </w:pPr>
            <w:r w:rsidRPr="00B01741">
              <w:t>0,622</w:t>
            </w:r>
          </w:p>
        </w:tc>
        <w:tc>
          <w:tcPr>
            <w:tcW w:w="1199" w:type="dxa"/>
            <w:vAlign w:val="center"/>
          </w:tcPr>
          <w:p w14:paraId="6625A953" w14:textId="77777777" w:rsidR="00B01741" w:rsidRPr="00B01741" w:rsidRDefault="00B01741" w:rsidP="00B01741">
            <w:pPr>
              <w:spacing w:line="240" w:lineRule="auto"/>
              <w:jc w:val="center"/>
            </w:pPr>
            <w:r w:rsidRPr="00B01741">
              <w:t>0,114</w:t>
            </w:r>
          </w:p>
        </w:tc>
        <w:tc>
          <w:tcPr>
            <w:tcW w:w="1295" w:type="dxa"/>
            <w:vAlign w:val="center"/>
          </w:tcPr>
          <w:p w14:paraId="4DDDD55B" w14:textId="77777777" w:rsidR="00B01741" w:rsidRPr="00B01741" w:rsidRDefault="00B01741" w:rsidP="00B01741">
            <w:pPr>
              <w:spacing w:line="240" w:lineRule="auto"/>
              <w:jc w:val="center"/>
            </w:pPr>
            <w:r w:rsidRPr="00B01741">
              <w:t>0,099</w:t>
            </w:r>
          </w:p>
        </w:tc>
        <w:tc>
          <w:tcPr>
            <w:tcW w:w="2628" w:type="dxa"/>
            <w:vMerge/>
            <w:vAlign w:val="center"/>
          </w:tcPr>
          <w:p w14:paraId="524ED5BB" w14:textId="77777777" w:rsidR="00B01741" w:rsidRPr="00B01741" w:rsidRDefault="00B01741" w:rsidP="00B01741">
            <w:pPr>
              <w:spacing w:line="240" w:lineRule="auto"/>
              <w:jc w:val="center"/>
            </w:pPr>
          </w:p>
        </w:tc>
        <w:tc>
          <w:tcPr>
            <w:tcW w:w="1145" w:type="dxa"/>
            <w:vAlign w:val="center"/>
          </w:tcPr>
          <w:p w14:paraId="356A4053" w14:textId="77777777" w:rsidR="00B01741" w:rsidRPr="00B01741" w:rsidRDefault="00B01741" w:rsidP="00B01741">
            <w:pPr>
              <w:spacing w:line="240" w:lineRule="auto"/>
              <w:jc w:val="center"/>
            </w:pPr>
            <w:r w:rsidRPr="00B01741">
              <w:t>26</w:t>
            </w:r>
          </w:p>
        </w:tc>
        <w:tc>
          <w:tcPr>
            <w:tcW w:w="1426" w:type="dxa"/>
            <w:vAlign w:val="center"/>
          </w:tcPr>
          <w:p w14:paraId="48327E61" w14:textId="77777777" w:rsidR="00B01741" w:rsidRPr="00B01741" w:rsidRDefault="00B01741" w:rsidP="00B01741">
            <w:pPr>
              <w:spacing w:line="240" w:lineRule="auto"/>
              <w:jc w:val="center"/>
            </w:pPr>
            <w:r w:rsidRPr="00B01741">
              <w:t>12</w:t>
            </w:r>
          </w:p>
        </w:tc>
        <w:tc>
          <w:tcPr>
            <w:tcW w:w="1085" w:type="dxa"/>
            <w:vAlign w:val="center"/>
          </w:tcPr>
          <w:p w14:paraId="54271AFD" w14:textId="77777777" w:rsidR="00B01741" w:rsidRPr="00B01741" w:rsidRDefault="00B01741" w:rsidP="00B01741">
            <w:pPr>
              <w:spacing w:line="240" w:lineRule="auto"/>
              <w:jc w:val="center"/>
            </w:pPr>
            <w:r w:rsidRPr="00B01741">
              <w:t>13</w:t>
            </w:r>
          </w:p>
        </w:tc>
        <w:tc>
          <w:tcPr>
            <w:tcW w:w="1211" w:type="dxa"/>
            <w:vAlign w:val="center"/>
          </w:tcPr>
          <w:p w14:paraId="7B434E3F" w14:textId="77777777" w:rsidR="00B01741" w:rsidRPr="00B01741" w:rsidRDefault="00B01741" w:rsidP="00B01741">
            <w:pPr>
              <w:spacing w:line="240" w:lineRule="auto"/>
              <w:jc w:val="center"/>
            </w:pPr>
            <w:r w:rsidRPr="00B01741">
              <w:t>14</w:t>
            </w:r>
          </w:p>
        </w:tc>
      </w:tr>
      <w:tr w:rsidR="00B01741" w:rsidRPr="00B01741" w14:paraId="18F6E3B6" w14:textId="77777777" w:rsidTr="00B01741">
        <w:tc>
          <w:tcPr>
            <w:tcW w:w="2802" w:type="dxa"/>
          </w:tcPr>
          <w:p w14:paraId="7279C2F1" w14:textId="77777777" w:rsidR="00B01741" w:rsidRPr="00B01741" w:rsidRDefault="00B01741" w:rsidP="00B01741">
            <w:pPr>
              <w:spacing w:line="240" w:lineRule="auto"/>
            </w:pPr>
            <w:proofErr w:type="spellStart"/>
            <w:r w:rsidRPr="00B01741">
              <w:t>Скадовський</w:t>
            </w:r>
            <w:proofErr w:type="spellEnd"/>
            <w:r w:rsidRPr="00B01741">
              <w:t xml:space="preserve"> (5)</w:t>
            </w:r>
          </w:p>
        </w:tc>
        <w:tc>
          <w:tcPr>
            <w:tcW w:w="1109" w:type="dxa"/>
            <w:vAlign w:val="center"/>
          </w:tcPr>
          <w:p w14:paraId="44389A87" w14:textId="77777777" w:rsidR="00B01741" w:rsidRPr="00B01741" w:rsidRDefault="00B01741" w:rsidP="00B01741">
            <w:pPr>
              <w:spacing w:line="240" w:lineRule="auto"/>
              <w:jc w:val="center"/>
            </w:pPr>
            <w:r w:rsidRPr="00B01741">
              <w:t>0,756</w:t>
            </w:r>
          </w:p>
        </w:tc>
        <w:tc>
          <w:tcPr>
            <w:tcW w:w="1454" w:type="dxa"/>
            <w:vAlign w:val="center"/>
          </w:tcPr>
          <w:p w14:paraId="4A8CF400" w14:textId="77777777" w:rsidR="00B01741" w:rsidRPr="00B01741" w:rsidRDefault="00B01741" w:rsidP="00B01741">
            <w:pPr>
              <w:spacing w:line="240" w:lineRule="auto"/>
              <w:jc w:val="center"/>
            </w:pPr>
            <w:r w:rsidRPr="00B01741">
              <w:t>1,296</w:t>
            </w:r>
          </w:p>
        </w:tc>
        <w:tc>
          <w:tcPr>
            <w:tcW w:w="1199" w:type="dxa"/>
            <w:vAlign w:val="center"/>
          </w:tcPr>
          <w:p w14:paraId="1C797E5E" w14:textId="77777777" w:rsidR="00B01741" w:rsidRPr="00B01741" w:rsidRDefault="00B01741" w:rsidP="00B01741">
            <w:pPr>
              <w:spacing w:line="240" w:lineRule="auto"/>
              <w:jc w:val="center"/>
            </w:pPr>
            <w:r w:rsidRPr="00B01741">
              <w:t>0,167</w:t>
            </w:r>
          </w:p>
        </w:tc>
        <w:tc>
          <w:tcPr>
            <w:tcW w:w="1295" w:type="dxa"/>
            <w:vAlign w:val="center"/>
          </w:tcPr>
          <w:p w14:paraId="7BF191DE" w14:textId="77777777" w:rsidR="00B01741" w:rsidRPr="00B01741" w:rsidRDefault="00B01741" w:rsidP="00B01741">
            <w:pPr>
              <w:spacing w:line="240" w:lineRule="auto"/>
              <w:jc w:val="center"/>
            </w:pPr>
            <w:r w:rsidRPr="00B01741">
              <w:t>0,141</w:t>
            </w:r>
          </w:p>
        </w:tc>
        <w:tc>
          <w:tcPr>
            <w:tcW w:w="2628" w:type="dxa"/>
            <w:vMerge/>
            <w:vAlign w:val="center"/>
          </w:tcPr>
          <w:p w14:paraId="7D75FAEA" w14:textId="77777777" w:rsidR="00B01741" w:rsidRPr="00B01741" w:rsidRDefault="00B01741" w:rsidP="00B01741">
            <w:pPr>
              <w:spacing w:line="240" w:lineRule="auto"/>
              <w:jc w:val="center"/>
            </w:pPr>
          </w:p>
        </w:tc>
        <w:tc>
          <w:tcPr>
            <w:tcW w:w="1145" w:type="dxa"/>
            <w:vAlign w:val="center"/>
          </w:tcPr>
          <w:p w14:paraId="3227DA38" w14:textId="77777777" w:rsidR="00B01741" w:rsidRPr="00B01741" w:rsidRDefault="00B01741" w:rsidP="00B01741">
            <w:pPr>
              <w:spacing w:line="240" w:lineRule="auto"/>
              <w:jc w:val="center"/>
            </w:pPr>
            <w:r w:rsidRPr="00B01741">
              <w:t>29</w:t>
            </w:r>
          </w:p>
        </w:tc>
        <w:tc>
          <w:tcPr>
            <w:tcW w:w="1426" w:type="dxa"/>
            <w:vAlign w:val="center"/>
          </w:tcPr>
          <w:p w14:paraId="3DEB6FE2" w14:textId="77777777" w:rsidR="00B01741" w:rsidRPr="00B01741" w:rsidRDefault="00B01741" w:rsidP="00B01741">
            <w:pPr>
              <w:spacing w:line="240" w:lineRule="auto"/>
              <w:jc w:val="center"/>
            </w:pPr>
            <w:r w:rsidRPr="00B01741">
              <w:t>25</w:t>
            </w:r>
          </w:p>
        </w:tc>
        <w:tc>
          <w:tcPr>
            <w:tcW w:w="1085" w:type="dxa"/>
            <w:vAlign w:val="center"/>
          </w:tcPr>
          <w:p w14:paraId="0C300D44" w14:textId="77777777" w:rsidR="00B01741" w:rsidRPr="00B01741" w:rsidRDefault="00B01741" w:rsidP="00B01741">
            <w:pPr>
              <w:spacing w:line="240" w:lineRule="auto"/>
              <w:jc w:val="center"/>
            </w:pPr>
            <w:r w:rsidRPr="00B01741">
              <w:t>19</w:t>
            </w:r>
          </w:p>
        </w:tc>
        <w:tc>
          <w:tcPr>
            <w:tcW w:w="1211" w:type="dxa"/>
            <w:vAlign w:val="center"/>
          </w:tcPr>
          <w:p w14:paraId="2A79AD37" w14:textId="77777777" w:rsidR="00B01741" w:rsidRPr="00B01741" w:rsidRDefault="00B01741" w:rsidP="00B01741">
            <w:pPr>
              <w:spacing w:line="240" w:lineRule="auto"/>
              <w:jc w:val="center"/>
            </w:pPr>
            <w:r w:rsidRPr="00B01741">
              <w:t>20</w:t>
            </w:r>
          </w:p>
        </w:tc>
      </w:tr>
      <w:tr w:rsidR="00B01741" w:rsidRPr="00B01741" w14:paraId="228EA10E" w14:textId="77777777" w:rsidTr="00B01741">
        <w:tc>
          <w:tcPr>
            <w:tcW w:w="2802" w:type="dxa"/>
          </w:tcPr>
          <w:p w14:paraId="528A7098" w14:textId="77777777" w:rsidR="00B01741" w:rsidRPr="00B01741" w:rsidRDefault="00B01741" w:rsidP="00B01741">
            <w:pPr>
              <w:spacing w:line="240" w:lineRule="auto"/>
            </w:pPr>
            <w:proofErr w:type="spellStart"/>
            <w:r w:rsidRPr="00B01741">
              <w:t>Чаплинський</w:t>
            </w:r>
            <w:proofErr w:type="spellEnd"/>
            <w:r w:rsidRPr="00B01741">
              <w:t xml:space="preserve"> (6)</w:t>
            </w:r>
          </w:p>
        </w:tc>
        <w:tc>
          <w:tcPr>
            <w:tcW w:w="1109" w:type="dxa"/>
            <w:vAlign w:val="center"/>
          </w:tcPr>
          <w:p w14:paraId="240E48E5" w14:textId="77777777" w:rsidR="00B01741" w:rsidRPr="00B01741" w:rsidRDefault="00B01741" w:rsidP="00B01741">
            <w:pPr>
              <w:spacing w:line="240" w:lineRule="auto"/>
              <w:jc w:val="center"/>
            </w:pPr>
            <w:r w:rsidRPr="00B01741">
              <w:t>0,834</w:t>
            </w:r>
          </w:p>
        </w:tc>
        <w:tc>
          <w:tcPr>
            <w:tcW w:w="1454" w:type="dxa"/>
            <w:vAlign w:val="center"/>
          </w:tcPr>
          <w:p w14:paraId="530F2C37" w14:textId="77777777" w:rsidR="00B01741" w:rsidRPr="00B01741" w:rsidRDefault="00B01741" w:rsidP="00B01741">
            <w:pPr>
              <w:spacing w:line="240" w:lineRule="auto"/>
              <w:jc w:val="center"/>
            </w:pPr>
            <w:r w:rsidRPr="00B01741">
              <w:t>1,296</w:t>
            </w:r>
          </w:p>
        </w:tc>
        <w:tc>
          <w:tcPr>
            <w:tcW w:w="1199" w:type="dxa"/>
            <w:vAlign w:val="center"/>
          </w:tcPr>
          <w:p w14:paraId="08202E93" w14:textId="77777777" w:rsidR="00B01741" w:rsidRPr="00B01741" w:rsidRDefault="00B01741" w:rsidP="00B01741">
            <w:pPr>
              <w:spacing w:line="240" w:lineRule="auto"/>
              <w:jc w:val="center"/>
            </w:pPr>
            <w:r w:rsidRPr="00B01741">
              <w:t>0,202</w:t>
            </w:r>
          </w:p>
        </w:tc>
        <w:tc>
          <w:tcPr>
            <w:tcW w:w="1295" w:type="dxa"/>
            <w:vAlign w:val="center"/>
          </w:tcPr>
          <w:p w14:paraId="55A762CA" w14:textId="77777777" w:rsidR="00B01741" w:rsidRPr="00B01741" w:rsidRDefault="00B01741" w:rsidP="00B01741">
            <w:pPr>
              <w:spacing w:line="240" w:lineRule="auto"/>
              <w:jc w:val="center"/>
            </w:pPr>
            <w:r w:rsidRPr="00B01741">
              <w:t>0,170</w:t>
            </w:r>
          </w:p>
        </w:tc>
        <w:tc>
          <w:tcPr>
            <w:tcW w:w="2628" w:type="dxa"/>
            <w:vMerge/>
            <w:vAlign w:val="center"/>
          </w:tcPr>
          <w:p w14:paraId="1185D1BA" w14:textId="77777777" w:rsidR="00B01741" w:rsidRPr="00B01741" w:rsidRDefault="00B01741" w:rsidP="00B01741">
            <w:pPr>
              <w:spacing w:line="240" w:lineRule="auto"/>
              <w:jc w:val="center"/>
            </w:pPr>
          </w:p>
        </w:tc>
        <w:tc>
          <w:tcPr>
            <w:tcW w:w="1145" w:type="dxa"/>
            <w:vAlign w:val="center"/>
          </w:tcPr>
          <w:p w14:paraId="55CB8717" w14:textId="77777777" w:rsidR="00B01741" w:rsidRPr="00B01741" w:rsidRDefault="00B01741" w:rsidP="00B01741">
            <w:pPr>
              <w:spacing w:line="240" w:lineRule="auto"/>
              <w:jc w:val="center"/>
            </w:pPr>
            <w:r w:rsidRPr="00B01741">
              <w:t>32</w:t>
            </w:r>
          </w:p>
        </w:tc>
        <w:tc>
          <w:tcPr>
            <w:tcW w:w="1426" w:type="dxa"/>
            <w:vAlign w:val="center"/>
          </w:tcPr>
          <w:p w14:paraId="7C0A51DF" w14:textId="77777777" w:rsidR="00B01741" w:rsidRPr="00B01741" w:rsidRDefault="00B01741" w:rsidP="00B01741">
            <w:pPr>
              <w:spacing w:line="240" w:lineRule="auto"/>
              <w:jc w:val="center"/>
            </w:pPr>
            <w:r w:rsidRPr="00B01741">
              <w:t>25</w:t>
            </w:r>
          </w:p>
        </w:tc>
        <w:tc>
          <w:tcPr>
            <w:tcW w:w="1085" w:type="dxa"/>
            <w:vAlign w:val="center"/>
          </w:tcPr>
          <w:p w14:paraId="32F3D405" w14:textId="77777777" w:rsidR="00B01741" w:rsidRPr="00B01741" w:rsidRDefault="00B01741" w:rsidP="00B01741">
            <w:pPr>
              <w:spacing w:line="240" w:lineRule="auto"/>
              <w:jc w:val="center"/>
            </w:pPr>
            <w:r w:rsidRPr="00B01741">
              <w:t>23</w:t>
            </w:r>
          </w:p>
        </w:tc>
        <w:tc>
          <w:tcPr>
            <w:tcW w:w="1211" w:type="dxa"/>
            <w:vAlign w:val="center"/>
          </w:tcPr>
          <w:p w14:paraId="4F198EF8" w14:textId="77777777" w:rsidR="00B01741" w:rsidRPr="00B01741" w:rsidRDefault="00B01741" w:rsidP="00B01741">
            <w:pPr>
              <w:spacing w:line="240" w:lineRule="auto"/>
              <w:jc w:val="center"/>
            </w:pPr>
            <w:r w:rsidRPr="00B01741">
              <w:t>24</w:t>
            </w:r>
          </w:p>
        </w:tc>
      </w:tr>
      <w:tr w:rsidR="00B01741" w:rsidRPr="00B01741" w14:paraId="20BCC978" w14:textId="77777777" w:rsidTr="00B01741">
        <w:tc>
          <w:tcPr>
            <w:tcW w:w="2802" w:type="dxa"/>
          </w:tcPr>
          <w:p w14:paraId="54C54B36" w14:textId="77777777" w:rsidR="00B01741" w:rsidRPr="00B01741" w:rsidRDefault="00B01741" w:rsidP="00B01741">
            <w:pPr>
              <w:spacing w:line="240" w:lineRule="auto"/>
            </w:pPr>
            <w:proofErr w:type="spellStart"/>
            <w:r w:rsidRPr="00B01741">
              <w:t>Генічеський</w:t>
            </w:r>
            <w:proofErr w:type="spellEnd"/>
            <w:r w:rsidRPr="00B01741">
              <w:t xml:space="preserve"> (7)</w:t>
            </w:r>
          </w:p>
        </w:tc>
        <w:tc>
          <w:tcPr>
            <w:tcW w:w="1109" w:type="dxa"/>
            <w:vAlign w:val="center"/>
          </w:tcPr>
          <w:p w14:paraId="2FE32824" w14:textId="77777777" w:rsidR="00B01741" w:rsidRPr="00B01741" w:rsidRDefault="00B01741" w:rsidP="00B01741">
            <w:pPr>
              <w:spacing w:line="240" w:lineRule="auto"/>
              <w:jc w:val="center"/>
            </w:pPr>
            <w:r w:rsidRPr="00B01741">
              <w:t>0,678</w:t>
            </w:r>
          </w:p>
        </w:tc>
        <w:tc>
          <w:tcPr>
            <w:tcW w:w="1454" w:type="dxa"/>
            <w:vAlign w:val="center"/>
          </w:tcPr>
          <w:p w14:paraId="3887B888" w14:textId="77777777" w:rsidR="00B01741" w:rsidRPr="00B01741" w:rsidRDefault="00B01741" w:rsidP="00B01741">
            <w:pPr>
              <w:spacing w:line="240" w:lineRule="auto"/>
              <w:jc w:val="center"/>
            </w:pPr>
            <w:r w:rsidRPr="00B01741">
              <w:t>1,296</w:t>
            </w:r>
          </w:p>
        </w:tc>
        <w:tc>
          <w:tcPr>
            <w:tcW w:w="1199" w:type="dxa"/>
            <w:vAlign w:val="center"/>
          </w:tcPr>
          <w:p w14:paraId="49BF0FE0" w14:textId="77777777" w:rsidR="00B01741" w:rsidRPr="00B01741" w:rsidRDefault="00B01741" w:rsidP="00B01741">
            <w:pPr>
              <w:spacing w:line="240" w:lineRule="auto"/>
              <w:jc w:val="center"/>
            </w:pPr>
            <w:r w:rsidRPr="00B01741">
              <w:t>0,150</w:t>
            </w:r>
          </w:p>
        </w:tc>
        <w:tc>
          <w:tcPr>
            <w:tcW w:w="1295" w:type="dxa"/>
            <w:vAlign w:val="center"/>
          </w:tcPr>
          <w:p w14:paraId="41D0CF61" w14:textId="77777777" w:rsidR="00B01741" w:rsidRPr="00B01741" w:rsidRDefault="00B01741" w:rsidP="00B01741">
            <w:pPr>
              <w:spacing w:line="240" w:lineRule="auto"/>
              <w:jc w:val="center"/>
            </w:pPr>
            <w:r w:rsidRPr="00B01741">
              <w:t>0,120</w:t>
            </w:r>
          </w:p>
        </w:tc>
        <w:tc>
          <w:tcPr>
            <w:tcW w:w="2628" w:type="dxa"/>
            <w:vMerge/>
            <w:vAlign w:val="center"/>
          </w:tcPr>
          <w:p w14:paraId="02B08F43" w14:textId="77777777" w:rsidR="00B01741" w:rsidRPr="00B01741" w:rsidRDefault="00B01741" w:rsidP="00B01741">
            <w:pPr>
              <w:spacing w:line="240" w:lineRule="auto"/>
              <w:jc w:val="center"/>
            </w:pPr>
          </w:p>
        </w:tc>
        <w:tc>
          <w:tcPr>
            <w:tcW w:w="1145" w:type="dxa"/>
            <w:vAlign w:val="center"/>
          </w:tcPr>
          <w:p w14:paraId="4A74BAB5" w14:textId="77777777" w:rsidR="00B01741" w:rsidRPr="00B01741" w:rsidRDefault="00B01741" w:rsidP="00B01741">
            <w:pPr>
              <w:spacing w:line="240" w:lineRule="auto"/>
              <w:jc w:val="center"/>
            </w:pPr>
            <w:r w:rsidRPr="00B01741">
              <w:t>26</w:t>
            </w:r>
          </w:p>
        </w:tc>
        <w:tc>
          <w:tcPr>
            <w:tcW w:w="1426" w:type="dxa"/>
            <w:vAlign w:val="center"/>
          </w:tcPr>
          <w:p w14:paraId="7B2B8287" w14:textId="77777777" w:rsidR="00B01741" w:rsidRPr="00B01741" w:rsidRDefault="00B01741" w:rsidP="00B01741">
            <w:pPr>
              <w:spacing w:line="240" w:lineRule="auto"/>
              <w:jc w:val="center"/>
            </w:pPr>
            <w:r w:rsidRPr="00B01741">
              <w:t>25</w:t>
            </w:r>
          </w:p>
        </w:tc>
        <w:tc>
          <w:tcPr>
            <w:tcW w:w="1085" w:type="dxa"/>
            <w:vAlign w:val="center"/>
          </w:tcPr>
          <w:p w14:paraId="4F3B5E8B" w14:textId="77777777" w:rsidR="00B01741" w:rsidRPr="00B01741" w:rsidRDefault="00B01741" w:rsidP="00B01741">
            <w:pPr>
              <w:spacing w:line="240" w:lineRule="auto"/>
              <w:jc w:val="center"/>
            </w:pPr>
            <w:r w:rsidRPr="00B01741">
              <w:t>17</w:t>
            </w:r>
          </w:p>
        </w:tc>
        <w:tc>
          <w:tcPr>
            <w:tcW w:w="1211" w:type="dxa"/>
            <w:vAlign w:val="center"/>
          </w:tcPr>
          <w:p w14:paraId="33A6CABF" w14:textId="77777777" w:rsidR="00B01741" w:rsidRPr="00B01741" w:rsidRDefault="00B01741" w:rsidP="00B01741">
            <w:pPr>
              <w:spacing w:line="240" w:lineRule="auto"/>
              <w:jc w:val="center"/>
            </w:pPr>
            <w:r w:rsidRPr="00B01741">
              <w:t>17</w:t>
            </w:r>
          </w:p>
        </w:tc>
      </w:tr>
      <w:tr w:rsidR="00B01741" w:rsidRPr="00B01741" w14:paraId="130C7754" w14:textId="77777777" w:rsidTr="00B01741">
        <w:tc>
          <w:tcPr>
            <w:tcW w:w="15354" w:type="dxa"/>
            <w:gridSpan w:val="10"/>
          </w:tcPr>
          <w:p w14:paraId="0589D065" w14:textId="77777777" w:rsidR="00B01741" w:rsidRPr="00B01741" w:rsidRDefault="00B01741" w:rsidP="00B01741">
            <w:pPr>
              <w:spacing w:line="240" w:lineRule="auto"/>
              <w:jc w:val="center"/>
            </w:pPr>
            <w:proofErr w:type="spellStart"/>
            <w:r w:rsidRPr="00B01741">
              <w:t>Хмельницька</w:t>
            </w:r>
            <w:proofErr w:type="spellEnd"/>
            <w:r w:rsidRPr="00B01741">
              <w:t xml:space="preserve"> область</w:t>
            </w:r>
          </w:p>
        </w:tc>
      </w:tr>
      <w:tr w:rsidR="00B01741" w:rsidRPr="00B01741" w14:paraId="6BF75920" w14:textId="77777777" w:rsidTr="00B01741">
        <w:tc>
          <w:tcPr>
            <w:tcW w:w="2802" w:type="dxa"/>
          </w:tcPr>
          <w:p w14:paraId="604A93AD" w14:textId="77777777" w:rsidR="00B01741" w:rsidRPr="00B01741" w:rsidRDefault="00B01741" w:rsidP="00B01741">
            <w:pPr>
              <w:spacing w:line="240" w:lineRule="auto"/>
            </w:pPr>
            <w:proofErr w:type="spellStart"/>
            <w:r w:rsidRPr="00B01741">
              <w:t>Ганнопільський</w:t>
            </w:r>
            <w:proofErr w:type="spellEnd"/>
            <w:r w:rsidRPr="00B01741">
              <w:t xml:space="preserve"> (1)</w:t>
            </w:r>
          </w:p>
        </w:tc>
        <w:tc>
          <w:tcPr>
            <w:tcW w:w="1109" w:type="dxa"/>
            <w:vAlign w:val="center"/>
          </w:tcPr>
          <w:p w14:paraId="28103C99" w14:textId="77777777" w:rsidR="00B01741" w:rsidRPr="00B01741" w:rsidRDefault="00B01741" w:rsidP="00B01741">
            <w:pPr>
              <w:spacing w:line="240" w:lineRule="auto"/>
              <w:jc w:val="center"/>
            </w:pPr>
            <w:r w:rsidRPr="00B01741">
              <w:t>0,543</w:t>
            </w:r>
          </w:p>
        </w:tc>
        <w:tc>
          <w:tcPr>
            <w:tcW w:w="1454" w:type="dxa"/>
            <w:vAlign w:val="center"/>
          </w:tcPr>
          <w:p w14:paraId="11F190E0" w14:textId="77777777" w:rsidR="00B01741" w:rsidRPr="00B01741" w:rsidRDefault="00B01741" w:rsidP="00B01741">
            <w:pPr>
              <w:spacing w:line="240" w:lineRule="auto"/>
              <w:jc w:val="center"/>
            </w:pPr>
            <w:r w:rsidRPr="00B01741">
              <w:t>1,037</w:t>
            </w:r>
          </w:p>
        </w:tc>
        <w:tc>
          <w:tcPr>
            <w:tcW w:w="1199" w:type="dxa"/>
            <w:vAlign w:val="center"/>
          </w:tcPr>
          <w:p w14:paraId="7B4FAC4D" w14:textId="77777777" w:rsidR="00B01741" w:rsidRPr="00B01741" w:rsidRDefault="00B01741" w:rsidP="00B01741">
            <w:pPr>
              <w:spacing w:line="240" w:lineRule="auto"/>
              <w:jc w:val="center"/>
            </w:pPr>
            <w:r w:rsidRPr="00B01741">
              <w:t>0,185</w:t>
            </w:r>
          </w:p>
        </w:tc>
        <w:tc>
          <w:tcPr>
            <w:tcW w:w="1295" w:type="dxa"/>
            <w:vAlign w:val="center"/>
          </w:tcPr>
          <w:p w14:paraId="3A91F864" w14:textId="77777777" w:rsidR="00B01741" w:rsidRPr="00B01741" w:rsidRDefault="00B01741" w:rsidP="00B01741">
            <w:pPr>
              <w:spacing w:line="240" w:lineRule="auto"/>
              <w:jc w:val="center"/>
            </w:pPr>
            <w:r w:rsidRPr="00B01741">
              <w:t>0,141</w:t>
            </w:r>
          </w:p>
        </w:tc>
        <w:tc>
          <w:tcPr>
            <w:tcW w:w="2628" w:type="dxa"/>
            <w:vMerge w:val="restart"/>
            <w:vAlign w:val="center"/>
          </w:tcPr>
          <w:p w14:paraId="0CF2D5E5" w14:textId="77777777" w:rsidR="00B01741" w:rsidRPr="00B01741" w:rsidRDefault="00B01741" w:rsidP="00B01741">
            <w:pPr>
              <w:spacing w:line="240" w:lineRule="auto"/>
              <w:jc w:val="center"/>
            </w:pPr>
            <w:r w:rsidRPr="00B01741">
              <w:t>0,957</w:t>
            </w:r>
          </w:p>
        </w:tc>
        <w:tc>
          <w:tcPr>
            <w:tcW w:w="1145" w:type="dxa"/>
            <w:vAlign w:val="center"/>
          </w:tcPr>
          <w:p w14:paraId="5B046331" w14:textId="77777777" w:rsidR="00B01741" w:rsidRPr="00B01741" w:rsidRDefault="00B01741" w:rsidP="00B01741">
            <w:pPr>
              <w:spacing w:line="240" w:lineRule="auto"/>
              <w:jc w:val="center"/>
            </w:pPr>
            <w:r w:rsidRPr="00B01741">
              <w:t>23</w:t>
            </w:r>
          </w:p>
        </w:tc>
        <w:tc>
          <w:tcPr>
            <w:tcW w:w="1426" w:type="dxa"/>
            <w:vAlign w:val="center"/>
          </w:tcPr>
          <w:p w14:paraId="525E470F" w14:textId="77777777" w:rsidR="00B01741" w:rsidRPr="00B01741" w:rsidRDefault="00B01741" w:rsidP="00B01741">
            <w:pPr>
              <w:spacing w:line="240" w:lineRule="auto"/>
              <w:jc w:val="center"/>
            </w:pPr>
            <w:r w:rsidRPr="00B01741">
              <w:t>20</w:t>
            </w:r>
          </w:p>
        </w:tc>
        <w:tc>
          <w:tcPr>
            <w:tcW w:w="1085" w:type="dxa"/>
            <w:vAlign w:val="center"/>
          </w:tcPr>
          <w:p w14:paraId="05D8F8BF" w14:textId="77777777" w:rsidR="00B01741" w:rsidRPr="00B01741" w:rsidRDefault="00B01741" w:rsidP="00B01741">
            <w:pPr>
              <w:spacing w:line="240" w:lineRule="auto"/>
              <w:jc w:val="center"/>
            </w:pPr>
            <w:r w:rsidRPr="00B01741">
              <w:t>21</w:t>
            </w:r>
          </w:p>
        </w:tc>
        <w:tc>
          <w:tcPr>
            <w:tcW w:w="1211" w:type="dxa"/>
            <w:vAlign w:val="center"/>
          </w:tcPr>
          <w:p w14:paraId="6FCB793F" w14:textId="77777777" w:rsidR="00B01741" w:rsidRPr="00B01741" w:rsidRDefault="00B01741" w:rsidP="00B01741">
            <w:pPr>
              <w:spacing w:line="240" w:lineRule="auto"/>
              <w:jc w:val="center"/>
            </w:pPr>
            <w:r w:rsidRPr="00B01741">
              <w:t>20</w:t>
            </w:r>
          </w:p>
        </w:tc>
      </w:tr>
      <w:tr w:rsidR="00B01741" w:rsidRPr="00B01741" w14:paraId="15680095" w14:textId="77777777" w:rsidTr="00B01741">
        <w:tc>
          <w:tcPr>
            <w:tcW w:w="2802" w:type="dxa"/>
          </w:tcPr>
          <w:p w14:paraId="0B23088E" w14:textId="77777777" w:rsidR="00B01741" w:rsidRPr="00B01741" w:rsidRDefault="00B01741" w:rsidP="00B01741">
            <w:pPr>
              <w:spacing w:line="240" w:lineRule="auto"/>
            </w:pPr>
            <w:proofErr w:type="spellStart"/>
            <w:r w:rsidRPr="00B01741">
              <w:t>Славутський</w:t>
            </w:r>
            <w:proofErr w:type="spellEnd"/>
            <w:r w:rsidRPr="00B01741">
              <w:t xml:space="preserve"> (2)</w:t>
            </w:r>
          </w:p>
        </w:tc>
        <w:tc>
          <w:tcPr>
            <w:tcW w:w="1109" w:type="dxa"/>
            <w:vAlign w:val="center"/>
          </w:tcPr>
          <w:p w14:paraId="5A0BE0AA" w14:textId="77777777" w:rsidR="00B01741" w:rsidRPr="00B01741" w:rsidRDefault="00B01741" w:rsidP="00B01741">
            <w:pPr>
              <w:spacing w:line="240" w:lineRule="auto"/>
              <w:jc w:val="center"/>
            </w:pPr>
            <w:r w:rsidRPr="00B01741">
              <w:t>0,448</w:t>
            </w:r>
          </w:p>
        </w:tc>
        <w:tc>
          <w:tcPr>
            <w:tcW w:w="1454" w:type="dxa"/>
            <w:vAlign w:val="center"/>
          </w:tcPr>
          <w:p w14:paraId="14B6B2A0" w14:textId="77777777" w:rsidR="00B01741" w:rsidRPr="00B01741" w:rsidRDefault="00B01741" w:rsidP="00B01741">
            <w:pPr>
              <w:spacing w:line="240" w:lineRule="auto"/>
              <w:jc w:val="center"/>
            </w:pPr>
            <w:r w:rsidRPr="00B01741">
              <w:t>1,400</w:t>
            </w:r>
          </w:p>
        </w:tc>
        <w:tc>
          <w:tcPr>
            <w:tcW w:w="1199" w:type="dxa"/>
            <w:vAlign w:val="center"/>
          </w:tcPr>
          <w:p w14:paraId="3FEF67EF" w14:textId="77777777" w:rsidR="00B01741" w:rsidRPr="00B01741" w:rsidRDefault="00B01741" w:rsidP="00B01741">
            <w:pPr>
              <w:spacing w:line="240" w:lineRule="auto"/>
              <w:jc w:val="center"/>
            </w:pPr>
            <w:r w:rsidRPr="00B01741">
              <w:rPr>
                <w:lang w:val="en-US"/>
              </w:rPr>
              <w:t>0</w:t>
            </w:r>
            <w:r w:rsidRPr="00B01741">
              <w:t>,141</w:t>
            </w:r>
          </w:p>
        </w:tc>
        <w:tc>
          <w:tcPr>
            <w:tcW w:w="1295" w:type="dxa"/>
            <w:vAlign w:val="center"/>
          </w:tcPr>
          <w:p w14:paraId="5E73246C" w14:textId="77777777" w:rsidR="00B01741" w:rsidRPr="00B01741" w:rsidRDefault="00B01741" w:rsidP="00B01741">
            <w:pPr>
              <w:spacing w:line="240" w:lineRule="auto"/>
              <w:jc w:val="center"/>
            </w:pPr>
            <w:r w:rsidRPr="00B01741">
              <w:t>0,099</w:t>
            </w:r>
          </w:p>
        </w:tc>
        <w:tc>
          <w:tcPr>
            <w:tcW w:w="2628" w:type="dxa"/>
            <w:vMerge/>
            <w:vAlign w:val="center"/>
          </w:tcPr>
          <w:p w14:paraId="024932F5" w14:textId="77777777" w:rsidR="00B01741" w:rsidRPr="00B01741" w:rsidRDefault="00B01741" w:rsidP="00B01741">
            <w:pPr>
              <w:spacing w:line="240" w:lineRule="auto"/>
              <w:jc w:val="center"/>
            </w:pPr>
          </w:p>
        </w:tc>
        <w:tc>
          <w:tcPr>
            <w:tcW w:w="1145" w:type="dxa"/>
            <w:vAlign w:val="center"/>
          </w:tcPr>
          <w:p w14:paraId="4D348DD0" w14:textId="77777777" w:rsidR="00B01741" w:rsidRPr="00B01741" w:rsidRDefault="00B01741" w:rsidP="00B01741">
            <w:pPr>
              <w:spacing w:line="240" w:lineRule="auto"/>
              <w:jc w:val="center"/>
            </w:pPr>
            <w:r w:rsidRPr="00B01741">
              <w:t>19</w:t>
            </w:r>
          </w:p>
        </w:tc>
        <w:tc>
          <w:tcPr>
            <w:tcW w:w="1426" w:type="dxa"/>
            <w:vAlign w:val="center"/>
          </w:tcPr>
          <w:p w14:paraId="74312FDD" w14:textId="77777777" w:rsidR="00B01741" w:rsidRPr="00B01741" w:rsidRDefault="00B01741" w:rsidP="00B01741">
            <w:pPr>
              <w:spacing w:line="240" w:lineRule="auto"/>
              <w:jc w:val="center"/>
            </w:pPr>
            <w:r w:rsidRPr="00B01741">
              <w:t>27</w:t>
            </w:r>
          </w:p>
        </w:tc>
        <w:tc>
          <w:tcPr>
            <w:tcW w:w="1085" w:type="dxa"/>
            <w:vAlign w:val="center"/>
          </w:tcPr>
          <w:p w14:paraId="1E06372F" w14:textId="77777777" w:rsidR="00B01741" w:rsidRPr="00B01741" w:rsidRDefault="00B01741" w:rsidP="00B01741">
            <w:pPr>
              <w:spacing w:line="240" w:lineRule="auto"/>
              <w:jc w:val="center"/>
            </w:pPr>
            <w:r w:rsidRPr="00B01741">
              <w:t>16</w:t>
            </w:r>
          </w:p>
        </w:tc>
        <w:tc>
          <w:tcPr>
            <w:tcW w:w="1211" w:type="dxa"/>
            <w:vAlign w:val="center"/>
          </w:tcPr>
          <w:p w14:paraId="6F7FD053" w14:textId="77777777" w:rsidR="00B01741" w:rsidRPr="00B01741" w:rsidRDefault="00B01741" w:rsidP="00B01741">
            <w:pPr>
              <w:spacing w:line="240" w:lineRule="auto"/>
              <w:jc w:val="center"/>
            </w:pPr>
            <w:r w:rsidRPr="00B01741">
              <w:t>14</w:t>
            </w:r>
          </w:p>
        </w:tc>
      </w:tr>
      <w:tr w:rsidR="00B01741" w:rsidRPr="00B01741" w14:paraId="3915A7AC" w14:textId="77777777" w:rsidTr="00B01741">
        <w:tc>
          <w:tcPr>
            <w:tcW w:w="2802" w:type="dxa"/>
          </w:tcPr>
          <w:p w14:paraId="51EB147E" w14:textId="77777777" w:rsidR="00B01741" w:rsidRPr="00B01741" w:rsidRDefault="00B01741" w:rsidP="00B01741">
            <w:pPr>
              <w:spacing w:line="240" w:lineRule="auto"/>
            </w:pPr>
            <w:proofErr w:type="spellStart"/>
            <w:r w:rsidRPr="00B01741">
              <w:t>Ізяславський</w:t>
            </w:r>
            <w:proofErr w:type="spellEnd"/>
            <w:r w:rsidRPr="00B01741">
              <w:t xml:space="preserve"> (3)</w:t>
            </w:r>
          </w:p>
        </w:tc>
        <w:tc>
          <w:tcPr>
            <w:tcW w:w="1109" w:type="dxa"/>
            <w:vAlign w:val="center"/>
          </w:tcPr>
          <w:p w14:paraId="427E00BD" w14:textId="77777777" w:rsidR="00B01741" w:rsidRPr="00B01741" w:rsidRDefault="00B01741" w:rsidP="00B01741">
            <w:pPr>
              <w:spacing w:line="240" w:lineRule="auto"/>
              <w:jc w:val="center"/>
            </w:pPr>
            <w:r w:rsidRPr="00B01741">
              <w:t>0,920</w:t>
            </w:r>
          </w:p>
        </w:tc>
        <w:tc>
          <w:tcPr>
            <w:tcW w:w="1454" w:type="dxa"/>
            <w:vAlign w:val="center"/>
          </w:tcPr>
          <w:p w14:paraId="76EF19C4" w14:textId="77777777" w:rsidR="00B01741" w:rsidRPr="00B01741" w:rsidRDefault="00B01741" w:rsidP="00B01741">
            <w:pPr>
              <w:spacing w:line="240" w:lineRule="auto"/>
              <w:jc w:val="center"/>
            </w:pPr>
            <w:r w:rsidRPr="00B01741">
              <w:t>1,815</w:t>
            </w:r>
          </w:p>
        </w:tc>
        <w:tc>
          <w:tcPr>
            <w:tcW w:w="1199" w:type="dxa"/>
            <w:vAlign w:val="center"/>
          </w:tcPr>
          <w:p w14:paraId="4DBC5C81" w14:textId="77777777" w:rsidR="00B01741" w:rsidRPr="00B01741" w:rsidRDefault="00B01741" w:rsidP="00B01741">
            <w:pPr>
              <w:spacing w:line="240" w:lineRule="auto"/>
              <w:jc w:val="center"/>
            </w:pPr>
            <w:r w:rsidRPr="00B01741">
              <w:t>0,229</w:t>
            </w:r>
          </w:p>
        </w:tc>
        <w:tc>
          <w:tcPr>
            <w:tcW w:w="1295" w:type="dxa"/>
            <w:vAlign w:val="center"/>
          </w:tcPr>
          <w:p w14:paraId="4E3594B5" w14:textId="77777777" w:rsidR="00B01741" w:rsidRPr="00B01741" w:rsidRDefault="00B01741" w:rsidP="00B01741">
            <w:pPr>
              <w:spacing w:line="240" w:lineRule="auto"/>
              <w:jc w:val="center"/>
            </w:pPr>
            <w:r w:rsidRPr="00B01741">
              <w:t>0,184</w:t>
            </w:r>
          </w:p>
        </w:tc>
        <w:tc>
          <w:tcPr>
            <w:tcW w:w="2628" w:type="dxa"/>
            <w:vMerge/>
            <w:vAlign w:val="center"/>
          </w:tcPr>
          <w:p w14:paraId="7896C768" w14:textId="77777777" w:rsidR="00B01741" w:rsidRPr="00B01741" w:rsidRDefault="00B01741" w:rsidP="00B01741">
            <w:pPr>
              <w:spacing w:line="240" w:lineRule="auto"/>
              <w:jc w:val="center"/>
            </w:pPr>
          </w:p>
        </w:tc>
        <w:tc>
          <w:tcPr>
            <w:tcW w:w="1145" w:type="dxa"/>
            <w:vAlign w:val="center"/>
          </w:tcPr>
          <w:p w14:paraId="4B6CD0F3" w14:textId="77777777" w:rsidR="00B01741" w:rsidRPr="00B01741" w:rsidRDefault="00B01741" w:rsidP="00B01741">
            <w:pPr>
              <w:spacing w:line="240" w:lineRule="auto"/>
              <w:jc w:val="center"/>
            </w:pPr>
            <w:r w:rsidRPr="00B01741">
              <w:t>39</w:t>
            </w:r>
          </w:p>
        </w:tc>
        <w:tc>
          <w:tcPr>
            <w:tcW w:w="1426" w:type="dxa"/>
            <w:vAlign w:val="center"/>
          </w:tcPr>
          <w:p w14:paraId="2898D0F9" w14:textId="77777777" w:rsidR="00B01741" w:rsidRPr="00B01741" w:rsidRDefault="00B01741" w:rsidP="00B01741">
            <w:pPr>
              <w:spacing w:line="240" w:lineRule="auto"/>
              <w:jc w:val="center"/>
            </w:pPr>
            <w:r w:rsidRPr="00B01741">
              <w:t>35</w:t>
            </w:r>
          </w:p>
        </w:tc>
        <w:tc>
          <w:tcPr>
            <w:tcW w:w="1085" w:type="dxa"/>
            <w:vAlign w:val="center"/>
          </w:tcPr>
          <w:p w14:paraId="09959A01" w14:textId="77777777" w:rsidR="00B01741" w:rsidRPr="00B01741" w:rsidRDefault="00B01741" w:rsidP="00B01741">
            <w:pPr>
              <w:spacing w:line="240" w:lineRule="auto"/>
              <w:jc w:val="center"/>
            </w:pPr>
            <w:r w:rsidRPr="00B01741">
              <w:t>26</w:t>
            </w:r>
          </w:p>
        </w:tc>
        <w:tc>
          <w:tcPr>
            <w:tcW w:w="1211" w:type="dxa"/>
            <w:vAlign w:val="center"/>
          </w:tcPr>
          <w:p w14:paraId="4B41DF05" w14:textId="77777777" w:rsidR="00B01741" w:rsidRPr="00B01741" w:rsidRDefault="00B01741" w:rsidP="00B01741">
            <w:pPr>
              <w:spacing w:line="240" w:lineRule="auto"/>
              <w:jc w:val="center"/>
            </w:pPr>
            <w:r w:rsidRPr="00B01741">
              <w:t>26</w:t>
            </w:r>
          </w:p>
        </w:tc>
      </w:tr>
      <w:tr w:rsidR="00B01741" w:rsidRPr="00B01741" w14:paraId="307AE146" w14:textId="77777777" w:rsidTr="00B01741">
        <w:tc>
          <w:tcPr>
            <w:tcW w:w="2802" w:type="dxa"/>
          </w:tcPr>
          <w:p w14:paraId="0ECE37B2" w14:textId="77777777" w:rsidR="00B01741" w:rsidRPr="00B01741" w:rsidRDefault="00B01741" w:rsidP="00B01741">
            <w:pPr>
              <w:spacing w:line="240" w:lineRule="auto"/>
            </w:pPr>
            <w:proofErr w:type="spellStart"/>
            <w:r w:rsidRPr="00B01741">
              <w:t>Старокостянтинівський</w:t>
            </w:r>
            <w:proofErr w:type="spellEnd"/>
            <w:r w:rsidRPr="00B01741">
              <w:t xml:space="preserve"> (4)</w:t>
            </w:r>
          </w:p>
        </w:tc>
        <w:tc>
          <w:tcPr>
            <w:tcW w:w="1109" w:type="dxa"/>
            <w:vAlign w:val="center"/>
          </w:tcPr>
          <w:p w14:paraId="183B62B6" w14:textId="77777777" w:rsidR="00B01741" w:rsidRPr="00B01741" w:rsidRDefault="00B01741" w:rsidP="00B01741">
            <w:pPr>
              <w:spacing w:line="240" w:lineRule="auto"/>
              <w:jc w:val="center"/>
            </w:pPr>
            <w:r w:rsidRPr="00B01741">
              <w:t>1,180</w:t>
            </w:r>
          </w:p>
        </w:tc>
        <w:tc>
          <w:tcPr>
            <w:tcW w:w="1454" w:type="dxa"/>
            <w:vAlign w:val="center"/>
          </w:tcPr>
          <w:p w14:paraId="394698B0" w14:textId="77777777" w:rsidR="00B01741" w:rsidRPr="00B01741" w:rsidRDefault="00B01741" w:rsidP="00B01741">
            <w:pPr>
              <w:spacing w:line="240" w:lineRule="auto"/>
              <w:jc w:val="center"/>
            </w:pPr>
            <w:r w:rsidRPr="00B01741">
              <w:t>2,229</w:t>
            </w:r>
          </w:p>
        </w:tc>
        <w:tc>
          <w:tcPr>
            <w:tcW w:w="1199" w:type="dxa"/>
            <w:vAlign w:val="center"/>
          </w:tcPr>
          <w:p w14:paraId="645C7718" w14:textId="77777777" w:rsidR="00B01741" w:rsidRPr="00B01741" w:rsidRDefault="00B01741" w:rsidP="00B01741">
            <w:pPr>
              <w:spacing w:line="240" w:lineRule="auto"/>
              <w:jc w:val="center"/>
            </w:pPr>
            <w:r w:rsidRPr="00B01741">
              <w:t>0,264</w:t>
            </w:r>
          </w:p>
        </w:tc>
        <w:tc>
          <w:tcPr>
            <w:tcW w:w="1295" w:type="dxa"/>
            <w:vAlign w:val="center"/>
          </w:tcPr>
          <w:p w14:paraId="4A51C7C8" w14:textId="77777777" w:rsidR="00B01741" w:rsidRPr="00B01741" w:rsidRDefault="00B01741" w:rsidP="00B01741">
            <w:pPr>
              <w:spacing w:line="240" w:lineRule="auto"/>
              <w:jc w:val="center"/>
            </w:pPr>
            <w:r w:rsidRPr="00B01741">
              <w:t>0,233</w:t>
            </w:r>
          </w:p>
        </w:tc>
        <w:tc>
          <w:tcPr>
            <w:tcW w:w="2628" w:type="dxa"/>
            <w:vMerge/>
            <w:vAlign w:val="center"/>
          </w:tcPr>
          <w:p w14:paraId="3E6A2B5C" w14:textId="77777777" w:rsidR="00B01741" w:rsidRPr="00B01741" w:rsidRDefault="00B01741" w:rsidP="00B01741">
            <w:pPr>
              <w:spacing w:line="240" w:lineRule="auto"/>
              <w:jc w:val="center"/>
            </w:pPr>
          </w:p>
        </w:tc>
        <w:tc>
          <w:tcPr>
            <w:tcW w:w="1145" w:type="dxa"/>
            <w:vAlign w:val="center"/>
          </w:tcPr>
          <w:p w14:paraId="0A0E2AE3" w14:textId="77777777" w:rsidR="00B01741" w:rsidRPr="00B01741" w:rsidRDefault="00B01741" w:rsidP="00B01741">
            <w:pPr>
              <w:spacing w:line="240" w:lineRule="auto"/>
              <w:jc w:val="center"/>
            </w:pPr>
            <w:r w:rsidRPr="00B01741">
              <w:t>50</w:t>
            </w:r>
          </w:p>
        </w:tc>
        <w:tc>
          <w:tcPr>
            <w:tcW w:w="1426" w:type="dxa"/>
            <w:vAlign w:val="center"/>
          </w:tcPr>
          <w:p w14:paraId="5C8FFE5C" w14:textId="77777777" w:rsidR="00B01741" w:rsidRPr="00B01741" w:rsidRDefault="00B01741" w:rsidP="00B01741">
            <w:pPr>
              <w:spacing w:line="240" w:lineRule="auto"/>
              <w:jc w:val="center"/>
            </w:pPr>
            <w:r w:rsidRPr="00B01741">
              <w:t>43</w:t>
            </w:r>
          </w:p>
        </w:tc>
        <w:tc>
          <w:tcPr>
            <w:tcW w:w="1085" w:type="dxa"/>
            <w:vAlign w:val="center"/>
          </w:tcPr>
          <w:p w14:paraId="1B1DFC98" w14:textId="77777777" w:rsidR="00B01741" w:rsidRPr="00B01741" w:rsidRDefault="00B01741" w:rsidP="00B01741">
            <w:pPr>
              <w:spacing w:line="240" w:lineRule="auto"/>
              <w:jc w:val="center"/>
            </w:pPr>
            <w:r w:rsidRPr="00B01741">
              <w:t>30</w:t>
            </w:r>
          </w:p>
        </w:tc>
        <w:tc>
          <w:tcPr>
            <w:tcW w:w="1211" w:type="dxa"/>
            <w:vAlign w:val="center"/>
          </w:tcPr>
          <w:p w14:paraId="68701FA5" w14:textId="77777777" w:rsidR="00B01741" w:rsidRPr="00B01741" w:rsidRDefault="00B01741" w:rsidP="00B01741">
            <w:pPr>
              <w:spacing w:line="240" w:lineRule="auto"/>
              <w:jc w:val="center"/>
            </w:pPr>
            <w:r w:rsidRPr="00B01741">
              <w:t>33</w:t>
            </w:r>
          </w:p>
        </w:tc>
      </w:tr>
      <w:tr w:rsidR="00B01741" w:rsidRPr="00B01741" w14:paraId="5DA4E4AC" w14:textId="77777777" w:rsidTr="00B01741">
        <w:tc>
          <w:tcPr>
            <w:tcW w:w="2802" w:type="dxa"/>
          </w:tcPr>
          <w:p w14:paraId="7520F638" w14:textId="77777777" w:rsidR="00B01741" w:rsidRPr="00B01741" w:rsidRDefault="00B01741" w:rsidP="00B01741">
            <w:pPr>
              <w:spacing w:line="240" w:lineRule="auto"/>
            </w:pPr>
            <w:proofErr w:type="spellStart"/>
            <w:r w:rsidRPr="00B01741">
              <w:t>Віньковецький</w:t>
            </w:r>
            <w:proofErr w:type="spellEnd"/>
            <w:r w:rsidRPr="00B01741">
              <w:t xml:space="preserve"> (5)</w:t>
            </w:r>
          </w:p>
        </w:tc>
        <w:tc>
          <w:tcPr>
            <w:tcW w:w="1109" w:type="dxa"/>
            <w:vAlign w:val="center"/>
          </w:tcPr>
          <w:p w14:paraId="0C92C09A" w14:textId="77777777" w:rsidR="00B01741" w:rsidRPr="00B01741" w:rsidRDefault="00B01741" w:rsidP="00B01741">
            <w:pPr>
              <w:spacing w:line="240" w:lineRule="auto"/>
              <w:jc w:val="center"/>
            </w:pPr>
            <w:r w:rsidRPr="00B01741">
              <w:t>0,590</w:t>
            </w:r>
          </w:p>
        </w:tc>
        <w:tc>
          <w:tcPr>
            <w:tcW w:w="1454" w:type="dxa"/>
            <w:vAlign w:val="center"/>
          </w:tcPr>
          <w:p w14:paraId="74F389F7" w14:textId="77777777" w:rsidR="00B01741" w:rsidRPr="00B01741" w:rsidRDefault="00B01741" w:rsidP="00B01741">
            <w:pPr>
              <w:spacing w:line="240" w:lineRule="auto"/>
              <w:jc w:val="center"/>
            </w:pPr>
            <w:r w:rsidRPr="00B01741">
              <w:t>1,296</w:t>
            </w:r>
          </w:p>
        </w:tc>
        <w:tc>
          <w:tcPr>
            <w:tcW w:w="1199" w:type="dxa"/>
            <w:vAlign w:val="center"/>
          </w:tcPr>
          <w:p w14:paraId="3E00C782" w14:textId="77777777" w:rsidR="00B01741" w:rsidRPr="00B01741" w:rsidRDefault="00B01741" w:rsidP="00B01741">
            <w:pPr>
              <w:spacing w:line="240" w:lineRule="auto"/>
              <w:jc w:val="center"/>
            </w:pPr>
            <w:r w:rsidRPr="00B01741">
              <w:t>0,141</w:t>
            </w:r>
          </w:p>
        </w:tc>
        <w:tc>
          <w:tcPr>
            <w:tcW w:w="1295" w:type="dxa"/>
            <w:vAlign w:val="center"/>
          </w:tcPr>
          <w:p w14:paraId="3EF2ACF4" w14:textId="77777777" w:rsidR="00B01741" w:rsidRPr="00B01741" w:rsidRDefault="00B01741" w:rsidP="00B01741">
            <w:pPr>
              <w:spacing w:line="240" w:lineRule="auto"/>
              <w:jc w:val="center"/>
            </w:pPr>
            <w:r w:rsidRPr="00B01741">
              <w:t>0,127</w:t>
            </w:r>
          </w:p>
        </w:tc>
        <w:tc>
          <w:tcPr>
            <w:tcW w:w="2628" w:type="dxa"/>
            <w:vMerge/>
            <w:vAlign w:val="center"/>
          </w:tcPr>
          <w:p w14:paraId="7EE1E79A" w14:textId="77777777" w:rsidR="00B01741" w:rsidRPr="00B01741" w:rsidRDefault="00B01741" w:rsidP="00B01741">
            <w:pPr>
              <w:spacing w:line="240" w:lineRule="auto"/>
              <w:jc w:val="center"/>
            </w:pPr>
          </w:p>
        </w:tc>
        <w:tc>
          <w:tcPr>
            <w:tcW w:w="1145" w:type="dxa"/>
            <w:vAlign w:val="center"/>
          </w:tcPr>
          <w:p w14:paraId="3B7EEC6B" w14:textId="77777777" w:rsidR="00B01741" w:rsidRPr="00B01741" w:rsidRDefault="00B01741" w:rsidP="00B01741">
            <w:pPr>
              <w:spacing w:line="240" w:lineRule="auto"/>
              <w:jc w:val="center"/>
            </w:pPr>
            <w:r w:rsidRPr="00B01741">
              <w:t>25</w:t>
            </w:r>
          </w:p>
        </w:tc>
        <w:tc>
          <w:tcPr>
            <w:tcW w:w="1426" w:type="dxa"/>
            <w:vAlign w:val="center"/>
          </w:tcPr>
          <w:p w14:paraId="0F4086E3" w14:textId="77777777" w:rsidR="00B01741" w:rsidRPr="00B01741" w:rsidRDefault="00B01741" w:rsidP="00B01741">
            <w:pPr>
              <w:spacing w:line="240" w:lineRule="auto"/>
              <w:jc w:val="center"/>
            </w:pPr>
            <w:r w:rsidRPr="00B01741">
              <w:t>25</w:t>
            </w:r>
          </w:p>
        </w:tc>
        <w:tc>
          <w:tcPr>
            <w:tcW w:w="1085" w:type="dxa"/>
            <w:vAlign w:val="center"/>
          </w:tcPr>
          <w:p w14:paraId="398366EA" w14:textId="77777777" w:rsidR="00B01741" w:rsidRPr="00B01741" w:rsidRDefault="00B01741" w:rsidP="00B01741">
            <w:pPr>
              <w:spacing w:line="240" w:lineRule="auto"/>
              <w:jc w:val="center"/>
            </w:pPr>
            <w:r w:rsidRPr="00B01741">
              <w:t>16</w:t>
            </w:r>
          </w:p>
        </w:tc>
        <w:tc>
          <w:tcPr>
            <w:tcW w:w="1211" w:type="dxa"/>
            <w:vAlign w:val="center"/>
          </w:tcPr>
          <w:p w14:paraId="010FFE8C" w14:textId="77777777" w:rsidR="00B01741" w:rsidRPr="00B01741" w:rsidRDefault="00B01741" w:rsidP="00B01741">
            <w:pPr>
              <w:spacing w:line="240" w:lineRule="auto"/>
              <w:jc w:val="center"/>
            </w:pPr>
            <w:r w:rsidRPr="00B01741">
              <w:t>18</w:t>
            </w:r>
          </w:p>
        </w:tc>
      </w:tr>
      <w:tr w:rsidR="00B01741" w:rsidRPr="00B01741" w14:paraId="43158E94" w14:textId="77777777" w:rsidTr="00B01741">
        <w:tc>
          <w:tcPr>
            <w:tcW w:w="2802" w:type="dxa"/>
          </w:tcPr>
          <w:p w14:paraId="19E593F2" w14:textId="77777777" w:rsidR="00B01741" w:rsidRPr="00B01741" w:rsidRDefault="00B01741" w:rsidP="00B01741">
            <w:pPr>
              <w:spacing w:line="240" w:lineRule="auto"/>
            </w:pPr>
            <w:proofErr w:type="spellStart"/>
            <w:r w:rsidRPr="00B01741">
              <w:t>Чемеровецький</w:t>
            </w:r>
            <w:proofErr w:type="spellEnd"/>
            <w:r w:rsidRPr="00B01741">
              <w:t xml:space="preserve"> (6)</w:t>
            </w:r>
          </w:p>
        </w:tc>
        <w:tc>
          <w:tcPr>
            <w:tcW w:w="1109" w:type="dxa"/>
            <w:vAlign w:val="center"/>
          </w:tcPr>
          <w:p w14:paraId="17697AB7" w14:textId="77777777" w:rsidR="00B01741" w:rsidRPr="00B01741" w:rsidRDefault="00B01741" w:rsidP="00B01741">
            <w:pPr>
              <w:spacing w:line="240" w:lineRule="auto"/>
              <w:jc w:val="center"/>
            </w:pPr>
            <w:r w:rsidRPr="00B01741">
              <w:t>1,321</w:t>
            </w:r>
          </w:p>
        </w:tc>
        <w:tc>
          <w:tcPr>
            <w:tcW w:w="1454" w:type="dxa"/>
            <w:vAlign w:val="center"/>
          </w:tcPr>
          <w:p w14:paraId="4495831D" w14:textId="77777777" w:rsidR="00B01741" w:rsidRPr="00B01741" w:rsidRDefault="00B01741" w:rsidP="00B01741">
            <w:pPr>
              <w:spacing w:line="240" w:lineRule="auto"/>
              <w:jc w:val="center"/>
            </w:pPr>
            <w:r w:rsidRPr="00B01741">
              <w:t>2,800</w:t>
            </w:r>
          </w:p>
        </w:tc>
        <w:tc>
          <w:tcPr>
            <w:tcW w:w="1199" w:type="dxa"/>
            <w:vAlign w:val="center"/>
          </w:tcPr>
          <w:p w14:paraId="36D3D810" w14:textId="77777777" w:rsidR="00B01741" w:rsidRPr="00B01741" w:rsidRDefault="00B01741" w:rsidP="00B01741">
            <w:pPr>
              <w:spacing w:line="240" w:lineRule="auto"/>
              <w:jc w:val="center"/>
            </w:pPr>
            <w:r w:rsidRPr="00B01741">
              <w:t>0,334</w:t>
            </w:r>
          </w:p>
        </w:tc>
        <w:tc>
          <w:tcPr>
            <w:tcW w:w="1295" w:type="dxa"/>
            <w:vAlign w:val="center"/>
          </w:tcPr>
          <w:p w14:paraId="7814A032" w14:textId="77777777" w:rsidR="00B01741" w:rsidRPr="00B01741" w:rsidRDefault="00B01741" w:rsidP="00B01741">
            <w:pPr>
              <w:spacing w:line="240" w:lineRule="auto"/>
              <w:jc w:val="center"/>
            </w:pPr>
            <w:r w:rsidRPr="00B01741">
              <w:t>0,226</w:t>
            </w:r>
          </w:p>
        </w:tc>
        <w:tc>
          <w:tcPr>
            <w:tcW w:w="2628" w:type="dxa"/>
            <w:vMerge/>
            <w:vAlign w:val="center"/>
          </w:tcPr>
          <w:p w14:paraId="4A529BD2" w14:textId="77777777" w:rsidR="00B01741" w:rsidRPr="00B01741" w:rsidRDefault="00B01741" w:rsidP="00B01741">
            <w:pPr>
              <w:spacing w:line="240" w:lineRule="auto"/>
              <w:jc w:val="center"/>
            </w:pPr>
          </w:p>
        </w:tc>
        <w:tc>
          <w:tcPr>
            <w:tcW w:w="1145" w:type="dxa"/>
            <w:vAlign w:val="center"/>
          </w:tcPr>
          <w:p w14:paraId="5E30924A" w14:textId="77777777" w:rsidR="00B01741" w:rsidRPr="00B01741" w:rsidRDefault="00B01741" w:rsidP="00B01741">
            <w:pPr>
              <w:spacing w:line="240" w:lineRule="auto"/>
              <w:jc w:val="center"/>
            </w:pPr>
            <w:r w:rsidRPr="00B01741">
              <w:t>56</w:t>
            </w:r>
          </w:p>
        </w:tc>
        <w:tc>
          <w:tcPr>
            <w:tcW w:w="1426" w:type="dxa"/>
            <w:vAlign w:val="center"/>
          </w:tcPr>
          <w:p w14:paraId="08691A45" w14:textId="77777777" w:rsidR="00B01741" w:rsidRPr="00B01741" w:rsidRDefault="00B01741" w:rsidP="00B01741">
            <w:pPr>
              <w:spacing w:line="240" w:lineRule="auto"/>
              <w:jc w:val="center"/>
            </w:pPr>
            <w:r w:rsidRPr="00B01741">
              <w:t>54</w:t>
            </w:r>
          </w:p>
        </w:tc>
        <w:tc>
          <w:tcPr>
            <w:tcW w:w="1085" w:type="dxa"/>
            <w:vAlign w:val="center"/>
          </w:tcPr>
          <w:p w14:paraId="4321866F" w14:textId="77777777" w:rsidR="00B01741" w:rsidRPr="00B01741" w:rsidRDefault="00B01741" w:rsidP="00B01741">
            <w:pPr>
              <w:spacing w:line="240" w:lineRule="auto"/>
              <w:jc w:val="center"/>
            </w:pPr>
            <w:r w:rsidRPr="00B01741">
              <w:t>38</w:t>
            </w:r>
          </w:p>
        </w:tc>
        <w:tc>
          <w:tcPr>
            <w:tcW w:w="1211" w:type="dxa"/>
            <w:vAlign w:val="center"/>
          </w:tcPr>
          <w:p w14:paraId="782F2118" w14:textId="77777777" w:rsidR="00B01741" w:rsidRPr="00B01741" w:rsidRDefault="00B01741" w:rsidP="00B01741">
            <w:pPr>
              <w:spacing w:line="240" w:lineRule="auto"/>
              <w:jc w:val="center"/>
            </w:pPr>
            <w:r w:rsidRPr="00B01741">
              <w:t>32</w:t>
            </w:r>
          </w:p>
        </w:tc>
      </w:tr>
      <w:tr w:rsidR="00B01741" w:rsidRPr="00B01741" w14:paraId="52D7DA3E" w14:textId="77777777" w:rsidTr="00B01741">
        <w:tc>
          <w:tcPr>
            <w:tcW w:w="2802" w:type="dxa"/>
          </w:tcPr>
          <w:p w14:paraId="2D0B9D28" w14:textId="77777777" w:rsidR="00B01741" w:rsidRPr="00B01741" w:rsidRDefault="00B01741" w:rsidP="00B01741">
            <w:pPr>
              <w:spacing w:line="240" w:lineRule="auto"/>
            </w:pPr>
            <w:proofErr w:type="spellStart"/>
            <w:r w:rsidRPr="00B01741">
              <w:t>Теофіпольсько-Ярмолинецький</w:t>
            </w:r>
            <w:proofErr w:type="spellEnd"/>
            <w:r w:rsidRPr="00B01741">
              <w:t xml:space="preserve"> (7)</w:t>
            </w:r>
          </w:p>
        </w:tc>
        <w:tc>
          <w:tcPr>
            <w:tcW w:w="1109" w:type="dxa"/>
            <w:vAlign w:val="center"/>
          </w:tcPr>
          <w:p w14:paraId="3198D5C2" w14:textId="77777777" w:rsidR="00B01741" w:rsidRPr="00B01741" w:rsidRDefault="00B01741" w:rsidP="00B01741">
            <w:pPr>
              <w:spacing w:line="240" w:lineRule="auto"/>
              <w:jc w:val="center"/>
            </w:pPr>
            <w:r w:rsidRPr="00B01741">
              <w:t>1,486</w:t>
            </w:r>
          </w:p>
        </w:tc>
        <w:tc>
          <w:tcPr>
            <w:tcW w:w="1454" w:type="dxa"/>
            <w:vAlign w:val="center"/>
          </w:tcPr>
          <w:p w14:paraId="4F4D3F3A" w14:textId="77777777" w:rsidR="00B01741" w:rsidRPr="00B01741" w:rsidRDefault="00B01741" w:rsidP="00B01741">
            <w:pPr>
              <w:spacing w:line="240" w:lineRule="auto"/>
              <w:jc w:val="center"/>
            </w:pPr>
            <w:r w:rsidRPr="00B01741">
              <w:t>2,903</w:t>
            </w:r>
          </w:p>
        </w:tc>
        <w:tc>
          <w:tcPr>
            <w:tcW w:w="1199" w:type="dxa"/>
            <w:vAlign w:val="center"/>
          </w:tcPr>
          <w:p w14:paraId="617F8669" w14:textId="77777777" w:rsidR="00B01741" w:rsidRPr="00B01741" w:rsidRDefault="00B01741" w:rsidP="00B01741">
            <w:pPr>
              <w:spacing w:line="240" w:lineRule="auto"/>
              <w:jc w:val="center"/>
            </w:pPr>
            <w:r w:rsidRPr="00B01741">
              <w:t>0,308</w:t>
            </w:r>
          </w:p>
        </w:tc>
        <w:tc>
          <w:tcPr>
            <w:tcW w:w="1295" w:type="dxa"/>
            <w:vAlign w:val="center"/>
          </w:tcPr>
          <w:p w14:paraId="74544B06" w14:textId="77777777" w:rsidR="00B01741" w:rsidRPr="00B01741" w:rsidRDefault="00B01741" w:rsidP="00B01741">
            <w:pPr>
              <w:spacing w:line="240" w:lineRule="auto"/>
              <w:jc w:val="center"/>
            </w:pPr>
            <w:r w:rsidRPr="00B01741">
              <w:t>0,290</w:t>
            </w:r>
          </w:p>
        </w:tc>
        <w:tc>
          <w:tcPr>
            <w:tcW w:w="2628" w:type="dxa"/>
            <w:vMerge/>
            <w:vAlign w:val="center"/>
          </w:tcPr>
          <w:p w14:paraId="60CF200F" w14:textId="77777777" w:rsidR="00B01741" w:rsidRPr="00B01741" w:rsidRDefault="00B01741" w:rsidP="00B01741">
            <w:pPr>
              <w:spacing w:line="240" w:lineRule="auto"/>
              <w:jc w:val="center"/>
            </w:pPr>
          </w:p>
        </w:tc>
        <w:tc>
          <w:tcPr>
            <w:tcW w:w="1145" w:type="dxa"/>
            <w:vAlign w:val="center"/>
          </w:tcPr>
          <w:p w14:paraId="050DDB76" w14:textId="77777777" w:rsidR="00B01741" w:rsidRPr="00B01741" w:rsidRDefault="00B01741" w:rsidP="00B01741">
            <w:pPr>
              <w:spacing w:line="240" w:lineRule="auto"/>
              <w:jc w:val="center"/>
            </w:pPr>
            <w:r w:rsidRPr="00B01741">
              <w:t>63</w:t>
            </w:r>
          </w:p>
        </w:tc>
        <w:tc>
          <w:tcPr>
            <w:tcW w:w="1426" w:type="dxa"/>
            <w:vAlign w:val="center"/>
          </w:tcPr>
          <w:p w14:paraId="7FA8E294" w14:textId="77777777" w:rsidR="00B01741" w:rsidRPr="00B01741" w:rsidRDefault="00B01741" w:rsidP="00B01741">
            <w:pPr>
              <w:spacing w:line="240" w:lineRule="auto"/>
              <w:jc w:val="center"/>
            </w:pPr>
            <w:r w:rsidRPr="00B01741">
              <w:t>56</w:t>
            </w:r>
          </w:p>
        </w:tc>
        <w:tc>
          <w:tcPr>
            <w:tcW w:w="1085" w:type="dxa"/>
            <w:vAlign w:val="center"/>
          </w:tcPr>
          <w:p w14:paraId="0D09481F" w14:textId="77777777" w:rsidR="00B01741" w:rsidRPr="00B01741" w:rsidRDefault="00B01741" w:rsidP="00B01741">
            <w:pPr>
              <w:spacing w:line="240" w:lineRule="auto"/>
              <w:jc w:val="center"/>
            </w:pPr>
            <w:r w:rsidRPr="00B01741">
              <w:t>35</w:t>
            </w:r>
          </w:p>
        </w:tc>
        <w:tc>
          <w:tcPr>
            <w:tcW w:w="1211" w:type="dxa"/>
            <w:vAlign w:val="center"/>
          </w:tcPr>
          <w:p w14:paraId="38208695" w14:textId="77777777" w:rsidR="00B01741" w:rsidRPr="00B01741" w:rsidRDefault="00B01741" w:rsidP="00B01741">
            <w:pPr>
              <w:spacing w:line="240" w:lineRule="auto"/>
              <w:jc w:val="center"/>
            </w:pPr>
            <w:r w:rsidRPr="00B01741">
              <w:t>41</w:t>
            </w:r>
          </w:p>
        </w:tc>
      </w:tr>
      <w:tr w:rsidR="00B01741" w:rsidRPr="00B01741" w14:paraId="4C6AD71B" w14:textId="77777777" w:rsidTr="00B01741">
        <w:tc>
          <w:tcPr>
            <w:tcW w:w="15354" w:type="dxa"/>
            <w:gridSpan w:val="10"/>
          </w:tcPr>
          <w:p w14:paraId="3DDC6DBE" w14:textId="77777777" w:rsidR="00B01741" w:rsidRPr="00B01741" w:rsidRDefault="00B01741" w:rsidP="00B01741">
            <w:pPr>
              <w:spacing w:line="240" w:lineRule="auto"/>
              <w:jc w:val="center"/>
            </w:pPr>
            <w:proofErr w:type="spellStart"/>
            <w:r w:rsidRPr="00B01741">
              <w:t>Черкаська</w:t>
            </w:r>
            <w:proofErr w:type="spellEnd"/>
            <w:r w:rsidRPr="00B01741">
              <w:t xml:space="preserve"> область</w:t>
            </w:r>
          </w:p>
        </w:tc>
      </w:tr>
      <w:tr w:rsidR="00B01741" w:rsidRPr="00B01741" w14:paraId="26048764" w14:textId="77777777" w:rsidTr="00B01741">
        <w:tc>
          <w:tcPr>
            <w:tcW w:w="2802" w:type="dxa"/>
          </w:tcPr>
          <w:p w14:paraId="39CB12C8" w14:textId="77777777" w:rsidR="00B01741" w:rsidRPr="00B01741" w:rsidRDefault="00B01741" w:rsidP="00B01741">
            <w:pPr>
              <w:spacing w:line="240" w:lineRule="auto"/>
            </w:pPr>
            <w:proofErr w:type="spellStart"/>
            <w:r w:rsidRPr="00B01741">
              <w:t>Драбівський</w:t>
            </w:r>
            <w:proofErr w:type="spellEnd"/>
            <w:r w:rsidRPr="00B01741">
              <w:t xml:space="preserve"> (1)</w:t>
            </w:r>
          </w:p>
        </w:tc>
        <w:tc>
          <w:tcPr>
            <w:tcW w:w="1109" w:type="dxa"/>
            <w:vAlign w:val="center"/>
          </w:tcPr>
          <w:p w14:paraId="3E9C52AE" w14:textId="77777777" w:rsidR="00B01741" w:rsidRPr="00B01741" w:rsidRDefault="00B01741" w:rsidP="00B01741">
            <w:pPr>
              <w:spacing w:line="240" w:lineRule="auto"/>
              <w:jc w:val="center"/>
            </w:pPr>
            <w:r w:rsidRPr="00B01741">
              <w:t>1,346</w:t>
            </w:r>
          </w:p>
        </w:tc>
        <w:tc>
          <w:tcPr>
            <w:tcW w:w="1454" w:type="dxa"/>
            <w:vAlign w:val="center"/>
          </w:tcPr>
          <w:p w14:paraId="0E1CB6C1" w14:textId="77777777" w:rsidR="00B01741" w:rsidRPr="00B01741" w:rsidRDefault="00B01741" w:rsidP="00B01741">
            <w:pPr>
              <w:spacing w:line="240" w:lineRule="auto"/>
              <w:jc w:val="center"/>
            </w:pPr>
            <w:r w:rsidRPr="00B01741">
              <w:t>2,592</w:t>
            </w:r>
          </w:p>
        </w:tc>
        <w:tc>
          <w:tcPr>
            <w:tcW w:w="1199" w:type="dxa"/>
            <w:vAlign w:val="center"/>
          </w:tcPr>
          <w:p w14:paraId="7E9BBFE9" w14:textId="77777777" w:rsidR="00B01741" w:rsidRPr="00B01741" w:rsidRDefault="00B01741" w:rsidP="00B01741">
            <w:pPr>
              <w:spacing w:line="240" w:lineRule="auto"/>
              <w:jc w:val="center"/>
            </w:pPr>
            <w:r w:rsidRPr="00B01741">
              <w:t>0,352</w:t>
            </w:r>
          </w:p>
        </w:tc>
        <w:tc>
          <w:tcPr>
            <w:tcW w:w="1295" w:type="dxa"/>
            <w:vAlign w:val="center"/>
          </w:tcPr>
          <w:p w14:paraId="381E3785" w14:textId="77777777" w:rsidR="00B01741" w:rsidRPr="00B01741" w:rsidRDefault="00B01741" w:rsidP="00B01741">
            <w:pPr>
              <w:spacing w:line="240" w:lineRule="auto"/>
              <w:jc w:val="center"/>
            </w:pPr>
            <w:r w:rsidRPr="00B01741">
              <w:t>0,262</w:t>
            </w:r>
          </w:p>
        </w:tc>
        <w:tc>
          <w:tcPr>
            <w:tcW w:w="2628" w:type="dxa"/>
            <w:vMerge w:val="restart"/>
            <w:vAlign w:val="center"/>
          </w:tcPr>
          <w:p w14:paraId="7A44B61D" w14:textId="77777777" w:rsidR="00B01741" w:rsidRPr="00B01741" w:rsidRDefault="00B01741" w:rsidP="00B01741">
            <w:pPr>
              <w:spacing w:line="240" w:lineRule="auto"/>
              <w:jc w:val="center"/>
            </w:pPr>
            <w:r w:rsidRPr="00B01741">
              <w:t>1,165</w:t>
            </w:r>
          </w:p>
        </w:tc>
        <w:tc>
          <w:tcPr>
            <w:tcW w:w="1145" w:type="dxa"/>
            <w:vAlign w:val="center"/>
          </w:tcPr>
          <w:p w14:paraId="390B7DB5" w14:textId="77777777" w:rsidR="00B01741" w:rsidRPr="00B01741" w:rsidRDefault="00B01741" w:rsidP="00B01741">
            <w:pPr>
              <w:spacing w:line="240" w:lineRule="auto"/>
              <w:jc w:val="center"/>
            </w:pPr>
            <w:r w:rsidRPr="00B01741">
              <w:t>60</w:t>
            </w:r>
          </w:p>
        </w:tc>
        <w:tc>
          <w:tcPr>
            <w:tcW w:w="1426" w:type="dxa"/>
            <w:vAlign w:val="center"/>
          </w:tcPr>
          <w:p w14:paraId="08E2564F" w14:textId="77777777" w:rsidR="00B01741" w:rsidRPr="00B01741" w:rsidRDefault="00B01741" w:rsidP="00B01741">
            <w:pPr>
              <w:spacing w:line="240" w:lineRule="auto"/>
              <w:jc w:val="center"/>
            </w:pPr>
            <w:r w:rsidRPr="00B01741">
              <w:t>50</w:t>
            </w:r>
          </w:p>
        </w:tc>
        <w:tc>
          <w:tcPr>
            <w:tcW w:w="1085" w:type="dxa"/>
            <w:vAlign w:val="center"/>
          </w:tcPr>
          <w:p w14:paraId="6E15C819" w14:textId="77777777" w:rsidR="00B01741" w:rsidRPr="00B01741" w:rsidRDefault="00B01741" w:rsidP="00B01741">
            <w:pPr>
              <w:spacing w:line="240" w:lineRule="auto"/>
              <w:jc w:val="center"/>
            </w:pPr>
            <w:r w:rsidRPr="00B01741">
              <w:t>40</w:t>
            </w:r>
          </w:p>
        </w:tc>
        <w:tc>
          <w:tcPr>
            <w:tcW w:w="1211" w:type="dxa"/>
            <w:vAlign w:val="center"/>
          </w:tcPr>
          <w:p w14:paraId="54AA5826" w14:textId="77777777" w:rsidR="00B01741" w:rsidRPr="00B01741" w:rsidRDefault="00B01741" w:rsidP="00B01741">
            <w:pPr>
              <w:spacing w:line="240" w:lineRule="auto"/>
              <w:jc w:val="center"/>
            </w:pPr>
            <w:r w:rsidRPr="00B01741">
              <w:t>37</w:t>
            </w:r>
          </w:p>
        </w:tc>
      </w:tr>
      <w:tr w:rsidR="00B01741" w:rsidRPr="00B01741" w14:paraId="06E14511" w14:textId="77777777" w:rsidTr="00B01741">
        <w:tc>
          <w:tcPr>
            <w:tcW w:w="2802" w:type="dxa"/>
          </w:tcPr>
          <w:p w14:paraId="16CADC26" w14:textId="77777777" w:rsidR="00B01741" w:rsidRPr="00B01741" w:rsidRDefault="00B01741" w:rsidP="00B01741">
            <w:pPr>
              <w:spacing w:line="240" w:lineRule="auto"/>
            </w:pPr>
            <w:proofErr w:type="spellStart"/>
            <w:r w:rsidRPr="00B01741">
              <w:t>Черкаський</w:t>
            </w:r>
            <w:proofErr w:type="spellEnd"/>
            <w:r w:rsidRPr="00B01741">
              <w:t xml:space="preserve"> (2)</w:t>
            </w:r>
          </w:p>
        </w:tc>
        <w:tc>
          <w:tcPr>
            <w:tcW w:w="1109" w:type="dxa"/>
            <w:vAlign w:val="center"/>
          </w:tcPr>
          <w:p w14:paraId="7F6C68F4" w14:textId="77777777" w:rsidR="00B01741" w:rsidRPr="00B01741" w:rsidRDefault="00B01741" w:rsidP="00B01741">
            <w:pPr>
              <w:spacing w:line="240" w:lineRule="auto"/>
              <w:jc w:val="center"/>
            </w:pPr>
            <w:r w:rsidRPr="00B01741">
              <w:t>0,987</w:t>
            </w:r>
          </w:p>
        </w:tc>
        <w:tc>
          <w:tcPr>
            <w:tcW w:w="1454" w:type="dxa"/>
            <w:vAlign w:val="center"/>
          </w:tcPr>
          <w:p w14:paraId="7D035FF5" w14:textId="77777777" w:rsidR="00B01741" w:rsidRPr="00B01741" w:rsidRDefault="00B01741" w:rsidP="00B01741">
            <w:pPr>
              <w:spacing w:line="240" w:lineRule="auto"/>
              <w:jc w:val="center"/>
            </w:pPr>
            <w:r w:rsidRPr="00B01741">
              <w:t>2,178</w:t>
            </w:r>
          </w:p>
        </w:tc>
        <w:tc>
          <w:tcPr>
            <w:tcW w:w="1199" w:type="dxa"/>
            <w:vAlign w:val="center"/>
          </w:tcPr>
          <w:p w14:paraId="05853C02" w14:textId="77777777" w:rsidR="00B01741" w:rsidRPr="00B01741" w:rsidRDefault="00B01741" w:rsidP="00B01741">
            <w:pPr>
              <w:spacing w:line="240" w:lineRule="auto"/>
              <w:jc w:val="center"/>
            </w:pPr>
            <w:r w:rsidRPr="00B01741">
              <w:t>0,326</w:t>
            </w:r>
          </w:p>
        </w:tc>
        <w:tc>
          <w:tcPr>
            <w:tcW w:w="1295" w:type="dxa"/>
            <w:vAlign w:val="center"/>
          </w:tcPr>
          <w:p w14:paraId="635BD1E5" w14:textId="77777777" w:rsidR="00B01741" w:rsidRPr="00B01741" w:rsidRDefault="00B01741" w:rsidP="00B01741">
            <w:pPr>
              <w:spacing w:line="240" w:lineRule="auto"/>
              <w:jc w:val="center"/>
            </w:pPr>
            <w:r w:rsidRPr="00B01741">
              <w:t>0,233</w:t>
            </w:r>
          </w:p>
        </w:tc>
        <w:tc>
          <w:tcPr>
            <w:tcW w:w="2628" w:type="dxa"/>
            <w:vMerge/>
            <w:vAlign w:val="center"/>
          </w:tcPr>
          <w:p w14:paraId="54902EBC" w14:textId="77777777" w:rsidR="00B01741" w:rsidRPr="00B01741" w:rsidRDefault="00B01741" w:rsidP="00B01741">
            <w:pPr>
              <w:spacing w:line="240" w:lineRule="auto"/>
              <w:jc w:val="center"/>
            </w:pPr>
          </w:p>
        </w:tc>
        <w:tc>
          <w:tcPr>
            <w:tcW w:w="1145" w:type="dxa"/>
            <w:vAlign w:val="center"/>
          </w:tcPr>
          <w:p w14:paraId="3A5DB565" w14:textId="77777777" w:rsidR="00B01741" w:rsidRPr="00B01741" w:rsidRDefault="00B01741" w:rsidP="00B01741">
            <w:pPr>
              <w:spacing w:line="240" w:lineRule="auto"/>
              <w:jc w:val="center"/>
            </w:pPr>
            <w:r w:rsidRPr="00B01741">
              <w:t>44</w:t>
            </w:r>
          </w:p>
        </w:tc>
        <w:tc>
          <w:tcPr>
            <w:tcW w:w="1426" w:type="dxa"/>
            <w:vAlign w:val="center"/>
          </w:tcPr>
          <w:p w14:paraId="3804A807" w14:textId="77777777" w:rsidR="00B01741" w:rsidRPr="00B01741" w:rsidRDefault="00B01741" w:rsidP="00B01741">
            <w:pPr>
              <w:spacing w:line="240" w:lineRule="auto"/>
              <w:jc w:val="center"/>
            </w:pPr>
            <w:r w:rsidRPr="00B01741">
              <w:t>42</w:t>
            </w:r>
          </w:p>
        </w:tc>
        <w:tc>
          <w:tcPr>
            <w:tcW w:w="1085" w:type="dxa"/>
            <w:vAlign w:val="center"/>
          </w:tcPr>
          <w:p w14:paraId="25AEE132" w14:textId="77777777" w:rsidR="00B01741" w:rsidRPr="00B01741" w:rsidRDefault="00B01741" w:rsidP="00B01741">
            <w:pPr>
              <w:spacing w:line="240" w:lineRule="auto"/>
              <w:jc w:val="center"/>
            </w:pPr>
            <w:r w:rsidRPr="00B01741">
              <w:t>37</w:t>
            </w:r>
          </w:p>
        </w:tc>
        <w:tc>
          <w:tcPr>
            <w:tcW w:w="1211" w:type="dxa"/>
            <w:vAlign w:val="center"/>
          </w:tcPr>
          <w:p w14:paraId="41020E09" w14:textId="77777777" w:rsidR="00B01741" w:rsidRPr="00B01741" w:rsidRDefault="00B01741" w:rsidP="00B01741">
            <w:pPr>
              <w:spacing w:line="240" w:lineRule="auto"/>
              <w:jc w:val="center"/>
            </w:pPr>
            <w:r w:rsidRPr="00B01741">
              <w:t>33</w:t>
            </w:r>
          </w:p>
        </w:tc>
      </w:tr>
      <w:tr w:rsidR="00B01741" w:rsidRPr="00B01741" w14:paraId="08A12846" w14:textId="77777777" w:rsidTr="00B01741">
        <w:tc>
          <w:tcPr>
            <w:tcW w:w="2802" w:type="dxa"/>
          </w:tcPr>
          <w:p w14:paraId="0B234FD5" w14:textId="77777777" w:rsidR="00B01741" w:rsidRPr="00B01741" w:rsidRDefault="00B01741" w:rsidP="00B01741">
            <w:pPr>
              <w:spacing w:line="240" w:lineRule="auto"/>
            </w:pPr>
            <w:proofErr w:type="spellStart"/>
            <w:r w:rsidRPr="00B01741">
              <w:t>Канівсько-Чигиринський</w:t>
            </w:r>
            <w:proofErr w:type="spellEnd"/>
            <w:r w:rsidRPr="00B01741">
              <w:t xml:space="preserve"> (3)</w:t>
            </w:r>
          </w:p>
        </w:tc>
        <w:tc>
          <w:tcPr>
            <w:tcW w:w="1109" w:type="dxa"/>
            <w:vAlign w:val="center"/>
          </w:tcPr>
          <w:p w14:paraId="64BA49C3" w14:textId="77777777" w:rsidR="00B01741" w:rsidRPr="00B01741" w:rsidRDefault="00B01741" w:rsidP="00B01741">
            <w:pPr>
              <w:spacing w:line="240" w:lineRule="auto"/>
              <w:jc w:val="center"/>
            </w:pPr>
            <w:r w:rsidRPr="00B01741">
              <w:t>0,875</w:t>
            </w:r>
          </w:p>
        </w:tc>
        <w:tc>
          <w:tcPr>
            <w:tcW w:w="1454" w:type="dxa"/>
            <w:vAlign w:val="center"/>
          </w:tcPr>
          <w:p w14:paraId="59AC9E32" w14:textId="77777777" w:rsidR="00B01741" w:rsidRPr="00B01741" w:rsidRDefault="00B01741" w:rsidP="00B01741">
            <w:pPr>
              <w:spacing w:line="240" w:lineRule="auto"/>
              <w:jc w:val="center"/>
            </w:pPr>
            <w:r w:rsidRPr="00B01741">
              <w:t>2,903</w:t>
            </w:r>
          </w:p>
        </w:tc>
        <w:tc>
          <w:tcPr>
            <w:tcW w:w="1199" w:type="dxa"/>
            <w:vAlign w:val="center"/>
          </w:tcPr>
          <w:p w14:paraId="4E3DD4A2" w14:textId="77777777" w:rsidR="00B01741" w:rsidRPr="00B01741" w:rsidRDefault="00B01741" w:rsidP="00B01741">
            <w:pPr>
              <w:spacing w:line="240" w:lineRule="auto"/>
              <w:jc w:val="center"/>
            </w:pPr>
            <w:r w:rsidRPr="00B01741">
              <w:t>0,326</w:t>
            </w:r>
          </w:p>
        </w:tc>
        <w:tc>
          <w:tcPr>
            <w:tcW w:w="1295" w:type="dxa"/>
            <w:vAlign w:val="center"/>
          </w:tcPr>
          <w:p w14:paraId="351316FB" w14:textId="77777777" w:rsidR="00B01741" w:rsidRPr="00B01741" w:rsidRDefault="00B01741" w:rsidP="00B01741">
            <w:pPr>
              <w:spacing w:line="240" w:lineRule="auto"/>
              <w:jc w:val="center"/>
            </w:pPr>
            <w:r w:rsidRPr="00B01741">
              <w:t>0,163</w:t>
            </w:r>
          </w:p>
        </w:tc>
        <w:tc>
          <w:tcPr>
            <w:tcW w:w="2628" w:type="dxa"/>
            <w:vMerge/>
            <w:vAlign w:val="center"/>
          </w:tcPr>
          <w:p w14:paraId="386563A4" w14:textId="77777777" w:rsidR="00B01741" w:rsidRPr="00B01741" w:rsidRDefault="00B01741" w:rsidP="00B01741">
            <w:pPr>
              <w:spacing w:line="240" w:lineRule="auto"/>
              <w:jc w:val="center"/>
            </w:pPr>
          </w:p>
        </w:tc>
        <w:tc>
          <w:tcPr>
            <w:tcW w:w="1145" w:type="dxa"/>
            <w:vAlign w:val="center"/>
          </w:tcPr>
          <w:p w14:paraId="24AC56DB" w14:textId="77777777" w:rsidR="00B01741" w:rsidRPr="00B01741" w:rsidRDefault="00B01741" w:rsidP="00B01741">
            <w:pPr>
              <w:spacing w:line="240" w:lineRule="auto"/>
              <w:jc w:val="center"/>
            </w:pPr>
            <w:r w:rsidRPr="00B01741">
              <w:t>39</w:t>
            </w:r>
          </w:p>
        </w:tc>
        <w:tc>
          <w:tcPr>
            <w:tcW w:w="1426" w:type="dxa"/>
            <w:vAlign w:val="center"/>
          </w:tcPr>
          <w:p w14:paraId="028CE5F4" w14:textId="77777777" w:rsidR="00B01741" w:rsidRPr="00B01741" w:rsidRDefault="00B01741" w:rsidP="00B01741">
            <w:pPr>
              <w:spacing w:line="240" w:lineRule="auto"/>
              <w:jc w:val="center"/>
            </w:pPr>
            <w:r w:rsidRPr="00B01741">
              <w:t>56</w:t>
            </w:r>
          </w:p>
        </w:tc>
        <w:tc>
          <w:tcPr>
            <w:tcW w:w="1085" w:type="dxa"/>
            <w:vAlign w:val="center"/>
          </w:tcPr>
          <w:p w14:paraId="725E85AC" w14:textId="77777777" w:rsidR="00B01741" w:rsidRPr="00B01741" w:rsidRDefault="00B01741" w:rsidP="00B01741">
            <w:pPr>
              <w:spacing w:line="240" w:lineRule="auto"/>
              <w:jc w:val="center"/>
            </w:pPr>
            <w:r w:rsidRPr="00B01741">
              <w:t>37</w:t>
            </w:r>
          </w:p>
        </w:tc>
        <w:tc>
          <w:tcPr>
            <w:tcW w:w="1211" w:type="dxa"/>
            <w:vAlign w:val="center"/>
          </w:tcPr>
          <w:p w14:paraId="2F3B14FE" w14:textId="77777777" w:rsidR="00B01741" w:rsidRPr="00B01741" w:rsidRDefault="00B01741" w:rsidP="00B01741">
            <w:pPr>
              <w:spacing w:line="240" w:lineRule="auto"/>
              <w:jc w:val="center"/>
            </w:pPr>
            <w:r w:rsidRPr="00B01741">
              <w:t>23</w:t>
            </w:r>
          </w:p>
        </w:tc>
      </w:tr>
      <w:tr w:rsidR="00B01741" w:rsidRPr="00B01741" w14:paraId="0B17E7A5" w14:textId="77777777" w:rsidTr="00B01741">
        <w:tc>
          <w:tcPr>
            <w:tcW w:w="2802" w:type="dxa"/>
          </w:tcPr>
          <w:p w14:paraId="2992AA4C" w14:textId="77777777" w:rsidR="00B01741" w:rsidRPr="00B01741" w:rsidRDefault="00B01741" w:rsidP="00B01741">
            <w:pPr>
              <w:spacing w:line="240" w:lineRule="auto"/>
            </w:pPr>
            <w:proofErr w:type="spellStart"/>
            <w:r w:rsidRPr="00B01741">
              <w:t>Шполянський</w:t>
            </w:r>
            <w:proofErr w:type="spellEnd"/>
            <w:r w:rsidRPr="00B01741">
              <w:t xml:space="preserve"> (4)</w:t>
            </w:r>
          </w:p>
        </w:tc>
        <w:tc>
          <w:tcPr>
            <w:tcW w:w="1109" w:type="dxa"/>
            <w:vAlign w:val="center"/>
          </w:tcPr>
          <w:p w14:paraId="7A9BE72B" w14:textId="77777777" w:rsidR="00B01741" w:rsidRPr="00B01741" w:rsidRDefault="00B01741" w:rsidP="00B01741">
            <w:pPr>
              <w:spacing w:line="240" w:lineRule="auto"/>
              <w:jc w:val="center"/>
            </w:pPr>
            <w:r w:rsidRPr="00B01741">
              <w:t>1,167</w:t>
            </w:r>
          </w:p>
        </w:tc>
        <w:tc>
          <w:tcPr>
            <w:tcW w:w="1454" w:type="dxa"/>
            <w:vAlign w:val="center"/>
          </w:tcPr>
          <w:p w14:paraId="4A005A5A" w14:textId="77777777" w:rsidR="00B01741" w:rsidRPr="00B01741" w:rsidRDefault="00B01741" w:rsidP="00B01741">
            <w:pPr>
              <w:spacing w:line="240" w:lineRule="auto"/>
              <w:jc w:val="center"/>
            </w:pPr>
            <w:r w:rsidRPr="00B01741">
              <w:t>2,541</w:t>
            </w:r>
          </w:p>
        </w:tc>
        <w:tc>
          <w:tcPr>
            <w:tcW w:w="1199" w:type="dxa"/>
            <w:vAlign w:val="center"/>
          </w:tcPr>
          <w:p w14:paraId="0A9700BF" w14:textId="77777777" w:rsidR="00B01741" w:rsidRPr="00B01741" w:rsidRDefault="00B01741" w:rsidP="00B01741">
            <w:pPr>
              <w:spacing w:line="240" w:lineRule="auto"/>
              <w:jc w:val="center"/>
            </w:pPr>
            <w:r w:rsidRPr="00B01741">
              <w:t>0,273</w:t>
            </w:r>
          </w:p>
        </w:tc>
        <w:tc>
          <w:tcPr>
            <w:tcW w:w="1295" w:type="dxa"/>
            <w:vAlign w:val="center"/>
          </w:tcPr>
          <w:p w14:paraId="5E044EE4" w14:textId="77777777" w:rsidR="00B01741" w:rsidRPr="00B01741" w:rsidRDefault="00B01741" w:rsidP="00B01741">
            <w:pPr>
              <w:spacing w:line="240" w:lineRule="auto"/>
              <w:jc w:val="center"/>
            </w:pPr>
            <w:r w:rsidRPr="00B01741">
              <w:t>0,198</w:t>
            </w:r>
          </w:p>
        </w:tc>
        <w:tc>
          <w:tcPr>
            <w:tcW w:w="2628" w:type="dxa"/>
            <w:vMerge/>
            <w:vAlign w:val="center"/>
          </w:tcPr>
          <w:p w14:paraId="665360CF" w14:textId="77777777" w:rsidR="00B01741" w:rsidRPr="00B01741" w:rsidRDefault="00B01741" w:rsidP="00B01741">
            <w:pPr>
              <w:spacing w:line="240" w:lineRule="auto"/>
              <w:jc w:val="center"/>
            </w:pPr>
          </w:p>
        </w:tc>
        <w:tc>
          <w:tcPr>
            <w:tcW w:w="1145" w:type="dxa"/>
            <w:vAlign w:val="center"/>
          </w:tcPr>
          <w:p w14:paraId="27B5D931" w14:textId="77777777" w:rsidR="00B01741" w:rsidRPr="00B01741" w:rsidRDefault="00B01741" w:rsidP="00B01741">
            <w:pPr>
              <w:spacing w:line="240" w:lineRule="auto"/>
              <w:jc w:val="center"/>
            </w:pPr>
            <w:r w:rsidRPr="00B01741">
              <w:t>52</w:t>
            </w:r>
          </w:p>
        </w:tc>
        <w:tc>
          <w:tcPr>
            <w:tcW w:w="1426" w:type="dxa"/>
            <w:vAlign w:val="center"/>
          </w:tcPr>
          <w:p w14:paraId="0659E72C" w14:textId="77777777" w:rsidR="00B01741" w:rsidRPr="00B01741" w:rsidRDefault="00B01741" w:rsidP="00B01741">
            <w:pPr>
              <w:spacing w:line="240" w:lineRule="auto"/>
              <w:jc w:val="center"/>
            </w:pPr>
            <w:r w:rsidRPr="00B01741">
              <w:t>49</w:t>
            </w:r>
          </w:p>
        </w:tc>
        <w:tc>
          <w:tcPr>
            <w:tcW w:w="1085" w:type="dxa"/>
            <w:vAlign w:val="center"/>
          </w:tcPr>
          <w:p w14:paraId="42064991" w14:textId="77777777" w:rsidR="00B01741" w:rsidRPr="00B01741" w:rsidRDefault="00B01741" w:rsidP="00B01741">
            <w:pPr>
              <w:spacing w:line="240" w:lineRule="auto"/>
              <w:jc w:val="center"/>
            </w:pPr>
            <w:r w:rsidRPr="00B01741">
              <w:t>31</w:t>
            </w:r>
          </w:p>
        </w:tc>
        <w:tc>
          <w:tcPr>
            <w:tcW w:w="1211" w:type="dxa"/>
            <w:vAlign w:val="center"/>
          </w:tcPr>
          <w:p w14:paraId="06411D91" w14:textId="77777777" w:rsidR="00B01741" w:rsidRPr="00B01741" w:rsidRDefault="00B01741" w:rsidP="00B01741">
            <w:pPr>
              <w:spacing w:line="240" w:lineRule="auto"/>
              <w:jc w:val="center"/>
            </w:pPr>
            <w:r w:rsidRPr="00B01741">
              <w:t>28</w:t>
            </w:r>
          </w:p>
        </w:tc>
      </w:tr>
      <w:tr w:rsidR="00B01741" w:rsidRPr="00B01741" w14:paraId="2DCC8077" w14:textId="77777777" w:rsidTr="00B01741">
        <w:tc>
          <w:tcPr>
            <w:tcW w:w="2802" w:type="dxa"/>
          </w:tcPr>
          <w:p w14:paraId="2F1E5F9D" w14:textId="77777777" w:rsidR="00B01741" w:rsidRPr="00B01741" w:rsidRDefault="00B01741" w:rsidP="00B01741">
            <w:pPr>
              <w:spacing w:line="240" w:lineRule="auto"/>
            </w:pPr>
            <w:proofErr w:type="spellStart"/>
            <w:r w:rsidRPr="00B01741">
              <w:t>Звенигородський</w:t>
            </w:r>
            <w:proofErr w:type="spellEnd"/>
            <w:r w:rsidRPr="00B01741">
              <w:t xml:space="preserve"> (5)</w:t>
            </w:r>
          </w:p>
        </w:tc>
        <w:tc>
          <w:tcPr>
            <w:tcW w:w="1109" w:type="dxa"/>
            <w:vAlign w:val="center"/>
          </w:tcPr>
          <w:p w14:paraId="3B46C621" w14:textId="77777777" w:rsidR="00B01741" w:rsidRPr="00B01741" w:rsidRDefault="00B01741" w:rsidP="00B01741">
            <w:pPr>
              <w:spacing w:line="240" w:lineRule="auto"/>
              <w:jc w:val="center"/>
            </w:pPr>
            <w:r w:rsidRPr="00B01741">
              <w:t>1,032</w:t>
            </w:r>
          </w:p>
        </w:tc>
        <w:tc>
          <w:tcPr>
            <w:tcW w:w="1454" w:type="dxa"/>
            <w:vAlign w:val="center"/>
          </w:tcPr>
          <w:p w14:paraId="252BAD64" w14:textId="77777777" w:rsidR="00B01741" w:rsidRPr="00B01741" w:rsidRDefault="00B01741" w:rsidP="00B01741">
            <w:pPr>
              <w:spacing w:line="240" w:lineRule="auto"/>
              <w:jc w:val="center"/>
            </w:pPr>
            <w:r w:rsidRPr="00B01741">
              <w:t>2,437</w:t>
            </w:r>
          </w:p>
        </w:tc>
        <w:tc>
          <w:tcPr>
            <w:tcW w:w="1199" w:type="dxa"/>
            <w:vAlign w:val="center"/>
          </w:tcPr>
          <w:p w14:paraId="17A7A129" w14:textId="77777777" w:rsidR="00B01741" w:rsidRPr="00B01741" w:rsidRDefault="00B01741" w:rsidP="00B01741">
            <w:pPr>
              <w:spacing w:line="240" w:lineRule="auto"/>
              <w:jc w:val="center"/>
            </w:pPr>
            <w:r w:rsidRPr="00B01741">
              <w:t>0,246</w:t>
            </w:r>
          </w:p>
        </w:tc>
        <w:tc>
          <w:tcPr>
            <w:tcW w:w="1295" w:type="dxa"/>
            <w:vAlign w:val="center"/>
          </w:tcPr>
          <w:p w14:paraId="14DE4E7B" w14:textId="77777777" w:rsidR="00B01741" w:rsidRPr="00B01741" w:rsidRDefault="00B01741" w:rsidP="00B01741">
            <w:pPr>
              <w:spacing w:line="240" w:lineRule="auto"/>
              <w:jc w:val="center"/>
            </w:pPr>
            <w:r w:rsidRPr="00B01741">
              <w:t>0,170</w:t>
            </w:r>
          </w:p>
        </w:tc>
        <w:tc>
          <w:tcPr>
            <w:tcW w:w="2628" w:type="dxa"/>
            <w:vMerge/>
            <w:vAlign w:val="center"/>
          </w:tcPr>
          <w:p w14:paraId="2F757B15" w14:textId="77777777" w:rsidR="00B01741" w:rsidRPr="00B01741" w:rsidRDefault="00B01741" w:rsidP="00B01741">
            <w:pPr>
              <w:spacing w:line="240" w:lineRule="auto"/>
              <w:jc w:val="center"/>
            </w:pPr>
          </w:p>
        </w:tc>
        <w:tc>
          <w:tcPr>
            <w:tcW w:w="1145" w:type="dxa"/>
            <w:vAlign w:val="center"/>
          </w:tcPr>
          <w:p w14:paraId="48FFA986" w14:textId="77777777" w:rsidR="00B01741" w:rsidRPr="00B01741" w:rsidRDefault="00B01741" w:rsidP="00B01741">
            <w:pPr>
              <w:spacing w:line="240" w:lineRule="auto"/>
              <w:jc w:val="center"/>
            </w:pPr>
            <w:r w:rsidRPr="00B01741">
              <w:t>46</w:t>
            </w:r>
          </w:p>
        </w:tc>
        <w:tc>
          <w:tcPr>
            <w:tcW w:w="1426" w:type="dxa"/>
            <w:vAlign w:val="center"/>
          </w:tcPr>
          <w:p w14:paraId="13174BCE" w14:textId="77777777" w:rsidR="00B01741" w:rsidRPr="00B01741" w:rsidRDefault="00B01741" w:rsidP="00B01741">
            <w:pPr>
              <w:spacing w:line="240" w:lineRule="auto"/>
              <w:jc w:val="center"/>
            </w:pPr>
            <w:r w:rsidRPr="00B01741">
              <w:t>47</w:t>
            </w:r>
          </w:p>
        </w:tc>
        <w:tc>
          <w:tcPr>
            <w:tcW w:w="1085" w:type="dxa"/>
            <w:vAlign w:val="center"/>
          </w:tcPr>
          <w:p w14:paraId="7FC3D44E" w14:textId="77777777" w:rsidR="00B01741" w:rsidRPr="00B01741" w:rsidRDefault="00B01741" w:rsidP="00B01741">
            <w:pPr>
              <w:spacing w:line="240" w:lineRule="auto"/>
              <w:jc w:val="center"/>
            </w:pPr>
            <w:r w:rsidRPr="00B01741">
              <w:t>28</w:t>
            </w:r>
          </w:p>
        </w:tc>
        <w:tc>
          <w:tcPr>
            <w:tcW w:w="1211" w:type="dxa"/>
            <w:vAlign w:val="center"/>
          </w:tcPr>
          <w:p w14:paraId="16B4B690" w14:textId="77777777" w:rsidR="00B01741" w:rsidRPr="00B01741" w:rsidRDefault="00B01741" w:rsidP="00B01741">
            <w:pPr>
              <w:spacing w:line="240" w:lineRule="auto"/>
              <w:jc w:val="center"/>
            </w:pPr>
            <w:r w:rsidRPr="00B01741">
              <w:t>24</w:t>
            </w:r>
          </w:p>
        </w:tc>
      </w:tr>
      <w:tr w:rsidR="00B01741" w:rsidRPr="00B01741" w14:paraId="69CEBC4F" w14:textId="77777777" w:rsidTr="00B01741">
        <w:tc>
          <w:tcPr>
            <w:tcW w:w="2802" w:type="dxa"/>
          </w:tcPr>
          <w:p w14:paraId="19691A04" w14:textId="77777777" w:rsidR="00B01741" w:rsidRPr="00B01741" w:rsidRDefault="00B01741" w:rsidP="00B01741">
            <w:pPr>
              <w:spacing w:line="240" w:lineRule="auto"/>
            </w:pPr>
            <w:proofErr w:type="spellStart"/>
            <w:r w:rsidRPr="00B01741">
              <w:lastRenderedPageBreak/>
              <w:t>Жашківський</w:t>
            </w:r>
            <w:proofErr w:type="spellEnd"/>
            <w:r w:rsidRPr="00B01741">
              <w:t xml:space="preserve"> (6)</w:t>
            </w:r>
          </w:p>
        </w:tc>
        <w:tc>
          <w:tcPr>
            <w:tcW w:w="1109" w:type="dxa"/>
            <w:vAlign w:val="center"/>
          </w:tcPr>
          <w:p w14:paraId="7017DB8D" w14:textId="77777777" w:rsidR="00B01741" w:rsidRPr="00B01741" w:rsidRDefault="00B01741" w:rsidP="00B01741">
            <w:pPr>
              <w:spacing w:line="240" w:lineRule="auto"/>
              <w:jc w:val="center"/>
            </w:pPr>
            <w:r w:rsidRPr="00B01741">
              <w:t>1,593</w:t>
            </w:r>
          </w:p>
        </w:tc>
        <w:tc>
          <w:tcPr>
            <w:tcW w:w="1454" w:type="dxa"/>
            <w:vAlign w:val="center"/>
          </w:tcPr>
          <w:p w14:paraId="5E4E90BB" w14:textId="77777777" w:rsidR="00B01741" w:rsidRPr="00B01741" w:rsidRDefault="00B01741" w:rsidP="00B01741">
            <w:pPr>
              <w:spacing w:line="240" w:lineRule="auto"/>
              <w:jc w:val="center"/>
            </w:pPr>
            <w:r w:rsidRPr="00B01741">
              <w:t>3,266</w:t>
            </w:r>
          </w:p>
        </w:tc>
        <w:tc>
          <w:tcPr>
            <w:tcW w:w="1199" w:type="dxa"/>
            <w:vAlign w:val="center"/>
          </w:tcPr>
          <w:p w14:paraId="07132DFA" w14:textId="77777777" w:rsidR="00B01741" w:rsidRPr="00B01741" w:rsidRDefault="00B01741" w:rsidP="00B01741">
            <w:pPr>
              <w:spacing w:line="240" w:lineRule="auto"/>
              <w:jc w:val="center"/>
            </w:pPr>
            <w:r w:rsidRPr="00B01741">
              <w:t>0,90</w:t>
            </w:r>
          </w:p>
        </w:tc>
        <w:tc>
          <w:tcPr>
            <w:tcW w:w="1295" w:type="dxa"/>
            <w:vAlign w:val="center"/>
          </w:tcPr>
          <w:p w14:paraId="05D793B6" w14:textId="77777777" w:rsidR="00B01741" w:rsidRPr="00B01741" w:rsidRDefault="00B01741" w:rsidP="00B01741">
            <w:pPr>
              <w:spacing w:line="240" w:lineRule="auto"/>
              <w:jc w:val="center"/>
            </w:pPr>
            <w:r w:rsidRPr="00B01741">
              <w:t>0,290</w:t>
            </w:r>
          </w:p>
        </w:tc>
        <w:tc>
          <w:tcPr>
            <w:tcW w:w="2628" w:type="dxa"/>
            <w:vMerge/>
            <w:vAlign w:val="center"/>
          </w:tcPr>
          <w:p w14:paraId="3A4A4FF6" w14:textId="77777777" w:rsidR="00B01741" w:rsidRPr="00B01741" w:rsidRDefault="00B01741" w:rsidP="00B01741">
            <w:pPr>
              <w:spacing w:line="240" w:lineRule="auto"/>
              <w:jc w:val="center"/>
            </w:pPr>
          </w:p>
        </w:tc>
        <w:tc>
          <w:tcPr>
            <w:tcW w:w="1145" w:type="dxa"/>
            <w:vAlign w:val="center"/>
          </w:tcPr>
          <w:p w14:paraId="4FEA559A" w14:textId="77777777" w:rsidR="00B01741" w:rsidRPr="00B01741" w:rsidRDefault="00B01741" w:rsidP="00B01741">
            <w:pPr>
              <w:spacing w:line="240" w:lineRule="auto"/>
              <w:jc w:val="center"/>
            </w:pPr>
            <w:r w:rsidRPr="00B01741">
              <w:t>71</w:t>
            </w:r>
          </w:p>
        </w:tc>
        <w:tc>
          <w:tcPr>
            <w:tcW w:w="1426" w:type="dxa"/>
            <w:vAlign w:val="center"/>
          </w:tcPr>
          <w:p w14:paraId="6BE2C87D" w14:textId="77777777" w:rsidR="00B01741" w:rsidRPr="00B01741" w:rsidRDefault="00B01741" w:rsidP="00B01741">
            <w:pPr>
              <w:spacing w:line="240" w:lineRule="auto"/>
              <w:jc w:val="center"/>
            </w:pPr>
            <w:r w:rsidRPr="00B01741">
              <w:t>63</w:t>
            </w:r>
          </w:p>
        </w:tc>
        <w:tc>
          <w:tcPr>
            <w:tcW w:w="1085" w:type="dxa"/>
            <w:vAlign w:val="center"/>
          </w:tcPr>
          <w:p w14:paraId="7632518D" w14:textId="77777777" w:rsidR="00B01741" w:rsidRPr="00B01741" w:rsidRDefault="00B01741" w:rsidP="00B01741">
            <w:pPr>
              <w:spacing w:line="240" w:lineRule="auto"/>
              <w:jc w:val="center"/>
            </w:pPr>
            <w:r w:rsidRPr="00B01741">
              <w:t>33</w:t>
            </w:r>
          </w:p>
        </w:tc>
        <w:tc>
          <w:tcPr>
            <w:tcW w:w="1211" w:type="dxa"/>
            <w:vAlign w:val="center"/>
          </w:tcPr>
          <w:p w14:paraId="036F8F07" w14:textId="77777777" w:rsidR="00B01741" w:rsidRPr="00B01741" w:rsidRDefault="00B01741" w:rsidP="00B01741">
            <w:pPr>
              <w:spacing w:line="240" w:lineRule="auto"/>
              <w:jc w:val="center"/>
            </w:pPr>
            <w:r w:rsidRPr="00B01741">
              <w:t>41</w:t>
            </w:r>
          </w:p>
        </w:tc>
      </w:tr>
      <w:tr w:rsidR="00B01741" w:rsidRPr="00B01741" w14:paraId="17868F4F" w14:textId="77777777" w:rsidTr="00B01741">
        <w:tc>
          <w:tcPr>
            <w:tcW w:w="2802" w:type="dxa"/>
          </w:tcPr>
          <w:p w14:paraId="3B1B0874" w14:textId="77777777" w:rsidR="00B01741" w:rsidRPr="00B01741" w:rsidRDefault="00B01741" w:rsidP="00B01741">
            <w:pPr>
              <w:spacing w:line="240" w:lineRule="auto"/>
            </w:pPr>
            <w:proofErr w:type="spellStart"/>
            <w:r w:rsidRPr="00B01741">
              <w:t>Маньківський</w:t>
            </w:r>
            <w:proofErr w:type="spellEnd"/>
            <w:r w:rsidRPr="00B01741">
              <w:t xml:space="preserve"> (7)</w:t>
            </w:r>
          </w:p>
        </w:tc>
        <w:tc>
          <w:tcPr>
            <w:tcW w:w="1109" w:type="dxa"/>
            <w:vAlign w:val="center"/>
          </w:tcPr>
          <w:p w14:paraId="1720173F" w14:textId="77777777" w:rsidR="00B01741" w:rsidRPr="00B01741" w:rsidRDefault="00B01741" w:rsidP="00B01741">
            <w:pPr>
              <w:spacing w:line="240" w:lineRule="auto"/>
              <w:jc w:val="center"/>
            </w:pPr>
            <w:r w:rsidRPr="00B01741">
              <w:t>1,301</w:t>
            </w:r>
          </w:p>
        </w:tc>
        <w:tc>
          <w:tcPr>
            <w:tcW w:w="1454" w:type="dxa"/>
            <w:vAlign w:val="center"/>
          </w:tcPr>
          <w:p w14:paraId="45287BD7" w14:textId="77777777" w:rsidR="00B01741" w:rsidRPr="00B01741" w:rsidRDefault="00B01741" w:rsidP="00B01741">
            <w:pPr>
              <w:spacing w:line="240" w:lineRule="auto"/>
              <w:jc w:val="center"/>
            </w:pPr>
            <w:r w:rsidRPr="00B01741">
              <w:t>3,059</w:t>
            </w:r>
          </w:p>
        </w:tc>
        <w:tc>
          <w:tcPr>
            <w:tcW w:w="1199" w:type="dxa"/>
            <w:vAlign w:val="center"/>
          </w:tcPr>
          <w:p w14:paraId="3D23CA89" w14:textId="77777777" w:rsidR="00B01741" w:rsidRPr="00B01741" w:rsidRDefault="00B01741" w:rsidP="00B01741">
            <w:pPr>
              <w:spacing w:line="240" w:lineRule="auto"/>
              <w:jc w:val="center"/>
            </w:pPr>
            <w:r w:rsidRPr="00B01741">
              <w:t>0,211</w:t>
            </w:r>
          </w:p>
        </w:tc>
        <w:tc>
          <w:tcPr>
            <w:tcW w:w="1295" w:type="dxa"/>
            <w:vAlign w:val="center"/>
          </w:tcPr>
          <w:p w14:paraId="211DC509" w14:textId="77777777" w:rsidR="00B01741" w:rsidRPr="00B01741" w:rsidRDefault="00B01741" w:rsidP="00B01741">
            <w:pPr>
              <w:spacing w:line="240" w:lineRule="auto"/>
              <w:jc w:val="center"/>
            </w:pPr>
            <w:r w:rsidRPr="00B01741">
              <w:t>0,226</w:t>
            </w:r>
          </w:p>
        </w:tc>
        <w:tc>
          <w:tcPr>
            <w:tcW w:w="2628" w:type="dxa"/>
            <w:vMerge/>
            <w:vAlign w:val="center"/>
          </w:tcPr>
          <w:p w14:paraId="0E1CA6E4" w14:textId="77777777" w:rsidR="00B01741" w:rsidRPr="00B01741" w:rsidRDefault="00B01741" w:rsidP="00B01741">
            <w:pPr>
              <w:spacing w:line="240" w:lineRule="auto"/>
              <w:jc w:val="center"/>
            </w:pPr>
          </w:p>
        </w:tc>
        <w:tc>
          <w:tcPr>
            <w:tcW w:w="1145" w:type="dxa"/>
            <w:vAlign w:val="center"/>
          </w:tcPr>
          <w:p w14:paraId="7C3B2A47" w14:textId="77777777" w:rsidR="00B01741" w:rsidRPr="00B01741" w:rsidRDefault="00B01741" w:rsidP="00B01741">
            <w:pPr>
              <w:spacing w:line="240" w:lineRule="auto"/>
              <w:jc w:val="center"/>
            </w:pPr>
            <w:r w:rsidRPr="00B01741">
              <w:t>58</w:t>
            </w:r>
          </w:p>
        </w:tc>
        <w:tc>
          <w:tcPr>
            <w:tcW w:w="1426" w:type="dxa"/>
            <w:vAlign w:val="center"/>
          </w:tcPr>
          <w:p w14:paraId="04D1E181" w14:textId="77777777" w:rsidR="00B01741" w:rsidRPr="00B01741" w:rsidRDefault="00B01741" w:rsidP="00B01741">
            <w:pPr>
              <w:spacing w:line="240" w:lineRule="auto"/>
              <w:jc w:val="center"/>
            </w:pPr>
            <w:r w:rsidRPr="00B01741">
              <w:t>59</w:t>
            </w:r>
          </w:p>
        </w:tc>
        <w:tc>
          <w:tcPr>
            <w:tcW w:w="1085" w:type="dxa"/>
            <w:vAlign w:val="center"/>
          </w:tcPr>
          <w:p w14:paraId="02C4C126" w14:textId="77777777" w:rsidR="00B01741" w:rsidRPr="00B01741" w:rsidRDefault="00B01741" w:rsidP="00B01741">
            <w:pPr>
              <w:spacing w:line="240" w:lineRule="auto"/>
              <w:jc w:val="center"/>
            </w:pPr>
            <w:r w:rsidRPr="00B01741">
              <w:t>24</w:t>
            </w:r>
          </w:p>
        </w:tc>
        <w:tc>
          <w:tcPr>
            <w:tcW w:w="1211" w:type="dxa"/>
            <w:vAlign w:val="center"/>
          </w:tcPr>
          <w:p w14:paraId="51327385" w14:textId="77777777" w:rsidR="00B01741" w:rsidRPr="00B01741" w:rsidRDefault="00B01741" w:rsidP="00B01741">
            <w:pPr>
              <w:spacing w:line="240" w:lineRule="auto"/>
              <w:jc w:val="center"/>
            </w:pPr>
            <w:r w:rsidRPr="00B01741">
              <w:t>32</w:t>
            </w:r>
          </w:p>
        </w:tc>
      </w:tr>
      <w:tr w:rsidR="00B01741" w:rsidRPr="00B01741" w14:paraId="19885E2D" w14:textId="77777777" w:rsidTr="00B01741">
        <w:tc>
          <w:tcPr>
            <w:tcW w:w="2802" w:type="dxa"/>
          </w:tcPr>
          <w:p w14:paraId="203499F3" w14:textId="77777777" w:rsidR="00B01741" w:rsidRPr="00B01741" w:rsidRDefault="00B01741" w:rsidP="00B01741">
            <w:pPr>
              <w:spacing w:line="240" w:lineRule="auto"/>
            </w:pPr>
            <w:proofErr w:type="spellStart"/>
            <w:r w:rsidRPr="00B01741">
              <w:t>Тальнівський</w:t>
            </w:r>
            <w:proofErr w:type="spellEnd"/>
            <w:r w:rsidRPr="00B01741">
              <w:t xml:space="preserve"> (8)</w:t>
            </w:r>
          </w:p>
        </w:tc>
        <w:tc>
          <w:tcPr>
            <w:tcW w:w="1109" w:type="dxa"/>
            <w:vAlign w:val="center"/>
          </w:tcPr>
          <w:p w14:paraId="1D02C75C" w14:textId="77777777" w:rsidR="00B01741" w:rsidRPr="00B01741" w:rsidRDefault="00B01741" w:rsidP="00B01741">
            <w:pPr>
              <w:spacing w:line="240" w:lineRule="auto"/>
              <w:jc w:val="center"/>
            </w:pPr>
            <w:r w:rsidRPr="00B01741">
              <w:t>1,279</w:t>
            </w:r>
          </w:p>
        </w:tc>
        <w:tc>
          <w:tcPr>
            <w:tcW w:w="1454" w:type="dxa"/>
            <w:vAlign w:val="center"/>
          </w:tcPr>
          <w:p w14:paraId="0EA6E439" w14:textId="77777777" w:rsidR="00B01741" w:rsidRPr="00B01741" w:rsidRDefault="00B01741" w:rsidP="00B01741">
            <w:pPr>
              <w:spacing w:line="240" w:lineRule="auto"/>
              <w:jc w:val="center"/>
            </w:pPr>
            <w:r w:rsidRPr="00B01741">
              <w:t>2,748</w:t>
            </w:r>
          </w:p>
        </w:tc>
        <w:tc>
          <w:tcPr>
            <w:tcW w:w="1199" w:type="dxa"/>
            <w:vAlign w:val="center"/>
          </w:tcPr>
          <w:p w14:paraId="338E2358" w14:textId="77777777" w:rsidR="00B01741" w:rsidRPr="00B01741" w:rsidRDefault="00B01741" w:rsidP="00B01741">
            <w:pPr>
              <w:spacing w:line="240" w:lineRule="auto"/>
              <w:jc w:val="center"/>
            </w:pPr>
            <w:r w:rsidRPr="00B01741">
              <w:t>0,282</w:t>
            </w:r>
          </w:p>
        </w:tc>
        <w:tc>
          <w:tcPr>
            <w:tcW w:w="1295" w:type="dxa"/>
            <w:vAlign w:val="center"/>
          </w:tcPr>
          <w:p w14:paraId="6EEEA921" w14:textId="77777777" w:rsidR="00B01741" w:rsidRPr="00B01741" w:rsidRDefault="00B01741" w:rsidP="00B01741">
            <w:pPr>
              <w:spacing w:line="240" w:lineRule="auto"/>
              <w:jc w:val="center"/>
            </w:pPr>
            <w:r w:rsidRPr="00B01741">
              <w:t>0,226</w:t>
            </w:r>
          </w:p>
        </w:tc>
        <w:tc>
          <w:tcPr>
            <w:tcW w:w="2628" w:type="dxa"/>
            <w:vMerge/>
            <w:vAlign w:val="center"/>
          </w:tcPr>
          <w:p w14:paraId="54DB3FBD" w14:textId="77777777" w:rsidR="00B01741" w:rsidRPr="00B01741" w:rsidRDefault="00B01741" w:rsidP="00B01741">
            <w:pPr>
              <w:spacing w:line="240" w:lineRule="auto"/>
              <w:jc w:val="center"/>
            </w:pPr>
          </w:p>
        </w:tc>
        <w:tc>
          <w:tcPr>
            <w:tcW w:w="1145" w:type="dxa"/>
            <w:vAlign w:val="center"/>
          </w:tcPr>
          <w:p w14:paraId="7A290D19" w14:textId="77777777" w:rsidR="00B01741" w:rsidRPr="00B01741" w:rsidRDefault="00B01741" w:rsidP="00B01741">
            <w:pPr>
              <w:spacing w:line="240" w:lineRule="auto"/>
              <w:jc w:val="center"/>
            </w:pPr>
            <w:r w:rsidRPr="00B01741">
              <w:t>57</w:t>
            </w:r>
          </w:p>
        </w:tc>
        <w:tc>
          <w:tcPr>
            <w:tcW w:w="1426" w:type="dxa"/>
            <w:vAlign w:val="center"/>
          </w:tcPr>
          <w:p w14:paraId="13E87750" w14:textId="77777777" w:rsidR="00B01741" w:rsidRPr="00B01741" w:rsidRDefault="00B01741" w:rsidP="00B01741">
            <w:pPr>
              <w:spacing w:line="240" w:lineRule="auto"/>
              <w:jc w:val="center"/>
            </w:pPr>
            <w:r w:rsidRPr="00B01741">
              <w:t>53</w:t>
            </w:r>
          </w:p>
        </w:tc>
        <w:tc>
          <w:tcPr>
            <w:tcW w:w="1085" w:type="dxa"/>
            <w:vAlign w:val="center"/>
          </w:tcPr>
          <w:p w14:paraId="5835FC05" w14:textId="77777777" w:rsidR="00B01741" w:rsidRPr="00B01741" w:rsidRDefault="00B01741" w:rsidP="00B01741">
            <w:pPr>
              <w:spacing w:line="240" w:lineRule="auto"/>
              <w:jc w:val="center"/>
            </w:pPr>
            <w:r w:rsidRPr="00B01741">
              <w:t>32</w:t>
            </w:r>
          </w:p>
        </w:tc>
        <w:tc>
          <w:tcPr>
            <w:tcW w:w="1211" w:type="dxa"/>
            <w:vAlign w:val="center"/>
          </w:tcPr>
          <w:p w14:paraId="2A12425B" w14:textId="77777777" w:rsidR="00B01741" w:rsidRPr="00B01741" w:rsidRDefault="00B01741" w:rsidP="00B01741">
            <w:pPr>
              <w:spacing w:line="240" w:lineRule="auto"/>
              <w:jc w:val="center"/>
            </w:pPr>
            <w:r w:rsidRPr="00B01741">
              <w:t>32</w:t>
            </w:r>
          </w:p>
        </w:tc>
      </w:tr>
      <w:tr w:rsidR="00B01741" w:rsidRPr="00B01741" w14:paraId="2E97358B" w14:textId="77777777" w:rsidTr="00B01741">
        <w:tc>
          <w:tcPr>
            <w:tcW w:w="15354" w:type="dxa"/>
            <w:gridSpan w:val="10"/>
          </w:tcPr>
          <w:p w14:paraId="1F9191E8" w14:textId="77777777" w:rsidR="00B01741" w:rsidRPr="00B01741" w:rsidRDefault="00B01741" w:rsidP="00B01741">
            <w:pPr>
              <w:spacing w:line="240" w:lineRule="auto"/>
              <w:jc w:val="center"/>
            </w:pPr>
            <w:proofErr w:type="spellStart"/>
            <w:r w:rsidRPr="00B01741">
              <w:t>Чернівецька</w:t>
            </w:r>
            <w:proofErr w:type="spellEnd"/>
            <w:r w:rsidRPr="00B01741">
              <w:t xml:space="preserve"> область</w:t>
            </w:r>
          </w:p>
        </w:tc>
      </w:tr>
      <w:tr w:rsidR="00B01741" w:rsidRPr="00B01741" w14:paraId="7326C375" w14:textId="77777777" w:rsidTr="00B01741">
        <w:tc>
          <w:tcPr>
            <w:tcW w:w="2802" w:type="dxa"/>
          </w:tcPr>
          <w:p w14:paraId="79EDDB2D" w14:textId="77777777" w:rsidR="00B01741" w:rsidRPr="00B01741" w:rsidRDefault="00B01741" w:rsidP="00B01741">
            <w:pPr>
              <w:spacing w:line="240" w:lineRule="auto"/>
            </w:pPr>
            <w:proofErr w:type="spellStart"/>
            <w:r w:rsidRPr="00B01741">
              <w:t>Кіцмансько-Кельменецький</w:t>
            </w:r>
            <w:proofErr w:type="spellEnd"/>
            <w:r w:rsidRPr="00B01741">
              <w:t xml:space="preserve"> (1)</w:t>
            </w:r>
          </w:p>
        </w:tc>
        <w:tc>
          <w:tcPr>
            <w:tcW w:w="1109" w:type="dxa"/>
            <w:vAlign w:val="center"/>
          </w:tcPr>
          <w:p w14:paraId="34FE4AB4" w14:textId="77777777" w:rsidR="00B01741" w:rsidRPr="00B01741" w:rsidRDefault="00B01741" w:rsidP="00B01741">
            <w:pPr>
              <w:spacing w:line="240" w:lineRule="auto"/>
              <w:jc w:val="center"/>
            </w:pPr>
            <w:r w:rsidRPr="00B01741">
              <w:t>1,471</w:t>
            </w:r>
          </w:p>
        </w:tc>
        <w:tc>
          <w:tcPr>
            <w:tcW w:w="1454" w:type="dxa"/>
            <w:vAlign w:val="center"/>
          </w:tcPr>
          <w:p w14:paraId="1A84B0E3" w14:textId="77777777" w:rsidR="00B01741" w:rsidRPr="00B01741" w:rsidRDefault="00B01741" w:rsidP="00B01741">
            <w:pPr>
              <w:spacing w:line="240" w:lineRule="auto"/>
              <w:jc w:val="center"/>
            </w:pPr>
            <w:r w:rsidRPr="00B01741">
              <w:t>2,903</w:t>
            </w:r>
          </w:p>
        </w:tc>
        <w:tc>
          <w:tcPr>
            <w:tcW w:w="1199" w:type="dxa"/>
            <w:vAlign w:val="center"/>
          </w:tcPr>
          <w:p w14:paraId="6F82B19B" w14:textId="77777777" w:rsidR="00B01741" w:rsidRPr="00B01741" w:rsidRDefault="00B01741" w:rsidP="00B01741">
            <w:pPr>
              <w:spacing w:line="240" w:lineRule="auto"/>
              <w:jc w:val="center"/>
            </w:pPr>
            <w:r w:rsidRPr="00B01741">
              <w:t>0,317</w:t>
            </w:r>
          </w:p>
        </w:tc>
        <w:tc>
          <w:tcPr>
            <w:tcW w:w="1295" w:type="dxa"/>
            <w:vAlign w:val="center"/>
          </w:tcPr>
          <w:p w14:paraId="03E4698B" w14:textId="77777777" w:rsidR="00B01741" w:rsidRPr="00B01741" w:rsidRDefault="00B01741" w:rsidP="00B01741">
            <w:pPr>
              <w:spacing w:line="240" w:lineRule="auto"/>
              <w:jc w:val="center"/>
            </w:pPr>
            <w:r w:rsidRPr="00B01741">
              <w:t>0,262</w:t>
            </w:r>
          </w:p>
        </w:tc>
        <w:tc>
          <w:tcPr>
            <w:tcW w:w="2628" w:type="dxa"/>
            <w:vMerge w:val="restart"/>
            <w:vAlign w:val="center"/>
          </w:tcPr>
          <w:p w14:paraId="6CB1B211" w14:textId="77777777" w:rsidR="00B01741" w:rsidRPr="00B01741" w:rsidRDefault="00B01741" w:rsidP="00B01741">
            <w:pPr>
              <w:spacing w:line="240" w:lineRule="auto"/>
              <w:jc w:val="center"/>
            </w:pPr>
            <w:r w:rsidRPr="00B01741">
              <w:t>1,034</w:t>
            </w:r>
          </w:p>
        </w:tc>
        <w:tc>
          <w:tcPr>
            <w:tcW w:w="1145" w:type="dxa"/>
            <w:vAlign w:val="center"/>
          </w:tcPr>
          <w:p w14:paraId="78091555" w14:textId="77777777" w:rsidR="00B01741" w:rsidRPr="00B01741" w:rsidRDefault="00B01741" w:rsidP="00B01741">
            <w:pPr>
              <w:spacing w:line="240" w:lineRule="auto"/>
              <w:jc w:val="center"/>
            </w:pPr>
            <w:r w:rsidRPr="00B01741">
              <w:t>65</w:t>
            </w:r>
          </w:p>
        </w:tc>
        <w:tc>
          <w:tcPr>
            <w:tcW w:w="1426" w:type="dxa"/>
            <w:vAlign w:val="center"/>
          </w:tcPr>
          <w:p w14:paraId="0F845219" w14:textId="77777777" w:rsidR="00B01741" w:rsidRPr="00B01741" w:rsidRDefault="00B01741" w:rsidP="00B01741">
            <w:pPr>
              <w:spacing w:line="240" w:lineRule="auto"/>
              <w:jc w:val="center"/>
            </w:pPr>
            <w:r w:rsidRPr="00B01741">
              <w:t>56</w:t>
            </w:r>
          </w:p>
        </w:tc>
        <w:tc>
          <w:tcPr>
            <w:tcW w:w="1085" w:type="dxa"/>
            <w:vAlign w:val="center"/>
          </w:tcPr>
          <w:p w14:paraId="624E3211" w14:textId="77777777" w:rsidR="00B01741" w:rsidRPr="00B01741" w:rsidRDefault="00B01741" w:rsidP="00B01741">
            <w:pPr>
              <w:spacing w:line="240" w:lineRule="auto"/>
              <w:jc w:val="center"/>
            </w:pPr>
            <w:r w:rsidRPr="00B01741">
              <w:t>36</w:t>
            </w:r>
          </w:p>
        </w:tc>
        <w:tc>
          <w:tcPr>
            <w:tcW w:w="1211" w:type="dxa"/>
            <w:vAlign w:val="center"/>
          </w:tcPr>
          <w:p w14:paraId="6CE39DB9" w14:textId="77777777" w:rsidR="00B01741" w:rsidRPr="00B01741" w:rsidRDefault="00B01741" w:rsidP="00B01741">
            <w:pPr>
              <w:spacing w:line="240" w:lineRule="auto"/>
              <w:jc w:val="center"/>
            </w:pPr>
            <w:r w:rsidRPr="00B01741">
              <w:t>37</w:t>
            </w:r>
          </w:p>
        </w:tc>
      </w:tr>
      <w:tr w:rsidR="00B01741" w:rsidRPr="00B01741" w14:paraId="7A90FF30" w14:textId="77777777" w:rsidTr="00B01741">
        <w:tc>
          <w:tcPr>
            <w:tcW w:w="2802" w:type="dxa"/>
          </w:tcPr>
          <w:p w14:paraId="31254615" w14:textId="77777777" w:rsidR="00B01741" w:rsidRPr="00B01741" w:rsidRDefault="00B01741" w:rsidP="00B01741">
            <w:pPr>
              <w:spacing w:line="240" w:lineRule="auto"/>
            </w:pPr>
            <w:proofErr w:type="spellStart"/>
            <w:r w:rsidRPr="00B01741">
              <w:t>Сокирнянський</w:t>
            </w:r>
            <w:proofErr w:type="spellEnd"/>
            <w:r w:rsidRPr="00B01741">
              <w:t xml:space="preserve"> (2)</w:t>
            </w:r>
          </w:p>
        </w:tc>
        <w:tc>
          <w:tcPr>
            <w:tcW w:w="1109" w:type="dxa"/>
            <w:vAlign w:val="center"/>
          </w:tcPr>
          <w:p w14:paraId="7DFE60BA" w14:textId="77777777" w:rsidR="00B01741" w:rsidRPr="00B01741" w:rsidRDefault="00B01741" w:rsidP="00B01741">
            <w:pPr>
              <w:spacing w:line="240" w:lineRule="auto"/>
              <w:jc w:val="center"/>
            </w:pPr>
            <w:r w:rsidRPr="00B01741">
              <w:t>0,928</w:t>
            </w:r>
          </w:p>
        </w:tc>
        <w:tc>
          <w:tcPr>
            <w:tcW w:w="1454" w:type="dxa"/>
            <w:vAlign w:val="center"/>
          </w:tcPr>
          <w:p w14:paraId="22D1BC41" w14:textId="77777777" w:rsidR="00B01741" w:rsidRPr="00B01741" w:rsidRDefault="00B01741" w:rsidP="00B01741">
            <w:pPr>
              <w:spacing w:line="240" w:lineRule="auto"/>
              <w:jc w:val="center"/>
            </w:pPr>
            <w:r w:rsidRPr="00B01741">
              <w:t>1,711</w:t>
            </w:r>
          </w:p>
        </w:tc>
        <w:tc>
          <w:tcPr>
            <w:tcW w:w="1199" w:type="dxa"/>
            <w:vAlign w:val="center"/>
          </w:tcPr>
          <w:p w14:paraId="632FC6AE" w14:textId="77777777" w:rsidR="00B01741" w:rsidRPr="00B01741" w:rsidRDefault="00B01741" w:rsidP="00B01741">
            <w:pPr>
              <w:spacing w:line="240" w:lineRule="auto"/>
              <w:jc w:val="center"/>
            </w:pPr>
            <w:r w:rsidRPr="00B01741">
              <w:t>0,185</w:t>
            </w:r>
          </w:p>
        </w:tc>
        <w:tc>
          <w:tcPr>
            <w:tcW w:w="1295" w:type="dxa"/>
            <w:vAlign w:val="center"/>
          </w:tcPr>
          <w:p w14:paraId="3AE5DC79" w14:textId="77777777" w:rsidR="00B01741" w:rsidRPr="00B01741" w:rsidRDefault="00B01741" w:rsidP="00B01741">
            <w:pPr>
              <w:spacing w:line="240" w:lineRule="auto"/>
              <w:jc w:val="center"/>
            </w:pPr>
            <w:r w:rsidRPr="00B01741">
              <w:t>0,148</w:t>
            </w:r>
          </w:p>
        </w:tc>
        <w:tc>
          <w:tcPr>
            <w:tcW w:w="2628" w:type="dxa"/>
            <w:vMerge/>
            <w:vAlign w:val="center"/>
          </w:tcPr>
          <w:p w14:paraId="1F47F0F1" w14:textId="77777777" w:rsidR="00B01741" w:rsidRPr="00B01741" w:rsidRDefault="00B01741" w:rsidP="00B01741">
            <w:pPr>
              <w:spacing w:line="240" w:lineRule="auto"/>
              <w:jc w:val="center"/>
            </w:pPr>
          </w:p>
        </w:tc>
        <w:tc>
          <w:tcPr>
            <w:tcW w:w="1145" w:type="dxa"/>
            <w:vAlign w:val="center"/>
          </w:tcPr>
          <w:p w14:paraId="25F2FF01" w14:textId="77777777" w:rsidR="00B01741" w:rsidRPr="00B01741" w:rsidRDefault="00B01741" w:rsidP="00B01741">
            <w:pPr>
              <w:spacing w:line="240" w:lineRule="auto"/>
              <w:jc w:val="center"/>
            </w:pPr>
            <w:r w:rsidRPr="00B01741">
              <w:t>41</w:t>
            </w:r>
          </w:p>
        </w:tc>
        <w:tc>
          <w:tcPr>
            <w:tcW w:w="1426" w:type="dxa"/>
            <w:vAlign w:val="center"/>
          </w:tcPr>
          <w:p w14:paraId="762D9EB4" w14:textId="77777777" w:rsidR="00B01741" w:rsidRPr="00B01741" w:rsidRDefault="00B01741" w:rsidP="00B01741">
            <w:pPr>
              <w:spacing w:line="240" w:lineRule="auto"/>
              <w:jc w:val="center"/>
            </w:pPr>
            <w:r w:rsidRPr="00B01741">
              <w:t>33</w:t>
            </w:r>
          </w:p>
        </w:tc>
        <w:tc>
          <w:tcPr>
            <w:tcW w:w="1085" w:type="dxa"/>
            <w:vAlign w:val="center"/>
          </w:tcPr>
          <w:p w14:paraId="4F2E5B52" w14:textId="77777777" w:rsidR="00B01741" w:rsidRPr="00B01741" w:rsidRDefault="00B01741" w:rsidP="00B01741">
            <w:pPr>
              <w:spacing w:line="240" w:lineRule="auto"/>
              <w:jc w:val="center"/>
            </w:pPr>
            <w:r w:rsidRPr="00B01741">
              <w:t>21</w:t>
            </w:r>
          </w:p>
        </w:tc>
        <w:tc>
          <w:tcPr>
            <w:tcW w:w="1211" w:type="dxa"/>
            <w:vAlign w:val="center"/>
          </w:tcPr>
          <w:p w14:paraId="4072436A" w14:textId="77777777" w:rsidR="00B01741" w:rsidRPr="00B01741" w:rsidRDefault="00B01741" w:rsidP="00B01741">
            <w:pPr>
              <w:spacing w:line="240" w:lineRule="auto"/>
              <w:jc w:val="center"/>
            </w:pPr>
            <w:r w:rsidRPr="00B01741">
              <w:t>21</w:t>
            </w:r>
          </w:p>
        </w:tc>
      </w:tr>
      <w:tr w:rsidR="00B01741" w:rsidRPr="00B01741" w14:paraId="76D7C29A" w14:textId="77777777" w:rsidTr="00B01741">
        <w:tc>
          <w:tcPr>
            <w:tcW w:w="2802" w:type="dxa"/>
          </w:tcPr>
          <w:p w14:paraId="279AD1CB" w14:textId="77777777" w:rsidR="00B01741" w:rsidRPr="00B01741" w:rsidRDefault="00B01741" w:rsidP="00B01741">
            <w:pPr>
              <w:spacing w:line="240" w:lineRule="auto"/>
            </w:pPr>
            <w:proofErr w:type="spellStart"/>
            <w:r w:rsidRPr="00B01741">
              <w:t>Чернівецький</w:t>
            </w:r>
            <w:proofErr w:type="spellEnd"/>
            <w:r w:rsidRPr="00B01741">
              <w:t xml:space="preserve"> (3)</w:t>
            </w:r>
          </w:p>
        </w:tc>
        <w:tc>
          <w:tcPr>
            <w:tcW w:w="1109" w:type="dxa"/>
            <w:vAlign w:val="center"/>
          </w:tcPr>
          <w:p w14:paraId="796F2E3C" w14:textId="77777777" w:rsidR="00B01741" w:rsidRPr="00B01741" w:rsidRDefault="00B01741" w:rsidP="00B01741">
            <w:pPr>
              <w:spacing w:line="240" w:lineRule="auto"/>
              <w:jc w:val="center"/>
            </w:pPr>
            <w:r w:rsidRPr="00B01741">
              <w:t>0,905</w:t>
            </w:r>
          </w:p>
        </w:tc>
        <w:tc>
          <w:tcPr>
            <w:tcW w:w="1454" w:type="dxa"/>
            <w:vAlign w:val="center"/>
          </w:tcPr>
          <w:p w14:paraId="394DBDAA" w14:textId="77777777" w:rsidR="00B01741" w:rsidRPr="00B01741" w:rsidRDefault="00B01741" w:rsidP="00B01741">
            <w:pPr>
              <w:spacing w:line="240" w:lineRule="auto"/>
              <w:jc w:val="center"/>
            </w:pPr>
            <w:r w:rsidRPr="00B01741">
              <w:t>2,644</w:t>
            </w:r>
          </w:p>
        </w:tc>
        <w:tc>
          <w:tcPr>
            <w:tcW w:w="1199" w:type="dxa"/>
            <w:vAlign w:val="center"/>
          </w:tcPr>
          <w:p w14:paraId="767204FC" w14:textId="77777777" w:rsidR="00B01741" w:rsidRPr="00B01741" w:rsidRDefault="00B01741" w:rsidP="00B01741">
            <w:pPr>
              <w:spacing w:line="240" w:lineRule="auto"/>
              <w:jc w:val="center"/>
            </w:pPr>
            <w:r w:rsidRPr="00B01741">
              <w:t>0,167</w:t>
            </w:r>
          </w:p>
        </w:tc>
        <w:tc>
          <w:tcPr>
            <w:tcW w:w="1295" w:type="dxa"/>
            <w:vAlign w:val="center"/>
          </w:tcPr>
          <w:p w14:paraId="0F363CC6" w14:textId="77777777" w:rsidR="00B01741" w:rsidRPr="00B01741" w:rsidRDefault="00B01741" w:rsidP="00B01741">
            <w:pPr>
              <w:spacing w:line="240" w:lineRule="auto"/>
              <w:jc w:val="center"/>
            </w:pPr>
            <w:r w:rsidRPr="00B01741">
              <w:t>0,127</w:t>
            </w:r>
          </w:p>
        </w:tc>
        <w:tc>
          <w:tcPr>
            <w:tcW w:w="2628" w:type="dxa"/>
            <w:vMerge/>
            <w:vAlign w:val="center"/>
          </w:tcPr>
          <w:p w14:paraId="2EC629E9" w14:textId="77777777" w:rsidR="00B01741" w:rsidRPr="00B01741" w:rsidRDefault="00B01741" w:rsidP="00B01741">
            <w:pPr>
              <w:spacing w:line="240" w:lineRule="auto"/>
              <w:jc w:val="center"/>
            </w:pPr>
          </w:p>
        </w:tc>
        <w:tc>
          <w:tcPr>
            <w:tcW w:w="1145" w:type="dxa"/>
            <w:vAlign w:val="center"/>
          </w:tcPr>
          <w:p w14:paraId="0342890B" w14:textId="77777777" w:rsidR="00B01741" w:rsidRPr="00B01741" w:rsidRDefault="00B01741" w:rsidP="00B01741">
            <w:pPr>
              <w:spacing w:line="240" w:lineRule="auto"/>
              <w:jc w:val="center"/>
            </w:pPr>
            <w:r w:rsidRPr="00B01741">
              <w:t>40</w:t>
            </w:r>
          </w:p>
        </w:tc>
        <w:tc>
          <w:tcPr>
            <w:tcW w:w="1426" w:type="dxa"/>
            <w:vAlign w:val="center"/>
          </w:tcPr>
          <w:p w14:paraId="2A9023B8" w14:textId="77777777" w:rsidR="00B01741" w:rsidRPr="00B01741" w:rsidRDefault="00B01741" w:rsidP="00B01741">
            <w:pPr>
              <w:spacing w:line="240" w:lineRule="auto"/>
              <w:jc w:val="center"/>
            </w:pPr>
            <w:r w:rsidRPr="00B01741">
              <w:t>51</w:t>
            </w:r>
          </w:p>
        </w:tc>
        <w:tc>
          <w:tcPr>
            <w:tcW w:w="1085" w:type="dxa"/>
            <w:vAlign w:val="center"/>
          </w:tcPr>
          <w:p w14:paraId="76B71093" w14:textId="77777777" w:rsidR="00B01741" w:rsidRPr="00B01741" w:rsidRDefault="00B01741" w:rsidP="00B01741">
            <w:pPr>
              <w:spacing w:line="240" w:lineRule="auto"/>
              <w:jc w:val="center"/>
            </w:pPr>
            <w:r w:rsidRPr="00B01741">
              <w:t>19</w:t>
            </w:r>
          </w:p>
        </w:tc>
        <w:tc>
          <w:tcPr>
            <w:tcW w:w="1211" w:type="dxa"/>
            <w:vAlign w:val="center"/>
          </w:tcPr>
          <w:p w14:paraId="6803DA3A" w14:textId="77777777" w:rsidR="00B01741" w:rsidRPr="00B01741" w:rsidRDefault="00B01741" w:rsidP="00B01741">
            <w:pPr>
              <w:spacing w:line="240" w:lineRule="auto"/>
              <w:jc w:val="center"/>
            </w:pPr>
            <w:r w:rsidRPr="00B01741">
              <w:t>18</w:t>
            </w:r>
          </w:p>
        </w:tc>
      </w:tr>
      <w:tr w:rsidR="00B01741" w:rsidRPr="00B01741" w14:paraId="43F9397F" w14:textId="77777777" w:rsidTr="00B01741">
        <w:tc>
          <w:tcPr>
            <w:tcW w:w="2802" w:type="dxa"/>
          </w:tcPr>
          <w:p w14:paraId="4E517E7D" w14:textId="77777777" w:rsidR="00B01741" w:rsidRPr="00B01741" w:rsidRDefault="00B01741" w:rsidP="00B01741">
            <w:pPr>
              <w:spacing w:line="240" w:lineRule="auto"/>
            </w:pPr>
            <w:proofErr w:type="spellStart"/>
            <w:r w:rsidRPr="00B01741">
              <w:t>Сторожинецький</w:t>
            </w:r>
            <w:proofErr w:type="spellEnd"/>
            <w:r w:rsidRPr="00B01741">
              <w:t xml:space="preserve"> (4)</w:t>
            </w:r>
          </w:p>
        </w:tc>
        <w:tc>
          <w:tcPr>
            <w:tcW w:w="1109" w:type="dxa"/>
            <w:vAlign w:val="center"/>
          </w:tcPr>
          <w:p w14:paraId="276E54A8" w14:textId="77777777" w:rsidR="00B01741" w:rsidRPr="00B01741" w:rsidRDefault="00B01741" w:rsidP="00B01741">
            <w:pPr>
              <w:spacing w:line="240" w:lineRule="auto"/>
              <w:jc w:val="center"/>
            </w:pPr>
            <w:r w:rsidRPr="00B01741">
              <w:t>0,747</w:t>
            </w:r>
          </w:p>
        </w:tc>
        <w:tc>
          <w:tcPr>
            <w:tcW w:w="1454" w:type="dxa"/>
            <w:vAlign w:val="center"/>
          </w:tcPr>
          <w:p w14:paraId="4EB2834D" w14:textId="77777777" w:rsidR="00B01741" w:rsidRPr="00B01741" w:rsidRDefault="00B01741" w:rsidP="00B01741">
            <w:pPr>
              <w:spacing w:line="240" w:lineRule="auto"/>
              <w:jc w:val="center"/>
            </w:pPr>
            <w:r w:rsidRPr="00B01741">
              <w:t>1,141</w:t>
            </w:r>
          </w:p>
        </w:tc>
        <w:tc>
          <w:tcPr>
            <w:tcW w:w="1199" w:type="dxa"/>
            <w:vAlign w:val="center"/>
          </w:tcPr>
          <w:p w14:paraId="31640BBF" w14:textId="77777777" w:rsidR="00B01741" w:rsidRPr="00B01741" w:rsidRDefault="00B01741" w:rsidP="00B01741">
            <w:pPr>
              <w:spacing w:line="240" w:lineRule="auto"/>
              <w:jc w:val="center"/>
            </w:pPr>
            <w:r w:rsidRPr="00B01741">
              <w:t>0,167</w:t>
            </w:r>
          </w:p>
        </w:tc>
        <w:tc>
          <w:tcPr>
            <w:tcW w:w="1295" w:type="dxa"/>
            <w:vAlign w:val="center"/>
          </w:tcPr>
          <w:p w14:paraId="66237201" w14:textId="77777777" w:rsidR="00B01741" w:rsidRPr="00B01741" w:rsidRDefault="00B01741" w:rsidP="00B01741">
            <w:pPr>
              <w:spacing w:line="240" w:lineRule="auto"/>
              <w:jc w:val="center"/>
            </w:pPr>
            <w:r w:rsidRPr="00B01741">
              <w:t>0,148</w:t>
            </w:r>
          </w:p>
        </w:tc>
        <w:tc>
          <w:tcPr>
            <w:tcW w:w="2628" w:type="dxa"/>
            <w:vMerge/>
            <w:vAlign w:val="center"/>
          </w:tcPr>
          <w:p w14:paraId="78D98579" w14:textId="77777777" w:rsidR="00B01741" w:rsidRPr="00B01741" w:rsidRDefault="00B01741" w:rsidP="00B01741">
            <w:pPr>
              <w:spacing w:line="240" w:lineRule="auto"/>
              <w:jc w:val="center"/>
            </w:pPr>
          </w:p>
        </w:tc>
        <w:tc>
          <w:tcPr>
            <w:tcW w:w="1145" w:type="dxa"/>
            <w:vAlign w:val="center"/>
          </w:tcPr>
          <w:p w14:paraId="4BE26F7D" w14:textId="77777777" w:rsidR="00B01741" w:rsidRPr="00B01741" w:rsidRDefault="00B01741" w:rsidP="00B01741">
            <w:pPr>
              <w:spacing w:line="240" w:lineRule="auto"/>
              <w:jc w:val="center"/>
            </w:pPr>
            <w:r w:rsidRPr="00B01741">
              <w:t>33</w:t>
            </w:r>
          </w:p>
        </w:tc>
        <w:tc>
          <w:tcPr>
            <w:tcW w:w="1426" w:type="dxa"/>
            <w:vAlign w:val="center"/>
          </w:tcPr>
          <w:p w14:paraId="48DBE40E" w14:textId="77777777" w:rsidR="00B01741" w:rsidRPr="00B01741" w:rsidRDefault="00B01741" w:rsidP="00B01741">
            <w:pPr>
              <w:spacing w:line="240" w:lineRule="auto"/>
              <w:jc w:val="center"/>
            </w:pPr>
            <w:r w:rsidRPr="00B01741">
              <w:t>22</w:t>
            </w:r>
          </w:p>
        </w:tc>
        <w:tc>
          <w:tcPr>
            <w:tcW w:w="1085" w:type="dxa"/>
            <w:vAlign w:val="center"/>
          </w:tcPr>
          <w:p w14:paraId="36C8B82A" w14:textId="77777777" w:rsidR="00B01741" w:rsidRPr="00B01741" w:rsidRDefault="00B01741" w:rsidP="00B01741">
            <w:pPr>
              <w:spacing w:line="240" w:lineRule="auto"/>
              <w:jc w:val="center"/>
            </w:pPr>
            <w:r w:rsidRPr="00B01741">
              <w:t>19</w:t>
            </w:r>
          </w:p>
        </w:tc>
        <w:tc>
          <w:tcPr>
            <w:tcW w:w="1211" w:type="dxa"/>
            <w:vAlign w:val="center"/>
          </w:tcPr>
          <w:p w14:paraId="4D4DFD3F" w14:textId="77777777" w:rsidR="00B01741" w:rsidRPr="00B01741" w:rsidRDefault="00B01741" w:rsidP="00B01741">
            <w:pPr>
              <w:spacing w:line="240" w:lineRule="auto"/>
              <w:jc w:val="center"/>
            </w:pPr>
            <w:r w:rsidRPr="00B01741">
              <w:t>21</w:t>
            </w:r>
          </w:p>
        </w:tc>
      </w:tr>
      <w:tr w:rsidR="00B01741" w:rsidRPr="00B01741" w14:paraId="4D54DF67" w14:textId="77777777" w:rsidTr="00B01741">
        <w:tc>
          <w:tcPr>
            <w:tcW w:w="2802" w:type="dxa"/>
          </w:tcPr>
          <w:p w14:paraId="4B1F8E49" w14:textId="77777777" w:rsidR="00B01741" w:rsidRPr="00B01741" w:rsidRDefault="00B01741" w:rsidP="00B01741">
            <w:pPr>
              <w:spacing w:line="240" w:lineRule="auto"/>
            </w:pPr>
            <w:proofErr w:type="spellStart"/>
            <w:r w:rsidRPr="00B01741">
              <w:t>Путивльський</w:t>
            </w:r>
            <w:proofErr w:type="spellEnd"/>
            <w:r w:rsidRPr="00B01741">
              <w:t xml:space="preserve"> (5)</w:t>
            </w:r>
          </w:p>
        </w:tc>
        <w:tc>
          <w:tcPr>
            <w:tcW w:w="1109" w:type="dxa"/>
            <w:vAlign w:val="center"/>
          </w:tcPr>
          <w:p w14:paraId="14A2557F" w14:textId="77777777" w:rsidR="00B01741" w:rsidRPr="00B01741" w:rsidRDefault="00B01741" w:rsidP="00B01741">
            <w:pPr>
              <w:spacing w:line="240" w:lineRule="auto"/>
              <w:jc w:val="center"/>
            </w:pPr>
            <w:r w:rsidRPr="00B01741">
              <w:t>0,498</w:t>
            </w:r>
          </w:p>
        </w:tc>
        <w:tc>
          <w:tcPr>
            <w:tcW w:w="1454" w:type="dxa"/>
            <w:vAlign w:val="center"/>
          </w:tcPr>
          <w:p w14:paraId="32B6ADD9" w14:textId="77777777" w:rsidR="00B01741" w:rsidRPr="00B01741" w:rsidRDefault="00B01741" w:rsidP="00B01741">
            <w:pPr>
              <w:spacing w:line="240" w:lineRule="auto"/>
              <w:jc w:val="center"/>
            </w:pPr>
            <w:r w:rsidRPr="00B01741">
              <w:t>1,037</w:t>
            </w:r>
          </w:p>
        </w:tc>
        <w:tc>
          <w:tcPr>
            <w:tcW w:w="1199" w:type="dxa"/>
            <w:vAlign w:val="center"/>
          </w:tcPr>
          <w:p w14:paraId="253826F7" w14:textId="77777777" w:rsidR="00B01741" w:rsidRPr="00B01741" w:rsidRDefault="00B01741" w:rsidP="00B01741">
            <w:pPr>
              <w:spacing w:line="240" w:lineRule="auto"/>
              <w:jc w:val="center"/>
            </w:pPr>
            <w:r w:rsidRPr="00B01741">
              <w:t>0,167</w:t>
            </w:r>
          </w:p>
        </w:tc>
        <w:tc>
          <w:tcPr>
            <w:tcW w:w="1295" w:type="dxa"/>
            <w:vAlign w:val="center"/>
          </w:tcPr>
          <w:p w14:paraId="763B8FFE" w14:textId="77777777" w:rsidR="00B01741" w:rsidRPr="00B01741" w:rsidRDefault="00B01741" w:rsidP="00B01741">
            <w:pPr>
              <w:spacing w:line="240" w:lineRule="auto"/>
              <w:jc w:val="center"/>
            </w:pPr>
            <w:r w:rsidRPr="00B01741">
              <w:t>0,134</w:t>
            </w:r>
          </w:p>
        </w:tc>
        <w:tc>
          <w:tcPr>
            <w:tcW w:w="2628" w:type="dxa"/>
            <w:vMerge/>
            <w:vAlign w:val="center"/>
          </w:tcPr>
          <w:p w14:paraId="6610014D" w14:textId="77777777" w:rsidR="00B01741" w:rsidRPr="00B01741" w:rsidRDefault="00B01741" w:rsidP="00B01741">
            <w:pPr>
              <w:spacing w:line="240" w:lineRule="auto"/>
              <w:jc w:val="center"/>
            </w:pPr>
          </w:p>
        </w:tc>
        <w:tc>
          <w:tcPr>
            <w:tcW w:w="1145" w:type="dxa"/>
            <w:vAlign w:val="center"/>
          </w:tcPr>
          <w:p w14:paraId="0F0ED4E5" w14:textId="77777777" w:rsidR="00B01741" w:rsidRPr="00B01741" w:rsidRDefault="00B01741" w:rsidP="00B01741">
            <w:pPr>
              <w:spacing w:line="240" w:lineRule="auto"/>
              <w:jc w:val="center"/>
            </w:pPr>
            <w:r w:rsidRPr="00B01741">
              <w:t>22</w:t>
            </w:r>
          </w:p>
        </w:tc>
        <w:tc>
          <w:tcPr>
            <w:tcW w:w="1426" w:type="dxa"/>
            <w:vAlign w:val="center"/>
          </w:tcPr>
          <w:p w14:paraId="470A1A93" w14:textId="77777777" w:rsidR="00B01741" w:rsidRPr="00B01741" w:rsidRDefault="00B01741" w:rsidP="00B01741">
            <w:pPr>
              <w:spacing w:line="240" w:lineRule="auto"/>
              <w:jc w:val="center"/>
            </w:pPr>
            <w:r w:rsidRPr="00B01741">
              <w:t>20</w:t>
            </w:r>
          </w:p>
        </w:tc>
        <w:tc>
          <w:tcPr>
            <w:tcW w:w="1085" w:type="dxa"/>
            <w:vAlign w:val="center"/>
          </w:tcPr>
          <w:p w14:paraId="69AA5AE2" w14:textId="77777777" w:rsidR="00B01741" w:rsidRPr="00B01741" w:rsidRDefault="00B01741" w:rsidP="00B01741">
            <w:pPr>
              <w:spacing w:line="240" w:lineRule="auto"/>
              <w:jc w:val="center"/>
            </w:pPr>
            <w:r w:rsidRPr="00B01741">
              <w:t>19</w:t>
            </w:r>
          </w:p>
        </w:tc>
        <w:tc>
          <w:tcPr>
            <w:tcW w:w="1211" w:type="dxa"/>
            <w:vAlign w:val="center"/>
          </w:tcPr>
          <w:p w14:paraId="476D7601" w14:textId="77777777" w:rsidR="00B01741" w:rsidRPr="00B01741" w:rsidRDefault="00B01741" w:rsidP="00B01741">
            <w:pPr>
              <w:spacing w:line="240" w:lineRule="auto"/>
              <w:jc w:val="center"/>
            </w:pPr>
            <w:r w:rsidRPr="00B01741">
              <w:t>19</w:t>
            </w:r>
          </w:p>
        </w:tc>
      </w:tr>
      <w:tr w:rsidR="00B01741" w:rsidRPr="00B01741" w14:paraId="66B605F3" w14:textId="77777777" w:rsidTr="00B01741">
        <w:tc>
          <w:tcPr>
            <w:tcW w:w="15354" w:type="dxa"/>
            <w:gridSpan w:val="10"/>
          </w:tcPr>
          <w:p w14:paraId="4C0B407E" w14:textId="77777777" w:rsidR="00B01741" w:rsidRPr="00B01741" w:rsidRDefault="00B01741" w:rsidP="00B01741">
            <w:pPr>
              <w:spacing w:line="240" w:lineRule="auto"/>
              <w:jc w:val="center"/>
            </w:pPr>
            <w:proofErr w:type="spellStart"/>
            <w:r w:rsidRPr="00B01741">
              <w:t>Чернігівська</w:t>
            </w:r>
            <w:proofErr w:type="spellEnd"/>
            <w:r w:rsidRPr="00B01741">
              <w:t xml:space="preserve"> область</w:t>
            </w:r>
          </w:p>
        </w:tc>
      </w:tr>
      <w:tr w:rsidR="00B01741" w:rsidRPr="00B01741" w14:paraId="22B5237F" w14:textId="77777777" w:rsidTr="00B01741">
        <w:tc>
          <w:tcPr>
            <w:tcW w:w="2802" w:type="dxa"/>
          </w:tcPr>
          <w:p w14:paraId="700F35DB" w14:textId="77777777" w:rsidR="00B01741" w:rsidRPr="00B01741" w:rsidRDefault="00B01741" w:rsidP="00B01741">
            <w:pPr>
              <w:spacing w:line="240" w:lineRule="auto"/>
            </w:pPr>
            <w:proofErr w:type="spellStart"/>
            <w:r w:rsidRPr="00B01741">
              <w:t>Ріпкинсько-Корюківський</w:t>
            </w:r>
            <w:proofErr w:type="spellEnd"/>
            <w:r w:rsidRPr="00B01741">
              <w:t xml:space="preserve"> (1)</w:t>
            </w:r>
          </w:p>
        </w:tc>
        <w:tc>
          <w:tcPr>
            <w:tcW w:w="1109" w:type="dxa"/>
            <w:vAlign w:val="center"/>
          </w:tcPr>
          <w:p w14:paraId="1292190F" w14:textId="77777777" w:rsidR="00B01741" w:rsidRPr="00B01741" w:rsidRDefault="00B01741" w:rsidP="00B01741">
            <w:pPr>
              <w:spacing w:line="240" w:lineRule="auto"/>
              <w:jc w:val="center"/>
            </w:pPr>
            <w:r w:rsidRPr="00B01741">
              <w:t>0,447</w:t>
            </w:r>
          </w:p>
        </w:tc>
        <w:tc>
          <w:tcPr>
            <w:tcW w:w="1454" w:type="dxa"/>
            <w:vAlign w:val="center"/>
          </w:tcPr>
          <w:p w14:paraId="09D809BA" w14:textId="77777777" w:rsidR="00B01741" w:rsidRPr="00B01741" w:rsidRDefault="00B01741" w:rsidP="00B01741">
            <w:pPr>
              <w:spacing w:line="240" w:lineRule="auto"/>
              <w:jc w:val="center"/>
            </w:pPr>
            <w:r w:rsidRPr="00B01741">
              <w:t>0,830</w:t>
            </w:r>
          </w:p>
        </w:tc>
        <w:tc>
          <w:tcPr>
            <w:tcW w:w="1199" w:type="dxa"/>
            <w:vAlign w:val="center"/>
          </w:tcPr>
          <w:p w14:paraId="3FF9DDAA" w14:textId="77777777" w:rsidR="00B01741" w:rsidRPr="00B01741" w:rsidRDefault="00B01741" w:rsidP="00B01741">
            <w:pPr>
              <w:spacing w:line="240" w:lineRule="auto"/>
              <w:jc w:val="center"/>
            </w:pPr>
            <w:r w:rsidRPr="00B01741">
              <w:t>0,220</w:t>
            </w:r>
          </w:p>
        </w:tc>
        <w:tc>
          <w:tcPr>
            <w:tcW w:w="1295" w:type="dxa"/>
            <w:vAlign w:val="center"/>
          </w:tcPr>
          <w:p w14:paraId="6FB9AC54" w14:textId="77777777" w:rsidR="00B01741" w:rsidRPr="00B01741" w:rsidRDefault="00B01741" w:rsidP="00B01741">
            <w:pPr>
              <w:spacing w:line="240" w:lineRule="auto"/>
              <w:jc w:val="center"/>
            </w:pPr>
            <w:r w:rsidRPr="00B01741">
              <w:t>0,127</w:t>
            </w:r>
          </w:p>
        </w:tc>
        <w:tc>
          <w:tcPr>
            <w:tcW w:w="2628" w:type="dxa"/>
            <w:vMerge w:val="restart"/>
            <w:vAlign w:val="center"/>
          </w:tcPr>
          <w:p w14:paraId="41151018" w14:textId="77777777" w:rsidR="00B01741" w:rsidRPr="00B01741" w:rsidRDefault="00B01741" w:rsidP="00B01741">
            <w:pPr>
              <w:spacing w:line="240" w:lineRule="auto"/>
              <w:jc w:val="center"/>
            </w:pPr>
            <w:r w:rsidRPr="00B01741">
              <w:t>0,706</w:t>
            </w:r>
          </w:p>
        </w:tc>
        <w:tc>
          <w:tcPr>
            <w:tcW w:w="1145" w:type="dxa"/>
            <w:vAlign w:val="center"/>
          </w:tcPr>
          <w:p w14:paraId="6017530A" w14:textId="77777777" w:rsidR="00B01741" w:rsidRPr="00B01741" w:rsidRDefault="00B01741" w:rsidP="00B01741">
            <w:pPr>
              <w:spacing w:line="240" w:lineRule="auto"/>
              <w:jc w:val="center"/>
            </w:pPr>
            <w:r w:rsidRPr="00B01741">
              <w:t>17</w:t>
            </w:r>
          </w:p>
        </w:tc>
        <w:tc>
          <w:tcPr>
            <w:tcW w:w="1426" w:type="dxa"/>
            <w:vAlign w:val="center"/>
          </w:tcPr>
          <w:p w14:paraId="79D99D2B" w14:textId="77777777" w:rsidR="00B01741" w:rsidRPr="00B01741" w:rsidRDefault="00B01741" w:rsidP="00B01741">
            <w:pPr>
              <w:spacing w:line="240" w:lineRule="auto"/>
              <w:jc w:val="center"/>
            </w:pPr>
            <w:r w:rsidRPr="00B01741">
              <w:t>16</w:t>
            </w:r>
          </w:p>
        </w:tc>
        <w:tc>
          <w:tcPr>
            <w:tcW w:w="1085" w:type="dxa"/>
            <w:vAlign w:val="center"/>
          </w:tcPr>
          <w:p w14:paraId="2C6F6219" w14:textId="77777777" w:rsidR="00B01741" w:rsidRPr="00B01741" w:rsidRDefault="00B01741" w:rsidP="00B01741">
            <w:pPr>
              <w:spacing w:line="240" w:lineRule="auto"/>
              <w:jc w:val="center"/>
            </w:pPr>
            <w:r w:rsidRPr="00B01741">
              <w:t>25</w:t>
            </w:r>
          </w:p>
        </w:tc>
        <w:tc>
          <w:tcPr>
            <w:tcW w:w="1211" w:type="dxa"/>
            <w:vAlign w:val="center"/>
          </w:tcPr>
          <w:p w14:paraId="48132D14" w14:textId="77777777" w:rsidR="00B01741" w:rsidRPr="00B01741" w:rsidRDefault="00B01741" w:rsidP="00B01741">
            <w:pPr>
              <w:spacing w:line="240" w:lineRule="auto"/>
              <w:jc w:val="center"/>
            </w:pPr>
            <w:r w:rsidRPr="00B01741">
              <w:t>18</w:t>
            </w:r>
          </w:p>
        </w:tc>
      </w:tr>
      <w:tr w:rsidR="00B01741" w:rsidRPr="00B01741" w14:paraId="7F41B162" w14:textId="77777777" w:rsidTr="00B01741">
        <w:tc>
          <w:tcPr>
            <w:tcW w:w="2802" w:type="dxa"/>
          </w:tcPr>
          <w:p w14:paraId="1A1F80B4" w14:textId="77777777" w:rsidR="00B01741" w:rsidRPr="00B01741" w:rsidRDefault="00B01741" w:rsidP="00B01741">
            <w:pPr>
              <w:spacing w:line="240" w:lineRule="auto"/>
            </w:pPr>
            <w:proofErr w:type="spellStart"/>
            <w:r w:rsidRPr="00B01741">
              <w:t>Городнянсько-Семенівський</w:t>
            </w:r>
            <w:proofErr w:type="spellEnd"/>
            <w:r w:rsidRPr="00B01741">
              <w:t xml:space="preserve"> (2)</w:t>
            </w:r>
          </w:p>
        </w:tc>
        <w:tc>
          <w:tcPr>
            <w:tcW w:w="1109" w:type="dxa"/>
            <w:vAlign w:val="center"/>
          </w:tcPr>
          <w:p w14:paraId="45992A65" w14:textId="77777777" w:rsidR="00B01741" w:rsidRPr="00B01741" w:rsidRDefault="00B01741" w:rsidP="00B01741">
            <w:pPr>
              <w:spacing w:line="240" w:lineRule="auto"/>
              <w:jc w:val="center"/>
            </w:pPr>
            <w:r w:rsidRPr="00B01741">
              <w:t>0,552</w:t>
            </w:r>
          </w:p>
        </w:tc>
        <w:tc>
          <w:tcPr>
            <w:tcW w:w="1454" w:type="dxa"/>
            <w:vAlign w:val="center"/>
          </w:tcPr>
          <w:p w14:paraId="1FFC3697" w14:textId="77777777" w:rsidR="00B01741" w:rsidRPr="00B01741" w:rsidRDefault="00B01741" w:rsidP="00B01741">
            <w:pPr>
              <w:spacing w:line="240" w:lineRule="auto"/>
              <w:jc w:val="center"/>
            </w:pPr>
            <w:r w:rsidRPr="00B01741">
              <w:t>0,726</w:t>
            </w:r>
          </w:p>
        </w:tc>
        <w:tc>
          <w:tcPr>
            <w:tcW w:w="1199" w:type="dxa"/>
            <w:vAlign w:val="center"/>
          </w:tcPr>
          <w:p w14:paraId="29C706CA" w14:textId="77777777" w:rsidR="00B01741" w:rsidRPr="00B01741" w:rsidRDefault="00B01741" w:rsidP="00B01741">
            <w:pPr>
              <w:spacing w:line="240" w:lineRule="auto"/>
              <w:jc w:val="center"/>
            </w:pPr>
            <w:r w:rsidRPr="00B01741">
              <w:t>0,220</w:t>
            </w:r>
          </w:p>
        </w:tc>
        <w:tc>
          <w:tcPr>
            <w:tcW w:w="1295" w:type="dxa"/>
            <w:vAlign w:val="center"/>
          </w:tcPr>
          <w:p w14:paraId="535C353E" w14:textId="77777777" w:rsidR="00B01741" w:rsidRPr="00B01741" w:rsidRDefault="00B01741" w:rsidP="00B01741">
            <w:pPr>
              <w:spacing w:line="240" w:lineRule="auto"/>
              <w:jc w:val="center"/>
            </w:pPr>
            <w:r w:rsidRPr="00B01741">
              <w:t>0,141</w:t>
            </w:r>
          </w:p>
        </w:tc>
        <w:tc>
          <w:tcPr>
            <w:tcW w:w="2628" w:type="dxa"/>
            <w:vMerge/>
            <w:vAlign w:val="center"/>
          </w:tcPr>
          <w:p w14:paraId="13737EC4" w14:textId="77777777" w:rsidR="00B01741" w:rsidRPr="00B01741" w:rsidRDefault="00B01741" w:rsidP="00B01741">
            <w:pPr>
              <w:spacing w:line="240" w:lineRule="auto"/>
              <w:jc w:val="center"/>
            </w:pPr>
          </w:p>
        </w:tc>
        <w:tc>
          <w:tcPr>
            <w:tcW w:w="1145" w:type="dxa"/>
            <w:vAlign w:val="center"/>
          </w:tcPr>
          <w:p w14:paraId="50D2E69D" w14:textId="77777777" w:rsidR="00B01741" w:rsidRPr="00B01741" w:rsidRDefault="00B01741" w:rsidP="00B01741">
            <w:pPr>
              <w:spacing w:line="240" w:lineRule="auto"/>
              <w:jc w:val="center"/>
            </w:pPr>
            <w:r w:rsidRPr="00B01741">
              <w:t>21</w:t>
            </w:r>
          </w:p>
        </w:tc>
        <w:tc>
          <w:tcPr>
            <w:tcW w:w="1426" w:type="dxa"/>
            <w:vAlign w:val="center"/>
          </w:tcPr>
          <w:p w14:paraId="45E604D4" w14:textId="77777777" w:rsidR="00B01741" w:rsidRPr="00B01741" w:rsidRDefault="00B01741" w:rsidP="00B01741">
            <w:pPr>
              <w:spacing w:line="240" w:lineRule="auto"/>
              <w:jc w:val="center"/>
            </w:pPr>
            <w:r w:rsidRPr="00B01741">
              <w:t>14</w:t>
            </w:r>
          </w:p>
        </w:tc>
        <w:tc>
          <w:tcPr>
            <w:tcW w:w="1085" w:type="dxa"/>
            <w:vAlign w:val="center"/>
          </w:tcPr>
          <w:p w14:paraId="24541328" w14:textId="77777777" w:rsidR="00B01741" w:rsidRPr="00B01741" w:rsidRDefault="00B01741" w:rsidP="00B01741">
            <w:pPr>
              <w:spacing w:line="240" w:lineRule="auto"/>
              <w:jc w:val="center"/>
            </w:pPr>
            <w:r w:rsidRPr="00B01741">
              <w:t>25</w:t>
            </w:r>
          </w:p>
        </w:tc>
        <w:tc>
          <w:tcPr>
            <w:tcW w:w="1211" w:type="dxa"/>
            <w:vAlign w:val="center"/>
          </w:tcPr>
          <w:p w14:paraId="486FACB7" w14:textId="77777777" w:rsidR="00B01741" w:rsidRPr="00B01741" w:rsidRDefault="00B01741" w:rsidP="00B01741">
            <w:pPr>
              <w:spacing w:line="240" w:lineRule="auto"/>
              <w:jc w:val="center"/>
            </w:pPr>
            <w:r w:rsidRPr="00B01741">
              <w:t>20</w:t>
            </w:r>
          </w:p>
        </w:tc>
      </w:tr>
      <w:tr w:rsidR="00B01741" w:rsidRPr="00B01741" w14:paraId="7D504CD0" w14:textId="77777777" w:rsidTr="00B01741">
        <w:tc>
          <w:tcPr>
            <w:tcW w:w="2802" w:type="dxa"/>
          </w:tcPr>
          <w:p w14:paraId="163EF2B1" w14:textId="77777777" w:rsidR="00B01741" w:rsidRPr="00B01741" w:rsidRDefault="00B01741" w:rsidP="00B01741">
            <w:pPr>
              <w:spacing w:line="240" w:lineRule="auto"/>
            </w:pPr>
            <w:proofErr w:type="spellStart"/>
            <w:r w:rsidRPr="00B01741">
              <w:t>Коропський</w:t>
            </w:r>
            <w:proofErr w:type="spellEnd"/>
            <w:r w:rsidRPr="00B01741">
              <w:t xml:space="preserve"> (3)</w:t>
            </w:r>
          </w:p>
        </w:tc>
        <w:tc>
          <w:tcPr>
            <w:tcW w:w="1109" w:type="dxa"/>
            <w:vAlign w:val="center"/>
          </w:tcPr>
          <w:p w14:paraId="07F12DF8" w14:textId="77777777" w:rsidR="00B01741" w:rsidRPr="00B01741" w:rsidRDefault="00B01741" w:rsidP="00B01741">
            <w:pPr>
              <w:spacing w:line="240" w:lineRule="auto"/>
              <w:jc w:val="center"/>
            </w:pPr>
            <w:r w:rsidRPr="00B01741">
              <w:t>1,000</w:t>
            </w:r>
          </w:p>
        </w:tc>
        <w:tc>
          <w:tcPr>
            <w:tcW w:w="1454" w:type="dxa"/>
            <w:vAlign w:val="center"/>
          </w:tcPr>
          <w:p w14:paraId="4A7D4960" w14:textId="77777777" w:rsidR="00B01741" w:rsidRPr="00B01741" w:rsidRDefault="00B01741" w:rsidP="00B01741">
            <w:pPr>
              <w:spacing w:line="240" w:lineRule="auto"/>
              <w:jc w:val="center"/>
            </w:pPr>
            <w:r w:rsidRPr="00B01741">
              <w:t>2,229</w:t>
            </w:r>
          </w:p>
        </w:tc>
        <w:tc>
          <w:tcPr>
            <w:tcW w:w="1199" w:type="dxa"/>
            <w:vAlign w:val="center"/>
          </w:tcPr>
          <w:p w14:paraId="4374D040" w14:textId="77777777" w:rsidR="00B01741" w:rsidRPr="00B01741" w:rsidRDefault="00B01741" w:rsidP="00B01741">
            <w:pPr>
              <w:spacing w:line="240" w:lineRule="auto"/>
              <w:jc w:val="center"/>
            </w:pPr>
            <w:r w:rsidRPr="00B01741">
              <w:t>0,352</w:t>
            </w:r>
          </w:p>
        </w:tc>
        <w:tc>
          <w:tcPr>
            <w:tcW w:w="1295" w:type="dxa"/>
            <w:vAlign w:val="center"/>
          </w:tcPr>
          <w:p w14:paraId="7366020F" w14:textId="77777777" w:rsidR="00B01741" w:rsidRPr="00B01741" w:rsidRDefault="00B01741" w:rsidP="00B01741">
            <w:pPr>
              <w:spacing w:line="240" w:lineRule="auto"/>
              <w:jc w:val="center"/>
            </w:pPr>
            <w:r w:rsidRPr="00B01741">
              <w:t>0,233</w:t>
            </w:r>
          </w:p>
        </w:tc>
        <w:tc>
          <w:tcPr>
            <w:tcW w:w="2628" w:type="dxa"/>
            <w:vMerge/>
            <w:vAlign w:val="center"/>
          </w:tcPr>
          <w:p w14:paraId="2B69FF59" w14:textId="77777777" w:rsidR="00B01741" w:rsidRPr="00B01741" w:rsidRDefault="00B01741" w:rsidP="00B01741">
            <w:pPr>
              <w:spacing w:line="240" w:lineRule="auto"/>
              <w:jc w:val="center"/>
            </w:pPr>
          </w:p>
        </w:tc>
        <w:tc>
          <w:tcPr>
            <w:tcW w:w="1145" w:type="dxa"/>
            <w:vAlign w:val="center"/>
          </w:tcPr>
          <w:p w14:paraId="1C75C397" w14:textId="77777777" w:rsidR="00B01741" w:rsidRPr="00B01741" w:rsidRDefault="00B01741" w:rsidP="00B01741">
            <w:pPr>
              <w:spacing w:line="240" w:lineRule="auto"/>
              <w:jc w:val="center"/>
            </w:pPr>
            <w:r w:rsidRPr="00B01741">
              <w:t>38</w:t>
            </w:r>
          </w:p>
        </w:tc>
        <w:tc>
          <w:tcPr>
            <w:tcW w:w="1426" w:type="dxa"/>
            <w:vAlign w:val="center"/>
          </w:tcPr>
          <w:p w14:paraId="6CDD2B8E" w14:textId="77777777" w:rsidR="00B01741" w:rsidRPr="00B01741" w:rsidRDefault="00B01741" w:rsidP="00B01741">
            <w:pPr>
              <w:spacing w:line="240" w:lineRule="auto"/>
              <w:jc w:val="center"/>
            </w:pPr>
            <w:r w:rsidRPr="00B01741">
              <w:t>43</w:t>
            </w:r>
          </w:p>
        </w:tc>
        <w:tc>
          <w:tcPr>
            <w:tcW w:w="1085" w:type="dxa"/>
            <w:vAlign w:val="center"/>
          </w:tcPr>
          <w:p w14:paraId="7BDCCD29" w14:textId="77777777" w:rsidR="00B01741" w:rsidRPr="00B01741" w:rsidRDefault="00B01741" w:rsidP="00B01741">
            <w:pPr>
              <w:spacing w:line="240" w:lineRule="auto"/>
              <w:jc w:val="center"/>
            </w:pPr>
            <w:r w:rsidRPr="00B01741">
              <w:t>40</w:t>
            </w:r>
          </w:p>
        </w:tc>
        <w:tc>
          <w:tcPr>
            <w:tcW w:w="1211" w:type="dxa"/>
            <w:vAlign w:val="center"/>
          </w:tcPr>
          <w:p w14:paraId="60B7915B" w14:textId="77777777" w:rsidR="00B01741" w:rsidRPr="00B01741" w:rsidRDefault="00B01741" w:rsidP="00B01741">
            <w:pPr>
              <w:spacing w:line="240" w:lineRule="auto"/>
              <w:jc w:val="center"/>
            </w:pPr>
            <w:r w:rsidRPr="00B01741">
              <w:t>33</w:t>
            </w:r>
          </w:p>
        </w:tc>
      </w:tr>
      <w:tr w:rsidR="00B01741" w:rsidRPr="00B01741" w14:paraId="566EA049" w14:textId="77777777" w:rsidTr="00B01741">
        <w:tc>
          <w:tcPr>
            <w:tcW w:w="2802" w:type="dxa"/>
          </w:tcPr>
          <w:p w14:paraId="0C9FB1F7" w14:textId="77777777" w:rsidR="00B01741" w:rsidRPr="00B01741" w:rsidRDefault="00B01741" w:rsidP="00B01741">
            <w:pPr>
              <w:spacing w:line="240" w:lineRule="auto"/>
            </w:pPr>
            <w:proofErr w:type="spellStart"/>
            <w:r w:rsidRPr="00B01741">
              <w:t>Менський</w:t>
            </w:r>
            <w:proofErr w:type="spellEnd"/>
            <w:r w:rsidRPr="00B01741">
              <w:t xml:space="preserve"> (4)</w:t>
            </w:r>
          </w:p>
        </w:tc>
        <w:tc>
          <w:tcPr>
            <w:tcW w:w="1109" w:type="dxa"/>
            <w:vAlign w:val="center"/>
          </w:tcPr>
          <w:p w14:paraId="657B0182" w14:textId="77777777" w:rsidR="00B01741" w:rsidRPr="00B01741" w:rsidRDefault="00B01741" w:rsidP="00B01741">
            <w:pPr>
              <w:spacing w:line="240" w:lineRule="auto"/>
              <w:jc w:val="center"/>
            </w:pPr>
            <w:r w:rsidRPr="00B01741">
              <w:t>1,184</w:t>
            </w:r>
          </w:p>
        </w:tc>
        <w:tc>
          <w:tcPr>
            <w:tcW w:w="1454" w:type="dxa"/>
            <w:vAlign w:val="center"/>
          </w:tcPr>
          <w:p w14:paraId="3AF5BB95" w14:textId="77777777" w:rsidR="00B01741" w:rsidRPr="00B01741" w:rsidRDefault="00B01741" w:rsidP="00B01741">
            <w:pPr>
              <w:spacing w:line="240" w:lineRule="auto"/>
              <w:jc w:val="center"/>
            </w:pPr>
            <w:r w:rsidRPr="00B01741">
              <w:t>3,007</w:t>
            </w:r>
          </w:p>
        </w:tc>
        <w:tc>
          <w:tcPr>
            <w:tcW w:w="1199" w:type="dxa"/>
            <w:vAlign w:val="center"/>
          </w:tcPr>
          <w:p w14:paraId="002A176D" w14:textId="77777777" w:rsidR="00B01741" w:rsidRPr="00B01741" w:rsidRDefault="00B01741" w:rsidP="00B01741">
            <w:pPr>
              <w:spacing w:line="240" w:lineRule="auto"/>
              <w:jc w:val="center"/>
            </w:pPr>
            <w:r w:rsidRPr="00B01741">
              <w:t>0,405</w:t>
            </w:r>
          </w:p>
        </w:tc>
        <w:tc>
          <w:tcPr>
            <w:tcW w:w="1295" w:type="dxa"/>
            <w:vAlign w:val="center"/>
          </w:tcPr>
          <w:p w14:paraId="69D17155" w14:textId="77777777" w:rsidR="00B01741" w:rsidRPr="00B01741" w:rsidRDefault="00B01741" w:rsidP="00B01741">
            <w:pPr>
              <w:spacing w:line="240" w:lineRule="auto"/>
              <w:jc w:val="center"/>
            </w:pPr>
            <w:r w:rsidRPr="00B01741">
              <w:t>0,247</w:t>
            </w:r>
          </w:p>
        </w:tc>
        <w:tc>
          <w:tcPr>
            <w:tcW w:w="2628" w:type="dxa"/>
            <w:vMerge/>
            <w:vAlign w:val="center"/>
          </w:tcPr>
          <w:p w14:paraId="22F5C7B0" w14:textId="77777777" w:rsidR="00B01741" w:rsidRPr="00B01741" w:rsidRDefault="00B01741" w:rsidP="00B01741">
            <w:pPr>
              <w:spacing w:line="240" w:lineRule="auto"/>
              <w:jc w:val="center"/>
            </w:pPr>
          </w:p>
        </w:tc>
        <w:tc>
          <w:tcPr>
            <w:tcW w:w="1145" w:type="dxa"/>
            <w:vAlign w:val="center"/>
          </w:tcPr>
          <w:p w14:paraId="49FA6BD3" w14:textId="77777777" w:rsidR="00B01741" w:rsidRPr="00B01741" w:rsidRDefault="00B01741" w:rsidP="00B01741">
            <w:pPr>
              <w:spacing w:line="240" w:lineRule="auto"/>
              <w:jc w:val="center"/>
            </w:pPr>
            <w:r w:rsidRPr="00B01741">
              <w:t>45</w:t>
            </w:r>
          </w:p>
        </w:tc>
        <w:tc>
          <w:tcPr>
            <w:tcW w:w="1426" w:type="dxa"/>
            <w:vAlign w:val="center"/>
          </w:tcPr>
          <w:p w14:paraId="27076308" w14:textId="77777777" w:rsidR="00B01741" w:rsidRPr="00B01741" w:rsidRDefault="00B01741" w:rsidP="00B01741">
            <w:pPr>
              <w:spacing w:line="240" w:lineRule="auto"/>
              <w:jc w:val="center"/>
            </w:pPr>
            <w:r w:rsidRPr="00B01741">
              <w:t>58</w:t>
            </w:r>
          </w:p>
        </w:tc>
        <w:tc>
          <w:tcPr>
            <w:tcW w:w="1085" w:type="dxa"/>
            <w:vAlign w:val="center"/>
          </w:tcPr>
          <w:p w14:paraId="616EFA87" w14:textId="77777777" w:rsidR="00B01741" w:rsidRPr="00B01741" w:rsidRDefault="00B01741" w:rsidP="00B01741">
            <w:pPr>
              <w:spacing w:line="240" w:lineRule="auto"/>
              <w:jc w:val="center"/>
            </w:pPr>
            <w:r w:rsidRPr="00B01741">
              <w:t>46</w:t>
            </w:r>
          </w:p>
        </w:tc>
        <w:tc>
          <w:tcPr>
            <w:tcW w:w="1211" w:type="dxa"/>
            <w:vAlign w:val="center"/>
          </w:tcPr>
          <w:p w14:paraId="798DF7F6" w14:textId="77777777" w:rsidR="00B01741" w:rsidRPr="00B01741" w:rsidRDefault="00B01741" w:rsidP="00B01741">
            <w:pPr>
              <w:spacing w:line="240" w:lineRule="auto"/>
              <w:jc w:val="center"/>
            </w:pPr>
            <w:r w:rsidRPr="00B01741">
              <w:t>35</w:t>
            </w:r>
          </w:p>
        </w:tc>
      </w:tr>
      <w:tr w:rsidR="00B01741" w:rsidRPr="00B01741" w14:paraId="1DB7388A" w14:textId="77777777" w:rsidTr="00B01741">
        <w:tc>
          <w:tcPr>
            <w:tcW w:w="2802" w:type="dxa"/>
          </w:tcPr>
          <w:p w14:paraId="6D07FD8A" w14:textId="77777777" w:rsidR="00B01741" w:rsidRPr="00B01741" w:rsidRDefault="00B01741" w:rsidP="00B01741">
            <w:pPr>
              <w:spacing w:line="240" w:lineRule="auto"/>
            </w:pPr>
            <w:proofErr w:type="spellStart"/>
            <w:r w:rsidRPr="00B01741">
              <w:t>Козелецько-Сосницький</w:t>
            </w:r>
            <w:proofErr w:type="spellEnd"/>
            <w:r w:rsidRPr="00B01741">
              <w:t xml:space="preserve"> (5)</w:t>
            </w:r>
          </w:p>
        </w:tc>
        <w:tc>
          <w:tcPr>
            <w:tcW w:w="1109" w:type="dxa"/>
            <w:vAlign w:val="center"/>
          </w:tcPr>
          <w:p w14:paraId="66967BFC" w14:textId="77777777" w:rsidR="00B01741" w:rsidRPr="00B01741" w:rsidRDefault="00B01741" w:rsidP="00B01741">
            <w:pPr>
              <w:spacing w:line="240" w:lineRule="auto"/>
              <w:jc w:val="center"/>
            </w:pPr>
            <w:r w:rsidRPr="00B01741">
              <w:t>0,894</w:t>
            </w:r>
          </w:p>
        </w:tc>
        <w:tc>
          <w:tcPr>
            <w:tcW w:w="1454" w:type="dxa"/>
            <w:vAlign w:val="center"/>
          </w:tcPr>
          <w:p w14:paraId="361F5F45" w14:textId="77777777" w:rsidR="00B01741" w:rsidRPr="00B01741" w:rsidRDefault="00B01741" w:rsidP="00B01741">
            <w:pPr>
              <w:spacing w:line="240" w:lineRule="auto"/>
              <w:jc w:val="center"/>
            </w:pPr>
            <w:r w:rsidRPr="00B01741">
              <w:t>1,918</w:t>
            </w:r>
          </w:p>
        </w:tc>
        <w:tc>
          <w:tcPr>
            <w:tcW w:w="1199" w:type="dxa"/>
            <w:vAlign w:val="center"/>
          </w:tcPr>
          <w:p w14:paraId="6C96A30B" w14:textId="77777777" w:rsidR="00B01741" w:rsidRPr="00B01741" w:rsidRDefault="00B01741" w:rsidP="00B01741">
            <w:pPr>
              <w:spacing w:line="240" w:lineRule="auto"/>
              <w:jc w:val="center"/>
            </w:pPr>
            <w:r w:rsidRPr="00B01741">
              <w:t>0,414</w:t>
            </w:r>
          </w:p>
        </w:tc>
        <w:tc>
          <w:tcPr>
            <w:tcW w:w="1295" w:type="dxa"/>
            <w:vAlign w:val="center"/>
          </w:tcPr>
          <w:p w14:paraId="69F9DA0D" w14:textId="77777777" w:rsidR="00B01741" w:rsidRPr="00B01741" w:rsidRDefault="00B01741" w:rsidP="00B01741">
            <w:pPr>
              <w:spacing w:line="240" w:lineRule="auto"/>
              <w:jc w:val="center"/>
            </w:pPr>
            <w:r w:rsidRPr="00B01741">
              <w:t>0,247</w:t>
            </w:r>
          </w:p>
        </w:tc>
        <w:tc>
          <w:tcPr>
            <w:tcW w:w="2628" w:type="dxa"/>
            <w:vMerge/>
            <w:vAlign w:val="center"/>
          </w:tcPr>
          <w:p w14:paraId="312F04B5" w14:textId="77777777" w:rsidR="00B01741" w:rsidRPr="00B01741" w:rsidRDefault="00B01741" w:rsidP="00B01741">
            <w:pPr>
              <w:spacing w:line="240" w:lineRule="auto"/>
              <w:jc w:val="center"/>
            </w:pPr>
          </w:p>
        </w:tc>
        <w:tc>
          <w:tcPr>
            <w:tcW w:w="1145" w:type="dxa"/>
            <w:vAlign w:val="center"/>
          </w:tcPr>
          <w:p w14:paraId="73D46160" w14:textId="77777777" w:rsidR="00B01741" w:rsidRPr="00B01741" w:rsidRDefault="00B01741" w:rsidP="00B01741">
            <w:pPr>
              <w:spacing w:line="240" w:lineRule="auto"/>
              <w:jc w:val="center"/>
            </w:pPr>
            <w:r w:rsidRPr="00B01741">
              <w:t>34</w:t>
            </w:r>
          </w:p>
        </w:tc>
        <w:tc>
          <w:tcPr>
            <w:tcW w:w="1426" w:type="dxa"/>
            <w:vAlign w:val="center"/>
          </w:tcPr>
          <w:p w14:paraId="35A8A6F9" w14:textId="77777777" w:rsidR="00B01741" w:rsidRPr="00B01741" w:rsidRDefault="00B01741" w:rsidP="00B01741">
            <w:pPr>
              <w:spacing w:line="240" w:lineRule="auto"/>
              <w:jc w:val="center"/>
            </w:pPr>
            <w:r w:rsidRPr="00B01741">
              <w:t>37</w:t>
            </w:r>
          </w:p>
        </w:tc>
        <w:tc>
          <w:tcPr>
            <w:tcW w:w="1085" w:type="dxa"/>
            <w:vAlign w:val="center"/>
          </w:tcPr>
          <w:p w14:paraId="221A651E" w14:textId="77777777" w:rsidR="00B01741" w:rsidRPr="00B01741" w:rsidRDefault="00B01741" w:rsidP="00B01741">
            <w:pPr>
              <w:spacing w:line="240" w:lineRule="auto"/>
              <w:jc w:val="center"/>
            </w:pPr>
            <w:r w:rsidRPr="00B01741">
              <w:t>47</w:t>
            </w:r>
          </w:p>
        </w:tc>
        <w:tc>
          <w:tcPr>
            <w:tcW w:w="1211" w:type="dxa"/>
            <w:vAlign w:val="center"/>
          </w:tcPr>
          <w:p w14:paraId="69A5EE63" w14:textId="77777777" w:rsidR="00B01741" w:rsidRPr="00B01741" w:rsidRDefault="00B01741" w:rsidP="00B01741">
            <w:pPr>
              <w:spacing w:line="240" w:lineRule="auto"/>
              <w:jc w:val="center"/>
            </w:pPr>
            <w:r w:rsidRPr="00B01741">
              <w:t>35</w:t>
            </w:r>
          </w:p>
        </w:tc>
      </w:tr>
      <w:tr w:rsidR="00B01741" w:rsidRPr="00B01741" w14:paraId="7FB9D9A0" w14:textId="77777777" w:rsidTr="00B01741">
        <w:tc>
          <w:tcPr>
            <w:tcW w:w="2802" w:type="dxa"/>
          </w:tcPr>
          <w:p w14:paraId="1900C12E" w14:textId="77777777" w:rsidR="00B01741" w:rsidRPr="00B01741" w:rsidRDefault="00B01741" w:rsidP="00B01741">
            <w:pPr>
              <w:spacing w:line="240" w:lineRule="auto"/>
            </w:pPr>
            <w:proofErr w:type="spellStart"/>
            <w:r w:rsidRPr="00B01741">
              <w:t>Ніжинсько-Бахмацький</w:t>
            </w:r>
            <w:proofErr w:type="spellEnd"/>
            <w:r w:rsidRPr="00B01741">
              <w:t xml:space="preserve"> (6)</w:t>
            </w:r>
          </w:p>
        </w:tc>
        <w:tc>
          <w:tcPr>
            <w:tcW w:w="1109" w:type="dxa"/>
            <w:vAlign w:val="center"/>
          </w:tcPr>
          <w:p w14:paraId="4CFFBA48" w14:textId="77777777" w:rsidR="00B01741" w:rsidRPr="00B01741" w:rsidRDefault="00B01741" w:rsidP="00B01741">
            <w:pPr>
              <w:spacing w:line="240" w:lineRule="auto"/>
              <w:jc w:val="center"/>
            </w:pPr>
            <w:r w:rsidRPr="00B01741">
              <w:t>0,947</w:t>
            </w:r>
          </w:p>
        </w:tc>
        <w:tc>
          <w:tcPr>
            <w:tcW w:w="1454" w:type="dxa"/>
            <w:vAlign w:val="center"/>
          </w:tcPr>
          <w:p w14:paraId="099A3B52" w14:textId="77777777" w:rsidR="00B01741" w:rsidRPr="00B01741" w:rsidRDefault="00B01741" w:rsidP="00B01741">
            <w:pPr>
              <w:spacing w:line="240" w:lineRule="auto"/>
              <w:jc w:val="center"/>
            </w:pPr>
            <w:r w:rsidRPr="00B01741">
              <w:t>3,215</w:t>
            </w:r>
          </w:p>
        </w:tc>
        <w:tc>
          <w:tcPr>
            <w:tcW w:w="1199" w:type="dxa"/>
            <w:vAlign w:val="center"/>
          </w:tcPr>
          <w:p w14:paraId="7CE2601F" w14:textId="77777777" w:rsidR="00B01741" w:rsidRPr="00B01741" w:rsidRDefault="00B01741" w:rsidP="00B01741">
            <w:pPr>
              <w:spacing w:line="240" w:lineRule="auto"/>
              <w:jc w:val="center"/>
            </w:pPr>
            <w:r w:rsidRPr="00B01741">
              <w:t>0,299</w:t>
            </w:r>
          </w:p>
        </w:tc>
        <w:tc>
          <w:tcPr>
            <w:tcW w:w="1295" w:type="dxa"/>
            <w:vAlign w:val="center"/>
          </w:tcPr>
          <w:p w14:paraId="138E9354" w14:textId="77777777" w:rsidR="00B01741" w:rsidRPr="00B01741" w:rsidRDefault="00B01741" w:rsidP="00B01741">
            <w:pPr>
              <w:spacing w:line="240" w:lineRule="auto"/>
              <w:jc w:val="center"/>
            </w:pPr>
            <w:r w:rsidRPr="00B01741">
              <w:t>0,205</w:t>
            </w:r>
          </w:p>
        </w:tc>
        <w:tc>
          <w:tcPr>
            <w:tcW w:w="2628" w:type="dxa"/>
            <w:vMerge/>
            <w:vAlign w:val="center"/>
          </w:tcPr>
          <w:p w14:paraId="5FB6BFFA" w14:textId="77777777" w:rsidR="00B01741" w:rsidRPr="00B01741" w:rsidRDefault="00B01741" w:rsidP="00B01741">
            <w:pPr>
              <w:spacing w:line="240" w:lineRule="auto"/>
              <w:jc w:val="center"/>
            </w:pPr>
          </w:p>
        </w:tc>
        <w:tc>
          <w:tcPr>
            <w:tcW w:w="1145" w:type="dxa"/>
            <w:vAlign w:val="center"/>
          </w:tcPr>
          <w:p w14:paraId="00EFB816" w14:textId="77777777" w:rsidR="00B01741" w:rsidRPr="00B01741" w:rsidRDefault="00B01741" w:rsidP="00B01741">
            <w:pPr>
              <w:spacing w:line="240" w:lineRule="auto"/>
              <w:jc w:val="center"/>
            </w:pPr>
            <w:r w:rsidRPr="00B01741">
              <w:t>36</w:t>
            </w:r>
          </w:p>
        </w:tc>
        <w:tc>
          <w:tcPr>
            <w:tcW w:w="1426" w:type="dxa"/>
            <w:vAlign w:val="center"/>
          </w:tcPr>
          <w:p w14:paraId="0775C471" w14:textId="77777777" w:rsidR="00B01741" w:rsidRPr="00B01741" w:rsidRDefault="00B01741" w:rsidP="00B01741">
            <w:pPr>
              <w:spacing w:line="240" w:lineRule="auto"/>
              <w:jc w:val="center"/>
            </w:pPr>
            <w:r w:rsidRPr="00B01741">
              <w:t>62</w:t>
            </w:r>
          </w:p>
        </w:tc>
        <w:tc>
          <w:tcPr>
            <w:tcW w:w="1085" w:type="dxa"/>
            <w:vAlign w:val="center"/>
          </w:tcPr>
          <w:p w14:paraId="4BFDC91D" w14:textId="77777777" w:rsidR="00B01741" w:rsidRPr="00B01741" w:rsidRDefault="00B01741" w:rsidP="00B01741">
            <w:pPr>
              <w:spacing w:line="240" w:lineRule="auto"/>
              <w:jc w:val="center"/>
            </w:pPr>
            <w:r w:rsidRPr="00B01741">
              <w:t>34</w:t>
            </w:r>
          </w:p>
        </w:tc>
        <w:tc>
          <w:tcPr>
            <w:tcW w:w="1211" w:type="dxa"/>
            <w:vAlign w:val="center"/>
          </w:tcPr>
          <w:p w14:paraId="62194D5D" w14:textId="77777777" w:rsidR="00B01741" w:rsidRPr="00B01741" w:rsidRDefault="00B01741" w:rsidP="00B01741">
            <w:pPr>
              <w:spacing w:line="240" w:lineRule="auto"/>
              <w:jc w:val="center"/>
            </w:pPr>
            <w:r w:rsidRPr="00B01741">
              <w:t>29</w:t>
            </w:r>
          </w:p>
        </w:tc>
      </w:tr>
      <w:tr w:rsidR="00B01741" w:rsidRPr="00B01741" w14:paraId="376CE55A" w14:textId="77777777" w:rsidTr="00B01741">
        <w:tc>
          <w:tcPr>
            <w:tcW w:w="2802" w:type="dxa"/>
          </w:tcPr>
          <w:p w14:paraId="17DEBE19" w14:textId="77777777" w:rsidR="00B01741" w:rsidRPr="00B01741" w:rsidRDefault="00B01741" w:rsidP="00B01741">
            <w:pPr>
              <w:spacing w:line="240" w:lineRule="auto"/>
            </w:pPr>
            <w:proofErr w:type="spellStart"/>
            <w:r w:rsidRPr="00B01741">
              <w:t>Варвинсько-Талалаєвський</w:t>
            </w:r>
            <w:proofErr w:type="spellEnd"/>
            <w:r w:rsidRPr="00B01741">
              <w:t xml:space="preserve"> (7)</w:t>
            </w:r>
          </w:p>
        </w:tc>
        <w:tc>
          <w:tcPr>
            <w:tcW w:w="1109" w:type="dxa"/>
            <w:vAlign w:val="center"/>
          </w:tcPr>
          <w:p w14:paraId="572F7902" w14:textId="77777777" w:rsidR="00B01741" w:rsidRPr="00B01741" w:rsidRDefault="00B01741" w:rsidP="00B01741">
            <w:pPr>
              <w:spacing w:line="240" w:lineRule="auto"/>
              <w:jc w:val="center"/>
            </w:pPr>
            <w:r w:rsidRPr="00B01741">
              <w:t>0,973</w:t>
            </w:r>
          </w:p>
        </w:tc>
        <w:tc>
          <w:tcPr>
            <w:tcW w:w="1454" w:type="dxa"/>
            <w:vAlign w:val="center"/>
          </w:tcPr>
          <w:p w14:paraId="534216D8" w14:textId="77777777" w:rsidR="00B01741" w:rsidRPr="00B01741" w:rsidRDefault="00B01741" w:rsidP="00B01741">
            <w:pPr>
              <w:spacing w:line="240" w:lineRule="auto"/>
              <w:jc w:val="center"/>
            </w:pPr>
            <w:r w:rsidRPr="00B01741">
              <w:t>1,866</w:t>
            </w:r>
          </w:p>
        </w:tc>
        <w:tc>
          <w:tcPr>
            <w:tcW w:w="1199" w:type="dxa"/>
            <w:vAlign w:val="center"/>
          </w:tcPr>
          <w:p w14:paraId="2973437F" w14:textId="77777777" w:rsidR="00B01741" w:rsidRPr="00B01741" w:rsidRDefault="00B01741" w:rsidP="00B01741">
            <w:pPr>
              <w:spacing w:line="240" w:lineRule="auto"/>
              <w:jc w:val="center"/>
            </w:pPr>
            <w:r w:rsidRPr="00B01741">
              <w:t>0,264</w:t>
            </w:r>
          </w:p>
        </w:tc>
        <w:tc>
          <w:tcPr>
            <w:tcW w:w="1295" w:type="dxa"/>
            <w:vAlign w:val="center"/>
          </w:tcPr>
          <w:p w14:paraId="45F12F9C" w14:textId="77777777" w:rsidR="00B01741" w:rsidRPr="00B01741" w:rsidRDefault="00B01741" w:rsidP="00B01741">
            <w:pPr>
              <w:spacing w:line="240" w:lineRule="auto"/>
              <w:jc w:val="center"/>
            </w:pPr>
            <w:r w:rsidRPr="00B01741">
              <w:t>0,198</w:t>
            </w:r>
          </w:p>
        </w:tc>
        <w:tc>
          <w:tcPr>
            <w:tcW w:w="2628" w:type="dxa"/>
            <w:vMerge/>
            <w:vAlign w:val="center"/>
          </w:tcPr>
          <w:p w14:paraId="50BC50A8" w14:textId="77777777" w:rsidR="00B01741" w:rsidRPr="00B01741" w:rsidRDefault="00B01741" w:rsidP="00B01741">
            <w:pPr>
              <w:spacing w:line="240" w:lineRule="auto"/>
              <w:jc w:val="center"/>
            </w:pPr>
          </w:p>
        </w:tc>
        <w:tc>
          <w:tcPr>
            <w:tcW w:w="1145" w:type="dxa"/>
            <w:vAlign w:val="center"/>
          </w:tcPr>
          <w:p w14:paraId="636F26D4" w14:textId="77777777" w:rsidR="00B01741" w:rsidRPr="00B01741" w:rsidRDefault="00B01741" w:rsidP="00B01741">
            <w:pPr>
              <w:spacing w:line="240" w:lineRule="auto"/>
              <w:jc w:val="center"/>
            </w:pPr>
            <w:r w:rsidRPr="00B01741">
              <w:t>37</w:t>
            </w:r>
          </w:p>
        </w:tc>
        <w:tc>
          <w:tcPr>
            <w:tcW w:w="1426" w:type="dxa"/>
            <w:vAlign w:val="center"/>
          </w:tcPr>
          <w:p w14:paraId="3A317F23" w14:textId="77777777" w:rsidR="00B01741" w:rsidRPr="00B01741" w:rsidRDefault="00B01741" w:rsidP="00B01741">
            <w:pPr>
              <w:spacing w:line="240" w:lineRule="auto"/>
              <w:jc w:val="center"/>
            </w:pPr>
            <w:r w:rsidRPr="00B01741">
              <w:t>36</w:t>
            </w:r>
          </w:p>
        </w:tc>
        <w:tc>
          <w:tcPr>
            <w:tcW w:w="1085" w:type="dxa"/>
            <w:vAlign w:val="center"/>
          </w:tcPr>
          <w:p w14:paraId="17E73FAD" w14:textId="77777777" w:rsidR="00B01741" w:rsidRPr="00B01741" w:rsidRDefault="00B01741" w:rsidP="00B01741">
            <w:pPr>
              <w:spacing w:line="240" w:lineRule="auto"/>
              <w:jc w:val="center"/>
            </w:pPr>
            <w:r w:rsidRPr="00B01741">
              <w:t>30</w:t>
            </w:r>
          </w:p>
        </w:tc>
        <w:tc>
          <w:tcPr>
            <w:tcW w:w="1211" w:type="dxa"/>
            <w:vAlign w:val="center"/>
          </w:tcPr>
          <w:p w14:paraId="1D82A126" w14:textId="77777777" w:rsidR="00B01741" w:rsidRPr="00B01741" w:rsidRDefault="00B01741" w:rsidP="00B01741">
            <w:pPr>
              <w:spacing w:line="240" w:lineRule="auto"/>
              <w:jc w:val="center"/>
            </w:pPr>
            <w:r w:rsidRPr="00B01741">
              <w:t>28</w:t>
            </w:r>
          </w:p>
        </w:tc>
      </w:tr>
      <w:tr w:rsidR="00B01741" w:rsidRPr="00B01741" w14:paraId="76D0E8AB" w14:textId="77777777" w:rsidTr="00B01741">
        <w:tc>
          <w:tcPr>
            <w:tcW w:w="2802" w:type="dxa"/>
          </w:tcPr>
          <w:p w14:paraId="67A79086" w14:textId="77777777" w:rsidR="00B01741" w:rsidRPr="00B01741" w:rsidRDefault="00B01741" w:rsidP="00B01741">
            <w:pPr>
              <w:spacing w:line="240" w:lineRule="auto"/>
            </w:pPr>
            <w:proofErr w:type="spellStart"/>
            <w:r w:rsidRPr="00B01741">
              <w:t>Бобровицький</w:t>
            </w:r>
            <w:proofErr w:type="spellEnd"/>
            <w:r w:rsidRPr="00B01741">
              <w:t xml:space="preserve"> (8)</w:t>
            </w:r>
          </w:p>
        </w:tc>
        <w:tc>
          <w:tcPr>
            <w:tcW w:w="1109" w:type="dxa"/>
            <w:vAlign w:val="center"/>
          </w:tcPr>
          <w:p w14:paraId="226054ED" w14:textId="77777777" w:rsidR="00B01741" w:rsidRPr="00B01741" w:rsidRDefault="00B01741" w:rsidP="00B01741">
            <w:pPr>
              <w:spacing w:line="240" w:lineRule="auto"/>
              <w:jc w:val="center"/>
            </w:pPr>
            <w:r w:rsidRPr="00B01741">
              <w:t>1,026</w:t>
            </w:r>
          </w:p>
        </w:tc>
        <w:tc>
          <w:tcPr>
            <w:tcW w:w="1454" w:type="dxa"/>
            <w:vAlign w:val="center"/>
          </w:tcPr>
          <w:p w14:paraId="64A6BF51" w14:textId="77777777" w:rsidR="00B01741" w:rsidRPr="00B01741" w:rsidRDefault="00B01741" w:rsidP="00B01741">
            <w:pPr>
              <w:spacing w:line="240" w:lineRule="auto"/>
              <w:jc w:val="center"/>
            </w:pPr>
            <w:r w:rsidRPr="00B01741">
              <w:t>1,970</w:t>
            </w:r>
          </w:p>
        </w:tc>
        <w:tc>
          <w:tcPr>
            <w:tcW w:w="1199" w:type="dxa"/>
            <w:vAlign w:val="center"/>
          </w:tcPr>
          <w:p w14:paraId="6C06819B" w14:textId="77777777" w:rsidR="00B01741" w:rsidRPr="00B01741" w:rsidRDefault="00B01741" w:rsidP="00B01741">
            <w:pPr>
              <w:spacing w:line="240" w:lineRule="auto"/>
              <w:jc w:val="center"/>
            </w:pPr>
            <w:r w:rsidRPr="00B01741">
              <w:t>0,273</w:t>
            </w:r>
          </w:p>
        </w:tc>
        <w:tc>
          <w:tcPr>
            <w:tcW w:w="1295" w:type="dxa"/>
            <w:vAlign w:val="center"/>
          </w:tcPr>
          <w:p w14:paraId="50A708D3" w14:textId="77777777" w:rsidR="00B01741" w:rsidRPr="00B01741" w:rsidRDefault="00B01741" w:rsidP="00B01741">
            <w:pPr>
              <w:spacing w:line="240" w:lineRule="auto"/>
              <w:jc w:val="center"/>
            </w:pPr>
            <w:r w:rsidRPr="00B01741">
              <w:t>0,177</w:t>
            </w:r>
          </w:p>
        </w:tc>
        <w:tc>
          <w:tcPr>
            <w:tcW w:w="2628" w:type="dxa"/>
            <w:vMerge/>
            <w:vAlign w:val="center"/>
          </w:tcPr>
          <w:p w14:paraId="330A67B0" w14:textId="77777777" w:rsidR="00B01741" w:rsidRPr="00B01741" w:rsidRDefault="00B01741" w:rsidP="00B01741">
            <w:pPr>
              <w:spacing w:line="240" w:lineRule="auto"/>
              <w:jc w:val="center"/>
            </w:pPr>
          </w:p>
        </w:tc>
        <w:tc>
          <w:tcPr>
            <w:tcW w:w="1145" w:type="dxa"/>
            <w:vAlign w:val="center"/>
          </w:tcPr>
          <w:p w14:paraId="31388708" w14:textId="77777777" w:rsidR="00B01741" w:rsidRPr="00B01741" w:rsidRDefault="00B01741" w:rsidP="00B01741">
            <w:pPr>
              <w:spacing w:line="240" w:lineRule="auto"/>
              <w:jc w:val="center"/>
            </w:pPr>
            <w:r w:rsidRPr="00B01741">
              <w:t>39</w:t>
            </w:r>
          </w:p>
        </w:tc>
        <w:tc>
          <w:tcPr>
            <w:tcW w:w="1426" w:type="dxa"/>
            <w:vAlign w:val="center"/>
          </w:tcPr>
          <w:p w14:paraId="60A10B4E" w14:textId="77777777" w:rsidR="00B01741" w:rsidRPr="00B01741" w:rsidRDefault="00B01741" w:rsidP="00B01741">
            <w:pPr>
              <w:spacing w:line="240" w:lineRule="auto"/>
              <w:jc w:val="center"/>
            </w:pPr>
            <w:r w:rsidRPr="00B01741">
              <w:t>38</w:t>
            </w:r>
          </w:p>
        </w:tc>
        <w:tc>
          <w:tcPr>
            <w:tcW w:w="1085" w:type="dxa"/>
            <w:vAlign w:val="center"/>
          </w:tcPr>
          <w:p w14:paraId="1D3BA187" w14:textId="77777777" w:rsidR="00B01741" w:rsidRPr="00B01741" w:rsidRDefault="00B01741" w:rsidP="00B01741">
            <w:pPr>
              <w:spacing w:line="240" w:lineRule="auto"/>
              <w:jc w:val="center"/>
            </w:pPr>
            <w:r w:rsidRPr="00B01741">
              <w:t>31</w:t>
            </w:r>
          </w:p>
        </w:tc>
        <w:tc>
          <w:tcPr>
            <w:tcW w:w="1211" w:type="dxa"/>
            <w:vAlign w:val="center"/>
          </w:tcPr>
          <w:p w14:paraId="13B08AFE" w14:textId="77777777" w:rsidR="00B01741" w:rsidRPr="00B01741" w:rsidRDefault="00B01741" w:rsidP="00B01741">
            <w:pPr>
              <w:spacing w:line="240" w:lineRule="auto"/>
              <w:jc w:val="center"/>
            </w:pPr>
            <w:r w:rsidRPr="00B01741">
              <w:t>25</w:t>
            </w:r>
          </w:p>
        </w:tc>
      </w:tr>
      <w:tr w:rsidR="00B01741" w:rsidRPr="00B01741" w14:paraId="277A3807" w14:textId="77777777" w:rsidTr="00B01741">
        <w:tc>
          <w:tcPr>
            <w:tcW w:w="2802" w:type="dxa"/>
          </w:tcPr>
          <w:p w14:paraId="477AE361" w14:textId="77777777" w:rsidR="00B01741" w:rsidRPr="00B01741" w:rsidRDefault="00B01741" w:rsidP="00B01741">
            <w:pPr>
              <w:spacing w:line="240" w:lineRule="auto"/>
            </w:pPr>
            <w:proofErr w:type="spellStart"/>
            <w:r w:rsidRPr="00B01741">
              <w:t>Прилуцький</w:t>
            </w:r>
            <w:proofErr w:type="spellEnd"/>
            <w:r w:rsidRPr="00B01741">
              <w:t xml:space="preserve"> (9)</w:t>
            </w:r>
          </w:p>
        </w:tc>
        <w:tc>
          <w:tcPr>
            <w:tcW w:w="1109" w:type="dxa"/>
            <w:vAlign w:val="center"/>
          </w:tcPr>
          <w:p w14:paraId="5071D26F" w14:textId="77777777" w:rsidR="00B01741" w:rsidRPr="00B01741" w:rsidRDefault="00B01741" w:rsidP="00B01741">
            <w:pPr>
              <w:spacing w:line="240" w:lineRule="auto"/>
              <w:jc w:val="center"/>
            </w:pPr>
            <w:r w:rsidRPr="00B01741">
              <w:t>0,579</w:t>
            </w:r>
          </w:p>
        </w:tc>
        <w:tc>
          <w:tcPr>
            <w:tcW w:w="1454" w:type="dxa"/>
            <w:vAlign w:val="center"/>
          </w:tcPr>
          <w:p w14:paraId="39A2D021" w14:textId="77777777" w:rsidR="00B01741" w:rsidRPr="00B01741" w:rsidRDefault="00B01741" w:rsidP="00B01741">
            <w:pPr>
              <w:spacing w:line="240" w:lineRule="auto"/>
              <w:jc w:val="center"/>
            </w:pPr>
            <w:r w:rsidRPr="00B01741">
              <w:t>1,244</w:t>
            </w:r>
          </w:p>
        </w:tc>
        <w:tc>
          <w:tcPr>
            <w:tcW w:w="1199" w:type="dxa"/>
            <w:vAlign w:val="center"/>
          </w:tcPr>
          <w:p w14:paraId="361759BB" w14:textId="77777777" w:rsidR="00B01741" w:rsidRPr="00B01741" w:rsidRDefault="00B01741" w:rsidP="00B01741">
            <w:pPr>
              <w:spacing w:line="240" w:lineRule="auto"/>
              <w:jc w:val="center"/>
            </w:pPr>
            <w:r w:rsidRPr="00B01741">
              <w:t>0,194</w:t>
            </w:r>
          </w:p>
        </w:tc>
        <w:tc>
          <w:tcPr>
            <w:tcW w:w="1295" w:type="dxa"/>
            <w:vAlign w:val="center"/>
          </w:tcPr>
          <w:p w14:paraId="38DA294F" w14:textId="77777777" w:rsidR="00B01741" w:rsidRPr="00B01741" w:rsidRDefault="00B01741" w:rsidP="00B01741">
            <w:pPr>
              <w:spacing w:line="240" w:lineRule="auto"/>
              <w:jc w:val="center"/>
            </w:pPr>
            <w:r w:rsidRPr="00B01741">
              <w:t>0,141</w:t>
            </w:r>
          </w:p>
        </w:tc>
        <w:tc>
          <w:tcPr>
            <w:tcW w:w="2628" w:type="dxa"/>
            <w:vMerge/>
            <w:vAlign w:val="center"/>
          </w:tcPr>
          <w:p w14:paraId="246F9564" w14:textId="77777777" w:rsidR="00B01741" w:rsidRPr="00B01741" w:rsidRDefault="00B01741" w:rsidP="00B01741">
            <w:pPr>
              <w:spacing w:line="240" w:lineRule="auto"/>
              <w:jc w:val="center"/>
            </w:pPr>
          </w:p>
        </w:tc>
        <w:tc>
          <w:tcPr>
            <w:tcW w:w="1145" w:type="dxa"/>
            <w:vAlign w:val="center"/>
          </w:tcPr>
          <w:p w14:paraId="67C2E110" w14:textId="77777777" w:rsidR="00B01741" w:rsidRPr="00B01741" w:rsidRDefault="00B01741" w:rsidP="00B01741">
            <w:pPr>
              <w:spacing w:line="240" w:lineRule="auto"/>
              <w:jc w:val="center"/>
            </w:pPr>
            <w:r w:rsidRPr="00B01741">
              <w:t>22</w:t>
            </w:r>
          </w:p>
        </w:tc>
        <w:tc>
          <w:tcPr>
            <w:tcW w:w="1426" w:type="dxa"/>
            <w:vAlign w:val="center"/>
          </w:tcPr>
          <w:p w14:paraId="3A410472" w14:textId="77777777" w:rsidR="00B01741" w:rsidRPr="00B01741" w:rsidRDefault="00B01741" w:rsidP="00B01741">
            <w:pPr>
              <w:spacing w:line="240" w:lineRule="auto"/>
              <w:jc w:val="center"/>
            </w:pPr>
            <w:r w:rsidRPr="00B01741">
              <w:t>24</w:t>
            </w:r>
          </w:p>
        </w:tc>
        <w:tc>
          <w:tcPr>
            <w:tcW w:w="1085" w:type="dxa"/>
            <w:vAlign w:val="center"/>
          </w:tcPr>
          <w:p w14:paraId="6B5456E3" w14:textId="77777777" w:rsidR="00B01741" w:rsidRPr="00B01741" w:rsidRDefault="00B01741" w:rsidP="00B01741">
            <w:pPr>
              <w:spacing w:line="240" w:lineRule="auto"/>
              <w:jc w:val="center"/>
            </w:pPr>
            <w:r w:rsidRPr="00B01741">
              <w:t>22</w:t>
            </w:r>
          </w:p>
        </w:tc>
        <w:tc>
          <w:tcPr>
            <w:tcW w:w="1211" w:type="dxa"/>
            <w:vAlign w:val="center"/>
          </w:tcPr>
          <w:p w14:paraId="1D963BA0" w14:textId="77777777" w:rsidR="00B01741" w:rsidRPr="00B01741" w:rsidRDefault="00B01741" w:rsidP="00B01741">
            <w:pPr>
              <w:spacing w:line="240" w:lineRule="auto"/>
              <w:jc w:val="center"/>
            </w:pPr>
            <w:r w:rsidRPr="00B01741">
              <w:t>20</w:t>
            </w:r>
          </w:p>
        </w:tc>
      </w:tr>
      <w:tr w:rsidR="00B01741" w:rsidRPr="00B01741" w14:paraId="3C6FDF93" w14:textId="77777777" w:rsidTr="00B01741">
        <w:tc>
          <w:tcPr>
            <w:tcW w:w="2802" w:type="dxa"/>
          </w:tcPr>
          <w:p w14:paraId="16C42249" w14:textId="77777777" w:rsidR="00B01741" w:rsidRPr="00B01741" w:rsidRDefault="00B01741" w:rsidP="00B01741">
            <w:pPr>
              <w:spacing w:line="240" w:lineRule="auto"/>
            </w:pPr>
            <w:proofErr w:type="spellStart"/>
            <w:r w:rsidRPr="00B01741">
              <w:t>Ріпкинсько_Корюківський</w:t>
            </w:r>
            <w:proofErr w:type="spellEnd"/>
            <w:r w:rsidRPr="00B01741">
              <w:t xml:space="preserve"> (10)</w:t>
            </w:r>
          </w:p>
        </w:tc>
        <w:tc>
          <w:tcPr>
            <w:tcW w:w="1109" w:type="dxa"/>
            <w:vAlign w:val="center"/>
          </w:tcPr>
          <w:p w14:paraId="7D6417C4" w14:textId="77777777" w:rsidR="00B01741" w:rsidRPr="00B01741" w:rsidRDefault="00B01741" w:rsidP="00B01741">
            <w:pPr>
              <w:spacing w:line="240" w:lineRule="auto"/>
              <w:jc w:val="center"/>
            </w:pPr>
            <w:r w:rsidRPr="00B01741">
              <w:t>0,474</w:t>
            </w:r>
          </w:p>
        </w:tc>
        <w:tc>
          <w:tcPr>
            <w:tcW w:w="1454" w:type="dxa"/>
            <w:vAlign w:val="center"/>
          </w:tcPr>
          <w:p w14:paraId="03F0C4D3" w14:textId="77777777" w:rsidR="00B01741" w:rsidRPr="00B01741" w:rsidRDefault="00B01741" w:rsidP="00B01741">
            <w:pPr>
              <w:spacing w:line="240" w:lineRule="auto"/>
              <w:jc w:val="center"/>
            </w:pPr>
            <w:r w:rsidRPr="00B01741">
              <w:t>0,778</w:t>
            </w:r>
          </w:p>
        </w:tc>
        <w:tc>
          <w:tcPr>
            <w:tcW w:w="1199" w:type="dxa"/>
            <w:vAlign w:val="center"/>
          </w:tcPr>
          <w:p w14:paraId="46BB87A0" w14:textId="77777777" w:rsidR="00B01741" w:rsidRPr="00B01741" w:rsidRDefault="00B01741" w:rsidP="00B01741">
            <w:pPr>
              <w:spacing w:line="240" w:lineRule="auto"/>
              <w:jc w:val="center"/>
            </w:pPr>
            <w:r w:rsidRPr="00B01741">
              <w:t>0,194</w:t>
            </w:r>
          </w:p>
        </w:tc>
        <w:tc>
          <w:tcPr>
            <w:tcW w:w="1295" w:type="dxa"/>
            <w:vAlign w:val="center"/>
          </w:tcPr>
          <w:p w14:paraId="234EEF13" w14:textId="77777777" w:rsidR="00B01741" w:rsidRPr="00B01741" w:rsidRDefault="00B01741" w:rsidP="00B01741">
            <w:pPr>
              <w:spacing w:line="240" w:lineRule="auto"/>
              <w:jc w:val="center"/>
            </w:pPr>
            <w:r w:rsidRPr="00B01741">
              <w:t>0,127</w:t>
            </w:r>
          </w:p>
        </w:tc>
        <w:tc>
          <w:tcPr>
            <w:tcW w:w="2628" w:type="dxa"/>
            <w:vMerge/>
            <w:vAlign w:val="center"/>
          </w:tcPr>
          <w:p w14:paraId="26367F99" w14:textId="77777777" w:rsidR="00B01741" w:rsidRPr="00B01741" w:rsidRDefault="00B01741" w:rsidP="00B01741">
            <w:pPr>
              <w:spacing w:line="240" w:lineRule="auto"/>
              <w:jc w:val="center"/>
            </w:pPr>
          </w:p>
        </w:tc>
        <w:tc>
          <w:tcPr>
            <w:tcW w:w="1145" w:type="dxa"/>
            <w:vAlign w:val="center"/>
          </w:tcPr>
          <w:p w14:paraId="13C9E64E" w14:textId="77777777" w:rsidR="00B01741" w:rsidRPr="00B01741" w:rsidRDefault="00B01741" w:rsidP="00B01741">
            <w:pPr>
              <w:spacing w:line="240" w:lineRule="auto"/>
              <w:jc w:val="center"/>
            </w:pPr>
            <w:r w:rsidRPr="00B01741">
              <w:t>18</w:t>
            </w:r>
          </w:p>
        </w:tc>
        <w:tc>
          <w:tcPr>
            <w:tcW w:w="1426" w:type="dxa"/>
            <w:vAlign w:val="center"/>
          </w:tcPr>
          <w:p w14:paraId="4394EA05" w14:textId="77777777" w:rsidR="00B01741" w:rsidRPr="00B01741" w:rsidRDefault="00B01741" w:rsidP="00B01741">
            <w:pPr>
              <w:spacing w:line="240" w:lineRule="auto"/>
              <w:jc w:val="center"/>
            </w:pPr>
            <w:r w:rsidRPr="00B01741">
              <w:t>15</w:t>
            </w:r>
          </w:p>
        </w:tc>
        <w:tc>
          <w:tcPr>
            <w:tcW w:w="1085" w:type="dxa"/>
            <w:vAlign w:val="center"/>
          </w:tcPr>
          <w:p w14:paraId="42E297AF" w14:textId="77777777" w:rsidR="00B01741" w:rsidRPr="00B01741" w:rsidRDefault="00B01741" w:rsidP="00B01741">
            <w:pPr>
              <w:spacing w:line="240" w:lineRule="auto"/>
              <w:jc w:val="center"/>
            </w:pPr>
            <w:r w:rsidRPr="00B01741">
              <w:t>22</w:t>
            </w:r>
          </w:p>
        </w:tc>
        <w:tc>
          <w:tcPr>
            <w:tcW w:w="1211" w:type="dxa"/>
            <w:vAlign w:val="center"/>
          </w:tcPr>
          <w:p w14:paraId="09E1F490" w14:textId="77777777" w:rsidR="00B01741" w:rsidRPr="00B01741" w:rsidRDefault="00B01741" w:rsidP="00B01741">
            <w:pPr>
              <w:spacing w:line="240" w:lineRule="auto"/>
              <w:jc w:val="center"/>
            </w:pPr>
            <w:r w:rsidRPr="00B01741">
              <w:t>18</w:t>
            </w:r>
          </w:p>
        </w:tc>
      </w:tr>
      <w:tr w:rsidR="00B01741" w:rsidRPr="00B01741" w14:paraId="660D6D91" w14:textId="77777777" w:rsidTr="00B01741">
        <w:tc>
          <w:tcPr>
            <w:tcW w:w="2802" w:type="dxa"/>
          </w:tcPr>
          <w:p w14:paraId="2AE0EB23" w14:textId="77777777" w:rsidR="00B01741" w:rsidRPr="00B01741" w:rsidRDefault="00B01741" w:rsidP="00B01741">
            <w:pPr>
              <w:spacing w:line="240" w:lineRule="auto"/>
            </w:pPr>
            <w:proofErr w:type="spellStart"/>
            <w:r w:rsidRPr="00B01741">
              <w:t>Чернігівський</w:t>
            </w:r>
            <w:proofErr w:type="spellEnd"/>
            <w:r w:rsidRPr="00B01741">
              <w:t xml:space="preserve"> (11)</w:t>
            </w:r>
          </w:p>
        </w:tc>
        <w:tc>
          <w:tcPr>
            <w:tcW w:w="1109" w:type="dxa"/>
            <w:vAlign w:val="center"/>
          </w:tcPr>
          <w:p w14:paraId="11A9644D" w14:textId="77777777" w:rsidR="00B01741" w:rsidRPr="00B01741" w:rsidRDefault="00B01741" w:rsidP="00B01741">
            <w:pPr>
              <w:spacing w:line="240" w:lineRule="auto"/>
              <w:jc w:val="center"/>
            </w:pPr>
            <w:r w:rsidRPr="00B01741">
              <w:t>0,710</w:t>
            </w:r>
          </w:p>
        </w:tc>
        <w:tc>
          <w:tcPr>
            <w:tcW w:w="1454" w:type="dxa"/>
            <w:vAlign w:val="center"/>
          </w:tcPr>
          <w:p w14:paraId="2A79957F" w14:textId="77777777" w:rsidR="00B01741" w:rsidRPr="00B01741" w:rsidRDefault="00B01741" w:rsidP="00B01741">
            <w:pPr>
              <w:spacing w:line="240" w:lineRule="auto"/>
              <w:jc w:val="center"/>
            </w:pPr>
            <w:r w:rsidRPr="00B01741">
              <w:t>1,452</w:t>
            </w:r>
          </w:p>
        </w:tc>
        <w:tc>
          <w:tcPr>
            <w:tcW w:w="1199" w:type="dxa"/>
            <w:vAlign w:val="center"/>
          </w:tcPr>
          <w:p w14:paraId="1568F378" w14:textId="77777777" w:rsidR="00B01741" w:rsidRPr="00B01741" w:rsidRDefault="00B01741" w:rsidP="00B01741">
            <w:pPr>
              <w:spacing w:line="240" w:lineRule="auto"/>
              <w:jc w:val="center"/>
            </w:pPr>
            <w:r w:rsidRPr="00B01741">
              <w:t>0,290</w:t>
            </w:r>
          </w:p>
        </w:tc>
        <w:tc>
          <w:tcPr>
            <w:tcW w:w="1295" w:type="dxa"/>
            <w:vAlign w:val="center"/>
          </w:tcPr>
          <w:p w14:paraId="7650FD42" w14:textId="77777777" w:rsidR="00B01741" w:rsidRPr="00B01741" w:rsidRDefault="00B01741" w:rsidP="00B01741">
            <w:pPr>
              <w:spacing w:line="240" w:lineRule="auto"/>
              <w:jc w:val="center"/>
            </w:pPr>
            <w:r w:rsidRPr="00B01741">
              <w:t>0,191</w:t>
            </w:r>
          </w:p>
        </w:tc>
        <w:tc>
          <w:tcPr>
            <w:tcW w:w="2628" w:type="dxa"/>
            <w:vMerge/>
            <w:vAlign w:val="center"/>
          </w:tcPr>
          <w:p w14:paraId="1C10D5CC" w14:textId="77777777" w:rsidR="00B01741" w:rsidRPr="00B01741" w:rsidRDefault="00B01741" w:rsidP="00B01741">
            <w:pPr>
              <w:spacing w:line="240" w:lineRule="auto"/>
              <w:jc w:val="center"/>
            </w:pPr>
          </w:p>
        </w:tc>
        <w:tc>
          <w:tcPr>
            <w:tcW w:w="1145" w:type="dxa"/>
            <w:vAlign w:val="center"/>
          </w:tcPr>
          <w:p w14:paraId="4CE6C0A9" w14:textId="77777777" w:rsidR="00B01741" w:rsidRPr="00B01741" w:rsidRDefault="00B01741" w:rsidP="00B01741">
            <w:pPr>
              <w:spacing w:line="240" w:lineRule="auto"/>
              <w:jc w:val="center"/>
            </w:pPr>
            <w:r w:rsidRPr="00B01741">
              <w:t>27</w:t>
            </w:r>
          </w:p>
        </w:tc>
        <w:tc>
          <w:tcPr>
            <w:tcW w:w="1426" w:type="dxa"/>
            <w:vAlign w:val="center"/>
          </w:tcPr>
          <w:p w14:paraId="4B79ED29" w14:textId="77777777" w:rsidR="00B01741" w:rsidRPr="00B01741" w:rsidRDefault="00B01741" w:rsidP="00B01741">
            <w:pPr>
              <w:spacing w:line="240" w:lineRule="auto"/>
              <w:jc w:val="center"/>
            </w:pPr>
            <w:r w:rsidRPr="00B01741">
              <w:t>28</w:t>
            </w:r>
          </w:p>
        </w:tc>
        <w:tc>
          <w:tcPr>
            <w:tcW w:w="1085" w:type="dxa"/>
            <w:vAlign w:val="center"/>
          </w:tcPr>
          <w:p w14:paraId="1F8C089A" w14:textId="77777777" w:rsidR="00B01741" w:rsidRPr="00B01741" w:rsidRDefault="00B01741" w:rsidP="00B01741">
            <w:pPr>
              <w:spacing w:line="240" w:lineRule="auto"/>
              <w:jc w:val="center"/>
            </w:pPr>
            <w:r w:rsidRPr="00B01741">
              <w:t>33</w:t>
            </w:r>
          </w:p>
        </w:tc>
        <w:tc>
          <w:tcPr>
            <w:tcW w:w="1211" w:type="dxa"/>
            <w:vAlign w:val="center"/>
          </w:tcPr>
          <w:p w14:paraId="5A32B317" w14:textId="77777777" w:rsidR="00B01741" w:rsidRPr="00B01741" w:rsidRDefault="00B01741" w:rsidP="00B01741">
            <w:pPr>
              <w:spacing w:line="240" w:lineRule="auto"/>
              <w:jc w:val="center"/>
            </w:pPr>
            <w:r w:rsidRPr="00B01741">
              <w:t>27</w:t>
            </w:r>
          </w:p>
        </w:tc>
      </w:tr>
    </w:tbl>
    <w:p w14:paraId="35A893EE" w14:textId="77777777" w:rsidR="00B01741" w:rsidRDefault="00B01741" w:rsidP="0029031E">
      <w:pPr>
        <w:spacing w:line="240" w:lineRule="auto"/>
        <w:ind w:firstLine="567"/>
        <w:rPr>
          <w:sz w:val="24"/>
          <w:szCs w:val="24"/>
          <w:lang w:val="uk-UA"/>
        </w:rPr>
      </w:pPr>
    </w:p>
    <w:p w14:paraId="20B4F865" w14:textId="77777777" w:rsidR="00B01741" w:rsidRDefault="00B01741" w:rsidP="0029031E">
      <w:pPr>
        <w:spacing w:line="240" w:lineRule="auto"/>
        <w:ind w:firstLine="567"/>
        <w:rPr>
          <w:sz w:val="24"/>
          <w:szCs w:val="24"/>
          <w:lang w:val="uk-UA"/>
        </w:rPr>
      </w:pPr>
    </w:p>
    <w:p w14:paraId="59A9FA74" w14:textId="77777777" w:rsidR="00B01741" w:rsidRDefault="00B01741" w:rsidP="0029031E">
      <w:pPr>
        <w:spacing w:line="240" w:lineRule="auto"/>
        <w:ind w:firstLine="567"/>
        <w:rPr>
          <w:sz w:val="24"/>
          <w:szCs w:val="24"/>
          <w:lang w:val="uk-UA"/>
        </w:rPr>
        <w:sectPr w:rsidR="00B01741" w:rsidSect="00B01741">
          <w:pgSz w:w="16840" w:h="11907" w:orient="landscape" w:code="9"/>
          <w:pgMar w:top="1701" w:right="1134" w:bottom="567" w:left="1134" w:header="720" w:footer="720" w:gutter="0"/>
          <w:pgNumType w:start="1"/>
          <w:cols w:space="720"/>
          <w:docGrid w:linePitch="272"/>
        </w:sectPr>
      </w:pPr>
    </w:p>
    <w:p w14:paraId="710D1664" w14:textId="77777777" w:rsidR="00C6624B" w:rsidRPr="0031566B" w:rsidRDefault="00C6624B" w:rsidP="00C6624B">
      <w:pPr>
        <w:spacing w:line="240" w:lineRule="auto"/>
        <w:ind w:firstLine="567"/>
        <w:rPr>
          <w:sz w:val="24"/>
          <w:szCs w:val="24"/>
          <w:lang w:val="uk-UA"/>
        </w:rPr>
      </w:pPr>
      <w:r w:rsidRPr="0031566B">
        <w:rPr>
          <w:sz w:val="24"/>
          <w:szCs w:val="24"/>
          <w:lang w:val="uk-UA"/>
        </w:rPr>
        <w:lastRenderedPageBreak/>
        <w:t xml:space="preserve">Схеми (карти) природно-сільськогосподарського районування земель та картограми розповсюдження </w:t>
      </w:r>
      <w:proofErr w:type="spellStart"/>
      <w:r w:rsidRPr="0031566B">
        <w:rPr>
          <w:sz w:val="24"/>
          <w:szCs w:val="24"/>
          <w:lang w:val="uk-UA"/>
        </w:rPr>
        <w:t>агровиробничих</w:t>
      </w:r>
      <w:proofErr w:type="spellEnd"/>
      <w:r w:rsidRPr="0031566B">
        <w:rPr>
          <w:sz w:val="24"/>
          <w:szCs w:val="24"/>
          <w:lang w:val="uk-UA"/>
        </w:rPr>
        <w:t xml:space="preserve"> груп ґрунтів приймаються відповідно до затвердженої в установленому порядку технічної документації із загальнонаціональної (всеукраїнської) нормативної грошової оцінки земель сільськогосподарського призначення, що була розроблена на виконання постанови Кабінету Міністрів України від 7 лютого 2018 року № 105 «Про проведення загальнонаціональної (всеукраїнської) нормативної грошової оцінки земель сільськогосподарського призначення та внесення змін до деяких постанов Кабінету Міністрів України». Для сільськогосподарських угідь, на які відсутні картограми розповсюдження </w:t>
      </w:r>
      <w:proofErr w:type="spellStart"/>
      <w:r w:rsidRPr="0031566B">
        <w:rPr>
          <w:sz w:val="24"/>
          <w:szCs w:val="24"/>
          <w:lang w:val="uk-UA"/>
        </w:rPr>
        <w:t>агровиробничих</w:t>
      </w:r>
      <w:proofErr w:type="spellEnd"/>
      <w:r w:rsidRPr="0031566B">
        <w:rPr>
          <w:sz w:val="24"/>
          <w:szCs w:val="24"/>
          <w:lang w:val="uk-UA"/>
        </w:rPr>
        <w:t xml:space="preserve"> груп ґрунтів, при потребі може здійснюватися визначення </w:t>
      </w:r>
      <w:proofErr w:type="spellStart"/>
      <w:r w:rsidRPr="0031566B">
        <w:rPr>
          <w:sz w:val="24"/>
          <w:szCs w:val="24"/>
          <w:lang w:val="uk-UA"/>
        </w:rPr>
        <w:t>агровиробничих</w:t>
      </w:r>
      <w:proofErr w:type="spellEnd"/>
      <w:r w:rsidRPr="0031566B">
        <w:rPr>
          <w:sz w:val="24"/>
          <w:szCs w:val="24"/>
          <w:lang w:val="uk-UA"/>
        </w:rPr>
        <w:t xml:space="preserve"> груп ґрунтів шляхом проведення ґрунтових обстежень. </w:t>
      </w:r>
    </w:p>
    <w:p w14:paraId="624544A6" w14:textId="77777777" w:rsidR="00C6624B" w:rsidRPr="0031566B" w:rsidRDefault="00C6624B" w:rsidP="00C6624B">
      <w:pPr>
        <w:spacing w:line="240" w:lineRule="auto"/>
        <w:ind w:firstLine="567"/>
        <w:rPr>
          <w:sz w:val="24"/>
          <w:szCs w:val="24"/>
          <w:lang w:val="uk-UA"/>
        </w:rPr>
      </w:pPr>
      <w:r w:rsidRPr="0031566B">
        <w:rPr>
          <w:sz w:val="24"/>
          <w:szCs w:val="24"/>
          <w:lang w:val="uk-UA"/>
        </w:rPr>
        <w:t xml:space="preserve">За результатами проведення нормативної грошової оцінки земельних ділянок складається технічна документація з нормативної грошової оцінки земельних ділянок. Датою нормативної грошової оцінки земельної ділянки є дата, вказана в технічній документації. </w:t>
      </w:r>
    </w:p>
    <w:p w14:paraId="16677DF5" w14:textId="77777777" w:rsidR="00C6624B" w:rsidRPr="0031566B" w:rsidRDefault="00C6624B" w:rsidP="00C6624B">
      <w:pPr>
        <w:spacing w:line="240" w:lineRule="auto"/>
        <w:ind w:firstLine="567"/>
        <w:rPr>
          <w:sz w:val="24"/>
          <w:szCs w:val="24"/>
          <w:lang w:val="uk-UA"/>
        </w:rPr>
      </w:pPr>
      <w:r w:rsidRPr="0031566B">
        <w:rPr>
          <w:sz w:val="24"/>
          <w:szCs w:val="24"/>
          <w:lang w:val="uk-UA"/>
        </w:rPr>
        <w:t xml:space="preserve">У разі відсутності технічної документації з нормативної грошової оцінки земельних ділянок на земельну ділянку та до затвердження технічної документації з нормативної грошової оцінки земельних ділянок в межах сільської, селищної, міської ради або об’єднаної територіальної громади, для визначення нормативної грошової оцінки окремої земельної ділянки за межами населених пунктів може складатися технічна документація з нормативної грошової оцінки земельної ділянки. Значення коефіцієнту, який характеризує зональні фактори місцеположення земельної ділянки (Км4), у такій документації приймається рівним 1,0. </w:t>
      </w:r>
    </w:p>
    <w:p w14:paraId="1B57D7D4" w14:textId="77777777" w:rsidR="00C6624B" w:rsidRPr="0031566B" w:rsidRDefault="00C6624B" w:rsidP="00C6624B">
      <w:pPr>
        <w:spacing w:line="240" w:lineRule="auto"/>
        <w:ind w:firstLine="567"/>
        <w:rPr>
          <w:sz w:val="24"/>
          <w:szCs w:val="24"/>
          <w:lang w:val="uk-UA"/>
        </w:rPr>
      </w:pPr>
      <w:r w:rsidRPr="0031566B">
        <w:rPr>
          <w:sz w:val="24"/>
          <w:szCs w:val="24"/>
          <w:lang w:val="uk-UA"/>
        </w:rPr>
        <w:t xml:space="preserve">Технічна документація з нормативної грошової оцінки земельних ділянок включає: </w:t>
      </w:r>
    </w:p>
    <w:p w14:paraId="13FF9FDC" w14:textId="77777777" w:rsidR="00C6624B" w:rsidRPr="0031566B" w:rsidRDefault="00C6624B" w:rsidP="00137623">
      <w:pPr>
        <w:numPr>
          <w:ilvl w:val="0"/>
          <w:numId w:val="7"/>
        </w:numPr>
        <w:spacing w:line="240" w:lineRule="auto"/>
        <w:ind w:left="0" w:firstLine="284"/>
        <w:rPr>
          <w:sz w:val="24"/>
          <w:szCs w:val="24"/>
          <w:lang w:val="uk-UA"/>
        </w:rPr>
      </w:pPr>
      <w:r w:rsidRPr="0031566B">
        <w:rPr>
          <w:sz w:val="24"/>
          <w:szCs w:val="24"/>
          <w:lang w:val="uk-UA"/>
        </w:rPr>
        <w:t xml:space="preserve">рішення про проведення нормативної грошової оцінки земельних ділянок; </w:t>
      </w:r>
    </w:p>
    <w:p w14:paraId="50A4651B" w14:textId="77777777" w:rsidR="00C6624B" w:rsidRPr="0031566B" w:rsidRDefault="00C6624B" w:rsidP="00137623">
      <w:pPr>
        <w:numPr>
          <w:ilvl w:val="0"/>
          <w:numId w:val="7"/>
        </w:numPr>
        <w:spacing w:line="240" w:lineRule="auto"/>
        <w:ind w:left="0" w:firstLine="284"/>
        <w:rPr>
          <w:sz w:val="24"/>
          <w:szCs w:val="24"/>
          <w:lang w:val="uk-UA"/>
        </w:rPr>
      </w:pPr>
      <w:r w:rsidRPr="0031566B">
        <w:rPr>
          <w:sz w:val="24"/>
          <w:szCs w:val="24"/>
          <w:lang w:val="uk-UA"/>
        </w:rPr>
        <w:t xml:space="preserve">завдання на виконання робіт; пояснювальну записку, що містить відомості про місце розташування громади, чисельність населення громади, її адміністративного центра та інших населених пунктів, обґрунтування оціночного зонування території громади та визначення коефіцієнту, який характеризує зональні фактори місцеположення земельної ділянки (Км4); </w:t>
      </w:r>
    </w:p>
    <w:p w14:paraId="4DC7A0C3" w14:textId="77777777" w:rsidR="00C6624B" w:rsidRPr="0031566B" w:rsidRDefault="00C6624B" w:rsidP="00137623">
      <w:pPr>
        <w:numPr>
          <w:ilvl w:val="0"/>
          <w:numId w:val="7"/>
        </w:numPr>
        <w:spacing w:line="240" w:lineRule="auto"/>
        <w:ind w:left="0" w:firstLine="284"/>
        <w:rPr>
          <w:sz w:val="24"/>
          <w:szCs w:val="24"/>
          <w:lang w:val="uk-UA"/>
        </w:rPr>
      </w:pPr>
      <w:r w:rsidRPr="0031566B">
        <w:rPr>
          <w:sz w:val="24"/>
          <w:szCs w:val="24"/>
          <w:lang w:val="uk-UA"/>
        </w:rPr>
        <w:t xml:space="preserve">відомості про величину нормативів капіталізованого рентного доходу; схему оціночних районів; </w:t>
      </w:r>
    </w:p>
    <w:p w14:paraId="7E6F3E84" w14:textId="77777777" w:rsidR="00C6624B" w:rsidRPr="0031566B" w:rsidRDefault="00C6624B" w:rsidP="00137623">
      <w:pPr>
        <w:numPr>
          <w:ilvl w:val="0"/>
          <w:numId w:val="7"/>
        </w:numPr>
        <w:spacing w:line="240" w:lineRule="auto"/>
        <w:ind w:left="0" w:firstLine="284"/>
        <w:rPr>
          <w:sz w:val="24"/>
          <w:szCs w:val="24"/>
          <w:lang w:val="uk-UA"/>
        </w:rPr>
      </w:pPr>
      <w:r w:rsidRPr="0031566B">
        <w:rPr>
          <w:sz w:val="24"/>
          <w:szCs w:val="24"/>
          <w:lang w:val="uk-UA"/>
        </w:rPr>
        <w:t xml:space="preserve">таблицю із зазначенням для кожного оціночного району коефіцієнту, який враховує розташування громади в межах зони впливу великих міст (Км1), коефіцієнту, який враховує курортно-рекреаційне значення населених пунктів (Км2), коефіцієнту, який враховує розташування громади в межах зон радіаційного забруднення (Км3), коефіцієнту, який характеризує зональні фактори місцеположення земельної ділянки (Км4); </w:t>
      </w:r>
    </w:p>
    <w:p w14:paraId="0CBE3A74" w14:textId="77777777" w:rsidR="00C6624B" w:rsidRPr="0031566B" w:rsidRDefault="00C6624B" w:rsidP="00137623">
      <w:pPr>
        <w:numPr>
          <w:ilvl w:val="0"/>
          <w:numId w:val="7"/>
        </w:numPr>
        <w:spacing w:line="240" w:lineRule="auto"/>
        <w:ind w:left="0" w:firstLine="284"/>
        <w:rPr>
          <w:sz w:val="24"/>
          <w:szCs w:val="24"/>
          <w:lang w:val="uk-UA"/>
        </w:rPr>
      </w:pPr>
      <w:r w:rsidRPr="0031566B">
        <w:rPr>
          <w:sz w:val="24"/>
          <w:szCs w:val="24"/>
          <w:lang w:val="uk-UA"/>
        </w:rPr>
        <w:t xml:space="preserve">схема природно-сільськогосподарських районів на територію громади; картограма </w:t>
      </w:r>
      <w:proofErr w:type="spellStart"/>
      <w:r w:rsidRPr="0031566B">
        <w:rPr>
          <w:sz w:val="24"/>
          <w:szCs w:val="24"/>
          <w:lang w:val="uk-UA"/>
        </w:rPr>
        <w:t>агровиробничих</w:t>
      </w:r>
      <w:proofErr w:type="spellEnd"/>
      <w:r w:rsidRPr="0031566B">
        <w:rPr>
          <w:sz w:val="24"/>
          <w:szCs w:val="24"/>
          <w:lang w:val="uk-UA"/>
        </w:rPr>
        <w:t xml:space="preserve"> груп ґрунтів на територію громади; таблиця із зазначенням переліку </w:t>
      </w:r>
      <w:proofErr w:type="spellStart"/>
      <w:r w:rsidRPr="0031566B">
        <w:rPr>
          <w:sz w:val="24"/>
          <w:szCs w:val="24"/>
          <w:lang w:val="uk-UA"/>
        </w:rPr>
        <w:t>агровиробничих</w:t>
      </w:r>
      <w:proofErr w:type="spellEnd"/>
      <w:r w:rsidRPr="0031566B">
        <w:rPr>
          <w:sz w:val="24"/>
          <w:szCs w:val="24"/>
          <w:lang w:val="uk-UA"/>
        </w:rPr>
        <w:t xml:space="preserve"> груп ґрунтів та їх балів бонітету за сільськогосподарськими угіддями; </w:t>
      </w:r>
    </w:p>
    <w:p w14:paraId="78D52836" w14:textId="77777777" w:rsidR="00C6624B" w:rsidRPr="0031566B" w:rsidRDefault="00C6624B" w:rsidP="00137623">
      <w:pPr>
        <w:numPr>
          <w:ilvl w:val="0"/>
          <w:numId w:val="7"/>
        </w:numPr>
        <w:spacing w:line="240" w:lineRule="auto"/>
        <w:ind w:left="0" w:firstLine="284"/>
        <w:rPr>
          <w:sz w:val="24"/>
          <w:szCs w:val="24"/>
          <w:lang w:val="uk-UA"/>
        </w:rPr>
      </w:pPr>
      <w:r w:rsidRPr="0031566B">
        <w:rPr>
          <w:sz w:val="24"/>
          <w:szCs w:val="24"/>
          <w:lang w:val="uk-UA"/>
        </w:rPr>
        <w:t>таблиця із зазначенням коефіцієнтів, які враховують цільове призначення земельної ділянки (</w:t>
      </w:r>
      <w:proofErr w:type="spellStart"/>
      <w:r w:rsidRPr="0031566B">
        <w:rPr>
          <w:sz w:val="24"/>
          <w:szCs w:val="24"/>
          <w:lang w:val="uk-UA"/>
        </w:rPr>
        <w:t>Кцп</w:t>
      </w:r>
      <w:proofErr w:type="spellEnd"/>
      <w:r w:rsidRPr="0031566B">
        <w:rPr>
          <w:sz w:val="24"/>
          <w:szCs w:val="24"/>
          <w:lang w:val="uk-UA"/>
        </w:rPr>
        <w:t xml:space="preserve">); </w:t>
      </w:r>
    </w:p>
    <w:p w14:paraId="2474A90A" w14:textId="77777777" w:rsidR="00C6624B" w:rsidRPr="0031566B" w:rsidRDefault="00C6624B" w:rsidP="00137623">
      <w:pPr>
        <w:numPr>
          <w:ilvl w:val="0"/>
          <w:numId w:val="7"/>
        </w:numPr>
        <w:spacing w:line="240" w:lineRule="auto"/>
        <w:ind w:left="0" w:firstLine="284"/>
        <w:rPr>
          <w:sz w:val="24"/>
          <w:szCs w:val="24"/>
          <w:lang w:val="uk-UA"/>
        </w:rPr>
      </w:pPr>
      <w:r w:rsidRPr="0031566B">
        <w:rPr>
          <w:sz w:val="24"/>
          <w:szCs w:val="24"/>
          <w:lang w:val="uk-UA"/>
        </w:rPr>
        <w:t>таблиця із зазначенням коефіцієнтів, які враховують особливості використання земельної ділянки в межах категорії земель за основним цільовим призначенням (</w:t>
      </w:r>
      <w:proofErr w:type="spellStart"/>
      <w:r w:rsidRPr="0031566B">
        <w:rPr>
          <w:sz w:val="24"/>
          <w:szCs w:val="24"/>
          <w:lang w:val="uk-UA"/>
        </w:rPr>
        <w:t>Кмц</w:t>
      </w:r>
      <w:proofErr w:type="spellEnd"/>
      <w:r w:rsidRPr="0031566B">
        <w:rPr>
          <w:sz w:val="24"/>
          <w:szCs w:val="24"/>
          <w:lang w:val="uk-UA"/>
        </w:rPr>
        <w:t xml:space="preserve">); </w:t>
      </w:r>
    </w:p>
    <w:p w14:paraId="2A859D35" w14:textId="77777777" w:rsidR="00C6624B" w:rsidRPr="0031566B" w:rsidRDefault="00C6624B" w:rsidP="00137623">
      <w:pPr>
        <w:numPr>
          <w:ilvl w:val="0"/>
          <w:numId w:val="7"/>
        </w:numPr>
        <w:spacing w:line="240" w:lineRule="auto"/>
        <w:ind w:left="0" w:firstLine="284"/>
        <w:rPr>
          <w:sz w:val="24"/>
          <w:szCs w:val="24"/>
          <w:lang w:val="uk-UA"/>
        </w:rPr>
      </w:pPr>
      <w:r w:rsidRPr="0031566B">
        <w:rPr>
          <w:sz w:val="24"/>
          <w:szCs w:val="24"/>
          <w:lang w:val="uk-UA"/>
        </w:rPr>
        <w:t>розрахунок добутку коефіцієнтів індексації нормативної грошової оцінки земель за період від затвердження нормативу капіталізованого рентного доходу до дати проведення оцінки (</w:t>
      </w:r>
      <w:proofErr w:type="spellStart"/>
      <w:r w:rsidRPr="0031566B">
        <w:rPr>
          <w:sz w:val="24"/>
          <w:szCs w:val="24"/>
          <w:lang w:val="uk-UA"/>
        </w:rPr>
        <w:t>Кні</w:t>
      </w:r>
      <w:proofErr w:type="spellEnd"/>
      <w:r w:rsidRPr="0031566B">
        <w:rPr>
          <w:sz w:val="24"/>
          <w:szCs w:val="24"/>
          <w:lang w:val="uk-UA"/>
        </w:rPr>
        <w:t xml:space="preserve">). </w:t>
      </w:r>
    </w:p>
    <w:p w14:paraId="62ECB30C" w14:textId="77777777" w:rsidR="00C6624B" w:rsidRPr="0031566B" w:rsidRDefault="00C6624B" w:rsidP="00C6624B">
      <w:pPr>
        <w:spacing w:line="240" w:lineRule="auto"/>
        <w:ind w:firstLine="567"/>
        <w:rPr>
          <w:sz w:val="24"/>
          <w:szCs w:val="24"/>
          <w:lang w:val="uk-UA"/>
        </w:rPr>
      </w:pPr>
      <w:r w:rsidRPr="0031566B">
        <w:rPr>
          <w:sz w:val="24"/>
          <w:szCs w:val="24"/>
          <w:lang w:val="uk-UA"/>
        </w:rPr>
        <w:t xml:space="preserve">У разі визначення нормативної грошової оцінки окремої земельної ділянки за межами населених пунктів технічна документація з нормативної грошової оцінки земельної ділянки включає: </w:t>
      </w:r>
    </w:p>
    <w:p w14:paraId="2D9DC76D" w14:textId="77777777" w:rsidR="00C6624B" w:rsidRPr="0031566B" w:rsidRDefault="00C6624B" w:rsidP="00137623">
      <w:pPr>
        <w:numPr>
          <w:ilvl w:val="0"/>
          <w:numId w:val="7"/>
        </w:numPr>
        <w:spacing w:line="240" w:lineRule="auto"/>
        <w:ind w:left="0" w:firstLine="567"/>
        <w:rPr>
          <w:sz w:val="24"/>
          <w:szCs w:val="24"/>
          <w:lang w:val="uk-UA"/>
        </w:rPr>
      </w:pPr>
      <w:r w:rsidRPr="0031566B">
        <w:rPr>
          <w:sz w:val="24"/>
          <w:szCs w:val="24"/>
          <w:lang w:val="uk-UA"/>
        </w:rPr>
        <w:t xml:space="preserve">завдання на виконання робіт; </w:t>
      </w:r>
    </w:p>
    <w:p w14:paraId="18F861F0" w14:textId="77777777" w:rsidR="00C6624B" w:rsidRPr="0031566B" w:rsidRDefault="00C6624B" w:rsidP="00137623">
      <w:pPr>
        <w:numPr>
          <w:ilvl w:val="0"/>
          <w:numId w:val="7"/>
        </w:numPr>
        <w:spacing w:line="240" w:lineRule="auto"/>
        <w:ind w:left="0" w:firstLine="567"/>
        <w:rPr>
          <w:sz w:val="24"/>
          <w:szCs w:val="24"/>
          <w:lang w:val="uk-UA"/>
        </w:rPr>
      </w:pPr>
      <w:r w:rsidRPr="0031566B">
        <w:rPr>
          <w:sz w:val="24"/>
          <w:szCs w:val="24"/>
          <w:lang w:val="uk-UA"/>
        </w:rPr>
        <w:t xml:space="preserve">пояснювальну записку, що містить відомості про місце розташування громади, </w:t>
      </w:r>
      <w:r w:rsidRPr="0031566B">
        <w:rPr>
          <w:sz w:val="24"/>
          <w:szCs w:val="24"/>
          <w:lang w:val="uk-UA"/>
        </w:rPr>
        <w:lastRenderedPageBreak/>
        <w:t>чисельність населення громади, її адміністративного центра та інших населених пунктів;</w:t>
      </w:r>
    </w:p>
    <w:p w14:paraId="0BD1F6A7" w14:textId="77777777" w:rsidR="00C6624B" w:rsidRPr="0031566B" w:rsidRDefault="00C6624B" w:rsidP="00137623">
      <w:pPr>
        <w:numPr>
          <w:ilvl w:val="0"/>
          <w:numId w:val="7"/>
        </w:numPr>
        <w:spacing w:line="240" w:lineRule="auto"/>
        <w:ind w:left="0" w:firstLine="567"/>
        <w:rPr>
          <w:sz w:val="24"/>
          <w:szCs w:val="24"/>
          <w:lang w:val="uk-UA"/>
        </w:rPr>
      </w:pPr>
      <w:r w:rsidRPr="0031566B">
        <w:rPr>
          <w:sz w:val="24"/>
          <w:szCs w:val="24"/>
          <w:lang w:val="uk-UA"/>
        </w:rPr>
        <w:t xml:space="preserve">відомості про величину нормативу капіталізованого рентного доходу; </w:t>
      </w:r>
    </w:p>
    <w:p w14:paraId="10F01C91" w14:textId="77777777" w:rsidR="00C6624B" w:rsidRPr="0031566B" w:rsidRDefault="00C6624B" w:rsidP="00137623">
      <w:pPr>
        <w:numPr>
          <w:ilvl w:val="0"/>
          <w:numId w:val="7"/>
        </w:numPr>
        <w:spacing w:line="240" w:lineRule="auto"/>
        <w:ind w:left="0" w:firstLine="567"/>
        <w:rPr>
          <w:sz w:val="24"/>
          <w:szCs w:val="24"/>
          <w:lang w:val="uk-UA"/>
        </w:rPr>
      </w:pPr>
      <w:r w:rsidRPr="0031566B">
        <w:rPr>
          <w:sz w:val="24"/>
          <w:szCs w:val="24"/>
          <w:lang w:val="uk-UA"/>
        </w:rPr>
        <w:t xml:space="preserve">таблицю із зазначенням коефіцієнту, який враховує розташування громади в межах зони впливу великих міст (Км1), коефіцієнту, який враховує курортно-рекреаційне значення населених пунктів (Км2), коефіцієнту, який враховує розташування громади в межах зон радіаційного забруднення (Км3), коефіцієнту, який характеризує зональні фактори місцеположення земельної ділянки (Км4); </w:t>
      </w:r>
    </w:p>
    <w:p w14:paraId="6684AD7B" w14:textId="77777777" w:rsidR="00C6624B" w:rsidRPr="0031566B" w:rsidRDefault="00C6624B" w:rsidP="00137623">
      <w:pPr>
        <w:numPr>
          <w:ilvl w:val="0"/>
          <w:numId w:val="7"/>
        </w:numPr>
        <w:spacing w:line="240" w:lineRule="auto"/>
        <w:ind w:left="0" w:firstLine="567"/>
        <w:rPr>
          <w:sz w:val="24"/>
          <w:szCs w:val="24"/>
          <w:lang w:val="uk-UA"/>
        </w:rPr>
      </w:pPr>
      <w:r w:rsidRPr="0031566B">
        <w:rPr>
          <w:sz w:val="24"/>
          <w:szCs w:val="24"/>
          <w:lang w:val="uk-UA"/>
        </w:rPr>
        <w:t xml:space="preserve">відомості про приналежність земельної ділянки до </w:t>
      </w:r>
      <w:proofErr w:type="spellStart"/>
      <w:r w:rsidRPr="0031566B">
        <w:rPr>
          <w:sz w:val="24"/>
          <w:szCs w:val="24"/>
          <w:lang w:val="uk-UA"/>
        </w:rPr>
        <w:t>природносільськогосподарського</w:t>
      </w:r>
      <w:proofErr w:type="spellEnd"/>
      <w:r w:rsidRPr="0031566B">
        <w:rPr>
          <w:sz w:val="24"/>
          <w:szCs w:val="24"/>
          <w:lang w:val="uk-UA"/>
        </w:rPr>
        <w:t xml:space="preserve"> району (для земельних ділянок сільськогосподарського призначення); </w:t>
      </w:r>
    </w:p>
    <w:p w14:paraId="0B003A7A" w14:textId="77777777" w:rsidR="00C6624B" w:rsidRPr="0031566B" w:rsidRDefault="00C6624B" w:rsidP="00137623">
      <w:pPr>
        <w:numPr>
          <w:ilvl w:val="0"/>
          <w:numId w:val="7"/>
        </w:numPr>
        <w:spacing w:line="240" w:lineRule="auto"/>
        <w:ind w:left="0" w:firstLine="567"/>
        <w:rPr>
          <w:sz w:val="24"/>
          <w:szCs w:val="24"/>
          <w:lang w:val="uk-UA"/>
        </w:rPr>
      </w:pPr>
      <w:r w:rsidRPr="0031566B">
        <w:rPr>
          <w:sz w:val="24"/>
          <w:szCs w:val="24"/>
          <w:lang w:val="uk-UA"/>
        </w:rPr>
        <w:t xml:space="preserve">картограма </w:t>
      </w:r>
      <w:proofErr w:type="spellStart"/>
      <w:r w:rsidRPr="0031566B">
        <w:rPr>
          <w:sz w:val="24"/>
          <w:szCs w:val="24"/>
          <w:lang w:val="uk-UA"/>
        </w:rPr>
        <w:t>агровир</w:t>
      </w:r>
      <w:bookmarkStart w:id="0" w:name="_GoBack"/>
      <w:bookmarkEnd w:id="0"/>
      <w:r w:rsidRPr="0031566B">
        <w:rPr>
          <w:sz w:val="24"/>
          <w:szCs w:val="24"/>
          <w:lang w:val="uk-UA"/>
        </w:rPr>
        <w:t>обничих</w:t>
      </w:r>
      <w:proofErr w:type="spellEnd"/>
      <w:r w:rsidRPr="0031566B">
        <w:rPr>
          <w:sz w:val="24"/>
          <w:szCs w:val="24"/>
          <w:lang w:val="uk-UA"/>
        </w:rPr>
        <w:t xml:space="preserve"> груп ґрунтів в межах земельної ділянки (для земельних ділянок сільськогосподарського призначення за наявності відомостей про </w:t>
      </w:r>
      <w:proofErr w:type="spellStart"/>
      <w:r w:rsidRPr="0031566B">
        <w:rPr>
          <w:sz w:val="24"/>
          <w:szCs w:val="24"/>
          <w:lang w:val="uk-UA"/>
        </w:rPr>
        <w:t>агровиробничі</w:t>
      </w:r>
      <w:proofErr w:type="spellEnd"/>
      <w:r w:rsidRPr="0031566B">
        <w:rPr>
          <w:sz w:val="24"/>
          <w:szCs w:val="24"/>
          <w:lang w:val="uk-UA"/>
        </w:rPr>
        <w:t xml:space="preserve"> групи ґрунтів); </w:t>
      </w:r>
    </w:p>
    <w:p w14:paraId="22D0184A" w14:textId="77777777" w:rsidR="00C6624B" w:rsidRPr="0031566B" w:rsidRDefault="00C6624B" w:rsidP="00137623">
      <w:pPr>
        <w:numPr>
          <w:ilvl w:val="0"/>
          <w:numId w:val="7"/>
        </w:numPr>
        <w:spacing w:line="240" w:lineRule="auto"/>
        <w:ind w:left="0" w:firstLine="567"/>
        <w:rPr>
          <w:sz w:val="24"/>
          <w:szCs w:val="24"/>
          <w:lang w:val="uk-UA"/>
        </w:rPr>
      </w:pPr>
      <w:r w:rsidRPr="0031566B">
        <w:rPr>
          <w:sz w:val="24"/>
          <w:szCs w:val="24"/>
          <w:lang w:val="uk-UA"/>
        </w:rPr>
        <w:t xml:space="preserve">таблиця із зазначенням переліку </w:t>
      </w:r>
      <w:proofErr w:type="spellStart"/>
      <w:r w:rsidRPr="0031566B">
        <w:rPr>
          <w:sz w:val="24"/>
          <w:szCs w:val="24"/>
          <w:lang w:val="uk-UA"/>
        </w:rPr>
        <w:t>агровиробничих</w:t>
      </w:r>
      <w:proofErr w:type="spellEnd"/>
      <w:r w:rsidRPr="0031566B">
        <w:rPr>
          <w:sz w:val="24"/>
          <w:szCs w:val="24"/>
          <w:lang w:val="uk-UA"/>
        </w:rPr>
        <w:t xml:space="preserve"> груп ґрунтів та їх балів бонітету за сільськогосподарськими угіддями (для земельних ділянок сільськогосподарського призначення за наявності відомостей про </w:t>
      </w:r>
      <w:proofErr w:type="spellStart"/>
      <w:r w:rsidRPr="0031566B">
        <w:rPr>
          <w:sz w:val="24"/>
          <w:szCs w:val="24"/>
          <w:lang w:val="uk-UA"/>
        </w:rPr>
        <w:t>агровиробничі</w:t>
      </w:r>
      <w:proofErr w:type="spellEnd"/>
      <w:r w:rsidRPr="0031566B">
        <w:rPr>
          <w:sz w:val="24"/>
          <w:szCs w:val="24"/>
          <w:lang w:val="uk-UA"/>
        </w:rPr>
        <w:t xml:space="preserve"> групи ґрунтів); </w:t>
      </w:r>
    </w:p>
    <w:p w14:paraId="24408AAD" w14:textId="77777777" w:rsidR="00C6624B" w:rsidRPr="0031566B" w:rsidRDefault="00C6624B" w:rsidP="00137623">
      <w:pPr>
        <w:numPr>
          <w:ilvl w:val="0"/>
          <w:numId w:val="7"/>
        </w:numPr>
        <w:spacing w:line="240" w:lineRule="auto"/>
        <w:ind w:left="0" w:firstLine="567"/>
        <w:rPr>
          <w:sz w:val="24"/>
          <w:szCs w:val="24"/>
          <w:lang w:val="uk-UA"/>
        </w:rPr>
      </w:pPr>
      <w:r w:rsidRPr="0031566B">
        <w:rPr>
          <w:sz w:val="24"/>
          <w:szCs w:val="24"/>
          <w:lang w:val="uk-UA"/>
        </w:rPr>
        <w:t>відомості про величину коефіцієнта, який враховує цільове призначення земельної ділянки (</w:t>
      </w:r>
      <w:proofErr w:type="spellStart"/>
      <w:r w:rsidRPr="0031566B">
        <w:rPr>
          <w:sz w:val="24"/>
          <w:szCs w:val="24"/>
          <w:lang w:val="uk-UA"/>
        </w:rPr>
        <w:t>Кцп</w:t>
      </w:r>
      <w:proofErr w:type="spellEnd"/>
      <w:r w:rsidRPr="0031566B">
        <w:rPr>
          <w:sz w:val="24"/>
          <w:szCs w:val="24"/>
          <w:lang w:val="uk-UA"/>
        </w:rPr>
        <w:t>); відомості про величину коефіцієнта, який враховує особливості використання земельної ділянки в межах категорії земель за основним цільовим призначенням (</w:t>
      </w:r>
      <w:proofErr w:type="spellStart"/>
      <w:r w:rsidRPr="0031566B">
        <w:rPr>
          <w:sz w:val="24"/>
          <w:szCs w:val="24"/>
          <w:lang w:val="uk-UA"/>
        </w:rPr>
        <w:t>Кмц</w:t>
      </w:r>
      <w:proofErr w:type="spellEnd"/>
      <w:r w:rsidRPr="0031566B">
        <w:rPr>
          <w:sz w:val="24"/>
          <w:szCs w:val="24"/>
          <w:lang w:val="uk-UA"/>
        </w:rPr>
        <w:t xml:space="preserve">); </w:t>
      </w:r>
    </w:p>
    <w:p w14:paraId="5B14E6BD" w14:textId="77777777" w:rsidR="00C6624B" w:rsidRPr="0031566B" w:rsidRDefault="00C6624B" w:rsidP="00137623">
      <w:pPr>
        <w:numPr>
          <w:ilvl w:val="0"/>
          <w:numId w:val="7"/>
        </w:numPr>
        <w:spacing w:line="240" w:lineRule="auto"/>
        <w:ind w:left="0" w:firstLine="567"/>
        <w:rPr>
          <w:sz w:val="24"/>
          <w:szCs w:val="24"/>
          <w:lang w:val="uk-UA"/>
        </w:rPr>
      </w:pPr>
      <w:r w:rsidRPr="0031566B">
        <w:rPr>
          <w:sz w:val="24"/>
          <w:szCs w:val="24"/>
          <w:lang w:val="uk-UA"/>
        </w:rPr>
        <w:t>розрахунок добутку коефіцієнтів індексації нормативної грошової оцінки земель за період від затвердження нормативу капіталізованого рентного доходу до дати проведення оцінки (</w:t>
      </w:r>
      <w:proofErr w:type="spellStart"/>
      <w:r w:rsidRPr="0031566B">
        <w:rPr>
          <w:sz w:val="24"/>
          <w:szCs w:val="24"/>
          <w:lang w:val="uk-UA"/>
        </w:rPr>
        <w:t>Кні</w:t>
      </w:r>
      <w:proofErr w:type="spellEnd"/>
      <w:r w:rsidRPr="0031566B">
        <w:rPr>
          <w:sz w:val="24"/>
          <w:szCs w:val="24"/>
          <w:lang w:val="uk-UA"/>
        </w:rPr>
        <w:t xml:space="preserve">); </w:t>
      </w:r>
    </w:p>
    <w:p w14:paraId="4BE4BCF9" w14:textId="77777777" w:rsidR="00C6624B" w:rsidRPr="0031566B" w:rsidRDefault="00C6624B" w:rsidP="00137623">
      <w:pPr>
        <w:numPr>
          <w:ilvl w:val="0"/>
          <w:numId w:val="7"/>
        </w:numPr>
        <w:spacing w:line="240" w:lineRule="auto"/>
        <w:ind w:left="0" w:firstLine="567"/>
        <w:rPr>
          <w:sz w:val="24"/>
          <w:szCs w:val="24"/>
          <w:lang w:val="uk-UA"/>
        </w:rPr>
      </w:pPr>
      <w:r w:rsidRPr="0031566B">
        <w:rPr>
          <w:sz w:val="24"/>
          <w:szCs w:val="24"/>
          <w:lang w:val="uk-UA"/>
        </w:rPr>
        <w:t xml:space="preserve">розрахунок нормативної грошової оцінки земельної ділянки. </w:t>
      </w:r>
    </w:p>
    <w:p w14:paraId="21326DE8" w14:textId="77777777" w:rsidR="00C6624B" w:rsidRPr="0031566B" w:rsidRDefault="00C6624B" w:rsidP="00C6624B">
      <w:pPr>
        <w:spacing w:line="240" w:lineRule="auto"/>
        <w:ind w:firstLine="567"/>
        <w:rPr>
          <w:sz w:val="24"/>
          <w:szCs w:val="24"/>
          <w:lang w:val="uk-UA"/>
        </w:rPr>
      </w:pPr>
      <w:r w:rsidRPr="0031566B">
        <w:rPr>
          <w:sz w:val="24"/>
          <w:szCs w:val="24"/>
          <w:lang w:val="uk-UA"/>
        </w:rPr>
        <w:t xml:space="preserve">З метою внесення даних до Державного земельного кадастру про нормативну грошову оцінку земельних ділянок складається електронний документ відповідно до вимог Порядку ведення Державного земельного кадастру, затвердженого постановою Кабінету Міністрів України від 17 жовтня 2012 року № 1051. </w:t>
      </w:r>
    </w:p>
    <w:p w14:paraId="26AF21C5" w14:textId="77777777" w:rsidR="00C6624B" w:rsidRPr="0031566B" w:rsidRDefault="00C6624B" w:rsidP="00C6624B">
      <w:pPr>
        <w:spacing w:line="240" w:lineRule="auto"/>
        <w:ind w:firstLine="567"/>
        <w:rPr>
          <w:sz w:val="24"/>
          <w:szCs w:val="24"/>
          <w:lang w:val="uk-UA"/>
        </w:rPr>
      </w:pPr>
      <w:r w:rsidRPr="0031566B">
        <w:rPr>
          <w:sz w:val="24"/>
          <w:szCs w:val="24"/>
          <w:lang w:val="uk-UA"/>
        </w:rPr>
        <w:t xml:space="preserve">Затвердження технічної документації з нормативної грошової оцінки земельних ділянок в межах зони відчуження, а також зони безумовного (обов'язкового) відселення території, що зазнала радіоактивного забруднення внаслідок Чорнобильської катастрофи, після припинення діяльності місцевих рад здійснюється центральний орган виконавчої влади, що реалізує державну політику у сфері управління зоною відчуження та зоною безумовного (обов'язкового) відселення. </w:t>
      </w:r>
    </w:p>
    <w:p w14:paraId="27AF36CB" w14:textId="77777777" w:rsidR="00C6624B" w:rsidRDefault="00C6624B" w:rsidP="00C6624B">
      <w:pPr>
        <w:spacing w:line="240" w:lineRule="auto"/>
        <w:ind w:firstLine="567"/>
        <w:rPr>
          <w:sz w:val="24"/>
          <w:szCs w:val="24"/>
          <w:lang w:val="uk-UA"/>
        </w:rPr>
      </w:pPr>
      <w:r w:rsidRPr="0031566B">
        <w:rPr>
          <w:sz w:val="24"/>
          <w:szCs w:val="24"/>
          <w:lang w:val="uk-UA"/>
        </w:rPr>
        <w:t xml:space="preserve">Дані про нормативну грошову оцінку окремої земельної ділянки оформлюються за заявою за формою згідно з додатком 20 як витяг із технічної документації про нормативну грошову оцінку земельної ділянки за формою. Витяг з технічної документації з нормативної грошової оцінки земельних ділянок оформляється і видається протягом трьох робочих днів з дати надходження відповідної заяви. У разі подання заяви в електронній формі витяг з технічної документації про нормативну грошову оцінку земельної ділянки або мотивована відмова у наданні такого витягу видаються в електронній формі технічними засобами </w:t>
      </w:r>
      <w:proofErr w:type="spellStart"/>
      <w:r w:rsidRPr="0031566B">
        <w:rPr>
          <w:sz w:val="24"/>
          <w:szCs w:val="24"/>
          <w:lang w:val="uk-UA"/>
        </w:rPr>
        <w:t>телекомунікацій</w:t>
      </w:r>
      <w:proofErr w:type="spellEnd"/>
      <w:r w:rsidRPr="0031566B">
        <w:rPr>
          <w:sz w:val="24"/>
          <w:szCs w:val="24"/>
          <w:lang w:val="uk-UA"/>
        </w:rPr>
        <w:t xml:space="preserve"> з накладенням кваліфікованого електронного підпису, а за бажанням заявника можуть також надаватися у паперовому вигляді.</w:t>
      </w:r>
    </w:p>
    <w:p w14:paraId="03371730" w14:textId="2B35E82C" w:rsidR="0029031E" w:rsidRPr="00B31AA4" w:rsidRDefault="00243827" w:rsidP="00C6624B">
      <w:pPr>
        <w:spacing w:line="240" w:lineRule="auto"/>
        <w:ind w:firstLine="567"/>
        <w:rPr>
          <w:b/>
          <w:sz w:val="24"/>
          <w:szCs w:val="24"/>
          <w:lang w:val="uk-UA"/>
        </w:rPr>
      </w:pPr>
      <w:r w:rsidRPr="00B31AA4">
        <w:rPr>
          <w:b/>
          <w:sz w:val="24"/>
          <w:szCs w:val="24"/>
          <w:lang w:val="uk-UA"/>
        </w:rPr>
        <w:t xml:space="preserve">ЗАВДАННЯ. </w:t>
      </w:r>
    </w:p>
    <w:p w14:paraId="07D5D461" w14:textId="77777777" w:rsidR="00C6624B" w:rsidRPr="0010207A" w:rsidRDefault="00C6624B" w:rsidP="00137623">
      <w:pPr>
        <w:pStyle w:val="af0"/>
        <w:numPr>
          <w:ilvl w:val="0"/>
          <w:numId w:val="8"/>
        </w:numPr>
        <w:ind w:left="0" w:firstLine="567"/>
        <w:jc w:val="both"/>
        <w:rPr>
          <w:rFonts w:ascii="Times New Roman" w:eastAsia="Times New Roman" w:hAnsi="Times New Roman"/>
          <w:sz w:val="24"/>
          <w:szCs w:val="24"/>
          <w:lang w:eastAsia="ru-RU"/>
        </w:rPr>
      </w:pPr>
      <w:r w:rsidRPr="0010207A">
        <w:rPr>
          <w:rFonts w:ascii="Times New Roman" w:eastAsia="Times New Roman" w:hAnsi="Times New Roman"/>
          <w:sz w:val="24"/>
          <w:szCs w:val="24"/>
          <w:lang w:eastAsia="ru-RU"/>
        </w:rPr>
        <w:t xml:space="preserve">Ознайомитися з методикою нормативної грошової оцінки земельних ділянок, занотувати собі в зошит основні формули за якими здійснюються розрахунки. </w:t>
      </w:r>
    </w:p>
    <w:p w14:paraId="042784C5" w14:textId="2AC2E03F" w:rsidR="00B31AA4" w:rsidRDefault="00C6624B" w:rsidP="00B31AA4">
      <w:pPr>
        <w:pStyle w:val="af0"/>
        <w:numPr>
          <w:ilvl w:val="0"/>
          <w:numId w:val="8"/>
        </w:numPr>
        <w:ind w:left="0" w:firstLine="567"/>
        <w:jc w:val="both"/>
        <w:rPr>
          <w:rFonts w:ascii="Times New Roman" w:eastAsia="Times New Roman" w:hAnsi="Times New Roman"/>
          <w:sz w:val="24"/>
          <w:szCs w:val="24"/>
          <w:lang w:eastAsia="ru-RU"/>
        </w:rPr>
      </w:pPr>
      <w:r w:rsidRPr="0010207A">
        <w:rPr>
          <w:rFonts w:ascii="Times New Roman" w:eastAsia="Times New Roman" w:hAnsi="Times New Roman"/>
          <w:sz w:val="24"/>
          <w:szCs w:val="24"/>
          <w:lang w:eastAsia="ru-RU"/>
        </w:rPr>
        <w:t xml:space="preserve">Здійснити розрахунки нормативної грошової оцінки </w:t>
      </w:r>
      <w:r w:rsidR="00B31AA4">
        <w:rPr>
          <w:rFonts w:ascii="Times New Roman" w:eastAsia="Times New Roman" w:hAnsi="Times New Roman"/>
          <w:sz w:val="24"/>
          <w:szCs w:val="24"/>
          <w:lang w:eastAsia="ru-RU"/>
        </w:rPr>
        <w:t xml:space="preserve">сільськогосподарської </w:t>
      </w:r>
      <w:r w:rsidRPr="0010207A">
        <w:rPr>
          <w:rFonts w:ascii="Times New Roman" w:eastAsia="Times New Roman" w:hAnsi="Times New Roman"/>
          <w:sz w:val="24"/>
          <w:szCs w:val="24"/>
          <w:lang w:eastAsia="ru-RU"/>
        </w:rPr>
        <w:t>земельної ділянки за варіантами.</w:t>
      </w:r>
      <w:r w:rsidR="00B31AA4">
        <w:rPr>
          <w:rFonts w:ascii="Times New Roman" w:eastAsia="Times New Roman" w:hAnsi="Times New Roman"/>
          <w:sz w:val="24"/>
          <w:szCs w:val="24"/>
          <w:lang w:eastAsia="ru-RU"/>
        </w:rPr>
        <w:t xml:space="preserve"> </w:t>
      </w:r>
      <w:r w:rsidR="00B31AA4" w:rsidRPr="0010207A">
        <w:rPr>
          <w:rFonts w:ascii="Times New Roman" w:eastAsia="Times New Roman" w:hAnsi="Times New Roman"/>
          <w:sz w:val="24"/>
          <w:szCs w:val="24"/>
          <w:lang w:eastAsia="ru-RU"/>
        </w:rPr>
        <w:t>Значення коефіцієнта індексації нормативної грошової оцінки земель і земельних ділянок за 202</w:t>
      </w:r>
      <w:r w:rsidR="00B31AA4">
        <w:rPr>
          <w:rFonts w:ascii="Times New Roman" w:eastAsia="Times New Roman" w:hAnsi="Times New Roman"/>
          <w:sz w:val="24"/>
          <w:szCs w:val="24"/>
          <w:lang w:eastAsia="ru-RU"/>
        </w:rPr>
        <w:t xml:space="preserve">3 </w:t>
      </w:r>
      <w:r w:rsidR="00B31AA4" w:rsidRPr="0010207A">
        <w:rPr>
          <w:rFonts w:ascii="Times New Roman" w:eastAsia="Times New Roman" w:hAnsi="Times New Roman"/>
          <w:sz w:val="24"/>
          <w:szCs w:val="24"/>
          <w:lang w:eastAsia="ru-RU"/>
        </w:rPr>
        <w:t>рік становить 1,0.</w:t>
      </w:r>
    </w:p>
    <w:p w14:paraId="474D2DAD" w14:textId="77777777" w:rsidR="00B01741" w:rsidRPr="00B01741" w:rsidRDefault="00B01741" w:rsidP="00B01741">
      <w:pPr>
        <w:rPr>
          <w:sz w:val="24"/>
          <w:szCs w:val="24"/>
          <w:lang w:val="uk-UA"/>
        </w:rPr>
      </w:pPr>
    </w:p>
    <w:tbl>
      <w:tblPr>
        <w:tblStyle w:val="a6"/>
        <w:tblW w:w="0" w:type="auto"/>
        <w:tblLook w:val="04A0" w:firstRow="1" w:lastRow="0" w:firstColumn="1" w:lastColumn="0" w:noHBand="0" w:noVBand="1"/>
      </w:tblPr>
      <w:tblGrid>
        <w:gridCol w:w="930"/>
        <w:gridCol w:w="1074"/>
        <w:gridCol w:w="1582"/>
        <w:gridCol w:w="2245"/>
        <w:gridCol w:w="1985"/>
        <w:gridCol w:w="1888"/>
      </w:tblGrid>
      <w:tr w:rsidR="00B31AA4" w:rsidRPr="00B31AA4" w14:paraId="352C43D8" w14:textId="77777777" w:rsidTr="00B31AA4">
        <w:trPr>
          <w:trHeight w:val="143"/>
        </w:trPr>
        <w:tc>
          <w:tcPr>
            <w:tcW w:w="930" w:type="dxa"/>
            <w:vAlign w:val="center"/>
          </w:tcPr>
          <w:p w14:paraId="2B8A32E2" w14:textId="710EAB80" w:rsidR="00B31AA4" w:rsidRPr="00B31AA4" w:rsidRDefault="00B31AA4" w:rsidP="00B31AA4">
            <w:pPr>
              <w:pStyle w:val="af0"/>
              <w:ind w:left="0"/>
              <w:jc w:val="center"/>
              <w:rPr>
                <w:rFonts w:ascii="Times New Roman" w:eastAsia="Times New Roman" w:hAnsi="Times New Roman"/>
                <w:b/>
                <w:sz w:val="20"/>
                <w:szCs w:val="20"/>
                <w:lang w:eastAsia="ru-RU"/>
              </w:rPr>
            </w:pPr>
            <w:r w:rsidRPr="00B31AA4">
              <w:rPr>
                <w:rFonts w:ascii="Times New Roman" w:eastAsia="Times New Roman" w:hAnsi="Times New Roman"/>
                <w:b/>
                <w:sz w:val="20"/>
                <w:szCs w:val="20"/>
                <w:lang w:eastAsia="ru-RU"/>
              </w:rPr>
              <w:lastRenderedPageBreak/>
              <w:t>Варіант</w:t>
            </w:r>
          </w:p>
        </w:tc>
        <w:tc>
          <w:tcPr>
            <w:tcW w:w="1074" w:type="dxa"/>
            <w:vAlign w:val="center"/>
          </w:tcPr>
          <w:p w14:paraId="6FCEDBDE" w14:textId="5AD6350D" w:rsidR="00B31AA4" w:rsidRPr="00B31AA4" w:rsidRDefault="00B31AA4" w:rsidP="00B31AA4">
            <w:pPr>
              <w:pStyle w:val="af0"/>
              <w:ind w:left="0"/>
              <w:jc w:val="center"/>
              <w:rPr>
                <w:rFonts w:ascii="Times New Roman" w:eastAsia="Times New Roman" w:hAnsi="Times New Roman"/>
                <w:b/>
                <w:sz w:val="20"/>
                <w:szCs w:val="20"/>
                <w:lang w:eastAsia="ru-RU"/>
              </w:rPr>
            </w:pPr>
            <w:r w:rsidRPr="00B31AA4">
              <w:rPr>
                <w:rFonts w:ascii="Times New Roman" w:eastAsia="Times New Roman" w:hAnsi="Times New Roman"/>
                <w:b/>
                <w:sz w:val="20"/>
                <w:szCs w:val="20"/>
                <w:lang w:eastAsia="ru-RU"/>
              </w:rPr>
              <w:t>Площа, га</w:t>
            </w:r>
          </w:p>
        </w:tc>
        <w:tc>
          <w:tcPr>
            <w:tcW w:w="1582" w:type="dxa"/>
            <w:vAlign w:val="center"/>
          </w:tcPr>
          <w:p w14:paraId="6DD5D6B2" w14:textId="66BE0EC2" w:rsidR="00B31AA4" w:rsidRPr="00B31AA4" w:rsidRDefault="00B31AA4" w:rsidP="00B31AA4">
            <w:pPr>
              <w:pStyle w:val="af0"/>
              <w:ind w:left="0"/>
              <w:jc w:val="center"/>
              <w:rPr>
                <w:rFonts w:ascii="Times New Roman" w:eastAsia="Times New Roman" w:hAnsi="Times New Roman"/>
                <w:b/>
                <w:sz w:val="20"/>
                <w:szCs w:val="20"/>
                <w:lang w:eastAsia="ru-RU"/>
              </w:rPr>
            </w:pPr>
            <w:r w:rsidRPr="00B31AA4">
              <w:rPr>
                <w:rFonts w:ascii="Times New Roman" w:eastAsia="Times New Roman" w:hAnsi="Times New Roman"/>
                <w:b/>
                <w:sz w:val="20"/>
                <w:szCs w:val="20"/>
                <w:lang w:eastAsia="ru-RU"/>
              </w:rPr>
              <w:t>місто</w:t>
            </w:r>
          </w:p>
        </w:tc>
        <w:tc>
          <w:tcPr>
            <w:tcW w:w="2245" w:type="dxa"/>
            <w:vAlign w:val="center"/>
          </w:tcPr>
          <w:p w14:paraId="3F9A5F07" w14:textId="4DE7068C" w:rsidR="00B31AA4" w:rsidRPr="00B31AA4" w:rsidRDefault="00B31AA4" w:rsidP="00B31AA4">
            <w:pPr>
              <w:pStyle w:val="af0"/>
              <w:ind w:left="0"/>
              <w:jc w:val="center"/>
              <w:rPr>
                <w:rFonts w:ascii="Times New Roman" w:eastAsia="Times New Roman" w:hAnsi="Times New Roman"/>
                <w:b/>
                <w:sz w:val="20"/>
                <w:szCs w:val="20"/>
                <w:lang w:eastAsia="ru-RU"/>
              </w:rPr>
            </w:pPr>
            <w:r w:rsidRPr="00B31AA4">
              <w:rPr>
                <w:rFonts w:ascii="Times New Roman" w:hAnsi="Times New Roman"/>
                <w:b/>
                <w:sz w:val="20"/>
                <w:szCs w:val="20"/>
              </w:rPr>
              <w:t xml:space="preserve">Підрозділ земель за </w:t>
            </w:r>
            <w:proofErr w:type="spellStart"/>
            <w:r w:rsidRPr="00B31AA4">
              <w:rPr>
                <w:rFonts w:ascii="Times New Roman" w:hAnsi="Times New Roman"/>
                <w:b/>
                <w:sz w:val="20"/>
                <w:szCs w:val="20"/>
              </w:rPr>
              <w:t>цільвим</w:t>
            </w:r>
            <w:proofErr w:type="spellEnd"/>
            <w:r w:rsidRPr="00B31AA4">
              <w:rPr>
                <w:rFonts w:ascii="Times New Roman" w:hAnsi="Times New Roman"/>
                <w:b/>
                <w:sz w:val="20"/>
                <w:szCs w:val="20"/>
              </w:rPr>
              <w:t xml:space="preserve"> використанням</w:t>
            </w:r>
          </w:p>
        </w:tc>
        <w:tc>
          <w:tcPr>
            <w:tcW w:w="1985" w:type="dxa"/>
            <w:vAlign w:val="center"/>
          </w:tcPr>
          <w:p w14:paraId="203C6CD5" w14:textId="197E80FB" w:rsidR="00B31AA4" w:rsidRPr="00B31AA4" w:rsidRDefault="00B31AA4" w:rsidP="00B31AA4">
            <w:pPr>
              <w:pStyle w:val="af0"/>
              <w:ind w:left="0"/>
              <w:jc w:val="center"/>
              <w:rPr>
                <w:rFonts w:ascii="Times New Roman" w:eastAsia="Times New Roman" w:hAnsi="Times New Roman"/>
                <w:b/>
                <w:sz w:val="20"/>
                <w:szCs w:val="20"/>
                <w:lang w:eastAsia="ru-RU"/>
              </w:rPr>
            </w:pPr>
            <w:proofErr w:type="spellStart"/>
            <w:r w:rsidRPr="00B31AA4">
              <w:rPr>
                <w:rFonts w:ascii="Times New Roman" w:hAnsi="Times New Roman"/>
                <w:b/>
                <w:sz w:val="20"/>
                <w:szCs w:val="20"/>
              </w:rPr>
              <w:t>Бпсгр</w:t>
            </w:r>
            <w:proofErr w:type="spellEnd"/>
          </w:p>
        </w:tc>
        <w:tc>
          <w:tcPr>
            <w:tcW w:w="1888" w:type="dxa"/>
            <w:vAlign w:val="center"/>
          </w:tcPr>
          <w:p w14:paraId="4927E053" w14:textId="6844423F" w:rsidR="00B31AA4" w:rsidRPr="00B31AA4" w:rsidRDefault="00B31AA4" w:rsidP="00B31AA4">
            <w:pPr>
              <w:pStyle w:val="af0"/>
              <w:ind w:left="0"/>
              <w:jc w:val="center"/>
              <w:rPr>
                <w:rFonts w:ascii="Times New Roman" w:eastAsia="Times New Roman" w:hAnsi="Times New Roman"/>
                <w:b/>
                <w:sz w:val="20"/>
                <w:szCs w:val="20"/>
                <w:lang w:eastAsia="ru-RU"/>
              </w:rPr>
            </w:pPr>
            <w:proofErr w:type="spellStart"/>
            <w:r w:rsidRPr="00B31AA4">
              <w:rPr>
                <w:rFonts w:ascii="Times New Roman" w:hAnsi="Times New Roman"/>
                <w:b/>
                <w:sz w:val="20"/>
                <w:szCs w:val="20"/>
              </w:rPr>
              <w:t>Кпсгр</w:t>
            </w:r>
            <w:proofErr w:type="spellEnd"/>
          </w:p>
        </w:tc>
      </w:tr>
      <w:tr w:rsidR="00B31AA4" w:rsidRPr="00B31AA4" w14:paraId="62D8C967" w14:textId="77777777" w:rsidTr="00B31AA4">
        <w:trPr>
          <w:trHeight w:val="143"/>
        </w:trPr>
        <w:tc>
          <w:tcPr>
            <w:tcW w:w="930" w:type="dxa"/>
          </w:tcPr>
          <w:p w14:paraId="7E3378AD" w14:textId="112191B4"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eastAsia="Times New Roman" w:hAnsi="Times New Roman"/>
                <w:sz w:val="20"/>
                <w:szCs w:val="20"/>
                <w:lang w:eastAsia="ru-RU"/>
              </w:rPr>
              <w:t>1</w:t>
            </w:r>
          </w:p>
        </w:tc>
        <w:tc>
          <w:tcPr>
            <w:tcW w:w="1074" w:type="dxa"/>
          </w:tcPr>
          <w:p w14:paraId="17A9826E" w14:textId="32AD6464"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eastAsia="Times New Roman" w:hAnsi="Times New Roman"/>
                <w:sz w:val="20"/>
                <w:szCs w:val="20"/>
                <w:lang w:eastAsia="ru-RU"/>
              </w:rPr>
              <w:t>2</w:t>
            </w:r>
          </w:p>
        </w:tc>
        <w:tc>
          <w:tcPr>
            <w:tcW w:w="1582" w:type="dxa"/>
          </w:tcPr>
          <w:p w14:paraId="5CFD79EB" w14:textId="3A9C727B"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hAnsi="Times New Roman"/>
                <w:sz w:val="20"/>
                <w:szCs w:val="20"/>
              </w:rPr>
              <w:t>Алчевськ</w:t>
            </w:r>
          </w:p>
        </w:tc>
        <w:tc>
          <w:tcPr>
            <w:tcW w:w="2245" w:type="dxa"/>
          </w:tcPr>
          <w:p w14:paraId="033B22E9" w14:textId="07C1680C"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hAnsi="Times New Roman"/>
                <w:sz w:val="20"/>
                <w:szCs w:val="20"/>
              </w:rPr>
              <w:t>01.01</w:t>
            </w:r>
          </w:p>
        </w:tc>
        <w:tc>
          <w:tcPr>
            <w:tcW w:w="1985" w:type="dxa"/>
          </w:tcPr>
          <w:p w14:paraId="0EB705C3" w14:textId="2BA6B664"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hAnsi="Times New Roman"/>
                <w:sz w:val="20"/>
                <w:szCs w:val="20"/>
              </w:rPr>
              <w:t>рілля, перелоги</w:t>
            </w:r>
          </w:p>
        </w:tc>
        <w:tc>
          <w:tcPr>
            <w:tcW w:w="1888" w:type="dxa"/>
          </w:tcPr>
          <w:p w14:paraId="1E64B767" w14:textId="7C70E048"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hAnsi="Times New Roman"/>
                <w:sz w:val="20"/>
                <w:szCs w:val="20"/>
              </w:rPr>
              <w:t>рілля, перелоги</w:t>
            </w:r>
          </w:p>
        </w:tc>
      </w:tr>
      <w:tr w:rsidR="00B31AA4" w:rsidRPr="00B31AA4" w14:paraId="2A7EA0EA" w14:textId="77777777" w:rsidTr="00B31AA4">
        <w:trPr>
          <w:trHeight w:val="143"/>
        </w:trPr>
        <w:tc>
          <w:tcPr>
            <w:tcW w:w="930" w:type="dxa"/>
          </w:tcPr>
          <w:p w14:paraId="31B37299" w14:textId="4FDF5E70"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eastAsia="Times New Roman" w:hAnsi="Times New Roman"/>
                <w:sz w:val="20"/>
                <w:szCs w:val="20"/>
                <w:lang w:eastAsia="ru-RU"/>
              </w:rPr>
              <w:t>2</w:t>
            </w:r>
          </w:p>
        </w:tc>
        <w:tc>
          <w:tcPr>
            <w:tcW w:w="1074" w:type="dxa"/>
          </w:tcPr>
          <w:p w14:paraId="4C402CED" w14:textId="40F119E8"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eastAsia="Times New Roman" w:hAnsi="Times New Roman"/>
                <w:sz w:val="20"/>
                <w:szCs w:val="20"/>
                <w:lang w:eastAsia="ru-RU"/>
              </w:rPr>
              <w:t>4</w:t>
            </w:r>
          </w:p>
        </w:tc>
        <w:tc>
          <w:tcPr>
            <w:tcW w:w="1582" w:type="dxa"/>
          </w:tcPr>
          <w:p w14:paraId="550855AA" w14:textId="1EE0A171"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hAnsi="Times New Roman"/>
                <w:sz w:val="20"/>
                <w:szCs w:val="20"/>
              </w:rPr>
              <w:t>Бердянськ</w:t>
            </w:r>
          </w:p>
        </w:tc>
        <w:tc>
          <w:tcPr>
            <w:tcW w:w="2245" w:type="dxa"/>
          </w:tcPr>
          <w:p w14:paraId="3BCB453B" w14:textId="21C154F3"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hAnsi="Times New Roman"/>
                <w:sz w:val="20"/>
                <w:szCs w:val="20"/>
              </w:rPr>
              <w:t>01.02</w:t>
            </w:r>
          </w:p>
        </w:tc>
        <w:tc>
          <w:tcPr>
            <w:tcW w:w="1985" w:type="dxa"/>
          </w:tcPr>
          <w:p w14:paraId="002BC68C" w14:textId="661BA110"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hAnsi="Times New Roman"/>
                <w:sz w:val="20"/>
                <w:szCs w:val="20"/>
              </w:rPr>
              <w:t>багаторічні насадження</w:t>
            </w:r>
          </w:p>
        </w:tc>
        <w:tc>
          <w:tcPr>
            <w:tcW w:w="1888" w:type="dxa"/>
          </w:tcPr>
          <w:p w14:paraId="2A6CA1BB" w14:textId="11591F0C"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hAnsi="Times New Roman"/>
                <w:sz w:val="20"/>
                <w:szCs w:val="20"/>
              </w:rPr>
              <w:t>багаторічні насадження</w:t>
            </w:r>
          </w:p>
        </w:tc>
      </w:tr>
      <w:tr w:rsidR="00B31AA4" w:rsidRPr="00B31AA4" w14:paraId="74C26DBB" w14:textId="77777777" w:rsidTr="00B31AA4">
        <w:trPr>
          <w:trHeight w:val="143"/>
        </w:trPr>
        <w:tc>
          <w:tcPr>
            <w:tcW w:w="930" w:type="dxa"/>
          </w:tcPr>
          <w:p w14:paraId="56EFEF0C" w14:textId="4736C36E"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eastAsia="Times New Roman" w:hAnsi="Times New Roman"/>
                <w:sz w:val="20"/>
                <w:szCs w:val="20"/>
                <w:lang w:eastAsia="ru-RU"/>
              </w:rPr>
              <w:t>3</w:t>
            </w:r>
          </w:p>
        </w:tc>
        <w:tc>
          <w:tcPr>
            <w:tcW w:w="1074" w:type="dxa"/>
          </w:tcPr>
          <w:p w14:paraId="4DB2887C" w14:textId="7C7BC15A"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eastAsia="Times New Roman" w:hAnsi="Times New Roman"/>
                <w:sz w:val="20"/>
                <w:szCs w:val="20"/>
                <w:lang w:eastAsia="ru-RU"/>
              </w:rPr>
              <w:t>6</w:t>
            </w:r>
          </w:p>
        </w:tc>
        <w:tc>
          <w:tcPr>
            <w:tcW w:w="1582" w:type="dxa"/>
          </w:tcPr>
          <w:p w14:paraId="552AD0D1" w14:textId="2A9E2DD7"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hAnsi="Times New Roman"/>
                <w:sz w:val="20"/>
                <w:szCs w:val="20"/>
              </w:rPr>
              <w:t xml:space="preserve">Біла </w:t>
            </w:r>
            <w:proofErr w:type="spellStart"/>
            <w:r w:rsidRPr="00B31AA4">
              <w:rPr>
                <w:rFonts w:ascii="Times New Roman" w:hAnsi="Times New Roman"/>
                <w:sz w:val="20"/>
                <w:szCs w:val="20"/>
              </w:rPr>
              <w:t>Церка</w:t>
            </w:r>
            <w:proofErr w:type="spellEnd"/>
          </w:p>
        </w:tc>
        <w:tc>
          <w:tcPr>
            <w:tcW w:w="2245" w:type="dxa"/>
          </w:tcPr>
          <w:p w14:paraId="6699BE9C" w14:textId="10E4B7C9"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hAnsi="Times New Roman"/>
                <w:sz w:val="20"/>
                <w:szCs w:val="20"/>
              </w:rPr>
              <w:t>01.03</w:t>
            </w:r>
          </w:p>
        </w:tc>
        <w:tc>
          <w:tcPr>
            <w:tcW w:w="1985" w:type="dxa"/>
          </w:tcPr>
          <w:p w14:paraId="33325AF6" w14:textId="197FA9CF"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hAnsi="Times New Roman"/>
                <w:sz w:val="20"/>
                <w:szCs w:val="20"/>
              </w:rPr>
              <w:t>сіножаті</w:t>
            </w:r>
          </w:p>
        </w:tc>
        <w:tc>
          <w:tcPr>
            <w:tcW w:w="1888" w:type="dxa"/>
          </w:tcPr>
          <w:p w14:paraId="2DD8659C" w14:textId="2308D0A0"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hAnsi="Times New Roman"/>
                <w:sz w:val="20"/>
                <w:szCs w:val="20"/>
              </w:rPr>
              <w:t>сіножаті</w:t>
            </w:r>
          </w:p>
        </w:tc>
      </w:tr>
      <w:tr w:rsidR="00B31AA4" w:rsidRPr="00B31AA4" w14:paraId="171B1048" w14:textId="77777777" w:rsidTr="00B31AA4">
        <w:trPr>
          <w:trHeight w:val="143"/>
        </w:trPr>
        <w:tc>
          <w:tcPr>
            <w:tcW w:w="930" w:type="dxa"/>
          </w:tcPr>
          <w:p w14:paraId="61F8A7E7" w14:textId="1AF43D83"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eastAsia="Times New Roman" w:hAnsi="Times New Roman"/>
                <w:sz w:val="20"/>
                <w:szCs w:val="20"/>
                <w:lang w:eastAsia="ru-RU"/>
              </w:rPr>
              <w:t>4</w:t>
            </w:r>
          </w:p>
        </w:tc>
        <w:tc>
          <w:tcPr>
            <w:tcW w:w="1074" w:type="dxa"/>
          </w:tcPr>
          <w:p w14:paraId="1B4E2442" w14:textId="32B5A55D"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eastAsia="Times New Roman" w:hAnsi="Times New Roman"/>
                <w:sz w:val="20"/>
                <w:szCs w:val="20"/>
                <w:lang w:eastAsia="ru-RU"/>
              </w:rPr>
              <w:t>8</w:t>
            </w:r>
          </w:p>
        </w:tc>
        <w:tc>
          <w:tcPr>
            <w:tcW w:w="1582" w:type="dxa"/>
          </w:tcPr>
          <w:p w14:paraId="1FD1BB90" w14:textId="11515704"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hAnsi="Times New Roman"/>
                <w:sz w:val="20"/>
                <w:szCs w:val="20"/>
              </w:rPr>
              <w:t>Вінниця</w:t>
            </w:r>
          </w:p>
        </w:tc>
        <w:tc>
          <w:tcPr>
            <w:tcW w:w="2245" w:type="dxa"/>
          </w:tcPr>
          <w:p w14:paraId="4C155702" w14:textId="316B54C4"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hAnsi="Times New Roman"/>
                <w:sz w:val="20"/>
                <w:szCs w:val="20"/>
              </w:rPr>
              <w:t>01.04</w:t>
            </w:r>
          </w:p>
        </w:tc>
        <w:tc>
          <w:tcPr>
            <w:tcW w:w="1985" w:type="dxa"/>
          </w:tcPr>
          <w:p w14:paraId="69B7BD71" w14:textId="1A589288"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hAnsi="Times New Roman"/>
                <w:sz w:val="20"/>
                <w:szCs w:val="20"/>
              </w:rPr>
              <w:t>пасовища</w:t>
            </w:r>
          </w:p>
        </w:tc>
        <w:tc>
          <w:tcPr>
            <w:tcW w:w="1888" w:type="dxa"/>
          </w:tcPr>
          <w:p w14:paraId="48EB9076" w14:textId="2438459F"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hAnsi="Times New Roman"/>
                <w:sz w:val="20"/>
                <w:szCs w:val="20"/>
              </w:rPr>
              <w:t>пасовища</w:t>
            </w:r>
          </w:p>
        </w:tc>
      </w:tr>
      <w:tr w:rsidR="00B31AA4" w:rsidRPr="00B31AA4" w14:paraId="4C0A762F" w14:textId="77777777" w:rsidTr="00B31AA4">
        <w:trPr>
          <w:trHeight w:val="143"/>
        </w:trPr>
        <w:tc>
          <w:tcPr>
            <w:tcW w:w="930" w:type="dxa"/>
          </w:tcPr>
          <w:p w14:paraId="044C67C9" w14:textId="26E8894F"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eastAsia="Times New Roman" w:hAnsi="Times New Roman"/>
                <w:sz w:val="20"/>
                <w:szCs w:val="20"/>
                <w:lang w:eastAsia="ru-RU"/>
              </w:rPr>
              <w:t>5</w:t>
            </w:r>
          </w:p>
        </w:tc>
        <w:tc>
          <w:tcPr>
            <w:tcW w:w="1074" w:type="dxa"/>
          </w:tcPr>
          <w:p w14:paraId="02364465" w14:textId="7D95AA70"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eastAsia="Times New Roman" w:hAnsi="Times New Roman"/>
                <w:sz w:val="20"/>
                <w:szCs w:val="20"/>
                <w:lang w:eastAsia="ru-RU"/>
              </w:rPr>
              <w:t>2</w:t>
            </w:r>
          </w:p>
        </w:tc>
        <w:tc>
          <w:tcPr>
            <w:tcW w:w="1582" w:type="dxa"/>
          </w:tcPr>
          <w:p w14:paraId="76EA76E8" w14:textId="7883F9FC"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hAnsi="Times New Roman"/>
                <w:sz w:val="20"/>
                <w:szCs w:val="20"/>
              </w:rPr>
              <w:t>Горлівка</w:t>
            </w:r>
          </w:p>
        </w:tc>
        <w:tc>
          <w:tcPr>
            <w:tcW w:w="2245" w:type="dxa"/>
          </w:tcPr>
          <w:p w14:paraId="1BE0A689" w14:textId="7D9FA643"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hAnsi="Times New Roman"/>
                <w:sz w:val="20"/>
                <w:szCs w:val="20"/>
              </w:rPr>
              <w:t>01.05</w:t>
            </w:r>
          </w:p>
        </w:tc>
        <w:tc>
          <w:tcPr>
            <w:tcW w:w="1985" w:type="dxa"/>
          </w:tcPr>
          <w:p w14:paraId="146190BE" w14:textId="36E4DA9E"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hAnsi="Times New Roman"/>
                <w:sz w:val="20"/>
                <w:szCs w:val="20"/>
              </w:rPr>
              <w:t>рілля, перелоги</w:t>
            </w:r>
          </w:p>
        </w:tc>
        <w:tc>
          <w:tcPr>
            <w:tcW w:w="1888" w:type="dxa"/>
          </w:tcPr>
          <w:p w14:paraId="7DFA7A9F" w14:textId="04A3AF0D"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hAnsi="Times New Roman"/>
                <w:sz w:val="20"/>
                <w:szCs w:val="20"/>
              </w:rPr>
              <w:t>рілля, перелоги</w:t>
            </w:r>
          </w:p>
        </w:tc>
      </w:tr>
      <w:tr w:rsidR="00B31AA4" w:rsidRPr="00B31AA4" w14:paraId="3B580C6A" w14:textId="77777777" w:rsidTr="00B31AA4">
        <w:trPr>
          <w:trHeight w:val="143"/>
        </w:trPr>
        <w:tc>
          <w:tcPr>
            <w:tcW w:w="930" w:type="dxa"/>
          </w:tcPr>
          <w:p w14:paraId="4864B4E7" w14:textId="41E85073"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eastAsia="Times New Roman" w:hAnsi="Times New Roman"/>
                <w:sz w:val="20"/>
                <w:szCs w:val="20"/>
                <w:lang w:eastAsia="ru-RU"/>
              </w:rPr>
              <w:t>6</w:t>
            </w:r>
          </w:p>
        </w:tc>
        <w:tc>
          <w:tcPr>
            <w:tcW w:w="1074" w:type="dxa"/>
          </w:tcPr>
          <w:p w14:paraId="5A7CD4DD" w14:textId="71B879BB"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eastAsia="Times New Roman" w:hAnsi="Times New Roman"/>
                <w:sz w:val="20"/>
                <w:szCs w:val="20"/>
                <w:lang w:eastAsia="ru-RU"/>
              </w:rPr>
              <w:t>4</w:t>
            </w:r>
          </w:p>
        </w:tc>
        <w:tc>
          <w:tcPr>
            <w:tcW w:w="1582" w:type="dxa"/>
          </w:tcPr>
          <w:p w14:paraId="01FEFF0D" w14:textId="7A1A27F6"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hAnsi="Times New Roman"/>
                <w:sz w:val="20"/>
                <w:szCs w:val="20"/>
              </w:rPr>
              <w:t>Дніпро</w:t>
            </w:r>
          </w:p>
        </w:tc>
        <w:tc>
          <w:tcPr>
            <w:tcW w:w="2245" w:type="dxa"/>
          </w:tcPr>
          <w:p w14:paraId="2E8B4441" w14:textId="70BA47FB"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hAnsi="Times New Roman"/>
                <w:sz w:val="20"/>
                <w:szCs w:val="20"/>
              </w:rPr>
              <w:t>01.06</w:t>
            </w:r>
          </w:p>
        </w:tc>
        <w:tc>
          <w:tcPr>
            <w:tcW w:w="1985" w:type="dxa"/>
          </w:tcPr>
          <w:p w14:paraId="2FC643BD" w14:textId="167F3C6C"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hAnsi="Times New Roman"/>
                <w:sz w:val="20"/>
                <w:szCs w:val="20"/>
              </w:rPr>
              <w:t>багаторічні насадження</w:t>
            </w:r>
          </w:p>
        </w:tc>
        <w:tc>
          <w:tcPr>
            <w:tcW w:w="1888" w:type="dxa"/>
          </w:tcPr>
          <w:p w14:paraId="64217722" w14:textId="2A3DC5A4"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hAnsi="Times New Roman"/>
                <w:sz w:val="20"/>
                <w:szCs w:val="20"/>
              </w:rPr>
              <w:t>багаторічні насадження</w:t>
            </w:r>
          </w:p>
        </w:tc>
      </w:tr>
      <w:tr w:rsidR="00B31AA4" w:rsidRPr="00B31AA4" w14:paraId="0E1C5C54" w14:textId="77777777" w:rsidTr="00B31AA4">
        <w:trPr>
          <w:trHeight w:val="143"/>
        </w:trPr>
        <w:tc>
          <w:tcPr>
            <w:tcW w:w="930" w:type="dxa"/>
          </w:tcPr>
          <w:p w14:paraId="3BE11BA5" w14:textId="086320D3"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eastAsia="Times New Roman" w:hAnsi="Times New Roman"/>
                <w:sz w:val="20"/>
                <w:szCs w:val="20"/>
                <w:lang w:eastAsia="ru-RU"/>
              </w:rPr>
              <w:t>7</w:t>
            </w:r>
          </w:p>
        </w:tc>
        <w:tc>
          <w:tcPr>
            <w:tcW w:w="1074" w:type="dxa"/>
          </w:tcPr>
          <w:p w14:paraId="45EE5A50" w14:textId="4D22DC44"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eastAsia="Times New Roman" w:hAnsi="Times New Roman"/>
                <w:sz w:val="20"/>
                <w:szCs w:val="20"/>
                <w:lang w:eastAsia="ru-RU"/>
              </w:rPr>
              <w:t>6</w:t>
            </w:r>
          </w:p>
        </w:tc>
        <w:tc>
          <w:tcPr>
            <w:tcW w:w="1582" w:type="dxa"/>
          </w:tcPr>
          <w:p w14:paraId="640B92F1" w14:textId="587C0C77"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hAnsi="Times New Roman"/>
                <w:sz w:val="20"/>
                <w:szCs w:val="20"/>
              </w:rPr>
              <w:t>Донецьк</w:t>
            </w:r>
          </w:p>
        </w:tc>
        <w:tc>
          <w:tcPr>
            <w:tcW w:w="2245" w:type="dxa"/>
          </w:tcPr>
          <w:p w14:paraId="2B110643" w14:textId="35685AE6"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hAnsi="Times New Roman"/>
                <w:sz w:val="20"/>
                <w:szCs w:val="20"/>
              </w:rPr>
              <w:t>01.07</w:t>
            </w:r>
          </w:p>
        </w:tc>
        <w:tc>
          <w:tcPr>
            <w:tcW w:w="1985" w:type="dxa"/>
          </w:tcPr>
          <w:p w14:paraId="472A0298" w14:textId="1ED3E638"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hAnsi="Times New Roman"/>
                <w:sz w:val="20"/>
                <w:szCs w:val="20"/>
              </w:rPr>
              <w:t>сіножаті</w:t>
            </w:r>
          </w:p>
        </w:tc>
        <w:tc>
          <w:tcPr>
            <w:tcW w:w="1888" w:type="dxa"/>
          </w:tcPr>
          <w:p w14:paraId="31B25B49" w14:textId="4233AA51"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hAnsi="Times New Roman"/>
                <w:sz w:val="20"/>
                <w:szCs w:val="20"/>
              </w:rPr>
              <w:t>сіножаті</w:t>
            </w:r>
          </w:p>
        </w:tc>
      </w:tr>
      <w:tr w:rsidR="00B31AA4" w:rsidRPr="00B31AA4" w14:paraId="09F8C5EE" w14:textId="77777777" w:rsidTr="00B31AA4">
        <w:trPr>
          <w:trHeight w:val="143"/>
        </w:trPr>
        <w:tc>
          <w:tcPr>
            <w:tcW w:w="930" w:type="dxa"/>
          </w:tcPr>
          <w:p w14:paraId="21FD7266" w14:textId="5DEEF858"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eastAsia="Times New Roman" w:hAnsi="Times New Roman"/>
                <w:sz w:val="20"/>
                <w:szCs w:val="20"/>
                <w:lang w:eastAsia="ru-RU"/>
              </w:rPr>
              <w:t>8</w:t>
            </w:r>
          </w:p>
        </w:tc>
        <w:tc>
          <w:tcPr>
            <w:tcW w:w="1074" w:type="dxa"/>
          </w:tcPr>
          <w:p w14:paraId="131A7645" w14:textId="4D68F4BE"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eastAsia="Times New Roman" w:hAnsi="Times New Roman"/>
                <w:sz w:val="20"/>
                <w:szCs w:val="20"/>
                <w:lang w:eastAsia="ru-RU"/>
              </w:rPr>
              <w:t>8</w:t>
            </w:r>
          </w:p>
        </w:tc>
        <w:tc>
          <w:tcPr>
            <w:tcW w:w="1582" w:type="dxa"/>
          </w:tcPr>
          <w:p w14:paraId="7937E5EB" w14:textId="27CDFA07" w:rsidR="00B31AA4" w:rsidRPr="00B31AA4" w:rsidRDefault="00B31AA4" w:rsidP="00B31AA4">
            <w:pPr>
              <w:pStyle w:val="af0"/>
              <w:ind w:left="0"/>
              <w:jc w:val="center"/>
              <w:rPr>
                <w:rFonts w:ascii="Times New Roman" w:hAnsi="Times New Roman"/>
                <w:sz w:val="20"/>
                <w:szCs w:val="20"/>
              </w:rPr>
            </w:pPr>
            <w:r w:rsidRPr="00B31AA4">
              <w:rPr>
                <w:rFonts w:ascii="Times New Roman" w:hAnsi="Times New Roman"/>
                <w:sz w:val="20"/>
                <w:szCs w:val="20"/>
              </w:rPr>
              <w:t>Євпаторія</w:t>
            </w:r>
          </w:p>
        </w:tc>
        <w:tc>
          <w:tcPr>
            <w:tcW w:w="2245" w:type="dxa"/>
          </w:tcPr>
          <w:p w14:paraId="707C52B1" w14:textId="7F7406FD"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hAnsi="Times New Roman"/>
                <w:sz w:val="20"/>
                <w:szCs w:val="20"/>
              </w:rPr>
              <w:t>01.08</w:t>
            </w:r>
          </w:p>
        </w:tc>
        <w:tc>
          <w:tcPr>
            <w:tcW w:w="1985" w:type="dxa"/>
          </w:tcPr>
          <w:p w14:paraId="6C7D46E9" w14:textId="5319B333"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hAnsi="Times New Roman"/>
                <w:sz w:val="20"/>
                <w:szCs w:val="20"/>
              </w:rPr>
              <w:t>пасовища</w:t>
            </w:r>
          </w:p>
        </w:tc>
        <w:tc>
          <w:tcPr>
            <w:tcW w:w="1888" w:type="dxa"/>
          </w:tcPr>
          <w:p w14:paraId="1D16472B" w14:textId="1BFC9A33"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hAnsi="Times New Roman"/>
                <w:sz w:val="20"/>
                <w:szCs w:val="20"/>
              </w:rPr>
              <w:t>пасовища</w:t>
            </w:r>
          </w:p>
        </w:tc>
      </w:tr>
      <w:tr w:rsidR="00B31AA4" w:rsidRPr="00B31AA4" w14:paraId="545534A5" w14:textId="77777777" w:rsidTr="00B31AA4">
        <w:trPr>
          <w:trHeight w:val="143"/>
        </w:trPr>
        <w:tc>
          <w:tcPr>
            <w:tcW w:w="930" w:type="dxa"/>
          </w:tcPr>
          <w:p w14:paraId="6F4D6370" w14:textId="33BA42ED"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eastAsia="Times New Roman" w:hAnsi="Times New Roman"/>
                <w:sz w:val="20"/>
                <w:szCs w:val="20"/>
                <w:lang w:eastAsia="ru-RU"/>
              </w:rPr>
              <w:t>9</w:t>
            </w:r>
          </w:p>
        </w:tc>
        <w:tc>
          <w:tcPr>
            <w:tcW w:w="1074" w:type="dxa"/>
          </w:tcPr>
          <w:p w14:paraId="06ECB64E" w14:textId="4E820745"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eastAsia="Times New Roman" w:hAnsi="Times New Roman"/>
                <w:sz w:val="20"/>
                <w:szCs w:val="20"/>
                <w:lang w:eastAsia="ru-RU"/>
              </w:rPr>
              <w:t>3</w:t>
            </w:r>
          </w:p>
        </w:tc>
        <w:tc>
          <w:tcPr>
            <w:tcW w:w="1582" w:type="dxa"/>
          </w:tcPr>
          <w:p w14:paraId="421A7021" w14:textId="63D1911B" w:rsidR="00B31AA4" w:rsidRPr="00B31AA4" w:rsidRDefault="00B31AA4" w:rsidP="00B31AA4">
            <w:pPr>
              <w:pStyle w:val="af0"/>
              <w:ind w:left="0"/>
              <w:jc w:val="center"/>
              <w:rPr>
                <w:rFonts w:ascii="Times New Roman" w:hAnsi="Times New Roman"/>
                <w:sz w:val="20"/>
                <w:szCs w:val="20"/>
              </w:rPr>
            </w:pPr>
            <w:r w:rsidRPr="00B31AA4">
              <w:rPr>
                <w:rFonts w:ascii="Times New Roman" w:hAnsi="Times New Roman"/>
                <w:sz w:val="20"/>
                <w:szCs w:val="20"/>
              </w:rPr>
              <w:t>Житомир</w:t>
            </w:r>
          </w:p>
        </w:tc>
        <w:tc>
          <w:tcPr>
            <w:tcW w:w="2245" w:type="dxa"/>
          </w:tcPr>
          <w:p w14:paraId="0B4C78C2" w14:textId="213D0528"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hAnsi="Times New Roman"/>
                <w:sz w:val="20"/>
                <w:szCs w:val="20"/>
              </w:rPr>
              <w:t>01.09</w:t>
            </w:r>
          </w:p>
        </w:tc>
        <w:tc>
          <w:tcPr>
            <w:tcW w:w="1985" w:type="dxa"/>
          </w:tcPr>
          <w:p w14:paraId="0FC16AFE" w14:textId="5B051D04"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hAnsi="Times New Roman"/>
                <w:sz w:val="20"/>
                <w:szCs w:val="20"/>
              </w:rPr>
              <w:t>рілля, перелоги</w:t>
            </w:r>
          </w:p>
        </w:tc>
        <w:tc>
          <w:tcPr>
            <w:tcW w:w="1888" w:type="dxa"/>
          </w:tcPr>
          <w:p w14:paraId="0A3254D0" w14:textId="6E37195D"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hAnsi="Times New Roman"/>
                <w:sz w:val="20"/>
                <w:szCs w:val="20"/>
              </w:rPr>
              <w:t>рілля, перелоги</w:t>
            </w:r>
          </w:p>
        </w:tc>
      </w:tr>
      <w:tr w:rsidR="00B31AA4" w:rsidRPr="00B31AA4" w14:paraId="5F8AC515" w14:textId="77777777" w:rsidTr="00B31AA4">
        <w:trPr>
          <w:trHeight w:val="143"/>
        </w:trPr>
        <w:tc>
          <w:tcPr>
            <w:tcW w:w="930" w:type="dxa"/>
          </w:tcPr>
          <w:p w14:paraId="416D83C7" w14:textId="0BA65AB6"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eastAsia="Times New Roman" w:hAnsi="Times New Roman"/>
                <w:sz w:val="20"/>
                <w:szCs w:val="20"/>
                <w:lang w:eastAsia="ru-RU"/>
              </w:rPr>
              <w:t>10</w:t>
            </w:r>
          </w:p>
        </w:tc>
        <w:tc>
          <w:tcPr>
            <w:tcW w:w="1074" w:type="dxa"/>
          </w:tcPr>
          <w:p w14:paraId="21654A2D" w14:textId="6D5DD1A2"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eastAsia="Times New Roman" w:hAnsi="Times New Roman"/>
                <w:sz w:val="20"/>
                <w:szCs w:val="20"/>
                <w:lang w:eastAsia="ru-RU"/>
              </w:rPr>
              <w:t>5</w:t>
            </w:r>
          </w:p>
        </w:tc>
        <w:tc>
          <w:tcPr>
            <w:tcW w:w="1582" w:type="dxa"/>
          </w:tcPr>
          <w:p w14:paraId="45DB74DE" w14:textId="69B7AC0A" w:rsidR="00B31AA4" w:rsidRPr="00B31AA4" w:rsidRDefault="00B31AA4" w:rsidP="00B31AA4">
            <w:pPr>
              <w:pStyle w:val="af0"/>
              <w:ind w:left="0"/>
              <w:jc w:val="center"/>
              <w:rPr>
                <w:rFonts w:ascii="Times New Roman" w:hAnsi="Times New Roman"/>
                <w:sz w:val="20"/>
                <w:szCs w:val="20"/>
              </w:rPr>
            </w:pPr>
            <w:r w:rsidRPr="00B31AA4">
              <w:rPr>
                <w:rFonts w:ascii="Times New Roman" w:hAnsi="Times New Roman"/>
                <w:sz w:val="20"/>
                <w:szCs w:val="20"/>
              </w:rPr>
              <w:t>Запоріжжя</w:t>
            </w:r>
          </w:p>
        </w:tc>
        <w:tc>
          <w:tcPr>
            <w:tcW w:w="2245" w:type="dxa"/>
          </w:tcPr>
          <w:p w14:paraId="0F1F3E4B" w14:textId="3CFBA314"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hAnsi="Times New Roman"/>
                <w:sz w:val="20"/>
                <w:szCs w:val="20"/>
              </w:rPr>
              <w:t>01.10</w:t>
            </w:r>
          </w:p>
        </w:tc>
        <w:tc>
          <w:tcPr>
            <w:tcW w:w="1985" w:type="dxa"/>
          </w:tcPr>
          <w:p w14:paraId="3CA58E53" w14:textId="52D4E8BD"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hAnsi="Times New Roman"/>
                <w:sz w:val="20"/>
                <w:szCs w:val="20"/>
              </w:rPr>
              <w:t>багаторічні насадження</w:t>
            </w:r>
          </w:p>
        </w:tc>
        <w:tc>
          <w:tcPr>
            <w:tcW w:w="1888" w:type="dxa"/>
          </w:tcPr>
          <w:p w14:paraId="3651E024" w14:textId="4CF1807D"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hAnsi="Times New Roman"/>
                <w:sz w:val="20"/>
                <w:szCs w:val="20"/>
              </w:rPr>
              <w:t>багаторічні насадження</w:t>
            </w:r>
          </w:p>
        </w:tc>
      </w:tr>
      <w:tr w:rsidR="00B31AA4" w:rsidRPr="00B31AA4" w14:paraId="73CCA7DF" w14:textId="77777777" w:rsidTr="00B31AA4">
        <w:trPr>
          <w:trHeight w:val="143"/>
        </w:trPr>
        <w:tc>
          <w:tcPr>
            <w:tcW w:w="930" w:type="dxa"/>
          </w:tcPr>
          <w:p w14:paraId="13A4357F" w14:textId="07F2BF14"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eastAsia="Times New Roman" w:hAnsi="Times New Roman"/>
                <w:sz w:val="20"/>
                <w:szCs w:val="20"/>
                <w:lang w:eastAsia="ru-RU"/>
              </w:rPr>
              <w:t>11</w:t>
            </w:r>
          </w:p>
        </w:tc>
        <w:tc>
          <w:tcPr>
            <w:tcW w:w="1074" w:type="dxa"/>
          </w:tcPr>
          <w:p w14:paraId="1DA50E39" w14:textId="43401F73"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eastAsia="Times New Roman" w:hAnsi="Times New Roman"/>
                <w:sz w:val="20"/>
                <w:szCs w:val="20"/>
                <w:lang w:eastAsia="ru-RU"/>
              </w:rPr>
              <w:t>7</w:t>
            </w:r>
          </w:p>
        </w:tc>
        <w:tc>
          <w:tcPr>
            <w:tcW w:w="1582" w:type="dxa"/>
          </w:tcPr>
          <w:p w14:paraId="601F6650" w14:textId="0D511638" w:rsidR="00B31AA4" w:rsidRPr="00B31AA4" w:rsidRDefault="00B31AA4" w:rsidP="00B31AA4">
            <w:pPr>
              <w:pStyle w:val="af0"/>
              <w:ind w:left="0"/>
              <w:jc w:val="center"/>
              <w:rPr>
                <w:rFonts w:ascii="Times New Roman" w:hAnsi="Times New Roman"/>
                <w:sz w:val="20"/>
                <w:szCs w:val="20"/>
              </w:rPr>
            </w:pPr>
            <w:r w:rsidRPr="00B31AA4">
              <w:rPr>
                <w:rFonts w:ascii="Times New Roman" w:hAnsi="Times New Roman"/>
                <w:sz w:val="20"/>
                <w:szCs w:val="20"/>
              </w:rPr>
              <w:t>Івано-Франківськ</w:t>
            </w:r>
          </w:p>
        </w:tc>
        <w:tc>
          <w:tcPr>
            <w:tcW w:w="2245" w:type="dxa"/>
          </w:tcPr>
          <w:p w14:paraId="2FA50173" w14:textId="1CABFE0D"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hAnsi="Times New Roman"/>
                <w:sz w:val="20"/>
                <w:szCs w:val="20"/>
              </w:rPr>
              <w:t>01.11</w:t>
            </w:r>
          </w:p>
        </w:tc>
        <w:tc>
          <w:tcPr>
            <w:tcW w:w="1985" w:type="dxa"/>
          </w:tcPr>
          <w:p w14:paraId="68357251" w14:textId="67DB0F7A"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hAnsi="Times New Roman"/>
                <w:sz w:val="20"/>
                <w:szCs w:val="20"/>
              </w:rPr>
              <w:t>сіножаті</w:t>
            </w:r>
          </w:p>
        </w:tc>
        <w:tc>
          <w:tcPr>
            <w:tcW w:w="1888" w:type="dxa"/>
          </w:tcPr>
          <w:p w14:paraId="656F6996" w14:textId="59EDB3E1"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hAnsi="Times New Roman"/>
                <w:sz w:val="20"/>
                <w:szCs w:val="20"/>
              </w:rPr>
              <w:t>сіножаті</w:t>
            </w:r>
          </w:p>
        </w:tc>
      </w:tr>
      <w:tr w:rsidR="00B31AA4" w:rsidRPr="00B31AA4" w14:paraId="6B69360F" w14:textId="77777777" w:rsidTr="00B31AA4">
        <w:trPr>
          <w:trHeight w:val="143"/>
        </w:trPr>
        <w:tc>
          <w:tcPr>
            <w:tcW w:w="930" w:type="dxa"/>
          </w:tcPr>
          <w:p w14:paraId="76C357BF" w14:textId="06991645"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eastAsia="Times New Roman" w:hAnsi="Times New Roman"/>
                <w:sz w:val="20"/>
                <w:szCs w:val="20"/>
                <w:lang w:eastAsia="ru-RU"/>
              </w:rPr>
              <w:t>12</w:t>
            </w:r>
          </w:p>
        </w:tc>
        <w:tc>
          <w:tcPr>
            <w:tcW w:w="1074" w:type="dxa"/>
          </w:tcPr>
          <w:p w14:paraId="3F0A3BA3" w14:textId="0E035253"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eastAsia="Times New Roman" w:hAnsi="Times New Roman"/>
                <w:sz w:val="20"/>
                <w:szCs w:val="20"/>
                <w:lang w:eastAsia="ru-RU"/>
              </w:rPr>
              <w:t>3</w:t>
            </w:r>
          </w:p>
        </w:tc>
        <w:tc>
          <w:tcPr>
            <w:tcW w:w="1582" w:type="dxa"/>
          </w:tcPr>
          <w:p w14:paraId="069EC2CC" w14:textId="3E4BC9DF" w:rsidR="00B31AA4" w:rsidRPr="00B31AA4" w:rsidRDefault="00B31AA4" w:rsidP="00B31AA4">
            <w:pPr>
              <w:pStyle w:val="af0"/>
              <w:ind w:left="0"/>
              <w:jc w:val="center"/>
              <w:rPr>
                <w:rFonts w:ascii="Times New Roman" w:hAnsi="Times New Roman"/>
                <w:sz w:val="20"/>
                <w:szCs w:val="20"/>
              </w:rPr>
            </w:pPr>
            <w:proofErr w:type="spellStart"/>
            <w:r w:rsidRPr="00B31AA4">
              <w:rPr>
                <w:rFonts w:ascii="Times New Roman" w:hAnsi="Times New Roman"/>
                <w:sz w:val="20"/>
                <w:szCs w:val="20"/>
              </w:rPr>
              <w:t>Камянець-Подільський</w:t>
            </w:r>
            <w:proofErr w:type="spellEnd"/>
          </w:p>
        </w:tc>
        <w:tc>
          <w:tcPr>
            <w:tcW w:w="2245" w:type="dxa"/>
          </w:tcPr>
          <w:p w14:paraId="13A3B2C7" w14:textId="0D3DECA7"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hAnsi="Times New Roman"/>
                <w:sz w:val="20"/>
                <w:szCs w:val="20"/>
              </w:rPr>
              <w:t>01.12</w:t>
            </w:r>
          </w:p>
        </w:tc>
        <w:tc>
          <w:tcPr>
            <w:tcW w:w="1985" w:type="dxa"/>
          </w:tcPr>
          <w:p w14:paraId="0A0E2548" w14:textId="0F1AA28C"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hAnsi="Times New Roman"/>
                <w:sz w:val="20"/>
                <w:szCs w:val="20"/>
              </w:rPr>
              <w:t>пасовища</w:t>
            </w:r>
          </w:p>
        </w:tc>
        <w:tc>
          <w:tcPr>
            <w:tcW w:w="1888" w:type="dxa"/>
          </w:tcPr>
          <w:p w14:paraId="5BB8FC58" w14:textId="0BDA863E"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hAnsi="Times New Roman"/>
                <w:sz w:val="20"/>
                <w:szCs w:val="20"/>
              </w:rPr>
              <w:t>пасовища</w:t>
            </w:r>
          </w:p>
        </w:tc>
      </w:tr>
      <w:tr w:rsidR="00B31AA4" w:rsidRPr="00B31AA4" w14:paraId="33B959CD" w14:textId="77777777" w:rsidTr="00B31AA4">
        <w:trPr>
          <w:trHeight w:val="143"/>
        </w:trPr>
        <w:tc>
          <w:tcPr>
            <w:tcW w:w="930" w:type="dxa"/>
          </w:tcPr>
          <w:p w14:paraId="22E44A91" w14:textId="39F80ACA"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eastAsia="Times New Roman" w:hAnsi="Times New Roman"/>
                <w:sz w:val="20"/>
                <w:szCs w:val="20"/>
                <w:lang w:eastAsia="ru-RU"/>
              </w:rPr>
              <w:t>13</w:t>
            </w:r>
          </w:p>
        </w:tc>
        <w:tc>
          <w:tcPr>
            <w:tcW w:w="1074" w:type="dxa"/>
          </w:tcPr>
          <w:p w14:paraId="2B0D56D2" w14:textId="307A01EF"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eastAsia="Times New Roman" w:hAnsi="Times New Roman"/>
                <w:sz w:val="20"/>
                <w:szCs w:val="20"/>
                <w:lang w:eastAsia="ru-RU"/>
              </w:rPr>
              <w:t>5</w:t>
            </w:r>
          </w:p>
        </w:tc>
        <w:tc>
          <w:tcPr>
            <w:tcW w:w="1582" w:type="dxa"/>
          </w:tcPr>
          <w:p w14:paraId="39C88E55" w14:textId="68B6E7C2" w:rsidR="00B31AA4" w:rsidRPr="00B31AA4" w:rsidRDefault="00B31AA4" w:rsidP="00B31AA4">
            <w:pPr>
              <w:pStyle w:val="af0"/>
              <w:ind w:left="0"/>
              <w:jc w:val="center"/>
              <w:rPr>
                <w:rFonts w:ascii="Times New Roman" w:hAnsi="Times New Roman"/>
                <w:sz w:val="20"/>
                <w:szCs w:val="20"/>
              </w:rPr>
            </w:pPr>
            <w:r w:rsidRPr="00B31AA4">
              <w:rPr>
                <w:rFonts w:ascii="Times New Roman" w:hAnsi="Times New Roman"/>
                <w:sz w:val="20"/>
                <w:szCs w:val="20"/>
              </w:rPr>
              <w:t>Керч</w:t>
            </w:r>
          </w:p>
        </w:tc>
        <w:tc>
          <w:tcPr>
            <w:tcW w:w="2245" w:type="dxa"/>
          </w:tcPr>
          <w:p w14:paraId="5E0916C3" w14:textId="1BAC716D"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hAnsi="Times New Roman"/>
                <w:sz w:val="20"/>
                <w:szCs w:val="20"/>
              </w:rPr>
              <w:t>01.13</w:t>
            </w:r>
          </w:p>
        </w:tc>
        <w:tc>
          <w:tcPr>
            <w:tcW w:w="1985" w:type="dxa"/>
          </w:tcPr>
          <w:p w14:paraId="1DBB2669" w14:textId="6810033D"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hAnsi="Times New Roman"/>
                <w:sz w:val="20"/>
                <w:szCs w:val="20"/>
              </w:rPr>
              <w:t>рілля, перелоги</w:t>
            </w:r>
          </w:p>
        </w:tc>
        <w:tc>
          <w:tcPr>
            <w:tcW w:w="1888" w:type="dxa"/>
          </w:tcPr>
          <w:p w14:paraId="2FBD4F61" w14:textId="49593452"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hAnsi="Times New Roman"/>
                <w:sz w:val="20"/>
                <w:szCs w:val="20"/>
              </w:rPr>
              <w:t>рілля, перелоги</w:t>
            </w:r>
          </w:p>
        </w:tc>
      </w:tr>
      <w:tr w:rsidR="00B31AA4" w:rsidRPr="00B31AA4" w14:paraId="789CA0EF" w14:textId="77777777" w:rsidTr="00B31AA4">
        <w:trPr>
          <w:trHeight w:val="143"/>
        </w:trPr>
        <w:tc>
          <w:tcPr>
            <w:tcW w:w="930" w:type="dxa"/>
          </w:tcPr>
          <w:p w14:paraId="493B2086" w14:textId="7BC2CA49"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eastAsia="Times New Roman" w:hAnsi="Times New Roman"/>
                <w:sz w:val="20"/>
                <w:szCs w:val="20"/>
                <w:lang w:eastAsia="ru-RU"/>
              </w:rPr>
              <w:t>14</w:t>
            </w:r>
          </w:p>
        </w:tc>
        <w:tc>
          <w:tcPr>
            <w:tcW w:w="1074" w:type="dxa"/>
          </w:tcPr>
          <w:p w14:paraId="7C5B9196" w14:textId="53A9081D"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eastAsia="Times New Roman" w:hAnsi="Times New Roman"/>
                <w:sz w:val="20"/>
                <w:szCs w:val="20"/>
                <w:lang w:eastAsia="ru-RU"/>
              </w:rPr>
              <w:t>7</w:t>
            </w:r>
          </w:p>
        </w:tc>
        <w:tc>
          <w:tcPr>
            <w:tcW w:w="1582" w:type="dxa"/>
          </w:tcPr>
          <w:p w14:paraId="5FED30AF" w14:textId="2BD6DE25" w:rsidR="00B31AA4" w:rsidRPr="00B31AA4" w:rsidRDefault="00B31AA4" w:rsidP="00B31AA4">
            <w:pPr>
              <w:pStyle w:val="af0"/>
              <w:ind w:left="0"/>
              <w:jc w:val="center"/>
              <w:rPr>
                <w:rFonts w:ascii="Times New Roman" w:hAnsi="Times New Roman"/>
                <w:sz w:val="20"/>
                <w:szCs w:val="20"/>
              </w:rPr>
            </w:pPr>
            <w:r w:rsidRPr="00B31AA4">
              <w:rPr>
                <w:rFonts w:ascii="Times New Roman" w:hAnsi="Times New Roman"/>
                <w:sz w:val="20"/>
                <w:szCs w:val="20"/>
              </w:rPr>
              <w:t>Київ</w:t>
            </w:r>
          </w:p>
        </w:tc>
        <w:tc>
          <w:tcPr>
            <w:tcW w:w="2245" w:type="dxa"/>
          </w:tcPr>
          <w:p w14:paraId="297199E5" w14:textId="41882343"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hAnsi="Times New Roman"/>
                <w:sz w:val="20"/>
                <w:szCs w:val="20"/>
              </w:rPr>
              <w:t>01.14</w:t>
            </w:r>
          </w:p>
        </w:tc>
        <w:tc>
          <w:tcPr>
            <w:tcW w:w="1985" w:type="dxa"/>
          </w:tcPr>
          <w:p w14:paraId="0629A463" w14:textId="7E38FC9C"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hAnsi="Times New Roman"/>
                <w:sz w:val="20"/>
                <w:szCs w:val="20"/>
              </w:rPr>
              <w:t>багаторічні насадження</w:t>
            </w:r>
          </w:p>
        </w:tc>
        <w:tc>
          <w:tcPr>
            <w:tcW w:w="1888" w:type="dxa"/>
          </w:tcPr>
          <w:p w14:paraId="0694144E" w14:textId="6B3FF02B"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hAnsi="Times New Roman"/>
                <w:sz w:val="20"/>
                <w:szCs w:val="20"/>
              </w:rPr>
              <w:t>багаторічні насадження</w:t>
            </w:r>
          </w:p>
        </w:tc>
      </w:tr>
      <w:tr w:rsidR="00B31AA4" w:rsidRPr="00B31AA4" w14:paraId="1D68F9C2" w14:textId="77777777" w:rsidTr="00B31AA4">
        <w:trPr>
          <w:trHeight w:val="143"/>
        </w:trPr>
        <w:tc>
          <w:tcPr>
            <w:tcW w:w="930" w:type="dxa"/>
          </w:tcPr>
          <w:p w14:paraId="606F3F82" w14:textId="7AD749BA"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eastAsia="Times New Roman" w:hAnsi="Times New Roman"/>
                <w:sz w:val="20"/>
                <w:szCs w:val="20"/>
                <w:lang w:eastAsia="ru-RU"/>
              </w:rPr>
              <w:t>15</w:t>
            </w:r>
          </w:p>
        </w:tc>
        <w:tc>
          <w:tcPr>
            <w:tcW w:w="1074" w:type="dxa"/>
          </w:tcPr>
          <w:p w14:paraId="26E44B66" w14:textId="16A915A8"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eastAsia="Times New Roman" w:hAnsi="Times New Roman"/>
                <w:sz w:val="20"/>
                <w:szCs w:val="20"/>
                <w:lang w:eastAsia="ru-RU"/>
              </w:rPr>
              <w:t>3</w:t>
            </w:r>
          </w:p>
        </w:tc>
        <w:tc>
          <w:tcPr>
            <w:tcW w:w="1582" w:type="dxa"/>
          </w:tcPr>
          <w:p w14:paraId="1F2D547C" w14:textId="5F424BF6" w:rsidR="00B31AA4" w:rsidRPr="00B31AA4" w:rsidRDefault="00B31AA4" w:rsidP="00B31AA4">
            <w:pPr>
              <w:pStyle w:val="af0"/>
              <w:ind w:left="0"/>
              <w:jc w:val="center"/>
              <w:rPr>
                <w:rFonts w:ascii="Times New Roman" w:hAnsi="Times New Roman"/>
                <w:sz w:val="20"/>
                <w:szCs w:val="20"/>
              </w:rPr>
            </w:pPr>
            <w:r w:rsidRPr="00B31AA4">
              <w:rPr>
                <w:rFonts w:ascii="Times New Roman" w:hAnsi="Times New Roman"/>
                <w:sz w:val="20"/>
                <w:szCs w:val="20"/>
              </w:rPr>
              <w:t xml:space="preserve">Краматорськ та </w:t>
            </w:r>
            <w:proofErr w:type="spellStart"/>
            <w:r w:rsidRPr="00B31AA4">
              <w:rPr>
                <w:rFonts w:ascii="Times New Roman" w:hAnsi="Times New Roman"/>
                <w:sz w:val="20"/>
                <w:szCs w:val="20"/>
              </w:rPr>
              <w:t>Словянськ</w:t>
            </w:r>
            <w:proofErr w:type="spellEnd"/>
          </w:p>
        </w:tc>
        <w:tc>
          <w:tcPr>
            <w:tcW w:w="2245" w:type="dxa"/>
          </w:tcPr>
          <w:p w14:paraId="290ED704" w14:textId="12C65822"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hAnsi="Times New Roman"/>
                <w:sz w:val="20"/>
                <w:szCs w:val="20"/>
              </w:rPr>
              <w:t>01.01</w:t>
            </w:r>
          </w:p>
        </w:tc>
        <w:tc>
          <w:tcPr>
            <w:tcW w:w="1985" w:type="dxa"/>
          </w:tcPr>
          <w:p w14:paraId="395B703F" w14:textId="0EED996F"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hAnsi="Times New Roman"/>
                <w:sz w:val="20"/>
                <w:szCs w:val="20"/>
              </w:rPr>
              <w:t>сіножаті</w:t>
            </w:r>
          </w:p>
        </w:tc>
        <w:tc>
          <w:tcPr>
            <w:tcW w:w="1888" w:type="dxa"/>
          </w:tcPr>
          <w:p w14:paraId="03EDF8C8" w14:textId="4C23FBE2"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hAnsi="Times New Roman"/>
                <w:sz w:val="20"/>
                <w:szCs w:val="20"/>
              </w:rPr>
              <w:t>сіножаті</w:t>
            </w:r>
          </w:p>
        </w:tc>
      </w:tr>
      <w:tr w:rsidR="00B31AA4" w:rsidRPr="00B31AA4" w14:paraId="2FF71DB1" w14:textId="77777777" w:rsidTr="00B31AA4">
        <w:trPr>
          <w:trHeight w:val="143"/>
        </w:trPr>
        <w:tc>
          <w:tcPr>
            <w:tcW w:w="930" w:type="dxa"/>
          </w:tcPr>
          <w:p w14:paraId="5DA37C0F" w14:textId="30346479"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eastAsia="Times New Roman" w:hAnsi="Times New Roman"/>
                <w:sz w:val="20"/>
                <w:szCs w:val="20"/>
                <w:lang w:eastAsia="ru-RU"/>
              </w:rPr>
              <w:t>16</w:t>
            </w:r>
          </w:p>
        </w:tc>
        <w:tc>
          <w:tcPr>
            <w:tcW w:w="1074" w:type="dxa"/>
          </w:tcPr>
          <w:p w14:paraId="63DB2D9A" w14:textId="6FB08EB1"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eastAsia="Times New Roman" w:hAnsi="Times New Roman"/>
                <w:sz w:val="20"/>
                <w:szCs w:val="20"/>
                <w:lang w:eastAsia="ru-RU"/>
              </w:rPr>
              <w:t>5</w:t>
            </w:r>
          </w:p>
        </w:tc>
        <w:tc>
          <w:tcPr>
            <w:tcW w:w="1582" w:type="dxa"/>
          </w:tcPr>
          <w:p w14:paraId="6A716B32" w14:textId="363AECD0" w:rsidR="00B31AA4" w:rsidRPr="00B31AA4" w:rsidRDefault="00B31AA4" w:rsidP="00B31AA4">
            <w:pPr>
              <w:pStyle w:val="af0"/>
              <w:ind w:left="0"/>
              <w:jc w:val="center"/>
              <w:rPr>
                <w:rFonts w:ascii="Times New Roman" w:hAnsi="Times New Roman"/>
                <w:sz w:val="20"/>
                <w:szCs w:val="20"/>
              </w:rPr>
            </w:pPr>
            <w:r w:rsidRPr="00B31AA4">
              <w:rPr>
                <w:rFonts w:ascii="Times New Roman" w:hAnsi="Times New Roman"/>
                <w:sz w:val="20"/>
                <w:szCs w:val="20"/>
              </w:rPr>
              <w:t>Кременчук</w:t>
            </w:r>
          </w:p>
        </w:tc>
        <w:tc>
          <w:tcPr>
            <w:tcW w:w="2245" w:type="dxa"/>
          </w:tcPr>
          <w:p w14:paraId="1C2A5FD7" w14:textId="5E2FBB49"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hAnsi="Times New Roman"/>
                <w:sz w:val="20"/>
                <w:szCs w:val="20"/>
              </w:rPr>
              <w:t>01.02</w:t>
            </w:r>
          </w:p>
        </w:tc>
        <w:tc>
          <w:tcPr>
            <w:tcW w:w="1985" w:type="dxa"/>
          </w:tcPr>
          <w:p w14:paraId="20AB8C8E" w14:textId="1B82EEA9"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hAnsi="Times New Roman"/>
                <w:sz w:val="20"/>
                <w:szCs w:val="20"/>
              </w:rPr>
              <w:t>пасовища</w:t>
            </w:r>
          </w:p>
        </w:tc>
        <w:tc>
          <w:tcPr>
            <w:tcW w:w="1888" w:type="dxa"/>
          </w:tcPr>
          <w:p w14:paraId="703BE811" w14:textId="090A8FE8"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hAnsi="Times New Roman"/>
                <w:sz w:val="20"/>
                <w:szCs w:val="20"/>
              </w:rPr>
              <w:t>пасовища</w:t>
            </w:r>
          </w:p>
        </w:tc>
      </w:tr>
      <w:tr w:rsidR="00B31AA4" w:rsidRPr="00B31AA4" w14:paraId="4B0913B8" w14:textId="77777777" w:rsidTr="00B31AA4">
        <w:trPr>
          <w:trHeight w:val="143"/>
        </w:trPr>
        <w:tc>
          <w:tcPr>
            <w:tcW w:w="930" w:type="dxa"/>
          </w:tcPr>
          <w:p w14:paraId="3F602A0D" w14:textId="64FF5231"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eastAsia="Times New Roman" w:hAnsi="Times New Roman"/>
                <w:sz w:val="20"/>
                <w:szCs w:val="20"/>
                <w:lang w:eastAsia="ru-RU"/>
              </w:rPr>
              <w:t>17</w:t>
            </w:r>
          </w:p>
        </w:tc>
        <w:tc>
          <w:tcPr>
            <w:tcW w:w="1074" w:type="dxa"/>
          </w:tcPr>
          <w:p w14:paraId="6739FEC0" w14:textId="635F1323"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eastAsia="Times New Roman" w:hAnsi="Times New Roman"/>
                <w:sz w:val="20"/>
                <w:szCs w:val="20"/>
                <w:lang w:eastAsia="ru-RU"/>
              </w:rPr>
              <w:t>7</w:t>
            </w:r>
          </w:p>
        </w:tc>
        <w:tc>
          <w:tcPr>
            <w:tcW w:w="1582" w:type="dxa"/>
          </w:tcPr>
          <w:p w14:paraId="36EEF746" w14:textId="36464872" w:rsidR="00B31AA4" w:rsidRPr="00B31AA4" w:rsidRDefault="00B31AA4" w:rsidP="00B31AA4">
            <w:pPr>
              <w:pStyle w:val="af0"/>
              <w:ind w:left="0"/>
              <w:jc w:val="center"/>
              <w:rPr>
                <w:rFonts w:ascii="Times New Roman" w:hAnsi="Times New Roman"/>
                <w:sz w:val="20"/>
                <w:szCs w:val="20"/>
              </w:rPr>
            </w:pPr>
            <w:r w:rsidRPr="00B31AA4">
              <w:rPr>
                <w:rFonts w:ascii="Times New Roman" w:hAnsi="Times New Roman"/>
                <w:sz w:val="20"/>
                <w:szCs w:val="20"/>
              </w:rPr>
              <w:t>Кривий Ріг</w:t>
            </w:r>
          </w:p>
        </w:tc>
        <w:tc>
          <w:tcPr>
            <w:tcW w:w="2245" w:type="dxa"/>
          </w:tcPr>
          <w:p w14:paraId="08910503" w14:textId="6830BC6E"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hAnsi="Times New Roman"/>
                <w:sz w:val="20"/>
                <w:szCs w:val="20"/>
              </w:rPr>
              <w:t>01.03</w:t>
            </w:r>
          </w:p>
        </w:tc>
        <w:tc>
          <w:tcPr>
            <w:tcW w:w="1985" w:type="dxa"/>
          </w:tcPr>
          <w:p w14:paraId="3E79E9A1" w14:textId="32141F95"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hAnsi="Times New Roman"/>
                <w:sz w:val="20"/>
                <w:szCs w:val="20"/>
              </w:rPr>
              <w:t>рілля, перелоги</w:t>
            </w:r>
          </w:p>
        </w:tc>
        <w:tc>
          <w:tcPr>
            <w:tcW w:w="1888" w:type="dxa"/>
          </w:tcPr>
          <w:p w14:paraId="66049F66" w14:textId="490C6175"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hAnsi="Times New Roman"/>
                <w:sz w:val="20"/>
                <w:szCs w:val="20"/>
              </w:rPr>
              <w:t>рілля, перелоги</w:t>
            </w:r>
          </w:p>
        </w:tc>
      </w:tr>
      <w:tr w:rsidR="00B31AA4" w:rsidRPr="00B31AA4" w14:paraId="3F357C9B" w14:textId="77777777" w:rsidTr="00B31AA4">
        <w:trPr>
          <w:trHeight w:val="143"/>
        </w:trPr>
        <w:tc>
          <w:tcPr>
            <w:tcW w:w="930" w:type="dxa"/>
          </w:tcPr>
          <w:p w14:paraId="694967F5" w14:textId="320112A5"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eastAsia="Times New Roman" w:hAnsi="Times New Roman"/>
                <w:sz w:val="20"/>
                <w:szCs w:val="20"/>
                <w:lang w:eastAsia="ru-RU"/>
              </w:rPr>
              <w:t>18</w:t>
            </w:r>
          </w:p>
        </w:tc>
        <w:tc>
          <w:tcPr>
            <w:tcW w:w="1074" w:type="dxa"/>
          </w:tcPr>
          <w:p w14:paraId="4026098E" w14:textId="516E02DA"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eastAsia="Times New Roman" w:hAnsi="Times New Roman"/>
                <w:sz w:val="20"/>
                <w:szCs w:val="20"/>
                <w:lang w:eastAsia="ru-RU"/>
              </w:rPr>
              <w:t>1</w:t>
            </w:r>
          </w:p>
        </w:tc>
        <w:tc>
          <w:tcPr>
            <w:tcW w:w="1582" w:type="dxa"/>
          </w:tcPr>
          <w:p w14:paraId="0E49677A" w14:textId="01FA1B0E" w:rsidR="00B31AA4" w:rsidRPr="00B31AA4" w:rsidRDefault="00B31AA4" w:rsidP="00B31AA4">
            <w:pPr>
              <w:pStyle w:val="af0"/>
              <w:ind w:left="0"/>
              <w:jc w:val="center"/>
              <w:rPr>
                <w:rFonts w:ascii="Times New Roman" w:hAnsi="Times New Roman"/>
                <w:sz w:val="20"/>
                <w:szCs w:val="20"/>
              </w:rPr>
            </w:pPr>
            <w:r w:rsidRPr="00B31AA4">
              <w:rPr>
                <w:rFonts w:ascii="Times New Roman" w:hAnsi="Times New Roman"/>
                <w:sz w:val="20"/>
                <w:szCs w:val="20"/>
              </w:rPr>
              <w:t>Кропивницький</w:t>
            </w:r>
          </w:p>
        </w:tc>
        <w:tc>
          <w:tcPr>
            <w:tcW w:w="2245" w:type="dxa"/>
          </w:tcPr>
          <w:p w14:paraId="31137376" w14:textId="30B9AACB"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hAnsi="Times New Roman"/>
                <w:sz w:val="20"/>
                <w:szCs w:val="20"/>
              </w:rPr>
              <w:t>01.04</w:t>
            </w:r>
          </w:p>
        </w:tc>
        <w:tc>
          <w:tcPr>
            <w:tcW w:w="1985" w:type="dxa"/>
          </w:tcPr>
          <w:p w14:paraId="52413BED" w14:textId="7B03A688"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hAnsi="Times New Roman"/>
                <w:sz w:val="20"/>
                <w:szCs w:val="20"/>
              </w:rPr>
              <w:t>багаторічні насадження</w:t>
            </w:r>
          </w:p>
        </w:tc>
        <w:tc>
          <w:tcPr>
            <w:tcW w:w="1888" w:type="dxa"/>
          </w:tcPr>
          <w:p w14:paraId="2BA4C692" w14:textId="5618B839"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hAnsi="Times New Roman"/>
                <w:sz w:val="20"/>
                <w:szCs w:val="20"/>
              </w:rPr>
              <w:t>багаторічні насадження</w:t>
            </w:r>
          </w:p>
        </w:tc>
      </w:tr>
      <w:tr w:rsidR="00B31AA4" w:rsidRPr="00B31AA4" w14:paraId="00F0CBD2" w14:textId="77777777" w:rsidTr="00B31AA4">
        <w:trPr>
          <w:trHeight w:val="143"/>
        </w:trPr>
        <w:tc>
          <w:tcPr>
            <w:tcW w:w="930" w:type="dxa"/>
          </w:tcPr>
          <w:p w14:paraId="5F4515B7" w14:textId="6E350C8B"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eastAsia="Times New Roman" w:hAnsi="Times New Roman"/>
                <w:sz w:val="20"/>
                <w:szCs w:val="20"/>
                <w:lang w:eastAsia="ru-RU"/>
              </w:rPr>
              <w:t>19</w:t>
            </w:r>
          </w:p>
        </w:tc>
        <w:tc>
          <w:tcPr>
            <w:tcW w:w="1074" w:type="dxa"/>
          </w:tcPr>
          <w:p w14:paraId="785EF939" w14:textId="04703692"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eastAsia="Times New Roman" w:hAnsi="Times New Roman"/>
                <w:sz w:val="20"/>
                <w:szCs w:val="20"/>
                <w:lang w:eastAsia="ru-RU"/>
              </w:rPr>
              <w:t>3</w:t>
            </w:r>
          </w:p>
        </w:tc>
        <w:tc>
          <w:tcPr>
            <w:tcW w:w="1582" w:type="dxa"/>
          </w:tcPr>
          <w:p w14:paraId="6E8C078D" w14:textId="30C7DFE7" w:rsidR="00B31AA4" w:rsidRPr="00B31AA4" w:rsidRDefault="00B31AA4" w:rsidP="00B31AA4">
            <w:pPr>
              <w:pStyle w:val="af0"/>
              <w:ind w:left="0"/>
              <w:jc w:val="center"/>
              <w:rPr>
                <w:rFonts w:ascii="Times New Roman" w:hAnsi="Times New Roman"/>
                <w:sz w:val="20"/>
                <w:szCs w:val="20"/>
              </w:rPr>
            </w:pPr>
            <w:r w:rsidRPr="00B31AA4">
              <w:rPr>
                <w:rFonts w:ascii="Times New Roman" w:hAnsi="Times New Roman"/>
                <w:sz w:val="20"/>
                <w:szCs w:val="20"/>
              </w:rPr>
              <w:t>Луганськ</w:t>
            </w:r>
          </w:p>
        </w:tc>
        <w:tc>
          <w:tcPr>
            <w:tcW w:w="2245" w:type="dxa"/>
          </w:tcPr>
          <w:p w14:paraId="0D0A9234" w14:textId="5DD9F7A0"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hAnsi="Times New Roman"/>
                <w:sz w:val="20"/>
                <w:szCs w:val="20"/>
              </w:rPr>
              <w:t>01.05</w:t>
            </w:r>
          </w:p>
        </w:tc>
        <w:tc>
          <w:tcPr>
            <w:tcW w:w="1985" w:type="dxa"/>
          </w:tcPr>
          <w:p w14:paraId="6997909B" w14:textId="0D6056A0"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hAnsi="Times New Roman"/>
                <w:sz w:val="20"/>
                <w:szCs w:val="20"/>
              </w:rPr>
              <w:t>сіножаті</w:t>
            </w:r>
          </w:p>
        </w:tc>
        <w:tc>
          <w:tcPr>
            <w:tcW w:w="1888" w:type="dxa"/>
          </w:tcPr>
          <w:p w14:paraId="76938197" w14:textId="43E7EB87"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hAnsi="Times New Roman"/>
                <w:sz w:val="20"/>
                <w:szCs w:val="20"/>
              </w:rPr>
              <w:t>сіножаті</w:t>
            </w:r>
          </w:p>
        </w:tc>
      </w:tr>
      <w:tr w:rsidR="00B31AA4" w:rsidRPr="00B31AA4" w14:paraId="4509F1DF" w14:textId="77777777" w:rsidTr="00B31AA4">
        <w:trPr>
          <w:trHeight w:val="143"/>
        </w:trPr>
        <w:tc>
          <w:tcPr>
            <w:tcW w:w="930" w:type="dxa"/>
          </w:tcPr>
          <w:p w14:paraId="4884FA2B" w14:textId="042F3114"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eastAsia="Times New Roman" w:hAnsi="Times New Roman"/>
                <w:sz w:val="20"/>
                <w:szCs w:val="20"/>
                <w:lang w:eastAsia="ru-RU"/>
              </w:rPr>
              <w:t>20</w:t>
            </w:r>
          </w:p>
        </w:tc>
        <w:tc>
          <w:tcPr>
            <w:tcW w:w="1074" w:type="dxa"/>
          </w:tcPr>
          <w:p w14:paraId="307E1538" w14:textId="5FEA3C8E"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eastAsia="Times New Roman" w:hAnsi="Times New Roman"/>
                <w:sz w:val="20"/>
                <w:szCs w:val="20"/>
                <w:lang w:eastAsia="ru-RU"/>
              </w:rPr>
              <w:t>5</w:t>
            </w:r>
          </w:p>
        </w:tc>
        <w:tc>
          <w:tcPr>
            <w:tcW w:w="1582" w:type="dxa"/>
          </w:tcPr>
          <w:p w14:paraId="7000D7C3" w14:textId="2990DC1E" w:rsidR="00B31AA4" w:rsidRPr="00B31AA4" w:rsidRDefault="00B31AA4" w:rsidP="00B31AA4">
            <w:pPr>
              <w:pStyle w:val="af0"/>
              <w:ind w:left="0"/>
              <w:jc w:val="center"/>
              <w:rPr>
                <w:rFonts w:ascii="Times New Roman" w:hAnsi="Times New Roman"/>
                <w:sz w:val="20"/>
                <w:szCs w:val="20"/>
              </w:rPr>
            </w:pPr>
            <w:r w:rsidRPr="00B31AA4">
              <w:rPr>
                <w:rFonts w:ascii="Times New Roman" w:hAnsi="Times New Roman"/>
                <w:sz w:val="20"/>
                <w:szCs w:val="20"/>
              </w:rPr>
              <w:t>Луцьк</w:t>
            </w:r>
          </w:p>
        </w:tc>
        <w:tc>
          <w:tcPr>
            <w:tcW w:w="2245" w:type="dxa"/>
          </w:tcPr>
          <w:p w14:paraId="6B624C8C" w14:textId="0DFD92B7"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hAnsi="Times New Roman"/>
                <w:sz w:val="20"/>
                <w:szCs w:val="20"/>
              </w:rPr>
              <w:t>01.06</w:t>
            </w:r>
          </w:p>
        </w:tc>
        <w:tc>
          <w:tcPr>
            <w:tcW w:w="1985" w:type="dxa"/>
          </w:tcPr>
          <w:p w14:paraId="351F88AD" w14:textId="334364BF"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hAnsi="Times New Roman"/>
                <w:sz w:val="20"/>
                <w:szCs w:val="20"/>
              </w:rPr>
              <w:t>пасовища</w:t>
            </w:r>
          </w:p>
        </w:tc>
        <w:tc>
          <w:tcPr>
            <w:tcW w:w="1888" w:type="dxa"/>
          </w:tcPr>
          <w:p w14:paraId="15CB2B65" w14:textId="3B7CD0E6"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hAnsi="Times New Roman"/>
                <w:sz w:val="20"/>
                <w:szCs w:val="20"/>
              </w:rPr>
              <w:t>пасовища</w:t>
            </w:r>
          </w:p>
        </w:tc>
      </w:tr>
      <w:tr w:rsidR="00B31AA4" w:rsidRPr="00B31AA4" w14:paraId="4A102A6C" w14:textId="77777777" w:rsidTr="00B31AA4">
        <w:trPr>
          <w:trHeight w:val="143"/>
        </w:trPr>
        <w:tc>
          <w:tcPr>
            <w:tcW w:w="930" w:type="dxa"/>
          </w:tcPr>
          <w:p w14:paraId="15F8F298" w14:textId="217A740E"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eastAsia="Times New Roman" w:hAnsi="Times New Roman"/>
                <w:sz w:val="20"/>
                <w:szCs w:val="20"/>
                <w:lang w:eastAsia="ru-RU"/>
              </w:rPr>
              <w:t>21</w:t>
            </w:r>
          </w:p>
        </w:tc>
        <w:tc>
          <w:tcPr>
            <w:tcW w:w="1074" w:type="dxa"/>
          </w:tcPr>
          <w:p w14:paraId="0A7F7A6D" w14:textId="3821F24C"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eastAsia="Times New Roman" w:hAnsi="Times New Roman"/>
                <w:sz w:val="20"/>
                <w:szCs w:val="20"/>
                <w:lang w:eastAsia="ru-RU"/>
              </w:rPr>
              <w:t>7</w:t>
            </w:r>
          </w:p>
        </w:tc>
        <w:tc>
          <w:tcPr>
            <w:tcW w:w="1582" w:type="dxa"/>
          </w:tcPr>
          <w:p w14:paraId="57886CD5" w14:textId="693841B5" w:rsidR="00B31AA4" w:rsidRPr="00B31AA4" w:rsidRDefault="00B31AA4" w:rsidP="00B31AA4">
            <w:pPr>
              <w:pStyle w:val="af0"/>
              <w:ind w:left="0"/>
              <w:jc w:val="center"/>
              <w:rPr>
                <w:rFonts w:ascii="Times New Roman" w:hAnsi="Times New Roman"/>
                <w:sz w:val="20"/>
                <w:szCs w:val="20"/>
              </w:rPr>
            </w:pPr>
            <w:r w:rsidRPr="00B31AA4">
              <w:rPr>
                <w:rFonts w:ascii="Times New Roman" w:hAnsi="Times New Roman"/>
                <w:sz w:val="20"/>
                <w:szCs w:val="20"/>
              </w:rPr>
              <w:t>Львів</w:t>
            </w:r>
          </w:p>
        </w:tc>
        <w:tc>
          <w:tcPr>
            <w:tcW w:w="2245" w:type="dxa"/>
          </w:tcPr>
          <w:p w14:paraId="27C3FAED" w14:textId="53F224EF"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hAnsi="Times New Roman"/>
                <w:sz w:val="20"/>
                <w:szCs w:val="20"/>
              </w:rPr>
              <w:t>01.07</w:t>
            </w:r>
          </w:p>
        </w:tc>
        <w:tc>
          <w:tcPr>
            <w:tcW w:w="1985" w:type="dxa"/>
          </w:tcPr>
          <w:p w14:paraId="247E1DE2" w14:textId="299B5A1E"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hAnsi="Times New Roman"/>
                <w:sz w:val="20"/>
                <w:szCs w:val="20"/>
              </w:rPr>
              <w:t>рілля, перелоги</w:t>
            </w:r>
          </w:p>
        </w:tc>
        <w:tc>
          <w:tcPr>
            <w:tcW w:w="1888" w:type="dxa"/>
          </w:tcPr>
          <w:p w14:paraId="154D1B08" w14:textId="47DD08DD"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hAnsi="Times New Roman"/>
                <w:sz w:val="20"/>
                <w:szCs w:val="20"/>
              </w:rPr>
              <w:t>рілля, перелоги</w:t>
            </w:r>
          </w:p>
        </w:tc>
      </w:tr>
      <w:tr w:rsidR="00B31AA4" w:rsidRPr="00B31AA4" w14:paraId="7E1DB4B3" w14:textId="77777777" w:rsidTr="00B31AA4">
        <w:trPr>
          <w:trHeight w:val="143"/>
        </w:trPr>
        <w:tc>
          <w:tcPr>
            <w:tcW w:w="930" w:type="dxa"/>
          </w:tcPr>
          <w:p w14:paraId="1B08CEA6" w14:textId="71C301DE"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eastAsia="Times New Roman" w:hAnsi="Times New Roman"/>
                <w:sz w:val="20"/>
                <w:szCs w:val="20"/>
                <w:lang w:eastAsia="ru-RU"/>
              </w:rPr>
              <w:t>22</w:t>
            </w:r>
          </w:p>
        </w:tc>
        <w:tc>
          <w:tcPr>
            <w:tcW w:w="1074" w:type="dxa"/>
          </w:tcPr>
          <w:p w14:paraId="3BEC6D87" w14:textId="095917DE"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eastAsia="Times New Roman" w:hAnsi="Times New Roman"/>
                <w:sz w:val="20"/>
                <w:szCs w:val="20"/>
                <w:lang w:eastAsia="ru-RU"/>
              </w:rPr>
              <w:t>1</w:t>
            </w:r>
          </w:p>
        </w:tc>
        <w:tc>
          <w:tcPr>
            <w:tcW w:w="1582" w:type="dxa"/>
          </w:tcPr>
          <w:p w14:paraId="7832A8DC" w14:textId="54AA3056" w:rsidR="00B31AA4" w:rsidRPr="00B31AA4" w:rsidRDefault="00B31AA4" w:rsidP="00B31AA4">
            <w:pPr>
              <w:pStyle w:val="af0"/>
              <w:ind w:left="0"/>
              <w:jc w:val="center"/>
              <w:rPr>
                <w:rFonts w:ascii="Times New Roman" w:hAnsi="Times New Roman"/>
                <w:sz w:val="20"/>
                <w:szCs w:val="20"/>
              </w:rPr>
            </w:pPr>
            <w:r w:rsidRPr="00B31AA4">
              <w:rPr>
                <w:rFonts w:ascii="Times New Roman" w:hAnsi="Times New Roman"/>
                <w:sz w:val="20"/>
                <w:szCs w:val="20"/>
              </w:rPr>
              <w:t>Маріуполь</w:t>
            </w:r>
          </w:p>
        </w:tc>
        <w:tc>
          <w:tcPr>
            <w:tcW w:w="2245" w:type="dxa"/>
          </w:tcPr>
          <w:p w14:paraId="4A84F170" w14:textId="0B7FD658"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hAnsi="Times New Roman"/>
                <w:sz w:val="20"/>
                <w:szCs w:val="20"/>
              </w:rPr>
              <w:t>01.08</w:t>
            </w:r>
          </w:p>
        </w:tc>
        <w:tc>
          <w:tcPr>
            <w:tcW w:w="1985" w:type="dxa"/>
          </w:tcPr>
          <w:p w14:paraId="692F36B8" w14:textId="05A9E992"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hAnsi="Times New Roman"/>
                <w:sz w:val="20"/>
                <w:szCs w:val="20"/>
              </w:rPr>
              <w:t>багаторічні насадження</w:t>
            </w:r>
          </w:p>
        </w:tc>
        <w:tc>
          <w:tcPr>
            <w:tcW w:w="1888" w:type="dxa"/>
          </w:tcPr>
          <w:p w14:paraId="5353134C" w14:textId="62722D00"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hAnsi="Times New Roman"/>
                <w:sz w:val="20"/>
                <w:szCs w:val="20"/>
              </w:rPr>
              <w:t>багаторічні насадження</w:t>
            </w:r>
          </w:p>
        </w:tc>
      </w:tr>
      <w:tr w:rsidR="00B31AA4" w:rsidRPr="00B31AA4" w14:paraId="7D6CDF3B" w14:textId="77777777" w:rsidTr="00B31AA4">
        <w:trPr>
          <w:trHeight w:val="143"/>
        </w:trPr>
        <w:tc>
          <w:tcPr>
            <w:tcW w:w="930" w:type="dxa"/>
          </w:tcPr>
          <w:p w14:paraId="15F6A97A" w14:textId="612B981C"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eastAsia="Times New Roman" w:hAnsi="Times New Roman"/>
                <w:sz w:val="20"/>
                <w:szCs w:val="20"/>
                <w:lang w:eastAsia="ru-RU"/>
              </w:rPr>
              <w:t>23</w:t>
            </w:r>
          </w:p>
        </w:tc>
        <w:tc>
          <w:tcPr>
            <w:tcW w:w="1074" w:type="dxa"/>
          </w:tcPr>
          <w:p w14:paraId="32D06D4F" w14:textId="39F5535A"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eastAsia="Times New Roman" w:hAnsi="Times New Roman"/>
                <w:sz w:val="20"/>
                <w:szCs w:val="20"/>
                <w:lang w:eastAsia="ru-RU"/>
              </w:rPr>
              <w:t>6</w:t>
            </w:r>
          </w:p>
        </w:tc>
        <w:tc>
          <w:tcPr>
            <w:tcW w:w="1582" w:type="dxa"/>
          </w:tcPr>
          <w:p w14:paraId="00FE4E30" w14:textId="30E5FC39" w:rsidR="00B31AA4" w:rsidRPr="00B31AA4" w:rsidRDefault="00B31AA4" w:rsidP="00B31AA4">
            <w:pPr>
              <w:pStyle w:val="af0"/>
              <w:ind w:left="0"/>
              <w:jc w:val="center"/>
              <w:rPr>
                <w:rFonts w:ascii="Times New Roman" w:hAnsi="Times New Roman"/>
                <w:sz w:val="20"/>
                <w:szCs w:val="20"/>
              </w:rPr>
            </w:pPr>
            <w:r w:rsidRPr="00B31AA4">
              <w:rPr>
                <w:rFonts w:ascii="Times New Roman" w:hAnsi="Times New Roman"/>
                <w:sz w:val="20"/>
                <w:szCs w:val="20"/>
              </w:rPr>
              <w:t>Мелітополь</w:t>
            </w:r>
          </w:p>
        </w:tc>
        <w:tc>
          <w:tcPr>
            <w:tcW w:w="2245" w:type="dxa"/>
          </w:tcPr>
          <w:p w14:paraId="370A3CCA" w14:textId="424EA890"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hAnsi="Times New Roman"/>
                <w:sz w:val="20"/>
                <w:szCs w:val="20"/>
              </w:rPr>
              <w:t>01.09</w:t>
            </w:r>
          </w:p>
        </w:tc>
        <w:tc>
          <w:tcPr>
            <w:tcW w:w="1985" w:type="dxa"/>
          </w:tcPr>
          <w:p w14:paraId="1ECAD173" w14:textId="51354439"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hAnsi="Times New Roman"/>
                <w:sz w:val="20"/>
                <w:szCs w:val="20"/>
              </w:rPr>
              <w:t>сіножаті</w:t>
            </w:r>
          </w:p>
        </w:tc>
        <w:tc>
          <w:tcPr>
            <w:tcW w:w="1888" w:type="dxa"/>
          </w:tcPr>
          <w:p w14:paraId="65D1F354" w14:textId="038715C7"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hAnsi="Times New Roman"/>
                <w:sz w:val="20"/>
                <w:szCs w:val="20"/>
              </w:rPr>
              <w:t>сіножаті</w:t>
            </w:r>
          </w:p>
        </w:tc>
      </w:tr>
      <w:tr w:rsidR="00B31AA4" w:rsidRPr="00B31AA4" w14:paraId="62E24523" w14:textId="77777777" w:rsidTr="00B31AA4">
        <w:trPr>
          <w:trHeight w:val="143"/>
        </w:trPr>
        <w:tc>
          <w:tcPr>
            <w:tcW w:w="930" w:type="dxa"/>
          </w:tcPr>
          <w:p w14:paraId="72294176" w14:textId="60774AC1"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eastAsia="Times New Roman" w:hAnsi="Times New Roman"/>
                <w:sz w:val="20"/>
                <w:szCs w:val="20"/>
                <w:lang w:eastAsia="ru-RU"/>
              </w:rPr>
              <w:t>24</w:t>
            </w:r>
          </w:p>
        </w:tc>
        <w:tc>
          <w:tcPr>
            <w:tcW w:w="1074" w:type="dxa"/>
          </w:tcPr>
          <w:p w14:paraId="33C1427B" w14:textId="138B63E9"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eastAsia="Times New Roman" w:hAnsi="Times New Roman"/>
                <w:sz w:val="20"/>
                <w:szCs w:val="20"/>
                <w:lang w:eastAsia="ru-RU"/>
              </w:rPr>
              <w:t>5</w:t>
            </w:r>
          </w:p>
        </w:tc>
        <w:tc>
          <w:tcPr>
            <w:tcW w:w="1582" w:type="dxa"/>
          </w:tcPr>
          <w:p w14:paraId="182030D8" w14:textId="1D8342E2" w:rsidR="00B31AA4" w:rsidRPr="00B31AA4" w:rsidRDefault="00B31AA4" w:rsidP="00B31AA4">
            <w:pPr>
              <w:pStyle w:val="af0"/>
              <w:ind w:left="0"/>
              <w:jc w:val="center"/>
              <w:rPr>
                <w:rFonts w:ascii="Times New Roman" w:hAnsi="Times New Roman"/>
                <w:sz w:val="20"/>
                <w:szCs w:val="20"/>
              </w:rPr>
            </w:pPr>
            <w:r w:rsidRPr="00B31AA4">
              <w:rPr>
                <w:rFonts w:ascii="Times New Roman" w:hAnsi="Times New Roman"/>
                <w:sz w:val="20"/>
                <w:szCs w:val="20"/>
              </w:rPr>
              <w:t>Миколаїв</w:t>
            </w:r>
          </w:p>
        </w:tc>
        <w:tc>
          <w:tcPr>
            <w:tcW w:w="2245" w:type="dxa"/>
          </w:tcPr>
          <w:p w14:paraId="25FE7EE0" w14:textId="5EA577CC"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hAnsi="Times New Roman"/>
                <w:sz w:val="20"/>
                <w:szCs w:val="20"/>
              </w:rPr>
              <w:t>01.10</w:t>
            </w:r>
          </w:p>
        </w:tc>
        <w:tc>
          <w:tcPr>
            <w:tcW w:w="1985" w:type="dxa"/>
          </w:tcPr>
          <w:p w14:paraId="2F5617E4" w14:textId="705B2950"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hAnsi="Times New Roman"/>
                <w:sz w:val="20"/>
                <w:szCs w:val="20"/>
              </w:rPr>
              <w:t>пасовища</w:t>
            </w:r>
          </w:p>
        </w:tc>
        <w:tc>
          <w:tcPr>
            <w:tcW w:w="1888" w:type="dxa"/>
          </w:tcPr>
          <w:p w14:paraId="14DF485E" w14:textId="744CE0D7"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hAnsi="Times New Roman"/>
                <w:sz w:val="20"/>
                <w:szCs w:val="20"/>
              </w:rPr>
              <w:t>пасовища</w:t>
            </w:r>
          </w:p>
        </w:tc>
      </w:tr>
      <w:tr w:rsidR="00B31AA4" w:rsidRPr="00B31AA4" w14:paraId="1A227230" w14:textId="77777777" w:rsidTr="00B31AA4">
        <w:trPr>
          <w:trHeight w:val="143"/>
        </w:trPr>
        <w:tc>
          <w:tcPr>
            <w:tcW w:w="930" w:type="dxa"/>
          </w:tcPr>
          <w:p w14:paraId="779D1E64" w14:textId="5B7BAD1F"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eastAsia="Times New Roman" w:hAnsi="Times New Roman"/>
                <w:sz w:val="20"/>
                <w:szCs w:val="20"/>
                <w:lang w:eastAsia="ru-RU"/>
              </w:rPr>
              <w:t>25</w:t>
            </w:r>
          </w:p>
        </w:tc>
        <w:tc>
          <w:tcPr>
            <w:tcW w:w="1074" w:type="dxa"/>
          </w:tcPr>
          <w:p w14:paraId="61A3E7B3" w14:textId="6584AEAB"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eastAsia="Times New Roman" w:hAnsi="Times New Roman"/>
                <w:sz w:val="20"/>
                <w:szCs w:val="20"/>
                <w:lang w:eastAsia="ru-RU"/>
              </w:rPr>
              <w:t>7</w:t>
            </w:r>
          </w:p>
        </w:tc>
        <w:tc>
          <w:tcPr>
            <w:tcW w:w="1582" w:type="dxa"/>
          </w:tcPr>
          <w:p w14:paraId="67FCA427" w14:textId="36835642" w:rsidR="00B31AA4" w:rsidRPr="00B31AA4" w:rsidRDefault="00B31AA4" w:rsidP="00B31AA4">
            <w:pPr>
              <w:pStyle w:val="af0"/>
              <w:ind w:left="0"/>
              <w:jc w:val="center"/>
              <w:rPr>
                <w:rFonts w:ascii="Times New Roman" w:hAnsi="Times New Roman"/>
                <w:sz w:val="20"/>
                <w:szCs w:val="20"/>
              </w:rPr>
            </w:pPr>
            <w:r w:rsidRPr="00B31AA4">
              <w:rPr>
                <w:rFonts w:ascii="Times New Roman" w:hAnsi="Times New Roman"/>
                <w:sz w:val="20"/>
                <w:szCs w:val="20"/>
              </w:rPr>
              <w:t>Нікополь</w:t>
            </w:r>
          </w:p>
        </w:tc>
        <w:tc>
          <w:tcPr>
            <w:tcW w:w="2245" w:type="dxa"/>
          </w:tcPr>
          <w:p w14:paraId="62325C1C" w14:textId="0CF1C500"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hAnsi="Times New Roman"/>
                <w:sz w:val="20"/>
                <w:szCs w:val="20"/>
              </w:rPr>
              <w:t>01.11</w:t>
            </w:r>
          </w:p>
        </w:tc>
        <w:tc>
          <w:tcPr>
            <w:tcW w:w="1985" w:type="dxa"/>
          </w:tcPr>
          <w:p w14:paraId="4104863F" w14:textId="30A0B6F0"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hAnsi="Times New Roman"/>
                <w:sz w:val="20"/>
                <w:szCs w:val="20"/>
              </w:rPr>
              <w:t>рілля, перелоги</w:t>
            </w:r>
          </w:p>
        </w:tc>
        <w:tc>
          <w:tcPr>
            <w:tcW w:w="1888" w:type="dxa"/>
          </w:tcPr>
          <w:p w14:paraId="659F0430" w14:textId="2096F553" w:rsidR="00B31AA4" w:rsidRPr="00B31AA4" w:rsidRDefault="00B31AA4" w:rsidP="00B31AA4">
            <w:pPr>
              <w:pStyle w:val="af0"/>
              <w:ind w:left="0"/>
              <w:jc w:val="center"/>
              <w:rPr>
                <w:rFonts w:ascii="Times New Roman" w:eastAsia="Times New Roman" w:hAnsi="Times New Roman"/>
                <w:sz w:val="20"/>
                <w:szCs w:val="20"/>
                <w:lang w:eastAsia="ru-RU"/>
              </w:rPr>
            </w:pPr>
            <w:r w:rsidRPr="00B31AA4">
              <w:rPr>
                <w:rFonts w:ascii="Times New Roman" w:hAnsi="Times New Roman"/>
                <w:sz w:val="20"/>
                <w:szCs w:val="20"/>
              </w:rPr>
              <w:t>рілля, перелоги</w:t>
            </w:r>
          </w:p>
        </w:tc>
      </w:tr>
    </w:tbl>
    <w:p w14:paraId="30070D1C" w14:textId="77777777" w:rsidR="00B31AA4" w:rsidRDefault="00B31AA4" w:rsidP="00B31AA4">
      <w:pPr>
        <w:pStyle w:val="af0"/>
        <w:ind w:left="567"/>
        <w:jc w:val="both"/>
        <w:rPr>
          <w:rFonts w:ascii="Times New Roman" w:eastAsia="Times New Roman" w:hAnsi="Times New Roman"/>
          <w:sz w:val="24"/>
          <w:szCs w:val="24"/>
          <w:lang w:eastAsia="ru-RU"/>
        </w:rPr>
      </w:pPr>
    </w:p>
    <w:p w14:paraId="44E918D2" w14:textId="77777777" w:rsidR="00B01741" w:rsidRDefault="00B01741" w:rsidP="00B31AA4">
      <w:pPr>
        <w:pStyle w:val="af0"/>
        <w:ind w:left="567"/>
        <w:jc w:val="both"/>
        <w:rPr>
          <w:rFonts w:ascii="Times New Roman" w:eastAsia="Times New Roman" w:hAnsi="Times New Roman"/>
          <w:sz w:val="24"/>
          <w:szCs w:val="24"/>
          <w:lang w:eastAsia="ru-RU"/>
        </w:rPr>
      </w:pPr>
    </w:p>
    <w:sectPr w:rsidR="00B01741" w:rsidSect="001835CA">
      <w:pgSz w:w="11907" w:h="16840" w:code="9"/>
      <w:pgMar w:top="1134" w:right="567" w:bottom="1134" w:left="1701" w:header="720" w:footer="72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4C26C4" w14:textId="77777777" w:rsidR="00DF2679" w:rsidRDefault="00DF2679">
      <w:r>
        <w:separator/>
      </w:r>
    </w:p>
  </w:endnote>
  <w:endnote w:type="continuationSeparator" w:id="0">
    <w:p w14:paraId="26CEC7EE" w14:textId="77777777" w:rsidR="00DF2679" w:rsidRDefault="00DF2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onstantia">
    <w:panose1 w:val="02030602050306030303"/>
    <w:charset w:val="CC"/>
    <w:family w:val="roman"/>
    <w:pitch w:val="variable"/>
    <w:sig w:usb0="A00002EF" w:usb1="400020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F1F55B" w14:textId="77777777" w:rsidR="00DF2679" w:rsidRDefault="00DF2679">
      <w:r>
        <w:separator/>
      </w:r>
    </w:p>
  </w:footnote>
  <w:footnote w:type="continuationSeparator" w:id="0">
    <w:p w14:paraId="4E612E9B" w14:textId="77777777" w:rsidR="00DF2679" w:rsidRDefault="00DF26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DC390" w14:textId="77777777" w:rsidR="00B01741" w:rsidRDefault="00B01741" w:rsidP="006327D6">
    <w:pPr>
      <w:pStyle w:val="a4"/>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38</w:t>
    </w:r>
    <w:r>
      <w:rPr>
        <w:rStyle w:val="ab"/>
      </w:rPr>
      <w:fldChar w:fldCharType="end"/>
    </w:r>
  </w:p>
  <w:p w14:paraId="21842F6D" w14:textId="77777777" w:rsidR="00B01741" w:rsidRDefault="00B01741" w:rsidP="00E447DB">
    <w:pPr>
      <w:pStyle w:val="a4"/>
      <w:ind w:right="360"/>
    </w:pPr>
  </w:p>
  <w:p w14:paraId="671C2058" w14:textId="77777777" w:rsidR="00B01741" w:rsidRDefault="00B01741"/>
  <w:p w14:paraId="3D11AF34" w14:textId="77777777" w:rsidR="00B01741" w:rsidRDefault="00B017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659"/>
      <w:gridCol w:w="6295"/>
      <w:gridCol w:w="1901"/>
    </w:tblGrid>
    <w:tr w:rsidR="00B01741" w:rsidRPr="00F728EF" w14:paraId="23179326" w14:textId="77777777" w:rsidTr="00451A83">
      <w:trPr>
        <w:cantSplit/>
        <w:trHeight w:val="567"/>
      </w:trPr>
      <w:tc>
        <w:tcPr>
          <w:tcW w:w="981" w:type="pct"/>
          <w:vMerge w:val="restart"/>
          <w:tcBorders>
            <w:top w:val="single" w:sz="4" w:space="0" w:color="auto"/>
            <w:left w:val="single" w:sz="4" w:space="0" w:color="auto"/>
            <w:bottom w:val="single" w:sz="4" w:space="0" w:color="auto"/>
            <w:right w:val="single" w:sz="4" w:space="0" w:color="auto"/>
          </w:tcBorders>
          <w:vAlign w:val="center"/>
        </w:tcPr>
        <w:p w14:paraId="134F7B88" w14:textId="77777777" w:rsidR="00B01741" w:rsidRPr="00F728EF" w:rsidRDefault="00B01741" w:rsidP="001800C9">
          <w:pPr>
            <w:pStyle w:val="a4"/>
            <w:spacing w:line="240" w:lineRule="auto"/>
            <w:ind w:firstLine="0"/>
            <w:jc w:val="center"/>
            <w:rPr>
              <w:b/>
              <w:sz w:val="16"/>
              <w:szCs w:val="16"/>
              <w:lang w:val="uk-UA" w:eastAsia="uk-UA"/>
            </w:rPr>
          </w:pPr>
          <w:r w:rsidRPr="00F728EF">
            <w:rPr>
              <w:b/>
              <w:sz w:val="16"/>
              <w:szCs w:val="16"/>
              <w:lang w:val="uk-UA" w:eastAsia="uk-UA"/>
            </w:rPr>
            <w:t>Житомирська політехніка</w:t>
          </w:r>
        </w:p>
      </w:tc>
      <w:tc>
        <w:tcPr>
          <w:tcW w:w="3333" w:type="pct"/>
          <w:tcBorders>
            <w:left w:val="single" w:sz="4" w:space="0" w:color="auto"/>
          </w:tcBorders>
          <w:vAlign w:val="center"/>
        </w:tcPr>
        <w:p w14:paraId="6B42D33D" w14:textId="77777777" w:rsidR="00B01741" w:rsidRPr="00755EEB" w:rsidRDefault="00B01741" w:rsidP="00451A83">
          <w:pPr>
            <w:pStyle w:val="a4"/>
            <w:spacing w:line="240" w:lineRule="auto"/>
            <w:jc w:val="center"/>
            <w:rPr>
              <w:sz w:val="16"/>
              <w:szCs w:val="16"/>
              <w:lang w:val="uk-UA" w:eastAsia="uk-UA"/>
            </w:rPr>
          </w:pPr>
          <w:r w:rsidRPr="00755EEB">
            <w:rPr>
              <w:sz w:val="16"/>
              <w:szCs w:val="16"/>
              <w:lang w:val="uk-UA" w:eastAsia="uk-UA"/>
            </w:rPr>
            <w:t>МІНІСТЕРСТВО ОСВІТИ І НАУКИ УКРАЇНИ</w:t>
          </w:r>
        </w:p>
        <w:p w14:paraId="7DAECC42" w14:textId="77777777" w:rsidR="00B01741" w:rsidRPr="00755EEB" w:rsidRDefault="00B01741" w:rsidP="00451A83">
          <w:pPr>
            <w:pStyle w:val="a4"/>
            <w:spacing w:line="240" w:lineRule="auto"/>
            <w:ind w:left="-57" w:right="-57"/>
            <w:jc w:val="center"/>
            <w:rPr>
              <w:b/>
              <w:sz w:val="16"/>
              <w:szCs w:val="16"/>
              <w:lang w:val="uk-UA" w:eastAsia="uk-UA"/>
            </w:rPr>
          </w:pPr>
          <w:r w:rsidRPr="00755EEB">
            <w:rPr>
              <w:b/>
              <w:sz w:val="16"/>
              <w:szCs w:val="16"/>
              <w:lang w:val="uk-UA" w:eastAsia="uk-UA"/>
            </w:rPr>
            <w:t>ДЕРЖАВНИЙ УНІВЕРСИТЕТ «ЖИТОМИРСЬКА ПОЛІТЕХНІКА»</w:t>
          </w:r>
        </w:p>
        <w:p w14:paraId="35DEFEFB" w14:textId="77777777" w:rsidR="00B01741" w:rsidRPr="00F728EF" w:rsidRDefault="00B01741" w:rsidP="00451A83">
          <w:pPr>
            <w:pStyle w:val="a4"/>
            <w:spacing w:line="240" w:lineRule="auto"/>
            <w:ind w:firstLine="0"/>
            <w:jc w:val="center"/>
            <w:rPr>
              <w:b/>
              <w:color w:val="333399"/>
              <w:sz w:val="16"/>
              <w:szCs w:val="16"/>
              <w:lang w:val="uk-UA" w:eastAsia="uk-UA"/>
            </w:rPr>
          </w:pPr>
          <w:r w:rsidRPr="00755EEB">
            <w:rPr>
              <w:b/>
              <w:sz w:val="16"/>
              <w:szCs w:val="16"/>
              <w:lang w:val="uk-UA"/>
            </w:rPr>
            <w:t>Система управління якістю відповідає ДСТУ ISO 9001:2015</w:t>
          </w:r>
        </w:p>
      </w:tc>
      <w:tc>
        <w:tcPr>
          <w:tcW w:w="686" w:type="pct"/>
          <w:vAlign w:val="center"/>
        </w:tcPr>
        <w:p w14:paraId="46E8B887" w14:textId="7A5FB8B7" w:rsidR="00B01741" w:rsidRDefault="00B01741" w:rsidP="001112B5">
          <w:pPr>
            <w:autoSpaceDE w:val="0"/>
            <w:autoSpaceDN w:val="0"/>
            <w:spacing w:line="240" w:lineRule="auto"/>
            <w:jc w:val="center"/>
            <w:rPr>
              <w:b/>
              <w:sz w:val="16"/>
              <w:szCs w:val="16"/>
              <w:lang w:val="uk-UA"/>
            </w:rPr>
          </w:pPr>
          <w:r w:rsidRPr="00F728EF">
            <w:rPr>
              <w:b/>
              <w:sz w:val="16"/>
              <w:szCs w:val="16"/>
              <w:lang w:val="uk-UA"/>
            </w:rPr>
            <w:t>Ф</w:t>
          </w:r>
          <w:r>
            <w:rPr>
              <w:b/>
              <w:sz w:val="16"/>
              <w:szCs w:val="16"/>
              <w:lang w:val="uk-UA"/>
            </w:rPr>
            <w:t>23.07</w:t>
          </w:r>
          <w:r w:rsidRPr="00F728EF">
            <w:rPr>
              <w:b/>
              <w:sz w:val="16"/>
              <w:szCs w:val="16"/>
              <w:lang w:val="uk-UA"/>
            </w:rPr>
            <w:t>-0</w:t>
          </w:r>
          <w:r>
            <w:rPr>
              <w:b/>
              <w:sz w:val="16"/>
              <w:szCs w:val="16"/>
              <w:lang w:val="en-US"/>
            </w:rPr>
            <w:t>5</w:t>
          </w:r>
          <w:r w:rsidRPr="00F728EF">
            <w:rPr>
              <w:b/>
              <w:sz w:val="16"/>
              <w:szCs w:val="16"/>
              <w:lang w:val="uk-UA"/>
            </w:rPr>
            <w:t>.0</w:t>
          </w:r>
          <w:r>
            <w:rPr>
              <w:b/>
              <w:sz w:val="16"/>
              <w:szCs w:val="16"/>
              <w:lang w:val="uk-UA"/>
            </w:rPr>
            <w:t>2/2/103.00.1/Б/ОК30</w:t>
          </w:r>
        </w:p>
        <w:p w14:paraId="68FBE89C" w14:textId="13B4F0D1" w:rsidR="00B01741" w:rsidRPr="00F728EF" w:rsidRDefault="00B01741" w:rsidP="001112B5">
          <w:pPr>
            <w:autoSpaceDE w:val="0"/>
            <w:autoSpaceDN w:val="0"/>
            <w:spacing w:line="240" w:lineRule="auto"/>
            <w:jc w:val="center"/>
            <w:rPr>
              <w:b/>
              <w:sz w:val="16"/>
              <w:szCs w:val="16"/>
              <w:lang w:val="uk-UA"/>
            </w:rPr>
          </w:pPr>
          <w:r w:rsidRPr="00F728EF">
            <w:rPr>
              <w:b/>
              <w:sz w:val="16"/>
              <w:szCs w:val="16"/>
              <w:lang w:val="uk-UA"/>
            </w:rPr>
            <w:t>20</w:t>
          </w:r>
          <w:r>
            <w:rPr>
              <w:b/>
              <w:sz w:val="16"/>
              <w:szCs w:val="16"/>
              <w:lang w:val="uk-UA"/>
            </w:rPr>
            <w:t>23</w:t>
          </w:r>
        </w:p>
      </w:tc>
    </w:tr>
    <w:tr w:rsidR="00B01741" w:rsidRPr="00F728EF" w14:paraId="55635490" w14:textId="77777777" w:rsidTr="004A1B74">
      <w:trPr>
        <w:cantSplit/>
        <w:trHeight w:val="227"/>
      </w:trPr>
      <w:tc>
        <w:tcPr>
          <w:tcW w:w="981" w:type="pct"/>
          <w:vMerge/>
          <w:tcBorders>
            <w:top w:val="single" w:sz="4" w:space="0" w:color="auto"/>
            <w:left w:val="single" w:sz="4" w:space="0" w:color="auto"/>
            <w:bottom w:val="single" w:sz="4" w:space="0" w:color="auto"/>
            <w:right w:val="single" w:sz="4" w:space="0" w:color="auto"/>
          </w:tcBorders>
          <w:vAlign w:val="center"/>
        </w:tcPr>
        <w:p w14:paraId="5A74D08D" w14:textId="77777777" w:rsidR="00B01741" w:rsidRPr="00F728EF" w:rsidRDefault="00B01741" w:rsidP="001800C9">
          <w:pPr>
            <w:pStyle w:val="a4"/>
            <w:spacing w:line="240" w:lineRule="auto"/>
            <w:ind w:firstLine="0"/>
            <w:jc w:val="center"/>
            <w:rPr>
              <w:b/>
              <w:i/>
              <w:sz w:val="16"/>
              <w:szCs w:val="16"/>
              <w:lang w:val="uk-UA" w:eastAsia="uk-UA"/>
            </w:rPr>
          </w:pPr>
        </w:p>
      </w:tc>
      <w:tc>
        <w:tcPr>
          <w:tcW w:w="3333" w:type="pct"/>
          <w:tcBorders>
            <w:left w:val="single" w:sz="4" w:space="0" w:color="auto"/>
          </w:tcBorders>
          <w:vAlign w:val="center"/>
        </w:tcPr>
        <w:p w14:paraId="4E719075" w14:textId="77777777" w:rsidR="00B01741" w:rsidRPr="00F728EF" w:rsidRDefault="00B01741" w:rsidP="001800C9">
          <w:pPr>
            <w:pStyle w:val="a4"/>
            <w:spacing w:line="240" w:lineRule="auto"/>
            <w:ind w:firstLine="0"/>
            <w:jc w:val="center"/>
            <w:rPr>
              <w:i/>
              <w:sz w:val="16"/>
              <w:szCs w:val="16"/>
              <w:lang w:val="uk-UA" w:eastAsia="uk-UA"/>
            </w:rPr>
          </w:pPr>
          <w:r w:rsidRPr="00F728EF">
            <w:rPr>
              <w:i/>
              <w:sz w:val="16"/>
              <w:szCs w:val="16"/>
              <w:lang w:val="uk-UA" w:eastAsia="uk-UA"/>
            </w:rPr>
            <w:t>Екземпляр № 1</w:t>
          </w:r>
        </w:p>
      </w:tc>
      <w:tc>
        <w:tcPr>
          <w:tcW w:w="686" w:type="pct"/>
          <w:vAlign w:val="center"/>
        </w:tcPr>
        <w:p w14:paraId="75BFAD2C" w14:textId="77DC8A73" w:rsidR="00B01741" w:rsidRPr="00F728EF" w:rsidRDefault="00B01741" w:rsidP="00B01741">
          <w:pPr>
            <w:pStyle w:val="a4"/>
            <w:spacing w:line="240" w:lineRule="auto"/>
            <w:ind w:firstLine="0"/>
            <w:jc w:val="center"/>
            <w:rPr>
              <w:i/>
              <w:sz w:val="16"/>
              <w:szCs w:val="16"/>
              <w:lang w:val="uk-UA" w:eastAsia="uk-UA"/>
            </w:rPr>
          </w:pPr>
          <w:proofErr w:type="spellStart"/>
          <w:r w:rsidRPr="00F728EF">
            <w:rPr>
              <w:i/>
              <w:sz w:val="16"/>
              <w:szCs w:val="16"/>
              <w:lang w:val="uk-UA" w:eastAsia="uk-UA"/>
            </w:rPr>
            <w:t>Арк</w:t>
          </w:r>
          <w:proofErr w:type="spellEnd"/>
          <w:r w:rsidRPr="00F728EF">
            <w:rPr>
              <w:i/>
              <w:sz w:val="16"/>
              <w:szCs w:val="16"/>
              <w:lang w:val="uk-UA" w:eastAsia="uk-UA"/>
            </w:rPr>
            <w:t xml:space="preserve">  </w:t>
          </w:r>
          <w:r>
            <w:rPr>
              <w:i/>
              <w:sz w:val="16"/>
              <w:szCs w:val="16"/>
              <w:lang w:val="uk-UA" w:eastAsia="uk-UA"/>
            </w:rPr>
            <w:t>93</w:t>
          </w:r>
          <w:r w:rsidRPr="00F728EF">
            <w:rPr>
              <w:i/>
              <w:sz w:val="16"/>
              <w:szCs w:val="16"/>
              <w:lang w:val="uk-UA" w:eastAsia="uk-UA"/>
            </w:rPr>
            <w:t xml:space="preserve"> / </w:t>
          </w:r>
          <w:r w:rsidRPr="00F728EF">
            <w:rPr>
              <w:i/>
              <w:sz w:val="16"/>
              <w:szCs w:val="16"/>
              <w:lang w:val="uk-UA" w:eastAsia="uk-UA"/>
            </w:rPr>
            <w:fldChar w:fldCharType="begin"/>
          </w:r>
          <w:r w:rsidRPr="00F728EF">
            <w:rPr>
              <w:i/>
              <w:sz w:val="16"/>
              <w:szCs w:val="16"/>
              <w:lang w:val="uk-UA" w:eastAsia="uk-UA"/>
            </w:rPr>
            <w:instrText xml:space="preserve"> PAGE   \* MERGEFORMAT </w:instrText>
          </w:r>
          <w:r w:rsidRPr="00F728EF">
            <w:rPr>
              <w:i/>
              <w:sz w:val="16"/>
              <w:szCs w:val="16"/>
              <w:lang w:val="uk-UA" w:eastAsia="uk-UA"/>
            </w:rPr>
            <w:fldChar w:fldCharType="separate"/>
          </w:r>
          <w:r w:rsidR="00A67222">
            <w:rPr>
              <w:i/>
              <w:noProof/>
              <w:sz w:val="16"/>
              <w:szCs w:val="16"/>
              <w:lang w:val="uk-UA" w:eastAsia="uk-UA"/>
            </w:rPr>
            <w:t>3</w:t>
          </w:r>
          <w:r w:rsidRPr="00F728EF">
            <w:rPr>
              <w:i/>
              <w:sz w:val="16"/>
              <w:szCs w:val="16"/>
              <w:lang w:val="uk-UA" w:eastAsia="uk-UA"/>
            </w:rPr>
            <w:fldChar w:fldCharType="end"/>
          </w:r>
        </w:p>
      </w:tc>
    </w:tr>
  </w:tbl>
  <w:p w14:paraId="5EB00196" w14:textId="77777777" w:rsidR="00B01741" w:rsidRPr="00B01741" w:rsidRDefault="00B01741" w:rsidP="00451A83">
    <w:pPr>
      <w:pStyle w:val="a4"/>
      <w:spacing w:line="360" w:lineRule="auto"/>
      <w:ind w:right="357" w:firstLine="0"/>
      <w:rPr>
        <w:sz w:val="16"/>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2ADF9" w14:textId="77777777" w:rsidR="00B01741" w:rsidRPr="00E65116" w:rsidRDefault="00B01741" w:rsidP="00E65116">
    <w:pPr>
      <w:pStyle w:val="a4"/>
      <w:spacing w:line="240" w:lineRule="auto"/>
      <w:ind w:firstLine="0"/>
      <w:jc w:val="cent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23674"/>
    <w:multiLevelType w:val="hybridMultilevel"/>
    <w:tmpl w:val="2D9AFB96"/>
    <w:lvl w:ilvl="0" w:tplc="09323DEE">
      <w:numFmt w:val="bullet"/>
      <w:lvlText w:val="-"/>
      <w:lvlJc w:val="left"/>
      <w:pPr>
        <w:ind w:left="420" w:hanging="360"/>
      </w:pPr>
      <w:rPr>
        <w:rFonts w:ascii="Times New Roman" w:eastAsiaTheme="minorHAns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1">
    <w:nsid w:val="0FA73304"/>
    <w:multiLevelType w:val="hybridMultilevel"/>
    <w:tmpl w:val="130289A6"/>
    <w:lvl w:ilvl="0" w:tplc="47120AA8">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nsid w:val="18C61B38"/>
    <w:multiLevelType w:val="hybridMultilevel"/>
    <w:tmpl w:val="4DC6FDEE"/>
    <w:lvl w:ilvl="0" w:tplc="0680CDB6">
      <w:start w:val="1"/>
      <w:numFmt w:val="decimal"/>
      <w:lvlText w:val="%1."/>
      <w:lvlJc w:val="left"/>
      <w:pPr>
        <w:ind w:left="1497" w:hanging="93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nsid w:val="25C11C9E"/>
    <w:multiLevelType w:val="hybridMultilevel"/>
    <w:tmpl w:val="513E0E5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25CF2FFE"/>
    <w:multiLevelType w:val="multilevel"/>
    <w:tmpl w:val="36524A60"/>
    <w:lvl w:ilvl="0">
      <w:start w:val="1"/>
      <w:numFmt w:val="decimal"/>
      <w:lvlText w:val="%1."/>
      <w:lvlJc w:val="left"/>
      <w:pPr>
        <w:ind w:left="700" w:hanging="360"/>
      </w:pPr>
      <w:rPr>
        <w:rFonts w:hint="default"/>
        <w:b w:val="0"/>
      </w:rPr>
    </w:lvl>
    <w:lvl w:ilvl="1">
      <w:start w:val="1"/>
      <w:numFmt w:val="decimal"/>
      <w:isLgl/>
      <w:lvlText w:val="%1.%2."/>
      <w:lvlJc w:val="left"/>
      <w:pPr>
        <w:ind w:left="700" w:hanging="360"/>
      </w:pPr>
      <w:rPr>
        <w:rFonts w:hint="default"/>
      </w:rPr>
    </w:lvl>
    <w:lvl w:ilvl="2">
      <w:start w:val="1"/>
      <w:numFmt w:val="decimal"/>
      <w:isLgl/>
      <w:lvlText w:val="%1.%2.%3."/>
      <w:lvlJc w:val="left"/>
      <w:pPr>
        <w:ind w:left="1060" w:hanging="720"/>
      </w:pPr>
      <w:rPr>
        <w:rFonts w:hint="default"/>
      </w:rPr>
    </w:lvl>
    <w:lvl w:ilvl="3">
      <w:start w:val="1"/>
      <w:numFmt w:val="decimal"/>
      <w:isLgl/>
      <w:lvlText w:val="%1.%2.%3.%4."/>
      <w:lvlJc w:val="left"/>
      <w:pPr>
        <w:ind w:left="1060" w:hanging="720"/>
      </w:pPr>
      <w:rPr>
        <w:rFonts w:hint="default"/>
      </w:rPr>
    </w:lvl>
    <w:lvl w:ilvl="4">
      <w:start w:val="1"/>
      <w:numFmt w:val="decimal"/>
      <w:isLgl/>
      <w:lvlText w:val="%1.%2.%3.%4.%5."/>
      <w:lvlJc w:val="left"/>
      <w:pPr>
        <w:ind w:left="1420" w:hanging="1080"/>
      </w:pPr>
      <w:rPr>
        <w:rFonts w:hint="default"/>
      </w:rPr>
    </w:lvl>
    <w:lvl w:ilvl="5">
      <w:start w:val="1"/>
      <w:numFmt w:val="decimal"/>
      <w:isLgl/>
      <w:lvlText w:val="%1.%2.%3.%4.%5.%6."/>
      <w:lvlJc w:val="left"/>
      <w:pPr>
        <w:ind w:left="1420" w:hanging="1080"/>
      </w:pPr>
      <w:rPr>
        <w:rFonts w:hint="default"/>
      </w:rPr>
    </w:lvl>
    <w:lvl w:ilvl="6">
      <w:start w:val="1"/>
      <w:numFmt w:val="decimal"/>
      <w:isLgl/>
      <w:lvlText w:val="%1.%2.%3.%4.%5.%6.%7."/>
      <w:lvlJc w:val="left"/>
      <w:pPr>
        <w:ind w:left="1780" w:hanging="1440"/>
      </w:pPr>
      <w:rPr>
        <w:rFonts w:hint="default"/>
      </w:rPr>
    </w:lvl>
    <w:lvl w:ilvl="7">
      <w:start w:val="1"/>
      <w:numFmt w:val="decimal"/>
      <w:isLgl/>
      <w:lvlText w:val="%1.%2.%3.%4.%5.%6.%7.%8."/>
      <w:lvlJc w:val="left"/>
      <w:pPr>
        <w:ind w:left="1780" w:hanging="1440"/>
      </w:pPr>
      <w:rPr>
        <w:rFonts w:hint="default"/>
      </w:rPr>
    </w:lvl>
    <w:lvl w:ilvl="8">
      <w:start w:val="1"/>
      <w:numFmt w:val="decimal"/>
      <w:isLgl/>
      <w:lvlText w:val="%1.%2.%3.%4.%5.%6.%7.%8.%9."/>
      <w:lvlJc w:val="left"/>
      <w:pPr>
        <w:ind w:left="2140" w:hanging="1800"/>
      </w:pPr>
      <w:rPr>
        <w:rFonts w:hint="default"/>
      </w:rPr>
    </w:lvl>
  </w:abstractNum>
  <w:abstractNum w:abstractNumId="5">
    <w:nsid w:val="2BED4BFF"/>
    <w:multiLevelType w:val="hybridMultilevel"/>
    <w:tmpl w:val="CE728208"/>
    <w:lvl w:ilvl="0" w:tplc="E8E2C35E">
      <w:start w:val="1"/>
      <w:numFmt w:val="decimal"/>
      <w:lvlText w:val="%1."/>
      <w:lvlJc w:val="left"/>
      <w:pPr>
        <w:ind w:left="927" w:hanging="360"/>
      </w:pPr>
      <w:rPr>
        <w:rFonts w:ascii="Times New Roman" w:hAnsi="Times New Roman" w:cs="Times New Roman"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nsid w:val="2CDE011F"/>
    <w:multiLevelType w:val="hybridMultilevel"/>
    <w:tmpl w:val="0968461A"/>
    <w:lvl w:ilvl="0" w:tplc="9EA6DED4">
      <w:start w:val="1"/>
      <w:numFmt w:val="decimal"/>
      <w:lvlText w:val="%1."/>
      <w:lvlJc w:val="left"/>
      <w:pPr>
        <w:ind w:left="927" w:hanging="360"/>
      </w:pPr>
      <w:rPr>
        <w:rFonts w:hint="default"/>
        <w:b w:val="0"/>
        <w:i w:val="0"/>
        <w:sz w:val="24"/>
        <w:szCs w:val="24"/>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nsid w:val="2EE1179E"/>
    <w:multiLevelType w:val="hybridMultilevel"/>
    <w:tmpl w:val="C1A6B330"/>
    <w:lvl w:ilvl="0" w:tplc="CD1061A0">
      <w:start w:val="2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387938AE"/>
    <w:multiLevelType w:val="hybridMultilevel"/>
    <w:tmpl w:val="CACC8FD2"/>
    <w:lvl w:ilvl="0" w:tplc="673831BE">
      <w:numFmt w:val="bullet"/>
      <w:lvlText w:val="-"/>
      <w:lvlJc w:val="left"/>
      <w:pPr>
        <w:ind w:left="420" w:hanging="360"/>
      </w:pPr>
      <w:rPr>
        <w:rFonts w:ascii="Times New Roman" w:eastAsiaTheme="minorHAns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9">
    <w:nsid w:val="3A104545"/>
    <w:multiLevelType w:val="hybridMultilevel"/>
    <w:tmpl w:val="48F43168"/>
    <w:lvl w:ilvl="0" w:tplc="0F80EFF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57CC075A"/>
    <w:multiLevelType w:val="hybridMultilevel"/>
    <w:tmpl w:val="8CB2EBA0"/>
    <w:lvl w:ilvl="0" w:tplc="EE48C7BE">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1">
    <w:nsid w:val="5AFD6FE9"/>
    <w:multiLevelType w:val="hybridMultilevel"/>
    <w:tmpl w:val="12D0F60E"/>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2">
    <w:nsid w:val="623E3028"/>
    <w:multiLevelType w:val="hybridMultilevel"/>
    <w:tmpl w:val="A0EC2192"/>
    <w:lvl w:ilvl="0" w:tplc="F1747E4C">
      <w:start w:val="1"/>
      <w:numFmt w:val="bullet"/>
      <w:lvlText w:val=""/>
      <w:lvlJc w:val="left"/>
      <w:pPr>
        <w:ind w:left="1260" w:hanging="360"/>
      </w:pPr>
      <w:rPr>
        <w:rFonts w:ascii="Symbol" w:hAnsi="Symbol"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13">
    <w:nsid w:val="65315B6E"/>
    <w:multiLevelType w:val="hybridMultilevel"/>
    <w:tmpl w:val="D1D8CD9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7C9C4BDB"/>
    <w:multiLevelType w:val="hybridMultilevel"/>
    <w:tmpl w:val="F7806DD6"/>
    <w:lvl w:ilvl="0" w:tplc="EE48C7B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13"/>
  </w:num>
  <w:num w:numId="4">
    <w:abstractNumId w:val="7"/>
  </w:num>
  <w:num w:numId="5">
    <w:abstractNumId w:val="10"/>
  </w:num>
  <w:num w:numId="6">
    <w:abstractNumId w:val="14"/>
  </w:num>
  <w:num w:numId="7">
    <w:abstractNumId w:val="12"/>
  </w:num>
  <w:num w:numId="8">
    <w:abstractNumId w:val="3"/>
  </w:num>
  <w:num w:numId="9">
    <w:abstractNumId w:val="5"/>
  </w:num>
  <w:num w:numId="10">
    <w:abstractNumId w:val="4"/>
  </w:num>
  <w:num w:numId="11">
    <w:abstractNumId w:val="6"/>
  </w:num>
  <w:num w:numId="12">
    <w:abstractNumId w:val="11"/>
  </w:num>
  <w:num w:numId="13">
    <w:abstractNumId w:val="2"/>
  </w:num>
  <w:num w:numId="14">
    <w:abstractNumId w:val="0"/>
  </w:num>
  <w:num w:numId="15">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DED"/>
    <w:rsid w:val="00000B0A"/>
    <w:rsid w:val="00003F04"/>
    <w:rsid w:val="00004AF2"/>
    <w:rsid w:val="000067DD"/>
    <w:rsid w:val="0000690D"/>
    <w:rsid w:val="00011B67"/>
    <w:rsid w:val="00012209"/>
    <w:rsid w:val="000146BB"/>
    <w:rsid w:val="00020477"/>
    <w:rsid w:val="0002148B"/>
    <w:rsid w:val="000241E4"/>
    <w:rsid w:val="00027EAC"/>
    <w:rsid w:val="000335C4"/>
    <w:rsid w:val="000340D1"/>
    <w:rsid w:val="000356C0"/>
    <w:rsid w:val="00041229"/>
    <w:rsid w:val="00045282"/>
    <w:rsid w:val="00045422"/>
    <w:rsid w:val="00045C60"/>
    <w:rsid w:val="0005020A"/>
    <w:rsid w:val="000502CD"/>
    <w:rsid w:val="00050C9F"/>
    <w:rsid w:val="0005311F"/>
    <w:rsid w:val="000606C2"/>
    <w:rsid w:val="00061288"/>
    <w:rsid w:val="00064142"/>
    <w:rsid w:val="00067CF1"/>
    <w:rsid w:val="00073CCA"/>
    <w:rsid w:val="00074AE9"/>
    <w:rsid w:val="00075A5D"/>
    <w:rsid w:val="00077EDA"/>
    <w:rsid w:val="0008200D"/>
    <w:rsid w:val="00082334"/>
    <w:rsid w:val="00086991"/>
    <w:rsid w:val="00090E17"/>
    <w:rsid w:val="00095716"/>
    <w:rsid w:val="000957B3"/>
    <w:rsid w:val="00095C6D"/>
    <w:rsid w:val="00097947"/>
    <w:rsid w:val="00097DE4"/>
    <w:rsid w:val="000A1CDA"/>
    <w:rsid w:val="000A3406"/>
    <w:rsid w:val="000A3467"/>
    <w:rsid w:val="000A3675"/>
    <w:rsid w:val="000A59B5"/>
    <w:rsid w:val="000A5E69"/>
    <w:rsid w:val="000A5F10"/>
    <w:rsid w:val="000A66C7"/>
    <w:rsid w:val="000A6E2A"/>
    <w:rsid w:val="000A77BA"/>
    <w:rsid w:val="000A7A91"/>
    <w:rsid w:val="000B1BDE"/>
    <w:rsid w:val="000B2C67"/>
    <w:rsid w:val="000B4E32"/>
    <w:rsid w:val="000B6263"/>
    <w:rsid w:val="000B7CAE"/>
    <w:rsid w:val="000B7D58"/>
    <w:rsid w:val="000C1B7F"/>
    <w:rsid w:val="000C1D53"/>
    <w:rsid w:val="000C247E"/>
    <w:rsid w:val="000C36DD"/>
    <w:rsid w:val="000C37B1"/>
    <w:rsid w:val="000C5768"/>
    <w:rsid w:val="000C5BCD"/>
    <w:rsid w:val="000C7C85"/>
    <w:rsid w:val="000D07C7"/>
    <w:rsid w:val="000D27B6"/>
    <w:rsid w:val="000E0DED"/>
    <w:rsid w:val="000E378A"/>
    <w:rsid w:val="000E402F"/>
    <w:rsid w:val="000E41B7"/>
    <w:rsid w:val="000E49DA"/>
    <w:rsid w:val="000F0019"/>
    <w:rsid w:val="000F1CE3"/>
    <w:rsid w:val="000F2DF6"/>
    <w:rsid w:val="000F44AF"/>
    <w:rsid w:val="000F48EC"/>
    <w:rsid w:val="000F4B60"/>
    <w:rsid w:val="000F5635"/>
    <w:rsid w:val="000F60D2"/>
    <w:rsid w:val="001000FA"/>
    <w:rsid w:val="001002EF"/>
    <w:rsid w:val="00100776"/>
    <w:rsid w:val="001027CD"/>
    <w:rsid w:val="001028B7"/>
    <w:rsid w:val="00102CA6"/>
    <w:rsid w:val="00103B96"/>
    <w:rsid w:val="0010661E"/>
    <w:rsid w:val="00110342"/>
    <w:rsid w:val="001112B5"/>
    <w:rsid w:val="00113A0D"/>
    <w:rsid w:val="00114BD9"/>
    <w:rsid w:val="0011587C"/>
    <w:rsid w:val="00116855"/>
    <w:rsid w:val="001215DE"/>
    <w:rsid w:val="00123663"/>
    <w:rsid w:val="00123CD4"/>
    <w:rsid w:val="00124E7E"/>
    <w:rsid w:val="00126ACF"/>
    <w:rsid w:val="00126FA8"/>
    <w:rsid w:val="00133A92"/>
    <w:rsid w:val="00133DF6"/>
    <w:rsid w:val="00134454"/>
    <w:rsid w:val="00134CA1"/>
    <w:rsid w:val="0013716C"/>
    <w:rsid w:val="00137623"/>
    <w:rsid w:val="0014014C"/>
    <w:rsid w:val="0014045A"/>
    <w:rsid w:val="00140ADC"/>
    <w:rsid w:val="0014169E"/>
    <w:rsid w:val="00141EA4"/>
    <w:rsid w:val="001431F0"/>
    <w:rsid w:val="00144E6E"/>
    <w:rsid w:val="00145A59"/>
    <w:rsid w:val="001471C9"/>
    <w:rsid w:val="00150100"/>
    <w:rsid w:val="00150214"/>
    <w:rsid w:val="001520BC"/>
    <w:rsid w:val="0015219A"/>
    <w:rsid w:val="00152D67"/>
    <w:rsid w:val="00153B2A"/>
    <w:rsid w:val="00155733"/>
    <w:rsid w:val="00156A66"/>
    <w:rsid w:val="001603AC"/>
    <w:rsid w:val="00160CA8"/>
    <w:rsid w:val="00162C1E"/>
    <w:rsid w:val="001638EE"/>
    <w:rsid w:val="001648CD"/>
    <w:rsid w:val="001648D6"/>
    <w:rsid w:val="00165AA2"/>
    <w:rsid w:val="00165E1A"/>
    <w:rsid w:val="0016613C"/>
    <w:rsid w:val="001662E6"/>
    <w:rsid w:val="001720B5"/>
    <w:rsid w:val="001721A7"/>
    <w:rsid w:val="001721E3"/>
    <w:rsid w:val="001734E9"/>
    <w:rsid w:val="001800C9"/>
    <w:rsid w:val="00180379"/>
    <w:rsid w:val="001818B4"/>
    <w:rsid w:val="00181AC8"/>
    <w:rsid w:val="00182DEF"/>
    <w:rsid w:val="00182F5E"/>
    <w:rsid w:val="001830EA"/>
    <w:rsid w:val="001835CA"/>
    <w:rsid w:val="0018390C"/>
    <w:rsid w:val="00183A24"/>
    <w:rsid w:val="0019071F"/>
    <w:rsid w:val="00194644"/>
    <w:rsid w:val="00194FF8"/>
    <w:rsid w:val="00197095"/>
    <w:rsid w:val="001A0235"/>
    <w:rsid w:val="001A23D2"/>
    <w:rsid w:val="001A285A"/>
    <w:rsid w:val="001A317E"/>
    <w:rsid w:val="001A417A"/>
    <w:rsid w:val="001A4A9A"/>
    <w:rsid w:val="001A4CFC"/>
    <w:rsid w:val="001A5136"/>
    <w:rsid w:val="001A53D4"/>
    <w:rsid w:val="001A6566"/>
    <w:rsid w:val="001A7631"/>
    <w:rsid w:val="001B39E2"/>
    <w:rsid w:val="001B7CD5"/>
    <w:rsid w:val="001C26BD"/>
    <w:rsid w:val="001C33CA"/>
    <w:rsid w:val="001C3C4B"/>
    <w:rsid w:val="001C442F"/>
    <w:rsid w:val="001C48EE"/>
    <w:rsid w:val="001C4D7B"/>
    <w:rsid w:val="001C5282"/>
    <w:rsid w:val="001C5DBC"/>
    <w:rsid w:val="001C5DF4"/>
    <w:rsid w:val="001D17AE"/>
    <w:rsid w:val="001D2D06"/>
    <w:rsid w:val="001D5960"/>
    <w:rsid w:val="001D5A47"/>
    <w:rsid w:val="001D65FB"/>
    <w:rsid w:val="001E2313"/>
    <w:rsid w:val="001E59F1"/>
    <w:rsid w:val="001F4F1D"/>
    <w:rsid w:val="001F6ADB"/>
    <w:rsid w:val="001F6BB0"/>
    <w:rsid w:val="001F7403"/>
    <w:rsid w:val="002017FA"/>
    <w:rsid w:val="00202619"/>
    <w:rsid w:val="002026B5"/>
    <w:rsid w:val="00210923"/>
    <w:rsid w:val="0021164D"/>
    <w:rsid w:val="00212021"/>
    <w:rsid w:val="00213F7D"/>
    <w:rsid w:val="00215954"/>
    <w:rsid w:val="002176FB"/>
    <w:rsid w:val="0022318B"/>
    <w:rsid w:val="00223566"/>
    <w:rsid w:val="00224E3F"/>
    <w:rsid w:val="00226DF7"/>
    <w:rsid w:val="00226FCB"/>
    <w:rsid w:val="0022763B"/>
    <w:rsid w:val="002276C2"/>
    <w:rsid w:val="00231141"/>
    <w:rsid w:val="002316D5"/>
    <w:rsid w:val="002331F4"/>
    <w:rsid w:val="00233F8D"/>
    <w:rsid w:val="00234376"/>
    <w:rsid w:val="002344A9"/>
    <w:rsid w:val="00234786"/>
    <w:rsid w:val="00234B68"/>
    <w:rsid w:val="0023751E"/>
    <w:rsid w:val="002379F0"/>
    <w:rsid w:val="00242340"/>
    <w:rsid w:val="00243827"/>
    <w:rsid w:val="00243BBD"/>
    <w:rsid w:val="00243BCE"/>
    <w:rsid w:val="0024474A"/>
    <w:rsid w:val="00244780"/>
    <w:rsid w:val="00245366"/>
    <w:rsid w:val="00246AA2"/>
    <w:rsid w:val="00247E71"/>
    <w:rsid w:val="00255A2D"/>
    <w:rsid w:val="00260966"/>
    <w:rsid w:val="00265ABB"/>
    <w:rsid w:val="00266692"/>
    <w:rsid w:val="002749C2"/>
    <w:rsid w:val="00274A19"/>
    <w:rsid w:val="00280673"/>
    <w:rsid w:val="00281A20"/>
    <w:rsid w:val="00282575"/>
    <w:rsid w:val="00282F5B"/>
    <w:rsid w:val="00283A75"/>
    <w:rsid w:val="00283DF3"/>
    <w:rsid w:val="002902E3"/>
    <w:rsid w:val="0029031E"/>
    <w:rsid w:val="002965CF"/>
    <w:rsid w:val="00297448"/>
    <w:rsid w:val="00297FEE"/>
    <w:rsid w:val="002A1976"/>
    <w:rsid w:val="002A3BD7"/>
    <w:rsid w:val="002A65A2"/>
    <w:rsid w:val="002B00E5"/>
    <w:rsid w:val="002B02B3"/>
    <w:rsid w:val="002B05C0"/>
    <w:rsid w:val="002B0D2D"/>
    <w:rsid w:val="002B25A8"/>
    <w:rsid w:val="002B295D"/>
    <w:rsid w:val="002B2B94"/>
    <w:rsid w:val="002B2E86"/>
    <w:rsid w:val="002B3C84"/>
    <w:rsid w:val="002B53A5"/>
    <w:rsid w:val="002B7206"/>
    <w:rsid w:val="002B7DF3"/>
    <w:rsid w:val="002C0CAF"/>
    <w:rsid w:val="002C2137"/>
    <w:rsid w:val="002C3B0F"/>
    <w:rsid w:val="002C400D"/>
    <w:rsid w:val="002C4B2D"/>
    <w:rsid w:val="002D191B"/>
    <w:rsid w:val="002D377D"/>
    <w:rsid w:val="002D3DF4"/>
    <w:rsid w:val="002D4251"/>
    <w:rsid w:val="002D45C4"/>
    <w:rsid w:val="002D48DE"/>
    <w:rsid w:val="002D4C03"/>
    <w:rsid w:val="002D6CCB"/>
    <w:rsid w:val="002E0E96"/>
    <w:rsid w:val="002E4963"/>
    <w:rsid w:val="002E5BC9"/>
    <w:rsid w:val="002E60A0"/>
    <w:rsid w:val="002F1763"/>
    <w:rsid w:val="002F234F"/>
    <w:rsid w:val="002F23DD"/>
    <w:rsid w:val="002F2495"/>
    <w:rsid w:val="002F4935"/>
    <w:rsid w:val="002F4ABD"/>
    <w:rsid w:val="002F5504"/>
    <w:rsid w:val="002F774C"/>
    <w:rsid w:val="0030514B"/>
    <w:rsid w:val="00306524"/>
    <w:rsid w:val="0030786D"/>
    <w:rsid w:val="00307DCD"/>
    <w:rsid w:val="00311FC8"/>
    <w:rsid w:val="00314556"/>
    <w:rsid w:val="0031667A"/>
    <w:rsid w:val="00316EC6"/>
    <w:rsid w:val="0032100B"/>
    <w:rsid w:val="00322AB3"/>
    <w:rsid w:val="00324D47"/>
    <w:rsid w:val="00331009"/>
    <w:rsid w:val="0033508D"/>
    <w:rsid w:val="00336A96"/>
    <w:rsid w:val="00337242"/>
    <w:rsid w:val="0034008F"/>
    <w:rsid w:val="0034009E"/>
    <w:rsid w:val="00340775"/>
    <w:rsid w:val="0034145A"/>
    <w:rsid w:val="003416B3"/>
    <w:rsid w:val="00341F04"/>
    <w:rsid w:val="003446BC"/>
    <w:rsid w:val="0034477E"/>
    <w:rsid w:val="0034497A"/>
    <w:rsid w:val="00347083"/>
    <w:rsid w:val="00347CC9"/>
    <w:rsid w:val="00350DFD"/>
    <w:rsid w:val="00353F59"/>
    <w:rsid w:val="003546D9"/>
    <w:rsid w:val="00356DD3"/>
    <w:rsid w:val="0035767F"/>
    <w:rsid w:val="00357DC9"/>
    <w:rsid w:val="0036228B"/>
    <w:rsid w:val="0036382D"/>
    <w:rsid w:val="00365E67"/>
    <w:rsid w:val="00366F1F"/>
    <w:rsid w:val="00370023"/>
    <w:rsid w:val="00371295"/>
    <w:rsid w:val="00372A74"/>
    <w:rsid w:val="003736CC"/>
    <w:rsid w:val="00373992"/>
    <w:rsid w:val="00380550"/>
    <w:rsid w:val="003817FE"/>
    <w:rsid w:val="003828E5"/>
    <w:rsid w:val="003851B5"/>
    <w:rsid w:val="00385BD7"/>
    <w:rsid w:val="003917BA"/>
    <w:rsid w:val="00391B0E"/>
    <w:rsid w:val="00392E38"/>
    <w:rsid w:val="003940B5"/>
    <w:rsid w:val="00394383"/>
    <w:rsid w:val="003955D4"/>
    <w:rsid w:val="00396F40"/>
    <w:rsid w:val="0039731E"/>
    <w:rsid w:val="00397D11"/>
    <w:rsid w:val="003A6D19"/>
    <w:rsid w:val="003A7079"/>
    <w:rsid w:val="003A7D1C"/>
    <w:rsid w:val="003B1638"/>
    <w:rsid w:val="003B349C"/>
    <w:rsid w:val="003B3BE5"/>
    <w:rsid w:val="003B3FFD"/>
    <w:rsid w:val="003B5179"/>
    <w:rsid w:val="003B648E"/>
    <w:rsid w:val="003C2C14"/>
    <w:rsid w:val="003C4647"/>
    <w:rsid w:val="003C55A9"/>
    <w:rsid w:val="003C6B68"/>
    <w:rsid w:val="003C6DBD"/>
    <w:rsid w:val="003D1396"/>
    <w:rsid w:val="003D168D"/>
    <w:rsid w:val="003D23F3"/>
    <w:rsid w:val="003D5C45"/>
    <w:rsid w:val="003E13F6"/>
    <w:rsid w:val="003E664B"/>
    <w:rsid w:val="003F0B7B"/>
    <w:rsid w:val="003F1F0A"/>
    <w:rsid w:val="003F24AC"/>
    <w:rsid w:val="003F3429"/>
    <w:rsid w:val="003F47BD"/>
    <w:rsid w:val="003F4926"/>
    <w:rsid w:val="003F6AF2"/>
    <w:rsid w:val="004022E4"/>
    <w:rsid w:val="0040681C"/>
    <w:rsid w:val="00407AB2"/>
    <w:rsid w:val="004101D2"/>
    <w:rsid w:val="00411E36"/>
    <w:rsid w:val="00413901"/>
    <w:rsid w:val="004143C1"/>
    <w:rsid w:val="00417AC6"/>
    <w:rsid w:val="0042056E"/>
    <w:rsid w:val="0042201F"/>
    <w:rsid w:val="00423EA1"/>
    <w:rsid w:val="00427D84"/>
    <w:rsid w:val="004307A0"/>
    <w:rsid w:val="0043331B"/>
    <w:rsid w:val="0043508A"/>
    <w:rsid w:val="00435801"/>
    <w:rsid w:val="00436D1F"/>
    <w:rsid w:val="00437F2C"/>
    <w:rsid w:val="0044035A"/>
    <w:rsid w:val="00441D42"/>
    <w:rsid w:val="0044698A"/>
    <w:rsid w:val="00447775"/>
    <w:rsid w:val="00447A9A"/>
    <w:rsid w:val="00447C13"/>
    <w:rsid w:val="00450F8B"/>
    <w:rsid w:val="00451A83"/>
    <w:rsid w:val="0046065E"/>
    <w:rsid w:val="00463293"/>
    <w:rsid w:val="00463912"/>
    <w:rsid w:val="00463D12"/>
    <w:rsid w:val="00465C0D"/>
    <w:rsid w:val="0046642C"/>
    <w:rsid w:val="00466DBF"/>
    <w:rsid w:val="00467375"/>
    <w:rsid w:val="00467D11"/>
    <w:rsid w:val="00471734"/>
    <w:rsid w:val="00472369"/>
    <w:rsid w:val="0047315B"/>
    <w:rsid w:val="004745FE"/>
    <w:rsid w:val="00474D20"/>
    <w:rsid w:val="00475538"/>
    <w:rsid w:val="00476433"/>
    <w:rsid w:val="00481F4E"/>
    <w:rsid w:val="00482707"/>
    <w:rsid w:val="00483FE7"/>
    <w:rsid w:val="00486329"/>
    <w:rsid w:val="00491547"/>
    <w:rsid w:val="00491562"/>
    <w:rsid w:val="00493651"/>
    <w:rsid w:val="00495A2E"/>
    <w:rsid w:val="00495CB3"/>
    <w:rsid w:val="00497E1D"/>
    <w:rsid w:val="004A093F"/>
    <w:rsid w:val="004A1B74"/>
    <w:rsid w:val="004A228E"/>
    <w:rsid w:val="004A368D"/>
    <w:rsid w:val="004A388D"/>
    <w:rsid w:val="004A51E0"/>
    <w:rsid w:val="004A6FD5"/>
    <w:rsid w:val="004A77C3"/>
    <w:rsid w:val="004A7E16"/>
    <w:rsid w:val="004B02B0"/>
    <w:rsid w:val="004B2F31"/>
    <w:rsid w:val="004B377E"/>
    <w:rsid w:val="004B3C6B"/>
    <w:rsid w:val="004B663B"/>
    <w:rsid w:val="004B676A"/>
    <w:rsid w:val="004B705B"/>
    <w:rsid w:val="004C005D"/>
    <w:rsid w:val="004C0285"/>
    <w:rsid w:val="004C0FD2"/>
    <w:rsid w:val="004C6209"/>
    <w:rsid w:val="004C6300"/>
    <w:rsid w:val="004C6F5D"/>
    <w:rsid w:val="004D04ED"/>
    <w:rsid w:val="004D08E5"/>
    <w:rsid w:val="004D187E"/>
    <w:rsid w:val="004D199E"/>
    <w:rsid w:val="004D4FA7"/>
    <w:rsid w:val="004D54C1"/>
    <w:rsid w:val="004D74AF"/>
    <w:rsid w:val="004E165D"/>
    <w:rsid w:val="004E5846"/>
    <w:rsid w:val="004E5DAB"/>
    <w:rsid w:val="004F2017"/>
    <w:rsid w:val="004F37F4"/>
    <w:rsid w:val="004F5603"/>
    <w:rsid w:val="004F653E"/>
    <w:rsid w:val="00501A14"/>
    <w:rsid w:val="00502BF6"/>
    <w:rsid w:val="0050333B"/>
    <w:rsid w:val="00503967"/>
    <w:rsid w:val="00503C5C"/>
    <w:rsid w:val="005045D9"/>
    <w:rsid w:val="005078D3"/>
    <w:rsid w:val="00510FA5"/>
    <w:rsid w:val="005116F5"/>
    <w:rsid w:val="00512AD7"/>
    <w:rsid w:val="00513618"/>
    <w:rsid w:val="00516538"/>
    <w:rsid w:val="00522E29"/>
    <w:rsid w:val="0052321B"/>
    <w:rsid w:val="00524A70"/>
    <w:rsid w:val="005270FC"/>
    <w:rsid w:val="00527F62"/>
    <w:rsid w:val="005311C2"/>
    <w:rsid w:val="005337D9"/>
    <w:rsid w:val="00534D81"/>
    <w:rsid w:val="00535D73"/>
    <w:rsid w:val="00540054"/>
    <w:rsid w:val="00540451"/>
    <w:rsid w:val="005407A3"/>
    <w:rsid w:val="0054087E"/>
    <w:rsid w:val="0054228A"/>
    <w:rsid w:val="00543545"/>
    <w:rsid w:val="0054370F"/>
    <w:rsid w:val="00544EEA"/>
    <w:rsid w:val="00547E23"/>
    <w:rsid w:val="00550BC4"/>
    <w:rsid w:val="00552046"/>
    <w:rsid w:val="0055312E"/>
    <w:rsid w:val="0055569F"/>
    <w:rsid w:val="00555DA6"/>
    <w:rsid w:val="00556AC2"/>
    <w:rsid w:val="00557983"/>
    <w:rsid w:val="00561F60"/>
    <w:rsid w:val="00562CBD"/>
    <w:rsid w:val="00564936"/>
    <w:rsid w:val="00564DCB"/>
    <w:rsid w:val="00565284"/>
    <w:rsid w:val="00571BB5"/>
    <w:rsid w:val="00571F63"/>
    <w:rsid w:val="00574C0A"/>
    <w:rsid w:val="00575140"/>
    <w:rsid w:val="0057626A"/>
    <w:rsid w:val="005772E2"/>
    <w:rsid w:val="005778CE"/>
    <w:rsid w:val="00577F4E"/>
    <w:rsid w:val="00580434"/>
    <w:rsid w:val="00580818"/>
    <w:rsid w:val="00581487"/>
    <w:rsid w:val="00582234"/>
    <w:rsid w:val="005823FF"/>
    <w:rsid w:val="005833C6"/>
    <w:rsid w:val="0058405E"/>
    <w:rsid w:val="005869BC"/>
    <w:rsid w:val="005871AC"/>
    <w:rsid w:val="0058724F"/>
    <w:rsid w:val="005879D4"/>
    <w:rsid w:val="00592298"/>
    <w:rsid w:val="00596206"/>
    <w:rsid w:val="005965E0"/>
    <w:rsid w:val="005A2FEA"/>
    <w:rsid w:val="005A3812"/>
    <w:rsid w:val="005A6851"/>
    <w:rsid w:val="005A77BF"/>
    <w:rsid w:val="005B05B3"/>
    <w:rsid w:val="005B0E9E"/>
    <w:rsid w:val="005B1B01"/>
    <w:rsid w:val="005B355B"/>
    <w:rsid w:val="005B4980"/>
    <w:rsid w:val="005B64E5"/>
    <w:rsid w:val="005C0089"/>
    <w:rsid w:val="005C0C83"/>
    <w:rsid w:val="005C0D17"/>
    <w:rsid w:val="005C1765"/>
    <w:rsid w:val="005C1F4A"/>
    <w:rsid w:val="005C4B4A"/>
    <w:rsid w:val="005C547D"/>
    <w:rsid w:val="005D2D1D"/>
    <w:rsid w:val="005D2DE3"/>
    <w:rsid w:val="005D3589"/>
    <w:rsid w:val="005D42BC"/>
    <w:rsid w:val="005D7938"/>
    <w:rsid w:val="005E3DBC"/>
    <w:rsid w:val="005E59D8"/>
    <w:rsid w:val="005E5E73"/>
    <w:rsid w:val="005E635B"/>
    <w:rsid w:val="005E6CC6"/>
    <w:rsid w:val="005F36AF"/>
    <w:rsid w:val="005F5851"/>
    <w:rsid w:val="005F7E53"/>
    <w:rsid w:val="00602E2A"/>
    <w:rsid w:val="006030B7"/>
    <w:rsid w:val="00603C20"/>
    <w:rsid w:val="00606774"/>
    <w:rsid w:val="00613113"/>
    <w:rsid w:val="00613699"/>
    <w:rsid w:val="00613806"/>
    <w:rsid w:val="00614951"/>
    <w:rsid w:val="00617CDB"/>
    <w:rsid w:val="006203BB"/>
    <w:rsid w:val="00620693"/>
    <w:rsid w:val="00620B2B"/>
    <w:rsid w:val="0062128B"/>
    <w:rsid w:val="006224D4"/>
    <w:rsid w:val="00623312"/>
    <w:rsid w:val="00623CB8"/>
    <w:rsid w:val="00625742"/>
    <w:rsid w:val="006327D6"/>
    <w:rsid w:val="0063399A"/>
    <w:rsid w:val="006346DA"/>
    <w:rsid w:val="00634DE7"/>
    <w:rsid w:val="00637637"/>
    <w:rsid w:val="00637691"/>
    <w:rsid w:val="0064267B"/>
    <w:rsid w:val="00643A2D"/>
    <w:rsid w:val="00644D9D"/>
    <w:rsid w:val="00646498"/>
    <w:rsid w:val="006541C3"/>
    <w:rsid w:val="006543F8"/>
    <w:rsid w:val="006577BA"/>
    <w:rsid w:val="00662941"/>
    <w:rsid w:val="00662B57"/>
    <w:rsid w:val="006654F3"/>
    <w:rsid w:val="00667E83"/>
    <w:rsid w:val="00670303"/>
    <w:rsid w:val="00671804"/>
    <w:rsid w:val="006769A0"/>
    <w:rsid w:val="00676E89"/>
    <w:rsid w:val="0068064B"/>
    <w:rsid w:val="00682A61"/>
    <w:rsid w:val="00682E42"/>
    <w:rsid w:val="00685EF8"/>
    <w:rsid w:val="00686C71"/>
    <w:rsid w:val="006961A3"/>
    <w:rsid w:val="006A05A4"/>
    <w:rsid w:val="006A2ACF"/>
    <w:rsid w:val="006A2C41"/>
    <w:rsid w:val="006A5DA5"/>
    <w:rsid w:val="006B04D0"/>
    <w:rsid w:val="006B113A"/>
    <w:rsid w:val="006B1A60"/>
    <w:rsid w:val="006B34EE"/>
    <w:rsid w:val="006B5D2E"/>
    <w:rsid w:val="006B6191"/>
    <w:rsid w:val="006B7522"/>
    <w:rsid w:val="006B7955"/>
    <w:rsid w:val="006C19AF"/>
    <w:rsid w:val="006C3309"/>
    <w:rsid w:val="006C39DD"/>
    <w:rsid w:val="006C4958"/>
    <w:rsid w:val="006C563C"/>
    <w:rsid w:val="006C60E0"/>
    <w:rsid w:val="006C6145"/>
    <w:rsid w:val="006C7047"/>
    <w:rsid w:val="006D0CE5"/>
    <w:rsid w:val="006D166F"/>
    <w:rsid w:val="006D3835"/>
    <w:rsid w:val="006D5EEF"/>
    <w:rsid w:val="006D68F3"/>
    <w:rsid w:val="006D7EDB"/>
    <w:rsid w:val="006E03D0"/>
    <w:rsid w:val="006E1A6B"/>
    <w:rsid w:val="006E48D4"/>
    <w:rsid w:val="006E623D"/>
    <w:rsid w:val="006E663E"/>
    <w:rsid w:val="006E7F03"/>
    <w:rsid w:val="006F0F42"/>
    <w:rsid w:val="006F1DED"/>
    <w:rsid w:val="006F2E67"/>
    <w:rsid w:val="006F3A9F"/>
    <w:rsid w:val="006F3B3A"/>
    <w:rsid w:val="006F4C3E"/>
    <w:rsid w:val="006F6921"/>
    <w:rsid w:val="0070412F"/>
    <w:rsid w:val="00704B92"/>
    <w:rsid w:val="00705004"/>
    <w:rsid w:val="00706CBF"/>
    <w:rsid w:val="00706FA2"/>
    <w:rsid w:val="00707C4F"/>
    <w:rsid w:val="00711AC6"/>
    <w:rsid w:val="0071200E"/>
    <w:rsid w:val="00721B8F"/>
    <w:rsid w:val="007234C5"/>
    <w:rsid w:val="0072472B"/>
    <w:rsid w:val="00724EB7"/>
    <w:rsid w:val="007255DF"/>
    <w:rsid w:val="00725C79"/>
    <w:rsid w:val="0072738D"/>
    <w:rsid w:val="00731E19"/>
    <w:rsid w:val="007331D8"/>
    <w:rsid w:val="00736387"/>
    <w:rsid w:val="007367BE"/>
    <w:rsid w:val="0073712D"/>
    <w:rsid w:val="00737C77"/>
    <w:rsid w:val="0074019F"/>
    <w:rsid w:val="00742349"/>
    <w:rsid w:val="00743202"/>
    <w:rsid w:val="007434EB"/>
    <w:rsid w:val="00744355"/>
    <w:rsid w:val="00744A6E"/>
    <w:rsid w:val="00744B13"/>
    <w:rsid w:val="00745C78"/>
    <w:rsid w:val="00752F85"/>
    <w:rsid w:val="0075315A"/>
    <w:rsid w:val="0075452B"/>
    <w:rsid w:val="0075645B"/>
    <w:rsid w:val="007614C8"/>
    <w:rsid w:val="00762132"/>
    <w:rsid w:val="0076274B"/>
    <w:rsid w:val="0076434F"/>
    <w:rsid w:val="00764985"/>
    <w:rsid w:val="0076682D"/>
    <w:rsid w:val="00766D44"/>
    <w:rsid w:val="00767997"/>
    <w:rsid w:val="00767E55"/>
    <w:rsid w:val="00770C67"/>
    <w:rsid w:val="00774112"/>
    <w:rsid w:val="00775D52"/>
    <w:rsid w:val="0077786C"/>
    <w:rsid w:val="007806E8"/>
    <w:rsid w:val="007809F1"/>
    <w:rsid w:val="00782D58"/>
    <w:rsid w:val="007838EF"/>
    <w:rsid w:val="00787BB5"/>
    <w:rsid w:val="007901CC"/>
    <w:rsid w:val="00790286"/>
    <w:rsid w:val="00793307"/>
    <w:rsid w:val="0079498D"/>
    <w:rsid w:val="00796579"/>
    <w:rsid w:val="007A064D"/>
    <w:rsid w:val="007A14AF"/>
    <w:rsid w:val="007A1DAF"/>
    <w:rsid w:val="007A2F75"/>
    <w:rsid w:val="007A30E8"/>
    <w:rsid w:val="007A3D92"/>
    <w:rsid w:val="007A5093"/>
    <w:rsid w:val="007B007B"/>
    <w:rsid w:val="007B0835"/>
    <w:rsid w:val="007B087B"/>
    <w:rsid w:val="007B0A9B"/>
    <w:rsid w:val="007B0E27"/>
    <w:rsid w:val="007B2752"/>
    <w:rsid w:val="007B38EB"/>
    <w:rsid w:val="007B474B"/>
    <w:rsid w:val="007B4F97"/>
    <w:rsid w:val="007B5B3A"/>
    <w:rsid w:val="007B7A3E"/>
    <w:rsid w:val="007C2861"/>
    <w:rsid w:val="007C45BD"/>
    <w:rsid w:val="007C49EE"/>
    <w:rsid w:val="007C7CA9"/>
    <w:rsid w:val="007D5BF0"/>
    <w:rsid w:val="007D64C9"/>
    <w:rsid w:val="007D7B9E"/>
    <w:rsid w:val="007E24DB"/>
    <w:rsid w:val="007E3316"/>
    <w:rsid w:val="007E5BD3"/>
    <w:rsid w:val="007E6001"/>
    <w:rsid w:val="007E623B"/>
    <w:rsid w:val="007E74B5"/>
    <w:rsid w:val="007F0315"/>
    <w:rsid w:val="007F0913"/>
    <w:rsid w:val="007F1949"/>
    <w:rsid w:val="007F2E8E"/>
    <w:rsid w:val="007F666B"/>
    <w:rsid w:val="007F7BEB"/>
    <w:rsid w:val="0080078A"/>
    <w:rsid w:val="00805C40"/>
    <w:rsid w:val="00806C47"/>
    <w:rsid w:val="00810445"/>
    <w:rsid w:val="00813D06"/>
    <w:rsid w:val="00814435"/>
    <w:rsid w:val="008149FC"/>
    <w:rsid w:val="00814A5F"/>
    <w:rsid w:val="008151FF"/>
    <w:rsid w:val="00821C4D"/>
    <w:rsid w:val="00822650"/>
    <w:rsid w:val="008230F9"/>
    <w:rsid w:val="0082324B"/>
    <w:rsid w:val="00823835"/>
    <w:rsid w:val="008239BE"/>
    <w:rsid w:val="00823F2B"/>
    <w:rsid w:val="008254A5"/>
    <w:rsid w:val="00826970"/>
    <w:rsid w:val="00826B22"/>
    <w:rsid w:val="008270AF"/>
    <w:rsid w:val="0082768A"/>
    <w:rsid w:val="008306C4"/>
    <w:rsid w:val="00831348"/>
    <w:rsid w:val="00832EF0"/>
    <w:rsid w:val="0083357F"/>
    <w:rsid w:val="00833A0F"/>
    <w:rsid w:val="00834000"/>
    <w:rsid w:val="00834246"/>
    <w:rsid w:val="0083580D"/>
    <w:rsid w:val="00842532"/>
    <w:rsid w:val="00842E5D"/>
    <w:rsid w:val="008440C8"/>
    <w:rsid w:val="00844A0D"/>
    <w:rsid w:val="00847308"/>
    <w:rsid w:val="00847A5F"/>
    <w:rsid w:val="0085164F"/>
    <w:rsid w:val="008522F7"/>
    <w:rsid w:val="008538F3"/>
    <w:rsid w:val="0085537C"/>
    <w:rsid w:val="00860770"/>
    <w:rsid w:val="008614C2"/>
    <w:rsid w:val="008614E3"/>
    <w:rsid w:val="00861771"/>
    <w:rsid w:val="00862B18"/>
    <w:rsid w:val="0087054F"/>
    <w:rsid w:val="00870CCA"/>
    <w:rsid w:val="00871B6F"/>
    <w:rsid w:val="00872526"/>
    <w:rsid w:val="00873680"/>
    <w:rsid w:val="008741EF"/>
    <w:rsid w:val="00876C5C"/>
    <w:rsid w:val="00882662"/>
    <w:rsid w:val="008841F5"/>
    <w:rsid w:val="00885F40"/>
    <w:rsid w:val="00887DC1"/>
    <w:rsid w:val="00891A33"/>
    <w:rsid w:val="00895B03"/>
    <w:rsid w:val="0089610D"/>
    <w:rsid w:val="00896C6D"/>
    <w:rsid w:val="00897967"/>
    <w:rsid w:val="008A1DCB"/>
    <w:rsid w:val="008A45B8"/>
    <w:rsid w:val="008A50A9"/>
    <w:rsid w:val="008A749B"/>
    <w:rsid w:val="008B0A7F"/>
    <w:rsid w:val="008B1276"/>
    <w:rsid w:val="008B1E72"/>
    <w:rsid w:val="008B3FFF"/>
    <w:rsid w:val="008B6060"/>
    <w:rsid w:val="008C0CA2"/>
    <w:rsid w:val="008C2ABB"/>
    <w:rsid w:val="008C4155"/>
    <w:rsid w:val="008C5510"/>
    <w:rsid w:val="008C62E6"/>
    <w:rsid w:val="008C64F7"/>
    <w:rsid w:val="008C68E8"/>
    <w:rsid w:val="008D1781"/>
    <w:rsid w:val="008D2642"/>
    <w:rsid w:val="008D45E9"/>
    <w:rsid w:val="008D4936"/>
    <w:rsid w:val="008D5985"/>
    <w:rsid w:val="008D6CD4"/>
    <w:rsid w:val="008E33CB"/>
    <w:rsid w:val="008E39B3"/>
    <w:rsid w:val="008E4B44"/>
    <w:rsid w:val="008E4FE0"/>
    <w:rsid w:val="008E7834"/>
    <w:rsid w:val="008F1BDB"/>
    <w:rsid w:val="008F20A6"/>
    <w:rsid w:val="008F3293"/>
    <w:rsid w:val="008F60D1"/>
    <w:rsid w:val="008F78F1"/>
    <w:rsid w:val="008F7C5A"/>
    <w:rsid w:val="00905FAA"/>
    <w:rsid w:val="00906FEA"/>
    <w:rsid w:val="00910822"/>
    <w:rsid w:val="00912C3B"/>
    <w:rsid w:val="00913242"/>
    <w:rsid w:val="0091330C"/>
    <w:rsid w:val="00913986"/>
    <w:rsid w:val="00913D53"/>
    <w:rsid w:val="00914F45"/>
    <w:rsid w:val="009154F3"/>
    <w:rsid w:val="0092065E"/>
    <w:rsid w:val="00920A8F"/>
    <w:rsid w:val="00920E07"/>
    <w:rsid w:val="00921883"/>
    <w:rsid w:val="00922D9A"/>
    <w:rsid w:val="00924A29"/>
    <w:rsid w:val="009253E7"/>
    <w:rsid w:val="00927D04"/>
    <w:rsid w:val="00934466"/>
    <w:rsid w:val="0093496C"/>
    <w:rsid w:val="00935850"/>
    <w:rsid w:val="009365D0"/>
    <w:rsid w:val="00936A8B"/>
    <w:rsid w:val="00937038"/>
    <w:rsid w:val="00937E1E"/>
    <w:rsid w:val="0094018B"/>
    <w:rsid w:val="00941222"/>
    <w:rsid w:val="00941FBF"/>
    <w:rsid w:val="00942201"/>
    <w:rsid w:val="009435CB"/>
    <w:rsid w:val="00945BB7"/>
    <w:rsid w:val="00946254"/>
    <w:rsid w:val="0094669B"/>
    <w:rsid w:val="009467EE"/>
    <w:rsid w:val="009506A5"/>
    <w:rsid w:val="0095457C"/>
    <w:rsid w:val="009550C8"/>
    <w:rsid w:val="00955DAB"/>
    <w:rsid w:val="00955F7A"/>
    <w:rsid w:val="009574E1"/>
    <w:rsid w:val="0096326C"/>
    <w:rsid w:val="00964ACB"/>
    <w:rsid w:val="00964B34"/>
    <w:rsid w:val="009700CA"/>
    <w:rsid w:val="00970A98"/>
    <w:rsid w:val="00971593"/>
    <w:rsid w:val="00973086"/>
    <w:rsid w:val="009731D3"/>
    <w:rsid w:val="00977589"/>
    <w:rsid w:val="009812BD"/>
    <w:rsid w:val="0098236A"/>
    <w:rsid w:val="00983F1A"/>
    <w:rsid w:val="009843E5"/>
    <w:rsid w:val="00984F9F"/>
    <w:rsid w:val="00986FE9"/>
    <w:rsid w:val="00990D72"/>
    <w:rsid w:val="009913F8"/>
    <w:rsid w:val="00991DD6"/>
    <w:rsid w:val="00992189"/>
    <w:rsid w:val="0099591C"/>
    <w:rsid w:val="00995A5E"/>
    <w:rsid w:val="00995DA3"/>
    <w:rsid w:val="009A356A"/>
    <w:rsid w:val="009A357F"/>
    <w:rsid w:val="009A659D"/>
    <w:rsid w:val="009A6C3F"/>
    <w:rsid w:val="009B2197"/>
    <w:rsid w:val="009B3F58"/>
    <w:rsid w:val="009B5E77"/>
    <w:rsid w:val="009B6801"/>
    <w:rsid w:val="009C17D5"/>
    <w:rsid w:val="009C4B64"/>
    <w:rsid w:val="009C55AA"/>
    <w:rsid w:val="009C65CD"/>
    <w:rsid w:val="009D1BE1"/>
    <w:rsid w:val="009D2962"/>
    <w:rsid w:val="009E054A"/>
    <w:rsid w:val="009E16F0"/>
    <w:rsid w:val="009E2B61"/>
    <w:rsid w:val="009E2CB4"/>
    <w:rsid w:val="009E7199"/>
    <w:rsid w:val="009E727C"/>
    <w:rsid w:val="009F1399"/>
    <w:rsid w:val="009F2410"/>
    <w:rsid w:val="009F349E"/>
    <w:rsid w:val="009F4282"/>
    <w:rsid w:val="009F4AB0"/>
    <w:rsid w:val="009F6537"/>
    <w:rsid w:val="00A0183F"/>
    <w:rsid w:val="00A0636E"/>
    <w:rsid w:val="00A078BA"/>
    <w:rsid w:val="00A12191"/>
    <w:rsid w:val="00A12C7A"/>
    <w:rsid w:val="00A13649"/>
    <w:rsid w:val="00A13871"/>
    <w:rsid w:val="00A242E9"/>
    <w:rsid w:val="00A243BD"/>
    <w:rsid w:val="00A249B1"/>
    <w:rsid w:val="00A30DEA"/>
    <w:rsid w:val="00A33BCE"/>
    <w:rsid w:val="00A36D77"/>
    <w:rsid w:val="00A40123"/>
    <w:rsid w:val="00A4240C"/>
    <w:rsid w:val="00A4349A"/>
    <w:rsid w:val="00A446B9"/>
    <w:rsid w:val="00A44F82"/>
    <w:rsid w:val="00A45383"/>
    <w:rsid w:val="00A51AEC"/>
    <w:rsid w:val="00A5224F"/>
    <w:rsid w:val="00A53A0F"/>
    <w:rsid w:val="00A54EAB"/>
    <w:rsid w:val="00A6178A"/>
    <w:rsid w:val="00A617BF"/>
    <w:rsid w:val="00A62E8C"/>
    <w:rsid w:val="00A64452"/>
    <w:rsid w:val="00A66E7F"/>
    <w:rsid w:val="00A67222"/>
    <w:rsid w:val="00A67B97"/>
    <w:rsid w:val="00A7027B"/>
    <w:rsid w:val="00A71B18"/>
    <w:rsid w:val="00A71D0C"/>
    <w:rsid w:val="00A71F3A"/>
    <w:rsid w:val="00A731C6"/>
    <w:rsid w:val="00A73D6E"/>
    <w:rsid w:val="00A77883"/>
    <w:rsid w:val="00A8056C"/>
    <w:rsid w:val="00A82B9E"/>
    <w:rsid w:val="00A83A70"/>
    <w:rsid w:val="00A8441B"/>
    <w:rsid w:val="00A86A73"/>
    <w:rsid w:val="00A900EE"/>
    <w:rsid w:val="00A90E90"/>
    <w:rsid w:val="00A91376"/>
    <w:rsid w:val="00A91738"/>
    <w:rsid w:val="00A91B18"/>
    <w:rsid w:val="00A91BC8"/>
    <w:rsid w:val="00A94765"/>
    <w:rsid w:val="00A947BB"/>
    <w:rsid w:val="00A96B7B"/>
    <w:rsid w:val="00A97291"/>
    <w:rsid w:val="00AA11ED"/>
    <w:rsid w:val="00AA1638"/>
    <w:rsid w:val="00AA179C"/>
    <w:rsid w:val="00AA225C"/>
    <w:rsid w:val="00AA46D7"/>
    <w:rsid w:val="00AA46E1"/>
    <w:rsid w:val="00AA740B"/>
    <w:rsid w:val="00AA7423"/>
    <w:rsid w:val="00AB3301"/>
    <w:rsid w:val="00AB4F42"/>
    <w:rsid w:val="00AB6557"/>
    <w:rsid w:val="00AB7B17"/>
    <w:rsid w:val="00AC0962"/>
    <w:rsid w:val="00AC158A"/>
    <w:rsid w:val="00AC4ED4"/>
    <w:rsid w:val="00AC5E4E"/>
    <w:rsid w:val="00AC6921"/>
    <w:rsid w:val="00AC6C3B"/>
    <w:rsid w:val="00AD0EA3"/>
    <w:rsid w:val="00AD0EC3"/>
    <w:rsid w:val="00AD3166"/>
    <w:rsid w:val="00AD41E9"/>
    <w:rsid w:val="00AD4A19"/>
    <w:rsid w:val="00AD62D2"/>
    <w:rsid w:val="00AD7751"/>
    <w:rsid w:val="00AE28C0"/>
    <w:rsid w:val="00AE2B78"/>
    <w:rsid w:val="00AE3408"/>
    <w:rsid w:val="00AE58F8"/>
    <w:rsid w:val="00AF4762"/>
    <w:rsid w:val="00AF5DA8"/>
    <w:rsid w:val="00AF5E4B"/>
    <w:rsid w:val="00AF72C2"/>
    <w:rsid w:val="00AF755B"/>
    <w:rsid w:val="00B00B61"/>
    <w:rsid w:val="00B01741"/>
    <w:rsid w:val="00B0544E"/>
    <w:rsid w:val="00B06385"/>
    <w:rsid w:val="00B06488"/>
    <w:rsid w:val="00B076A9"/>
    <w:rsid w:val="00B1045C"/>
    <w:rsid w:val="00B11084"/>
    <w:rsid w:val="00B115EB"/>
    <w:rsid w:val="00B13F19"/>
    <w:rsid w:val="00B14A7E"/>
    <w:rsid w:val="00B22970"/>
    <w:rsid w:val="00B22AC3"/>
    <w:rsid w:val="00B233F5"/>
    <w:rsid w:val="00B23A57"/>
    <w:rsid w:val="00B23B5C"/>
    <w:rsid w:val="00B23D18"/>
    <w:rsid w:val="00B24482"/>
    <w:rsid w:val="00B25DD9"/>
    <w:rsid w:val="00B26E6C"/>
    <w:rsid w:val="00B27C1F"/>
    <w:rsid w:val="00B30630"/>
    <w:rsid w:val="00B31823"/>
    <w:rsid w:val="00B31AA4"/>
    <w:rsid w:val="00B3232B"/>
    <w:rsid w:val="00B324DC"/>
    <w:rsid w:val="00B32D1F"/>
    <w:rsid w:val="00B37E18"/>
    <w:rsid w:val="00B408EE"/>
    <w:rsid w:val="00B43818"/>
    <w:rsid w:val="00B45396"/>
    <w:rsid w:val="00B457CA"/>
    <w:rsid w:val="00B47019"/>
    <w:rsid w:val="00B470CA"/>
    <w:rsid w:val="00B506BE"/>
    <w:rsid w:val="00B50A54"/>
    <w:rsid w:val="00B50B29"/>
    <w:rsid w:val="00B51CE1"/>
    <w:rsid w:val="00B5438A"/>
    <w:rsid w:val="00B5573A"/>
    <w:rsid w:val="00B562D6"/>
    <w:rsid w:val="00B600FB"/>
    <w:rsid w:val="00B6071E"/>
    <w:rsid w:val="00B60DEC"/>
    <w:rsid w:val="00B62D3D"/>
    <w:rsid w:val="00B6516D"/>
    <w:rsid w:val="00B654F1"/>
    <w:rsid w:val="00B656D1"/>
    <w:rsid w:val="00B659D6"/>
    <w:rsid w:val="00B7060C"/>
    <w:rsid w:val="00B70EDE"/>
    <w:rsid w:val="00B712F4"/>
    <w:rsid w:val="00B715D2"/>
    <w:rsid w:val="00B728BD"/>
    <w:rsid w:val="00B738C7"/>
    <w:rsid w:val="00B75D3A"/>
    <w:rsid w:val="00B761E7"/>
    <w:rsid w:val="00B762AE"/>
    <w:rsid w:val="00B76C47"/>
    <w:rsid w:val="00B76C68"/>
    <w:rsid w:val="00B857E7"/>
    <w:rsid w:val="00B85839"/>
    <w:rsid w:val="00B879F8"/>
    <w:rsid w:val="00B90654"/>
    <w:rsid w:val="00B91269"/>
    <w:rsid w:val="00B91A6C"/>
    <w:rsid w:val="00B92A71"/>
    <w:rsid w:val="00B92F29"/>
    <w:rsid w:val="00B937BB"/>
    <w:rsid w:val="00B944A6"/>
    <w:rsid w:val="00B958D7"/>
    <w:rsid w:val="00B96789"/>
    <w:rsid w:val="00BA0C34"/>
    <w:rsid w:val="00BA0DB1"/>
    <w:rsid w:val="00BA56C2"/>
    <w:rsid w:val="00BB0B08"/>
    <w:rsid w:val="00BB3C22"/>
    <w:rsid w:val="00BC4469"/>
    <w:rsid w:val="00BC6516"/>
    <w:rsid w:val="00BD0D68"/>
    <w:rsid w:val="00BD3D12"/>
    <w:rsid w:val="00BD4DCC"/>
    <w:rsid w:val="00BD4E71"/>
    <w:rsid w:val="00BD50A0"/>
    <w:rsid w:val="00BD548D"/>
    <w:rsid w:val="00BD577D"/>
    <w:rsid w:val="00BD5D3B"/>
    <w:rsid w:val="00BD5EC8"/>
    <w:rsid w:val="00BD60A3"/>
    <w:rsid w:val="00BE24F1"/>
    <w:rsid w:val="00BE5A56"/>
    <w:rsid w:val="00BE74E0"/>
    <w:rsid w:val="00BE7DFC"/>
    <w:rsid w:val="00BF0823"/>
    <w:rsid w:val="00BF3ED1"/>
    <w:rsid w:val="00BF7888"/>
    <w:rsid w:val="00C02A5D"/>
    <w:rsid w:val="00C060B6"/>
    <w:rsid w:val="00C10B8F"/>
    <w:rsid w:val="00C1121D"/>
    <w:rsid w:val="00C1423D"/>
    <w:rsid w:val="00C151B0"/>
    <w:rsid w:val="00C154B2"/>
    <w:rsid w:val="00C20C0F"/>
    <w:rsid w:val="00C21961"/>
    <w:rsid w:val="00C23D49"/>
    <w:rsid w:val="00C2421B"/>
    <w:rsid w:val="00C25532"/>
    <w:rsid w:val="00C261C8"/>
    <w:rsid w:val="00C26F99"/>
    <w:rsid w:val="00C30804"/>
    <w:rsid w:val="00C35631"/>
    <w:rsid w:val="00C3757A"/>
    <w:rsid w:val="00C40548"/>
    <w:rsid w:val="00C4450B"/>
    <w:rsid w:val="00C4482F"/>
    <w:rsid w:val="00C453B5"/>
    <w:rsid w:val="00C46583"/>
    <w:rsid w:val="00C477C0"/>
    <w:rsid w:val="00C47F5C"/>
    <w:rsid w:val="00C533C6"/>
    <w:rsid w:val="00C550D5"/>
    <w:rsid w:val="00C5672B"/>
    <w:rsid w:val="00C576AF"/>
    <w:rsid w:val="00C60194"/>
    <w:rsid w:val="00C611C9"/>
    <w:rsid w:val="00C62A08"/>
    <w:rsid w:val="00C6412A"/>
    <w:rsid w:val="00C6624B"/>
    <w:rsid w:val="00C664EC"/>
    <w:rsid w:val="00C67117"/>
    <w:rsid w:val="00C6788B"/>
    <w:rsid w:val="00C701B4"/>
    <w:rsid w:val="00C71324"/>
    <w:rsid w:val="00C730D1"/>
    <w:rsid w:val="00C73FE0"/>
    <w:rsid w:val="00C76CEE"/>
    <w:rsid w:val="00C83599"/>
    <w:rsid w:val="00C85416"/>
    <w:rsid w:val="00C85DA9"/>
    <w:rsid w:val="00C86206"/>
    <w:rsid w:val="00C86F18"/>
    <w:rsid w:val="00C8709A"/>
    <w:rsid w:val="00C90EE4"/>
    <w:rsid w:val="00C95AD8"/>
    <w:rsid w:val="00C976C1"/>
    <w:rsid w:val="00CA2915"/>
    <w:rsid w:val="00CA5497"/>
    <w:rsid w:val="00CA6CDB"/>
    <w:rsid w:val="00CA705C"/>
    <w:rsid w:val="00CA7141"/>
    <w:rsid w:val="00CA7E77"/>
    <w:rsid w:val="00CB0884"/>
    <w:rsid w:val="00CB1087"/>
    <w:rsid w:val="00CB19BD"/>
    <w:rsid w:val="00CB25A1"/>
    <w:rsid w:val="00CB3668"/>
    <w:rsid w:val="00CB5AE1"/>
    <w:rsid w:val="00CB5C9B"/>
    <w:rsid w:val="00CB5F4E"/>
    <w:rsid w:val="00CB749A"/>
    <w:rsid w:val="00CB752E"/>
    <w:rsid w:val="00CC23F1"/>
    <w:rsid w:val="00CC2E86"/>
    <w:rsid w:val="00CC3B00"/>
    <w:rsid w:val="00CC786D"/>
    <w:rsid w:val="00CD0B00"/>
    <w:rsid w:val="00CD1355"/>
    <w:rsid w:val="00CD2D6A"/>
    <w:rsid w:val="00CD586C"/>
    <w:rsid w:val="00CD60A0"/>
    <w:rsid w:val="00CD7077"/>
    <w:rsid w:val="00CD7409"/>
    <w:rsid w:val="00CD768A"/>
    <w:rsid w:val="00CF0595"/>
    <w:rsid w:val="00CF286E"/>
    <w:rsid w:val="00CF29C2"/>
    <w:rsid w:val="00CF4C6A"/>
    <w:rsid w:val="00CF537F"/>
    <w:rsid w:val="00CF77A4"/>
    <w:rsid w:val="00CF7A5D"/>
    <w:rsid w:val="00D0033E"/>
    <w:rsid w:val="00D01CB2"/>
    <w:rsid w:val="00D0211A"/>
    <w:rsid w:val="00D02D07"/>
    <w:rsid w:val="00D0513D"/>
    <w:rsid w:val="00D06EDB"/>
    <w:rsid w:val="00D07F7A"/>
    <w:rsid w:val="00D12395"/>
    <w:rsid w:val="00D14E3F"/>
    <w:rsid w:val="00D15B88"/>
    <w:rsid w:val="00D163EA"/>
    <w:rsid w:val="00D172E9"/>
    <w:rsid w:val="00D207E7"/>
    <w:rsid w:val="00D23927"/>
    <w:rsid w:val="00D24624"/>
    <w:rsid w:val="00D27B90"/>
    <w:rsid w:val="00D32F14"/>
    <w:rsid w:val="00D334FD"/>
    <w:rsid w:val="00D34BE3"/>
    <w:rsid w:val="00D34DF9"/>
    <w:rsid w:val="00D36348"/>
    <w:rsid w:val="00D40002"/>
    <w:rsid w:val="00D40849"/>
    <w:rsid w:val="00D424AE"/>
    <w:rsid w:val="00D463A6"/>
    <w:rsid w:val="00D467FA"/>
    <w:rsid w:val="00D503E7"/>
    <w:rsid w:val="00D51A96"/>
    <w:rsid w:val="00D52BD3"/>
    <w:rsid w:val="00D545F5"/>
    <w:rsid w:val="00D5640D"/>
    <w:rsid w:val="00D65FF4"/>
    <w:rsid w:val="00D6604D"/>
    <w:rsid w:val="00D6670A"/>
    <w:rsid w:val="00D67012"/>
    <w:rsid w:val="00D67133"/>
    <w:rsid w:val="00D709E8"/>
    <w:rsid w:val="00D716B7"/>
    <w:rsid w:val="00D71BDC"/>
    <w:rsid w:val="00D72832"/>
    <w:rsid w:val="00D73D24"/>
    <w:rsid w:val="00D76A91"/>
    <w:rsid w:val="00D8175D"/>
    <w:rsid w:val="00D819A3"/>
    <w:rsid w:val="00D828C2"/>
    <w:rsid w:val="00D83428"/>
    <w:rsid w:val="00D84173"/>
    <w:rsid w:val="00D84274"/>
    <w:rsid w:val="00D847C9"/>
    <w:rsid w:val="00D85913"/>
    <w:rsid w:val="00D85DF7"/>
    <w:rsid w:val="00D86909"/>
    <w:rsid w:val="00D90CED"/>
    <w:rsid w:val="00D91B0D"/>
    <w:rsid w:val="00D93AAE"/>
    <w:rsid w:val="00D96DF0"/>
    <w:rsid w:val="00DA1BB2"/>
    <w:rsid w:val="00DA23BD"/>
    <w:rsid w:val="00DA5C5E"/>
    <w:rsid w:val="00DB0CBD"/>
    <w:rsid w:val="00DB0CC5"/>
    <w:rsid w:val="00DB17AE"/>
    <w:rsid w:val="00DB2D94"/>
    <w:rsid w:val="00DB5390"/>
    <w:rsid w:val="00DB5E5E"/>
    <w:rsid w:val="00DB6368"/>
    <w:rsid w:val="00DB6922"/>
    <w:rsid w:val="00DC3696"/>
    <w:rsid w:val="00DC36B8"/>
    <w:rsid w:val="00DC48BE"/>
    <w:rsid w:val="00DC5126"/>
    <w:rsid w:val="00DC5299"/>
    <w:rsid w:val="00DC63ED"/>
    <w:rsid w:val="00DC7544"/>
    <w:rsid w:val="00DD2477"/>
    <w:rsid w:val="00DD3995"/>
    <w:rsid w:val="00DD47DF"/>
    <w:rsid w:val="00DD5045"/>
    <w:rsid w:val="00DD5BB6"/>
    <w:rsid w:val="00DD5FEB"/>
    <w:rsid w:val="00DD6047"/>
    <w:rsid w:val="00DD7215"/>
    <w:rsid w:val="00DE259B"/>
    <w:rsid w:val="00DE308C"/>
    <w:rsid w:val="00DE417B"/>
    <w:rsid w:val="00DE5E3A"/>
    <w:rsid w:val="00DF1B31"/>
    <w:rsid w:val="00DF2679"/>
    <w:rsid w:val="00DF2E52"/>
    <w:rsid w:val="00DF3A86"/>
    <w:rsid w:val="00DF608F"/>
    <w:rsid w:val="00DF6140"/>
    <w:rsid w:val="00DF63D2"/>
    <w:rsid w:val="00E0026B"/>
    <w:rsid w:val="00E00B3C"/>
    <w:rsid w:val="00E012FA"/>
    <w:rsid w:val="00E03D26"/>
    <w:rsid w:val="00E03E7E"/>
    <w:rsid w:val="00E04F4D"/>
    <w:rsid w:val="00E05DF0"/>
    <w:rsid w:val="00E0680D"/>
    <w:rsid w:val="00E1047C"/>
    <w:rsid w:val="00E10A13"/>
    <w:rsid w:val="00E11C9D"/>
    <w:rsid w:val="00E1208C"/>
    <w:rsid w:val="00E1653B"/>
    <w:rsid w:val="00E16B27"/>
    <w:rsid w:val="00E2105F"/>
    <w:rsid w:val="00E21460"/>
    <w:rsid w:val="00E21E50"/>
    <w:rsid w:val="00E26132"/>
    <w:rsid w:val="00E273F4"/>
    <w:rsid w:val="00E2778A"/>
    <w:rsid w:val="00E30CEA"/>
    <w:rsid w:val="00E320D7"/>
    <w:rsid w:val="00E32CF4"/>
    <w:rsid w:val="00E33317"/>
    <w:rsid w:val="00E3370B"/>
    <w:rsid w:val="00E33CCE"/>
    <w:rsid w:val="00E34CB3"/>
    <w:rsid w:val="00E35285"/>
    <w:rsid w:val="00E361B2"/>
    <w:rsid w:val="00E42FC6"/>
    <w:rsid w:val="00E447DB"/>
    <w:rsid w:val="00E4599B"/>
    <w:rsid w:val="00E47878"/>
    <w:rsid w:val="00E47F6B"/>
    <w:rsid w:val="00E50D6E"/>
    <w:rsid w:val="00E569D7"/>
    <w:rsid w:val="00E64443"/>
    <w:rsid w:val="00E65116"/>
    <w:rsid w:val="00E659D7"/>
    <w:rsid w:val="00E67DA2"/>
    <w:rsid w:val="00E70CF5"/>
    <w:rsid w:val="00E72BC0"/>
    <w:rsid w:val="00E74B1B"/>
    <w:rsid w:val="00E754E8"/>
    <w:rsid w:val="00E76A60"/>
    <w:rsid w:val="00E81BAC"/>
    <w:rsid w:val="00E838FF"/>
    <w:rsid w:val="00E83CA8"/>
    <w:rsid w:val="00E84F75"/>
    <w:rsid w:val="00E86E49"/>
    <w:rsid w:val="00E87121"/>
    <w:rsid w:val="00E8781B"/>
    <w:rsid w:val="00E87ECD"/>
    <w:rsid w:val="00E91CE1"/>
    <w:rsid w:val="00E9375E"/>
    <w:rsid w:val="00E94EA3"/>
    <w:rsid w:val="00E97A66"/>
    <w:rsid w:val="00EA466E"/>
    <w:rsid w:val="00EA5736"/>
    <w:rsid w:val="00EA6155"/>
    <w:rsid w:val="00EB5267"/>
    <w:rsid w:val="00EB5C35"/>
    <w:rsid w:val="00EB5C9E"/>
    <w:rsid w:val="00EC204E"/>
    <w:rsid w:val="00EC32D0"/>
    <w:rsid w:val="00EC4158"/>
    <w:rsid w:val="00EC62C3"/>
    <w:rsid w:val="00EC6837"/>
    <w:rsid w:val="00EC761E"/>
    <w:rsid w:val="00ED3026"/>
    <w:rsid w:val="00ED5EDE"/>
    <w:rsid w:val="00EE3EF0"/>
    <w:rsid w:val="00EE49AC"/>
    <w:rsid w:val="00EE656A"/>
    <w:rsid w:val="00EE6EFD"/>
    <w:rsid w:val="00EE7800"/>
    <w:rsid w:val="00EF02CA"/>
    <w:rsid w:val="00EF097C"/>
    <w:rsid w:val="00EF20D6"/>
    <w:rsid w:val="00EF3A5E"/>
    <w:rsid w:val="00EF7993"/>
    <w:rsid w:val="00F00DC2"/>
    <w:rsid w:val="00F02CE4"/>
    <w:rsid w:val="00F03036"/>
    <w:rsid w:val="00F033CF"/>
    <w:rsid w:val="00F03451"/>
    <w:rsid w:val="00F04D0B"/>
    <w:rsid w:val="00F062BD"/>
    <w:rsid w:val="00F124A9"/>
    <w:rsid w:val="00F14D06"/>
    <w:rsid w:val="00F16312"/>
    <w:rsid w:val="00F16DDB"/>
    <w:rsid w:val="00F17A26"/>
    <w:rsid w:val="00F21F10"/>
    <w:rsid w:val="00F23467"/>
    <w:rsid w:val="00F23CF4"/>
    <w:rsid w:val="00F25177"/>
    <w:rsid w:val="00F26638"/>
    <w:rsid w:val="00F27775"/>
    <w:rsid w:val="00F27F87"/>
    <w:rsid w:val="00F349E1"/>
    <w:rsid w:val="00F34C64"/>
    <w:rsid w:val="00F35307"/>
    <w:rsid w:val="00F377E9"/>
    <w:rsid w:val="00F41C54"/>
    <w:rsid w:val="00F422DD"/>
    <w:rsid w:val="00F42BDF"/>
    <w:rsid w:val="00F44A92"/>
    <w:rsid w:val="00F46DB3"/>
    <w:rsid w:val="00F50C1B"/>
    <w:rsid w:val="00F50CAE"/>
    <w:rsid w:val="00F5184E"/>
    <w:rsid w:val="00F53686"/>
    <w:rsid w:val="00F5491B"/>
    <w:rsid w:val="00F54B3B"/>
    <w:rsid w:val="00F54D3B"/>
    <w:rsid w:val="00F55A37"/>
    <w:rsid w:val="00F57A12"/>
    <w:rsid w:val="00F6449C"/>
    <w:rsid w:val="00F70974"/>
    <w:rsid w:val="00F7256F"/>
    <w:rsid w:val="00F728EF"/>
    <w:rsid w:val="00F74435"/>
    <w:rsid w:val="00F75C06"/>
    <w:rsid w:val="00F76A9B"/>
    <w:rsid w:val="00F80D50"/>
    <w:rsid w:val="00F84597"/>
    <w:rsid w:val="00F85BE8"/>
    <w:rsid w:val="00F85C90"/>
    <w:rsid w:val="00F86B39"/>
    <w:rsid w:val="00F91757"/>
    <w:rsid w:val="00F928E5"/>
    <w:rsid w:val="00F92F15"/>
    <w:rsid w:val="00F953B3"/>
    <w:rsid w:val="00F955A6"/>
    <w:rsid w:val="00F95E41"/>
    <w:rsid w:val="00F964E7"/>
    <w:rsid w:val="00FA12DF"/>
    <w:rsid w:val="00FA420A"/>
    <w:rsid w:val="00FA45EB"/>
    <w:rsid w:val="00FA5185"/>
    <w:rsid w:val="00FB15C0"/>
    <w:rsid w:val="00FB2FE6"/>
    <w:rsid w:val="00FB3275"/>
    <w:rsid w:val="00FB3CF6"/>
    <w:rsid w:val="00FB4F6E"/>
    <w:rsid w:val="00FC2201"/>
    <w:rsid w:val="00FC4189"/>
    <w:rsid w:val="00FC483E"/>
    <w:rsid w:val="00FD0101"/>
    <w:rsid w:val="00FD1F88"/>
    <w:rsid w:val="00FD4AC6"/>
    <w:rsid w:val="00FD4F48"/>
    <w:rsid w:val="00FE1DCD"/>
    <w:rsid w:val="00FE20FE"/>
    <w:rsid w:val="00FE4524"/>
    <w:rsid w:val="00FE5579"/>
    <w:rsid w:val="00FE6B4C"/>
    <w:rsid w:val="00FE7101"/>
    <w:rsid w:val="00FF2BF4"/>
    <w:rsid w:val="00FF400D"/>
    <w:rsid w:val="00FF43F2"/>
    <w:rsid w:val="00FF58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B6F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1"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toc 1" w:uiPriority="1" w:qFormat="1"/>
    <w:lsdException w:name="caption" w:semiHidden="1" w:unhideWhenUsed="1" w:qFormat="1"/>
    <w:lsdException w:name="Title" w:uiPriority="1"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D7EDB"/>
    <w:pPr>
      <w:widowControl w:val="0"/>
      <w:adjustRightInd w:val="0"/>
      <w:spacing w:line="360" w:lineRule="atLeast"/>
      <w:jc w:val="both"/>
      <w:textAlignment w:val="baseline"/>
    </w:pPr>
  </w:style>
  <w:style w:type="paragraph" w:styleId="1">
    <w:name w:val="heading 1"/>
    <w:basedOn w:val="a"/>
    <w:next w:val="a"/>
    <w:link w:val="10"/>
    <w:uiPriority w:val="9"/>
    <w:qFormat/>
    <w:pPr>
      <w:keepNext/>
      <w:spacing w:before="240" w:after="60"/>
      <w:outlineLvl w:val="0"/>
    </w:pPr>
    <w:rPr>
      <w:rFonts w:ascii="Arial" w:hAnsi="Arial"/>
      <w:b/>
      <w:kern w:val="28"/>
      <w:sz w:val="28"/>
    </w:rPr>
  </w:style>
  <w:style w:type="paragraph" w:styleId="2">
    <w:name w:val="heading 2"/>
    <w:basedOn w:val="a"/>
    <w:next w:val="a"/>
    <w:link w:val="20"/>
    <w:uiPriority w:val="1"/>
    <w:qFormat/>
    <w:pPr>
      <w:keepNext/>
      <w:jc w:val="center"/>
      <w:outlineLvl w:val="1"/>
    </w:pPr>
    <w:rPr>
      <w:b/>
      <w:sz w:val="28"/>
    </w:rPr>
  </w:style>
  <w:style w:type="paragraph" w:styleId="3">
    <w:name w:val="heading 3"/>
    <w:basedOn w:val="a"/>
    <w:next w:val="a"/>
    <w:qFormat/>
    <w:pPr>
      <w:keepNext/>
      <w:numPr>
        <w:ilvl w:val="12"/>
      </w:numPr>
      <w:ind w:left="720"/>
      <w:jc w:val="center"/>
      <w:outlineLvl w:val="2"/>
    </w:pPr>
    <w:rPr>
      <w:b/>
      <w:sz w:val="28"/>
      <w:lang w:val="uk-UA"/>
    </w:rPr>
  </w:style>
  <w:style w:type="paragraph" w:styleId="4">
    <w:name w:val="heading 4"/>
    <w:basedOn w:val="a"/>
    <w:next w:val="a"/>
    <w:link w:val="40"/>
    <w:qFormat/>
    <w:rsid w:val="005270FC"/>
    <w:pPr>
      <w:keepNext/>
      <w:widowControl/>
      <w:adjustRightInd/>
      <w:spacing w:before="240" w:after="60" w:line="240" w:lineRule="auto"/>
      <w:jc w:val="left"/>
      <w:textAlignment w:val="auto"/>
      <w:outlineLvl w:val="3"/>
    </w:pPr>
    <w:rPr>
      <w:b/>
      <w:bCs/>
      <w:sz w:val="28"/>
      <w:szCs w:val="28"/>
    </w:rPr>
  </w:style>
  <w:style w:type="paragraph" w:styleId="5">
    <w:name w:val="heading 5"/>
    <w:basedOn w:val="a"/>
    <w:next w:val="a"/>
    <w:link w:val="50"/>
    <w:qFormat/>
    <w:rsid w:val="005270FC"/>
    <w:pPr>
      <w:widowControl/>
      <w:adjustRightInd/>
      <w:spacing w:before="240" w:after="60" w:line="240" w:lineRule="auto"/>
      <w:jc w:val="left"/>
      <w:textAlignment w:val="auto"/>
      <w:outlineLvl w:val="4"/>
    </w:pPr>
    <w:rPr>
      <w:b/>
      <w:bCs/>
      <w:i/>
      <w:iCs/>
      <w:sz w:val="26"/>
      <w:szCs w:val="26"/>
    </w:rPr>
  </w:style>
  <w:style w:type="paragraph" w:styleId="6">
    <w:name w:val="heading 6"/>
    <w:basedOn w:val="a"/>
    <w:next w:val="a"/>
    <w:qFormat/>
    <w:rsid w:val="00782D58"/>
    <w:pPr>
      <w:spacing w:before="240" w:after="60"/>
      <w:outlineLvl w:val="5"/>
    </w:pPr>
    <w:rPr>
      <w:b/>
      <w:bCs/>
      <w:sz w:val="22"/>
      <w:szCs w:val="22"/>
    </w:rPr>
  </w:style>
  <w:style w:type="paragraph" w:styleId="7">
    <w:name w:val="heading 7"/>
    <w:basedOn w:val="a"/>
    <w:next w:val="a"/>
    <w:qFormat/>
    <w:rsid w:val="009E2B61"/>
    <w:pPr>
      <w:spacing w:before="240" w:after="60"/>
      <w:outlineLvl w:val="6"/>
    </w:pPr>
    <w:rPr>
      <w:sz w:val="24"/>
      <w:szCs w:val="24"/>
    </w:rPr>
  </w:style>
  <w:style w:type="paragraph" w:styleId="8">
    <w:name w:val="heading 8"/>
    <w:basedOn w:val="a"/>
    <w:next w:val="a"/>
    <w:link w:val="80"/>
    <w:qFormat/>
    <w:rsid w:val="005270FC"/>
    <w:pPr>
      <w:widowControl/>
      <w:adjustRightInd/>
      <w:spacing w:before="240" w:after="60" w:line="240" w:lineRule="auto"/>
      <w:jc w:val="left"/>
      <w:textAlignment w:val="auto"/>
      <w:outlineLvl w:val="7"/>
    </w:pPr>
    <w:rPr>
      <w:i/>
      <w:iCs/>
      <w:sz w:val="24"/>
      <w:szCs w:val="24"/>
    </w:rPr>
  </w:style>
  <w:style w:type="paragraph" w:styleId="9">
    <w:name w:val="heading 9"/>
    <w:basedOn w:val="a"/>
    <w:next w:val="a"/>
    <w:link w:val="90"/>
    <w:qFormat/>
    <w:rsid w:val="005270FC"/>
    <w:pPr>
      <w:widowControl/>
      <w:adjustRightInd/>
      <w:spacing w:before="240" w:after="60" w:line="240" w:lineRule="auto"/>
      <w:jc w:val="left"/>
      <w:textAlignment w:val="auto"/>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pPr>
      <w:jc w:val="center"/>
    </w:pPr>
    <w:rPr>
      <w:b/>
      <w:sz w:val="22"/>
      <w:lang w:val="uk-UA"/>
    </w:rPr>
  </w:style>
  <w:style w:type="paragraph" w:styleId="21">
    <w:name w:val="Body Text 2"/>
    <w:basedOn w:val="a"/>
    <w:rPr>
      <w:sz w:val="22"/>
      <w:lang w:val="uk-UA"/>
    </w:rPr>
  </w:style>
  <w:style w:type="paragraph" w:customStyle="1" w:styleId="11">
    <w:name w:val="Название1"/>
    <w:basedOn w:val="a"/>
    <w:link w:val="a3"/>
    <w:uiPriority w:val="10"/>
    <w:qFormat/>
    <w:pPr>
      <w:jc w:val="center"/>
    </w:pPr>
    <w:rPr>
      <w:b/>
      <w:sz w:val="28"/>
      <w:lang w:val="uk-UA"/>
    </w:rPr>
  </w:style>
  <w:style w:type="paragraph" w:styleId="a4">
    <w:name w:val="header"/>
    <w:basedOn w:val="a"/>
    <w:link w:val="a5"/>
    <w:rsid w:val="00782D58"/>
    <w:pPr>
      <w:tabs>
        <w:tab w:val="center" w:pos="4153"/>
        <w:tab w:val="right" w:pos="8306"/>
      </w:tabs>
      <w:spacing w:line="336" w:lineRule="auto"/>
      <w:ind w:firstLine="720"/>
    </w:pPr>
    <w:rPr>
      <w:sz w:val="28"/>
    </w:rPr>
  </w:style>
  <w:style w:type="table" w:styleId="a6">
    <w:name w:val="Table Grid"/>
    <w:basedOn w:val="a1"/>
    <w:uiPriority w:val="59"/>
    <w:rsid w:val="000A34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Indent"/>
    <w:basedOn w:val="a"/>
    <w:link w:val="a8"/>
    <w:rsid w:val="00E86E49"/>
    <w:pPr>
      <w:spacing w:after="120"/>
      <w:ind w:left="283"/>
    </w:pPr>
  </w:style>
  <w:style w:type="table" w:customStyle="1" w:styleId="12">
    <w:name w:val="Обычная таблица1"/>
    <w:next w:val="a1"/>
    <w:semiHidden/>
    <w:rsid w:val="0044035A"/>
    <w:rPr>
      <w:lang w:val="uk-UA" w:eastAsia="uk-UA"/>
    </w:rPr>
    <w:tblPr>
      <w:tblInd w:w="0" w:type="dxa"/>
      <w:tblCellMar>
        <w:top w:w="0" w:type="dxa"/>
        <w:left w:w="108" w:type="dxa"/>
        <w:bottom w:w="0" w:type="dxa"/>
        <w:right w:w="108" w:type="dxa"/>
      </w:tblCellMar>
    </w:tblPr>
  </w:style>
  <w:style w:type="paragraph" w:customStyle="1" w:styleId="a9">
    <w:name w:val="Знак"/>
    <w:basedOn w:val="a"/>
    <w:rsid w:val="00E33CCE"/>
    <w:pPr>
      <w:widowControl/>
      <w:adjustRightInd/>
      <w:spacing w:line="240" w:lineRule="auto"/>
      <w:jc w:val="left"/>
      <w:textAlignment w:val="auto"/>
    </w:pPr>
    <w:rPr>
      <w:rFonts w:ascii="Verdana" w:hAnsi="Verdana" w:cs="Verdana"/>
      <w:lang w:val="en-US" w:eastAsia="en-US"/>
    </w:rPr>
  </w:style>
  <w:style w:type="paragraph" w:customStyle="1" w:styleId="22">
    <w:name w:val="заголовок 2"/>
    <w:basedOn w:val="a"/>
    <w:next w:val="a"/>
    <w:rsid w:val="006654F3"/>
    <w:pPr>
      <w:keepNext/>
      <w:widowControl/>
      <w:autoSpaceDE w:val="0"/>
      <w:autoSpaceDN w:val="0"/>
      <w:adjustRightInd/>
      <w:spacing w:line="240" w:lineRule="auto"/>
      <w:jc w:val="right"/>
      <w:textAlignment w:val="auto"/>
    </w:pPr>
    <w:rPr>
      <w:sz w:val="28"/>
      <w:szCs w:val="28"/>
      <w:lang w:val="en-US"/>
    </w:rPr>
  </w:style>
  <w:style w:type="paragraph" w:customStyle="1" w:styleId="31">
    <w:name w:val="заголовок 3"/>
    <w:basedOn w:val="a"/>
    <w:next w:val="a"/>
    <w:rsid w:val="006654F3"/>
    <w:pPr>
      <w:keepNext/>
      <w:widowControl/>
      <w:autoSpaceDE w:val="0"/>
      <w:autoSpaceDN w:val="0"/>
      <w:adjustRightInd/>
      <w:spacing w:line="240" w:lineRule="auto"/>
      <w:jc w:val="center"/>
      <w:textAlignment w:val="auto"/>
    </w:pPr>
    <w:rPr>
      <w:b/>
      <w:bCs/>
      <w:sz w:val="36"/>
      <w:szCs w:val="36"/>
      <w:lang w:val="en-US"/>
    </w:rPr>
  </w:style>
  <w:style w:type="paragraph" w:customStyle="1" w:styleId="41">
    <w:name w:val="заголовок 4"/>
    <w:basedOn w:val="a"/>
    <w:next w:val="a"/>
    <w:rsid w:val="006654F3"/>
    <w:pPr>
      <w:keepNext/>
      <w:widowControl/>
      <w:autoSpaceDE w:val="0"/>
      <w:autoSpaceDN w:val="0"/>
      <w:adjustRightInd/>
      <w:spacing w:line="240" w:lineRule="auto"/>
      <w:textAlignment w:val="auto"/>
    </w:pPr>
    <w:rPr>
      <w:sz w:val="28"/>
      <w:szCs w:val="28"/>
      <w:lang w:val="en-US"/>
    </w:rPr>
  </w:style>
  <w:style w:type="paragraph" w:customStyle="1" w:styleId="aa">
    <w:name w:val="Знак"/>
    <w:basedOn w:val="a"/>
    <w:rsid w:val="007E3316"/>
    <w:pPr>
      <w:widowControl/>
      <w:adjustRightInd/>
      <w:spacing w:line="240" w:lineRule="auto"/>
      <w:jc w:val="left"/>
      <w:textAlignment w:val="auto"/>
    </w:pPr>
    <w:rPr>
      <w:rFonts w:ascii="Verdana" w:hAnsi="Verdana" w:cs="Verdana"/>
      <w:lang w:val="en-US" w:eastAsia="en-US"/>
    </w:rPr>
  </w:style>
  <w:style w:type="character" w:styleId="ab">
    <w:name w:val="page number"/>
    <w:basedOn w:val="a0"/>
    <w:rsid w:val="00E447DB"/>
  </w:style>
  <w:style w:type="paragraph" w:styleId="ac">
    <w:name w:val="footer"/>
    <w:basedOn w:val="a"/>
    <w:link w:val="ad"/>
    <w:rsid w:val="00DD2477"/>
    <w:pPr>
      <w:tabs>
        <w:tab w:val="center" w:pos="4819"/>
        <w:tab w:val="right" w:pos="9639"/>
      </w:tabs>
    </w:pPr>
  </w:style>
  <w:style w:type="character" w:customStyle="1" w:styleId="ad">
    <w:name w:val="Нижний колонтитул Знак"/>
    <w:link w:val="ac"/>
    <w:uiPriority w:val="99"/>
    <w:rsid w:val="00DD2477"/>
    <w:rPr>
      <w:lang w:val="ru-RU" w:eastAsia="ru-RU"/>
    </w:rPr>
  </w:style>
  <w:style w:type="character" w:customStyle="1" w:styleId="a5">
    <w:name w:val="Верхний колонтитул Знак"/>
    <w:link w:val="a4"/>
    <w:rsid w:val="00DD2477"/>
    <w:rPr>
      <w:sz w:val="28"/>
      <w:lang w:val="ru-RU" w:eastAsia="ru-RU"/>
    </w:rPr>
  </w:style>
  <w:style w:type="table" w:customStyle="1" w:styleId="13">
    <w:name w:val="Сетка таблицы1"/>
    <w:basedOn w:val="a1"/>
    <w:next w:val="a6"/>
    <w:uiPriority w:val="39"/>
    <w:rsid w:val="00CD60A0"/>
    <w:rPr>
      <w:rFonts w:ascii="Calibri" w:eastAsia="Calibri" w:hAnsi="Calibri"/>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
    <w:name w:val="Нет списка1"/>
    <w:next w:val="a2"/>
    <w:uiPriority w:val="99"/>
    <w:semiHidden/>
    <w:unhideWhenUsed/>
    <w:rsid w:val="00150100"/>
  </w:style>
  <w:style w:type="paragraph" w:styleId="ae">
    <w:name w:val="Balloon Text"/>
    <w:basedOn w:val="a"/>
    <w:link w:val="af"/>
    <w:uiPriority w:val="99"/>
    <w:unhideWhenUsed/>
    <w:rsid w:val="00150100"/>
    <w:pPr>
      <w:widowControl/>
      <w:adjustRightInd/>
      <w:spacing w:line="240" w:lineRule="auto"/>
      <w:jc w:val="left"/>
      <w:textAlignment w:val="auto"/>
    </w:pPr>
    <w:rPr>
      <w:rFonts w:ascii="Segoe UI" w:eastAsia="Calibri" w:hAnsi="Segoe UI"/>
      <w:sz w:val="18"/>
      <w:szCs w:val="18"/>
      <w:lang w:val="uk-UA" w:eastAsia="en-US"/>
    </w:rPr>
  </w:style>
  <w:style w:type="character" w:customStyle="1" w:styleId="af">
    <w:name w:val="Текст выноски Знак"/>
    <w:link w:val="ae"/>
    <w:uiPriority w:val="99"/>
    <w:rsid w:val="00150100"/>
    <w:rPr>
      <w:rFonts w:ascii="Segoe UI" w:eastAsia="Calibri" w:hAnsi="Segoe UI" w:cs="Segoe UI"/>
      <w:sz w:val="18"/>
      <w:szCs w:val="18"/>
      <w:lang w:val="uk-UA" w:eastAsia="en-US"/>
    </w:rPr>
  </w:style>
  <w:style w:type="paragraph" w:styleId="af0">
    <w:name w:val="List Paragraph"/>
    <w:basedOn w:val="a"/>
    <w:uiPriority w:val="34"/>
    <w:qFormat/>
    <w:rsid w:val="00150100"/>
    <w:pPr>
      <w:widowControl/>
      <w:adjustRightInd/>
      <w:spacing w:after="160" w:line="259" w:lineRule="auto"/>
      <w:ind w:left="720"/>
      <w:contextualSpacing/>
      <w:jc w:val="left"/>
      <w:textAlignment w:val="auto"/>
    </w:pPr>
    <w:rPr>
      <w:rFonts w:ascii="Calibri" w:eastAsia="Calibri" w:hAnsi="Calibri"/>
      <w:sz w:val="22"/>
      <w:szCs w:val="22"/>
      <w:lang w:val="uk-UA" w:eastAsia="en-US"/>
    </w:rPr>
  </w:style>
  <w:style w:type="table" w:customStyle="1" w:styleId="23">
    <w:name w:val="Сетка таблицы2"/>
    <w:basedOn w:val="a1"/>
    <w:next w:val="a6"/>
    <w:uiPriority w:val="39"/>
    <w:rsid w:val="00150100"/>
    <w:rPr>
      <w:rFonts w:ascii="Calibri" w:eastAsia="Calibri" w:hAnsi="Calibri"/>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Гиперссылка1"/>
    <w:uiPriority w:val="99"/>
    <w:unhideWhenUsed/>
    <w:rsid w:val="00150100"/>
    <w:rPr>
      <w:color w:val="0563C1"/>
      <w:u w:val="single"/>
    </w:rPr>
  </w:style>
  <w:style w:type="paragraph" w:styleId="af1">
    <w:name w:val="footnote text"/>
    <w:basedOn w:val="a"/>
    <w:link w:val="af2"/>
    <w:rsid w:val="00150100"/>
    <w:pPr>
      <w:widowControl/>
      <w:adjustRightInd/>
      <w:spacing w:line="240" w:lineRule="auto"/>
      <w:jc w:val="left"/>
      <w:textAlignment w:val="auto"/>
    </w:pPr>
    <w:rPr>
      <w:sz w:val="18"/>
      <w:lang w:val="x-none" w:eastAsia="x-none"/>
    </w:rPr>
  </w:style>
  <w:style w:type="character" w:customStyle="1" w:styleId="af2">
    <w:name w:val="Текст сноски Знак"/>
    <w:link w:val="af1"/>
    <w:rsid w:val="00150100"/>
    <w:rPr>
      <w:sz w:val="18"/>
    </w:rPr>
  </w:style>
  <w:style w:type="table" w:customStyle="1" w:styleId="16">
    <w:name w:val="Сітка таблиці1"/>
    <w:basedOn w:val="a1"/>
    <w:next w:val="a6"/>
    <w:uiPriority w:val="39"/>
    <w:rsid w:val="00150100"/>
    <w:rPr>
      <w:rFonts w:ascii="Calibri" w:eastAsia="Calibri" w:hAnsi="Calibri"/>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Hyperlink"/>
    <w:uiPriority w:val="99"/>
    <w:rsid w:val="00150100"/>
    <w:rPr>
      <w:color w:val="0000FF"/>
      <w:u w:val="single"/>
    </w:rPr>
  </w:style>
  <w:style w:type="paragraph" w:customStyle="1" w:styleId="Default">
    <w:name w:val="Default"/>
    <w:uiPriority w:val="99"/>
    <w:rsid w:val="00FE4524"/>
    <w:pPr>
      <w:autoSpaceDE w:val="0"/>
      <w:autoSpaceDN w:val="0"/>
      <w:adjustRightInd w:val="0"/>
    </w:pPr>
    <w:rPr>
      <w:color w:val="000000"/>
      <w:sz w:val="24"/>
      <w:szCs w:val="24"/>
    </w:rPr>
  </w:style>
  <w:style w:type="paragraph" w:styleId="af4">
    <w:name w:val="Normal (Web)"/>
    <w:basedOn w:val="a"/>
    <w:uiPriority w:val="99"/>
    <w:unhideWhenUsed/>
    <w:rsid w:val="00282F5B"/>
    <w:pPr>
      <w:widowControl/>
      <w:adjustRightInd/>
      <w:spacing w:before="100" w:beforeAutospacing="1" w:after="100" w:afterAutospacing="1" w:line="240" w:lineRule="auto"/>
      <w:jc w:val="left"/>
      <w:textAlignment w:val="auto"/>
    </w:pPr>
    <w:rPr>
      <w:sz w:val="24"/>
      <w:szCs w:val="24"/>
      <w:lang w:val="uk-UA" w:eastAsia="uk-UA"/>
    </w:rPr>
  </w:style>
  <w:style w:type="character" w:styleId="af5">
    <w:name w:val="footnote reference"/>
    <w:rsid w:val="00E64443"/>
    <w:rPr>
      <w:vertAlign w:val="superscript"/>
    </w:rPr>
  </w:style>
  <w:style w:type="character" w:customStyle="1" w:styleId="m7219585631886365315gmail-rvts82">
    <w:name w:val="m_7219585631886365315gmail-rvts82"/>
    <w:rsid w:val="009154F3"/>
  </w:style>
  <w:style w:type="paragraph" w:customStyle="1" w:styleId="17">
    <w:name w:val="Обычный1"/>
    <w:rsid w:val="00814A5F"/>
    <w:pPr>
      <w:widowControl w:val="0"/>
      <w:spacing w:before="20"/>
      <w:ind w:left="120"/>
      <w:jc w:val="both"/>
    </w:pPr>
    <w:rPr>
      <w:snapToGrid w:val="0"/>
      <w:sz w:val="24"/>
      <w:lang w:val="uk-UA"/>
    </w:rPr>
  </w:style>
  <w:style w:type="paragraph" w:styleId="HTML">
    <w:name w:val="HTML Preformatted"/>
    <w:basedOn w:val="a"/>
    <w:link w:val="HTML0"/>
    <w:unhideWhenUsed/>
    <w:rsid w:val="00FA45EB"/>
    <w:pPr>
      <w:widowControl/>
      <w:adjustRightInd/>
      <w:spacing w:line="240" w:lineRule="auto"/>
      <w:jc w:val="left"/>
      <w:textAlignment w:val="auto"/>
    </w:pPr>
    <w:rPr>
      <w:rFonts w:ascii="Consolas" w:eastAsia="Calibri" w:hAnsi="Consolas"/>
      <w:lang w:eastAsia="en-US"/>
    </w:rPr>
  </w:style>
  <w:style w:type="character" w:customStyle="1" w:styleId="HTML0">
    <w:name w:val="Стандартный HTML Знак"/>
    <w:link w:val="HTML"/>
    <w:uiPriority w:val="99"/>
    <w:rsid w:val="00FA45EB"/>
    <w:rPr>
      <w:rFonts w:ascii="Consolas" w:eastAsia="Calibri" w:hAnsi="Consolas"/>
      <w:lang w:eastAsia="en-US"/>
    </w:rPr>
  </w:style>
  <w:style w:type="table" w:customStyle="1" w:styleId="TableNormal">
    <w:name w:val="Table Normal"/>
    <w:uiPriority w:val="2"/>
    <w:semiHidden/>
    <w:unhideWhenUsed/>
    <w:qFormat/>
    <w:rsid w:val="00FA45E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A45EB"/>
    <w:pPr>
      <w:autoSpaceDE w:val="0"/>
      <w:autoSpaceDN w:val="0"/>
      <w:adjustRightInd/>
      <w:spacing w:line="240" w:lineRule="auto"/>
      <w:jc w:val="left"/>
      <w:textAlignment w:val="auto"/>
    </w:pPr>
    <w:rPr>
      <w:sz w:val="22"/>
      <w:szCs w:val="22"/>
      <w:lang w:eastAsia="en-US"/>
    </w:rPr>
  </w:style>
  <w:style w:type="character" w:styleId="af6">
    <w:name w:val="Placeholder Text"/>
    <w:uiPriority w:val="99"/>
    <w:semiHidden/>
    <w:rsid w:val="00FA45EB"/>
    <w:rPr>
      <w:color w:val="808080"/>
    </w:rPr>
  </w:style>
  <w:style w:type="character" w:customStyle="1" w:styleId="UnresolvedMention">
    <w:name w:val="Unresolved Mention"/>
    <w:uiPriority w:val="99"/>
    <w:semiHidden/>
    <w:unhideWhenUsed/>
    <w:rsid w:val="000F48EC"/>
    <w:rPr>
      <w:color w:val="605E5C"/>
      <w:shd w:val="clear" w:color="auto" w:fill="E1DFDD"/>
    </w:rPr>
  </w:style>
  <w:style w:type="character" w:customStyle="1" w:styleId="40">
    <w:name w:val="Заголовок 4 Знак"/>
    <w:link w:val="4"/>
    <w:rsid w:val="005270FC"/>
    <w:rPr>
      <w:b/>
      <w:bCs/>
      <w:sz w:val="28"/>
      <w:szCs w:val="28"/>
    </w:rPr>
  </w:style>
  <w:style w:type="character" w:customStyle="1" w:styleId="50">
    <w:name w:val="Заголовок 5 Знак"/>
    <w:link w:val="5"/>
    <w:rsid w:val="005270FC"/>
    <w:rPr>
      <w:b/>
      <w:bCs/>
      <w:i/>
      <w:iCs/>
      <w:sz w:val="26"/>
      <w:szCs w:val="26"/>
    </w:rPr>
  </w:style>
  <w:style w:type="character" w:customStyle="1" w:styleId="80">
    <w:name w:val="Заголовок 8 Знак"/>
    <w:link w:val="8"/>
    <w:rsid w:val="005270FC"/>
    <w:rPr>
      <w:i/>
      <w:iCs/>
      <w:sz w:val="24"/>
      <w:szCs w:val="24"/>
    </w:rPr>
  </w:style>
  <w:style w:type="character" w:customStyle="1" w:styleId="90">
    <w:name w:val="Заголовок 9 Знак"/>
    <w:link w:val="9"/>
    <w:rsid w:val="005270FC"/>
    <w:rPr>
      <w:rFonts w:ascii="Arial" w:hAnsi="Arial" w:cs="Arial"/>
      <w:sz w:val="22"/>
      <w:szCs w:val="22"/>
    </w:rPr>
  </w:style>
  <w:style w:type="numbering" w:customStyle="1" w:styleId="24">
    <w:name w:val="Нет списка2"/>
    <w:next w:val="a2"/>
    <w:semiHidden/>
    <w:rsid w:val="005270FC"/>
  </w:style>
  <w:style w:type="paragraph" w:styleId="25">
    <w:name w:val="List 2"/>
    <w:basedOn w:val="a"/>
    <w:rsid w:val="005270FC"/>
    <w:pPr>
      <w:adjustRightInd/>
      <w:spacing w:line="240" w:lineRule="auto"/>
      <w:ind w:left="566" w:hanging="283"/>
      <w:jc w:val="left"/>
      <w:textAlignment w:val="auto"/>
    </w:pPr>
    <w:rPr>
      <w:sz w:val="28"/>
    </w:rPr>
  </w:style>
  <w:style w:type="paragraph" w:styleId="af7">
    <w:name w:val="Body Text"/>
    <w:basedOn w:val="a"/>
    <w:link w:val="af8"/>
    <w:uiPriority w:val="1"/>
    <w:qFormat/>
    <w:rsid w:val="005270FC"/>
    <w:pPr>
      <w:adjustRightInd/>
      <w:spacing w:after="120" w:line="240" w:lineRule="auto"/>
      <w:jc w:val="left"/>
      <w:textAlignment w:val="auto"/>
    </w:pPr>
    <w:rPr>
      <w:sz w:val="28"/>
    </w:rPr>
  </w:style>
  <w:style w:type="character" w:customStyle="1" w:styleId="af8">
    <w:name w:val="Основной текст Знак"/>
    <w:link w:val="af7"/>
    <w:uiPriority w:val="1"/>
    <w:rsid w:val="005270FC"/>
    <w:rPr>
      <w:sz w:val="28"/>
    </w:rPr>
  </w:style>
  <w:style w:type="paragraph" w:styleId="26">
    <w:name w:val="List Bullet 2"/>
    <w:basedOn w:val="a"/>
    <w:rsid w:val="005270FC"/>
    <w:pPr>
      <w:adjustRightInd/>
      <w:spacing w:line="240" w:lineRule="auto"/>
      <w:ind w:left="566" w:hanging="283"/>
      <w:jc w:val="left"/>
      <w:textAlignment w:val="auto"/>
    </w:pPr>
    <w:rPr>
      <w:sz w:val="28"/>
    </w:rPr>
  </w:style>
  <w:style w:type="paragraph" w:styleId="27">
    <w:name w:val="Body Text Indent 2"/>
    <w:basedOn w:val="a"/>
    <w:link w:val="28"/>
    <w:rsid w:val="005270FC"/>
    <w:pPr>
      <w:widowControl/>
      <w:adjustRightInd/>
      <w:spacing w:line="240" w:lineRule="auto"/>
      <w:ind w:firstLine="720"/>
      <w:textAlignment w:val="auto"/>
    </w:pPr>
    <w:rPr>
      <w:rFonts w:ascii="Times New Roman CYR" w:hAnsi="Times New Roman CYR"/>
      <w:lang w:val="uk-UA"/>
    </w:rPr>
  </w:style>
  <w:style w:type="character" w:customStyle="1" w:styleId="28">
    <w:name w:val="Основной текст с отступом 2 Знак"/>
    <w:link w:val="27"/>
    <w:rsid w:val="005270FC"/>
    <w:rPr>
      <w:rFonts w:ascii="Times New Roman CYR" w:hAnsi="Times New Roman CYR"/>
      <w:lang w:val="uk-UA"/>
    </w:rPr>
  </w:style>
  <w:style w:type="paragraph" w:styleId="32">
    <w:name w:val="Body Text Indent 3"/>
    <w:basedOn w:val="a"/>
    <w:link w:val="33"/>
    <w:rsid w:val="005270FC"/>
    <w:pPr>
      <w:overflowPunct w:val="0"/>
      <w:autoSpaceDE w:val="0"/>
      <w:autoSpaceDN w:val="0"/>
      <w:spacing w:line="240" w:lineRule="auto"/>
      <w:ind w:left="720"/>
      <w:jc w:val="center"/>
    </w:pPr>
    <w:rPr>
      <w:b/>
      <w:bCs/>
      <w:i/>
      <w:iCs/>
      <w:lang w:val="uk-UA"/>
    </w:rPr>
  </w:style>
  <w:style w:type="character" w:customStyle="1" w:styleId="33">
    <w:name w:val="Основной текст с отступом 3 Знак"/>
    <w:link w:val="32"/>
    <w:rsid w:val="005270FC"/>
    <w:rPr>
      <w:b/>
      <w:bCs/>
      <w:i/>
      <w:iCs/>
      <w:lang w:val="uk-UA"/>
    </w:rPr>
  </w:style>
  <w:style w:type="paragraph" w:customStyle="1" w:styleId="210">
    <w:name w:val="Основной текст 21"/>
    <w:basedOn w:val="a"/>
    <w:rsid w:val="005270FC"/>
    <w:pPr>
      <w:widowControl/>
      <w:adjustRightInd/>
      <w:spacing w:line="480" w:lineRule="auto"/>
      <w:ind w:firstLine="284"/>
      <w:textAlignment w:val="auto"/>
    </w:pPr>
    <w:rPr>
      <w:sz w:val="28"/>
      <w:lang w:val="uk-UA"/>
    </w:rPr>
  </w:style>
  <w:style w:type="paragraph" w:styleId="af9">
    <w:name w:val="caption"/>
    <w:basedOn w:val="a"/>
    <w:next w:val="a"/>
    <w:qFormat/>
    <w:rsid w:val="005270FC"/>
    <w:pPr>
      <w:autoSpaceDE w:val="0"/>
      <w:autoSpaceDN w:val="0"/>
      <w:spacing w:line="240" w:lineRule="auto"/>
      <w:ind w:firstLine="567"/>
      <w:jc w:val="center"/>
      <w:textAlignment w:val="auto"/>
    </w:pPr>
    <w:rPr>
      <w:sz w:val="28"/>
      <w:szCs w:val="28"/>
      <w:lang w:val="uk-UA"/>
    </w:rPr>
  </w:style>
  <w:style w:type="paragraph" w:customStyle="1" w:styleId="29">
    <w:name w:val="Обычный2"/>
    <w:rsid w:val="005270FC"/>
    <w:pPr>
      <w:widowControl w:val="0"/>
      <w:spacing w:line="300" w:lineRule="auto"/>
      <w:ind w:firstLine="680"/>
      <w:jc w:val="both"/>
    </w:pPr>
    <w:rPr>
      <w:rFonts w:ascii="Courier New" w:hAnsi="Courier New"/>
      <w:snapToGrid w:val="0"/>
      <w:sz w:val="24"/>
      <w:lang w:val="uk-UA"/>
    </w:rPr>
  </w:style>
  <w:style w:type="paragraph" w:customStyle="1" w:styleId="afa">
    <w:name w:val="рис"/>
    <w:basedOn w:val="29"/>
    <w:rsid w:val="005270FC"/>
    <w:pPr>
      <w:widowControl/>
      <w:spacing w:line="210" w:lineRule="exact"/>
      <w:ind w:left="567" w:right="550" w:firstLine="0"/>
    </w:pPr>
    <w:rPr>
      <w:rFonts w:ascii="Times New Roman" w:hAnsi="Times New Roman"/>
      <w:sz w:val="21"/>
    </w:rPr>
  </w:style>
  <w:style w:type="table" w:customStyle="1" w:styleId="34">
    <w:name w:val="Сетка таблицы3"/>
    <w:basedOn w:val="a1"/>
    <w:next w:val="a6"/>
    <w:rsid w:val="005270FC"/>
    <w:rPr>
      <w:rFonts w:ascii="Times New Roman CYR" w:hAnsi="Times New Roman CY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1">
    <w:name w:val="Font Style11"/>
    <w:rsid w:val="005270FC"/>
    <w:rPr>
      <w:rFonts w:ascii="Times New Roman" w:hAnsi="Times New Roman" w:cs="Times New Roman"/>
      <w:sz w:val="24"/>
      <w:szCs w:val="24"/>
    </w:rPr>
  </w:style>
  <w:style w:type="character" w:styleId="afb">
    <w:name w:val="FollowedHyperlink"/>
    <w:uiPriority w:val="99"/>
    <w:unhideWhenUsed/>
    <w:rsid w:val="00FB2FE6"/>
    <w:rPr>
      <w:color w:val="800080"/>
      <w:u w:val="single"/>
    </w:rPr>
  </w:style>
  <w:style w:type="paragraph" w:customStyle="1" w:styleId="msonormal0">
    <w:name w:val="msonormal"/>
    <w:basedOn w:val="a"/>
    <w:rsid w:val="00FB2FE6"/>
    <w:pPr>
      <w:widowControl/>
      <w:adjustRightInd/>
      <w:spacing w:before="100" w:beforeAutospacing="1" w:after="100" w:afterAutospacing="1" w:line="240" w:lineRule="auto"/>
      <w:jc w:val="left"/>
      <w:textAlignment w:val="auto"/>
    </w:pPr>
    <w:rPr>
      <w:sz w:val="24"/>
      <w:szCs w:val="24"/>
    </w:rPr>
  </w:style>
  <w:style w:type="character" w:customStyle="1" w:styleId="a3">
    <w:name w:val="Заголовок Знак"/>
    <w:link w:val="11"/>
    <w:uiPriority w:val="1"/>
    <w:rsid w:val="00FB2FE6"/>
    <w:rPr>
      <w:b/>
      <w:sz w:val="28"/>
      <w:lang w:val="uk-UA"/>
    </w:rPr>
  </w:style>
  <w:style w:type="character" w:customStyle="1" w:styleId="longtext1">
    <w:name w:val="long_text1"/>
    <w:rsid w:val="001A285A"/>
    <w:rPr>
      <w:sz w:val="20"/>
      <w:szCs w:val="20"/>
    </w:rPr>
  </w:style>
  <w:style w:type="paragraph" w:customStyle="1" w:styleId="35">
    <w:name w:val="Обычный3"/>
    <w:rsid w:val="001A285A"/>
    <w:pPr>
      <w:widowControl w:val="0"/>
    </w:pPr>
    <w:rPr>
      <w:snapToGrid w:val="0"/>
    </w:rPr>
  </w:style>
  <w:style w:type="paragraph" w:customStyle="1" w:styleId="110">
    <w:name w:val="Знак Знак1 Знак Знак Знак1 Знак Знак Знак Знак"/>
    <w:basedOn w:val="a"/>
    <w:rsid w:val="001A285A"/>
    <w:pPr>
      <w:widowControl/>
      <w:adjustRightInd/>
      <w:spacing w:line="240" w:lineRule="auto"/>
      <w:jc w:val="left"/>
      <w:textAlignment w:val="auto"/>
    </w:pPr>
    <w:rPr>
      <w:rFonts w:ascii="Verdana" w:hAnsi="Verdana" w:cs="Verdana"/>
      <w:lang w:val="en-US" w:eastAsia="en-US"/>
    </w:rPr>
  </w:style>
  <w:style w:type="paragraph" w:customStyle="1" w:styleId="xl30">
    <w:name w:val="xl30"/>
    <w:basedOn w:val="a"/>
    <w:rsid w:val="001A285A"/>
    <w:pPr>
      <w:widowControl/>
      <w:pBdr>
        <w:left w:val="single" w:sz="8" w:space="0" w:color="auto"/>
        <w:bottom w:val="single" w:sz="4" w:space="0" w:color="auto"/>
      </w:pBdr>
      <w:adjustRightInd/>
      <w:spacing w:before="100" w:beforeAutospacing="1" w:after="100" w:afterAutospacing="1" w:line="240" w:lineRule="auto"/>
      <w:jc w:val="center"/>
      <w:textAlignment w:val="auto"/>
    </w:pPr>
    <w:rPr>
      <w:color w:val="000000"/>
      <w:sz w:val="28"/>
      <w:szCs w:val="28"/>
    </w:rPr>
  </w:style>
  <w:style w:type="paragraph" w:styleId="afc">
    <w:name w:val="Title"/>
    <w:basedOn w:val="a"/>
    <w:link w:val="afd"/>
    <w:uiPriority w:val="1"/>
    <w:qFormat/>
    <w:rsid w:val="001A285A"/>
    <w:pPr>
      <w:widowControl/>
      <w:adjustRightInd/>
      <w:spacing w:line="240" w:lineRule="auto"/>
      <w:jc w:val="center"/>
      <w:textAlignment w:val="auto"/>
    </w:pPr>
    <w:rPr>
      <w:b/>
      <w:bCs/>
      <w:sz w:val="28"/>
      <w:szCs w:val="24"/>
      <w:lang w:val="uk-UA"/>
    </w:rPr>
  </w:style>
  <w:style w:type="character" w:customStyle="1" w:styleId="afd">
    <w:name w:val="Название Знак"/>
    <w:basedOn w:val="a0"/>
    <w:link w:val="afc"/>
    <w:rsid w:val="001A285A"/>
    <w:rPr>
      <w:b/>
      <w:bCs/>
      <w:sz w:val="28"/>
      <w:szCs w:val="24"/>
      <w:lang w:val="uk-UA"/>
    </w:rPr>
  </w:style>
  <w:style w:type="paragraph" w:customStyle="1" w:styleId="afe">
    <w:name w:val="Знак Знак Знак Знак Знак Знак Знак Знак Знак Знак Знак Знак Знак"/>
    <w:basedOn w:val="a"/>
    <w:rsid w:val="001A285A"/>
    <w:pPr>
      <w:widowControl/>
      <w:adjustRightInd/>
      <w:spacing w:line="240" w:lineRule="auto"/>
      <w:jc w:val="left"/>
      <w:textAlignment w:val="auto"/>
    </w:pPr>
    <w:rPr>
      <w:rFonts w:ascii="Verdana" w:hAnsi="Verdana" w:cs="Verdana"/>
      <w:lang w:val="en-US" w:eastAsia="en-US"/>
    </w:rPr>
  </w:style>
  <w:style w:type="character" w:customStyle="1" w:styleId="a8">
    <w:name w:val="Основной текст с отступом Знак"/>
    <w:link w:val="a7"/>
    <w:locked/>
    <w:rsid w:val="001A285A"/>
  </w:style>
  <w:style w:type="character" w:customStyle="1" w:styleId="385pt0pt">
    <w:name w:val="Основной текст (3) + 8;5 pt;Интервал 0 pt"/>
    <w:rsid w:val="001A285A"/>
    <w:rPr>
      <w:rFonts w:ascii="Times New Roman" w:eastAsia="Times New Roman" w:hAnsi="Times New Roman" w:cs="Times New Roman"/>
      <w:color w:val="000000"/>
      <w:spacing w:val="0"/>
      <w:w w:val="100"/>
      <w:position w:val="0"/>
      <w:sz w:val="17"/>
      <w:szCs w:val="17"/>
      <w:shd w:val="clear" w:color="auto" w:fill="FFFFFF"/>
      <w:lang w:val="en-US" w:eastAsia="en-US" w:bidi="en-US"/>
    </w:rPr>
  </w:style>
  <w:style w:type="character" w:customStyle="1" w:styleId="3Constantia13pt0pt">
    <w:name w:val="Основной текст (3) + Constantia;13 pt;Интервал 0 pt"/>
    <w:rsid w:val="001A285A"/>
    <w:rPr>
      <w:rFonts w:ascii="Constantia" w:eastAsia="Constantia" w:hAnsi="Constantia" w:cs="Constantia"/>
      <w:color w:val="000000"/>
      <w:spacing w:val="-4"/>
      <w:w w:val="100"/>
      <w:position w:val="0"/>
      <w:sz w:val="26"/>
      <w:szCs w:val="26"/>
      <w:shd w:val="clear" w:color="auto" w:fill="FFFFFF"/>
      <w:lang w:val="uk-UA" w:eastAsia="uk-UA" w:bidi="uk-UA"/>
    </w:rPr>
  </w:style>
  <w:style w:type="character" w:customStyle="1" w:styleId="36">
    <w:name w:val="Основной текст (3)_"/>
    <w:link w:val="37"/>
    <w:rsid w:val="001A285A"/>
    <w:rPr>
      <w:spacing w:val="1"/>
      <w:sz w:val="28"/>
      <w:szCs w:val="28"/>
      <w:shd w:val="clear" w:color="auto" w:fill="FFFFFF"/>
    </w:rPr>
  </w:style>
  <w:style w:type="paragraph" w:customStyle="1" w:styleId="37">
    <w:name w:val="Основной текст (3)"/>
    <w:basedOn w:val="a"/>
    <w:link w:val="36"/>
    <w:rsid w:val="001A285A"/>
    <w:pPr>
      <w:shd w:val="clear" w:color="auto" w:fill="FFFFFF"/>
      <w:adjustRightInd/>
      <w:spacing w:line="369" w:lineRule="exact"/>
      <w:textAlignment w:val="auto"/>
    </w:pPr>
    <w:rPr>
      <w:spacing w:val="1"/>
      <w:sz w:val="28"/>
      <w:szCs w:val="28"/>
      <w:shd w:val="clear" w:color="auto" w:fill="FFFFFF"/>
    </w:rPr>
  </w:style>
  <w:style w:type="character" w:customStyle="1" w:styleId="100pt">
    <w:name w:val="Основной текст (10) + Не полужирный;Интервал 0 pt"/>
    <w:rsid w:val="001A285A"/>
    <w:rPr>
      <w:rFonts w:ascii="Times New Roman" w:hAnsi="Times New Roman"/>
      <w:b/>
      <w:bCs/>
      <w:color w:val="000000"/>
      <w:spacing w:val="1"/>
      <w:w w:val="100"/>
      <w:position w:val="0"/>
      <w:sz w:val="28"/>
      <w:szCs w:val="28"/>
      <w:shd w:val="clear" w:color="auto" w:fill="FFFFFF"/>
      <w:lang w:val="uk-UA" w:eastAsia="uk-UA" w:bidi="uk-UA"/>
    </w:rPr>
  </w:style>
  <w:style w:type="paragraph" w:customStyle="1" w:styleId="aff">
    <w:name w:val="Знак Знак Знак Знак Знак Знак Знак Знак Знак Знак"/>
    <w:basedOn w:val="a"/>
    <w:rsid w:val="001A285A"/>
    <w:pPr>
      <w:widowControl/>
      <w:adjustRightInd/>
      <w:spacing w:line="240" w:lineRule="auto"/>
      <w:jc w:val="left"/>
      <w:textAlignment w:val="auto"/>
    </w:pPr>
    <w:rPr>
      <w:rFonts w:ascii="Verdana" w:hAnsi="Verdana" w:cs="Verdana"/>
      <w:lang w:val="en-US" w:eastAsia="en-US"/>
    </w:rPr>
  </w:style>
  <w:style w:type="character" w:customStyle="1" w:styleId="10">
    <w:name w:val="Заголовок 1 Знак"/>
    <w:basedOn w:val="a0"/>
    <w:link w:val="1"/>
    <w:uiPriority w:val="9"/>
    <w:rsid w:val="002C2137"/>
    <w:rPr>
      <w:rFonts w:ascii="Arial" w:hAnsi="Arial"/>
      <w:b/>
      <w:kern w:val="28"/>
      <w:sz w:val="28"/>
    </w:rPr>
  </w:style>
  <w:style w:type="character" w:customStyle="1" w:styleId="20">
    <w:name w:val="Заголовок 2 Знак"/>
    <w:basedOn w:val="a0"/>
    <w:link w:val="2"/>
    <w:uiPriority w:val="1"/>
    <w:rsid w:val="002C2137"/>
    <w:rPr>
      <w:b/>
      <w:sz w:val="28"/>
    </w:rPr>
  </w:style>
  <w:style w:type="paragraph" w:styleId="18">
    <w:name w:val="toc 1"/>
    <w:basedOn w:val="a"/>
    <w:uiPriority w:val="1"/>
    <w:qFormat/>
    <w:rsid w:val="002C2137"/>
    <w:pPr>
      <w:autoSpaceDE w:val="0"/>
      <w:autoSpaceDN w:val="0"/>
      <w:adjustRightInd/>
      <w:spacing w:before="1" w:line="240" w:lineRule="auto"/>
      <w:ind w:left="588"/>
      <w:jc w:val="left"/>
      <w:textAlignment w:val="auto"/>
    </w:pPr>
    <w:rPr>
      <w:lang w:val="uk-UA" w:eastAsia="en-US"/>
    </w:rPr>
  </w:style>
  <w:style w:type="paragraph" w:customStyle="1" w:styleId="aff0">
    <w:basedOn w:val="a"/>
    <w:next w:val="af4"/>
    <w:uiPriority w:val="99"/>
    <w:unhideWhenUsed/>
    <w:rsid w:val="00C6624B"/>
    <w:pPr>
      <w:widowControl/>
      <w:adjustRightInd/>
      <w:spacing w:before="100" w:beforeAutospacing="1" w:after="100" w:afterAutospacing="1" w:line="240" w:lineRule="auto"/>
      <w:jc w:val="left"/>
      <w:textAlignment w:val="auto"/>
    </w:pPr>
    <w:rPr>
      <w:sz w:val="24"/>
      <w:szCs w:val="24"/>
      <w:lang w:val="uk-UA" w:eastAsia="uk-UA"/>
    </w:rPr>
  </w:style>
  <w:style w:type="paragraph" w:styleId="aff1">
    <w:name w:val="endnote text"/>
    <w:basedOn w:val="a"/>
    <w:link w:val="aff2"/>
    <w:rsid w:val="002C400D"/>
    <w:pPr>
      <w:spacing w:line="240" w:lineRule="auto"/>
    </w:pPr>
  </w:style>
  <w:style w:type="character" w:customStyle="1" w:styleId="aff2">
    <w:name w:val="Текст концевой сноски Знак"/>
    <w:basedOn w:val="a0"/>
    <w:link w:val="aff1"/>
    <w:rsid w:val="002C400D"/>
  </w:style>
  <w:style w:type="character" w:styleId="aff3">
    <w:name w:val="endnote reference"/>
    <w:basedOn w:val="a0"/>
    <w:rsid w:val="002C400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1"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toc 1" w:uiPriority="1" w:qFormat="1"/>
    <w:lsdException w:name="caption" w:semiHidden="1" w:unhideWhenUsed="1" w:qFormat="1"/>
    <w:lsdException w:name="Title" w:uiPriority="1"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D7EDB"/>
    <w:pPr>
      <w:widowControl w:val="0"/>
      <w:adjustRightInd w:val="0"/>
      <w:spacing w:line="360" w:lineRule="atLeast"/>
      <w:jc w:val="both"/>
      <w:textAlignment w:val="baseline"/>
    </w:pPr>
  </w:style>
  <w:style w:type="paragraph" w:styleId="1">
    <w:name w:val="heading 1"/>
    <w:basedOn w:val="a"/>
    <w:next w:val="a"/>
    <w:link w:val="10"/>
    <w:uiPriority w:val="9"/>
    <w:qFormat/>
    <w:pPr>
      <w:keepNext/>
      <w:spacing w:before="240" w:after="60"/>
      <w:outlineLvl w:val="0"/>
    </w:pPr>
    <w:rPr>
      <w:rFonts w:ascii="Arial" w:hAnsi="Arial"/>
      <w:b/>
      <w:kern w:val="28"/>
      <w:sz w:val="28"/>
    </w:rPr>
  </w:style>
  <w:style w:type="paragraph" w:styleId="2">
    <w:name w:val="heading 2"/>
    <w:basedOn w:val="a"/>
    <w:next w:val="a"/>
    <w:link w:val="20"/>
    <w:uiPriority w:val="1"/>
    <w:qFormat/>
    <w:pPr>
      <w:keepNext/>
      <w:jc w:val="center"/>
      <w:outlineLvl w:val="1"/>
    </w:pPr>
    <w:rPr>
      <w:b/>
      <w:sz w:val="28"/>
    </w:rPr>
  </w:style>
  <w:style w:type="paragraph" w:styleId="3">
    <w:name w:val="heading 3"/>
    <w:basedOn w:val="a"/>
    <w:next w:val="a"/>
    <w:qFormat/>
    <w:pPr>
      <w:keepNext/>
      <w:numPr>
        <w:ilvl w:val="12"/>
      </w:numPr>
      <w:ind w:left="720"/>
      <w:jc w:val="center"/>
      <w:outlineLvl w:val="2"/>
    </w:pPr>
    <w:rPr>
      <w:b/>
      <w:sz w:val="28"/>
      <w:lang w:val="uk-UA"/>
    </w:rPr>
  </w:style>
  <w:style w:type="paragraph" w:styleId="4">
    <w:name w:val="heading 4"/>
    <w:basedOn w:val="a"/>
    <w:next w:val="a"/>
    <w:link w:val="40"/>
    <w:qFormat/>
    <w:rsid w:val="005270FC"/>
    <w:pPr>
      <w:keepNext/>
      <w:widowControl/>
      <w:adjustRightInd/>
      <w:spacing w:before="240" w:after="60" w:line="240" w:lineRule="auto"/>
      <w:jc w:val="left"/>
      <w:textAlignment w:val="auto"/>
      <w:outlineLvl w:val="3"/>
    </w:pPr>
    <w:rPr>
      <w:b/>
      <w:bCs/>
      <w:sz w:val="28"/>
      <w:szCs w:val="28"/>
    </w:rPr>
  </w:style>
  <w:style w:type="paragraph" w:styleId="5">
    <w:name w:val="heading 5"/>
    <w:basedOn w:val="a"/>
    <w:next w:val="a"/>
    <w:link w:val="50"/>
    <w:qFormat/>
    <w:rsid w:val="005270FC"/>
    <w:pPr>
      <w:widowControl/>
      <w:adjustRightInd/>
      <w:spacing w:before="240" w:after="60" w:line="240" w:lineRule="auto"/>
      <w:jc w:val="left"/>
      <w:textAlignment w:val="auto"/>
      <w:outlineLvl w:val="4"/>
    </w:pPr>
    <w:rPr>
      <w:b/>
      <w:bCs/>
      <w:i/>
      <w:iCs/>
      <w:sz w:val="26"/>
      <w:szCs w:val="26"/>
    </w:rPr>
  </w:style>
  <w:style w:type="paragraph" w:styleId="6">
    <w:name w:val="heading 6"/>
    <w:basedOn w:val="a"/>
    <w:next w:val="a"/>
    <w:qFormat/>
    <w:rsid w:val="00782D58"/>
    <w:pPr>
      <w:spacing w:before="240" w:after="60"/>
      <w:outlineLvl w:val="5"/>
    </w:pPr>
    <w:rPr>
      <w:b/>
      <w:bCs/>
      <w:sz w:val="22"/>
      <w:szCs w:val="22"/>
    </w:rPr>
  </w:style>
  <w:style w:type="paragraph" w:styleId="7">
    <w:name w:val="heading 7"/>
    <w:basedOn w:val="a"/>
    <w:next w:val="a"/>
    <w:qFormat/>
    <w:rsid w:val="009E2B61"/>
    <w:pPr>
      <w:spacing w:before="240" w:after="60"/>
      <w:outlineLvl w:val="6"/>
    </w:pPr>
    <w:rPr>
      <w:sz w:val="24"/>
      <w:szCs w:val="24"/>
    </w:rPr>
  </w:style>
  <w:style w:type="paragraph" w:styleId="8">
    <w:name w:val="heading 8"/>
    <w:basedOn w:val="a"/>
    <w:next w:val="a"/>
    <w:link w:val="80"/>
    <w:qFormat/>
    <w:rsid w:val="005270FC"/>
    <w:pPr>
      <w:widowControl/>
      <w:adjustRightInd/>
      <w:spacing w:before="240" w:after="60" w:line="240" w:lineRule="auto"/>
      <w:jc w:val="left"/>
      <w:textAlignment w:val="auto"/>
      <w:outlineLvl w:val="7"/>
    </w:pPr>
    <w:rPr>
      <w:i/>
      <w:iCs/>
      <w:sz w:val="24"/>
      <w:szCs w:val="24"/>
    </w:rPr>
  </w:style>
  <w:style w:type="paragraph" w:styleId="9">
    <w:name w:val="heading 9"/>
    <w:basedOn w:val="a"/>
    <w:next w:val="a"/>
    <w:link w:val="90"/>
    <w:qFormat/>
    <w:rsid w:val="005270FC"/>
    <w:pPr>
      <w:widowControl/>
      <w:adjustRightInd/>
      <w:spacing w:before="240" w:after="60" w:line="240" w:lineRule="auto"/>
      <w:jc w:val="left"/>
      <w:textAlignment w:val="auto"/>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pPr>
      <w:jc w:val="center"/>
    </w:pPr>
    <w:rPr>
      <w:b/>
      <w:sz w:val="22"/>
      <w:lang w:val="uk-UA"/>
    </w:rPr>
  </w:style>
  <w:style w:type="paragraph" w:styleId="21">
    <w:name w:val="Body Text 2"/>
    <w:basedOn w:val="a"/>
    <w:rPr>
      <w:sz w:val="22"/>
      <w:lang w:val="uk-UA"/>
    </w:rPr>
  </w:style>
  <w:style w:type="paragraph" w:customStyle="1" w:styleId="11">
    <w:name w:val="Название1"/>
    <w:basedOn w:val="a"/>
    <w:link w:val="a3"/>
    <w:uiPriority w:val="10"/>
    <w:qFormat/>
    <w:pPr>
      <w:jc w:val="center"/>
    </w:pPr>
    <w:rPr>
      <w:b/>
      <w:sz w:val="28"/>
      <w:lang w:val="uk-UA"/>
    </w:rPr>
  </w:style>
  <w:style w:type="paragraph" w:styleId="a4">
    <w:name w:val="header"/>
    <w:basedOn w:val="a"/>
    <w:link w:val="a5"/>
    <w:rsid w:val="00782D58"/>
    <w:pPr>
      <w:tabs>
        <w:tab w:val="center" w:pos="4153"/>
        <w:tab w:val="right" w:pos="8306"/>
      </w:tabs>
      <w:spacing w:line="336" w:lineRule="auto"/>
      <w:ind w:firstLine="720"/>
    </w:pPr>
    <w:rPr>
      <w:sz w:val="28"/>
    </w:rPr>
  </w:style>
  <w:style w:type="table" w:styleId="a6">
    <w:name w:val="Table Grid"/>
    <w:basedOn w:val="a1"/>
    <w:uiPriority w:val="59"/>
    <w:rsid w:val="000A34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Indent"/>
    <w:basedOn w:val="a"/>
    <w:link w:val="a8"/>
    <w:rsid w:val="00E86E49"/>
    <w:pPr>
      <w:spacing w:after="120"/>
      <w:ind w:left="283"/>
    </w:pPr>
  </w:style>
  <w:style w:type="table" w:customStyle="1" w:styleId="12">
    <w:name w:val="Обычная таблица1"/>
    <w:next w:val="a1"/>
    <w:semiHidden/>
    <w:rsid w:val="0044035A"/>
    <w:rPr>
      <w:lang w:val="uk-UA" w:eastAsia="uk-UA"/>
    </w:rPr>
    <w:tblPr>
      <w:tblInd w:w="0" w:type="dxa"/>
      <w:tblCellMar>
        <w:top w:w="0" w:type="dxa"/>
        <w:left w:w="108" w:type="dxa"/>
        <w:bottom w:w="0" w:type="dxa"/>
        <w:right w:w="108" w:type="dxa"/>
      </w:tblCellMar>
    </w:tblPr>
  </w:style>
  <w:style w:type="paragraph" w:customStyle="1" w:styleId="a9">
    <w:name w:val="Знак"/>
    <w:basedOn w:val="a"/>
    <w:rsid w:val="00E33CCE"/>
    <w:pPr>
      <w:widowControl/>
      <w:adjustRightInd/>
      <w:spacing w:line="240" w:lineRule="auto"/>
      <w:jc w:val="left"/>
      <w:textAlignment w:val="auto"/>
    </w:pPr>
    <w:rPr>
      <w:rFonts w:ascii="Verdana" w:hAnsi="Verdana" w:cs="Verdana"/>
      <w:lang w:val="en-US" w:eastAsia="en-US"/>
    </w:rPr>
  </w:style>
  <w:style w:type="paragraph" w:customStyle="1" w:styleId="22">
    <w:name w:val="заголовок 2"/>
    <w:basedOn w:val="a"/>
    <w:next w:val="a"/>
    <w:rsid w:val="006654F3"/>
    <w:pPr>
      <w:keepNext/>
      <w:widowControl/>
      <w:autoSpaceDE w:val="0"/>
      <w:autoSpaceDN w:val="0"/>
      <w:adjustRightInd/>
      <w:spacing w:line="240" w:lineRule="auto"/>
      <w:jc w:val="right"/>
      <w:textAlignment w:val="auto"/>
    </w:pPr>
    <w:rPr>
      <w:sz w:val="28"/>
      <w:szCs w:val="28"/>
      <w:lang w:val="en-US"/>
    </w:rPr>
  </w:style>
  <w:style w:type="paragraph" w:customStyle="1" w:styleId="31">
    <w:name w:val="заголовок 3"/>
    <w:basedOn w:val="a"/>
    <w:next w:val="a"/>
    <w:rsid w:val="006654F3"/>
    <w:pPr>
      <w:keepNext/>
      <w:widowControl/>
      <w:autoSpaceDE w:val="0"/>
      <w:autoSpaceDN w:val="0"/>
      <w:adjustRightInd/>
      <w:spacing w:line="240" w:lineRule="auto"/>
      <w:jc w:val="center"/>
      <w:textAlignment w:val="auto"/>
    </w:pPr>
    <w:rPr>
      <w:b/>
      <w:bCs/>
      <w:sz w:val="36"/>
      <w:szCs w:val="36"/>
      <w:lang w:val="en-US"/>
    </w:rPr>
  </w:style>
  <w:style w:type="paragraph" w:customStyle="1" w:styleId="41">
    <w:name w:val="заголовок 4"/>
    <w:basedOn w:val="a"/>
    <w:next w:val="a"/>
    <w:rsid w:val="006654F3"/>
    <w:pPr>
      <w:keepNext/>
      <w:widowControl/>
      <w:autoSpaceDE w:val="0"/>
      <w:autoSpaceDN w:val="0"/>
      <w:adjustRightInd/>
      <w:spacing w:line="240" w:lineRule="auto"/>
      <w:textAlignment w:val="auto"/>
    </w:pPr>
    <w:rPr>
      <w:sz w:val="28"/>
      <w:szCs w:val="28"/>
      <w:lang w:val="en-US"/>
    </w:rPr>
  </w:style>
  <w:style w:type="paragraph" w:customStyle="1" w:styleId="aa">
    <w:name w:val="Знак"/>
    <w:basedOn w:val="a"/>
    <w:rsid w:val="007E3316"/>
    <w:pPr>
      <w:widowControl/>
      <w:adjustRightInd/>
      <w:spacing w:line="240" w:lineRule="auto"/>
      <w:jc w:val="left"/>
      <w:textAlignment w:val="auto"/>
    </w:pPr>
    <w:rPr>
      <w:rFonts w:ascii="Verdana" w:hAnsi="Verdana" w:cs="Verdana"/>
      <w:lang w:val="en-US" w:eastAsia="en-US"/>
    </w:rPr>
  </w:style>
  <w:style w:type="character" w:styleId="ab">
    <w:name w:val="page number"/>
    <w:basedOn w:val="a0"/>
    <w:rsid w:val="00E447DB"/>
  </w:style>
  <w:style w:type="paragraph" w:styleId="ac">
    <w:name w:val="footer"/>
    <w:basedOn w:val="a"/>
    <w:link w:val="ad"/>
    <w:rsid w:val="00DD2477"/>
    <w:pPr>
      <w:tabs>
        <w:tab w:val="center" w:pos="4819"/>
        <w:tab w:val="right" w:pos="9639"/>
      </w:tabs>
    </w:pPr>
  </w:style>
  <w:style w:type="character" w:customStyle="1" w:styleId="ad">
    <w:name w:val="Нижний колонтитул Знак"/>
    <w:link w:val="ac"/>
    <w:uiPriority w:val="99"/>
    <w:rsid w:val="00DD2477"/>
    <w:rPr>
      <w:lang w:val="ru-RU" w:eastAsia="ru-RU"/>
    </w:rPr>
  </w:style>
  <w:style w:type="character" w:customStyle="1" w:styleId="a5">
    <w:name w:val="Верхний колонтитул Знак"/>
    <w:link w:val="a4"/>
    <w:rsid w:val="00DD2477"/>
    <w:rPr>
      <w:sz w:val="28"/>
      <w:lang w:val="ru-RU" w:eastAsia="ru-RU"/>
    </w:rPr>
  </w:style>
  <w:style w:type="table" w:customStyle="1" w:styleId="13">
    <w:name w:val="Сетка таблицы1"/>
    <w:basedOn w:val="a1"/>
    <w:next w:val="a6"/>
    <w:uiPriority w:val="39"/>
    <w:rsid w:val="00CD60A0"/>
    <w:rPr>
      <w:rFonts w:ascii="Calibri" w:eastAsia="Calibri" w:hAnsi="Calibri"/>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
    <w:name w:val="Нет списка1"/>
    <w:next w:val="a2"/>
    <w:uiPriority w:val="99"/>
    <w:semiHidden/>
    <w:unhideWhenUsed/>
    <w:rsid w:val="00150100"/>
  </w:style>
  <w:style w:type="paragraph" w:styleId="ae">
    <w:name w:val="Balloon Text"/>
    <w:basedOn w:val="a"/>
    <w:link w:val="af"/>
    <w:uiPriority w:val="99"/>
    <w:unhideWhenUsed/>
    <w:rsid w:val="00150100"/>
    <w:pPr>
      <w:widowControl/>
      <w:adjustRightInd/>
      <w:spacing w:line="240" w:lineRule="auto"/>
      <w:jc w:val="left"/>
      <w:textAlignment w:val="auto"/>
    </w:pPr>
    <w:rPr>
      <w:rFonts w:ascii="Segoe UI" w:eastAsia="Calibri" w:hAnsi="Segoe UI"/>
      <w:sz w:val="18"/>
      <w:szCs w:val="18"/>
      <w:lang w:val="uk-UA" w:eastAsia="en-US"/>
    </w:rPr>
  </w:style>
  <w:style w:type="character" w:customStyle="1" w:styleId="af">
    <w:name w:val="Текст выноски Знак"/>
    <w:link w:val="ae"/>
    <w:uiPriority w:val="99"/>
    <w:rsid w:val="00150100"/>
    <w:rPr>
      <w:rFonts w:ascii="Segoe UI" w:eastAsia="Calibri" w:hAnsi="Segoe UI" w:cs="Segoe UI"/>
      <w:sz w:val="18"/>
      <w:szCs w:val="18"/>
      <w:lang w:val="uk-UA" w:eastAsia="en-US"/>
    </w:rPr>
  </w:style>
  <w:style w:type="paragraph" w:styleId="af0">
    <w:name w:val="List Paragraph"/>
    <w:basedOn w:val="a"/>
    <w:uiPriority w:val="34"/>
    <w:qFormat/>
    <w:rsid w:val="00150100"/>
    <w:pPr>
      <w:widowControl/>
      <w:adjustRightInd/>
      <w:spacing w:after="160" w:line="259" w:lineRule="auto"/>
      <w:ind w:left="720"/>
      <w:contextualSpacing/>
      <w:jc w:val="left"/>
      <w:textAlignment w:val="auto"/>
    </w:pPr>
    <w:rPr>
      <w:rFonts w:ascii="Calibri" w:eastAsia="Calibri" w:hAnsi="Calibri"/>
      <w:sz w:val="22"/>
      <w:szCs w:val="22"/>
      <w:lang w:val="uk-UA" w:eastAsia="en-US"/>
    </w:rPr>
  </w:style>
  <w:style w:type="table" w:customStyle="1" w:styleId="23">
    <w:name w:val="Сетка таблицы2"/>
    <w:basedOn w:val="a1"/>
    <w:next w:val="a6"/>
    <w:uiPriority w:val="39"/>
    <w:rsid w:val="00150100"/>
    <w:rPr>
      <w:rFonts w:ascii="Calibri" w:eastAsia="Calibri" w:hAnsi="Calibri"/>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Гиперссылка1"/>
    <w:uiPriority w:val="99"/>
    <w:unhideWhenUsed/>
    <w:rsid w:val="00150100"/>
    <w:rPr>
      <w:color w:val="0563C1"/>
      <w:u w:val="single"/>
    </w:rPr>
  </w:style>
  <w:style w:type="paragraph" w:styleId="af1">
    <w:name w:val="footnote text"/>
    <w:basedOn w:val="a"/>
    <w:link w:val="af2"/>
    <w:rsid w:val="00150100"/>
    <w:pPr>
      <w:widowControl/>
      <w:adjustRightInd/>
      <w:spacing w:line="240" w:lineRule="auto"/>
      <w:jc w:val="left"/>
      <w:textAlignment w:val="auto"/>
    </w:pPr>
    <w:rPr>
      <w:sz w:val="18"/>
      <w:lang w:val="x-none" w:eastAsia="x-none"/>
    </w:rPr>
  </w:style>
  <w:style w:type="character" w:customStyle="1" w:styleId="af2">
    <w:name w:val="Текст сноски Знак"/>
    <w:link w:val="af1"/>
    <w:rsid w:val="00150100"/>
    <w:rPr>
      <w:sz w:val="18"/>
    </w:rPr>
  </w:style>
  <w:style w:type="table" w:customStyle="1" w:styleId="16">
    <w:name w:val="Сітка таблиці1"/>
    <w:basedOn w:val="a1"/>
    <w:next w:val="a6"/>
    <w:uiPriority w:val="39"/>
    <w:rsid w:val="00150100"/>
    <w:rPr>
      <w:rFonts w:ascii="Calibri" w:eastAsia="Calibri" w:hAnsi="Calibri"/>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Hyperlink"/>
    <w:uiPriority w:val="99"/>
    <w:rsid w:val="00150100"/>
    <w:rPr>
      <w:color w:val="0000FF"/>
      <w:u w:val="single"/>
    </w:rPr>
  </w:style>
  <w:style w:type="paragraph" w:customStyle="1" w:styleId="Default">
    <w:name w:val="Default"/>
    <w:uiPriority w:val="99"/>
    <w:rsid w:val="00FE4524"/>
    <w:pPr>
      <w:autoSpaceDE w:val="0"/>
      <w:autoSpaceDN w:val="0"/>
      <w:adjustRightInd w:val="0"/>
    </w:pPr>
    <w:rPr>
      <w:color w:val="000000"/>
      <w:sz w:val="24"/>
      <w:szCs w:val="24"/>
    </w:rPr>
  </w:style>
  <w:style w:type="paragraph" w:styleId="af4">
    <w:name w:val="Normal (Web)"/>
    <w:basedOn w:val="a"/>
    <w:uiPriority w:val="99"/>
    <w:unhideWhenUsed/>
    <w:rsid w:val="00282F5B"/>
    <w:pPr>
      <w:widowControl/>
      <w:adjustRightInd/>
      <w:spacing w:before="100" w:beforeAutospacing="1" w:after="100" w:afterAutospacing="1" w:line="240" w:lineRule="auto"/>
      <w:jc w:val="left"/>
      <w:textAlignment w:val="auto"/>
    </w:pPr>
    <w:rPr>
      <w:sz w:val="24"/>
      <w:szCs w:val="24"/>
      <w:lang w:val="uk-UA" w:eastAsia="uk-UA"/>
    </w:rPr>
  </w:style>
  <w:style w:type="character" w:styleId="af5">
    <w:name w:val="footnote reference"/>
    <w:rsid w:val="00E64443"/>
    <w:rPr>
      <w:vertAlign w:val="superscript"/>
    </w:rPr>
  </w:style>
  <w:style w:type="character" w:customStyle="1" w:styleId="m7219585631886365315gmail-rvts82">
    <w:name w:val="m_7219585631886365315gmail-rvts82"/>
    <w:rsid w:val="009154F3"/>
  </w:style>
  <w:style w:type="paragraph" w:customStyle="1" w:styleId="17">
    <w:name w:val="Обычный1"/>
    <w:rsid w:val="00814A5F"/>
    <w:pPr>
      <w:widowControl w:val="0"/>
      <w:spacing w:before="20"/>
      <w:ind w:left="120"/>
      <w:jc w:val="both"/>
    </w:pPr>
    <w:rPr>
      <w:snapToGrid w:val="0"/>
      <w:sz w:val="24"/>
      <w:lang w:val="uk-UA"/>
    </w:rPr>
  </w:style>
  <w:style w:type="paragraph" w:styleId="HTML">
    <w:name w:val="HTML Preformatted"/>
    <w:basedOn w:val="a"/>
    <w:link w:val="HTML0"/>
    <w:unhideWhenUsed/>
    <w:rsid w:val="00FA45EB"/>
    <w:pPr>
      <w:widowControl/>
      <w:adjustRightInd/>
      <w:spacing w:line="240" w:lineRule="auto"/>
      <w:jc w:val="left"/>
      <w:textAlignment w:val="auto"/>
    </w:pPr>
    <w:rPr>
      <w:rFonts w:ascii="Consolas" w:eastAsia="Calibri" w:hAnsi="Consolas"/>
      <w:lang w:eastAsia="en-US"/>
    </w:rPr>
  </w:style>
  <w:style w:type="character" w:customStyle="1" w:styleId="HTML0">
    <w:name w:val="Стандартный HTML Знак"/>
    <w:link w:val="HTML"/>
    <w:uiPriority w:val="99"/>
    <w:rsid w:val="00FA45EB"/>
    <w:rPr>
      <w:rFonts w:ascii="Consolas" w:eastAsia="Calibri" w:hAnsi="Consolas"/>
      <w:lang w:eastAsia="en-US"/>
    </w:rPr>
  </w:style>
  <w:style w:type="table" w:customStyle="1" w:styleId="TableNormal">
    <w:name w:val="Table Normal"/>
    <w:uiPriority w:val="2"/>
    <w:semiHidden/>
    <w:unhideWhenUsed/>
    <w:qFormat/>
    <w:rsid w:val="00FA45E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A45EB"/>
    <w:pPr>
      <w:autoSpaceDE w:val="0"/>
      <w:autoSpaceDN w:val="0"/>
      <w:adjustRightInd/>
      <w:spacing w:line="240" w:lineRule="auto"/>
      <w:jc w:val="left"/>
      <w:textAlignment w:val="auto"/>
    </w:pPr>
    <w:rPr>
      <w:sz w:val="22"/>
      <w:szCs w:val="22"/>
      <w:lang w:eastAsia="en-US"/>
    </w:rPr>
  </w:style>
  <w:style w:type="character" w:styleId="af6">
    <w:name w:val="Placeholder Text"/>
    <w:uiPriority w:val="99"/>
    <w:semiHidden/>
    <w:rsid w:val="00FA45EB"/>
    <w:rPr>
      <w:color w:val="808080"/>
    </w:rPr>
  </w:style>
  <w:style w:type="character" w:customStyle="1" w:styleId="UnresolvedMention">
    <w:name w:val="Unresolved Mention"/>
    <w:uiPriority w:val="99"/>
    <w:semiHidden/>
    <w:unhideWhenUsed/>
    <w:rsid w:val="000F48EC"/>
    <w:rPr>
      <w:color w:val="605E5C"/>
      <w:shd w:val="clear" w:color="auto" w:fill="E1DFDD"/>
    </w:rPr>
  </w:style>
  <w:style w:type="character" w:customStyle="1" w:styleId="40">
    <w:name w:val="Заголовок 4 Знак"/>
    <w:link w:val="4"/>
    <w:rsid w:val="005270FC"/>
    <w:rPr>
      <w:b/>
      <w:bCs/>
      <w:sz w:val="28"/>
      <w:szCs w:val="28"/>
    </w:rPr>
  </w:style>
  <w:style w:type="character" w:customStyle="1" w:styleId="50">
    <w:name w:val="Заголовок 5 Знак"/>
    <w:link w:val="5"/>
    <w:rsid w:val="005270FC"/>
    <w:rPr>
      <w:b/>
      <w:bCs/>
      <w:i/>
      <w:iCs/>
      <w:sz w:val="26"/>
      <w:szCs w:val="26"/>
    </w:rPr>
  </w:style>
  <w:style w:type="character" w:customStyle="1" w:styleId="80">
    <w:name w:val="Заголовок 8 Знак"/>
    <w:link w:val="8"/>
    <w:rsid w:val="005270FC"/>
    <w:rPr>
      <w:i/>
      <w:iCs/>
      <w:sz w:val="24"/>
      <w:szCs w:val="24"/>
    </w:rPr>
  </w:style>
  <w:style w:type="character" w:customStyle="1" w:styleId="90">
    <w:name w:val="Заголовок 9 Знак"/>
    <w:link w:val="9"/>
    <w:rsid w:val="005270FC"/>
    <w:rPr>
      <w:rFonts w:ascii="Arial" w:hAnsi="Arial" w:cs="Arial"/>
      <w:sz w:val="22"/>
      <w:szCs w:val="22"/>
    </w:rPr>
  </w:style>
  <w:style w:type="numbering" w:customStyle="1" w:styleId="24">
    <w:name w:val="Нет списка2"/>
    <w:next w:val="a2"/>
    <w:semiHidden/>
    <w:rsid w:val="005270FC"/>
  </w:style>
  <w:style w:type="paragraph" w:styleId="25">
    <w:name w:val="List 2"/>
    <w:basedOn w:val="a"/>
    <w:rsid w:val="005270FC"/>
    <w:pPr>
      <w:adjustRightInd/>
      <w:spacing w:line="240" w:lineRule="auto"/>
      <w:ind w:left="566" w:hanging="283"/>
      <w:jc w:val="left"/>
      <w:textAlignment w:val="auto"/>
    </w:pPr>
    <w:rPr>
      <w:sz w:val="28"/>
    </w:rPr>
  </w:style>
  <w:style w:type="paragraph" w:styleId="af7">
    <w:name w:val="Body Text"/>
    <w:basedOn w:val="a"/>
    <w:link w:val="af8"/>
    <w:uiPriority w:val="1"/>
    <w:qFormat/>
    <w:rsid w:val="005270FC"/>
    <w:pPr>
      <w:adjustRightInd/>
      <w:spacing w:after="120" w:line="240" w:lineRule="auto"/>
      <w:jc w:val="left"/>
      <w:textAlignment w:val="auto"/>
    </w:pPr>
    <w:rPr>
      <w:sz w:val="28"/>
    </w:rPr>
  </w:style>
  <w:style w:type="character" w:customStyle="1" w:styleId="af8">
    <w:name w:val="Основной текст Знак"/>
    <w:link w:val="af7"/>
    <w:uiPriority w:val="1"/>
    <w:rsid w:val="005270FC"/>
    <w:rPr>
      <w:sz w:val="28"/>
    </w:rPr>
  </w:style>
  <w:style w:type="paragraph" w:styleId="26">
    <w:name w:val="List Bullet 2"/>
    <w:basedOn w:val="a"/>
    <w:rsid w:val="005270FC"/>
    <w:pPr>
      <w:adjustRightInd/>
      <w:spacing w:line="240" w:lineRule="auto"/>
      <w:ind w:left="566" w:hanging="283"/>
      <w:jc w:val="left"/>
      <w:textAlignment w:val="auto"/>
    </w:pPr>
    <w:rPr>
      <w:sz w:val="28"/>
    </w:rPr>
  </w:style>
  <w:style w:type="paragraph" w:styleId="27">
    <w:name w:val="Body Text Indent 2"/>
    <w:basedOn w:val="a"/>
    <w:link w:val="28"/>
    <w:rsid w:val="005270FC"/>
    <w:pPr>
      <w:widowControl/>
      <w:adjustRightInd/>
      <w:spacing w:line="240" w:lineRule="auto"/>
      <w:ind w:firstLine="720"/>
      <w:textAlignment w:val="auto"/>
    </w:pPr>
    <w:rPr>
      <w:rFonts w:ascii="Times New Roman CYR" w:hAnsi="Times New Roman CYR"/>
      <w:lang w:val="uk-UA"/>
    </w:rPr>
  </w:style>
  <w:style w:type="character" w:customStyle="1" w:styleId="28">
    <w:name w:val="Основной текст с отступом 2 Знак"/>
    <w:link w:val="27"/>
    <w:rsid w:val="005270FC"/>
    <w:rPr>
      <w:rFonts w:ascii="Times New Roman CYR" w:hAnsi="Times New Roman CYR"/>
      <w:lang w:val="uk-UA"/>
    </w:rPr>
  </w:style>
  <w:style w:type="paragraph" w:styleId="32">
    <w:name w:val="Body Text Indent 3"/>
    <w:basedOn w:val="a"/>
    <w:link w:val="33"/>
    <w:rsid w:val="005270FC"/>
    <w:pPr>
      <w:overflowPunct w:val="0"/>
      <w:autoSpaceDE w:val="0"/>
      <w:autoSpaceDN w:val="0"/>
      <w:spacing w:line="240" w:lineRule="auto"/>
      <w:ind w:left="720"/>
      <w:jc w:val="center"/>
    </w:pPr>
    <w:rPr>
      <w:b/>
      <w:bCs/>
      <w:i/>
      <w:iCs/>
      <w:lang w:val="uk-UA"/>
    </w:rPr>
  </w:style>
  <w:style w:type="character" w:customStyle="1" w:styleId="33">
    <w:name w:val="Основной текст с отступом 3 Знак"/>
    <w:link w:val="32"/>
    <w:rsid w:val="005270FC"/>
    <w:rPr>
      <w:b/>
      <w:bCs/>
      <w:i/>
      <w:iCs/>
      <w:lang w:val="uk-UA"/>
    </w:rPr>
  </w:style>
  <w:style w:type="paragraph" w:customStyle="1" w:styleId="210">
    <w:name w:val="Основной текст 21"/>
    <w:basedOn w:val="a"/>
    <w:rsid w:val="005270FC"/>
    <w:pPr>
      <w:widowControl/>
      <w:adjustRightInd/>
      <w:spacing w:line="480" w:lineRule="auto"/>
      <w:ind w:firstLine="284"/>
      <w:textAlignment w:val="auto"/>
    </w:pPr>
    <w:rPr>
      <w:sz w:val="28"/>
      <w:lang w:val="uk-UA"/>
    </w:rPr>
  </w:style>
  <w:style w:type="paragraph" w:styleId="af9">
    <w:name w:val="caption"/>
    <w:basedOn w:val="a"/>
    <w:next w:val="a"/>
    <w:qFormat/>
    <w:rsid w:val="005270FC"/>
    <w:pPr>
      <w:autoSpaceDE w:val="0"/>
      <w:autoSpaceDN w:val="0"/>
      <w:spacing w:line="240" w:lineRule="auto"/>
      <w:ind w:firstLine="567"/>
      <w:jc w:val="center"/>
      <w:textAlignment w:val="auto"/>
    </w:pPr>
    <w:rPr>
      <w:sz w:val="28"/>
      <w:szCs w:val="28"/>
      <w:lang w:val="uk-UA"/>
    </w:rPr>
  </w:style>
  <w:style w:type="paragraph" w:customStyle="1" w:styleId="29">
    <w:name w:val="Обычный2"/>
    <w:rsid w:val="005270FC"/>
    <w:pPr>
      <w:widowControl w:val="0"/>
      <w:spacing w:line="300" w:lineRule="auto"/>
      <w:ind w:firstLine="680"/>
      <w:jc w:val="both"/>
    </w:pPr>
    <w:rPr>
      <w:rFonts w:ascii="Courier New" w:hAnsi="Courier New"/>
      <w:snapToGrid w:val="0"/>
      <w:sz w:val="24"/>
      <w:lang w:val="uk-UA"/>
    </w:rPr>
  </w:style>
  <w:style w:type="paragraph" w:customStyle="1" w:styleId="afa">
    <w:name w:val="рис"/>
    <w:basedOn w:val="29"/>
    <w:rsid w:val="005270FC"/>
    <w:pPr>
      <w:widowControl/>
      <w:spacing w:line="210" w:lineRule="exact"/>
      <w:ind w:left="567" w:right="550" w:firstLine="0"/>
    </w:pPr>
    <w:rPr>
      <w:rFonts w:ascii="Times New Roman" w:hAnsi="Times New Roman"/>
      <w:sz w:val="21"/>
    </w:rPr>
  </w:style>
  <w:style w:type="table" w:customStyle="1" w:styleId="34">
    <w:name w:val="Сетка таблицы3"/>
    <w:basedOn w:val="a1"/>
    <w:next w:val="a6"/>
    <w:rsid w:val="005270FC"/>
    <w:rPr>
      <w:rFonts w:ascii="Times New Roman CYR" w:hAnsi="Times New Roman CY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1">
    <w:name w:val="Font Style11"/>
    <w:rsid w:val="005270FC"/>
    <w:rPr>
      <w:rFonts w:ascii="Times New Roman" w:hAnsi="Times New Roman" w:cs="Times New Roman"/>
      <w:sz w:val="24"/>
      <w:szCs w:val="24"/>
    </w:rPr>
  </w:style>
  <w:style w:type="character" w:styleId="afb">
    <w:name w:val="FollowedHyperlink"/>
    <w:uiPriority w:val="99"/>
    <w:unhideWhenUsed/>
    <w:rsid w:val="00FB2FE6"/>
    <w:rPr>
      <w:color w:val="800080"/>
      <w:u w:val="single"/>
    </w:rPr>
  </w:style>
  <w:style w:type="paragraph" w:customStyle="1" w:styleId="msonormal0">
    <w:name w:val="msonormal"/>
    <w:basedOn w:val="a"/>
    <w:rsid w:val="00FB2FE6"/>
    <w:pPr>
      <w:widowControl/>
      <w:adjustRightInd/>
      <w:spacing w:before="100" w:beforeAutospacing="1" w:after="100" w:afterAutospacing="1" w:line="240" w:lineRule="auto"/>
      <w:jc w:val="left"/>
      <w:textAlignment w:val="auto"/>
    </w:pPr>
    <w:rPr>
      <w:sz w:val="24"/>
      <w:szCs w:val="24"/>
    </w:rPr>
  </w:style>
  <w:style w:type="character" w:customStyle="1" w:styleId="a3">
    <w:name w:val="Заголовок Знак"/>
    <w:link w:val="11"/>
    <w:uiPriority w:val="1"/>
    <w:rsid w:val="00FB2FE6"/>
    <w:rPr>
      <w:b/>
      <w:sz w:val="28"/>
      <w:lang w:val="uk-UA"/>
    </w:rPr>
  </w:style>
  <w:style w:type="character" w:customStyle="1" w:styleId="longtext1">
    <w:name w:val="long_text1"/>
    <w:rsid w:val="001A285A"/>
    <w:rPr>
      <w:sz w:val="20"/>
      <w:szCs w:val="20"/>
    </w:rPr>
  </w:style>
  <w:style w:type="paragraph" w:customStyle="1" w:styleId="35">
    <w:name w:val="Обычный3"/>
    <w:rsid w:val="001A285A"/>
    <w:pPr>
      <w:widowControl w:val="0"/>
    </w:pPr>
    <w:rPr>
      <w:snapToGrid w:val="0"/>
    </w:rPr>
  </w:style>
  <w:style w:type="paragraph" w:customStyle="1" w:styleId="110">
    <w:name w:val="Знак Знак1 Знак Знак Знак1 Знак Знак Знак Знак"/>
    <w:basedOn w:val="a"/>
    <w:rsid w:val="001A285A"/>
    <w:pPr>
      <w:widowControl/>
      <w:adjustRightInd/>
      <w:spacing w:line="240" w:lineRule="auto"/>
      <w:jc w:val="left"/>
      <w:textAlignment w:val="auto"/>
    </w:pPr>
    <w:rPr>
      <w:rFonts w:ascii="Verdana" w:hAnsi="Verdana" w:cs="Verdana"/>
      <w:lang w:val="en-US" w:eastAsia="en-US"/>
    </w:rPr>
  </w:style>
  <w:style w:type="paragraph" w:customStyle="1" w:styleId="xl30">
    <w:name w:val="xl30"/>
    <w:basedOn w:val="a"/>
    <w:rsid w:val="001A285A"/>
    <w:pPr>
      <w:widowControl/>
      <w:pBdr>
        <w:left w:val="single" w:sz="8" w:space="0" w:color="auto"/>
        <w:bottom w:val="single" w:sz="4" w:space="0" w:color="auto"/>
      </w:pBdr>
      <w:adjustRightInd/>
      <w:spacing w:before="100" w:beforeAutospacing="1" w:after="100" w:afterAutospacing="1" w:line="240" w:lineRule="auto"/>
      <w:jc w:val="center"/>
      <w:textAlignment w:val="auto"/>
    </w:pPr>
    <w:rPr>
      <w:color w:val="000000"/>
      <w:sz w:val="28"/>
      <w:szCs w:val="28"/>
    </w:rPr>
  </w:style>
  <w:style w:type="paragraph" w:styleId="afc">
    <w:name w:val="Title"/>
    <w:basedOn w:val="a"/>
    <w:link w:val="afd"/>
    <w:uiPriority w:val="1"/>
    <w:qFormat/>
    <w:rsid w:val="001A285A"/>
    <w:pPr>
      <w:widowControl/>
      <w:adjustRightInd/>
      <w:spacing w:line="240" w:lineRule="auto"/>
      <w:jc w:val="center"/>
      <w:textAlignment w:val="auto"/>
    </w:pPr>
    <w:rPr>
      <w:b/>
      <w:bCs/>
      <w:sz w:val="28"/>
      <w:szCs w:val="24"/>
      <w:lang w:val="uk-UA"/>
    </w:rPr>
  </w:style>
  <w:style w:type="character" w:customStyle="1" w:styleId="afd">
    <w:name w:val="Название Знак"/>
    <w:basedOn w:val="a0"/>
    <w:link w:val="afc"/>
    <w:rsid w:val="001A285A"/>
    <w:rPr>
      <w:b/>
      <w:bCs/>
      <w:sz w:val="28"/>
      <w:szCs w:val="24"/>
      <w:lang w:val="uk-UA"/>
    </w:rPr>
  </w:style>
  <w:style w:type="paragraph" w:customStyle="1" w:styleId="afe">
    <w:name w:val="Знак Знак Знак Знак Знак Знак Знак Знак Знак Знак Знак Знак Знак"/>
    <w:basedOn w:val="a"/>
    <w:rsid w:val="001A285A"/>
    <w:pPr>
      <w:widowControl/>
      <w:adjustRightInd/>
      <w:spacing w:line="240" w:lineRule="auto"/>
      <w:jc w:val="left"/>
      <w:textAlignment w:val="auto"/>
    </w:pPr>
    <w:rPr>
      <w:rFonts w:ascii="Verdana" w:hAnsi="Verdana" w:cs="Verdana"/>
      <w:lang w:val="en-US" w:eastAsia="en-US"/>
    </w:rPr>
  </w:style>
  <w:style w:type="character" w:customStyle="1" w:styleId="a8">
    <w:name w:val="Основной текст с отступом Знак"/>
    <w:link w:val="a7"/>
    <w:locked/>
    <w:rsid w:val="001A285A"/>
  </w:style>
  <w:style w:type="character" w:customStyle="1" w:styleId="385pt0pt">
    <w:name w:val="Основной текст (3) + 8;5 pt;Интервал 0 pt"/>
    <w:rsid w:val="001A285A"/>
    <w:rPr>
      <w:rFonts w:ascii="Times New Roman" w:eastAsia="Times New Roman" w:hAnsi="Times New Roman" w:cs="Times New Roman"/>
      <w:color w:val="000000"/>
      <w:spacing w:val="0"/>
      <w:w w:val="100"/>
      <w:position w:val="0"/>
      <w:sz w:val="17"/>
      <w:szCs w:val="17"/>
      <w:shd w:val="clear" w:color="auto" w:fill="FFFFFF"/>
      <w:lang w:val="en-US" w:eastAsia="en-US" w:bidi="en-US"/>
    </w:rPr>
  </w:style>
  <w:style w:type="character" w:customStyle="1" w:styleId="3Constantia13pt0pt">
    <w:name w:val="Основной текст (3) + Constantia;13 pt;Интервал 0 pt"/>
    <w:rsid w:val="001A285A"/>
    <w:rPr>
      <w:rFonts w:ascii="Constantia" w:eastAsia="Constantia" w:hAnsi="Constantia" w:cs="Constantia"/>
      <w:color w:val="000000"/>
      <w:spacing w:val="-4"/>
      <w:w w:val="100"/>
      <w:position w:val="0"/>
      <w:sz w:val="26"/>
      <w:szCs w:val="26"/>
      <w:shd w:val="clear" w:color="auto" w:fill="FFFFFF"/>
      <w:lang w:val="uk-UA" w:eastAsia="uk-UA" w:bidi="uk-UA"/>
    </w:rPr>
  </w:style>
  <w:style w:type="character" w:customStyle="1" w:styleId="36">
    <w:name w:val="Основной текст (3)_"/>
    <w:link w:val="37"/>
    <w:rsid w:val="001A285A"/>
    <w:rPr>
      <w:spacing w:val="1"/>
      <w:sz w:val="28"/>
      <w:szCs w:val="28"/>
      <w:shd w:val="clear" w:color="auto" w:fill="FFFFFF"/>
    </w:rPr>
  </w:style>
  <w:style w:type="paragraph" w:customStyle="1" w:styleId="37">
    <w:name w:val="Основной текст (3)"/>
    <w:basedOn w:val="a"/>
    <w:link w:val="36"/>
    <w:rsid w:val="001A285A"/>
    <w:pPr>
      <w:shd w:val="clear" w:color="auto" w:fill="FFFFFF"/>
      <w:adjustRightInd/>
      <w:spacing w:line="369" w:lineRule="exact"/>
      <w:textAlignment w:val="auto"/>
    </w:pPr>
    <w:rPr>
      <w:spacing w:val="1"/>
      <w:sz w:val="28"/>
      <w:szCs w:val="28"/>
      <w:shd w:val="clear" w:color="auto" w:fill="FFFFFF"/>
    </w:rPr>
  </w:style>
  <w:style w:type="character" w:customStyle="1" w:styleId="100pt">
    <w:name w:val="Основной текст (10) + Не полужирный;Интервал 0 pt"/>
    <w:rsid w:val="001A285A"/>
    <w:rPr>
      <w:rFonts w:ascii="Times New Roman" w:hAnsi="Times New Roman"/>
      <w:b/>
      <w:bCs/>
      <w:color w:val="000000"/>
      <w:spacing w:val="1"/>
      <w:w w:val="100"/>
      <w:position w:val="0"/>
      <w:sz w:val="28"/>
      <w:szCs w:val="28"/>
      <w:shd w:val="clear" w:color="auto" w:fill="FFFFFF"/>
      <w:lang w:val="uk-UA" w:eastAsia="uk-UA" w:bidi="uk-UA"/>
    </w:rPr>
  </w:style>
  <w:style w:type="paragraph" w:customStyle="1" w:styleId="aff">
    <w:name w:val="Знак Знак Знак Знак Знак Знак Знак Знак Знак Знак"/>
    <w:basedOn w:val="a"/>
    <w:rsid w:val="001A285A"/>
    <w:pPr>
      <w:widowControl/>
      <w:adjustRightInd/>
      <w:spacing w:line="240" w:lineRule="auto"/>
      <w:jc w:val="left"/>
      <w:textAlignment w:val="auto"/>
    </w:pPr>
    <w:rPr>
      <w:rFonts w:ascii="Verdana" w:hAnsi="Verdana" w:cs="Verdana"/>
      <w:lang w:val="en-US" w:eastAsia="en-US"/>
    </w:rPr>
  </w:style>
  <w:style w:type="character" w:customStyle="1" w:styleId="10">
    <w:name w:val="Заголовок 1 Знак"/>
    <w:basedOn w:val="a0"/>
    <w:link w:val="1"/>
    <w:uiPriority w:val="9"/>
    <w:rsid w:val="002C2137"/>
    <w:rPr>
      <w:rFonts w:ascii="Arial" w:hAnsi="Arial"/>
      <w:b/>
      <w:kern w:val="28"/>
      <w:sz w:val="28"/>
    </w:rPr>
  </w:style>
  <w:style w:type="character" w:customStyle="1" w:styleId="20">
    <w:name w:val="Заголовок 2 Знак"/>
    <w:basedOn w:val="a0"/>
    <w:link w:val="2"/>
    <w:uiPriority w:val="1"/>
    <w:rsid w:val="002C2137"/>
    <w:rPr>
      <w:b/>
      <w:sz w:val="28"/>
    </w:rPr>
  </w:style>
  <w:style w:type="paragraph" w:styleId="18">
    <w:name w:val="toc 1"/>
    <w:basedOn w:val="a"/>
    <w:uiPriority w:val="1"/>
    <w:qFormat/>
    <w:rsid w:val="002C2137"/>
    <w:pPr>
      <w:autoSpaceDE w:val="0"/>
      <w:autoSpaceDN w:val="0"/>
      <w:adjustRightInd/>
      <w:spacing w:before="1" w:line="240" w:lineRule="auto"/>
      <w:ind w:left="588"/>
      <w:jc w:val="left"/>
      <w:textAlignment w:val="auto"/>
    </w:pPr>
    <w:rPr>
      <w:lang w:val="uk-UA" w:eastAsia="en-US"/>
    </w:rPr>
  </w:style>
  <w:style w:type="paragraph" w:customStyle="1" w:styleId="aff0">
    <w:basedOn w:val="a"/>
    <w:next w:val="af4"/>
    <w:uiPriority w:val="99"/>
    <w:unhideWhenUsed/>
    <w:rsid w:val="00C6624B"/>
    <w:pPr>
      <w:widowControl/>
      <w:adjustRightInd/>
      <w:spacing w:before="100" w:beforeAutospacing="1" w:after="100" w:afterAutospacing="1" w:line="240" w:lineRule="auto"/>
      <w:jc w:val="left"/>
      <w:textAlignment w:val="auto"/>
    </w:pPr>
    <w:rPr>
      <w:sz w:val="24"/>
      <w:szCs w:val="24"/>
      <w:lang w:val="uk-UA" w:eastAsia="uk-UA"/>
    </w:rPr>
  </w:style>
  <w:style w:type="paragraph" w:styleId="aff1">
    <w:name w:val="endnote text"/>
    <w:basedOn w:val="a"/>
    <w:link w:val="aff2"/>
    <w:rsid w:val="002C400D"/>
    <w:pPr>
      <w:spacing w:line="240" w:lineRule="auto"/>
    </w:pPr>
  </w:style>
  <w:style w:type="character" w:customStyle="1" w:styleId="aff2">
    <w:name w:val="Текст концевой сноски Знак"/>
    <w:basedOn w:val="a0"/>
    <w:link w:val="aff1"/>
    <w:rsid w:val="002C400D"/>
  </w:style>
  <w:style w:type="character" w:styleId="aff3">
    <w:name w:val="endnote reference"/>
    <w:basedOn w:val="a0"/>
    <w:rsid w:val="002C40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52859">
      <w:bodyDiv w:val="1"/>
      <w:marLeft w:val="0"/>
      <w:marRight w:val="0"/>
      <w:marTop w:val="0"/>
      <w:marBottom w:val="0"/>
      <w:divBdr>
        <w:top w:val="none" w:sz="0" w:space="0" w:color="auto"/>
        <w:left w:val="none" w:sz="0" w:space="0" w:color="auto"/>
        <w:bottom w:val="none" w:sz="0" w:space="0" w:color="auto"/>
        <w:right w:val="none" w:sz="0" w:space="0" w:color="auto"/>
      </w:divBdr>
    </w:div>
    <w:div w:id="87239157">
      <w:bodyDiv w:val="1"/>
      <w:marLeft w:val="0"/>
      <w:marRight w:val="0"/>
      <w:marTop w:val="0"/>
      <w:marBottom w:val="0"/>
      <w:divBdr>
        <w:top w:val="none" w:sz="0" w:space="0" w:color="auto"/>
        <w:left w:val="none" w:sz="0" w:space="0" w:color="auto"/>
        <w:bottom w:val="none" w:sz="0" w:space="0" w:color="auto"/>
        <w:right w:val="none" w:sz="0" w:space="0" w:color="auto"/>
      </w:divBdr>
    </w:div>
    <w:div w:id="90594224">
      <w:bodyDiv w:val="1"/>
      <w:marLeft w:val="0"/>
      <w:marRight w:val="0"/>
      <w:marTop w:val="0"/>
      <w:marBottom w:val="0"/>
      <w:divBdr>
        <w:top w:val="none" w:sz="0" w:space="0" w:color="auto"/>
        <w:left w:val="none" w:sz="0" w:space="0" w:color="auto"/>
        <w:bottom w:val="none" w:sz="0" w:space="0" w:color="auto"/>
        <w:right w:val="none" w:sz="0" w:space="0" w:color="auto"/>
      </w:divBdr>
    </w:div>
    <w:div w:id="97455069">
      <w:bodyDiv w:val="1"/>
      <w:marLeft w:val="0"/>
      <w:marRight w:val="0"/>
      <w:marTop w:val="0"/>
      <w:marBottom w:val="0"/>
      <w:divBdr>
        <w:top w:val="none" w:sz="0" w:space="0" w:color="auto"/>
        <w:left w:val="none" w:sz="0" w:space="0" w:color="auto"/>
        <w:bottom w:val="none" w:sz="0" w:space="0" w:color="auto"/>
        <w:right w:val="none" w:sz="0" w:space="0" w:color="auto"/>
      </w:divBdr>
    </w:div>
    <w:div w:id="103503819">
      <w:bodyDiv w:val="1"/>
      <w:marLeft w:val="0"/>
      <w:marRight w:val="0"/>
      <w:marTop w:val="0"/>
      <w:marBottom w:val="0"/>
      <w:divBdr>
        <w:top w:val="none" w:sz="0" w:space="0" w:color="auto"/>
        <w:left w:val="none" w:sz="0" w:space="0" w:color="auto"/>
        <w:bottom w:val="none" w:sz="0" w:space="0" w:color="auto"/>
        <w:right w:val="none" w:sz="0" w:space="0" w:color="auto"/>
      </w:divBdr>
    </w:div>
    <w:div w:id="119499828">
      <w:bodyDiv w:val="1"/>
      <w:marLeft w:val="0"/>
      <w:marRight w:val="0"/>
      <w:marTop w:val="0"/>
      <w:marBottom w:val="0"/>
      <w:divBdr>
        <w:top w:val="none" w:sz="0" w:space="0" w:color="auto"/>
        <w:left w:val="none" w:sz="0" w:space="0" w:color="auto"/>
        <w:bottom w:val="none" w:sz="0" w:space="0" w:color="auto"/>
        <w:right w:val="none" w:sz="0" w:space="0" w:color="auto"/>
      </w:divBdr>
    </w:div>
    <w:div w:id="140587255">
      <w:bodyDiv w:val="1"/>
      <w:marLeft w:val="0"/>
      <w:marRight w:val="0"/>
      <w:marTop w:val="0"/>
      <w:marBottom w:val="0"/>
      <w:divBdr>
        <w:top w:val="none" w:sz="0" w:space="0" w:color="auto"/>
        <w:left w:val="none" w:sz="0" w:space="0" w:color="auto"/>
        <w:bottom w:val="none" w:sz="0" w:space="0" w:color="auto"/>
        <w:right w:val="none" w:sz="0" w:space="0" w:color="auto"/>
      </w:divBdr>
    </w:div>
    <w:div w:id="146749607">
      <w:bodyDiv w:val="1"/>
      <w:marLeft w:val="0"/>
      <w:marRight w:val="0"/>
      <w:marTop w:val="0"/>
      <w:marBottom w:val="0"/>
      <w:divBdr>
        <w:top w:val="none" w:sz="0" w:space="0" w:color="auto"/>
        <w:left w:val="none" w:sz="0" w:space="0" w:color="auto"/>
        <w:bottom w:val="none" w:sz="0" w:space="0" w:color="auto"/>
        <w:right w:val="none" w:sz="0" w:space="0" w:color="auto"/>
      </w:divBdr>
    </w:div>
    <w:div w:id="149516769">
      <w:bodyDiv w:val="1"/>
      <w:marLeft w:val="0"/>
      <w:marRight w:val="0"/>
      <w:marTop w:val="0"/>
      <w:marBottom w:val="0"/>
      <w:divBdr>
        <w:top w:val="none" w:sz="0" w:space="0" w:color="auto"/>
        <w:left w:val="none" w:sz="0" w:space="0" w:color="auto"/>
        <w:bottom w:val="none" w:sz="0" w:space="0" w:color="auto"/>
        <w:right w:val="none" w:sz="0" w:space="0" w:color="auto"/>
      </w:divBdr>
    </w:div>
    <w:div w:id="182788823">
      <w:bodyDiv w:val="1"/>
      <w:marLeft w:val="0"/>
      <w:marRight w:val="0"/>
      <w:marTop w:val="0"/>
      <w:marBottom w:val="0"/>
      <w:divBdr>
        <w:top w:val="none" w:sz="0" w:space="0" w:color="auto"/>
        <w:left w:val="none" w:sz="0" w:space="0" w:color="auto"/>
        <w:bottom w:val="none" w:sz="0" w:space="0" w:color="auto"/>
        <w:right w:val="none" w:sz="0" w:space="0" w:color="auto"/>
      </w:divBdr>
    </w:div>
    <w:div w:id="222525428">
      <w:bodyDiv w:val="1"/>
      <w:marLeft w:val="0"/>
      <w:marRight w:val="0"/>
      <w:marTop w:val="0"/>
      <w:marBottom w:val="0"/>
      <w:divBdr>
        <w:top w:val="none" w:sz="0" w:space="0" w:color="auto"/>
        <w:left w:val="none" w:sz="0" w:space="0" w:color="auto"/>
        <w:bottom w:val="none" w:sz="0" w:space="0" w:color="auto"/>
        <w:right w:val="none" w:sz="0" w:space="0" w:color="auto"/>
      </w:divBdr>
    </w:div>
    <w:div w:id="228539971">
      <w:bodyDiv w:val="1"/>
      <w:marLeft w:val="0"/>
      <w:marRight w:val="0"/>
      <w:marTop w:val="0"/>
      <w:marBottom w:val="0"/>
      <w:divBdr>
        <w:top w:val="none" w:sz="0" w:space="0" w:color="auto"/>
        <w:left w:val="none" w:sz="0" w:space="0" w:color="auto"/>
        <w:bottom w:val="none" w:sz="0" w:space="0" w:color="auto"/>
        <w:right w:val="none" w:sz="0" w:space="0" w:color="auto"/>
      </w:divBdr>
    </w:div>
    <w:div w:id="237517895">
      <w:bodyDiv w:val="1"/>
      <w:marLeft w:val="0"/>
      <w:marRight w:val="0"/>
      <w:marTop w:val="0"/>
      <w:marBottom w:val="0"/>
      <w:divBdr>
        <w:top w:val="none" w:sz="0" w:space="0" w:color="auto"/>
        <w:left w:val="none" w:sz="0" w:space="0" w:color="auto"/>
        <w:bottom w:val="none" w:sz="0" w:space="0" w:color="auto"/>
        <w:right w:val="none" w:sz="0" w:space="0" w:color="auto"/>
      </w:divBdr>
    </w:div>
    <w:div w:id="244923942">
      <w:bodyDiv w:val="1"/>
      <w:marLeft w:val="0"/>
      <w:marRight w:val="0"/>
      <w:marTop w:val="0"/>
      <w:marBottom w:val="0"/>
      <w:divBdr>
        <w:top w:val="none" w:sz="0" w:space="0" w:color="auto"/>
        <w:left w:val="none" w:sz="0" w:space="0" w:color="auto"/>
        <w:bottom w:val="none" w:sz="0" w:space="0" w:color="auto"/>
        <w:right w:val="none" w:sz="0" w:space="0" w:color="auto"/>
      </w:divBdr>
    </w:div>
    <w:div w:id="264772336">
      <w:bodyDiv w:val="1"/>
      <w:marLeft w:val="0"/>
      <w:marRight w:val="0"/>
      <w:marTop w:val="0"/>
      <w:marBottom w:val="0"/>
      <w:divBdr>
        <w:top w:val="none" w:sz="0" w:space="0" w:color="auto"/>
        <w:left w:val="none" w:sz="0" w:space="0" w:color="auto"/>
        <w:bottom w:val="none" w:sz="0" w:space="0" w:color="auto"/>
        <w:right w:val="none" w:sz="0" w:space="0" w:color="auto"/>
      </w:divBdr>
    </w:div>
    <w:div w:id="277642337">
      <w:bodyDiv w:val="1"/>
      <w:marLeft w:val="0"/>
      <w:marRight w:val="0"/>
      <w:marTop w:val="0"/>
      <w:marBottom w:val="0"/>
      <w:divBdr>
        <w:top w:val="none" w:sz="0" w:space="0" w:color="auto"/>
        <w:left w:val="none" w:sz="0" w:space="0" w:color="auto"/>
        <w:bottom w:val="none" w:sz="0" w:space="0" w:color="auto"/>
        <w:right w:val="none" w:sz="0" w:space="0" w:color="auto"/>
      </w:divBdr>
    </w:div>
    <w:div w:id="277684114">
      <w:bodyDiv w:val="1"/>
      <w:marLeft w:val="0"/>
      <w:marRight w:val="0"/>
      <w:marTop w:val="0"/>
      <w:marBottom w:val="0"/>
      <w:divBdr>
        <w:top w:val="none" w:sz="0" w:space="0" w:color="auto"/>
        <w:left w:val="none" w:sz="0" w:space="0" w:color="auto"/>
        <w:bottom w:val="none" w:sz="0" w:space="0" w:color="auto"/>
        <w:right w:val="none" w:sz="0" w:space="0" w:color="auto"/>
      </w:divBdr>
    </w:div>
    <w:div w:id="321007295">
      <w:bodyDiv w:val="1"/>
      <w:marLeft w:val="0"/>
      <w:marRight w:val="0"/>
      <w:marTop w:val="0"/>
      <w:marBottom w:val="0"/>
      <w:divBdr>
        <w:top w:val="none" w:sz="0" w:space="0" w:color="auto"/>
        <w:left w:val="none" w:sz="0" w:space="0" w:color="auto"/>
        <w:bottom w:val="none" w:sz="0" w:space="0" w:color="auto"/>
        <w:right w:val="none" w:sz="0" w:space="0" w:color="auto"/>
      </w:divBdr>
    </w:div>
    <w:div w:id="329452058">
      <w:bodyDiv w:val="1"/>
      <w:marLeft w:val="0"/>
      <w:marRight w:val="0"/>
      <w:marTop w:val="0"/>
      <w:marBottom w:val="0"/>
      <w:divBdr>
        <w:top w:val="none" w:sz="0" w:space="0" w:color="auto"/>
        <w:left w:val="none" w:sz="0" w:space="0" w:color="auto"/>
        <w:bottom w:val="none" w:sz="0" w:space="0" w:color="auto"/>
        <w:right w:val="none" w:sz="0" w:space="0" w:color="auto"/>
      </w:divBdr>
    </w:div>
    <w:div w:id="346055745">
      <w:bodyDiv w:val="1"/>
      <w:marLeft w:val="0"/>
      <w:marRight w:val="0"/>
      <w:marTop w:val="0"/>
      <w:marBottom w:val="0"/>
      <w:divBdr>
        <w:top w:val="none" w:sz="0" w:space="0" w:color="auto"/>
        <w:left w:val="none" w:sz="0" w:space="0" w:color="auto"/>
        <w:bottom w:val="none" w:sz="0" w:space="0" w:color="auto"/>
        <w:right w:val="none" w:sz="0" w:space="0" w:color="auto"/>
      </w:divBdr>
    </w:div>
    <w:div w:id="374165321">
      <w:bodyDiv w:val="1"/>
      <w:marLeft w:val="0"/>
      <w:marRight w:val="0"/>
      <w:marTop w:val="0"/>
      <w:marBottom w:val="0"/>
      <w:divBdr>
        <w:top w:val="none" w:sz="0" w:space="0" w:color="auto"/>
        <w:left w:val="none" w:sz="0" w:space="0" w:color="auto"/>
        <w:bottom w:val="none" w:sz="0" w:space="0" w:color="auto"/>
        <w:right w:val="none" w:sz="0" w:space="0" w:color="auto"/>
      </w:divBdr>
    </w:div>
    <w:div w:id="379943952">
      <w:bodyDiv w:val="1"/>
      <w:marLeft w:val="0"/>
      <w:marRight w:val="0"/>
      <w:marTop w:val="0"/>
      <w:marBottom w:val="0"/>
      <w:divBdr>
        <w:top w:val="none" w:sz="0" w:space="0" w:color="auto"/>
        <w:left w:val="none" w:sz="0" w:space="0" w:color="auto"/>
        <w:bottom w:val="none" w:sz="0" w:space="0" w:color="auto"/>
        <w:right w:val="none" w:sz="0" w:space="0" w:color="auto"/>
      </w:divBdr>
    </w:div>
    <w:div w:id="393820724">
      <w:bodyDiv w:val="1"/>
      <w:marLeft w:val="0"/>
      <w:marRight w:val="0"/>
      <w:marTop w:val="0"/>
      <w:marBottom w:val="0"/>
      <w:divBdr>
        <w:top w:val="none" w:sz="0" w:space="0" w:color="auto"/>
        <w:left w:val="none" w:sz="0" w:space="0" w:color="auto"/>
        <w:bottom w:val="none" w:sz="0" w:space="0" w:color="auto"/>
        <w:right w:val="none" w:sz="0" w:space="0" w:color="auto"/>
      </w:divBdr>
    </w:div>
    <w:div w:id="398291985">
      <w:bodyDiv w:val="1"/>
      <w:marLeft w:val="0"/>
      <w:marRight w:val="0"/>
      <w:marTop w:val="0"/>
      <w:marBottom w:val="0"/>
      <w:divBdr>
        <w:top w:val="none" w:sz="0" w:space="0" w:color="auto"/>
        <w:left w:val="none" w:sz="0" w:space="0" w:color="auto"/>
        <w:bottom w:val="none" w:sz="0" w:space="0" w:color="auto"/>
        <w:right w:val="none" w:sz="0" w:space="0" w:color="auto"/>
      </w:divBdr>
    </w:div>
    <w:div w:id="399326922">
      <w:bodyDiv w:val="1"/>
      <w:marLeft w:val="0"/>
      <w:marRight w:val="0"/>
      <w:marTop w:val="0"/>
      <w:marBottom w:val="0"/>
      <w:divBdr>
        <w:top w:val="none" w:sz="0" w:space="0" w:color="auto"/>
        <w:left w:val="none" w:sz="0" w:space="0" w:color="auto"/>
        <w:bottom w:val="none" w:sz="0" w:space="0" w:color="auto"/>
        <w:right w:val="none" w:sz="0" w:space="0" w:color="auto"/>
      </w:divBdr>
    </w:div>
    <w:div w:id="404841532">
      <w:bodyDiv w:val="1"/>
      <w:marLeft w:val="0"/>
      <w:marRight w:val="0"/>
      <w:marTop w:val="0"/>
      <w:marBottom w:val="0"/>
      <w:divBdr>
        <w:top w:val="none" w:sz="0" w:space="0" w:color="auto"/>
        <w:left w:val="none" w:sz="0" w:space="0" w:color="auto"/>
        <w:bottom w:val="none" w:sz="0" w:space="0" w:color="auto"/>
        <w:right w:val="none" w:sz="0" w:space="0" w:color="auto"/>
      </w:divBdr>
    </w:div>
    <w:div w:id="416092954">
      <w:bodyDiv w:val="1"/>
      <w:marLeft w:val="0"/>
      <w:marRight w:val="0"/>
      <w:marTop w:val="0"/>
      <w:marBottom w:val="0"/>
      <w:divBdr>
        <w:top w:val="none" w:sz="0" w:space="0" w:color="auto"/>
        <w:left w:val="none" w:sz="0" w:space="0" w:color="auto"/>
        <w:bottom w:val="none" w:sz="0" w:space="0" w:color="auto"/>
        <w:right w:val="none" w:sz="0" w:space="0" w:color="auto"/>
      </w:divBdr>
    </w:div>
    <w:div w:id="436025539">
      <w:bodyDiv w:val="1"/>
      <w:marLeft w:val="0"/>
      <w:marRight w:val="0"/>
      <w:marTop w:val="0"/>
      <w:marBottom w:val="0"/>
      <w:divBdr>
        <w:top w:val="none" w:sz="0" w:space="0" w:color="auto"/>
        <w:left w:val="none" w:sz="0" w:space="0" w:color="auto"/>
        <w:bottom w:val="none" w:sz="0" w:space="0" w:color="auto"/>
        <w:right w:val="none" w:sz="0" w:space="0" w:color="auto"/>
      </w:divBdr>
    </w:div>
    <w:div w:id="437454884">
      <w:bodyDiv w:val="1"/>
      <w:marLeft w:val="0"/>
      <w:marRight w:val="0"/>
      <w:marTop w:val="0"/>
      <w:marBottom w:val="0"/>
      <w:divBdr>
        <w:top w:val="none" w:sz="0" w:space="0" w:color="auto"/>
        <w:left w:val="none" w:sz="0" w:space="0" w:color="auto"/>
        <w:bottom w:val="none" w:sz="0" w:space="0" w:color="auto"/>
        <w:right w:val="none" w:sz="0" w:space="0" w:color="auto"/>
      </w:divBdr>
    </w:div>
    <w:div w:id="457721616">
      <w:bodyDiv w:val="1"/>
      <w:marLeft w:val="0"/>
      <w:marRight w:val="0"/>
      <w:marTop w:val="0"/>
      <w:marBottom w:val="0"/>
      <w:divBdr>
        <w:top w:val="none" w:sz="0" w:space="0" w:color="auto"/>
        <w:left w:val="none" w:sz="0" w:space="0" w:color="auto"/>
        <w:bottom w:val="none" w:sz="0" w:space="0" w:color="auto"/>
        <w:right w:val="none" w:sz="0" w:space="0" w:color="auto"/>
      </w:divBdr>
    </w:div>
    <w:div w:id="471749914">
      <w:bodyDiv w:val="1"/>
      <w:marLeft w:val="0"/>
      <w:marRight w:val="0"/>
      <w:marTop w:val="0"/>
      <w:marBottom w:val="0"/>
      <w:divBdr>
        <w:top w:val="none" w:sz="0" w:space="0" w:color="auto"/>
        <w:left w:val="none" w:sz="0" w:space="0" w:color="auto"/>
        <w:bottom w:val="none" w:sz="0" w:space="0" w:color="auto"/>
        <w:right w:val="none" w:sz="0" w:space="0" w:color="auto"/>
      </w:divBdr>
    </w:div>
    <w:div w:id="535167148">
      <w:bodyDiv w:val="1"/>
      <w:marLeft w:val="0"/>
      <w:marRight w:val="0"/>
      <w:marTop w:val="0"/>
      <w:marBottom w:val="0"/>
      <w:divBdr>
        <w:top w:val="none" w:sz="0" w:space="0" w:color="auto"/>
        <w:left w:val="none" w:sz="0" w:space="0" w:color="auto"/>
        <w:bottom w:val="none" w:sz="0" w:space="0" w:color="auto"/>
        <w:right w:val="none" w:sz="0" w:space="0" w:color="auto"/>
      </w:divBdr>
    </w:div>
    <w:div w:id="545533290">
      <w:bodyDiv w:val="1"/>
      <w:marLeft w:val="0"/>
      <w:marRight w:val="0"/>
      <w:marTop w:val="0"/>
      <w:marBottom w:val="0"/>
      <w:divBdr>
        <w:top w:val="none" w:sz="0" w:space="0" w:color="auto"/>
        <w:left w:val="none" w:sz="0" w:space="0" w:color="auto"/>
        <w:bottom w:val="none" w:sz="0" w:space="0" w:color="auto"/>
        <w:right w:val="none" w:sz="0" w:space="0" w:color="auto"/>
      </w:divBdr>
    </w:div>
    <w:div w:id="549194372">
      <w:bodyDiv w:val="1"/>
      <w:marLeft w:val="0"/>
      <w:marRight w:val="0"/>
      <w:marTop w:val="0"/>
      <w:marBottom w:val="0"/>
      <w:divBdr>
        <w:top w:val="none" w:sz="0" w:space="0" w:color="auto"/>
        <w:left w:val="none" w:sz="0" w:space="0" w:color="auto"/>
        <w:bottom w:val="none" w:sz="0" w:space="0" w:color="auto"/>
        <w:right w:val="none" w:sz="0" w:space="0" w:color="auto"/>
      </w:divBdr>
    </w:div>
    <w:div w:id="563299144">
      <w:bodyDiv w:val="1"/>
      <w:marLeft w:val="0"/>
      <w:marRight w:val="0"/>
      <w:marTop w:val="0"/>
      <w:marBottom w:val="0"/>
      <w:divBdr>
        <w:top w:val="none" w:sz="0" w:space="0" w:color="auto"/>
        <w:left w:val="none" w:sz="0" w:space="0" w:color="auto"/>
        <w:bottom w:val="none" w:sz="0" w:space="0" w:color="auto"/>
        <w:right w:val="none" w:sz="0" w:space="0" w:color="auto"/>
      </w:divBdr>
    </w:div>
    <w:div w:id="580454814">
      <w:bodyDiv w:val="1"/>
      <w:marLeft w:val="0"/>
      <w:marRight w:val="0"/>
      <w:marTop w:val="0"/>
      <w:marBottom w:val="0"/>
      <w:divBdr>
        <w:top w:val="none" w:sz="0" w:space="0" w:color="auto"/>
        <w:left w:val="none" w:sz="0" w:space="0" w:color="auto"/>
        <w:bottom w:val="none" w:sz="0" w:space="0" w:color="auto"/>
        <w:right w:val="none" w:sz="0" w:space="0" w:color="auto"/>
      </w:divBdr>
    </w:div>
    <w:div w:id="584655660">
      <w:bodyDiv w:val="1"/>
      <w:marLeft w:val="0"/>
      <w:marRight w:val="0"/>
      <w:marTop w:val="0"/>
      <w:marBottom w:val="0"/>
      <w:divBdr>
        <w:top w:val="none" w:sz="0" w:space="0" w:color="auto"/>
        <w:left w:val="none" w:sz="0" w:space="0" w:color="auto"/>
        <w:bottom w:val="none" w:sz="0" w:space="0" w:color="auto"/>
        <w:right w:val="none" w:sz="0" w:space="0" w:color="auto"/>
      </w:divBdr>
    </w:div>
    <w:div w:id="611741160">
      <w:bodyDiv w:val="1"/>
      <w:marLeft w:val="0"/>
      <w:marRight w:val="0"/>
      <w:marTop w:val="0"/>
      <w:marBottom w:val="0"/>
      <w:divBdr>
        <w:top w:val="none" w:sz="0" w:space="0" w:color="auto"/>
        <w:left w:val="none" w:sz="0" w:space="0" w:color="auto"/>
        <w:bottom w:val="none" w:sz="0" w:space="0" w:color="auto"/>
        <w:right w:val="none" w:sz="0" w:space="0" w:color="auto"/>
      </w:divBdr>
    </w:div>
    <w:div w:id="621231432">
      <w:bodyDiv w:val="1"/>
      <w:marLeft w:val="0"/>
      <w:marRight w:val="0"/>
      <w:marTop w:val="0"/>
      <w:marBottom w:val="0"/>
      <w:divBdr>
        <w:top w:val="none" w:sz="0" w:space="0" w:color="auto"/>
        <w:left w:val="none" w:sz="0" w:space="0" w:color="auto"/>
        <w:bottom w:val="none" w:sz="0" w:space="0" w:color="auto"/>
        <w:right w:val="none" w:sz="0" w:space="0" w:color="auto"/>
      </w:divBdr>
    </w:div>
    <w:div w:id="627246939">
      <w:bodyDiv w:val="1"/>
      <w:marLeft w:val="0"/>
      <w:marRight w:val="0"/>
      <w:marTop w:val="0"/>
      <w:marBottom w:val="0"/>
      <w:divBdr>
        <w:top w:val="none" w:sz="0" w:space="0" w:color="auto"/>
        <w:left w:val="none" w:sz="0" w:space="0" w:color="auto"/>
        <w:bottom w:val="none" w:sz="0" w:space="0" w:color="auto"/>
        <w:right w:val="none" w:sz="0" w:space="0" w:color="auto"/>
      </w:divBdr>
    </w:div>
    <w:div w:id="628903491">
      <w:bodyDiv w:val="1"/>
      <w:marLeft w:val="0"/>
      <w:marRight w:val="0"/>
      <w:marTop w:val="0"/>
      <w:marBottom w:val="0"/>
      <w:divBdr>
        <w:top w:val="none" w:sz="0" w:space="0" w:color="auto"/>
        <w:left w:val="none" w:sz="0" w:space="0" w:color="auto"/>
        <w:bottom w:val="none" w:sz="0" w:space="0" w:color="auto"/>
        <w:right w:val="none" w:sz="0" w:space="0" w:color="auto"/>
      </w:divBdr>
    </w:div>
    <w:div w:id="646200856">
      <w:bodyDiv w:val="1"/>
      <w:marLeft w:val="0"/>
      <w:marRight w:val="0"/>
      <w:marTop w:val="0"/>
      <w:marBottom w:val="0"/>
      <w:divBdr>
        <w:top w:val="none" w:sz="0" w:space="0" w:color="auto"/>
        <w:left w:val="none" w:sz="0" w:space="0" w:color="auto"/>
        <w:bottom w:val="none" w:sz="0" w:space="0" w:color="auto"/>
        <w:right w:val="none" w:sz="0" w:space="0" w:color="auto"/>
      </w:divBdr>
    </w:div>
    <w:div w:id="719131974">
      <w:bodyDiv w:val="1"/>
      <w:marLeft w:val="0"/>
      <w:marRight w:val="0"/>
      <w:marTop w:val="0"/>
      <w:marBottom w:val="0"/>
      <w:divBdr>
        <w:top w:val="none" w:sz="0" w:space="0" w:color="auto"/>
        <w:left w:val="none" w:sz="0" w:space="0" w:color="auto"/>
        <w:bottom w:val="none" w:sz="0" w:space="0" w:color="auto"/>
        <w:right w:val="none" w:sz="0" w:space="0" w:color="auto"/>
      </w:divBdr>
    </w:div>
    <w:div w:id="725109637">
      <w:bodyDiv w:val="1"/>
      <w:marLeft w:val="0"/>
      <w:marRight w:val="0"/>
      <w:marTop w:val="0"/>
      <w:marBottom w:val="0"/>
      <w:divBdr>
        <w:top w:val="none" w:sz="0" w:space="0" w:color="auto"/>
        <w:left w:val="none" w:sz="0" w:space="0" w:color="auto"/>
        <w:bottom w:val="none" w:sz="0" w:space="0" w:color="auto"/>
        <w:right w:val="none" w:sz="0" w:space="0" w:color="auto"/>
      </w:divBdr>
    </w:div>
    <w:div w:id="739404497">
      <w:bodyDiv w:val="1"/>
      <w:marLeft w:val="0"/>
      <w:marRight w:val="0"/>
      <w:marTop w:val="0"/>
      <w:marBottom w:val="0"/>
      <w:divBdr>
        <w:top w:val="none" w:sz="0" w:space="0" w:color="auto"/>
        <w:left w:val="none" w:sz="0" w:space="0" w:color="auto"/>
        <w:bottom w:val="none" w:sz="0" w:space="0" w:color="auto"/>
        <w:right w:val="none" w:sz="0" w:space="0" w:color="auto"/>
      </w:divBdr>
    </w:div>
    <w:div w:id="742603209">
      <w:bodyDiv w:val="1"/>
      <w:marLeft w:val="0"/>
      <w:marRight w:val="0"/>
      <w:marTop w:val="0"/>
      <w:marBottom w:val="0"/>
      <w:divBdr>
        <w:top w:val="none" w:sz="0" w:space="0" w:color="auto"/>
        <w:left w:val="none" w:sz="0" w:space="0" w:color="auto"/>
        <w:bottom w:val="none" w:sz="0" w:space="0" w:color="auto"/>
        <w:right w:val="none" w:sz="0" w:space="0" w:color="auto"/>
      </w:divBdr>
    </w:div>
    <w:div w:id="743070265">
      <w:bodyDiv w:val="1"/>
      <w:marLeft w:val="0"/>
      <w:marRight w:val="0"/>
      <w:marTop w:val="0"/>
      <w:marBottom w:val="0"/>
      <w:divBdr>
        <w:top w:val="none" w:sz="0" w:space="0" w:color="auto"/>
        <w:left w:val="none" w:sz="0" w:space="0" w:color="auto"/>
        <w:bottom w:val="none" w:sz="0" w:space="0" w:color="auto"/>
        <w:right w:val="none" w:sz="0" w:space="0" w:color="auto"/>
      </w:divBdr>
    </w:div>
    <w:div w:id="754279289">
      <w:bodyDiv w:val="1"/>
      <w:marLeft w:val="0"/>
      <w:marRight w:val="0"/>
      <w:marTop w:val="0"/>
      <w:marBottom w:val="0"/>
      <w:divBdr>
        <w:top w:val="none" w:sz="0" w:space="0" w:color="auto"/>
        <w:left w:val="none" w:sz="0" w:space="0" w:color="auto"/>
        <w:bottom w:val="none" w:sz="0" w:space="0" w:color="auto"/>
        <w:right w:val="none" w:sz="0" w:space="0" w:color="auto"/>
      </w:divBdr>
    </w:div>
    <w:div w:id="758717002">
      <w:bodyDiv w:val="1"/>
      <w:marLeft w:val="0"/>
      <w:marRight w:val="0"/>
      <w:marTop w:val="0"/>
      <w:marBottom w:val="0"/>
      <w:divBdr>
        <w:top w:val="none" w:sz="0" w:space="0" w:color="auto"/>
        <w:left w:val="none" w:sz="0" w:space="0" w:color="auto"/>
        <w:bottom w:val="none" w:sz="0" w:space="0" w:color="auto"/>
        <w:right w:val="none" w:sz="0" w:space="0" w:color="auto"/>
      </w:divBdr>
    </w:div>
    <w:div w:id="764224910">
      <w:bodyDiv w:val="1"/>
      <w:marLeft w:val="0"/>
      <w:marRight w:val="0"/>
      <w:marTop w:val="0"/>
      <w:marBottom w:val="0"/>
      <w:divBdr>
        <w:top w:val="none" w:sz="0" w:space="0" w:color="auto"/>
        <w:left w:val="none" w:sz="0" w:space="0" w:color="auto"/>
        <w:bottom w:val="none" w:sz="0" w:space="0" w:color="auto"/>
        <w:right w:val="none" w:sz="0" w:space="0" w:color="auto"/>
      </w:divBdr>
    </w:div>
    <w:div w:id="771046152">
      <w:bodyDiv w:val="1"/>
      <w:marLeft w:val="0"/>
      <w:marRight w:val="0"/>
      <w:marTop w:val="0"/>
      <w:marBottom w:val="0"/>
      <w:divBdr>
        <w:top w:val="none" w:sz="0" w:space="0" w:color="auto"/>
        <w:left w:val="none" w:sz="0" w:space="0" w:color="auto"/>
        <w:bottom w:val="none" w:sz="0" w:space="0" w:color="auto"/>
        <w:right w:val="none" w:sz="0" w:space="0" w:color="auto"/>
      </w:divBdr>
    </w:div>
    <w:div w:id="774252886">
      <w:bodyDiv w:val="1"/>
      <w:marLeft w:val="0"/>
      <w:marRight w:val="0"/>
      <w:marTop w:val="0"/>
      <w:marBottom w:val="0"/>
      <w:divBdr>
        <w:top w:val="none" w:sz="0" w:space="0" w:color="auto"/>
        <w:left w:val="none" w:sz="0" w:space="0" w:color="auto"/>
        <w:bottom w:val="none" w:sz="0" w:space="0" w:color="auto"/>
        <w:right w:val="none" w:sz="0" w:space="0" w:color="auto"/>
      </w:divBdr>
    </w:div>
    <w:div w:id="784035510">
      <w:bodyDiv w:val="1"/>
      <w:marLeft w:val="0"/>
      <w:marRight w:val="0"/>
      <w:marTop w:val="0"/>
      <w:marBottom w:val="0"/>
      <w:divBdr>
        <w:top w:val="none" w:sz="0" w:space="0" w:color="auto"/>
        <w:left w:val="none" w:sz="0" w:space="0" w:color="auto"/>
        <w:bottom w:val="none" w:sz="0" w:space="0" w:color="auto"/>
        <w:right w:val="none" w:sz="0" w:space="0" w:color="auto"/>
      </w:divBdr>
    </w:div>
    <w:div w:id="808399935">
      <w:bodyDiv w:val="1"/>
      <w:marLeft w:val="0"/>
      <w:marRight w:val="0"/>
      <w:marTop w:val="0"/>
      <w:marBottom w:val="0"/>
      <w:divBdr>
        <w:top w:val="none" w:sz="0" w:space="0" w:color="auto"/>
        <w:left w:val="none" w:sz="0" w:space="0" w:color="auto"/>
        <w:bottom w:val="none" w:sz="0" w:space="0" w:color="auto"/>
        <w:right w:val="none" w:sz="0" w:space="0" w:color="auto"/>
      </w:divBdr>
    </w:div>
    <w:div w:id="815223171">
      <w:bodyDiv w:val="1"/>
      <w:marLeft w:val="0"/>
      <w:marRight w:val="0"/>
      <w:marTop w:val="0"/>
      <w:marBottom w:val="0"/>
      <w:divBdr>
        <w:top w:val="none" w:sz="0" w:space="0" w:color="auto"/>
        <w:left w:val="none" w:sz="0" w:space="0" w:color="auto"/>
        <w:bottom w:val="none" w:sz="0" w:space="0" w:color="auto"/>
        <w:right w:val="none" w:sz="0" w:space="0" w:color="auto"/>
      </w:divBdr>
    </w:div>
    <w:div w:id="828667491">
      <w:bodyDiv w:val="1"/>
      <w:marLeft w:val="0"/>
      <w:marRight w:val="0"/>
      <w:marTop w:val="0"/>
      <w:marBottom w:val="0"/>
      <w:divBdr>
        <w:top w:val="none" w:sz="0" w:space="0" w:color="auto"/>
        <w:left w:val="none" w:sz="0" w:space="0" w:color="auto"/>
        <w:bottom w:val="none" w:sz="0" w:space="0" w:color="auto"/>
        <w:right w:val="none" w:sz="0" w:space="0" w:color="auto"/>
      </w:divBdr>
    </w:div>
    <w:div w:id="834149581">
      <w:bodyDiv w:val="1"/>
      <w:marLeft w:val="0"/>
      <w:marRight w:val="0"/>
      <w:marTop w:val="0"/>
      <w:marBottom w:val="0"/>
      <w:divBdr>
        <w:top w:val="none" w:sz="0" w:space="0" w:color="auto"/>
        <w:left w:val="none" w:sz="0" w:space="0" w:color="auto"/>
        <w:bottom w:val="none" w:sz="0" w:space="0" w:color="auto"/>
        <w:right w:val="none" w:sz="0" w:space="0" w:color="auto"/>
      </w:divBdr>
    </w:div>
    <w:div w:id="847717764">
      <w:bodyDiv w:val="1"/>
      <w:marLeft w:val="0"/>
      <w:marRight w:val="0"/>
      <w:marTop w:val="0"/>
      <w:marBottom w:val="0"/>
      <w:divBdr>
        <w:top w:val="none" w:sz="0" w:space="0" w:color="auto"/>
        <w:left w:val="none" w:sz="0" w:space="0" w:color="auto"/>
        <w:bottom w:val="none" w:sz="0" w:space="0" w:color="auto"/>
        <w:right w:val="none" w:sz="0" w:space="0" w:color="auto"/>
      </w:divBdr>
    </w:div>
    <w:div w:id="852230904">
      <w:bodyDiv w:val="1"/>
      <w:marLeft w:val="0"/>
      <w:marRight w:val="0"/>
      <w:marTop w:val="0"/>
      <w:marBottom w:val="0"/>
      <w:divBdr>
        <w:top w:val="none" w:sz="0" w:space="0" w:color="auto"/>
        <w:left w:val="none" w:sz="0" w:space="0" w:color="auto"/>
        <w:bottom w:val="none" w:sz="0" w:space="0" w:color="auto"/>
        <w:right w:val="none" w:sz="0" w:space="0" w:color="auto"/>
      </w:divBdr>
    </w:div>
    <w:div w:id="862592402">
      <w:bodyDiv w:val="1"/>
      <w:marLeft w:val="0"/>
      <w:marRight w:val="0"/>
      <w:marTop w:val="0"/>
      <w:marBottom w:val="0"/>
      <w:divBdr>
        <w:top w:val="none" w:sz="0" w:space="0" w:color="auto"/>
        <w:left w:val="none" w:sz="0" w:space="0" w:color="auto"/>
        <w:bottom w:val="none" w:sz="0" w:space="0" w:color="auto"/>
        <w:right w:val="none" w:sz="0" w:space="0" w:color="auto"/>
      </w:divBdr>
    </w:div>
    <w:div w:id="899368815">
      <w:bodyDiv w:val="1"/>
      <w:marLeft w:val="0"/>
      <w:marRight w:val="0"/>
      <w:marTop w:val="0"/>
      <w:marBottom w:val="0"/>
      <w:divBdr>
        <w:top w:val="none" w:sz="0" w:space="0" w:color="auto"/>
        <w:left w:val="none" w:sz="0" w:space="0" w:color="auto"/>
        <w:bottom w:val="none" w:sz="0" w:space="0" w:color="auto"/>
        <w:right w:val="none" w:sz="0" w:space="0" w:color="auto"/>
      </w:divBdr>
    </w:div>
    <w:div w:id="900479423">
      <w:bodyDiv w:val="1"/>
      <w:marLeft w:val="0"/>
      <w:marRight w:val="0"/>
      <w:marTop w:val="0"/>
      <w:marBottom w:val="0"/>
      <w:divBdr>
        <w:top w:val="none" w:sz="0" w:space="0" w:color="auto"/>
        <w:left w:val="none" w:sz="0" w:space="0" w:color="auto"/>
        <w:bottom w:val="none" w:sz="0" w:space="0" w:color="auto"/>
        <w:right w:val="none" w:sz="0" w:space="0" w:color="auto"/>
      </w:divBdr>
    </w:div>
    <w:div w:id="904804067">
      <w:bodyDiv w:val="1"/>
      <w:marLeft w:val="0"/>
      <w:marRight w:val="0"/>
      <w:marTop w:val="0"/>
      <w:marBottom w:val="0"/>
      <w:divBdr>
        <w:top w:val="none" w:sz="0" w:space="0" w:color="auto"/>
        <w:left w:val="none" w:sz="0" w:space="0" w:color="auto"/>
        <w:bottom w:val="none" w:sz="0" w:space="0" w:color="auto"/>
        <w:right w:val="none" w:sz="0" w:space="0" w:color="auto"/>
      </w:divBdr>
    </w:div>
    <w:div w:id="910043630">
      <w:bodyDiv w:val="1"/>
      <w:marLeft w:val="0"/>
      <w:marRight w:val="0"/>
      <w:marTop w:val="0"/>
      <w:marBottom w:val="0"/>
      <w:divBdr>
        <w:top w:val="none" w:sz="0" w:space="0" w:color="auto"/>
        <w:left w:val="none" w:sz="0" w:space="0" w:color="auto"/>
        <w:bottom w:val="none" w:sz="0" w:space="0" w:color="auto"/>
        <w:right w:val="none" w:sz="0" w:space="0" w:color="auto"/>
      </w:divBdr>
    </w:div>
    <w:div w:id="911544887">
      <w:bodyDiv w:val="1"/>
      <w:marLeft w:val="0"/>
      <w:marRight w:val="0"/>
      <w:marTop w:val="0"/>
      <w:marBottom w:val="0"/>
      <w:divBdr>
        <w:top w:val="none" w:sz="0" w:space="0" w:color="auto"/>
        <w:left w:val="none" w:sz="0" w:space="0" w:color="auto"/>
        <w:bottom w:val="none" w:sz="0" w:space="0" w:color="auto"/>
        <w:right w:val="none" w:sz="0" w:space="0" w:color="auto"/>
      </w:divBdr>
    </w:div>
    <w:div w:id="947658910">
      <w:bodyDiv w:val="1"/>
      <w:marLeft w:val="0"/>
      <w:marRight w:val="0"/>
      <w:marTop w:val="0"/>
      <w:marBottom w:val="0"/>
      <w:divBdr>
        <w:top w:val="none" w:sz="0" w:space="0" w:color="auto"/>
        <w:left w:val="none" w:sz="0" w:space="0" w:color="auto"/>
        <w:bottom w:val="none" w:sz="0" w:space="0" w:color="auto"/>
        <w:right w:val="none" w:sz="0" w:space="0" w:color="auto"/>
      </w:divBdr>
    </w:div>
    <w:div w:id="952708395">
      <w:bodyDiv w:val="1"/>
      <w:marLeft w:val="0"/>
      <w:marRight w:val="0"/>
      <w:marTop w:val="0"/>
      <w:marBottom w:val="0"/>
      <w:divBdr>
        <w:top w:val="none" w:sz="0" w:space="0" w:color="auto"/>
        <w:left w:val="none" w:sz="0" w:space="0" w:color="auto"/>
        <w:bottom w:val="none" w:sz="0" w:space="0" w:color="auto"/>
        <w:right w:val="none" w:sz="0" w:space="0" w:color="auto"/>
      </w:divBdr>
    </w:div>
    <w:div w:id="966277269">
      <w:bodyDiv w:val="1"/>
      <w:marLeft w:val="0"/>
      <w:marRight w:val="0"/>
      <w:marTop w:val="0"/>
      <w:marBottom w:val="0"/>
      <w:divBdr>
        <w:top w:val="none" w:sz="0" w:space="0" w:color="auto"/>
        <w:left w:val="none" w:sz="0" w:space="0" w:color="auto"/>
        <w:bottom w:val="none" w:sz="0" w:space="0" w:color="auto"/>
        <w:right w:val="none" w:sz="0" w:space="0" w:color="auto"/>
      </w:divBdr>
    </w:div>
    <w:div w:id="970209583">
      <w:bodyDiv w:val="1"/>
      <w:marLeft w:val="0"/>
      <w:marRight w:val="0"/>
      <w:marTop w:val="0"/>
      <w:marBottom w:val="0"/>
      <w:divBdr>
        <w:top w:val="none" w:sz="0" w:space="0" w:color="auto"/>
        <w:left w:val="none" w:sz="0" w:space="0" w:color="auto"/>
        <w:bottom w:val="none" w:sz="0" w:space="0" w:color="auto"/>
        <w:right w:val="none" w:sz="0" w:space="0" w:color="auto"/>
      </w:divBdr>
    </w:div>
    <w:div w:id="970550481">
      <w:bodyDiv w:val="1"/>
      <w:marLeft w:val="0"/>
      <w:marRight w:val="0"/>
      <w:marTop w:val="0"/>
      <w:marBottom w:val="0"/>
      <w:divBdr>
        <w:top w:val="none" w:sz="0" w:space="0" w:color="auto"/>
        <w:left w:val="none" w:sz="0" w:space="0" w:color="auto"/>
        <w:bottom w:val="none" w:sz="0" w:space="0" w:color="auto"/>
        <w:right w:val="none" w:sz="0" w:space="0" w:color="auto"/>
      </w:divBdr>
    </w:div>
    <w:div w:id="971519823">
      <w:bodyDiv w:val="1"/>
      <w:marLeft w:val="0"/>
      <w:marRight w:val="0"/>
      <w:marTop w:val="0"/>
      <w:marBottom w:val="0"/>
      <w:divBdr>
        <w:top w:val="none" w:sz="0" w:space="0" w:color="auto"/>
        <w:left w:val="none" w:sz="0" w:space="0" w:color="auto"/>
        <w:bottom w:val="none" w:sz="0" w:space="0" w:color="auto"/>
        <w:right w:val="none" w:sz="0" w:space="0" w:color="auto"/>
      </w:divBdr>
    </w:div>
    <w:div w:id="972835600">
      <w:bodyDiv w:val="1"/>
      <w:marLeft w:val="0"/>
      <w:marRight w:val="0"/>
      <w:marTop w:val="0"/>
      <w:marBottom w:val="0"/>
      <w:divBdr>
        <w:top w:val="none" w:sz="0" w:space="0" w:color="auto"/>
        <w:left w:val="none" w:sz="0" w:space="0" w:color="auto"/>
        <w:bottom w:val="none" w:sz="0" w:space="0" w:color="auto"/>
        <w:right w:val="none" w:sz="0" w:space="0" w:color="auto"/>
      </w:divBdr>
    </w:div>
    <w:div w:id="995498691">
      <w:bodyDiv w:val="1"/>
      <w:marLeft w:val="0"/>
      <w:marRight w:val="0"/>
      <w:marTop w:val="0"/>
      <w:marBottom w:val="0"/>
      <w:divBdr>
        <w:top w:val="none" w:sz="0" w:space="0" w:color="auto"/>
        <w:left w:val="none" w:sz="0" w:space="0" w:color="auto"/>
        <w:bottom w:val="none" w:sz="0" w:space="0" w:color="auto"/>
        <w:right w:val="none" w:sz="0" w:space="0" w:color="auto"/>
      </w:divBdr>
    </w:div>
    <w:div w:id="1000280016">
      <w:bodyDiv w:val="1"/>
      <w:marLeft w:val="0"/>
      <w:marRight w:val="0"/>
      <w:marTop w:val="0"/>
      <w:marBottom w:val="0"/>
      <w:divBdr>
        <w:top w:val="none" w:sz="0" w:space="0" w:color="auto"/>
        <w:left w:val="none" w:sz="0" w:space="0" w:color="auto"/>
        <w:bottom w:val="none" w:sz="0" w:space="0" w:color="auto"/>
        <w:right w:val="none" w:sz="0" w:space="0" w:color="auto"/>
      </w:divBdr>
    </w:div>
    <w:div w:id="1017535007">
      <w:bodyDiv w:val="1"/>
      <w:marLeft w:val="0"/>
      <w:marRight w:val="0"/>
      <w:marTop w:val="0"/>
      <w:marBottom w:val="0"/>
      <w:divBdr>
        <w:top w:val="none" w:sz="0" w:space="0" w:color="auto"/>
        <w:left w:val="none" w:sz="0" w:space="0" w:color="auto"/>
        <w:bottom w:val="none" w:sz="0" w:space="0" w:color="auto"/>
        <w:right w:val="none" w:sz="0" w:space="0" w:color="auto"/>
      </w:divBdr>
    </w:div>
    <w:div w:id="1030258586">
      <w:bodyDiv w:val="1"/>
      <w:marLeft w:val="0"/>
      <w:marRight w:val="0"/>
      <w:marTop w:val="0"/>
      <w:marBottom w:val="0"/>
      <w:divBdr>
        <w:top w:val="none" w:sz="0" w:space="0" w:color="auto"/>
        <w:left w:val="none" w:sz="0" w:space="0" w:color="auto"/>
        <w:bottom w:val="none" w:sz="0" w:space="0" w:color="auto"/>
        <w:right w:val="none" w:sz="0" w:space="0" w:color="auto"/>
      </w:divBdr>
    </w:div>
    <w:div w:id="1039743180">
      <w:bodyDiv w:val="1"/>
      <w:marLeft w:val="0"/>
      <w:marRight w:val="0"/>
      <w:marTop w:val="0"/>
      <w:marBottom w:val="0"/>
      <w:divBdr>
        <w:top w:val="none" w:sz="0" w:space="0" w:color="auto"/>
        <w:left w:val="none" w:sz="0" w:space="0" w:color="auto"/>
        <w:bottom w:val="none" w:sz="0" w:space="0" w:color="auto"/>
        <w:right w:val="none" w:sz="0" w:space="0" w:color="auto"/>
      </w:divBdr>
    </w:div>
    <w:div w:id="1084570490">
      <w:bodyDiv w:val="1"/>
      <w:marLeft w:val="0"/>
      <w:marRight w:val="0"/>
      <w:marTop w:val="0"/>
      <w:marBottom w:val="0"/>
      <w:divBdr>
        <w:top w:val="none" w:sz="0" w:space="0" w:color="auto"/>
        <w:left w:val="none" w:sz="0" w:space="0" w:color="auto"/>
        <w:bottom w:val="none" w:sz="0" w:space="0" w:color="auto"/>
        <w:right w:val="none" w:sz="0" w:space="0" w:color="auto"/>
      </w:divBdr>
    </w:div>
    <w:div w:id="1088578829">
      <w:bodyDiv w:val="1"/>
      <w:marLeft w:val="0"/>
      <w:marRight w:val="0"/>
      <w:marTop w:val="0"/>
      <w:marBottom w:val="0"/>
      <w:divBdr>
        <w:top w:val="none" w:sz="0" w:space="0" w:color="auto"/>
        <w:left w:val="none" w:sz="0" w:space="0" w:color="auto"/>
        <w:bottom w:val="none" w:sz="0" w:space="0" w:color="auto"/>
        <w:right w:val="none" w:sz="0" w:space="0" w:color="auto"/>
      </w:divBdr>
    </w:div>
    <w:div w:id="1091123914">
      <w:bodyDiv w:val="1"/>
      <w:marLeft w:val="0"/>
      <w:marRight w:val="0"/>
      <w:marTop w:val="0"/>
      <w:marBottom w:val="0"/>
      <w:divBdr>
        <w:top w:val="none" w:sz="0" w:space="0" w:color="auto"/>
        <w:left w:val="none" w:sz="0" w:space="0" w:color="auto"/>
        <w:bottom w:val="none" w:sz="0" w:space="0" w:color="auto"/>
        <w:right w:val="none" w:sz="0" w:space="0" w:color="auto"/>
      </w:divBdr>
    </w:div>
    <w:div w:id="1105886267">
      <w:bodyDiv w:val="1"/>
      <w:marLeft w:val="0"/>
      <w:marRight w:val="0"/>
      <w:marTop w:val="0"/>
      <w:marBottom w:val="0"/>
      <w:divBdr>
        <w:top w:val="none" w:sz="0" w:space="0" w:color="auto"/>
        <w:left w:val="none" w:sz="0" w:space="0" w:color="auto"/>
        <w:bottom w:val="none" w:sz="0" w:space="0" w:color="auto"/>
        <w:right w:val="none" w:sz="0" w:space="0" w:color="auto"/>
      </w:divBdr>
    </w:div>
    <w:div w:id="1124814477">
      <w:bodyDiv w:val="1"/>
      <w:marLeft w:val="0"/>
      <w:marRight w:val="0"/>
      <w:marTop w:val="0"/>
      <w:marBottom w:val="0"/>
      <w:divBdr>
        <w:top w:val="none" w:sz="0" w:space="0" w:color="auto"/>
        <w:left w:val="none" w:sz="0" w:space="0" w:color="auto"/>
        <w:bottom w:val="none" w:sz="0" w:space="0" w:color="auto"/>
        <w:right w:val="none" w:sz="0" w:space="0" w:color="auto"/>
      </w:divBdr>
    </w:div>
    <w:div w:id="1192186093">
      <w:bodyDiv w:val="1"/>
      <w:marLeft w:val="0"/>
      <w:marRight w:val="0"/>
      <w:marTop w:val="0"/>
      <w:marBottom w:val="0"/>
      <w:divBdr>
        <w:top w:val="none" w:sz="0" w:space="0" w:color="auto"/>
        <w:left w:val="none" w:sz="0" w:space="0" w:color="auto"/>
        <w:bottom w:val="none" w:sz="0" w:space="0" w:color="auto"/>
        <w:right w:val="none" w:sz="0" w:space="0" w:color="auto"/>
      </w:divBdr>
    </w:div>
    <w:div w:id="1198859855">
      <w:bodyDiv w:val="1"/>
      <w:marLeft w:val="0"/>
      <w:marRight w:val="0"/>
      <w:marTop w:val="0"/>
      <w:marBottom w:val="0"/>
      <w:divBdr>
        <w:top w:val="none" w:sz="0" w:space="0" w:color="auto"/>
        <w:left w:val="none" w:sz="0" w:space="0" w:color="auto"/>
        <w:bottom w:val="none" w:sz="0" w:space="0" w:color="auto"/>
        <w:right w:val="none" w:sz="0" w:space="0" w:color="auto"/>
      </w:divBdr>
    </w:div>
    <w:div w:id="1206134782">
      <w:bodyDiv w:val="1"/>
      <w:marLeft w:val="0"/>
      <w:marRight w:val="0"/>
      <w:marTop w:val="0"/>
      <w:marBottom w:val="0"/>
      <w:divBdr>
        <w:top w:val="none" w:sz="0" w:space="0" w:color="auto"/>
        <w:left w:val="none" w:sz="0" w:space="0" w:color="auto"/>
        <w:bottom w:val="none" w:sz="0" w:space="0" w:color="auto"/>
        <w:right w:val="none" w:sz="0" w:space="0" w:color="auto"/>
      </w:divBdr>
    </w:div>
    <w:div w:id="1209300170">
      <w:bodyDiv w:val="1"/>
      <w:marLeft w:val="0"/>
      <w:marRight w:val="0"/>
      <w:marTop w:val="0"/>
      <w:marBottom w:val="0"/>
      <w:divBdr>
        <w:top w:val="none" w:sz="0" w:space="0" w:color="auto"/>
        <w:left w:val="none" w:sz="0" w:space="0" w:color="auto"/>
        <w:bottom w:val="none" w:sz="0" w:space="0" w:color="auto"/>
        <w:right w:val="none" w:sz="0" w:space="0" w:color="auto"/>
      </w:divBdr>
    </w:div>
    <w:div w:id="1235048211">
      <w:bodyDiv w:val="1"/>
      <w:marLeft w:val="0"/>
      <w:marRight w:val="0"/>
      <w:marTop w:val="0"/>
      <w:marBottom w:val="0"/>
      <w:divBdr>
        <w:top w:val="none" w:sz="0" w:space="0" w:color="auto"/>
        <w:left w:val="none" w:sz="0" w:space="0" w:color="auto"/>
        <w:bottom w:val="none" w:sz="0" w:space="0" w:color="auto"/>
        <w:right w:val="none" w:sz="0" w:space="0" w:color="auto"/>
      </w:divBdr>
    </w:div>
    <w:div w:id="1238320683">
      <w:bodyDiv w:val="1"/>
      <w:marLeft w:val="0"/>
      <w:marRight w:val="0"/>
      <w:marTop w:val="0"/>
      <w:marBottom w:val="0"/>
      <w:divBdr>
        <w:top w:val="none" w:sz="0" w:space="0" w:color="auto"/>
        <w:left w:val="none" w:sz="0" w:space="0" w:color="auto"/>
        <w:bottom w:val="none" w:sz="0" w:space="0" w:color="auto"/>
        <w:right w:val="none" w:sz="0" w:space="0" w:color="auto"/>
      </w:divBdr>
    </w:div>
    <w:div w:id="1252621105">
      <w:bodyDiv w:val="1"/>
      <w:marLeft w:val="0"/>
      <w:marRight w:val="0"/>
      <w:marTop w:val="0"/>
      <w:marBottom w:val="0"/>
      <w:divBdr>
        <w:top w:val="none" w:sz="0" w:space="0" w:color="auto"/>
        <w:left w:val="none" w:sz="0" w:space="0" w:color="auto"/>
        <w:bottom w:val="none" w:sz="0" w:space="0" w:color="auto"/>
        <w:right w:val="none" w:sz="0" w:space="0" w:color="auto"/>
      </w:divBdr>
    </w:div>
    <w:div w:id="1263607070">
      <w:bodyDiv w:val="1"/>
      <w:marLeft w:val="0"/>
      <w:marRight w:val="0"/>
      <w:marTop w:val="0"/>
      <w:marBottom w:val="0"/>
      <w:divBdr>
        <w:top w:val="none" w:sz="0" w:space="0" w:color="auto"/>
        <w:left w:val="none" w:sz="0" w:space="0" w:color="auto"/>
        <w:bottom w:val="none" w:sz="0" w:space="0" w:color="auto"/>
        <w:right w:val="none" w:sz="0" w:space="0" w:color="auto"/>
      </w:divBdr>
    </w:div>
    <w:div w:id="1266843498">
      <w:bodyDiv w:val="1"/>
      <w:marLeft w:val="0"/>
      <w:marRight w:val="0"/>
      <w:marTop w:val="0"/>
      <w:marBottom w:val="0"/>
      <w:divBdr>
        <w:top w:val="none" w:sz="0" w:space="0" w:color="auto"/>
        <w:left w:val="none" w:sz="0" w:space="0" w:color="auto"/>
        <w:bottom w:val="none" w:sz="0" w:space="0" w:color="auto"/>
        <w:right w:val="none" w:sz="0" w:space="0" w:color="auto"/>
      </w:divBdr>
    </w:div>
    <w:div w:id="1274288581">
      <w:bodyDiv w:val="1"/>
      <w:marLeft w:val="0"/>
      <w:marRight w:val="0"/>
      <w:marTop w:val="0"/>
      <w:marBottom w:val="0"/>
      <w:divBdr>
        <w:top w:val="none" w:sz="0" w:space="0" w:color="auto"/>
        <w:left w:val="none" w:sz="0" w:space="0" w:color="auto"/>
        <w:bottom w:val="none" w:sz="0" w:space="0" w:color="auto"/>
        <w:right w:val="none" w:sz="0" w:space="0" w:color="auto"/>
      </w:divBdr>
    </w:div>
    <w:div w:id="1275552861">
      <w:bodyDiv w:val="1"/>
      <w:marLeft w:val="0"/>
      <w:marRight w:val="0"/>
      <w:marTop w:val="0"/>
      <w:marBottom w:val="0"/>
      <w:divBdr>
        <w:top w:val="none" w:sz="0" w:space="0" w:color="auto"/>
        <w:left w:val="none" w:sz="0" w:space="0" w:color="auto"/>
        <w:bottom w:val="none" w:sz="0" w:space="0" w:color="auto"/>
        <w:right w:val="none" w:sz="0" w:space="0" w:color="auto"/>
      </w:divBdr>
    </w:div>
    <w:div w:id="1283149285">
      <w:bodyDiv w:val="1"/>
      <w:marLeft w:val="0"/>
      <w:marRight w:val="0"/>
      <w:marTop w:val="0"/>
      <w:marBottom w:val="0"/>
      <w:divBdr>
        <w:top w:val="none" w:sz="0" w:space="0" w:color="auto"/>
        <w:left w:val="none" w:sz="0" w:space="0" w:color="auto"/>
        <w:bottom w:val="none" w:sz="0" w:space="0" w:color="auto"/>
        <w:right w:val="none" w:sz="0" w:space="0" w:color="auto"/>
      </w:divBdr>
    </w:div>
    <w:div w:id="1284076439">
      <w:bodyDiv w:val="1"/>
      <w:marLeft w:val="0"/>
      <w:marRight w:val="0"/>
      <w:marTop w:val="0"/>
      <w:marBottom w:val="0"/>
      <w:divBdr>
        <w:top w:val="none" w:sz="0" w:space="0" w:color="auto"/>
        <w:left w:val="none" w:sz="0" w:space="0" w:color="auto"/>
        <w:bottom w:val="none" w:sz="0" w:space="0" w:color="auto"/>
        <w:right w:val="none" w:sz="0" w:space="0" w:color="auto"/>
      </w:divBdr>
    </w:div>
    <w:div w:id="1293751580">
      <w:bodyDiv w:val="1"/>
      <w:marLeft w:val="0"/>
      <w:marRight w:val="0"/>
      <w:marTop w:val="0"/>
      <w:marBottom w:val="0"/>
      <w:divBdr>
        <w:top w:val="none" w:sz="0" w:space="0" w:color="auto"/>
        <w:left w:val="none" w:sz="0" w:space="0" w:color="auto"/>
        <w:bottom w:val="none" w:sz="0" w:space="0" w:color="auto"/>
        <w:right w:val="none" w:sz="0" w:space="0" w:color="auto"/>
      </w:divBdr>
    </w:div>
    <w:div w:id="1298300278">
      <w:bodyDiv w:val="1"/>
      <w:marLeft w:val="0"/>
      <w:marRight w:val="0"/>
      <w:marTop w:val="0"/>
      <w:marBottom w:val="0"/>
      <w:divBdr>
        <w:top w:val="none" w:sz="0" w:space="0" w:color="auto"/>
        <w:left w:val="none" w:sz="0" w:space="0" w:color="auto"/>
        <w:bottom w:val="none" w:sz="0" w:space="0" w:color="auto"/>
        <w:right w:val="none" w:sz="0" w:space="0" w:color="auto"/>
      </w:divBdr>
    </w:div>
    <w:div w:id="1300458762">
      <w:bodyDiv w:val="1"/>
      <w:marLeft w:val="0"/>
      <w:marRight w:val="0"/>
      <w:marTop w:val="0"/>
      <w:marBottom w:val="0"/>
      <w:divBdr>
        <w:top w:val="none" w:sz="0" w:space="0" w:color="auto"/>
        <w:left w:val="none" w:sz="0" w:space="0" w:color="auto"/>
        <w:bottom w:val="none" w:sz="0" w:space="0" w:color="auto"/>
        <w:right w:val="none" w:sz="0" w:space="0" w:color="auto"/>
      </w:divBdr>
    </w:div>
    <w:div w:id="1314261876">
      <w:bodyDiv w:val="1"/>
      <w:marLeft w:val="0"/>
      <w:marRight w:val="0"/>
      <w:marTop w:val="0"/>
      <w:marBottom w:val="0"/>
      <w:divBdr>
        <w:top w:val="none" w:sz="0" w:space="0" w:color="auto"/>
        <w:left w:val="none" w:sz="0" w:space="0" w:color="auto"/>
        <w:bottom w:val="none" w:sz="0" w:space="0" w:color="auto"/>
        <w:right w:val="none" w:sz="0" w:space="0" w:color="auto"/>
      </w:divBdr>
    </w:div>
    <w:div w:id="1321345940">
      <w:bodyDiv w:val="1"/>
      <w:marLeft w:val="0"/>
      <w:marRight w:val="0"/>
      <w:marTop w:val="0"/>
      <w:marBottom w:val="0"/>
      <w:divBdr>
        <w:top w:val="none" w:sz="0" w:space="0" w:color="auto"/>
        <w:left w:val="none" w:sz="0" w:space="0" w:color="auto"/>
        <w:bottom w:val="none" w:sz="0" w:space="0" w:color="auto"/>
        <w:right w:val="none" w:sz="0" w:space="0" w:color="auto"/>
      </w:divBdr>
    </w:div>
    <w:div w:id="1337923323">
      <w:bodyDiv w:val="1"/>
      <w:marLeft w:val="0"/>
      <w:marRight w:val="0"/>
      <w:marTop w:val="0"/>
      <w:marBottom w:val="0"/>
      <w:divBdr>
        <w:top w:val="none" w:sz="0" w:space="0" w:color="auto"/>
        <w:left w:val="none" w:sz="0" w:space="0" w:color="auto"/>
        <w:bottom w:val="none" w:sz="0" w:space="0" w:color="auto"/>
        <w:right w:val="none" w:sz="0" w:space="0" w:color="auto"/>
      </w:divBdr>
    </w:div>
    <w:div w:id="1367217330">
      <w:bodyDiv w:val="1"/>
      <w:marLeft w:val="0"/>
      <w:marRight w:val="0"/>
      <w:marTop w:val="0"/>
      <w:marBottom w:val="0"/>
      <w:divBdr>
        <w:top w:val="none" w:sz="0" w:space="0" w:color="auto"/>
        <w:left w:val="none" w:sz="0" w:space="0" w:color="auto"/>
        <w:bottom w:val="none" w:sz="0" w:space="0" w:color="auto"/>
        <w:right w:val="none" w:sz="0" w:space="0" w:color="auto"/>
      </w:divBdr>
    </w:div>
    <w:div w:id="1386762271">
      <w:bodyDiv w:val="1"/>
      <w:marLeft w:val="0"/>
      <w:marRight w:val="0"/>
      <w:marTop w:val="0"/>
      <w:marBottom w:val="0"/>
      <w:divBdr>
        <w:top w:val="none" w:sz="0" w:space="0" w:color="auto"/>
        <w:left w:val="none" w:sz="0" w:space="0" w:color="auto"/>
        <w:bottom w:val="none" w:sz="0" w:space="0" w:color="auto"/>
        <w:right w:val="none" w:sz="0" w:space="0" w:color="auto"/>
      </w:divBdr>
    </w:div>
    <w:div w:id="1433932808">
      <w:bodyDiv w:val="1"/>
      <w:marLeft w:val="0"/>
      <w:marRight w:val="0"/>
      <w:marTop w:val="0"/>
      <w:marBottom w:val="0"/>
      <w:divBdr>
        <w:top w:val="none" w:sz="0" w:space="0" w:color="auto"/>
        <w:left w:val="none" w:sz="0" w:space="0" w:color="auto"/>
        <w:bottom w:val="none" w:sz="0" w:space="0" w:color="auto"/>
        <w:right w:val="none" w:sz="0" w:space="0" w:color="auto"/>
      </w:divBdr>
    </w:div>
    <w:div w:id="1444037713">
      <w:bodyDiv w:val="1"/>
      <w:marLeft w:val="0"/>
      <w:marRight w:val="0"/>
      <w:marTop w:val="0"/>
      <w:marBottom w:val="0"/>
      <w:divBdr>
        <w:top w:val="none" w:sz="0" w:space="0" w:color="auto"/>
        <w:left w:val="none" w:sz="0" w:space="0" w:color="auto"/>
        <w:bottom w:val="none" w:sz="0" w:space="0" w:color="auto"/>
        <w:right w:val="none" w:sz="0" w:space="0" w:color="auto"/>
      </w:divBdr>
    </w:div>
    <w:div w:id="1469014215">
      <w:bodyDiv w:val="1"/>
      <w:marLeft w:val="0"/>
      <w:marRight w:val="0"/>
      <w:marTop w:val="0"/>
      <w:marBottom w:val="0"/>
      <w:divBdr>
        <w:top w:val="none" w:sz="0" w:space="0" w:color="auto"/>
        <w:left w:val="none" w:sz="0" w:space="0" w:color="auto"/>
        <w:bottom w:val="none" w:sz="0" w:space="0" w:color="auto"/>
        <w:right w:val="none" w:sz="0" w:space="0" w:color="auto"/>
      </w:divBdr>
    </w:div>
    <w:div w:id="1473913320">
      <w:bodyDiv w:val="1"/>
      <w:marLeft w:val="0"/>
      <w:marRight w:val="0"/>
      <w:marTop w:val="0"/>
      <w:marBottom w:val="0"/>
      <w:divBdr>
        <w:top w:val="none" w:sz="0" w:space="0" w:color="auto"/>
        <w:left w:val="none" w:sz="0" w:space="0" w:color="auto"/>
        <w:bottom w:val="none" w:sz="0" w:space="0" w:color="auto"/>
        <w:right w:val="none" w:sz="0" w:space="0" w:color="auto"/>
      </w:divBdr>
    </w:div>
    <w:div w:id="1491796817">
      <w:bodyDiv w:val="1"/>
      <w:marLeft w:val="0"/>
      <w:marRight w:val="0"/>
      <w:marTop w:val="0"/>
      <w:marBottom w:val="0"/>
      <w:divBdr>
        <w:top w:val="none" w:sz="0" w:space="0" w:color="auto"/>
        <w:left w:val="none" w:sz="0" w:space="0" w:color="auto"/>
        <w:bottom w:val="none" w:sz="0" w:space="0" w:color="auto"/>
        <w:right w:val="none" w:sz="0" w:space="0" w:color="auto"/>
      </w:divBdr>
    </w:div>
    <w:div w:id="1511487908">
      <w:bodyDiv w:val="1"/>
      <w:marLeft w:val="0"/>
      <w:marRight w:val="0"/>
      <w:marTop w:val="0"/>
      <w:marBottom w:val="0"/>
      <w:divBdr>
        <w:top w:val="none" w:sz="0" w:space="0" w:color="auto"/>
        <w:left w:val="none" w:sz="0" w:space="0" w:color="auto"/>
        <w:bottom w:val="none" w:sz="0" w:space="0" w:color="auto"/>
        <w:right w:val="none" w:sz="0" w:space="0" w:color="auto"/>
      </w:divBdr>
    </w:div>
    <w:div w:id="1526213866">
      <w:bodyDiv w:val="1"/>
      <w:marLeft w:val="0"/>
      <w:marRight w:val="0"/>
      <w:marTop w:val="0"/>
      <w:marBottom w:val="0"/>
      <w:divBdr>
        <w:top w:val="none" w:sz="0" w:space="0" w:color="auto"/>
        <w:left w:val="none" w:sz="0" w:space="0" w:color="auto"/>
        <w:bottom w:val="none" w:sz="0" w:space="0" w:color="auto"/>
        <w:right w:val="none" w:sz="0" w:space="0" w:color="auto"/>
      </w:divBdr>
    </w:div>
    <w:div w:id="1543862861">
      <w:bodyDiv w:val="1"/>
      <w:marLeft w:val="0"/>
      <w:marRight w:val="0"/>
      <w:marTop w:val="0"/>
      <w:marBottom w:val="0"/>
      <w:divBdr>
        <w:top w:val="none" w:sz="0" w:space="0" w:color="auto"/>
        <w:left w:val="none" w:sz="0" w:space="0" w:color="auto"/>
        <w:bottom w:val="none" w:sz="0" w:space="0" w:color="auto"/>
        <w:right w:val="none" w:sz="0" w:space="0" w:color="auto"/>
      </w:divBdr>
    </w:div>
    <w:div w:id="1557811584">
      <w:bodyDiv w:val="1"/>
      <w:marLeft w:val="0"/>
      <w:marRight w:val="0"/>
      <w:marTop w:val="0"/>
      <w:marBottom w:val="0"/>
      <w:divBdr>
        <w:top w:val="none" w:sz="0" w:space="0" w:color="auto"/>
        <w:left w:val="none" w:sz="0" w:space="0" w:color="auto"/>
        <w:bottom w:val="none" w:sz="0" w:space="0" w:color="auto"/>
        <w:right w:val="none" w:sz="0" w:space="0" w:color="auto"/>
      </w:divBdr>
    </w:div>
    <w:div w:id="1597782485">
      <w:bodyDiv w:val="1"/>
      <w:marLeft w:val="0"/>
      <w:marRight w:val="0"/>
      <w:marTop w:val="0"/>
      <w:marBottom w:val="0"/>
      <w:divBdr>
        <w:top w:val="none" w:sz="0" w:space="0" w:color="auto"/>
        <w:left w:val="none" w:sz="0" w:space="0" w:color="auto"/>
        <w:bottom w:val="none" w:sz="0" w:space="0" w:color="auto"/>
        <w:right w:val="none" w:sz="0" w:space="0" w:color="auto"/>
      </w:divBdr>
    </w:div>
    <w:div w:id="1628386924">
      <w:bodyDiv w:val="1"/>
      <w:marLeft w:val="0"/>
      <w:marRight w:val="0"/>
      <w:marTop w:val="0"/>
      <w:marBottom w:val="0"/>
      <w:divBdr>
        <w:top w:val="none" w:sz="0" w:space="0" w:color="auto"/>
        <w:left w:val="none" w:sz="0" w:space="0" w:color="auto"/>
        <w:bottom w:val="none" w:sz="0" w:space="0" w:color="auto"/>
        <w:right w:val="none" w:sz="0" w:space="0" w:color="auto"/>
      </w:divBdr>
    </w:div>
    <w:div w:id="1638758935">
      <w:bodyDiv w:val="1"/>
      <w:marLeft w:val="0"/>
      <w:marRight w:val="0"/>
      <w:marTop w:val="0"/>
      <w:marBottom w:val="0"/>
      <w:divBdr>
        <w:top w:val="none" w:sz="0" w:space="0" w:color="auto"/>
        <w:left w:val="none" w:sz="0" w:space="0" w:color="auto"/>
        <w:bottom w:val="none" w:sz="0" w:space="0" w:color="auto"/>
        <w:right w:val="none" w:sz="0" w:space="0" w:color="auto"/>
      </w:divBdr>
    </w:div>
    <w:div w:id="1643653353">
      <w:bodyDiv w:val="1"/>
      <w:marLeft w:val="0"/>
      <w:marRight w:val="0"/>
      <w:marTop w:val="0"/>
      <w:marBottom w:val="0"/>
      <w:divBdr>
        <w:top w:val="none" w:sz="0" w:space="0" w:color="auto"/>
        <w:left w:val="none" w:sz="0" w:space="0" w:color="auto"/>
        <w:bottom w:val="none" w:sz="0" w:space="0" w:color="auto"/>
        <w:right w:val="none" w:sz="0" w:space="0" w:color="auto"/>
      </w:divBdr>
    </w:div>
    <w:div w:id="1648195863">
      <w:bodyDiv w:val="1"/>
      <w:marLeft w:val="0"/>
      <w:marRight w:val="0"/>
      <w:marTop w:val="0"/>
      <w:marBottom w:val="0"/>
      <w:divBdr>
        <w:top w:val="none" w:sz="0" w:space="0" w:color="auto"/>
        <w:left w:val="none" w:sz="0" w:space="0" w:color="auto"/>
        <w:bottom w:val="none" w:sz="0" w:space="0" w:color="auto"/>
        <w:right w:val="none" w:sz="0" w:space="0" w:color="auto"/>
      </w:divBdr>
    </w:div>
    <w:div w:id="1653296130">
      <w:bodyDiv w:val="1"/>
      <w:marLeft w:val="0"/>
      <w:marRight w:val="0"/>
      <w:marTop w:val="0"/>
      <w:marBottom w:val="0"/>
      <w:divBdr>
        <w:top w:val="none" w:sz="0" w:space="0" w:color="auto"/>
        <w:left w:val="none" w:sz="0" w:space="0" w:color="auto"/>
        <w:bottom w:val="none" w:sz="0" w:space="0" w:color="auto"/>
        <w:right w:val="none" w:sz="0" w:space="0" w:color="auto"/>
      </w:divBdr>
    </w:div>
    <w:div w:id="1663270591">
      <w:bodyDiv w:val="1"/>
      <w:marLeft w:val="0"/>
      <w:marRight w:val="0"/>
      <w:marTop w:val="0"/>
      <w:marBottom w:val="0"/>
      <w:divBdr>
        <w:top w:val="none" w:sz="0" w:space="0" w:color="auto"/>
        <w:left w:val="none" w:sz="0" w:space="0" w:color="auto"/>
        <w:bottom w:val="none" w:sz="0" w:space="0" w:color="auto"/>
        <w:right w:val="none" w:sz="0" w:space="0" w:color="auto"/>
      </w:divBdr>
    </w:div>
    <w:div w:id="1673486966">
      <w:bodyDiv w:val="1"/>
      <w:marLeft w:val="0"/>
      <w:marRight w:val="0"/>
      <w:marTop w:val="0"/>
      <w:marBottom w:val="0"/>
      <w:divBdr>
        <w:top w:val="none" w:sz="0" w:space="0" w:color="auto"/>
        <w:left w:val="none" w:sz="0" w:space="0" w:color="auto"/>
        <w:bottom w:val="none" w:sz="0" w:space="0" w:color="auto"/>
        <w:right w:val="none" w:sz="0" w:space="0" w:color="auto"/>
      </w:divBdr>
    </w:div>
    <w:div w:id="1673799795">
      <w:bodyDiv w:val="1"/>
      <w:marLeft w:val="0"/>
      <w:marRight w:val="0"/>
      <w:marTop w:val="0"/>
      <w:marBottom w:val="0"/>
      <w:divBdr>
        <w:top w:val="none" w:sz="0" w:space="0" w:color="auto"/>
        <w:left w:val="none" w:sz="0" w:space="0" w:color="auto"/>
        <w:bottom w:val="none" w:sz="0" w:space="0" w:color="auto"/>
        <w:right w:val="none" w:sz="0" w:space="0" w:color="auto"/>
      </w:divBdr>
    </w:div>
    <w:div w:id="1682118996">
      <w:bodyDiv w:val="1"/>
      <w:marLeft w:val="0"/>
      <w:marRight w:val="0"/>
      <w:marTop w:val="0"/>
      <w:marBottom w:val="0"/>
      <w:divBdr>
        <w:top w:val="none" w:sz="0" w:space="0" w:color="auto"/>
        <w:left w:val="none" w:sz="0" w:space="0" w:color="auto"/>
        <w:bottom w:val="none" w:sz="0" w:space="0" w:color="auto"/>
        <w:right w:val="none" w:sz="0" w:space="0" w:color="auto"/>
      </w:divBdr>
    </w:div>
    <w:div w:id="1683117902">
      <w:bodyDiv w:val="1"/>
      <w:marLeft w:val="0"/>
      <w:marRight w:val="0"/>
      <w:marTop w:val="0"/>
      <w:marBottom w:val="0"/>
      <w:divBdr>
        <w:top w:val="none" w:sz="0" w:space="0" w:color="auto"/>
        <w:left w:val="none" w:sz="0" w:space="0" w:color="auto"/>
        <w:bottom w:val="none" w:sz="0" w:space="0" w:color="auto"/>
        <w:right w:val="none" w:sz="0" w:space="0" w:color="auto"/>
      </w:divBdr>
    </w:div>
    <w:div w:id="1716539050">
      <w:bodyDiv w:val="1"/>
      <w:marLeft w:val="0"/>
      <w:marRight w:val="0"/>
      <w:marTop w:val="0"/>
      <w:marBottom w:val="0"/>
      <w:divBdr>
        <w:top w:val="none" w:sz="0" w:space="0" w:color="auto"/>
        <w:left w:val="none" w:sz="0" w:space="0" w:color="auto"/>
        <w:bottom w:val="none" w:sz="0" w:space="0" w:color="auto"/>
        <w:right w:val="none" w:sz="0" w:space="0" w:color="auto"/>
      </w:divBdr>
    </w:div>
    <w:div w:id="1721593993">
      <w:bodyDiv w:val="1"/>
      <w:marLeft w:val="0"/>
      <w:marRight w:val="0"/>
      <w:marTop w:val="0"/>
      <w:marBottom w:val="0"/>
      <w:divBdr>
        <w:top w:val="none" w:sz="0" w:space="0" w:color="auto"/>
        <w:left w:val="none" w:sz="0" w:space="0" w:color="auto"/>
        <w:bottom w:val="none" w:sz="0" w:space="0" w:color="auto"/>
        <w:right w:val="none" w:sz="0" w:space="0" w:color="auto"/>
      </w:divBdr>
    </w:div>
    <w:div w:id="1723407291">
      <w:bodyDiv w:val="1"/>
      <w:marLeft w:val="0"/>
      <w:marRight w:val="0"/>
      <w:marTop w:val="0"/>
      <w:marBottom w:val="0"/>
      <w:divBdr>
        <w:top w:val="none" w:sz="0" w:space="0" w:color="auto"/>
        <w:left w:val="none" w:sz="0" w:space="0" w:color="auto"/>
        <w:bottom w:val="none" w:sz="0" w:space="0" w:color="auto"/>
        <w:right w:val="none" w:sz="0" w:space="0" w:color="auto"/>
      </w:divBdr>
    </w:div>
    <w:div w:id="1751852134">
      <w:bodyDiv w:val="1"/>
      <w:marLeft w:val="0"/>
      <w:marRight w:val="0"/>
      <w:marTop w:val="0"/>
      <w:marBottom w:val="0"/>
      <w:divBdr>
        <w:top w:val="none" w:sz="0" w:space="0" w:color="auto"/>
        <w:left w:val="none" w:sz="0" w:space="0" w:color="auto"/>
        <w:bottom w:val="none" w:sz="0" w:space="0" w:color="auto"/>
        <w:right w:val="none" w:sz="0" w:space="0" w:color="auto"/>
      </w:divBdr>
    </w:div>
    <w:div w:id="1757632554">
      <w:bodyDiv w:val="1"/>
      <w:marLeft w:val="0"/>
      <w:marRight w:val="0"/>
      <w:marTop w:val="0"/>
      <w:marBottom w:val="0"/>
      <w:divBdr>
        <w:top w:val="none" w:sz="0" w:space="0" w:color="auto"/>
        <w:left w:val="none" w:sz="0" w:space="0" w:color="auto"/>
        <w:bottom w:val="none" w:sz="0" w:space="0" w:color="auto"/>
        <w:right w:val="none" w:sz="0" w:space="0" w:color="auto"/>
      </w:divBdr>
    </w:div>
    <w:div w:id="1797140743">
      <w:bodyDiv w:val="1"/>
      <w:marLeft w:val="0"/>
      <w:marRight w:val="0"/>
      <w:marTop w:val="0"/>
      <w:marBottom w:val="0"/>
      <w:divBdr>
        <w:top w:val="none" w:sz="0" w:space="0" w:color="auto"/>
        <w:left w:val="none" w:sz="0" w:space="0" w:color="auto"/>
        <w:bottom w:val="none" w:sz="0" w:space="0" w:color="auto"/>
        <w:right w:val="none" w:sz="0" w:space="0" w:color="auto"/>
      </w:divBdr>
    </w:div>
    <w:div w:id="1800415986">
      <w:bodyDiv w:val="1"/>
      <w:marLeft w:val="0"/>
      <w:marRight w:val="0"/>
      <w:marTop w:val="0"/>
      <w:marBottom w:val="0"/>
      <w:divBdr>
        <w:top w:val="none" w:sz="0" w:space="0" w:color="auto"/>
        <w:left w:val="none" w:sz="0" w:space="0" w:color="auto"/>
        <w:bottom w:val="none" w:sz="0" w:space="0" w:color="auto"/>
        <w:right w:val="none" w:sz="0" w:space="0" w:color="auto"/>
      </w:divBdr>
    </w:div>
    <w:div w:id="1816947502">
      <w:bodyDiv w:val="1"/>
      <w:marLeft w:val="0"/>
      <w:marRight w:val="0"/>
      <w:marTop w:val="0"/>
      <w:marBottom w:val="0"/>
      <w:divBdr>
        <w:top w:val="none" w:sz="0" w:space="0" w:color="auto"/>
        <w:left w:val="none" w:sz="0" w:space="0" w:color="auto"/>
        <w:bottom w:val="none" w:sz="0" w:space="0" w:color="auto"/>
        <w:right w:val="none" w:sz="0" w:space="0" w:color="auto"/>
      </w:divBdr>
    </w:div>
    <w:div w:id="1831673288">
      <w:bodyDiv w:val="1"/>
      <w:marLeft w:val="0"/>
      <w:marRight w:val="0"/>
      <w:marTop w:val="0"/>
      <w:marBottom w:val="0"/>
      <w:divBdr>
        <w:top w:val="none" w:sz="0" w:space="0" w:color="auto"/>
        <w:left w:val="none" w:sz="0" w:space="0" w:color="auto"/>
        <w:bottom w:val="none" w:sz="0" w:space="0" w:color="auto"/>
        <w:right w:val="none" w:sz="0" w:space="0" w:color="auto"/>
      </w:divBdr>
    </w:div>
    <w:div w:id="1841700047">
      <w:bodyDiv w:val="1"/>
      <w:marLeft w:val="0"/>
      <w:marRight w:val="0"/>
      <w:marTop w:val="0"/>
      <w:marBottom w:val="0"/>
      <w:divBdr>
        <w:top w:val="none" w:sz="0" w:space="0" w:color="auto"/>
        <w:left w:val="none" w:sz="0" w:space="0" w:color="auto"/>
        <w:bottom w:val="none" w:sz="0" w:space="0" w:color="auto"/>
        <w:right w:val="none" w:sz="0" w:space="0" w:color="auto"/>
      </w:divBdr>
    </w:div>
    <w:div w:id="1853296554">
      <w:bodyDiv w:val="1"/>
      <w:marLeft w:val="0"/>
      <w:marRight w:val="0"/>
      <w:marTop w:val="0"/>
      <w:marBottom w:val="0"/>
      <w:divBdr>
        <w:top w:val="none" w:sz="0" w:space="0" w:color="auto"/>
        <w:left w:val="none" w:sz="0" w:space="0" w:color="auto"/>
        <w:bottom w:val="none" w:sz="0" w:space="0" w:color="auto"/>
        <w:right w:val="none" w:sz="0" w:space="0" w:color="auto"/>
      </w:divBdr>
    </w:div>
    <w:div w:id="1915242285">
      <w:bodyDiv w:val="1"/>
      <w:marLeft w:val="0"/>
      <w:marRight w:val="0"/>
      <w:marTop w:val="0"/>
      <w:marBottom w:val="0"/>
      <w:divBdr>
        <w:top w:val="none" w:sz="0" w:space="0" w:color="auto"/>
        <w:left w:val="none" w:sz="0" w:space="0" w:color="auto"/>
        <w:bottom w:val="none" w:sz="0" w:space="0" w:color="auto"/>
        <w:right w:val="none" w:sz="0" w:space="0" w:color="auto"/>
      </w:divBdr>
    </w:div>
    <w:div w:id="1918435719">
      <w:bodyDiv w:val="1"/>
      <w:marLeft w:val="0"/>
      <w:marRight w:val="0"/>
      <w:marTop w:val="0"/>
      <w:marBottom w:val="0"/>
      <w:divBdr>
        <w:top w:val="none" w:sz="0" w:space="0" w:color="auto"/>
        <w:left w:val="none" w:sz="0" w:space="0" w:color="auto"/>
        <w:bottom w:val="none" w:sz="0" w:space="0" w:color="auto"/>
        <w:right w:val="none" w:sz="0" w:space="0" w:color="auto"/>
      </w:divBdr>
    </w:div>
    <w:div w:id="1921597867">
      <w:bodyDiv w:val="1"/>
      <w:marLeft w:val="0"/>
      <w:marRight w:val="0"/>
      <w:marTop w:val="0"/>
      <w:marBottom w:val="0"/>
      <w:divBdr>
        <w:top w:val="none" w:sz="0" w:space="0" w:color="auto"/>
        <w:left w:val="none" w:sz="0" w:space="0" w:color="auto"/>
        <w:bottom w:val="none" w:sz="0" w:space="0" w:color="auto"/>
        <w:right w:val="none" w:sz="0" w:space="0" w:color="auto"/>
      </w:divBdr>
    </w:div>
    <w:div w:id="1929196363">
      <w:bodyDiv w:val="1"/>
      <w:marLeft w:val="0"/>
      <w:marRight w:val="0"/>
      <w:marTop w:val="0"/>
      <w:marBottom w:val="0"/>
      <w:divBdr>
        <w:top w:val="none" w:sz="0" w:space="0" w:color="auto"/>
        <w:left w:val="none" w:sz="0" w:space="0" w:color="auto"/>
        <w:bottom w:val="none" w:sz="0" w:space="0" w:color="auto"/>
        <w:right w:val="none" w:sz="0" w:space="0" w:color="auto"/>
      </w:divBdr>
    </w:div>
    <w:div w:id="1940329874">
      <w:bodyDiv w:val="1"/>
      <w:marLeft w:val="0"/>
      <w:marRight w:val="0"/>
      <w:marTop w:val="0"/>
      <w:marBottom w:val="0"/>
      <w:divBdr>
        <w:top w:val="none" w:sz="0" w:space="0" w:color="auto"/>
        <w:left w:val="none" w:sz="0" w:space="0" w:color="auto"/>
        <w:bottom w:val="none" w:sz="0" w:space="0" w:color="auto"/>
        <w:right w:val="none" w:sz="0" w:space="0" w:color="auto"/>
      </w:divBdr>
    </w:div>
    <w:div w:id="1942175703">
      <w:bodyDiv w:val="1"/>
      <w:marLeft w:val="0"/>
      <w:marRight w:val="0"/>
      <w:marTop w:val="0"/>
      <w:marBottom w:val="0"/>
      <w:divBdr>
        <w:top w:val="none" w:sz="0" w:space="0" w:color="auto"/>
        <w:left w:val="none" w:sz="0" w:space="0" w:color="auto"/>
        <w:bottom w:val="none" w:sz="0" w:space="0" w:color="auto"/>
        <w:right w:val="none" w:sz="0" w:space="0" w:color="auto"/>
      </w:divBdr>
    </w:div>
    <w:div w:id="1977877197">
      <w:bodyDiv w:val="1"/>
      <w:marLeft w:val="0"/>
      <w:marRight w:val="0"/>
      <w:marTop w:val="0"/>
      <w:marBottom w:val="0"/>
      <w:divBdr>
        <w:top w:val="none" w:sz="0" w:space="0" w:color="auto"/>
        <w:left w:val="none" w:sz="0" w:space="0" w:color="auto"/>
        <w:bottom w:val="none" w:sz="0" w:space="0" w:color="auto"/>
        <w:right w:val="none" w:sz="0" w:space="0" w:color="auto"/>
      </w:divBdr>
    </w:div>
    <w:div w:id="2001497235">
      <w:bodyDiv w:val="1"/>
      <w:marLeft w:val="0"/>
      <w:marRight w:val="0"/>
      <w:marTop w:val="0"/>
      <w:marBottom w:val="0"/>
      <w:divBdr>
        <w:top w:val="none" w:sz="0" w:space="0" w:color="auto"/>
        <w:left w:val="none" w:sz="0" w:space="0" w:color="auto"/>
        <w:bottom w:val="none" w:sz="0" w:space="0" w:color="auto"/>
        <w:right w:val="none" w:sz="0" w:space="0" w:color="auto"/>
      </w:divBdr>
    </w:div>
    <w:div w:id="2011060384">
      <w:bodyDiv w:val="1"/>
      <w:marLeft w:val="0"/>
      <w:marRight w:val="0"/>
      <w:marTop w:val="0"/>
      <w:marBottom w:val="0"/>
      <w:divBdr>
        <w:top w:val="none" w:sz="0" w:space="0" w:color="auto"/>
        <w:left w:val="none" w:sz="0" w:space="0" w:color="auto"/>
        <w:bottom w:val="none" w:sz="0" w:space="0" w:color="auto"/>
        <w:right w:val="none" w:sz="0" w:space="0" w:color="auto"/>
      </w:divBdr>
    </w:div>
    <w:div w:id="2014643810">
      <w:bodyDiv w:val="1"/>
      <w:marLeft w:val="0"/>
      <w:marRight w:val="0"/>
      <w:marTop w:val="0"/>
      <w:marBottom w:val="0"/>
      <w:divBdr>
        <w:top w:val="none" w:sz="0" w:space="0" w:color="auto"/>
        <w:left w:val="none" w:sz="0" w:space="0" w:color="auto"/>
        <w:bottom w:val="none" w:sz="0" w:space="0" w:color="auto"/>
        <w:right w:val="none" w:sz="0" w:space="0" w:color="auto"/>
      </w:divBdr>
    </w:div>
    <w:div w:id="2037656624">
      <w:bodyDiv w:val="1"/>
      <w:marLeft w:val="0"/>
      <w:marRight w:val="0"/>
      <w:marTop w:val="0"/>
      <w:marBottom w:val="0"/>
      <w:divBdr>
        <w:top w:val="none" w:sz="0" w:space="0" w:color="auto"/>
        <w:left w:val="none" w:sz="0" w:space="0" w:color="auto"/>
        <w:bottom w:val="none" w:sz="0" w:space="0" w:color="auto"/>
        <w:right w:val="none" w:sz="0" w:space="0" w:color="auto"/>
      </w:divBdr>
    </w:div>
    <w:div w:id="2052218031">
      <w:bodyDiv w:val="1"/>
      <w:marLeft w:val="0"/>
      <w:marRight w:val="0"/>
      <w:marTop w:val="0"/>
      <w:marBottom w:val="0"/>
      <w:divBdr>
        <w:top w:val="none" w:sz="0" w:space="0" w:color="auto"/>
        <w:left w:val="none" w:sz="0" w:space="0" w:color="auto"/>
        <w:bottom w:val="none" w:sz="0" w:space="0" w:color="auto"/>
        <w:right w:val="none" w:sz="0" w:space="0" w:color="auto"/>
      </w:divBdr>
    </w:div>
    <w:div w:id="2057118205">
      <w:bodyDiv w:val="1"/>
      <w:marLeft w:val="0"/>
      <w:marRight w:val="0"/>
      <w:marTop w:val="0"/>
      <w:marBottom w:val="0"/>
      <w:divBdr>
        <w:top w:val="none" w:sz="0" w:space="0" w:color="auto"/>
        <w:left w:val="none" w:sz="0" w:space="0" w:color="auto"/>
        <w:bottom w:val="none" w:sz="0" w:space="0" w:color="auto"/>
        <w:right w:val="none" w:sz="0" w:space="0" w:color="auto"/>
      </w:divBdr>
    </w:div>
    <w:div w:id="2083290681">
      <w:bodyDiv w:val="1"/>
      <w:marLeft w:val="0"/>
      <w:marRight w:val="0"/>
      <w:marTop w:val="0"/>
      <w:marBottom w:val="0"/>
      <w:divBdr>
        <w:top w:val="none" w:sz="0" w:space="0" w:color="auto"/>
        <w:left w:val="none" w:sz="0" w:space="0" w:color="auto"/>
        <w:bottom w:val="none" w:sz="0" w:space="0" w:color="auto"/>
        <w:right w:val="none" w:sz="0" w:space="0" w:color="auto"/>
      </w:divBdr>
    </w:div>
    <w:div w:id="213682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AC3E19-9881-40F7-8DBE-AB6F0B87F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29095</Words>
  <Characters>16585</Characters>
  <Application>Microsoft Office Word</Application>
  <DocSecurity>0</DocSecurity>
  <Lines>138</Lines>
  <Paragraphs>91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МІНІСТЕРСТВО ОСВІТИ УКРАЇНИ</vt:lpstr>
      <vt:lpstr>МІНІСТЕРСТВО ОСВІТИ УКРАЇНИ</vt:lpstr>
    </vt:vector>
  </TitlesOfParts>
  <Company>ZIET</Company>
  <LinksUpToDate>false</LinksUpToDate>
  <CharactersWithSpaces>45589</CharactersWithSpaces>
  <SharedDoc>false</SharedDoc>
  <HLinks>
    <vt:vector size="60" baseType="variant">
      <vt:variant>
        <vt:i4>3473513</vt:i4>
      </vt:variant>
      <vt:variant>
        <vt:i4>27</vt:i4>
      </vt:variant>
      <vt:variant>
        <vt:i4>0</vt:i4>
      </vt:variant>
      <vt:variant>
        <vt:i4>5</vt:i4>
      </vt:variant>
      <vt:variant>
        <vt:lpwstr>http://www.eco-live.com.ua/</vt:lpwstr>
      </vt:variant>
      <vt:variant>
        <vt:lpwstr/>
      </vt:variant>
      <vt:variant>
        <vt:i4>6357094</vt:i4>
      </vt:variant>
      <vt:variant>
        <vt:i4>24</vt:i4>
      </vt:variant>
      <vt:variant>
        <vt:i4>0</vt:i4>
      </vt:variant>
      <vt:variant>
        <vt:i4>5</vt:i4>
      </vt:variant>
      <vt:variant>
        <vt:lpwstr>http://www2.fiu.edu/~revellk/pad3003/Neave.pdf</vt:lpwstr>
      </vt:variant>
      <vt:variant>
        <vt:lpwstr/>
      </vt:variant>
      <vt:variant>
        <vt:i4>524318</vt:i4>
      </vt:variant>
      <vt:variant>
        <vt:i4>21</vt:i4>
      </vt:variant>
      <vt:variant>
        <vt:i4>0</vt:i4>
      </vt:variant>
      <vt:variant>
        <vt:i4>5</vt:i4>
      </vt:variant>
      <vt:variant>
        <vt:lpwstr>http://www.m.nayka.com.ua/?op=1&amp;amp;j=efektyvna-ekonomika&amp;amp;s=ua&amp;amp;z=2525</vt:lpwstr>
      </vt:variant>
      <vt:variant>
        <vt:lpwstr/>
      </vt:variant>
      <vt:variant>
        <vt:i4>524318</vt:i4>
      </vt:variant>
      <vt:variant>
        <vt:i4>18</vt:i4>
      </vt:variant>
      <vt:variant>
        <vt:i4>0</vt:i4>
      </vt:variant>
      <vt:variant>
        <vt:i4>5</vt:i4>
      </vt:variant>
      <vt:variant>
        <vt:lpwstr>http://www.m.nayka.com.ua/?op=1&amp;amp;j=efektyvna-ekonomika&amp;amp;s=ua&amp;amp;z=2525</vt:lpwstr>
      </vt:variant>
      <vt:variant>
        <vt:lpwstr/>
      </vt:variant>
      <vt:variant>
        <vt:i4>7602292</vt:i4>
      </vt:variant>
      <vt:variant>
        <vt:i4>15</vt:i4>
      </vt:variant>
      <vt:variant>
        <vt:i4>0</vt:i4>
      </vt:variant>
      <vt:variant>
        <vt:i4>5</vt:i4>
      </vt:variant>
      <vt:variant>
        <vt:lpwstr>http://minagro.gov.ua/apk?nid=16822</vt:lpwstr>
      </vt:variant>
      <vt:variant>
        <vt:lpwstr/>
      </vt:variant>
      <vt:variant>
        <vt:i4>2555944</vt:i4>
      </vt:variant>
      <vt:variant>
        <vt:i4>12</vt:i4>
      </vt:variant>
      <vt:variant>
        <vt:i4>0</vt:i4>
      </vt:variant>
      <vt:variant>
        <vt:i4>5</vt:i4>
      </vt:variant>
      <vt:variant>
        <vt:lpwstr>http://zakon1.rada.gov.ua/laws/show/1315-18</vt:lpwstr>
      </vt:variant>
      <vt:variant>
        <vt:lpwstr/>
      </vt:variant>
      <vt:variant>
        <vt:i4>2555944</vt:i4>
      </vt:variant>
      <vt:variant>
        <vt:i4>9</vt:i4>
      </vt:variant>
      <vt:variant>
        <vt:i4>0</vt:i4>
      </vt:variant>
      <vt:variant>
        <vt:i4>5</vt:i4>
      </vt:variant>
      <vt:variant>
        <vt:lpwstr>http://zakon1.rada.gov.ua/laws/show/1315-18</vt:lpwstr>
      </vt:variant>
      <vt:variant>
        <vt:lpwstr/>
      </vt:variant>
      <vt:variant>
        <vt:i4>262209</vt:i4>
      </vt:variant>
      <vt:variant>
        <vt:i4>6</vt:i4>
      </vt:variant>
      <vt:variant>
        <vt:i4>0</vt:i4>
      </vt:variant>
      <vt:variant>
        <vt:i4>5</vt:i4>
      </vt:variant>
      <vt:variant>
        <vt:lpwstr>ftp://lib.sumdu.edu.ua/Books/1539.pdf</vt:lpwstr>
      </vt:variant>
      <vt:variant>
        <vt:lpwstr/>
      </vt:variant>
      <vt:variant>
        <vt:i4>7012448</vt:i4>
      </vt:variant>
      <vt:variant>
        <vt:i4>3</vt:i4>
      </vt:variant>
      <vt:variant>
        <vt:i4>0</vt:i4>
      </vt:variant>
      <vt:variant>
        <vt:i4>5</vt:i4>
      </vt:variant>
      <vt:variant>
        <vt:lpwstr>https://ztu.edu.ua/chapter/92.html</vt:lpwstr>
      </vt:variant>
      <vt:variant>
        <vt:lpwstr/>
      </vt:variant>
      <vt:variant>
        <vt:i4>3866675</vt:i4>
      </vt:variant>
      <vt:variant>
        <vt:i4>0</vt:i4>
      </vt:variant>
      <vt:variant>
        <vt:i4>0</vt:i4>
      </vt:variant>
      <vt:variant>
        <vt:i4>5</vt:i4>
      </vt:variant>
      <vt:variant>
        <vt:lpwstr>https://docs.ztu.edu.ua/?mdocs-file=252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УКРАЇНИ</dc:title>
  <dc:creator>SERVER</dc:creator>
  <cp:lastModifiedBy>Войналович Ірина Миколаївна</cp:lastModifiedBy>
  <cp:revision>3</cp:revision>
  <cp:lastPrinted>2023-11-15T10:45:00Z</cp:lastPrinted>
  <dcterms:created xsi:type="dcterms:W3CDTF">2024-02-07T06:24:00Z</dcterms:created>
  <dcterms:modified xsi:type="dcterms:W3CDTF">2024-02-07T06:44:00Z</dcterms:modified>
</cp:coreProperties>
</file>