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E" w:rsidRPr="00426A2E" w:rsidRDefault="00426A2E" w:rsidP="001B3D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A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Практичне заняття</w:t>
      </w:r>
      <w:r w:rsidR="001B3D9E" w:rsidRPr="00426A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1:</w:t>
      </w:r>
    </w:p>
    <w:p w:rsidR="001B3D9E" w:rsidRPr="00426A2E" w:rsidRDefault="001B3D9E" w:rsidP="001B3D9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Глобалістика. Безпека України у глобальному вимірі</w:t>
      </w:r>
    </w:p>
    <w:p w:rsidR="001B3D9E" w:rsidRPr="00426A2E" w:rsidRDefault="001B3D9E" w:rsidP="001B3D9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61E6C" w:rsidRPr="00426A2E" w:rsidRDefault="00161E6C" w:rsidP="00161E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 курсу «Глобалістика. Безпека України у глобальному вимірі». </w:t>
      </w:r>
    </w:p>
    <w:p w:rsidR="00161E6C" w:rsidRPr="00426A2E" w:rsidRDefault="00161E6C" w:rsidP="00161E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Зміст понять «глобалізація», «національна безпека», «міжнародна безпека». </w:t>
      </w:r>
    </w:p>
    <w:p w:rsidR="00161E6C" w:rsidRPr="00426A2E" w:rsidRDefault="00161E6C" w:rsidP="00161E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Сучасна глобалістика: школи та концепції.</w:t>
      </w:r>
    </w:p>
    <w:p w:rsidR="00161E6C" w:rsidRPr="00426A2E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Римського клубу, </w:t>
      </w:r>
    </w:p>
    <w:p w:rsidR="00161E6C" w:rsidRPr="00426A2E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школа глобалістики Інституту всесвітніх спост</w:t>
      </w:r>
      <w:bookmarkStart w:id="0" w:name="_GoBack"/>
      <w:bookmarkEnd w:id="0"/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ережень (США, Вашингтон), школа універсального еволюціонізму, </w:t>
      </w:r>
    </w:p>
    <w:p w:rsidR="00161E6C" w:rsidRPr="00426A2E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мітозу </w:t>
      </w:r>
      <w:proofErr w:type="spellStart"/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біосфер</w:t>
      </w:r>
      <w:proofErr w:type="spellEnd"/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161E6C" w:rsidRPr="00426A2E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Д. М. </w:t>
      </w:r>
      <w:proofErr w:type="spellStart"/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>Гвішиані</w:t>
      </w:r>
      <w:proofErr w:type="spellEnd"/>
      <w:r w:rsidRPr="00426A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161E6C" w:rsidRPr="00161E6C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1E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І. </w:t>
      </w:r>
      <w:proofErr w:type="spellStart"/>
      <w:r w:rsidRPr="00161E6C">
        <w:rPr>
          <w:rFonts w:ascii="Times New Roman" w:eastAsia="Times New Roman" w:hAnsi="Times New Roman" w:cs="Times New Roman"/>
          <w:sz w:val="24"/>
          <w:szCs w:val="24"/>
          <w:lang w:eastAsia="uk-UA"/>
        </w:rPr>
        <w:t>Уоллерстайна</w:t>
      </w:r>
      <w:proofErr w:type="spellEnd"/>
      <w:r w:rsidRPr="00161E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(США), </w:t>
      </w:r>
    </w:p>
    <w:p w:rsidR="001B3D9E" w:rsidRPr="00161E6C" w:rsidRDefault="00161E6C" w:rsidP="00161E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61E6C">
        <w:rPr>
          <w:rFonts w:ascii="Times New Roman" w:eastAsia="Times New Roman" w:hAnsi="Times New Roman" w:cs="Times New Roman"/>
          <w:sz w:val="24"/>
          <w:szCs w:val="24"/>
          <w:lang w:eastAsia="uk-UA"/>
        </w:rPr>
        <w:t>«Світ-системна парадигма».</w:t>
      </w:r>
    </w:p>
    <w:p w:rsidR="00161E6C" w:rsidRPr="00161E6C" w:rsidRDefault="00161E6C" w:rsidP="00161E6C">
      <w:pPr>
        <w:pStyle w:val="a3"/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1B3D9E" w:rsidRDefault="001B3D9E" w:rsidP="001B3D9E">
      <w:pPr>
        <w:pStyle w:val="a3"/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реферату</w:t>
      </w:r>
    </w:p>
    <w:p w:rsidR="001B3D9E" w:rsidRDefault="001B3D9E" w:rsidP="001B3D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іжнародна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міграція як виклик національній безпеці</w:t>
      </w:r>
    </w:p>
    <w:p w:rsidR="001B3D9E" w:rsidRPr="00170404" w:rsidRDefault="001B3D9E" w:rsidP="001B3D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9E" w:rsidRDefault="001B3D9E" w:rsidP="001B3D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1B3D9E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 xml:space="preserve">Конституція України. URL: </w:t>
      </w:r>
    </w:p>
    <w:p w:rsidR="001B3D9E" w:rsidRPr="00AB5A6D" w:rsidRDefault="001B3D9E" w:rsidP="001B3D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>https://zakon.rada.gov.ua/laws/show/254%D0%BA/96%D0%B2%D1%80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Горлинський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>; за загальною редакцією В.О. Ананьїна. – К.: КПІ ім. Ігоря Сікорського, 2021. – 345 с.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Вибр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. наук. праці / О. С. Власюк. – К.: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НІСД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>, 2016. – 528 с.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 xml:space="preserve">Глобальна та національна безпека: підручник / В. І.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, Г. П. Ситник, В. Ф.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та ін. / за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>. ред. Г. П. Ситника. – К.: НАДУ, 2016. – 784 с.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В. А. Національна безпека України: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. вищих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. / В. А.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>; Національна академія внутрішніх справ. - К.: Кондор, 2008. – 552 с.</w:t>
      </w:r>
    </w:p>
    <w:p w:rsidR="001B3D9E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1B3D9E" w:rsidRPr="00AB5A6D" w:rsidRDefault="001B3D9E" w:rsidP="001B3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A6D">
        <w:rPr>
          <w:rFonts w:ascii="Times New Roman" w:hAnsi="Times New Roman" w:cs="Times New Roman"/>
          <w:sz w:val="24"/>
          <w:szCs w:val="24"/>
        </w:rPr>
        <w:t>Сміт Ентоні. Нації та націоналізм у глобальну епоху. — К.: Ніка-Центр, 2006. — 320 с.</w:t>
      </w:r>
    </w:p>
    <w:p w:rsidR="001B3D9E" w:rsidRDefault="001B3D9E" w:rsidP="001B3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6D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О. Ф.,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Прибутько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П. С. Основи національної безпеки України. Навчальний посібник.- К. Паливода А. В., 2017. –140 с.</w:t>
      </w:r>
    </w:p>
    <w:p w:rsidR="001B3D9E" w:rsidRDefault="001B3D9E" w:rsidP="001B3D9E"/>
    <w:p w:rsidR="001B3D9E" w:rsidRPr="000D7E0E" w:rsidRDefault="001B3D9E" w:rsidP="001B3D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0E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E0E">
        <w:rPr>
          <w:rFonts w:ascii="Times New Roman" w:hAnsi="Times New Roman" w:cs="Times New Roman"/>
          <w:i/>
          <w:sz w:val="24"/>
          <w:szCs w:val="24"/>
        </w:rPr>
        <w:t xml:space="preserve">1. Яка оцінка </w:t>
      </w:r>
      <w:proofErr w:type="spellStart"/>
      <w:r w:rsidRPr="000D7E0E">
        <w:rPr>
          <w:rFonts w:ascii="Times New Roman" w:hAnsi="Times New Roman" w:cs="Times New Roman"/>
          <w:i/>
          <w:sz w:val="24"/>
          <w:szCs w:val="24"/>
        </w:rPr>
        <w:t>НТР</w:t>
      </w:r>
      <w:proofErr w:type="spellEnd"/>
      <w:r w:rsidRPr="000D7E0E">
        <w:rPr>
          <w:rFonts w:ascii="Times New Roman" w:hAnsi="Times New Roman" w:cs="Times New Roman"/>
          <w:i/>
          <w:sz w:val="24"/>
          <w:szCs w:val="24"/>
        </w:rPr>
        <w:t xml:space="preserve">, на вашу думку, найбільше відповідає справжньому стану речей: </w:t>
      </w:r>
    </w:p>
    <w:p w:rsidR="001B3D9E" w:rsidRPr="002F152D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52D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2F152D">
        <w:rPr>
          <w:rFonts w:ascii="Times New Roman" w:hAnsi="Times New Roman" w:cs="Times New Roman"/>
          <w:sz w:val="24"/>
          <w:szCs w:val="24"/>
        </w:rPr>
        <w:t>НТР</w:t>
      </w:r>
      <w:proofErr w:type="spellEnd"/>
      <w:r w:rsidRPr="002F152D">
        <w:rPr>
          <w:rFonts w:ascii="Times New Roman" w:hAnsi="Times New Roman" w:cs="Times New Roman"/>
          <w:sz w:val="24"/>
          <w:szCs w:val="24"/>
        </w:rPr>
        <w:t xml:space="preserve"> – універсальний засіб, що дозволяє вилікувати соціальні хвороби людства»; </w:t>
      </w:r>
    </w:p>
    <w:p w:rsidR="001B3D9E" w:rsidRPr="002F152D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52D">
        <w:rPr>
          <w:rFonts w:ascii="Times New Roman" w:hAnsi="Times New Roman" w:cs="Times New Roman"/>
          <w:sz w:val="24"/>
          <w:szCs w:val="24"/>
        </w:rPr>
        <w:t xml:space="preserve">2) </w:t>
      </w:r>
      <w:r w:rsidRPr="002F152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F152D">
        <w:rPr>
          <w:rFonts w:ascii="Times New Roman" w:hAnsi="Times New Roman" w:cs="Times New Roman"/>
          <w:sz w:val="24"/>
          <w:szCs w:val="24"/>
        </w:rPr>
        <w:t>НТР</w:t>
      </w:r>
      <w:proofErr w:type="spellEnd"/>
      <w:r w:rsidRPr="002F152D">
        <w:rPr>
          <w:rFonts w:ascii="Times New Roman" w:hAnsi="Times New Roman" w:cs="Times New Roman"/>
          <w:sz w:val="24"/>
          <w:szCs w:val="24"/>
        </w:rPr>
        <w:t xml:space="preserve"> – шлях до самовинищення людиною самої себе</w:t>
      </w:r>
      <w:r w:rsidRPr="002F15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F152D">
        <w:rPr>
          <w:rFonts w:ascii="Times New Roman" w:hAnsi="Times New Roman" w:cs="Times New Roman"/>
          <w:sz w:val="24"/>
          <w:szCs w:val="24"/>
        </w:rPr>
        <w:t>. Свою відповідь обґрунтуйте.</w:t>
      </w:r>
    </w:p>
    <w:p w:rsidR="001B3D9E" w:rsidRPr="000D7E0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9E" w:rsidRPr="000D7E0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>2. З</w:t>
      </w:r>
      <w:r w:rsidRPr="000D7E0E">
        <w:rPr>
          <w:rFonts w:ascii="Times New Roman" w:hAnsi="Times New Roman" w:cs="Times New Roman"/>
          <w:i/>
          <w:sz w:val="24"/>
          <w:szCs w:val="24"/>
        </w:rPr>
        <w:t>’ясуйте: у чому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полягають сильні та слабкі сторони глобалізації? Спираючись на наявні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тенденції, змоделюйте віддалені наслідки процесу глобалізації на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найближчі 30–50 років.</w:t>
      </w: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0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Глобалізація – закономірний етап світового розвитку, що охоплює всі сфери життя людства чи проект перебудови світу в інтересах вузької групи осіб – «нової глобальної еліти»? Свою думку аргументуйте. </w:t>
      </w: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1F4092">
        <w:rPr>
          <w:rFonts w:ascii="Times New Roman" w:hAnsi="Times New Roman" w:cs="Times New Roman"/>
          <w:i/>
          <w:sz w:val="24"/>
          <w:szCs w:val="24"/>
        </w:rPr>
        <w:t>Який тип міжнародних відносин, на вашу думку, склався сьогодні: відносини співпраці чи відносини суперництва?</w:t>
      </w:r>
    </w:p>
    <w:p w:rsidR="001B3D9E" w:rsidRPr="005028D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9E" w:rsidRDefault="001B3D9E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40580" w:rsidRPr="00B40580">
        <w:rPr>
          <w:rFonts w:ascii="Times New Roman" w:hAnsi="Times New Roman" w:cs="Times New Roman"/>
          <w:i/>
          <w:sz w:val="24"/>
          <w:szCs w:val="24"/>
        </w:rPr>
        <w:t>Наведіть досягнення кожної з шести шкіл глобалістики.</w:t>
      </w:r>
    </w:p>
    <w:p w:rsidR="00B40580" w:rsidRDefault="00B40580" w:rsidP="00B40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580" w:rsidRDefault="00B40580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6. </w:t>
      </w:r>
      <w:r w:rsidRPr="00B40580">
        <w:rPr>
          <w:rFonts w:ascii="Times New Roman" w:hAnsi="Times New Roman" w:cs="Times New Roman"/>
          <w:i/>
          <w:sz w:val="24"/>
          <w:szCs w:val="24"/>
        </w:rPr>
        <w:t>Що можна віднести до перших досягнень глобалістики як науки?</w:t>
      </w:r>
    </w:p>
    <w:p w:rsidR="00B40580" w:rsidRDefault="00B40580" w:rsidP="001B3D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580" w:rsidRDefault="00B40580"/>
    <w:sectPr w:rsidR="00B405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32A2"/>
    <w:multiLevelType w:val="hybridMultilevel"/>
    <w:tmpl w:val="42B699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C5022"/>
    <w:multiLevelType w:val="hybridMultilevel"/>
    <w:tmpl w:val="D618EB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5942D9"/>
    <w:multiLevelType w:val="hybridMultilevel"/>
    <w:tmpl w:val="A1EA12C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46"/>
    <w:rsid w:val="00161E6C"/>
    <w:rsid w:val="001B3D9E"/>
    <w:rsid w:val="00426A2E"/>
    <w:rsid w:val="005B7A7E"/>
    <w:rsid w:val="00B40580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5449"/>
  <w15:chartTrackingRefBased/>
  <w15:docId w15:val="{DE05CDE0-5DA8-4112-A90C-89EDA8FE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9E"/>
    <w:pPr>
      <w:spacing w:line="254" w:lineRule="auto"/>
    </w:pPr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2024-02-04T15:07:00Z</dcterms:created>
  <dcterms:modified xsi:type="dcterms:W3CDTF">2024-02-06T06:48:00Z</dcterms:modified>
</cp:coreProperties>
</file>