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C5" w:rsidRDefault="00E340E1" w:rsidP="00E34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E340E1" w:rsidRPr="008F4CC5" w:rsidRDefault="00E340E1" w:rsidP="008F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proofErr w:type="spellStart"/>
      <w:r w:rsidRPr="00E340E1">
        <w:rPr>
          <w:rFonts w:ascii="Times New Roman" w:hAnsi="Times New Roman" w:cs="Times New Roman"/>
          <w:b/>
          <w:sz w:val="28"/>
          <w:szCs w:val="28"/>
        </w:rPr>
        <w:t>Сутність</w:t>
      </w:r>
      <w:proofErr w:type="spellEnd"/>
      <w:r w:rsidRPr="00E340E1">
        <w:rPr>
          <w:rFonts w:ascii="Times New Roman" w:hAnsi="Times New Roman" w:cs="Times New Roman"/>
          <w:b/>
          <w:sz w:val="28"/>
          <w:szCs w:val="28"/>
        </w:rPr>
        <w:t xml:space="preserve"> маркетингу</w:t>
      </w:r>
      <w:r w:rsidR="00023C5A">
        <w:rPr>
          <w:rFonts w:ascii="Times New Roman" w:hAnsi="Times New Roman" w:cs="Times New Roman"/>
          <w:b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0E1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E340E1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8F4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</w:t>
      </w:r>
      <w:bookmarkStart w:id="0" w:name="_GoBack"/>
      <w:bookmarkEnd w:id="0"/>
      <w:r w:rsidRPr="008F4CC5">
        <w:rPr>
          <w:rFonts w:ascii="Times New Roman" w:hAnsi="Times New Roman" w:cs="Times New Roman"/>
          <w:sz w:val="28"/>
          <w:szCs w:val="28"/>
        </w:rPr>
        <w:t>ристовуючи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Наручний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Rolex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шоколадні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Rafaello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пральна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машина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Ariston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парфуми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«Шанель №5»;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гірськолижному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курорті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Буковель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0E1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E340E1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273E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E6E" w:rsidRPr="00273E6E">
        <w:rPr>
          <w:rFonts w:ascii="Times New Roman" w:hAnsi="Times New Roman" w:cs="Times New Roman"/>
          <w:i/>
          <w:sz w:val="28"/>
          <w:szCs w:val="28"/>
          <w:lang w:val="uk-UA"/>
        </w:rPr>
        <w:t>по одній з наступних позицій</w:t>
      </w:r>
      <w:r w:rsidR="00273E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банку;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взуттєвої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кондитерської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фабрики.</w:t>
      </w:r>
    </w:p>
    <w:p w:rsidR="00023C5A" w:rsidRDefault="00960F68" w:rsidP="00023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3C5A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C5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8F4CC5" w:rsidRPr="00023C5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23C5A" w:rsidRPr="00023C5A">
        <w:rPr>
          <w:rFonts w:ascii="Times New Roman" w:hAnsi="Times New Roman" w:cs="Times New Roman"/>
          <w:sz w:val="28"/>
          <w:szCs w:val="28"/>
        </w:rPr>
        <w:t xml:space="preserve">Маркетинг як наука і практична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підприємницька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оперує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рядом понять,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нижченаведені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23C5A" w:rsidRPr="00023C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Конкурентоспроможність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товару.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Диверсифікація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Диверсифікація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конгломератна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Диверсифікація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горизонтальна.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Інновація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товару.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Імідж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Конс'юмеризм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Маркетинговий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потенціал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товарна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цінова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комунікацій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розподілу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. Маркетинг-аудит.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Маркетингова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система. Сегмент ринку.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Сегментація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ринку.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Цільовий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ринок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(сегмент ринку).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Ефективність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прийняття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маркетингових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C5A" w:rsidRPr="00023C5A">
        <w:rPr>
          <w:rFonts w:ascii="Times New Roman" w:hAnsi="Times New Roman" w:cs="Times New Roman"/>
          <w:i/>
          <w:sz w:val="28"/>
          <w:szCs w:val="28"/>
        </w:rPr>
        <w:t>рішень</w:t>
      </w:r>
      <w:proofErr w:type="spellEnd"/>
      <w:r w:rsidR="00023C5A" w:rsidRPr="00023C5A">
        <w:rPr>
          <w:rFonts w:ascii="Times New Roman" w:hAnsi="Times New Roman" w:cs="Times New Roman"/>
          <w:i/>
          <w:sz w:val="28"/>
          <w:szCs w:val="28"/>
        </w:rPr>
        <w:t>.</w:t>
      </w:r>
      <w:r w:rsidR="00F42C35" w:rsidRPr="00F42C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2C35" w:rsidRPr="00F42C35">
        <w:rPr>
          <w:rFonts w:ascii="Times New Roman" w:hAnsi="Times New Roman" w:cs="Times New Roman"/>
          <w:i/>
          <w:sz w:val="28"/>
          <w:szCs w:val="28"/>
        </w:rPr>
        <w:t>Бенчмаркінг</w:t>
      </w:r>
      <w:proofErr w:type="spellEnd"/>
      <w:r w:rsidR="00F42C35">
        <w:rPr>
          <w:rFonts w:ascii="Arial" w:hAnsi="Arial" w:cs="Arial"/>
          <w:b/>
          <w:bCs/>
          <w:color w:val="000000"/>
        </w:rPr>
        <w:t>.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lastRenderedPageBreak/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C5A">
        <w:rPr>
          <w:rFonts w:ascii="Times New Roman" w:hAnsi="Times New Roman" w:cs="Times New Roman"/>
          <w:sz w:val="28"/>
          <w:szCs w:val="28"/>
        </w:rPr>
        <w:t>( принцип</w:t>
      </w:r>
      <w:proofErr w:type="gramEnd"/>
      <w:r w:rsidRPr="00023C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образ товару,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про будь-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соціальнопсихологічне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товарного ринку. </w:t>
      </w:r>
      <w:r w:rsidR="003D2FF3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="003D2FF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репутацією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марки,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країнивиробника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>... -</w:t>
      </w:r>
      <w:r w:rsidR="003D2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покращених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диференціювання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диверсифікації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продукту.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одночасне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завоювання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горизонтальну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конгломератну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концентричну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диверсифікацію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>.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 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існуючими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клієнтури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фірмою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>.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 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вартісних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характеристик товару,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конкурентні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C5A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023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товарами-конкурентами в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потреби.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>.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 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Сукупна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кон'юнктуру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C5A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плануванню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цінової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контролю за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на ринку.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 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lastRenderedPageBreak/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та контролю за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переміщенням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>.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 ... - систематична,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періодична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контролю маркетингу.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самостійністю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цілісністю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безперервній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-продуцент,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фірмапостачальник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-конкурент,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фірма-</w:t>
      </w:r>
      <w:r>
        <w:rPr>
          <w:rFonts w:ascii="Times New Roman" w:hAnsi="Times New Roman" w:cs="Times New Roman"/>
          <w:sz w:val="28"/>
          <w:szCs w:val="28"/>
        </w:rPr>
        <w:t>посередник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на продукт,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і на комплекс маркетингу. </w:t>
      </w:r>
    </w:p>
    <w:p w:rsid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ринку на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знадобитися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023C5A" w:rsidRPr="00023C5A" w:rsidRDefault="00023C5A" w:rsidP="00023C5A">
      <w:pPr>
        <w:jc w:val="both"/>
        <w:rPr>
          <w:rFonts w:ascii="Times New Roman" w:hAnsi="Times New Roman" w:cs="Times New Roman"/>
          <w:sz w:val="28"/>
          <w:szCs w:val="28"/>
        </w:rPr>
      </w:pPr>
      <w:r w:rsidRPr="00023C5A">
        <w:rPr>
          <w:rFonts w:ascii="Times New Roman" w:hAnsi="Times New Roman" w:cs="Times New Roman"/>
          <w:sz w:val="28"/>
          <w:szCs w:val="28"/>
        </w:rPr>
        <w:t xml:space="preserve"> ... -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мінімальними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на маркетинг і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2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501CC3" w:rsidRPr="008F4CC5" w:rsidRDefault="00960F68" w:rsidP="00023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C35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F42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0E1" w:rsidRPr="00F42C35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8F4CC5" w:rsidRPr="00F42C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(ТОП-10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брендів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заходи дали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sectPr w:rsidR="00501CC3" w:rsidRPr="008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3"/>
    <w:rsid w:val="00023C5A"/>
    <w:rsid w:val="00273E6E"/>
    <w:rsid w:val="003D2FF3"/>
    <w:rsid w:val="00501CC3"/>
    <w:rsid w:val="008940F3"/>
    <w:rsid w:val="008F4CC5"/>
    <w:rsid w:val="00960F68"/>
    <w:rsid w:val="00E340E1"/>
    <w:rsid w:val="00F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0C6B-87E6-4BE1-AD6C-3015784A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Author</cp:lastModifiedBy>
  <cp:revision>7</cp:revision>
  <dcterms:created xsi:type="dcterms:W3CDTF">2021-02-16T10:19:00Z</dcterms:created>
  <dcterms:modified xsi:type="dcterms:W3CDTF">2024-02-05T20:49:00Z</dcterms:modified>
</cp:coreProperties>
</file>