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51" w:rsidRPr="00BB163B" w:rsidRDefault="009A7651" w:rsidP="009A7651">
      <w:pPr>
        <w:spacing w:line="360" w:lineRule="auto"/>
        <w:ind w:left="5670"/>
        <w:jc w:val="left"/>
        <w:rPr>
          <w:b/>
          <w:sz w:val="28"/>
          <w:szCs w:val="28"/>
          <w:lang w:val="uk-UA"/>
        </w:rPr>
      </w:pPr>
      <w:r w:rsidRPr="00BB163B">
        <w:rPr>
          <w:b/>
          <w:sz w:val="28"/>
          <w:szCs w:val="28"/>
          <w:lang w:val="uk-UA"/>
        </w:rPr>
        <w:t>ЗАТВЕРДЖЕНО</w:t>
      </w:r>
    </w:p>
    <w:p w:rsidR="009A7651" w:rsidRPr="00BB163B" w:rsidRDefault="009A7651" w:rsidP="009A7651">
      <w:pPr>
        <w:spacing w:after="120" w:line="240" w:lineRule="auto"/>
        <w:ind w:left="5670"/>
        <w:jc w:val="left"/>
        <w:rPr>
          <w:sz w:val="28"/>
          <w:szCs w:val="28"/>
          <w:lang w:val="uk-UA" w:eastAsia="uk-UA"/>
        </w:rPr>
      </w:pPr>
      <w:r w:rsidRPr="00BB163B">
        <w:rPr>
          <w:sz w:val="28"/>
          <w:szCs w:val="28"/>
          <w:lang w:val="uk-UA" w:eastAsia="uk-UA"/>
        </w:rPr>
        <w:t>Науково-методичною радою Державного університету «Житомирська політехніка»</w:t>
      </w:r>
    </w:p>
    <w:p w:rsidR="009A7651" w:rsidRPr="00BB163B" w:rsidRDefault="009A7651" w:rsidP="009A7651">
      <w:pPr>
        <w:spacing w:line="240" w:lineRule="auto"/>
        <w:ind w:left="5670"/>
        <w:jc w:val="left"/>
        <w:rPr>
          <w:sz w:val="28"/>
          <w:szCs w:val="28"/>
          <w:lang w:val="uk-UA"/>
        </w:rPr>
      </w:pPr>
      <w:r w:rsidRPr="00BB163B">
        <w:rPr>
          <w:sz w:val="28"/>
          <w:szCs w:val="28"/>
          <w:lang w:val="uk-UA" w:eastAsia="uk-UA"/>
        </w:rPr>
        <w:t xml:space="preserve">протокол від </w:t>
      </w:r>
      <w:r w:rsidR="00A553C9">
        <w:rPr>
          <w:sz w:val="28"/>
          <w:szCs w:val="28"/>
          <w:lang w:val="en-US" w:eastAsia="uk-UA"/>
        </w:rPr>
        <w:t>31</w:t>
      </w:r>
      <w:r w:rsidR="003662C6" w:rsidRPr="00BB163B">
        <w:rPr>
          <w:sz w:val="28"/>
          <w:szCs w:val="28"/>
          <w:lang w:val="uk-UA" w:eastAsia="uk-UA"/>
        </w:rPr>
        <w:t xml:space="preserve"> </w:t>
      </w:r>
      <w:r w:rsidR="00A553C9">
        <w:rPr>
          <w:sz w:val="28"/>
          <w:szCs w:val="28"/>
          <w:lang w:val="uk-UA" w:eastAsia="uk-UA"/>
        </w:rPr>
        <w:t>серпня</w:t>
      </w:r>
      <w:r w:rsidRPr="00BB163B">
        <w:rPr>
          <w:sz w:val="28"/>
          <w:szCs w:val="28"/>
          <w:lang w:val="uk-UA" w:eastAsia="uk-UA"/>
        </w:rPr>
        <w:t xml:space="preserve"> 20</w:t>
      </w:r>
      <w:r w:rsidR="00EB6170" w:rsidRPr="00BB163B">
        <w:rPr>
          <w:sz w:val="28"/>
          <w:szCs w:val="28"/>
          <w:lang w:val="uk-UA" w:eastAsia="uk-UA"/>
        </w:rPr>
        <w:t>23</w:t>
      </w:r>
      <w:r w:rsidR="00BE7D69" w:rsidRPr="00BB163B">
        <w:rPr>
          <w:sz w:val="28"/>
          <w:szCs w:val="28"/>
          <w:lang w:val="uk-UA" w:eastAsia="uk-UA"/>
        </w:rPr>
        <w:t> </w:t>
      </w:r>
      <w:r w:rsidRPr="00BB163B">
        <w:rPr>
          <w:sz w:val="28"/>
          <w:szCs w:val="28"/>
          <w:lang w:val="uk-UA" w:eastAsia="uk-UA"/>
        </w:rPr>
        <w:t>р. №</w:t>
      </w:r>
      <w:r w:rsidR="00BE7D69" w:rsidRPr="00BB163B">
        <w:rPr>
          <w:sz w:val="28"/>
          <w:szCs w:val="28"/>
          <w:lang w:val="uk-UA" w:eastAsia="uk-UA"/>
        </w:rPr>
        <w:t xml:space="preserve"> </w:t>
      </w:r>
      <w:r w:rsidR="00A553C9">
        <w:rPr>
          <w:sz w:val="28"/>
          <w:szCs w:val="28"/>
          <w:lang w:val="uk-UA" w:eastAsia="uk-UA"/>
        </w:rPr>
        <w:t>10</w:t>
      </w:r>
    </w:p>
    <w:p w:rsidR="009A7651" w:rsidRPr="00BB163B" w:rsidRDefault="009A7651" w:rsidP="009A7651">
      <w:pPr>
        <w:spacing w:line="240" w:lineRule="auto"/>
        <w:jc w:val="center"/>
        <w:rPr>
          <w:sz w:val="28"/>
          <w:szCs w:val="28"/>
          <w:lang w:val="uk-UA"/>
        </w:rPr>
      </w:pPr>
    </w:p>
    <w:p w:rsidR="009A7651" w:rsidRPr="00BB163B" w:rsidRDefault="009A7651" w:rsidP="009A7651">
      <w:pPr>
        <w:spacing w:line="240" w:lineRule="auto"/>
        <w:jc w:val="center"/>
        <w:rPr>
          <w:sz w:val="28"/>
          <w:szCs w:val="28"/>
          <w:lang w:val="uk-UA"/>
        </w:rPr>
      </w:pPr>
    </w:p>
    <w:p w:rsidR="009A7651" w:rsidRPr="00BB163B" w:rsidRDefault="009A7651" w:rsidP="009A7651">
      <w:pPr>
        <w:spacing w:line="240" w:lineRule="auto"/>
        <w:jc w:val="center"/>
        <w:rPr>
          <w:sz w:val="28"/>
          <w:szCs w:val="28"/>
          <w:lang w:val="uk-UA"/>
        </w:rPr>
      </w:pPr>
    </w:p>
    <w:p w:rsidR="009A7651" w:rsidRPr="00BB163B" w:rsidRDefault="009A7651" w:rsidP="009A7651">
      <w:pPr>
        <w:spacing w:line="240" w:lineRule="auto"/>
        <w:jc w:val="center"/>
        <w:rPr>
          <w:b/>
          <w:caps/>
          <w:sz w:val="28"/>
          <w:szCs w:val="28"/>
          <w:lang w:val="uk-UA"/>
        </w:rPr>
      </w:pPr>
      <w:r w:rsidRPr="00BB163B">
        <w:rPr>
          <w:b/>
          <w:caps/>
          <w:sz w:val="28"/>
          <w:szCs w:val="28"/>
          <w:lang w:val="uk-UA"/>
        </w:rPr>
        <w:t>МЕТОДИЧНІ РЕКОМЕНДАЦІЇ</w:t>
      </w:r>
    </w:p>
    <w:p w:rsidR="009A7651" w:rsidRPr="00BB163B" w:rsidRDefault="003662C6" w:rsidP="003662C6">
      <w:pPr>
        <w:spacing w:line="240" w:lineRule="auto"/>
        <w:jc w:val="center"/>
        <w:rPr>
          <w:b/>
          <w:sz w:val="28"/>
          <w:szCs w:val="28"/>
          <w:lang w:val="uk-UA"/>
        </w:rPr>
      </w:pPr>
      <w:r w:rsidRPr="00BB163B">
        <w:rPr>
          <w:b/>
          <w:sz w:val="28"/>
          <w:szCs w:val="28"/>
          <w:lang w:val="uk-UA"/>
        </w:rPr>
        <w:t xml:space="preserve">для </w:t>
      </w:r>
      <w:r w:rsidR="000A264F" w:rsidRPr="00BB163B">
        <w:rPr>
          <w:b/>
          <w:sz w:val="28"/>
          <w:szCs w:val="28"/>
          <w:lang w:val="uk-UA"/>
        </w:rPr>
        <w:t xml:space="preserve">практичних занять </w:t>
      </w:r>
      <w:r w:rsidRPr="00BB163B">
        <w:rPr>
          <w:b/>
          <w:sz w:val="28"/>
          <w:szCs w:val="28"/>
          <w:lang w:val="uk-UA"/>
        </w:rPr>
        <w:t xml:space="preserve">з навчальної дисципліни </w:t>
      </w:r>
    </w:p>
    <w:p w:rsidR="003662C6" w:rsidRPr="00BB163B" w:rsidRDefault="003662C6" w:rsidP="003662C6">
      <w:pPr>
        <w:spacing w:line="240" w:lineRule="auto"/>
        <w:jc w:val="center"/>
        <w:rPr>
          <w:b/>
          <w:sz w:val="28"/>
          <w:szCs w:val="28"/>
          <w:lang w:val="uk-UA"/>
        </w:rPr>
      </w:pPr>
      <w:r w:rsidRPr="00BB163B">
        <w:rPr>
          <w:b/>
          <w:caps/>
          <w:sz w:val="28"/>
          <w:szCs w:val="28"/>
          <w:lang w:val="uk-UA"/>
        </w:rPr>
        <w:t>«</w:t>
      </w:r>
      <w:r w:rsidRPr="00BB163B">
        <w:rPr>
          <w:b/>
          <w:sz w:val="28"/>
          <w:szCs w:val="28"/>
          <w:lang w:val="uk-UA"/>
        </w:rPr>
        <w:t>Управління якістю продукції виробничих підприємств»</w:t>
      </w:r>
    </w:p>
    <w:p w:rsidR="003662C6" w:rsidRPr="00BB163B" w:rsidRDefault="003662C6" w:rsidP="003662C6">
      <w:pPr>
        <w:spacing w:line="240" w:lineRule="auto"/>
        <w:jc w:val="center"/>
        <w:rPr>
          <w:sz w:val="28"/>
          <w:szCs w:val="28"/>
          <w:lang w:val="uk-UA"/>
        </w:rPr>
      </w:pPr>
    </w:p>
    <w:p w:rsidR="003662C6" w:rsidRPr="00BB163B" w:rsidRDefault="003662C6" w:rsidP="003662C6">
      <w:pPr>
        <w:spacing w:line="240" w:lineRule="auto"/>
        <w:jc w:val="center"/>
        <w:rPr>
          <w:sz w:val="28"/>
          <w:szCs w:val="28"/>
          <w:lang w:val="uk-UA"/>
        </w:rPr>
      </w:pPr>
      <w:r w:rsidRPr="00BB163B">
        <w:rPr>
          <w:sz w:val="28"/>
          <w:szCs w:val="28"/>
          <w:lang w:val="uk-UA"/>
        </w:rPr>
        <w:t xml:space="preserve">для здобувачів вищої освіти </w:t>
      </w:r>
      <w:proofErr w:type="spellStart"/>
      <w:r w:rsidRPr="00BB163B">
        <w:rPr>
          <w:sz w:val="28"/>
          <w:szCs w:val="28"/>
          <w:lang w:val="uk-UA"/>
        </w:rPr>
        <w:t>освітньо-наукового</w:t>
      </w:r>
      <w:proofErr w:type="spellEnd"/>
      <w:r w:rsidRPr="00BB163B">
        <w:rPr>
          <w:sz w:val="28"/>
          <w:szCs w:val="28"/>
          <w:lang w:val="uk-UA"/>
        </w:rPr>
        <w:t xml:space="preserve"> ступеня «доктор філософії»</w:t>
      </w:r>
    </w:p>
    <w:p w:rsidR="003662C6" w:rsidRPr="00BB163B" w:rsidRDefault="003662C6" w:rsidP="003662C6">
      <w:pPr>
        <w:spacing w:line="240" w:lineRule="auto"/>
        <w:jc w:val="center"/>
        <w:rPr>
          <w:sz w:val="28"/>
          <w:szCs w:val="28"/>
          <w:lang w:val="uk-UA"/>
        </w:rPr>
      </w:pPr>
      <w:r w:rsidRPr="00BB163B">
        <w:rPr>
          <w:sz w:val="28"/>
          <w:szCs w:val="28"/>
          <w:lang w:val="uk-UA"/>
        </w:rPr>
        <w:t xml:space="preserve">спеціальності </w:t>
      </w:r>
      <w:r w:rsidRPr="00BB163B">
        <w:rPr>
          <w:rFonts w:eastAsia="Calibri"/>
          <w:color w:val="000000"/>
          <w:sz w:val="28"/>
          <w:szCs w:val="28"/>
          <w:lang w:val="uk-UA" w:eastAsia="uk-UA"/>
        </w:rPr>
        <w:t xml:space="preserve">073 «Менеджмент» </w:t>
      </w:r>
      <w:proofErr w:type="spellStart"/>
      <w:r w:rsidRPr="00BB163B">
        <w:rPr>
          <w:sz w:val="28"/>
          <w:szCs w:val="28"/>
          <w:lang w:val="uk-UA"/>
        </w:rPr>
        <w:t>освітньо-наукова</w:t>
      </w:r>
      <w:proofErr w:type="spellEnd"/>
      <w:r w:rsidRPr="00BB163B">
        <w:rPr>
          <w:sz w:val="28"/>
          <w:szCs w:val="28"/>
          <w:lang w:val="uk-UA"/>
        </w:rPr>
        <w:t xml:space="preserve"> програма «Менеджмент»</w:t>
      </w:r>
    </w:p>
    <w:p w:rsidR="003662C6" w:rsidRPr="00BB163B" w:rsidRDefault="003662C6" w:rsidP="003662C6">
      <w:pPr>
        <w:spacing w:line="240" w:lineRule="auto"/>
        <w:jc w:val="center"/>
        <w:rPr>
          <w:sz w:val="28"/>
          <w:szCs w:val="28"/>
          <w:lang w:val="uk-UA"/>
        </w:rPr>
      </w:pPr>
      <w:r w:rsidRPr="00BB163B">
        <w:rPr>
          <w:sz w:val="28"/>
          <w:szCs w:val="28"/>
          <w:lang w:val="uk-UA" w:eastAsia="uk-UA"/>
        </w:rPr>
        <w:t xml:space="preserve">факультет </w:t>
      </w:r>
      <w:r w:rsidRPr="00BB163B">
        <w:rPr>
          <w:sz w:val="28"/>
          <w:szCs w:val="28"/>
          <w:lang w:val="uk-UA"/>
        </w:rPr>
        <w:t>бізнесу та сфери обслуговування</w:t>
      </w:r>
    </w:p>
    <w:p w:rsidR="003662C6" w:rsidRPr="00BB163B" w:rsidRDefault="003662C6" w:rsidP="003662C6">
      <w:pPr>
        <w:spacing w:line="240" w:lineRule="auto"/>
        <w:jc w:val="center"/>
        <w:rPr>
          <w:sz w:val="28"/>
          <w:szCs w:val="28"/>
          <w:lang w:val="uk-UA"/>
        </w:rPr>
      </w:pPr>
      <w:r w:rsidRPr="00BB163B">
        <w:rPr>
          <w:sz w:val="28"/>
          <w:szCs w:val="28"/>
          <w:lang w:val="uk-UA"/>
        </w:rPr>
        <w:t>кафедра менеджменту, бізнесу та маркетингових технологій</w:t>
      </w:r>
    </w:p>
    <w:p w:rsidR="009A7651" w:rsidRPr="00BB163B" w:rsidRDefault="009A7651" w:rsidP="009A7651">
      <w:pPr>
        <w:spacing w:line="240" w:lineRule="auto"/>
        <w:jc w:val="center"/>
        <w:rPr>
          <w:sz w:val="28"/>
          <w:szCs w:val="28"/>
          <w:lang w:val="uk-UA"/>
        </w:rPr>
      </w:pPr>
    </w:p>
    <w:p w:rsidR="009A7651" w:rsidRPr="00BB163B" w:rsidRDefault="009A7651" w:rsidP="009A7651">
      <w:pPr>
        <w:spacing w:line="240" w:lineRule="auto"/>
        <w:jc w:val="center"/>
        <w:rPr>
          <w:sz w:val="28"/>
          <w:szCs w:val="28"/>
          <w:lang w:val="uk-UA" w:eastAsia="uk-UA"/>
        </w:rPr>
      </w:pPr>
    </w:p>
    <w:p w:rsidR="009A7651" w:rsidRPr="00BB163B" w:rsidRDefault="009A7651" w:rsidP="009A7651">
      <w:pPr>
        <w:spacing w:line="240" w:lineRule="auto"/>
        <w:jc w:val="center"/>
        <w:rPr>
          <w:sz w:val="28"/>
          <w:szCs w:val="28"/>
          <w:lang w:val="uk-UA" w:eastAsia="uk-UA"/>
        </w:rPr>
      </w:pPr>
    </w:p>
    <w:p w:rsidR="00CC21B6" w:rsidRPr="00BB163B" w:rsidRDefault="00CC21B6" w:rsidP="009A7651">
      <w:pPr>
        <w:spacing w:line="240" w:lineRule="auto"/>
        <w:jc w:val="center"/>
        <w:rPr>
          <w:sz w:val="28"/>
          <w:szCs w:val="28"/>
          <w:lang w:val="uk-UA" w:eastAsia="uk-UA"/>
        </w:rPr>
      </w:pPr>
    </w:p>
    <w:p w:rsidR="00CC21B6" w:rsidRPr="00BB163B" w:rsidRDefault="00CC21B6" w:rsidP="009A7651">
      <w:pPr>
        <w:spacing w:line="240" w:lineRule="auto"/>
        <w:jc w:val="center"/>
        <w:rPr>
          <w:sz w:val="28"/>
          <w:szCs w:val="28"/>
          <w:lang w:val="uk-UA" w:eastAsia="uk-UA"/>
        </w:rPr>
      </w:pPr>
    </w:p>
    <w:p w:rsidR="009A7651" w:rsidRPr="00BB163B" w:rsidRDefault="005F2593" w:rsidP="009A7651">
      <w:pPr>
        <w:spacing w:line="240" w:lineRule="auto"/>
        <w:ind w:left="5670"/>
        <w:rPr>
          <w:sz w:val="28"/>
          <w:szCs w:val="28"/>
          <w:lang w:val="uk-UA"/>
        </w:rPr>
      </w:pPr>
      <w:r>
        <w:rPr>
          <w:sz w:val="28"/>
          <w:szCs w:val="28"/>
          <w:lang w:val="uk-UA"/>
        </w:rPr>
        <w:t>Рекомендова</w:t>
      </w:r>
      <w:r w:rsidR="009A7651" w:rsidRPr="00BB163B">
        <w:rPr>
          <w:sz w:val="28"/>
          <w:szCs w:val="28"/>
          <w:lang w:val="uk-UA"/>
        </w:rPr>
        <w:t xml:space="preserve">но на засіданні кафедри </w:t>
      </w:r>
      <w:r w:rsidR="00EB6170" w:rsidRPr="00BB163B">
        <w:rPr>
          <w:sz w:val="28"/>
          <w:szCs w:val="28"/>
          <w:lang w:val="uk-UA"/>
        </w:rPr>
        <w:t>менеджменту, бізнесу та маркетингових технологій</w:t>
      </w:r>
    </w:p>
    <w:p w:rsidR="009A7651" w:rsidRPr="00BB163B" w:rsidRDefault="00A553C9" w:rsidP="009A7651">
      <w:pPr>
        <w:spacing w:line="240" w:lineRule="auto"/>
        <w:ind w:left="5670"/>
        <w:jc w:val="left"/>
        <w:rPr>
          <w:sz w:val="28"/>
          <w:szCs w:val="28"/>
          <w:lang w:val="uk-UA"/>
        </w:rPr>
      </w:pPr>
      <w:r>
        <w:rPr>
          <w:sz w:val="28"/>
          <w:szCs w:val="28"/>
          <w:lang w:val="uk-UA"/>
        </w:rPr>
        <w:t>29</w:t>
      </w:r>
      <w:r w:rsidR="00EB6170" w:rsidRPr="00BB163B">
        <w:rPr>
          <w:sz w:val="28"/>
          <w:szCs w:val="28"/>
          <w:lang w:val="uk-UA"/>
        </w:rPr>
        <w:t xml:space="preserve"> </w:t>
      </w:r>
      <w:r>
        <w:rPr>
          <w:sz w:val="28"/>
          <w:szCs w:val="28"/>
          <w:lang w:val="uk-UA"/>
        </w:rPr>
        <w:t>серпня</w:t>
      </w:r>
      <w:r w:rsidR="009A7651" w:rsidRPr="00BB163B">
        <w:rPr>
          <w:sz w:val="28"/>
          <w:szCs w:val="28"/>
          <w:lang w:val="uk-UA"/>
        </w:rPr>
        <w:t xml:space="preserve"> 20</w:t>
      </w:r>
      <w:r w:rsidR="00EB6170" w:rsidRPr="00BB163B">
        <w:rPr>
          <w:sz w:val="28"/>
          <w:szCs w:val="28"/>
          <w:lang w:val="uk-UA"/>
        </w:rPr>
        <w:t>23</w:t>
      </w:r>
      <w:r w:rsidR="009A7651" w:rsidRPr="00BB163B">
        <w:rPr>
          <w:sz w:val="28"/>
          <w:szCs w:val="28"/>
          <w:lang w:val="uk-UA"/>
        </w:rPr>
        <w:t xml:space="preserve"> р., протокол № </w:t>
      </w:r>
      <w:r>
        <w:rPr>
          <w:sz w:val="28"/>
          <w:szCs w:val="28"/>
          <w:lang w:val="uk-UA"/>
        </w:rPr>
        <w:t>6</w:t>
      </w:r>
    </w:p>
    <w:p w:rsidR="009A7651" w:rsidRPr="00BB163B" w:rsidRDefault="009A7651" w:rsidP="009A7651">
      <w:pPr>
        <w:spacing w:line="240" w:lineRule="auto"/>
        <w:jc w:val="center"/>
        <w:rPr>
          <w:sz w:val="28"/>
          <w:szCs w:val="28"/>
          <w:lang w:val="uk-UA" w:eastAsia="uk-UA"/>
        </w:rPr>
      </w:pPr>
    </w:p>
    <w:p w:rsidR="009A7651" w:rsidRPr="00BB163B" w:rsidRDefault="009A7651" w:rsidP="009A7651">
      <w:pPr>
        <w:spacing w:line="240" w:lineRule="auto"/>
        <w:jc w:val="center"/>
        <w:rPr>
          <w:sz w:val="28"/>
          <w:szCs w:val="28"/>
          <w:lang w:val="uk-UA" w:eastAsia="uk-UA"/>
        </w:rPr>
      </w:pPr>
    </w:p>
    <w:p w:rsidR="009A7651" w:rsidRPr="00BB163B" w:rsidRDefault="009A7651" w:rsidP="009A7651">
      <w:pPr>
        <w:spacing w:line="240" w:lineRule="auto"/>
        <w:jc w:val="center"/>
        <w:rPr>
          <w:sz w:val="28"/>
          <w:szCs w:val="28"/>
          <w:lang w:val="uk-UA"/>
        </w:rPr>
      </w:pPr>
    </w:p>
    <w:p w:rsidR="00CC21B6" w:rsidRPr="00BB163B" w:rsidRDefault="00CC21B6" w:rsidP="009A7651">
      <w:pPr>
        <w:spacing w:line="240" w:lineRule="auto"/>
        <w:jc w:val="center"/>
        <w:rPr>
          <w:sz w:val="28"/>
          <w:szCs w:val="28"/>
          <w:lang w:val="uk-UA"/>
        </w:rPr>
      </w:pPr>
    </w:p>
    <w:p w:rsidR="00CC21B6" w:rsidRPr="00BB163B" w:rsidRDefault="00CC21B6" w:rsidP="009A7651">
      <w:pPr>
        <w:spacing w:line="240" w:lineRule="auto"/>
        <w:jc w:val="center"/>
        <w:rPr>
          <w:sz w:val="28"/>
          <w:szCs w:val="28"/>
          <w:lang w:val="uk-UA"/>
        </w:rPr>
      </w:pPr>
    </w:p>
    <w:p w:rsidR="00EB6170" w:rsidRPr="00BB163B" w:rsidRDefault="00EB6170" w:rsidP="00EB6170">
      <w:pPr>
        <w:widowControl/>
        <w:autoSpaceDE w:val="0"/>
        <w:autoSpaceDN w:val="0"/>
        <w:spacing w:line="240" w:lineRule="auto"/>
        <w:jc w:val="center"/>
        <w:textAlignment w:val="auto"/>
        <w:rPr>
          <w:sz w:val="28"/>
          <w:szCs w:val="28"/>
          <w:lang w:val="uk-UA"/>
        </w:rPr>
      </w:pPr>
      <w:r w:rsidRPr="00BB163B">
        <w:rPr>
          <w:sz w:val="28"/>
          <w:szCs w:val="28"/>
          <w:lang w:val="uk-UA"/>
        </w:rPr>
        <w:t xml:space="preserve">Розробник: </w:t>
      </w:r>
      <w:proofErr w:type="spellStart"/>
      <w:r w:rsidRPr="00BB163B">
        <w:rPr>
          <w:sz w:val="28"/>
          <w:szCs w:val="28"/>
          <w:lang w:val="uk-UA"/>
        </w:rPr>
        <w:t>к.е.н</w:t>
      </w:r>
      <w:proofErr w:type="spellEnd"/>
      <w:r w:rsidRPr="00BB163B">
        <w:rPr>
          <w:sz w:val="28"/>
          <w:szCs w:val="28"/>
          <w:lang w:val="uk-UA"/>
        </w:rPr>
        <w:t>., доцент кафедри менеджменту, бізнесу та маркетингових технологій СВІТЛИШИН Ігор</w:t>
      </w:r>
    </w:p>
    <w:p w:rsidR="009A7651" w:rsidRPr="00BB163B" w:rsidRDefault="009A7651" w:rsidP="001C2DAA">
      <w:pPr>
        <w:spacing w:line="240" w:lineRule="auto"/>
        <w:jc w:val="center"/>
        <w:rPr>
          <w:sz w:val="28"/>
          <w:szCs w:val="28"/>
          <w:lang w:val="uk-UA"/>
        </w:rPr>
      </w:pPr>
    </w:p>
    <w:p w:rsidR="009A7651" w:rsidRPr="00BB163B" w:rsidRDefault="009A7651" w:rsidP="009A7651">
      <w:pPr>
        <w:spacing w:line="240" w:lineRule="auto"/>
        <w:jc w:val="center"/>
        <w:rPr>
          <w:sz w:val="28"/>
          <w:szCs w:val="28"/>
          <w:lang w:val="uk-UA"/>
        </w:rPr>
      </w:pPr>
    </w:p>
    <w:p w:rsidR="009A7651" w:rsidRPr="00BB163B" w:rsidRDefault="009A7651" w:rsidP="009A7651">
      <w:pPr>
        <w:spacing w:line="240" w:lineRule="auto"/>
        <w:jc w:val="center"/>
        <w:rPr>
          <w:sz w:val="28"/>
          <w:szCs w:val="28"/>
          <w:lang w:val="uk-UA"/>
        </w:rPr>
      </w:pPr>
    </w:p>
    <w:p w:rsidR="00FC65DF" w:rsidRDefault="00FC65DF" w:rsidP="009A7651">
      <w:pPr>
        <w:spacing w:line="240" w:lineRule="auto"/>
        <w:jc w:val="center"/>
        <w:rPr>
          <w:sz w:val="28"/>
          <w:szCs w:val="28"/>
          <w:lang w:val="uk-UA"/>
        </w:rPr>
      </w:pPr>
    </w:p>
    <w:p w:rsidR="00A553C9" w:rsidRPr="00BB163B" w:rsidRDefault="00A553C9" w:rsidP="009A7651">
      <w:pPr>
        <w:spacing w:line="240" w:lineRule="auto"/>
        <w:jc w:val="center"/>
        <w:rPr>
          <w:sz w:val="28"/>
          <w:szCs w:val="28"/>
          <w:lang w:val="uk-UA"/>
        </w:rPr>
      </w:pPr>
    </w:p>
    <w:p w:rsidR="00FC65DF" w:rsidRPr="00BB163B" w:rsidRDefault="00FC65DF" w:rsidP="009A7651">
      <w:pPr>
        <w:spacing w:line="240" w:lineRule="auto"/>
        <w:jc w:val="center"/>
        <w:rPr>
          <w:sz w:val="28"/>
          <w:szCs w:val="28"/>
          <w:lang w:val="uk-UA"/>
        </w:rPr>
      </w:pPr>
    </w:p>
    <w:p w:rsidR="009A7651" w:rsidRPr="00BB163B" w:rsidRDefault="009A7651" w:rsidP="009A7651">
      <w:pPr>
        <w:spacing w:line="240" w:lineRule="auto"/>
        <w:jc w:val="center"/>
        <w:rPr>
          <w:sz w:val="28"/>
          <w:szCs w:val="28"/>
          <w:lang w:val="uk-UA"/>
        </w:rPr>
      </w:pPr>
    </w:p>
    <w:p w:rsidR="009A7651" w:rsidRPr="00BB163B" w:rsidRDefault="009A7651" w:rsidP="009A7651">
      <w:pPr>
        <w:jc w:val="center"/>
        <w:rPr>
          <w:sz w:val="28"/>
          <w:szCs w:val="28"/>
          <w:lang w:val="uk-UA"/>
        </w:rPr>
      </w:pPr>
      <w:r w:rsidRPr="00BB163B">
        <w:rPr>
          <w:sz w:val="28"/>
          <w:szCs w:val="28"/>
          <w:lang w:val="uk-UA"/>
        </w:rPr>
        <w:t>Житомир</w:t>
      </w:r>
    </w:p>
    <w:p w:rsidR="007C0BE1" w:rsidRPr="00BB163B" w:rsidRDefault="009A7651" w:rsidP="00FC65DF">
      <w:pPr>
        <w:jc w:val="center"/>
        <w:rPr>
          <w:sz w:val="28"/>
          <w:szCs w:val="28"/>
          <w:lang w:val="uk-UA"/>
        </w:rPr>
      </w:pPr>
      <w:r w:rsidRPr="00BB163B">
        <w:rPr>
          <w:sz w:val="28"/>
          <w:szCs w:val="28"/>
          <w:lang w:val="uk-UA"/>
        </w:rPr>
        <w:t>20</w:t>
      </w:r>
      <w:r w:rsidR="00FC65DF" w:rsidRPr="00BB163B">
        <w:rPr>
          <w:sz w:val="28"/>
          <w:szCs w:val="28"/>
          <w:lang w:val="uk-UA"/>
        </w:rPr>
        <w:t>2</w:t>
      </w:r>
      <w:r w:rsidR="00EB6170" w:rsidRPr="00BB163B">
        <w:rPr>
          <w:sz w:val="28"/>
          <w:szCs w:val="28"/>
          <w:lang w:val="uk-UA"/>
        </w:rPr>
        <w:t>3</w:t>
      </w:r>
    </w:p>
    <w:p w:rsidR="00FC65DF" w:rsidRPr="00BB163B" w:rsidRDefault="00FC65DF" w:rsidP="00565EED">
      <w:pPr>
        <w:autoSpaceDE w:val="0"/>
        <w:autoSpaceDN w:val="0"/>
        <w:spacing w:line="288" w:lineRule="auto"/>
        <w:ind w:firstLine="567"/>
        <w:rPr>
          <w:sz w:val="28"/>
          <w:szCs w:val="28"/>
          <w:lang w:val="uk-UA"/>
        </w:rPr>
      </w:pPr>
      <w:r w:rsidRPr="00BB163B">
        <w:rPr>
          <w:sz w:val="28"/>
          <w:szCs w:val="28"/>
          <w:lang w:val="uk-UA"/>
        </w:rPr>
        <w:lastRenderedPageBreak/>
        <w:t xml:space="preserve">Методичні рекомендації </w:t>
      </w:r>
      <w:r w:rsidR="00C616F9" w:rsidRPr="00BB163B">
        <w:rPr>
          <w:sz w:val="28"/>
          <w:szCs w:val="28"/>
          <w:lang w:val="uk-UA"/>
        </w:rPr>
        <w:t xml:space="preserve">для </w:t>
      </w:r>
      <w:r w:rsidR="000A264F" w:rsidRPr="00BB163B">
        <w:rPr>
          <w:sz w:val="28"/>
          <w:szCs w:val="28"/>
          <w:lang w:val="uk-UA"/>
        </w:rPr>
        <w:t>практичних занять</w:t>
      </w:r>
      <w:r w:rsidR="00C616F9" w:rsidRPr="00BB163B">
        <w:rPr>
          <w:b/>
          <w:sz w:val="28"/>
          <w:szCs w:val="28"/>
          <w:lang w:val="uk-UA"/>
        </w:rPr>
        <w:t xml:space="preserve"> </w:t>
      </w:r>
      <w:r w:rsidR="00495A95" w:rsidRPr="00BB163B">
        <w:rPr>
          <w:sz w:val="28"/>
          <w:szCs w:val="28"/>
          <w:lang w:val="uk-UA"/>
        </w:rPr>
        <w:t xml:space="preserve">з навчальної дисципліни </w:t>
      </w:r>
      <w:r w:rsidR="00495A95" w:rsidRPr="00BB163B">
        <w:rPr>
          <w:caps/>
          <w:sz w:val="28"/>
          <w:szCs w:val="28"/>
          <w:lang w:val="uk-UA"/>
        </w:rPr>
        <w:t>«</w:t>
      </w:r>
      <w:r w:rsidR="00495A95" w:rsidRPr="00BB163B">
        <w:rPr>
          <w:sz w:val="28"/>
          <w:szCs w:val="28"/>
          <w:lang w:val="uk-UA"/>
        </w:rPr>
        <w:t xml:space="preserve">Управління якістю продукції виробничих підприємств» </w:t>
      </w:r>
      <w:r w:rsidRPr="00BB163B">
        <w:rPr>
          <w:sz w:val="28"/>
          <w:szCs w:val="28"/>
          <w:lang w:val="uk-UA"/>
        </w:rPr>
        <w:t xml:space="preserve">для здобувачів вищої освіти </w:t>
      </w:r>
      <w:proofErr w:type="spellStart"/>
      <w:r w:rsidR="00C616F9" w:rsidRPr="00BB163B">
        <w:rPr>
          <w:sz w:val="28"/>
          <w:szCs w:val="28"/>
          <w:lang w:val="uk-UA"/>
        </w:rPr>
        <w:t>освітньо-наукового</w:t>
      </w:r>
      <w:proofErr w:type="spellEnd"/>
      <w:r w:rsidR="00C616F9" w:rsidRPr="00BB163B">
        <w:rPr>
          <w:sz w:val="28"/>
          <w:szCs w:val="28"/>
          <w:lang w:val="uk-UA"/>
        </w:rPr>
        <w:t xml:space="preserve"> ступеня «доктор філософії»</w:t>
      </w:r>
      <w:r w:rsidR="00495A95" w:rsidRPr="00BB163B">
        <w:rPr>
          <w:sz w:val="28"/>
          <w:szCs w:val="28"/>
          <w:lang w:val="uk-UA"/>
        </w:rPr>
        <w:t xml:space="preserve"> спеціальності 073 </w:t>
      </w:r>
      <w:r w:rsidRPr="00BB163B">
        <w:rPr>
          <w:sz w:val="28"/>
          <w:szCs w:val="28"/>
          <w:lang w:val="uk-UA"/>
        </w:rPr>
        <w:t xml:space="preserve">«Менеджмент» </w:t>
      </w:r>
      <w:proofErr w:type="spellStart"/>
      <w:r w:rsidR="00C616F9" w:rsidRPr="00BB163B">
        <w:rPr>
          <w:sz w:val="28"/>
          <w:szCs w:val="28"/>
          <w:lang w:val="uk-UA"/>
        </w:rPr>
        <w:t>освітньо-наукова</w:t>
      </w:r>
      <w:proofErr w:type="spellEnd"/>
      <w:r w:rsidR="00C616F9" w:rsidRPr="00BB163B">
        <w:rPr>
          <w:sz w:val="28"/>
          <w:szCs w:val="28"/>
          <w:lang w:val="uk-UA"/>
        </w:rPr>
        <w:t xml:space="preserve"> програма «Менеджмент»</w:t>
      </w:r>
      <w:r w:rsidRPr="00BB163B">
        <w:rPr>
          <w:sz w:val="28"/>
          <w:szCs w:val="28"/>
          <w:lang w:val="uk-UA"/>
        </w:rPr>
        <w:t xml:space="preserve"> [Електронне видання]. – Житомир : Державний університет «Житомирська політехніка», 202</w:t>
      </w:r>
      <w:r w:rsidR="00C616F9" w:rsidRPr="00BB163B">
        <w:rPr>
          <w:sz w:val="28"/>
          <w:szCs w:val="28"/>
          <w:lang w:val="uk-UA"/>
        </w:rPr>
        <w:t>3</w:t>
      </w:r>
      <w:r w:rsidRPr="00BB163B">
        <w:rPr>
          <w:sz w:val="28"/>
          <w:szCs w:val="28"/>
          <w:lang w:val="uk-UA"/>
        </w:rPr>
        <w:t xml:space="preserve">. – </w:t>
      </w:r>
      <w:r w:rsidR="00D16268" w:rsidRPr="00BB163B">
        <w:rPr>
          <w:sz w:val="28"/>
          <w:szCs w:val="28"/>
          <w:lang w:val="uk-UA"/>
        </w:rPr>
        <w:t>29</w:t>
      </w:r>
      <w:r w:rsidRPr="00BB163B">
        <w:rPr>
          <w:sz w:val="28"/>
          <w:szCs w:val="28"/>
          <w:lang w:val="uk-UA"/>
        </w:rPr>
        <w:t xml:space="preserve"> с.</w:t>
      </w:r>
    </w:p>
    <w:p w:rsidR="00FC65DF" w:rsidRPr="00BB163B" w:rsidRDefault="00FC65DF" w:rsidP="00565EED">
      <w:pPr>
        <w:autoSpaceDE w:val="0"/>
        <w:autoSpaceDN w:val="0"/>
        <w:spacing w:line="288" w:lineRule="auto"/>
        <w:ind w:firstLine="567"/>
        <w:rPr>
          <w:sz w:val="28"/>
          <w:szCs w:val="28"/>
          <w:lang w:val="uk-UA"/>
        </w:rPr>
      </w:pPr>
    </w:p>
    <w:p w:rsidR="00FC65DF" w:rsidRPr="00BB163B" w:rsidRDefault="00FC65DF" w:rsidP="00565EED">
      <w:pPr>
        <w:autoSpaceDE w:val="0"/>
        <w:autoSpaceDN w:val="0"/>
        <w:spacing w:line="288" w:lineRule="auto"/>
        <w:ind w:firstLine="567"/>
        <w:rPr>
          <w:sz w:val="28"/>
          <w:szCs w:val="28"/>
          <w:lang w:val="uk-UA"/>
        </w:rPr>
      </w:pPr>
    </w:p>
    <w:p w:rsidR="00FC65DF" w:rsidRPr="00BB163B" w:rsidRDefault="00FC65DF" w:rsidP="00565EED">
      <w:pPr>
        <w:autoSpaceDE w:val="0"/>
        <w:autoSpaceDN w:val="0"/>
        <w:spacing w:line="288" w:lineRule="auto"/>
        <w:ind w:firstLine="567"/>
        <w:rPr>
          <w:b/>
          <w:sz w:val="28"/>
          <w:szCs w:val="28"/>
          <w:lang w:val="uk-UA"/>
        </w:rPr>
      </w:pPr>
      <w:r w:rsidRPr="00BB163B">
        <w:rPr>
          <w:b/>
          <w:sz w:val="28"/>
          <w:szCs w:val="28"/>
          <w:lang w:val="uk-UA"/>
        </w:rPr>
        <w:t xml:space="preserve">Рецензенти: </w:t>
      </w:r>
    </w:p>
    <w:p w:rsidR="00FC65DF" w:rsidRPr="00291D5E" w:rsidRDefault="00291D5E" w:rsidP="00565EED">
      <w:pPr>
        <w:widowControl/>
        <w:autoSpaceDE w:val="0"/>
        <w:autoSpaceDN w:val="0"/>
        <w:spacing w:line="288" w:lineRule="auto"/>
        <w:ind w:firstLine="567"/>
        <w:textAlignment w:val="auto"/>
        <w:rPr>
          <w:i/>
          <w:sz w:val="28"/>
          <w:szCs w:val="28"/>
          <w:lang w:val="uk-UA"/>
        </w:rPr>
      </w:pPr>
      <w:r>
        <w:rPr>
          <w:rFonts w:eastAsiaTheme="minorHAnsi"/>
          <w:sz w:val="28"/>
          <w:szCs w:val="28"/>
          <w:lang w:val="uk-UA" w:eastAsia="en-US"/>
        </w:rPr>
        <w:t xml:space="preserve">ОСТАПЧУК Тетяна </w:t>
      </w:r>
      <w:r w:rsidR="001C2DAA" w:rsidRPr="00291D5E">
        <w:rPr>
          <w:rFonts w:eastAsiaTheme="minorHAnsi"/>
          <w:sz w:val="28"/>
          <w:szCs w:val="28"/>
          <w:lang w:val="uk-UA" w:eastAsia="en-US"/>
        </w:rPr>
        <w:t xml:space="preserve">– доктор економічних наук, </w:t>
      </w:r>
      <w:r w:rsidR="00BA1477">
        <w:rPr>
          <w:rFonts w:eastAsiaTheme="minorHAnsi"/>
          <w:sz w:val="28"/>
          <w:szCs w:val="28"/>
          <w:lang w:val="uk-UA" w:eastAsia="en-US"/>
        </w:rPr>
        <w:t>професор</w:t>
      </w:r>
      <w:r w:rsidR="001C2DAA" w:rsidRPr="00291D5E">
        <w:rPr>
          <w:rFonts w:eastAsiaTheme="minorHAnsi"/>
          <w:sz w:val="28"/>
          <w:szCs w:val="28"/>
          <w:lang w:val="uk-UA" w:eastAsia="en-US"/>
        </w:rPr>
        <w:t xml:space="preserve">, завідувач кафедри </w:t>
      </w:r>
      <w:r w:rsidR="00BA1477" w:rsidRPr="00BB163B">
        <w:rPr>
          <w:sz w:val="28"/>
          <w:szCs w:val="28"/>
          <w:lang w:val="uk-UA"/>
        </w:rPr>
        <w:t>менеджменту, бізнесу та маркетингових технологій</w:t>
      </w:r>
    </w:p>
    <w:p w:rsidR="002D1B65" w:rsidRPr="00291D5E" w:rsidRDefault="002D1B65" w:rsidP="002D1B65">
      <w:pPr>
        <w:widowControl/>
        <w:autoSpaceDE w:val="0"/>
        <w:autoSpaceDN w:val="0"/>
        <w:spacing w:line="288" w:lineRule="auto"/>
        <w:ind w:firstLine="567"/>
        <w:textAlignment w:val="auto"/>
        <w:rPr>
          <w:rFonts w:eastAsiaTheme="minorHAnsi"/>
          <w:sz w:val="28"/>
          <w:szCs w:val="28"/>
          <w:lang w:val="uk-UA" w:eastAsia="en-US"/>
        </w:rPr>
      </w:pPr>
      <w:r>
        <w:rPr>
          <w:rFonts w:eastAsiaTheme="minorHAnsi"/>
          <w:sz w:val="28"/>
          <w:szCs w:val="28"/>
          <w:lang w:val="uk-UA" w:eastAsia="en-US"/>
        </w:rPr>
        <w:t xml:space="preserve">ТАРАСЮК Галина </w:t>
      </w:r>
      <w:r w:rsidRPr="00291D5E">
        <w:rPr>
          <w:rFonts w:eastAsiaTheme="minorHAnsi"/>
          <w:sz w:val="28"/>
          <w:szCs w:val="28"/>
          <w:lang w:val="uk-UA" w:eastAsia="en-US"/>
        </w:rPr>
        <w:t>– докт</w:t>
      </w:r>
      <w:r>
        <w:rPr>
          <w:rFonts w:eastAsiaTheme="minorHAnsi"/>
          <w:sz w:val="28"/>
          <w:szCs w:val="28"/>
          <w:lang w:val="uk-UA" w:eastAsia="en-US"/>
        </w:rPr>
        <w:t xml:space="preserve">ор економічних наук, професор </w:t>
      </w:r>
      <w:r w:rsidRPr="00291D5E">
        <w:rPr>
          <w:rFonts w:eastAsiaTheme="minorHAnsi"/>
          <w:sz w:val="28"/>
          <w:szCs w:val="28"/>
          <w:lang w:val="uk-UA" w:eastAsia="en-US"/>
        </w:rPr>
        <w:t xml:space="preserve">кафедри </w:t>
      </w:r>
      <w:r w:rsidRPr="00BB163B">
        <w:rPr>
          <w:sz w:val="28"/>
          <w:szCs w:val="28"/>
          <w:lang w:val="uk-UA"/>
        </w:rPr>
        <w:t>менеджменту, бізнесу та маркетингових технологій</w:t>
      </w:r>
    </w:p>
    <w:p w:rsidR="003A60B8" w:rsidRPr="00BB163B" w:rsidRDefault="003A60B8" w:rsidP="00565EED">
      <w:pPr>
        <w:autoSpaceDE w:val="0"/>
        <w:autoSpaceDN w:val="0"/>
        <w:spacing w:line="288" w:lineRule="auto"/>
        <w:ind w:firstLine="567"/>
        <w:rPr>
          <w:sz w:val="28"/>
          <w:szCs w:val="28"/>
          <w:lang w:val="uk-UA"/>
        </w:rPr>
      </w:pPr>
    </w:p>
    <w:p w:rsidR="003A60B8" w:rsidRPr="00BB163B" w:rsidRDefault="003A60B8" w:rsidP="00565EED">
      <w:pPr>
        <w:autoSpaceDE w:val="0"/>
        <w:autoSpaceDN w:val="0"/>
        <w:spacing w:line="288" w:lineRule="auto"/>
        <w:ind w:firstLine="567"/>
        <w:rPr>
          <w:sz w:val="28"/>
          <w:szCs w:val="28"/>
          <w:lang w:val="uk-UA"/>
        </w:rPr>
      </w:pPr>
    </w:p>
    <w:p w:rsidR="00FC65DF" w:rsidRPr="00BB163B" w:rsidRDefault="00FC65DF" w:rsidP="00565EED">
      <w:pPr>
        <w:pStyle w:val="a7"/>
        <w:widowControl w:val="0"/>
        <w:spacing w:after="0" w:line="288" w:lineRule="auto"/>
        <w:ind w:left="0" w:firstLine="567"/>
        <w:rPr>
          <w:color w:val="000000"/>
          <w:sz w:val="28"/>
          <w:szCs w:val="28"/>
          <w:lang w:val="uk-UA"/>
        </w:rPr>
      </w:pPr>
    </w:p>
    <w:p w:rsidR="00FC65DF" w:rsidRPr="00BB163B" w:rsidRDefault="00FC65DF" w:rsidP="00565EED">
      <w:pPr>
        <w:pStyle w:val="a7"/>
        <w:widowControl w:val="0"/>
        <w:spacing w:after="0" w:line="288" w:lineRule="auto"/>
        <w:ind w:left="0" w:firstLine="567"/>
        <w:jc w:val="both"/>
        <w:rPr>
          <w:color w:val="000000"/>
          <w:sz w:val="28"/>
          <w:szCs w:val="28"/>
          <w:lang w:val="uk-UA"/>
        </w:rPr>
      </w:pPr>
      <w:r w:rsidRPr="00BB163B">
        <w:rPr>
          <w:color w:val="000000"/>
          <w:sz w:val="28"/>
          <w:szCs w:val="28"/>
          <w:lang w:val="uk-UA"/>
        </w:rPr>
        <w:t xml:space="preserve">Затверджено Вченою радою факультету бізнесу та сфери обслуговування (протокол № </w:t>
      </w:r>
      <w:r w:rsidR="000439D9">
        <w:rPr>
          <w:color w:val="000000"/>
          <w:sz w:val="28"/>
          <w:szCs w:val="28"/>
          <w:lang w:val="uk-UA"/>
        </w:rPr>
        <w:t>5</w:t>
      </w:r>
      <w:r w:rsidR="00CC21B6" w:rsidRPr="00BB163B">
        <w:rPr>
          <w:color w:val="000000"/>
          <w:sz w:val="28"/>
          <w:szCs w:val="28"/>
          <w:lang w:val="uk-UA"/>
        </w:rPr>
        <w:t xml:space="preserve"> від </w:t>
      </w:r>
      <w:r w:rsidR="000439D9">
        <w:rPr>
          <w:color w:val="000000"/>
          <w:sz w:val="28"/>
          <w:szCs w:val="28"/>
          <w:lang w:val="uk-UA"/>
        </w:rPr>
        <w:t>30</w:t>
      </w:r>
      <w:r w:rsidRPr="00BB163B">
        <w:rPr>
          <w:color w:val="000000"/>
          <w:sz w:val="28"/>
          <w:szCs w:val="28"/>
          <w:lang w:val="uk-UA"/>
        </w:rPr>
        <w:t xml:space="preserve"> </w:t>
      </w:r>
      <w:r w:rsidR="000439D9">
        <w:rPr>
          <w:color w:val="000000"/>
          <w:sz w:val="28"/>
          <w:szCs w:val="28"/>
          <w:lang w:val="uk-UA"/>
        </w:rPr>
        <w:t>серпня</w:t>
      </w:r>
      <w:r w:rsidRPr="00BB163B">
        <w:rPr>
          <w:color w:val="000000"/>
          <w:sz w:val="28"/>
          <w:szCs w:val="28"/>
          <w:lang w:val="uk-UA"/>
        </w:rPr>
        <w:t xml:space="preserve"> 202</w:t>
      </w:r>
      <w:r w:rsidR="003F1E4E" w:rsidRPr="00BB163B">
        <w:rPr>
          <w:color w:val="000000"/>
          <w:sz w:val="28"/>
          <w:szCs w:val="28"/>
          <w:lang w:val="uk-UA"/>
        </w:rPr>
        <w:t>3</w:t>
      </w:r>
      <w:r w:rsidRPr="00BB163B">
        <w:rPr>
          <w:color w:val="000000"/>
          <w:sz w:val="28"/>
          <w:szCs w:val="28"/>
          <w:lang w:val="uk-UA"/>
        </w:rPr>
        <w:t xml:space="preserve"> р.)</w:t>
      </w:r>
    </w:p>
    <w:p w:rsidR="00FC65DF" w:rsidRPr="00BB163B" w:rsidRDefault="00FC65DF" w:rsidP="00FC65DF">
      <w:pPr>
        <w:autoSpaceDE w:val="0"/>
        <w:autoSpaceDN w:val="0"/>
        <w:ind w:firstLine="567"/>
        <w:rPr>
          <w:sz w:val="28"/>
          <w:szCs w:val="28"/>
          <w:lang w:val="uk-UA"/>
        </w:rPr>
      </w:pPr>
    </w:p>
    <w:p w:rsidR="00CC21B6" w:rsidRPr="00BB163B" w:rsidRDefault="00CC21B6">
      <w:pPr>
        <w:widowControl/>
        <w:adjustRightInd/>
        <w:spacing w:after="160" w:line="259" w:lineRule="auto"/>
        <w:jc w:val="left"/>
        <w:textAlignment w:val="auto"/>
        <w:rPr>
          <w:b/>
          <w:bCs/>
          <w:sz w:val="28"/>
          <w:szCs w:val="28"/>
          <w:lang w:val="uk-UA"/>
        </w:rPr>
      </w:pPr>
      <w:r w:rsidRPr="00BB163B">
        <w:rPr>
          <w:b/>
          <w:bCs/>
          <w:sz w:val="28"/>
          <w:szCs w:val="28"/>
          <w:lang w:val="uk-UA"/>
        </w:rPr>
        <w:br w:type="page"/>
      </w:r>
    </w:p>
    <w:p w:rsidR="00FC65DF" w:rsidRPr="00BB163B" w:rsidRDefault="00FC65DF" w:rsidP="00FC65DF">
      <w:pPr>
        <w:ind w:firstLine="540"/>
        <w:jc w:val="center"/>
        <w:rPr>
          <w:b/>
          <w:bCs/>
          <w:sz w:val="28"/>
          <w:szCs w:val="28"/>
          <w:lang w:val="uk-UA"/>
        </w:rPr>
      </w:pPr>
      <w:r w:rsidRPr="00BB163B">
        <w:rPr>
          <w:b/>
          <w:bCs/>
          <w:sz w:val="28"/>
          <w:szCs w:val="28"/>
          <w:lang w:val="uk-UA"/>
        </w:rPr>
        <w:lastRenderedPageBreak/>
        <w:t>ЗМІСТ</w:t>
      </w:r>
    </w:p>
    <w:p w:rsidR="00FC65DF" w:rsidRPr="00BB163B" w:rsidRDefault="00FC65DF" w:rsidP="00FC65DF">
      <w:pPr>
        <w:ind w:firstLine="540"/>
        <w:jc w:val="center"/>
        <w:rPr>
          <w:b/>
          <w:bCs/>
          <w:sz w:val="28"/>
          <w:szCs w:val="28"/>
          <w:lang w:val="uk-UA"/>
        </w:rPr>
      </w:pP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gridCol w:w="567"/>
      </w:tblGrid>
      <w:tr w:rsidR="00FC65DF" w:rsidRPr="00BB163B" w:rsidTr="00913E85">
        <w:tc>
          <w:tcPr>
            <w:tcW w:w="9322" w:type="dxa"/>
          </w:tcPr>
          <w:p w:rsidR="00FC65DF" w:rsidRPr="00BB163B" w:rsidRDefault="00FC65DF" w:rsidP="004C656E">
            <w:pPr>
              <w:spacing w:line="276" w:lineRule="auto"/>
              <w:ind w:right="-158"/>
              <w:jc w:val="left"/>
              <w:rPr>
                <w:bCs/>
                <w:sz w:val="28"/>
                <w:szCs w:val="28"/>
                <w:lang w:val="uk-UA"/>
              </w:rPr>
            </w:pPr>
            <w:r w:rsidRPr="00BB163B">
              <w:rPr>
                <w:bCs/>
                <w:sz w:val="28"/>
                <w:szCs w:val="28"/>
                <w:lang w:val="uk-UA"/>
              </w:rPr>
              <w:t>В</w:t>
            </w:r>
            <w:r w:rsidR="000F6676" w:rsidRPr="00BB163B">
              <w:rPr>
                <w:bCs/>
                <w:sz w:val="28"/>
                <w:szCs w:val="28"/>
                <w:lang w:val="uk-UA"/>
              </w:rPr>
              <w:t>ступ</w:t>
            </w:r>
            <w:r w:rsidRPr="00BB163B">
              <w:rPr>
                <w:bCs/>
                <w:sz w:val="28"/>
                <w:szCs w:val="28"/>
                <w:lang w:val="uk-UA"/>
              </w:rPr>
              <w:t>…………………………………………………</w:t>
            </w:r>
            <w:r w:rsidR="00C6274B" w:rsidRPr="00BB163B">
              <w:rPr>
                <w:bCs/>
                <w:sz w:val="28"/>
                <w:szCs w:val="28"/>
                <w:lang w:val="uk-UA"/>
              </w:rPr>
              <w:t>…………………………</w:t>
            </w:r>
            <w:r w:rsidR="008B4364" w:rsidRPr="00BB163B">
              <w:rPr>
                <w:bCs/>
                <w:sz w:val="28"/>
                <w:szCs w:val="28"/>
                <w:lang w:val="uk-UA"/>
              </w:rPr>
              <w:t>….</w:t>
            </w:r>
          </w:p>
        </w:tc>
        <w:tc>
          <w:tcPr>
            <w:tcW w:w="567" w:type="dxa"/>
            <w:vAlign w:val="bottom"/>
          </w:tcPr>
          <w:p w:rsidR="00FC65DF" w:rsidRPr="00BB163B" w:rsidRDefault="008B4364" w:rsidP="00913E85">
            <w:pPr>
              <w:spacing w:line="288" w:lineRule="auto"/>
              <w:jc w:val="right"/>
              <w:rPr>
                <w:bCs/>
                <w:sz w:val="28"/>
                <w:szCs w:val="28"/>
                <w:lang w:val="uk-UA"/>
              </w:rPr>
            </w:pPr>
            <w:r w:rsidRPr="00BB163B">
              <w:rPr>
                <w:bCs/>
                <w:sz w:val="28"/>
                <w:szCs w:val="28"/>
                <w:lang w:val="uk-UA"/>
              </w:rPr>
              <w:t>4</w:t>
            </w:r>
          </w:p>
        </w:tc>
      </w:tr>
      <w:tr w:rsidR="004C656E" w:rsidRPr="00BB163B" w:rsidTr="00913E85">
        <w:tc>
          <w:tcPr>
            <w:tcW w:w="9322" w:type="dxa"/>
            <w:shd w:val="clear" w:color="auto" w:fill="auto"/>
          </w:tcPr>
          <w:p w:rsidR="004C656E" w:rsidRPr="00BB163B" w:rsidRDefault="004C656E" w:rsidP="004C656E">
            <w:pPr>
              <w:spacing w:line="276" w:lineRule="auto"/>
              <w:ind w:right="-158"/>
              <w:jc w:val="left"/>
              <w:rPr>
                <w:bCs/>
                <w:sz w:val="28"/>
                <w:szCs w:val="28"/>
                <w:lang w:val="uk-UA"/>
              </w:rPr>
            </w:pPr>
            <w:r w:rsidRPr="00BB163B">
              <w:rPr>
                <w:bCs/>
                <w:sz w:val="28"/>
                <w:szCs w:val="28"/>
                <w:lang w:val="uk-UA" w:eastAsia="uk-UA"/>
              </w:rPr>
              <w:t>Тема 1. Теоретичні основи якості продукції…………………………………….</w:t>
            </w:r>
          </w:p>
        </w:tc>
        <w:tc>
          <w:tcPr>
            <w:tcW w:w="567" w:type="dxa"/>
            <w:vAlign w:val="bottom"/>
          </w:tcPr>
          <w:p w:rsidR="004C656E" w:rsidRPr="00BB163B" w:rsidRDefault="00075959" w:rsidP="00913E85">
            <w:pPr>
              <w:spacing w:line="288" w:lineRule="auto"/>
              <w:jc w:val="right"/>
              <w:rPr>
                <w:bCs/>
                <w:sz w:val="28"/>
                <w:szCs w:val="28"/>
                <w:lang w:val="uk-UA"/>
              </w:rPr>
            </w:pPr>
            <w:r w:rsidRPr="00BB163B">
              <w:rPr>
                <w:bCs/>
                <w:sz w:val="28"/>
                <w:szCs w:val="28"/>
                <w:lang w:val="uk-UA"/>
              </w:rPr>
              <w:t>5</w:t>
            </w:r>
          </w:p>
        </w:tc>
      </w:tr>
      <w:tr w:rsidR="004C656E" w:rsidRPr="00BB163B" w:rsidTr="00913E85">
        <w:tc>
          <w:tcPr>
            <w:tcW w:w="9322" w:type="dxa"/>
            <w:shd w:val="clear" w:color="auto" w:fill="auto"/>
          </w:tcPr>
          <w:p w:rsidR="004C656E" w:rsidRPr="00BB163B" w:rsidRDefault="004C656E" w:rsidP="004C656E">
            <w:pPr>
              <w:spacing w:line="276" w:lineRule="auto"/>
              <w:ind w:right="-158"/>
              <w:jc w:val="left"/>
              <w:rPr>
                <w:bCs/>
                <w:sz w:val="28"/>
                <w:szCs w:val="28"/>
                <w:lang w:val="uk-UA"/>
              </w:rPr>
            </w:pPr>
            <w:r w:rsidRPr="00BB163B">
              <w:rPr>
                <w:bCs/>
                <w:sz w:val="28"/>
                <w:szCs w:val="28"/>
                <w:lang w:val="uk-UA" w:eastAsia="uk-UA"/>
              </w:rPr>
              <w:t xml:space="preserve">Тема 2. </w:t>
            </w:r>
            <w:r w:rsidRPr="00BB163B">
              <w:rPr>
                <w:bCs/>
                <w:sz w:val="28"/>
                <w:szCs w:val="28"/>
                <w:lang w:val="uk-UA"/>
              </w:rPr>
              <w:t>Методичні підходи до оцінки якості продукції………………………..</w:t>
            </w:r>
          </w:p>
        </w:tc>
        <w:tc>
          <w:tcPr>
            <w:tcW w:w="567" w:type="dxa"/>
            <w:vAlign w:val="bottom"/>
          </w:tcPr>
          <w:p w:rsidR="004C656E" w:rsidRPr="00BB163B" w:rsidRDefault="00913E85" w:rsidP="00913E85">
            <w:pPr>
              <w:spacing w:line="288" w:lineRule="auto"/>
              <w:jc w:val="right"/>
              <w:rPr>
                <w:bCs/>
                <w:sz w:val="28"/>
                <w:szCs w:val="28"/>
                <w:lang w:val="uk-UA"/>
              </w:rPr>
            </w:pPr>
            <w:r w:rsidRPr="00BB163B">
              <w:rPr>
                <w:bCs/>
                <w:sz w:val="28"/>
                <w:szCs w:val="28"/>
                <w:lang w:val="uk-UA"/>
              </w:rPr>
              <w:t>8</w:t>
            </w:r>
          </w:p>
        </w:tc>
      </w:tr>
      <w:tr w:rsidR="004C656E" w:rsidRPr="00BB163B" w:rsidTr="00913E85">
        <w:tc>
          <w:tcPr>
            <w:tcW w:w="9322" w:type="dxa"/>
            <w:shd w:val="clear" w:color="auto" w:fill="auto"/>
          </w:tcPr>
          <w:p w:rsidR="004C656E" w:rsidRPr="00BB163B" w:rsidRDefault="004C656E" w:rsidP="004C656E">
            <w:pPr>
              <w:spacing w:line="276" w:lineRule="auto"/>
              <w:ind w:left="993" w:right="-158" w:hanging="993"/>
              <w:jc w:val="left"/>
              <w:rPr>
                <w:bCs/>
                <w:sz w:val="28"/>
                <w:szCs w:val="28"/>
                <w:lang w:val="uk-UA"/>
              </w:rPr>
            </w:pPr>
            <w:r w:rsidRPr="00BB163B">
              <w:rPr>
                <w:bCs/>
                <w:sz w:val="28"/>
                <w:szCs w:val="28"/>
                <w:lang w:val="uk-UA" w:eastAsia="uk-UA"/>
              </w:rPr>
              <w:t>Тема 3. </w:t>
            </w:r>
            <w:r w:rsidRPr="00BB163B">
              <w:rPr>
                <w:bCs/>
                <w:sz w:val="28"/>
                <w:szCs w:val="28"/>
                <w:lang w:val="uk-UA"/>
              </w:rPr>
              <w:t>Система управління якістю відповідно до вимог міжнародних стандартів ISO…………………………………………………………...</w:t>
            </w:r>
          </w:p>
        </w:tc>
        <w:tc>
          <w:tcPr>
            <w:tcW w:w="567" w:type="dxa"/>
            <w:vAlign w:val="bottom"/>
          </w:tcPr>
          <w:p w:rsidR="004C656E" w:rsidRPr="00BB163B" w:rsidRDefault="00913E85" w:rsidP="00913E85">
            <w:pPr>
              <w:spacing w:line="288" w:lineRule="auto"/>
              <w:jc w:val="right"/>
              <w:rPr>
                <w:bCs/>
                <w:sz w:val="28"/>
                <w:szCs w:val="28"/>
                <w:lang w:val="uk-UA"/>
              </w:rPr>
            </w:pPr>
            <w:r w:rsidRPr="00BB163B">
              <w:rPr>
                <w:bCs/>
                <w:sz w:val="28"/>
                <w:szCs w:val="28"/>
                <w:lang w:val="uk-UA"/>
              </w:rPr>
              <w:t>11</w:t>
            </w:r>
          </w:p>
        </w:tc>
      </w:tr>
      <w:tr w:rsidR="004C656E" w:rsidRPr="00BB163B" w:rsidTr="00913E85">
        <w:tc>
          <w:tcPr>
            <w:tcW w:w="9322" w:type="dxa"/>
            <w:shd w:val="clear" w:color="auto" w:fill="auto"/>
          </w:tcPr>
          <w:p w:rsidR="004C656E" w:rsidRPr="00BB163B" w:rsidRDefault="004C656E" w:rsidP="004C656E">
            <w:pPr>
              <w:pStyle w:val="a9"/>
              <w:shd w:val="clear" w:color="auto" w:fill="FFFFFF"/>
              <w:tabs>
                <w:tab w:val="left" w:pos="993"/>
              </w:tabs>
              <w:autoSpaceDE w:val="0"/>
              <w:autoSpaceDN w:val="0"/>
              <w:spacing w:line="276" w:lineRule="auto"/>
              <w:ind w:left="993" w:right="-158" w:hanging="993"/>
              <w:rPr>
                <w:sz w:val="28"/>
                <w:szCs w:val="28"/>
              </w:rPr>
            </w:pPr>
            <w:r w:rsidRPr="00BB163B">
              <w:rPr>
                <w:bCs/>
                <w:sz w:val="28"/>
                <w:szCs w:val="28"/>
                <w:lang w:eastAsia="uk-UA"/>
              </w:rPr>
              <w:t xml:space="preserve">Тема 4. </w:t>
            </w:r>
            <w:r w:rsidRPr="00BB163B">
              <w:rPr>
                <w:bCs/>
                <w:sz w:val="28"/>
                <w:szCs w:val="28"/>
              </w:rPr>
              <w:t>Нормативно-правове забезпечення управління якістю виробничих підприємств………………………………………………………………</w:t>
            </w:r>
          </w:p>
        </w:tc>
        <w:tc>
          <w:tcPr>
            <w:tcW w:w="567" w:type="dxa"/>
            <w:vAlign w:val="bottom"/>
          </w:tcPr>
          <w:p w:rsidR="004C656E" w:rsidRPr="00BB163B" w:rsidRDefault="00913E85" w:rsidP="00913E85">
            <w:pPr>
              <w:spacing w:line="288" w:lineRule="auto"/>
              <w:jc w:val="right"/>
              <w:rPr>
                <w:bCs/>
                <w:sz w:val="28"/>
                <w:szCs w:val="28"/>
                <w:lang w:val="uk-UA"/>
              </w:rPr>
            </w:pPr>
            <w:r w:rsidRPr="00BB163B">
              <w:rPr>
                <w:bCs/>
                <w:sz w:val="28"/>
                <w:szCs w:val="28"/>
                <w:lang w:val="uk-UA"/>
              </w:rPr>
              <w:t>14</w:t>
            </w:r>
          </w:p>
        </w:tc>
      </w:tr>
      <w:tr w:rsidR="004C656E" w:rsidRPr="00BB163B" w:rsidTr="00913E85">
        <w:tc>
          <w:tcPr>
            <w:tcW w:w="9322" w:type="dxa"/>
            <w:shd w:val="clear" w:color="auto" w:fill="auto"/>
            <w:vAlign w:val="center"/>
          </w:tcPr>
          <w:p w:rsidR="004C656E" w:rsidRPr="00BB163B" w:rsidRDefault="004C656E" w:rsidP="004C656E">
            <w:pPr>
              <w:spacing w:line="276" w:lineRule="auto"/>
              <w:ind w:right="-158"/>
              <w:jc w:val="left"/>
              <w:rPr>
                <w:bCs/>
                <w:sz w:val="28"/>
                <w:szCs w:val="28"/>
                <w:lang w:val="uk-UA"/>
              </w:rPr>
            </w:pPr>
            <w:r w:rsidRPr="00BB163B">
              <w:rPr>
                <w:bCs/>
                <w:sz w:val="28"/>
                <w:szCs w:val="28"/>
                <w:lang w:val="uk-UA" w:eastAsia="uk-UA"/>
              </w:rPr>
              <w:t>Тема 5. Планування якості на виробничих підприємствах…………………….</w:t>
            </w:r>
          </w:p>
        </w:tc>
        <w:tc>
          <w:tcPr>
            <w:tcW w:w="567" w:type="dxa"/>
            <w:vAlign w:val="bottom"/>
          </w:tcPr>
          <w:p w:rsidR="004C656E" w:rsidRPr="00BB163B" w:rsidRDefault="00913E85" w:rsidP="00913E85">
            <w:pPr>
              <w:spacing w:line="288" w:lineRule="auto"/>
              <w:jc w:val="right"/>
              <w:rPr>
                <w:bCs/>
                <w:sz w:val="28"/>
                <w:szCs w:val="28"/>
                <w:lang w:val="uk-UA"/>
              </w:rPr>
            </w:pPr>
            <w:r w:rsidRPr="00BB163B">
              <w:rPr>
                <w:bCs/>
                <w:sz w:val="28"/>
                <w:szCs w:val="28"/>
                <w:lang w:val="uk-UA"/>
              </w:rPr>
              <w:t>1</w:t>
            </w:r>
            <w:r w:rsidR="00937F11" w:rsidRPr="00BB163B">
              <w:rPr>
                <w:bCs/>
                <w:sz w:val="28"/>
                <w:szCs w:val="28"/>
                <w:lang w:val="uk-UA"/>
              </w:rPr>
              <w:t>8</w:t>
            </w:r>
          </w:p>
        </w:tc>
      </w:tr>
      <w:tr w:rsidR="004C656E" w:rsidRPr="00BB163B" w:rsidTr="00913E85">
        <w:tc>
          <w:tcPr>
            <w:tcW w:w="9322" w:type="dxa"/>
            <w:shd w:val="clear" w:color="auto" w:fill="auto"/>
            <w:vAlign w:val="center"/>
          </w:tcPr>
          <w:p w:rsidR="004C656E" w:rsidRPr="00BB163B" w:rsidRDefault="004C656E" w:rsidP="004C656E">
            <w:pPr>
              <w:spacing w:line="276" w:lineRule="auto"/>
              <w:ind w:right="-158"/>
              <w:jc w:val="left"/>
              <w:rPr>
                <w:bCs/>
                <w:sz w:val="28"/>
                <w:szCs w:val="28"/>
                <w:lang w:val="uk-UA"/>
              </w:rPr>
            </w:pPr>
            <w:r w:rsidRPr="00BB163B">
              <w:rPr>
                <w:sz w:val="28"/>
                <w:szCs w:val="28"/>
                <w:lang w:val="uk-UA"/>
              </w:rPr>
              <w:t>Тема 6. </w:t>
            </w:r>
            <w:r w:rsidRPr="00BB163B">
              <w:rPr>
                <w:bCs/>
                <w:sz w:val="28"/>
                <w:szCs w:val="28"/>
                <w:lang w:val="uk-UA"/>
              </w:rPr>
              <w:t>Моніторинг якості на виробничих підприємствах…………………….</w:t>
            </w:r>
          </w:p>
        </w:tc>
        <w:tc>
          <w:tcPr>
            <w:tcW w:w="567" w:type="dxa"/>
            <w:vAlign w:val="bottom"/>
          </w:tcPr>
          <w:p w:rsidR="004C656E" w:rsidRPr="00BB163B" w:rsidRDefault="00913E85" w:rsidP="00913E85">
            <w:pPr>
              <w:spacing w:line="288" w:lineRule="auto"/>
              <w:jc w:val="right"/>
              <w:rPr>
                <w:bCs/>
                <w:sz w:val="28"/>
                <w:szCs w:val="28"/>
                <w:lang w:val="uk-UA"/>
              </w:rPr>
            </w:pPr>
            <w:r w:rsidRPr="00BB163B">
              <w:rPr>
                <w:bCs/>
                <w:sz w:val="28"/>
                <w:szCs w:val="28"/>
                <w:lang w:val="uk-UA"/>
              </w:rPr>
              <w:t>2</w:t>
            </w:r>
            <w:r w:rsidR="00937F11" w:rsidRPr="00BB163B">
              <w:rPr>
                <w:bCs/>
                <w:sz w:val="28"/>
                <w:szCs w:val="28"/>
                <w:lang w:val="uk-UA"/>
              </w:rPr>
              <w:t>1</w:t>
            </w:r>
          </w:p>
        </w:tc>
      </w:tr>
      <w:tr w:rsidR="004C656E" w:rsidRPr="00BB163B" w:rsidTr="00913E85">
        <w:tc>
          <w:tcPr>
            <w:tcW w:w="9322" w:type="dxa"/>
            <w:shd w:val="clear" w:color="auto" w:fill="auto"/>
            <w:vAlign w:val="center"/>
          </w:tcPr>
          <w:p w:rsidR="004C656E" w:rsidRPr="00BB163B" w:rsidRDefault="004C656E" w:rsidP="004C656E">
            <w:pPr>
              <w:spacing w:line="276" w:lineRule="auto"/>
              <w:ind w:left="993" w:right="-158" w:hanging="993"/>
              <w:jc w:val="left"/>
              <w:rPr>
                <w:bCs/>
                <w:sz w:val="28"/>
                <w:szCs w:val="28"/>
                <w:lang w:val="uk-UA"/>
              </w:rPr>
            </w:pPr>
            <w:r w:rsidRPr="00BB163B">
              <w:rPr>
                <w:sz w:val="28"/>
                <w:szCs w:val="28"/>
                <w:lang w:val="uk-UA"/>
              </w:rPr>
              <w:t xml:space="preserve">Тема 7. </w:t>
            </w:r>
            <w:r w:rsidRPr="00BB163B">
              <w:rPr>
                <w:bCs/>
                <w:sz w:val="28"/>
                <w:szCs w:val="28"/>
                <w:lang w:val="uk-UA"/>
              </w:rPr>
              <w:t>Оцінювання та аналізування системи управління якістю на виробничих підприємствах……………………………………………..</w:t>
            </w:r>
          </w:p>
        </w:tc>
        <w:tc>
          <w:tcPr>
            <w:tcW w:w="567" w:type="dxa"/>
            <w:vAlign w:val="bottom"/>
          </w:tcPr>
          <w:p w:rsidR="004C656E" w:rsidRPr="00BB163B" w:rsidRDefault="00913E85" w:rsidP="00913E85">
            <w:pPr>
              <w:spacing w:line="288" w:lineRule="auto"/>
              <w:jc w:val="right"/>
              <w:rPr>
                <w:bCs/>
                <w:sz w:val="28"/>
                <w:szCs w:val="28"/>
                <w:lang w:val="uk-UA"/>
              </w:rPr>
            </w:pPr>
            <w:r w:rsidRPr="00BB163B">
              <w:rPr>
                <w:bCs/>
                <w:sz w:val="28"/>
                <w:szCs w:val="28"/>
                <w:lang w:val="uk-UA"/>
              </w:rPr>
              <w:t>2</w:t>
            </w:r>
            <w:r w:rsidR="00937F11" w:rsidRPr="00BB163B">
              <w:rPr>
                <w:bCs/>
                <w:sz w:val="28"/>
                <w:szCs w:val="28"/>
                <w:lang w:val="uk-UA"/>
              </w:rPr>
              <w:t>4</w:t>
            </w:r>
          </w:p>
        </w:tc>
      </w:tr>
      <w:tr w:rsidR="004C656E" w:rsidRPr="00BB163B" w:rsidTr="00913E85">
        <w:tc>
          <w:tcPr>
            <w:tcW w:w="9322" w:type="dxa"/>
            <w:shd w:val="clear" w:color="auto" w:fill="auto"/>
            <w:vAlign w:val="center"/>
          </w:tcPr>
          <w:p w:rsidR="004C656E" w:rsidRPr="00BB163B" w:rsidRDefault="004C656E" w:rsidP="004C656E">
            <w:pPr>
              <w:spacing w:line="276" w:lineRule="auto"/>
              <w:ind w:right="-158"/>
              <w:jc w:val="left"/>
              <w:rPr>
                <w:bCs/>
                <w:sz w:val="28"/>
                <w:szCs w:val="28"/>
                <w:lang w:val="uk-UA"/>
              </w:rPr>
            </w:pPr>
            <w:r w:rsidRPr="00BB163B">
              <w:rPr>
                <w:sz w:val="28"/>
                <w:szCs w:val="28"/>
                <w:lang w:val="uk-UA"/>
              </w:rPr>
              <w:t>Тема 8. Розвиток системи управління якістю…………………………………..</w:t>
            </w:r>
          </w:p>
        </w:tc>
        <w:tc>
          <w:tcPr>
            <w:tcW w:w="567" w:type="dxa"/>
            <w:vAlign w:val="bottom"/>
          </w:tcPr>
          <w:p w:rsidR="004C656E" w:rsidRPr="00BB163B" w:rsidRDefault="00913E85" w:rsidP="00913E85">
            <w:pPr>
              <w:spacing w:line="288" w:lineRule="auto"/>
              <w:jc w:val="right"/>
              <w:rPr>
                <w:bCs/>
                <w:sz w:val="28"/>
                <w:szCs w:val="28"/>
                <w:lang w:val="uk-UA"/>
              </w:rPr>
            </w:pPr>
            <w:r w:rsidRPr="00BB163B">
              <w:rPr>
                <w:bCs/>
                <w:sz w:val="28"/>
                <w:szCs w:val="28"/>
                <w:lang w:val="uk-UA"/>
              </w:rPr>
              <w:t>2</w:t>
            </w:r>
            <w:r w:rsidR="00937F11" w:rsidRPr="00BB163B">
              <w:rPr>
                <w:bCs/>
                <w:sz w:val="28"/>
                <w:szCs w:val="28"/>
                <w:lang w:val="uk-UA"/>
              </w:rPr>
              <w:t>7</w:t>
            </w:r>
          </w:p>
        </w:tc>
      </w:tr>
    </w:tbl>
    <w:p w:rsidR="00FC65DF" w:rsidRPr="00BB163B" w:rsidRDefault="00FC65DF" w:rsidP="00FC65DF">
      <w:pPr>
        <w:ind w:firstLine="540"/>
        <w:jc w:val="center"/>
        <w:rPr>
          <w:b/>
          <w:bCs/>
          <w:sz w:val="28"/>
          <w:szCs w:val="28"/>
          <w:lang w:val="uk-UA"/>
        </w:rPr>
      </w:pPr>
    </w:p>
    <w:p w:rsidR="00263058" w:rsidRPr="00BB163B" w:rsidRDefault="00263058" w:rsidP="004C656E">
      <w:pPr>
        <w:pBdr>
          <w:top w:val="single" w:sz="4" w:space="1" w:color="auto"/>
          <w:left w:val="single" w:sz="4" w:space="4" w:color="auto"/>
          <w:bottom w:val="single" w:sz="4" w:space="1" w:color="auto"/>
          <w:right w:val="single" w:sz="4" w:space="4" w:color="auto"/>
          <w:between w:val="single" w:sz="4" w:space="1" w:color="auto"/>
          <w:bar w:val="single" w:sz="4" w:color="auto"/>
        </w:pBdr>
        <w:ind w:firstLine="540"/>
        <w:jc w:val="center"/>
        <w:rPr>
          <w:b/>
          <w:bCs/>
          <w:sz w:val="28"/>
          <w:szCs w:val="28"/>
          <w:lang w:val="uk-UA"/>
        </w:rPr>
      </w:pPr>
      <w:r w:rsidRPr="00BB163B">
        <w:rPr>
          <w:b/>
          <w:bCs/>
          <w:sz w:val="28"/>
          <w:szCs w:val="28"/>
          <w:lang w:val="uk-UA"/>
        </w:rPr>
        <w:br w:type="page"/>
      </w:r>
    </w:p>
    <w:p w:rsidR="00263058" w:rsidRPr="00BB163B" w:rsidRDefault="00263058" w:rsidP="00CD0839">
      <w:pPr>
        <w:spacing w:line="288" w:lineRule="auto"/>
        <w:ind w:firstLine="540"/>
        <w:jc w:val="center"/>
        <w:rPr>
          <w:b/>
          <w:bCs/>
          <w:sz w:val="28"/>
          <w:szCs w:val="28"/>
          <w:lang w:val="uk-UA"/>
        </w:rPr>
      </w:pPr>
      <w:r w:rsidRPr="00BB163B">
        <w:rPr>
          <w:b/>
          <w:bCs/>
          <w:sz w:val="28"/>
          <w:szCs w:val="28"/>
          <w:lang w:val="uk-UA"/>
        </w:rPr>
        <w:lastRenderedPageBreak/>
        <w:t>ВСТУП</w:t>
      </w:r>
    </w:p>
    <w:p w:rsidR="00263058" w:rsidRPr="00BB163B" w:rsidRDefault="00263058" w:rsidP="00CD0839">
      <w:pPr>
        <w:spacing w:line="288" w:lineRule="auto"/>
        <w:ind w:firstLine="540"/>
        <w:jc w:val="center"/>
        <w:rPr>
          <w:b/>
          <w:bCs/>
          <w:sz w:val="28"/>
          <w:szCs w:val="28"/>
          <w:lang w:val="uk-UA"/>
        </w:rPr>
      </w:pPr>
    </w:p>
    <w:p w:rsidR="00A159BF" w:rsidRPr="00BB163B" w:rsidRDefault="00C73740" w:rsidP="00C73740">
      <w:pPr>
        <w:spacing w:line="288" w:lineRule="auto"/>
        <w:ind w:firstLine="540"/>
        <w:rPr>
          <w:sz w:val="28"/>
          <w:szCs w:val="28"/>
          <w:lang w:val="uk-UA"/>
        </w:rPr>
      </w:pPr>
      <w:r w:rsidRPr="00BB163B">
        <w:rPr>
          <w:sz w:val="28"/>
          <w:szCs w:val="28"/>
          <w:lang w:val="uk-UA"/>
        </w:rPr>
        <w:t>Практичне заняття – вид навчального заняття, на якому здобувачі вищої освіти під керівництвом викладача шляхом виконання певних відповідно сформульованих завдань закріплюють теоретичні положення навчальної дисципліни і набувають вмінь та навичок їх практичного застосування</w:t>
      </w:r>
      <w:r w:rsidR="00DE4FB1" w:rsidRPr="00BB163B">
        <w:rPr>
          <w:sz w:val="28"/>
          <w:szCs w:val="28"/>
          <w:lang w:val="uk-UA"/>
        </w:rPr>
        <w:t xml:space="preserve"> </w:t>
      </w:r>
    </w:p>
    <w:p w:rsidR="0091620F" w:rsidRPr="00BB163B" w:rsidRDefault="0091620F" w:rsidP="0091620F">
      <w:pPr>
        <w:spacing w:line="288" w:lineRule="auto"/>
        <w:ind w:firstLine="540"/>
        <w:rPr>
          <w:sz w:val="28"/>
          <w:szCs w:val="28"/>
          <w:lang w:val="uk-UA"/>
        </w:rPr>
      </w:pPr>
      <w:r w:rsidRPr="00BB163B">
        <w:rPr>
          <w:sz w:val="28"/>
          <w:szCs w:val="28"/>
          <w:lang w:val="uk-UA"/>
        </w:rPr>
        <w:t>Основними функціями практичних занять є:</w:t>
      </w:r>
    </w:p>
    <w:p w:rsidR="0091620F" w:rsidRPr="00BB163B" w:rsidRDefault="0091620F" w:rsidP="0091620F">
      <w:pPr>
        <w:spacing w:line="288" w:lineRule="auto"/>
        <w:ind w:firstLine="540"/>
        <w:rPr>
          <w:sz w:val="28"/>
          <w:szCs w:val="28"/>
          <w:lang w:val="uk-UA"/>
        </w:rPr>
      </w:pPr>
      <w:r w:rsidRPr="00BB163B">
        <w:rPr>
          <w:sz w:val="28"/>
          <w:szCs w:val="28"/>
          <w:lang w:val="uk-UA"/>
        </w:rPr>
        <w:t>– поглиблення та уточнення знань, здобутих на лекціях і в процесі самостійної роботи;</w:t>
      </w:r>
    </w:p>
    <w:p w:rsidR="0091620F" w:rsidRPr="00BB163B" w:rsidRDefault="0091620F" w:rsidP="0091620F">
      <w:pPr>
        <w:spacing w:line="288" w:lineRule="auto"/>
        <w:ind w:firstLine="540"/>
        <w:rPr>
          <w:sz w:val="28"/>
          <w:szCs w:val="28"/>
          <w:lang w:val="uk-UA"/>
        </w:rPr>
      </w:pPr>
      <w:r w:rsidRPr="00BB163B">
        <w:rPr>
          <w:sz w:val="28"/>
          <w:szCs w:val="28"/>
          <w:lang w:val="uk-UA"/>
        </w:rPr>
        <w:t>– формування умінь та навичок планування, моніторингу, оцінювання, аналізу та узагальнень;</w:t>
      </w:r>
    </w:p>
    <w:p w:rsidR="0091620F" w:rsidRPr="00BB163B" w:rsidRDefault="0091620F" w:rsidP="0091620F">
      <w:pPr>
        <w:spacing w:line="288" w:lineRule="auto"/>
        <w:ind w:firstLine="540"/>
        <w:rPr>
          <w:sz w:val="28"/>
          <w:szCs w:val="28"/>
          <w:lang w:val="uk-UA"/>
        </w:rPr>
      </w:pPr>
      <w:r w:rsidRPr="00BB163B">
        <w:rPr>
          <w:sz w:val="28"/>
          <w:szCs w:val="28"/>
          <w:lang w:val="uk-UA"/>
        </w:rPr>
        <w:t>– набуття навичок усної та письмової презентації результатів власного дослідження українською мовою, застосування сучасних інформаційних технологій у діяльності.</w:t>
      </w:r>
    </w:p>
    <w:p w:rsidR="0091620F" w:rsidRPr="00BB163B" w:rsidRDefault="0091620F" w:rsidP="0091620F">
      <w:pPr>
        <w:spacing w:line="288" w:lineRule="auto"/>
        <w:ind w:firstLine="540"/>
        <w:rPr>
          <w:sz w:val="28"/>
          <w:szCs w:val="28"/>
          <w:lang w:val="uk-UA"/>
        </w:rPr>
      </w:pPr>
      <w:r w:rsidRPr="00BB163B">
        <w:rPr>
          <w:sz w:val="28"/>
          <w:szCs w:val="28"/>
          <w:lang w:val="uk-UA"/>
        </w:rPr>
        <w:t>Перелік тем практичних занять визначається робочою програмою навчальної дисципліни. Практичне заняття включає проведення контролю знань, вмінь та навичок, постановку загальної проблеми (завдання) викладачем та її обговорення за участю здобувачів вищої освіти, розв’язання задач з їх обговоренням, вирішення контрольних завдань, їх перевірка та оцінювання.</w:t>
      </w:r>
    </w:p>
    <w:p w:rsidR="00C079F4" w:rsidRPr="00BB163B" w:rsidRDefault="00C079F4" w:rsidP="00CD0839">
      <w:pPr>
        <w:spacing w:line="288" w:lineRule="auto"/>
        <w:ind w:firstLine="567"/>
        <w:rPr>
          <w:sz w:val="28"/>
          <w:szCs w:val="28"/>
          <w:lang w:val="uk-UA"/>
        </w:rPr>
      </w:pPr>
    </w:p>
    <w:p w:rsidR="00704AAC" w:rsidRPr="00BB163B" w:rsidRDefault="00704AAC" w:rsidP="00CD0839">
      <w:pPr>
        <w:spacing w:line="288" w:lineRule="auto"/>
        <w:ind w:firstLine="567"/>
        <w:rPr>
          <w:sz w:val="28"/>
          <w:szCs w:val="28"/>
          <w:lang w:val="uk-UA"/>
        </w:rPr>
        <w:sectPr w:rsidR="00704AAC" w:rsidRPr="00BB163B" w:rsidSect="006D0954">
          <w:headerReference w:type="default" r:id="rId8"/>
          <w:pgSz w:w="11906" w:h="16838"/>
          <w:pgMar w:top="1134" w:right="1134" w:bottom="1134" w:left="1134" w:header="709" w:footer="709" w:gutter="0"/>
          <w:cols w:space="708"/>
          <w:docGrid w:linePitch="360"/>
        </w:sectPr>
      </w:pPr>
    </w:p>
    <w:p w:rsidR="00684302" w:rsidRPr="00BB163B" w:rsidRDefault="00642BE4" w:rsidP="00642BE4">
      <w:pPr>
        <w:adjustRightInd/>
        <w:spacing w:line="276" w:lineRule="auto"/>
        <w:ind w:firstLine="567"/>
        <w:jc w:val="center"/>
        <w:textAlignment w:val="auto"/>
        <w:rPr>
          <w:b/>
          <w:bCs/>
          <w:sz w:val="28"/>
          <w:szCs w:val="28"/>
          <w:lang w:val="uk-UA" w:eastAsia="uk-UA"/>
        </w:rPr>
      </w:pPr>
      <w:r w:rsidRPr="00BB163B">
        <w:rPr>
          <w:b/>
          <w:bCs/>
          <w:sz w:val="28"/>
          <w:szCs w:val="28"/>
          <w:lang w:val="uk-UA" w:eastAsia="uk-UA"/>
        </w:rPr>
        <w:lastRenderedPageBreak/>
        <w:t>ТЕМА 1. ТЕОРЕТИЧНІ ОСНОВИ ЯКОСТІ ПРОДУКЦІЇ</w:t>
      </w:r>
    </w:p>
    <w:p w:rsidR="00AF060F" w:rsidRPr="00BB163B" w:rsidRDefault="00AF060F" w:rsidP="0081723F">
      <w:pPr>
        <w:adjustRightInd/>
        <w:spacing w:line="276" w:lineRule="auto"/>
        <w:ind w:firstLine="567"/>
        <w:jc w:val="left"/>
        <w:textAlignment w:val="auto"/>
        <w:rPr>
          <w:sz w:val="28"/>
          <w:szCs w:val="28"/>
          <w:lang w:val="uk-UA" w:eastAsia="uk-UA"/>
        </w:rPr>
      </w:pPr>
    </w:p>
    <w:p w:rsidR="00642BE4" w:rsidRPr="00BB163B" w:rsidRDefault="00642BE4" w:rsidP="007517E6">
      <w:pPr>
        <w:adjustRightInd/>
        <w:spacing w:line="276" w:lineRule="auto"/>
        <w:ind w:firstLine="567"/>
        <w:textAlignment w:val="auto"/>
        <w:rPr>
          <w:sz w:val="28"/>
          <w:szCs w:val="28"/>
          <w:lang w:val="uk-UA" w:eastAsia="uk-UA"/>
        </w:rPr>
      </w:pPr>
      <w:r w:rsidRPr="00BB163B">
        <w:rPr>
          <w:b/>
          <w:bCs/>
          <w:sz w:val="28"/>
          <w:szCs w:val="28"/>
          <w:lang w:val="uk-UA" w:eastAsia="uk-UA"/>
        </w:rPr>
        <w:t xml:space="preserve">Мета заняття </w:t>
      </w:r>
      <w:r w:rsidRPr="00BB163B">
        <w:rPr>
          <w:sz w:val="28"/>
          <w:szCs w:val="28"/>
          <w:lang w:val="uk-UA" w:eastAsia="uk-UA"/>
        </w:rPr>
        <w:t xml:space="preserve">– </w:t>
      </w:r>
      <w:r w:rsidR="007517E6" w:rsidRPr="00BB163B">
        <w:rPr>
          <w:sz w:val="28"/>
          <w:szCs w:val="28"/>
          <w:lang w:val="uk-UA" w:eastAsia="uk-UA"/>
        </w:rPr>
        <w:t>опанувати навчальний матеріал щодо теоретичних основ якості продукції.</w:t>
      </w:r>
    </w:p>
    <w:p w:rsidR="00642BE4" w:rsidRPr="00BB163B" w:rsidRDefault="00642BE4" w:rsidP="0081723F">
      <w:pPr>
        <w:adjustRightInd/>
        <w:spacing w:line="276" w:lineRule="auto"/>
        <w:ind w:firstLine="567"/>
        <w:jc w:val="left"/>
        <w:textAlignment w:val="auto"/>
        <w:rPr>
          <w:sz w:val="28"/>
          <w:szCs w:val="28"/>
          <w:lang w:val="uk-UA" w:eastAsia="uk-UA"/>
        </w:rPr>
      </w:pPr>
    </w:p>
    <w:p w:rsidR="007517E6" w:rsidRPr="00BB163B" w:rsidRDefault="007517E6" w:rsidP="0081723F">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навчання:</w:t>
      </w:r>
    </w:p>
    <w:p w:rsidR="007517E6" w:rsidRPr="00BB163B" w:rsidRDefault="007517E6"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словесні методи (пояснення);</w:t>
      </w:r>
    </w:p>
    <w:p w:rsidR="007517E6" w:rsidRPr="00BB163B" w:rsidRDefault="007517E6"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наочні методи (</w:t>
      </w:r>
      <w:r w:rsidR="002C6A81" w:rsidRPr="00BB163B">
        <w:rPr>
          <w:sz w:val="28"/>
          <w:szCs w:val="28"/>
          <w:lang w:eastAsia="uk-UA"/>
        </w:rPr>
        <w:t xml:space="preserve">спостереження, </w:t>
      </w:r>
      <w:r w:rsidRPr="00BB163B">
        <w:rPr>
          <w:sz w:val="28"/>
          <w:szCs w:val="28"/>
          <w:lang w:eastAsia="uk-UA"/>
        </w:rPr>
        <w:t>демонстрування, ілюстрування);</w:t>
      </w:r>
    </w:p>
    <w:p w:rsidR="007517E6" w:rsidRPr="00BB163B" w:rsidRDefault="007517E6"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практичні методи (виконання практичних завдань);</w:t>
      </w:r>
    </w:p>
    <w:p w:rsidR="007517E6" w:rsidRPr="00BB163B" w:rsidRDefault="007517E6"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метод проблемного викладу;</w:t>
      </w:r>
    </w:p>
    <w:p w:rsidR="007517E6" w:rsidRPr="00BB163B" w:rsidRDefault="007517E6"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дискусійний метод;</w:t>
      </w:r>
    </w:p>
    <w:p w:rsidR="007517E6" w:rsidRPr="00BB163B" w:rsidRDefault="007517E6"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ситуаційний метод.</w:t>
      </w:r>
    </w:p>
    <w:p w:rsidR="007517E6" w:rsidRPr="00BB163B" w:rsidRDefault="007517E6" w:rsidP="0081723F">
      <w:pPr>
        <w:adjustRightInd/>
        <w:spacing w:line="276" w:lineRule="auto"/>
        <w:ind w:firstLine="567"/>
        <w:jc w:val="left"/>
        <w:textAlignment w:val="auto"/>
        <w:rPr>
          <w:sz w:val="28"/>
          <w:szCs w:val="28"/>
          <w:lang w:val="uk-UA" w:eastAsia="uk-UA"/>
        </w:rPr>
      </w:pPr>
    </w:p>
    <w:p w:rsidR="007517E6" w:rsidRPr="00BB163B" w:rsidRDefault="007517E6" w:rsidP="0081723F">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контролю:</w:t>
      </w:r>
    </w:p>
    <w:p w:rsidR="007517E6" w:rsidRPr="00BB163B" w:rsidRDefault="007517E6"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усне опитування або тестування;</w:t>
      </w:r>
    </w:p>
    <w:p w:rsidR="007517E6" w:rsidRPr="00BB163B" w:rsidRDefault="007517E6"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виконання практичних завдань;</w:t>
      </w:r>
    </w:p>
    <w:p w:rsidR="007517E6" w:rsidRPr="00BB163B" w:rsidRDefault="002C6A81"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перевірка</w:t>
      </w:r>
      <w:r w:rsidR="007517E6" w:rsidRPr="00BB163B">
        <w:rPr>
          <w:sz w:val="28"/>
          <w:szCs w:val="28"/>
          <w:lang w:eastAsia="uk-UA"/>
        </w:rPr>
        <w:t xml:space="preserve"> індивідуального самостійного завдання.</w:t>
      </w:r>
    </w:p>
    <w:p w:rsidR="007517E6" w:rsidRPr="00BB163B" w:rsidRDefault="007517E6" w:rsidP="0081723F">
      <w:pPr>
        <w:adjustRightInd/>
        <w:spacing w:line="276" w:lineRule="auto"/>
        <w:ind w:firstLine="567"/>
        <w:jc w:val="left"/>
        <w:textAlignment w:val="auto"/>
        <w:rPr>
          <w:sz w:val="28"/>
          <w:szCs w:val="28"/>
          <w:lang w:val="uk-UA" w:eastAsia="uk-UA"/>
        </w:rPr>
      </w:pPr>
    </w:p>
    <w:p w:rsidR="007517E6" w:rsidRPr="00BB163B" w:rsidRDefault="007517E6" w:rsidP="0081723F">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Питання для обговорення / дискусії:</w:t>
      </w:r>
    </w:p>
    <w:p w:rsidR="00F06ED7" w:rsidRPr="00BB163B" w:rsidRDefault="00F06ED7" w:rsidP="00BF3F2C">
      <w:pPr>
        <w:pStyle w:val="a9"/>
        <w:numPr>
          <w:ilvl w:val="0"/>
          <w:numId w:val="4"/>
        </w:numPr>
        <w:tabs>
          <w:tab w:val="left" w:pos="993"/>
        </w:tabs>
        <w:spacing w:line="276" w:lineRule="auto"/>
        <w:ind w:left="0" w:firstLine="567"/>
        <w:jc w:val="both"/>
        <w:rPr>
          <w:bCs/>
          <w:sz w:val="28"/>
          <w:szCs w:val="28"/>
          <w:lang w:eastAsia="uk-UA"/>
        </w:rPr>
      </w:pPr>
      <w:r w:rsidRPr="00BB163B">
        <w:rPr>
          <w:bCs/>
          <w:sz w:val="28"/>
          <w:szCs w:val="28"/>
          <w:lang w:eastAsia="uk-UA"/>
        </w:rPr>
        <w:t xml:space="preserve">Якість з філософської позиції, </w:t>
      </w:r>
      <w:r w:rsidR="00BA47B1" w:rsidRPr="00BB163B">
        <w:rPr>
          <w:bCs/>
          <w:sz w:val="28"/>
          <w:szCs w:val="28"/>
          <w:lang w:eastAsia="uk-UA"/>
        </w:rPr>
        <w:t xml:space="preserve">з </w:t>
      </w:r>
      <w:r w:rsidRPr="00BB163B">
        <w:rPr>
          <w:bCs/>
          <w:sz w:val="28"/>
          <w:szCs w:val="28"/>
          <w:lang w:eastAsia="uk-UA"/>
        </w:rPr>
        <w:t xml:space="preserve">позиції чинного законодавства, </w:t>
      </w:r>
      <w:r w:rsidR="00BA47B1" w:rsidRPr="00BB163B">
        <w:rPr>
          <w:bCs/>
          <w:sz w:val="28"/>
          <w:szCs w:val="28"/>
          <w:lang w:eastAsia="uk-UA"/>
        </w:rPr>
        <w:t>з позиції науковців, з позиції практики ведення бізнесу</w:t>
      </w:r>
    </w:p>
    <w:p w:rsidR="00F06ED7" w:rsidRPr="00BB163B" w:rsidRDefault="00BA47B1" w:rsidP="00BF3F2C">
      <w:pPr>
        <w:pStyle w:val="a9"/>
        <w:numPr>
          <w:ilvl w:val="0"/>
          <w:numId w:val="4"/>
        </w:numPr>
        <w:tabs>
          <w:tab w:val="left" w:pos="993"/>
        </w:tabs>
        <w:spacing w:line="276" w:lineRule="auto"/>
        <w:ind w:left="0" w:firstLine="567"/>
        <w:jc w:val="both"/>
        <w:rPr>
          <w:bCs/>
          <w:sz w:val="28"/>
          <w:szCs w:val="28"/>
          <w:lang w:eastAsia="uk-UA"/>
        </w:rPr>
      </w:pPr>
      <w:r w:rsidRPr="00BB163B">
        <w:rPr>
          <w:bCs/>
          <w:sz w:val="28"/>
          <w:szCs w:val="28"/>
          <w:lang w:eastAsia="uk-UA"/>
        </w:rPr>
        <w:t>Я</w:t>
      </w:r>
      <w:r w:rsidR="00F06ED7" w:rsidRPr="00BB163B">
        <w:rPr>
          <w:bCs/>
          <w:sz w:val="28"/>
          <w:szCs w:val="28"/>
          <w:lang w:eastAsia="uk-UA"/>
        </w:rPr>
        <w:t>кість продукції та якість процесу виробництва продукції з позиції чинного законодавства</w:t>
      </w:r>
    </w:p>
    <w:p w:rsidR="00F06ED7" w:rsidRPr="00BB163B" w:rsidRDefault="00BA47B1" w:rsidP="00BF3F2C">
      <w:pPr>
        <w:pStyle w:val="a9"/>
        <w:numPr>
          <w:ilvl w:val="0"/>
          <w:numId w:val="4"/>
        </w:numPr>
        <w:tabs>
          <w:tab w:val="left" w:pos="993"/>
        </w:tabs>
        <w:spacing w:line="276" w:lineRule="auto"/>
        <w:ind w:left="0" w:firstLine="567"/>
        <w:jc w:val="both"/>
        <w:rPr>
          <w:bCs/>
          <w:sz w:val="28"/>
          <w:szCs w:val="28"/>
          <w:lang w:eastAsia="uk-UA"/>
        </w:rPr>
      </w:pPr>
      <w:r w:rsidRPr="00BB163B">
        <w:rPr>
          <w:bCs/>
          <w:sz w:val="28"/>
          <w:szCs w:val="28"/>
          <w:lang w:eastAsia="uk-UA"/>
        </w:rPr>
        <w:t>Якість продукції та якість процесу виробництва продукції з позиції науковців</w:t>
      </w:r>
    </w:p>
    <w:p w:rsidR="00BA47B1" w:rsidRPr="00BB163B" w:rsidRDefault="00BA47B1" w:rsidP="00BF3F2C">
      <w:pPr>
        <w:pStyle w:val="a9"/>
        <w:numPr>
          <w:ilvl w:val="0"/>
          <w:numId w:val="4"/>
        </w:numPr>
        <w:tabs>
          <w:tab w:val="left" w:pos="993"/>
        </w:tabs>
        <w:spacing w:line="276" w:lineRule="auto"/>
        <w:ind w:left="0" w:firstLine="567"/>
        <w:jc w:val="both"/>
        <w:rPr>
          <w:bCs/>
          <w:sz w:val="28"/>
          <w:szCs w:val="28"/>
          <w:lang w:eastAsia="uk-UA"/>
        </w:rPr>
      </w:pPr>
      <w:r w:rsidRPr="00BB163B">
        <w:rPr>
          <w:bCs/>
          <w:sz w:val="28"/>
          <w:szCs w:val="28"/>
          <w:lang w:eastAsia="uk-UA"/>
        </w:rPr>
        <w:t xml:space="preserve">Якість продукції та якість процесу виробництва продукції з позиції </w:t>
      </w:r>
      <w:r w:rsidR="00D547D4" w:rsidRPr="00BB163B">
        <w:rPr>
          <w:bCs/>
          <w:sz w:val="28"/>
          <w:szCs w:val="28"/>
          <w:lang w:eastAsia="uk-UA"/>
        </w:rPr>
        <w:t>споживачів</w:t>
      </w:r>
    </w:p>
    <w:p w:rsidR="00F06ED7" w:rsidRPr="00BB163B" w:rsidRDefault="00D547D4" w:rsidP="00BF3F2C">
      <w:pPr>
        <w:pStyle w:val="a9"/>
        <w:numPr>
          <w:ilvl w:val="0"/>
          <w:numId w:val="4"/>
        </w:numPr>
        <w:tabs>
          <w:tab w:val="left" w:pos="993"/>
        </w:tabs>
        <w:spacing w:line="276" w:lineRule="auto"/>
        <w:ind w:left="0" w:firstLine="567"/>
        <w:jc w:val="both"/>
        <w:rPr>
          <w:bCs/>
          <w:sz w:val="28"/>
          <w:szCs w:val="28"/>
          <w:lang w:eastAsia="uk-UA"/>
        </w:rPr>
      </w:pPr>
      <w:r w:rsidRPr="00BB163B">
        <w:rPr>
          <w:bCs/>
          <w:sz w:val="28"/>
          <w:szCs w:val="28"/>
          <w:lang w:eastAsia="uk-UA"/>
        </w:rPr>
        <w:t xml:space="preserve">Якість продукції та якість процесу виробництва продукції з позиції </w:t>
      </w:r>
      <w:r w:rsidR="00292A5F" w:rsidRPr="00BB163B">
        <w:rPr>
          <w:bCs/>
          <w:sz w:val="28"/>
          <w:szCs w:val="28"/>
          <w:lang w:eastAsia="uk-UA"/>
        </w:rPr>
        <w:t>керівництва та персоналу підприємства</w:t>
      </w:r>
    </w:p>
    <w:p w:rsidR="00BA47B1" w:rsidRPr="00BB163B" w:rsidRDefault="00292A5F" w:rsidP="00BF3F2C">
      <w:pPr>
        <w:pStyle w:val="a9"/>
        <w:numPr>
          <w:ilvl w:val="0"/>
          <w:numId w:val="4"/>
        </w:numPr>
        <w:tabs>
          <w:tab w:val="left" w:pos="993"/>
        </w:tabs>
        <w:spacing w:line="276" w:lineRule="auto"/>
        <w:ind w:left="0" w:firstLine="567"/>
        <w:jc w:val="both"/>
        <w:rPr>
          <w:bCs/>
          <w:sz w:val="28"/>
          <w:szCs w:val="28"/>
          <w:lang w:eastAsia="uk-UA"/>
        </w:rPr>
      </w:pPr>
      <w:r w:rsidRPr="00BB163B">
        <w:rPr>
          <w:bCs/>
          <w:sz w:val="28"/>
          <w:szCs w:val="28"/>
          <w:lang w:eastAsia="uk-UA"/>
        </w:rPr>
        <w:t>Якість продукції та якість процесу виробництва продукції з позиції бізнес-партнерів, інвесторів підприємства</w:t>
      </w:r>
    </w:p>
    <w:p w:rsidR="00BA47B1" w:rsidRPr="00BB163B" w:rsidRDefault="00292A5F" w:rsidP="00BF3F2C">
      <w:pPr>
        <w:pStyle w:val="a9"/>
        <w:numPr>
          <w:ilvl w:val="0"/>
          <w:numId w:val="4"/>
        </w:numPr>
        <w:tabs>
          <w:tab w:val="left" w:pos="993"/>
        </w:tabs>
        <w:spacing w:line="276" w:lineRule="auto"/>
        <w:ind w:left="0" w:firstLine="567"/>
        <w:jc w:val="both"/>
        <w:rPr>
          <w:bCs/>
          <w:sz w:val="28"/>
          <w:szCs w:val="28"/>
          <w:lang w:eastAsia="uk-UA"/>
        </w:rPr>
      </w:pPr>
      <w:r w:rsidRPr="00BB163B">
        <w:rPr>
          <w:bCs/>
          <w:sz w:val="28"/>
          <w:szCs w:val="28"/>
          <w:lang w:eastAsia="uk-UA"/>
        </w:rPr>
        <w:t>Якість продукції та якість процесу виробництва продукції з позиції суспільства (місцевої територіальної громади)</w:t>
      </w:r>
    </w:p>
    <w:p w:rsidR="00FA34C4" w:rsidRPr="00BB163B" w:rsidRDefault="00FA34C4" w:rsidP="00BF3F2C">
      <w:pPr>
        <w:pStyle w:val="a9"/>
        <w:numPr>
          <w:ilvl w:val="0"/>
          <w:numId w:val="4"/>
        </w:numPr>
        <w:tabs>
          <w:tab w:val="left" w:pos="993"/>
        </w:tabs>
        <w:spacing w:line="276" w:lineRule="auto"/>
        <w:ind w:left="0" w:firstLine="567"/>
        <w:jc w:val="both"/>
        <w:rPr>
          <w:bCs/>
          <w:sz w:val="28"/>
          <w:szCs w:val="28"/>
          <w:lang w:eastAsia="uk-UA"/>
        </w:rPr>
      </w:pPr>
      <w:r w:rsidRPr="00BB163B">
        <w:rPr>
          <w:bCs/>
          <w:sz w:val="28"/>
          <w:szCs w:val="28"/>
          <w:lang w:eastAsia="uk-UA"/>
        </w:rPr>
        <w:t>Класифікація видів якості продукції</w:t>
      </w:r>
    </w:p>
    <w:p w:rsidR="00684302" w:rsidRPr="00BB163B" w:rsidRDefault="00684302" w:rsidP="0081723F">
      <w:pPr>
        <w:adjustRightInd/>
        <w:spacing w:line="276" w:lineRule="auto"/>
        <w:ind w:firstLine="567"/>
        <w:textAlignment w:val="auto"/>
        <w:rPr>
          <w:bCs/>
          <w:sz w:val="28"/>
          <w:szCs w:val="28"/>
          <w:lang w:val="uk-UA" w:eastAsia="uk-UA"/>
        </w:rPr>
      </w:pPr>
    </w:p>
    <w:p w:rsidR="007D2918" w:rsidRPr="00BB163B" w:rsidRDefault="007D2918">
      <w:pPr>
        <w:widowControl/>
        <w:adjustRightInd/>
        <w:spacing w:after="160" w:line="259" w:lineRule="auto"/>
        <w:jc w:val="left"/>
        <w:textAlignment w:val="auto"/>
        <w:rPr>
          <w:b/>
          <w:sz w:val="28"/>
          <w:szCs w:val="28"/>
          <w:lang w:val="uk-UA" w:eastAsia="uk-UA"/>
        </w:rPr>
      </w:pPr>
      <w:r w:rsidRPr="00BB163B">
        <w:rPr>
          <w:b/>
          <w:sz w:val="28"/>
          <w:szCs w:val="28"/>
          <w:lang w:val="uk-UA" w:eastAsia="uk-UA"/>
        </w:rPr>
        <w:br w:type="page"/>
      </w:r>
    </w:p>
    <w:p w:rsidR="002C6A81" w:rsidRPr="00BB163B" w:rsidRDefault="002C4224" w:rsidP="0081723F">
      <w:pPr>
        <w:adjustRightInd/>
        <w:spacing w:line="276" w:lineRule="auto"/>
        <w:ind w:firstLine="567"/>
        <w:textAlignment w:val="auto"/>
        <w:rPr>
          <w:b/>
          <w:sz w:val="28"/>
          <w:szCs w:val="28"/>
          <w:lang w:val="uk-UA" w:eastAsia="uk-UA"/>
        </w:rPr>
      </w:pPr>
      <w:r w:rsidRPr="00BB163B">
        <w:rPr>
          <w:b/>
          <w:sz w:val="28"/>
          <w:szCs w:val="28"/>
          <w:lang w:val="uk-UA" w:eastAsia="uk-UA"/>
        </w:rPr>
        <w:lastRenderedPageBreak/>
        <w:t>Завдання для виконання:</w:t>
      </w:r>
    </w:p>
    <w:p w:rsidR="002C6A81" w:rsidRPr="00BB163B" w:rsidRDefault="00BD11E0" w:rsidP="00BF3F2C">
      <w:pPr>
        <w:pStyle w:val="a9"/>
        <w:numPr>
          <w:ilvl w:val="0"/>
          <w:numId w:val="15"/>
        </w:numPr>
        <w:tabs>
          <w:tab w:val="left" w:pos="851"/>
        </w:tabs>
        <w:spacing w:line="276" w:lineRule="auto"/>
        <w:ind w:left="0" w:firstLine="567"/>
        <w:jc w:val="both"/>
        <w:rPr>
          <w:bCs/>
          <w:sz w:val="28"/>
          <w:szCs w:val="28"/>
          <w:lang w:eastAsia="uk-UA"/>
        </w:rPr>
      </w:pPr>
      <w:r w:rsidRPr="00BB163B">
        <w:rPr>
          <w:bCs/>
          <w:sz w:val="28"/>
          <w:szCs w:val="28"/>
          <w:lang w:eastAsia="uk-UA"/>
        </w:rPr>
        <w:t>Сформулюва</w:t>
      </w:r>
      <w:r w:rsidR="007D2918" w:rsidRPr="00BB163B">
        <w:rPr>
          <w:bCs/>
          <w:sz w:val="28"/>
          <w:szCs w:val="28"/>
          <w:lang w:eastAsia="uk-UA"/>
        </w:rPr>
        <w:t>ти сутність якості окремого (конкретного) виду продукції підприємства</w:t>
      </w:r>
      <w:r w:rsidRPr="00BB163B">
        <w:rPr>
          <w:bCs/>
          <w:sz w:val="28"/>
          <w:szCs w:val="28"/>
          <w:lang w:eastAsia="uk-UA"/>
        </w:rPr>
        <w:t>.</w:t>
      </w:r>
    </w:p>
    <w:p w:rsidR="00BD11E0" w:rsidRPr="00BB163B" w:rsidRDefault="00BD11E0" w:rsidP="00BF3F2C">
      <w:pPr>
        <w:pStyle w:val="a9"/>
        <w:numPr>
          <w:ilvl w:val="0"/>
          <w:numId w:val="15"/>
        </w:numPr>
        <w:tabs>
          <w:tab w:val="left" w:pos="851"/>
        </w:tabs>
        <w:spacing w:line="276" w:lineRule="auto"/>
        <w:ind w:left="0" w:firstLine="567"/>
        <w:jc w:val="both"/>
        <w:rPr>
          <w:bCs/>
          <w:sz w:val="28"/>
          <w:szCs w:val="28"/>
          <w:lang w:eastAsia="uk-UA"/>
        </w:rPr>
      </w:pPr>
      <w:r w:rsidRPr="00BB163B">
        <w:rPr>
          <w:bCs/>
          <w:sz w:val="28"/>
          <w:szCs w:val="28"/>
          <w:lang w:eastAsia="uk-UA"/>
        </w:rPr>
        <w:t>Сформулювати сутність якості окремого (конкретного) процесу виробництва продукції підприємства.</w:t>
      </w:r>
    </w:p>
    <w:p w:rsidR="002C6A81" w:rsidRPr="00BB163B" w:rsidRDefault="002C6A81" w:rsidP="0081723F">
      <w:pPr>
        <w:adjustRightInd/>
        <w:spacing w:line="276" w:lineRule="auto"/>
        <w:ind w:firstLine="567"/>
        <w:textAlignment w:val="auto"/>
        <w:rPr>
          <w:bCs/>
          <w:sz w:val="28"/>
          <w:szCs w:val="28"/>
          <w:lang w:val="uk-UA" w:eastAsia="uk-UA"/>
        </w:rPr>
      </w:pPr>
    </w:p>
    <w:p w:rsidR="00E626DD" w:rsidRPr="00BB163B" w:rsidRDefault="00AD4153" w:rsidP="0081723F">
      <w:pPr>
        <w:adjustRightInd/>
        <w:spacing w:line="276" w:lineRule="auto"/>
        <w:ind w:firstLine="567"/>
        <w:textAlignment w:val="auto"/>
        <w:rPr>
          <w:b/>
          <w:sz w:val="28"/>
          <w:szCs w:val="28"/>
          <w:lang w:val="uk-UA" w:eastAsia="uk-UA"/>
        </w:rPr>
      </w:pPr>
      <w:r w:rsidRPr="00BB163B">
        <w:rPr>
          <w:b/>
          <w:sz w:val="28"/>
          <w:szCs w:val="28"/>
          <w:lang w:val="uk-UA" w:eastAsia="uk-UA"/>
        </w:rPr>
        <w:t>Оцінювання результатів роботи здобувачів вищої освіти</w:t>
      </w:r>
    </w:p>
    <w:p w:rsidR="00AD4153" w:rsidRPr="00BB163B" w:rsidRDefault="00AD4153" w:rsidP="0081723F">
      <w:pPr>
        <w:adjustRightInd/>
        <w:spacing w:line="276" w:lineRule="auto"/>
        <w:ind w:firstLine="567"/>
        <w:textAlignment w:val="auto"/>
        <w:rPr>
          <w:bCs/>
          <w:sz w:val="28"/>
          <w:szCs w:val="28"/>
          <w:lang w:val="uk-UA" w:eastAsia="uk-UA"/>
        </w:rPr>
      </w:pPr>
      <w:r w:rsidRPr="00BB163B">
        <w:rPr>
          <w:bCs/>
          <w:sz w:val="28"/>
          <w:szCs w:val="28"/>
          <w:lang w:val="uk-UA" w:eastAsia="uk-UA"/>
        </w:rPr>
        <w:t>Здобувач вищої освіти має можливість отримати за дану тему кількість балів</w:t>
      </w:r>
      <w:r w:rsidR="003E405F">
        <w:rPr>
          <w:bCs/>
          <w:sz w:val="28"/>
          <w:szCs w:val="28"/>
          <w:lang w:val="uk-UA" w:eastAsia="uk-UA"/>
        </w:rPr>
        <w:t>, яка визначена у</w:t>
      </w:r>
      <w:r w:rsidRPr="00BB163B">
        <w:rPr>
          <w:bCs/>
          <w:sz w:val="28"/>
          <w:szCs w:val="28"/>
          <w:lang w:val="uk-UA" w:eastAsia="uk-UA"/>
        </w:rPr>
        <w:t xml:space="preserve"> робоч</w:t>
      </w:r>
      <w:r w:rsidR="003E405F">
        <w:rPr>
          <w:bCs/>
          <w:sz w:val="28"/>
          <w:szCs w:val="28"/>
          <w:lang w:val="uk-UA" w:eastAsia="uk-UA"/>
        </w:rPr>
        <w:t xml:space="preserve">ій </w:t>
      </w:r>
      <w:r w:rsidRPr="00BB163B">
        <w:rPr>
          <w:bCs/>
          <w:sz w:val="28"/>
          <w:szCs w:val="28"/>
          <w:lang w:val="uk-UA" w:eastAsia="uk-UA"/>
        </w:rPr>
        <w:t>програм</w:t>
      </w:r>
      <w:r w:rsidR="003E405F">
        <w:rPr>
          <w:bCs/>
          <w:sz w:val="28"/>
          <w:szCs w:val="28"/>
          <w:lang w:val="uk-UA" w:eastAsia="uk-UA"/>
        </w:rPr>
        <w:t>і</w:t>
      </w:r>
      <w:r w:rsidRPr="00BB163B">
        <w:rPr>
          <w:bCs/>
          <w:sz w:val="28"/>
          <w:szCs w:val="28"/>
          <w:lang w:val="uk-UA" w:eastAsia="uk-UA"/>
        </w:rPr>
        <w:t xml:space="preserve"> навчальної дисципліни</w:t>
      </w:r>
      <w:r w:rsidR="003E405F">
        <w:rPr>
          <w:bCs/>
          <w:sz w:val="28"/>
          <w:szCs w:val="28"/>
          <w:lang w:val="uk-UA" w:eastAsia="uk-UA"/>
        </w:rPr>
        <w:t xml:space="preserve"> у розділі «Розподіл балів»</w:t>
      </w:r>
      <w:r w:rsidRPr="00BB163B">
        <w:rPr>
          <w:bCs/>
          <w:sz w:val="28"/>
          <w:szCs w:val="28"/>
          <w:lang w:val="uk-UA" w:eastAsia="uk-UA"/>
        </w:rPr>
        <w:t>.</w:t>
      </w:r>
      <w:r w:rsidR="003E405F">
        <w:rPr>
          <w:bCs/>
          <w:sz w:val="28"/>
          <w:szCs w:val="28"/>
          <w:lang w:val="uk-UA" w:eastAsia="uk-UA"/>
        </w:rPr>
        <w:t xml:space="preserve"> При цьому 50 % від цієї кількості балів здобувач вищої освіти може отримати за участь </w:t>
      </w:r>
      <w:r w:rsidR="003E405F" w:rsidRPr="003E405F">
        <w:rPr>
          <w:bCs/>
          <w:sz w:val="28"/>
          <w:szCs w:val="28"/>
          <w:lang w:val="uk-UA" w:eastAsia="uk-UA"/>
        </w:rPr>
        <w:t>в обговоренні (дискусії) питань за темою</w:t>
      </w:r>
      <w:r w:rsidR="003E405F">
        <w:rPr>
          <w:bCs/>
          <w:sz w:val="28"/>
          <w:szCs w:val="28"/>
          <w:lang w:val="uk-UA" w:eastAsia="uk-UA"/>
        </w:rPr>
        <w:t>, 50 % ‒ за виконання практичного завдання.</w:t>
      </w:r>
    </w:p>
    <w:p w:rsidR="00AD4153" w:rsidRPr="00BB163B" w:rsidRDefault="00AD4153" w:rsidP="0081723F">
      <w:pPr>
        <w:adjustRightInd/>
        <w:spacing w:line="276" w:lineRule="auto"/>
        <w:ind w:firstLine="567"/>
        <w:textAlignment w:val="auto"/>
        <w:rPr>
          <w:bCs/>
          <w:sz w:val="28"/>
          <w:szCs w:val="28"/>
          <w:lang w:val="uk-UA" w:eastAsia="uk-UA"/>
        </w:rPr>
      </w:pPr>
    </w:p>
    <w:p w:rsidR="00AD4153" w:rsidRPr="00BB163B" w:rsidRDefault="00AD4153" w:rsidP="0081723F">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участі здобувача вищої освіти в обговоренні (дискусії) питань за темою</w:t>
      </w:r>
      <w:r w:rsidRPr="00BB163B">
        <w:rPr>
          <w:bCs/>
          <w:sz w:val="28"/>
          <w:szCs w:val="28"/>
          <w:lang w:val="uk-UA" w:eastAsia="uk-UA"/>
        </w:rPr>
        <w:t>:</w:t>
      </w:r>
    </w:p>
    <w:p w:rsidR="00AD4153" w:rsidRPr="00BB163B" w:rsidRDefault="00970CAD"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формулювання власної позиції;</w:t>
      </w:r>
    </w:p>
    <w:p w:rsidR="00970CAD" w:rsidRPr="00BB163B" w:rsidRDefault="00970CAD"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AD4153" w:rsidRPr="00BB163B" w:rsidRDefault="00AD4153" w:rsidP="0081723F">
      <w:pPr>
        <w:adjustRightInd/>
        <w:spacing w:line="276" w:lineRule="auto"/>
        <w:ind w:firstLine="567"/>
        <w:textAlignment w:val="auto"/>
        <w:rPr>
          <w:bCs/>
          <w:sz w:val="28"/>
          <w:szCs w:val="28"/>
          <w:lang w:val="uk-UA" w:eastAsia="uk-UA"/>
        </w:rPr>
      </w:pPr>
    </w:p>
    <w:p w:rsidR="00970CAD" w:rsidRPr="00BB163B" w:rsidRDefault="00970CAD" w:rsidP="00970CAD">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виконання практичного завдання за темою</w:t>
      </w:r>
      <w:r w:rsidRPr="00BB163B">
        <w:rPr>
          <w:bCs/>
          <w:sz w:val="28"/>
          <w:szCs w:val="28"/>
          <w:lang w:val="uk-UA" w:eastAsia="uk-UA"/>
        </w:rPr>
        <w:t>:</w:t>
      </w:r>
    </w:p>
    <w:p w:rsidR="00970CAD" w:rsidRPr="00BB163B" w:rsidRDefault="00970CAD"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опису виконаного завдання;</w:t>
      </w:r>
    </w:p>
    <w:p w:rsidR="00970CAD" w:rsidRPr="00BB163B" w:rsidRDefault="00970CAD"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970CAD" w:rsidRPr="00BB163B" w:rsidRDefault="00970CAD"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цінність (наукова та/або практична) отриманих результатів.</w:t>
      </w:r>
    </w:p>
    <w:p w:rsidR="00970CAD" w:rsidRPr="00BB163B" w:rsidRDefault="00970CAD" w:rsidP="0081723F">
      <w:pPr>
        <w:adjustRightInd/>
        <w:spacing w:line="276" w:lineRule="auto"/>
        <w:ind w:firstLine="567"/>
        <w:textAlignment w:val="auto"/>
        <w:rPr>
          <w:bCs/>
          <w:sz w:val="28"/>
          <w:szCs w:val="28"/>
          <w:lang w:val="uk-UA" w:eastAsia="uk-UA"/>
        </w:rPr>
      </w:pPr>
    </w:p>
    <w:p w:rsidR="00642BE4" w:rsidRPr="00BB163B" w:rsidRDefault="002C6A81" w:rsidP="002C6A81">
      <w:pPr>
        <w:widowControl/>
        <w:autoSpaceDE w:val="0"/>
        <w:autoSpaceDN w:val="0"/>
        <w:spacing w:line="276" w:lineRule="auto"/>
        <w:ind w:firstLine="567"/>
        <w:jc w:val="left"/>
        <w:textAlignment w:val="auto"/>
        <w:rPr>
          <w:b/>
          <w:color w:val="000000"/>
          <w:sz w:val="28"/>
          <w:szCs w:val="28"/>
          <w:lang w:val="uk-UA" w:eastAsia="uk-UA"/>
        </w:rPr>
      </w:pPr>
      <w:r w:rsidRPr="00BB163B">
        <w:rPr>
          <w:b/>
          <w:color w:val="000000"/>
          <w:sz w:val="28"/>
          <w:szCs w:val="28"/>
          <w:lang w:val="uk-UA" w:eastAsia="uk-UA"/>
        </w:rPr>
        <w:t>Рекомендована література</w:t>
      </w:r>
    </w:p>
    <w:p w:rsidR="00642BE4" w:rsidRPr="00BB163B" w:rsidRDefault="00642BE4" w:rsidP="00642BE4">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Основна література</w:t>
      </w:r>
    </w:p>
    <w:p w:rsidR="00642BE4" w:rsidRPr="00BB163B" w:rsidRDefault="00642BE4" w:rsidP="00642BE4">
      <w:pPr>
        <w:widowControl/>
        <w:autoSpaceDE w:val="0"/>
        <w:autoSpaceDN w:val="0"/>
        <w:spacing w:line="276" w:lineRule="auto"/>
        <w:ind w:firstLine="567"/>
        <w:textAlignment w:val="auto"/>
        <w:rPr>
          <w:sz w:val="28"/>
          <w:szCs w:val="28"/>
          <w:lang w:val="uk-UA" w:eastAsia="uk-UA"/>
        </w:rPr>
      </w:pPr>
    </w:p>
    <w:p w:rsidR="00642BE4" w:rsidRPr="00BB163B" w:rsidRDefault="00642BE4" w:rsidP="00BF3F2C">
      <w:pPr>
        <w:numPr>
          <w:ilvl w:val="0"/>
          <w:numId w:val="1"/>
        </w:numPr>
        <w:tabs>
          <w:tab w:val="left" w:pos="851"/>
        </w:tabs>
        <w:autoSpaceDE w:val="0"/>
        <w:autoSpaceDN w:val="0"/>
        <w:spacing w:line="276" w:lineRule="auto"/>
        <w:ind w:left="0" w:firstLine="539"/>
        <w:textAlignment w:val="auto"/>
        <w:rPr>
          <w:sz w:val="28"/>
          <w:szCs w:val="28"/>
          <w:lang w:val="uk-UA"/>
        </w:rPr>
      </w:pPr>
      <w:proofErr w:type="spellStart"/>
      <w:r w:rsidRPr="00BB163B">
        <w:rPr>
          <w:sz w:val="28"/>
          <w:szCs w:val="28"/>
          <w:lang w:val="uk-UA"/>
        </w:rPr>
        <w:t>Безродна</w:t>
      </w:r>
      <w:proofErr w:type="spellEnd"/>
      <w:r w:rsidRPr="00BB163B">
        <w:rPr>
          <w:sz w:val="28"/>
          <w:szCs w:val="28"/>
          <w:lang w:val="uk-UA"/>
        </w:rPr>
        <w:t xml:space="preserve"> С.М. Управління якістю: </w:t>
      </w:r>
      <w:proofErr w:type="spellStart"/>
      <w:r w:rsidRPr="00BB163B">
        <w:rPr>
          <w:sz w:val="28"/>
          <w:szCs w:val="28"/>
          <w:lang w:val="uk-UA"/>
        </w:rPr>
        <w:t>навч</w:t>
      </w:r>
      <w:proofErr w:type="spellEnd"/>
      <w:r w:rsidRPr="00BB163B">
        <w:rPr>
          <w:sz w:val="28"/>
          <w:szCs w:val="28"/>
          <w:lang w:val="uk-UA"/>
        </w:rPr>
        <w:t xml:space="preserve">. </w:t>
      </w:r>
      <w:proofErr w:type="spellStart"/>
      <w:r w:rsidRPr="00BB163B">
        <w:rPr>
          <w:sz w:val="28"/>
          <w:szCs w:val="28"/>
          <w:lang w:val="uk-UA"/>
        </w:rPr>
        <w:t>посіб</w:t>
      </w:r>
      <w:proofErr w:type="spellEnd"/>
      <w:r w:rsidRPr="00BB163B">
        <w:rPr>
          <w:sz w:val="28"/>
          <w:szCs w:val="28"/>
          <w:lang w:val="uk-UA"/>
        </w:rPr>
        <w:t>. Чернівці: ПВКФ "</w:t>
      </w:r>
      <w:proofErr w:type="spellStart"/>
      <w:r w:rsidRPr="00BB163B">
        <w:rPr>
          <w:sz w:val="28"/>
          <w:szCs w:val="28"/>
          <w:lang w:val="uk-UA"/>
        </w:rPr>
        <w:t>Технодрук</w:t>
      </w:r>
      <w:proofErr w:type="spellEnd"/>
      <w:r w:rsidRPr="00BB163B">
        <w:rPr>
          <w:sz w:val="28"/>
          <w:szCs w:val="28"/>
          <w:lang w:val="uk-UA"/>
        </w:rPr>
        <w:t>", 2017. 174 с.</w:t>
      </w:r>
    </w:p>
    <w:p w:rsidR="00642BE4" w:rsidRPr="00BB163B" w:rsidRDefault="00642BE4" w:rsidP="00BF3F2C">
      <w:pPr>
        <w:numPr>
          <w:ilvl w:val="0"/>
          <w:numId w:val="1"/>
        </w:numPr>
        <w:tabs>
          <w:tab w:val="left" w:pos="851"/>
        </w:tabs>
        <w:autoSpaceDE w:val="0"/>
        <w:autoSpaceDN w:val="0"/>
        <w:spacing w:line="276" w:lineRule="auto"/>
        <w:ind w:left="0" w:firstLine="539"/>
        <w:textAlignment w:val="auto"/>
        <w:rPr>
          <w:sz w:val="28"/>
          <w:szCs w:val="28"/>
          <w:lang w:val="uk-UA"/>
        </w:rPr>
      </w:pPr>
      <w:proofErr w:type="spellStart"/>
      <w:r w:rsidRPr="00BB163B">
        <w:rPr>
          <w:sz w:val="28"/>
          <w:szCs w:val="28"/>
          <w:lang w:val="uk-UA"/>
        </w:rPr>
        <w:t>Лойко</w:t>
      </w:r>
      <w:proofErr w:type="spellEnd"/>
      <w:r w:rsidRPr="00BB163B">
        <w:rPr>
          <w:sz w:val="28"/>
          <w:szCs w:val="28"/>
          <w:lang w:val="uk-UA"/>
        </w:rPr>
        <w:t xml:space="preserve"> Д.П., </w:t>
      </w:r>
      <w:proofErr w:type="spellStart"/>
      <w:r w:rsidRPr="00BB163B">
        <w:rPr>
          <w:sz w:val="28"/>
          <w:szCs w:val="28"/>
          <w:lang w:val="uk-UA"/>
        </w:rPr>
        <w:t>Вотченікова</w:t>
      </w:r>
      <w:proofErr w:type="spellEnd"/>
      <w:r w:rsidRPr="00BB163B">
        <w:rPr>
          <w:sz w:val="28"/>
          <w:szCs w:val="28"/>
          <w:lang w:val="uk-UA"/>
        </w:rPr>
        <w:t xml:space="preserve"> О.В., </w:t>
      </w:r>
      <w:proofErr w:type="spellStart"/>
      <w:r w:rsidRPr="00BB163B">
        <w:rPr>
          <w:sz w:val="28"/>
          <w:szCs w:val="28"/>
          <w:lang w:val="uk-UA"/>
        </w:rPr>
        <w:t>Удовіченко</w:t>
      </w:r>
      <w:proofErr w:type="spellEnd"/>
      <w:r w:rsidRPr="00BB163B">
        <w:rPr>
          <w:sz w:val="28"/>
          <w:szCs w:val="28"/>
          <w:lang w:val="uk-UA"/>
        </w:rPr>
        <w:t xml:space="preserve"> О.П. Управління якістю : </w:t>
      </w:r>
      <w:proofErr w:type="spellStart"/>
      <w:r w:rsidRPr="00BB163B">
        <w:rPr>
          <w:sz w:val="28"/>
          <w:szCs w:val="28"/>
          <w:lang w:val="uk-UA"/>
        </w:rPr>
        <w:t>навч</w:t>
      </w:r>
      <w:proofErr w:type="spellEnd"/>
      <w:r w:rsidRPr="00BB163B">
        <w:rPr>
          <w:sz w:val="28"/>
          <w:szCs w:val="28"/>
          <w:lang w:val="uk-UA"/>
        </w:rPr>
        <w:t>. посібник. Львів : Магнолія 2006, 2018. 336 с.</w:t>
      </w:r>
    </w:p>
    <w:p w:rsidR="00642BE4" w:rsidRPr="00BB163B" w:rsidRDefault="00642BE4" w:rsidP="00BF3F2C">
      <w:pPr>
        <w:numPr>
          <w:ilvl w:val="0"/>
          <w:numId w:val="1"/>
        </w:numPr>
        <w:tabs>
          <w:tab w:val="left" w:pos="851"/>
        </w:tabs>
        <w:autoSpaceDE w:val="0"/>
        <w:autoSpaceDN w:val="0"/>
        <w:spacing w:line="276" w:lineRule="auto"/>
        <w:ind w:left="0" w:firstLine="539"/>
        <w:textAlignment w:val="auto"/>
        <w:rPr>
          <w:sz w:val="28"/>
          <w:szCs w:val="28"/>
          <w:lang w:val="uk-UA"/>
        </w:rPr>
      </w:pPr>
      <w:r w:rsidRPr="00BB163B">
        <w:rPr>
          <w:sz w:val="28"/>
          <w:szCs w:val="28"/>
          <w:lang w:val="uk-UA"/>
        </w:rPr>
        <w:t xml:space="preserve">Основи стандартизації, метрології та управління якістю: навчальний посібник. / Н.О. </w:t>
      </w:r>
      <w:proofErr w:type="spellStart"/>
      <w:r w:rsidRPr="00BB163B">
        <w:rPr>
          <w:sz w:val="28"/>
          <w:szCs w:val="28"/>
          <w:lang w:val="uk-UA"/>
        </w:rPr>
        <w:t>Машта</w:t>
      </w:r>
      <w:proofErr w:type="spellEnd"/>
      <w:r w:rsidRPr="00BB163B">
        <w:rPr>
          <w:sz w:val="28"/>
          <w:szCs w:val="28"/>
          <w:lang w:val="uk-UA"/>
        </w:rPr>
        <w:t xml:space="preserve">, О.П. </w:t>
      </w:r>
      <w:proofErr w:type="spellStart"/>
      <w:r w:rsidRPr="00BB163B">
        <w:rPr>
          <w:sz w:val="28"/>
          <w:szCs w:val="28"/>
          <w:lang w:val="uk-UA"/>
        </w:rPr>
        <w:t>Бенчук</w:t>
      </w:r>
      <w:proofErr w:type="spellEnd"/>
      <w:r w:rsidRPr="00BB163B">
        <w:rPr>
          <w:sz w:val="28"/>
          <w:szCs w:val="28"/>
          <w:lang w:val="uk-UA"/>
        </w:rPr>
        <w:t xml:space="preserve">, Г.П. </w:t>
      </w:r>
      <w:proofErr w:type="spellStart"/>
      <w:r w:rsidRPr="00BB163B">
        <w:rPr>
          <w:sz w:val="28"/>
          <w:szCs w:val="28"/>
          <w:lang w:val="uk-UA"/>
        </w:rPr>
        <w:t>Бенчук</w:t>
      </w:r>
      <w:proofErr w:type="spellEnd"/>
      <w:r w:rsidRPr="00BB163B">
        <w:rPr>
          <w:sz w:val="28"/>
          <w:szCs w:val="28"/>
          <w:lang w:val="uk-UA"/>
        </w:rPr>
        <w:t xml:space="preserve">, Л.М. </w:t>
      </w:r>
      <w:proofErr w:type="spellStart"/>
      <w:r w:rsidRPr="00BB163B">
        <w:rPr>
          <w:sz w:val="28"/>
          <w:szCs w:val="28"/>
          <w:lang w:val="uk-UA"/>
        </w:rPr>
        <w:t>Акімова</w:t>
      </w:r>
      <w:proofErr w:type="spellEnd"/>
      <w:r w:rsidRPr="00BB163B">
        <w:rPr>
          <w:sz w:val="28"/>
          <w:szCs w:val="28"/>
          <w:lang w:val="uk-UA"/>
        </w:rPr>
        <w:t>, О.В. Дейнека. Рівне, 2015. 388 с.</w:t>
      </w:r>
    </w:p>
    <w:p w:rsidR="00642BE4" w:rsidRPr="00BB163B" w:rsidRDefault="00642BE4" w:rsidP="00BF3F2C">
      <w:pPr>
        <w:numPr>
          <w:ilvl w:val="0"/>
          <w:numId w:val="1"/>
        </w:numPr>
        <w:tabs>
          <w:tab w:val="left" w:pos="851"/>
        </w:tabs>
        <w:autoSpaceDE w:val="0"/>
        <w:autoSpaceDN w:val="0"/>
        <w:spacing w:line="276" w:lineRule="auto"/>
        <w:ind w:left="0" w:firstLine="539"/>
        <w:textAlignment w:val="auto"/>
        <w:rPr>
          <w:sz w:val="28"/>
          <w:szCs w:val="28"/>
          <w:lang w:val="uk-UA"/>
        </w:rPr>
      </w:pPr>
      <w:r w:rsidRPr="00BB163B">
        <w:rPr>
          <w:sz w:val="28"/>
          <w:szCs w:val="28"/>
          <w:lang w:val="uk-UA"/>
        </w:rPr>
        <w:t>Панченко М.О. Управління якістю: теорія та практика: навчальний посібник. К. : Центр учбової літератури, 2018. 228 с.</w:t>
      </w:r>
    </w:p>
    <w:p w:rsidR="00642BE4" w:rsidRPr="00BB163B" w:rsidRDefault="00642BE4" w:rsidP="00BF3F2C">
      <w:pPr>
        <w:numPr>
          <w:ilvl w:val="0"/>
          <w:numId w:val="1"/>
        </w:numPr>
        <w:tabs>
          <w:tab w:val="left" w:pos="851"/>
        </w:tabs>
        <w:autoSpaceDE w:val="0"/>
        <w:autoSpaceDN w:val="0"/>
        <w:spacing w:line="276" w:lineRule="auto"/>
        <w:ind w:left="0" w:firstLine="539"/>
        <w:textAlignment w:val="auto"/>
        <w:rPr>
          <w:sz w:val="28"/>
          <w:szCs w:val="28"/>
          <w:lang w:val="uk-UA"/>
        </w:rPr>
      </w:pPr>
      <w:r w:rsidRPr="00BB163B">
        <w:rPr>
          <w:sz w:val="28"/>
          <w:szCs w:val="28"/>
          <w:shd w:val="clear" w:color="auto" w:fill="FFFFFF"/>
          <w:lang w:val="uk-UA"/>
        </w:rPr>
        <w:t xml:space="preserve">Стандартизація, метрологія, сертифікація та управління якістю: підручник / Л.В. </w:t>
      </w:r>
      <w:proofErr w:type="spellStart"/>
      <w:r w:rsidRPr="00BB163B">
        <w:rPr>
          <w:sz w:val="28"/>
          <w:szCs w:val="28"/>
          <w:shd w:val="clear" w:color="auto" w:fill="FFFFFF"/>
          <w:lang w:val="uk-UA"/>
        </w:rPr>
        <w:t>Баль-Прилипко</w:t>
      </w:r>
      <w:proofErr w:type="spellEnd"/>
      <w:r w:rsidRPr="00BB163B">
        <w:rPr>
          <w:sz w:val="28"/>
          <w:szCs w:val="28"/>
          <w:shd w:val="clear" w:color="auto" w:fill="FFFFFF"/>
          <w:lang w:val="uk-UA"/>
        </w:rPr>
        <w:t xml:space="preserve">, Н.М. Слободянюк, Г.Є. Поліщук, М.З.Паска, </w:t>
      </w:r>
      <w:r w:rsidRPr="00BB163B">
        <w:rPr>
          <w:sz w:val="28"/>
          <w:szCs w:val="28"/>
          <w:shd w:val="clear" w:color="auto" w:fill="FFFFFF"/>
          <w:lang w:val="uk-UA"/>
        </w:rPr>
        <w:lastRenderedPageBreak/>
        <w:t xml:space="preserve">В. Є. Буряк. Київ : </w:t>
      </w:r>
      <w:proofErr w:type="spellStart"/>
      <w:r w:rsidRPr="00BB163B">
        <w:rPr>
          <w:sz w:val="28"/>
          <w:szCs w:val="28"/>
          <w:shd w:val="clear" w:color="auto" w:fill="FFFFFF"/>
          <w:lang w:val="uk-UA"/>
        </w:rPr>
        <w:t>Компринт</w:t>
      </w:r>
      <w:proofErr w:type="spellEnd"/>
      <w:r w:rsidRPr="00BB163B">
        <w:rPr>
          <w:sz w:val="28"/>
          <w:szCs w:val="28"/>
          <w:shd w:val="clear" w:color="auto" w:fill="FFFFFF"/>
          <w:lang w:val="uk-UA"/>
        </w:rPr>
        <w:t>, 2017. 571 с.</w:t>
      </w:r>
    </w:p>
    <w:p w:rsidR="00642BE4" w:rsidRPr="00BB163B" w:rsidRDefault="00642BE4" w:rsidP="00642BE4">
      <w:pPr>
        <w:spacing w:line="276" w:lineRule="auto"/>
        <w:ind w:firstLine="540"/>
        <w:rPr>
          <w:bCs/>
          <w:sz w:val="28"/>
          <w:szCs w:val="28"/>
          <w:lang w:val="uk-UA"/>
        </w:rPr>
      </w:pPr>
    </w:p>
    <w:p w:rsidR="00642BE4" w:rsidRPr="00BB163B" w:rsidRDefault="00642BE4" w:rsidP="00642BE4">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Допоміжна література</w:t>
      </w:r>
    </w:p>
    <w:p w:rsidR="00642BE4" w:rsidRPr="00BB163B" w:rsidRDefault="00642BE4" w:rsidP="00BF3F2C">
      <w:pPr>
        <w:numPr>
          <w:ilvl w:val="0"/>
          <w:numId w:val="2"/>
        </w:numPr>
        <w:tabs>
          <w:tab w:val="num" w:pos="567"/>
          <w:tab w:val="left" w:pos="851"/>
        </w:tabs>
        <w:autoSpaceDE w:val="0"/>
        <w:autoSpaceDN w:val="0"/>
        <w:spacing w:line="276" w:lineRule="auto"/>
        <w:ind w:left="0" w:firstLine="567"/>
        <w:textAlignment w:val="auto"/>
        <w:rPr>
          <w:sz w:val="28"/>
          <w:szCs w:val="28"/>
          <w:lang w:val="uk-UA"/>
        </w:rPr>
      </w:pPr>
      <w:r w:rsidRPr="00BB163B">
        <w:rPr>
          <w:sz w:val="28"/>
          <w:szCs w:val="28"/>
          <w:lang w:val="uk-UA"/>
        </w:rPr>
        <w:t>ДСТУ ISO 9000:2015 Системи управління якістю. Основні положення та словник термінів (ISO 9000:2015, IDT). URL: https://khoda.gov.ua/image/catalog/files/%209000.pdf</w:t>
      </w:r>
    </w:p>
    <w:p w:rsidR="00642BE4" w:rsidRPr="00BB163B" w:rsidRDefault="00642BE4" w:rsidP="00BF3F2C">
      <w:pPr>
        <w:numPr>
          <w:ilvl w:val="0"/>
          <w:numId w:val="2"/>
        </w:numPr>
        <w:tabs>
          <w:tab w:val="left" w:pos="851"/>
        </w:tabs>
        <w:autoSpaceDE w:val="0"/>
        <w:autoSpaceDN w:val="0"/>
        <w:spacing w:line="276" w:lineRule="auto"/>
        <w:ind w:left="0" w:firstLine="567"/>
        <w:textAlignment w:val="auto"/>
        <w:rPr>
          <w:sz w:val="28"/>
          <w:szCs w:val="28"/>
          <w:lang w:val="uk-UA"/>
        </w:rPr>
      </w:pPr>
      <w:proofErr w:type="spellStart"/>
      <w:r w:rsidRPr="00BB163B">
        <w:rPr>
          <w:sz w:val="28"/>
          <w:szCs w:val="28"/>
          <w:lang w:val="uk-UA"/>
        </w:rPr>
        <w:t>Світлишин</w:t>
      </w:r>
      <w:proofErr w:type="spellEnd"/>
      <w:r w:rsidRPr="00BB163B">
        <w:rPr>
          <w:sz w:val="28"/>
          <w:szCs w:val="28"/>
          <w:lang w:val="uk-UA"/>
        </w:rPr>
        <w:t xml:space="preserve"> І.І. Категоріальний аналіз поняття «бізнес-процес». Економіка, управління та адміністрування. Житомир: Житомирська політехніка, 2023. № 2(104), С. 58–64.</w:t>
      </w:r>
      <w:r w:rsidRPr="00BB163B">
        <w:rPr>
          <w:lang w:val="uk-UA"/>
        </w:rPr>
        <w:t xml:space="preserve"> </w:t>
      </w:r>
      <w:r w:rsidRPr="00BB163B">
        <w:rPr>
          <w:sz w:val="28"/>
          <w:szCs w:val="28"/>
          <w:lang w:val="uk-UA"/>
        </w:rPr>
        <w:t>URL:</w:t>
      </w:r>
      <w:r w:rsidRPr="00BB163B">
        <w:rPr>
          <w:lang w:val="uk-UA"/>
        </w:rPr>
        <w:t xml:space="preserve"> </w:t>
      </w:r>
      <w:r w:rsidRPr="00BB163B">
        <w:rPr>
          <w:sz w:val="28"/>
          <w:szCs w:val="28"/>
          <w:lang w:val="uk-UA"/>
        </w:rPr>
        <w:t>http://ema.ztu.edu.ua/article/view/284976</w:t>
      </w:r>
    </w:p>
    <w:p w:rsidR="00642BE4" w:rsidRPr="00BB163B" w:rsidRDefault="00642BE4" w:rsidP="00BF3F2C">
      <w:pPr>
        <w:numPr>
          <w:ilvl w:val="0"/>
          <w:numId w:val="2"/>
        </w:numPr>
        <w:tabs>
          <w:tab w:val="left" w:pos="851"/>
        </w:tabs>
        <w:autoSpaceDE w:val="0"/>
        <w:autoSpaceDN w:val="0"/>
        <w:spacing w:line="276" w:lineRule="auto"/>
        <w:ind w:left="0" w:firstLine="567"/>
        <w:textAlignment w:val="auto"/>
        <w:rPr>
          <w:sz w:val="28"/>
          <w:szCs w:val="28"/>
          <w:lang w:val="uk-UA"/>
        </w:rPr>
      </w:pPr>
      <w:proofErr w:type="spellStart"/>
      <w:r w:rsidRPr="00BB163B">
        <w:rPr>
          <w:sz w:val="28"/>
          <w:szCs w:val="28"/>
          <w:lang w:val="uk-UA"/>
        </w:rPr>
        <w:t>Світлишин</w:t>
      </w:r>
      <w:proofErr w:type="spellEnd"/>
      <w:r w:rsidRPr="00BB163B">
        <w:rPr>
          <w:sz w:val="28"/>
          <w:szCs w:val="28"/>
          <w:lang w:val="uk-UA"/>
        </w:rPr>
        <w:t xml:space="preserve"> І.І., </w:t>
      </w:r>
      <w:proofErr w:type="spellStart"/>
      <w:r w:rsidRPr="00BB163B">
        <w:rPr>
          <w:sz w:val="28"/>
          <w:szCs w:val="28"/>
          <w:lang w:val="uk-UA"/>
        </w:rPr>
        <w:t>Світлишина</w:t>
      </w:r>
      <w:proofErr w:type="spellEnd"/>
      <w:r w:rsidRPr="00BB163B">
        <w:rPr>
          <w:sz w:val="28"/>
          <w:szCs w:val="28"/>
          <w:lang w:val="uk-UA"/>
        </w:rPr>
        <w:t xml:space="preserve"> І.А. Теоретичні аспекти якості продукції. Актуальні проблеми економіки. 2022. № 9. С. 89-97.</w:t>
      </w:r>
      <w:r w:rsidRPr="00BB163B">
        <w:rPr>
          <w:lang w:val="uk-UA"/>
        </w:rPr>
        <w:t xml:space="preserve"> </w:t>
      </w:r>
      <w:r w:rsidRPr="00BB163B">
        <w:rPr>
          <w:sz w:val="28"/>
          <w:szCs w:val="28"/>
          <w:lang w:val="uk-UA"/>
        </w:rPr>
        <w:t>URL:</w:t>
      </w:r>
      <w:r w:rsidRPr="00BB163B">
        <w:rPr>
          <w:lang w:val="uk-UA"/>
        </w:rPr>
        <w:t xml:space="preserve"> </w:t>
      </w:r>
      <w:r w:rsidRPr="00BB163B">
        <w:rPr>
          <w:sz w:val="28"/>
          <w:szCs w:val="28"/>
          <w:lang w:val="uk-UA"/>
        </w:rPr>
        <w:t>https://eco-science.net/wp-content/uploads/2022/09/09.22._topic_-Ihor-I.-Svitlyshyn-Iryna-A.-Svitlyshina-89-97.pdf</w:t>
      </w:r>
    </w:p>
    <w:p w:rsidR="00642BE4" w:rsidRPr="00BB163B" w:rsidRDefault="00642BE4" w:rsidP="00BF3F2C">
      <w:pPr>
        <w:numPr>
          <w:ilvl w:val="0"/>
          <w:numId w:val="2"/>
        </w:numPr>
        <w:tabs>
          <w:tab w:val="left" w:pos="851"/>
        </w:tabs>
        <w:autoSpaceDE w:val="0"/>
        <w:autoSpaceDN w:val="0"/>
        <w:spacing w:line="276" w:lineRule="auto"/>
        <w:ind w:left="0" w:firstLine="567"/>
        <w:textAlignment w:val="auto"/>
        <w:rPr>
          <w:sz w:val="28"/>
          <w:szCs w:val="28"/>
          <w:lang w:val="uk-UA"/>
        </w:rPr>
      </w:pPr>
      <w:proofErr w:type="spellStart"/>
      <w:r w:rsidRPr="00BB163B">
        <w:rPr>
          <w:sz w:val="28"/>
          <w:szCs w:val="28"/>
          <w:lang w:val="uk-UA"/>
        </w:rPr>
        <w:t>Світлишин</w:t>
      </w:r>
      <w:proofErr w:type="spellEnd"/>
      <w:r w:rsidRPr="00BB163B">
        <w:rPr>
          <w:sz w:val="28"/>
          <w:szCs w:val="28"/>
          <w:lang w:val="uk-UA"/>
        </w:rPr>
        <w:t xml:space="preserve"> І.І., </w:t>
      </w:r>
      <w:proofErr w:type="spellStart"/>
      <w:r w:rsidRPr="00BB163B">
        <w:rPr>
          <w:sz w:val="28"/>
          <w:szCs w:val="28"/>
          <w:lang w:val="uk-UA"/>
        </w:rPr>
        <w:t>Світлишина</w:t>
      </w:r>
      <w:proofErr w:type="spellEnd"/>
      <w:r w:rsidRPr="00BB163B">
        <w:rPr>
          <w:sz w:val="28"/>
          <w:szCs w:val="28"/>
          <w:lang w:val="uk-UA"/>
        </w:rPr>
        <w:t xml:space="preserve"> І.А. Уточнення сутності категорії «якість» Актуальні проблеми економіки. 2022. № 10-11. C. 96-104.</w:t>
      </w:r>
      <w:r w:rsidRPr="00BB163B">
        <w:rPr>
          <w:lang w:val="uk-UA"/>
        </w:rPr>
        <w:t xml:space="preserve"> </w:t>
      </w:r>
      <w:r w:rsidRPr="00BB163B">
        <w:rPr>
          <w:sz w:val="28"/>
          <w:szCs w:val="28"/>
          <w:lang w:val="uk-UA"/>
        </w:rPr>
        <w:t>URL:</w:t>
      </w:r>
      <w:r w:rsidRPr="00BB163B">
        <w:rPr>
          <w:lang w:val="uk-UA"/>
        </w:rPr>
        <w:t xml:space="preserve"> </w:t>
      </w:r>
      <w:r w:rsidRPr="00BB163B">
        <w:rPr>
          <w:sz w:val="28"/>
          <w:szCs w:val="28"/>
          <w:lang w:val="uk-UA"/>
        </w:rPr>
        <w:t>https://eco-science.net/wp-content/uploads/2022/10/10.22._topic_Ihor-I.-Svitlyshyn-Iryna-A.-Svitlyshina-96-104.pdf</w:t>
      </w:r>
    </w:p>
    <w:p w:rsidR="00642BE4" w:rsidRPr="00BB163B" w:rsidRDefault="00642BE4" w:rsidP="00642BE4">
      <w:pPr>
        <w:widowControl/>
        <w:autoSpaceDE w:val="0"/>
        <w:autoSpaceDN w:val="0"/>
        <w:adjustRightInd/>
        <w:spacing w:line="276" w:lineRule="auto"/>
        <w:ind w:firstLine="567"/>
        <w:textAlignment w:val="auto"/>
        <w:rPr>
          <w:rFonts w:eastAsia="Calibri"/>
          <w:sz w:val="28"/>
          <w:szCs w:val="28"/>
          <w:lang w:val="uk-UA" w:eastAsia="en-US"/>
        </w:rPr>
      </w:pPr>
    </w:p>
    <w:p w:rsidR="00642BE4" w:rsidRPr="00BB163B" w:rsidRDefault="00642BE4" w:rsidP="00642BE4">
      <w:pPr>
        <w:widowControl/>
        <w:autoSpaceDE w:val="0"/>
        <w:autoSpaceDN w:val="0"/>
        <w:spacing w:line="276" w:lineRule="auto"/>
        <w:ind w:firstLine="567"/>
        <w:textAlignment w:val="auto"/>
        <w:rPr>
          <w:b/>
          <w:i/>
          <w:sz w:val="28"/>
          <w:szCs w:val="28"/>
          <w:lang w:val="uk-UA" w:eastAsia="uk-UA"/>
        </w:rPr>
      </w:pPr>
      <w:r w:rsidRPr="00BB163B">
        <w:rPr>
          <w:b/>
          <w:i/>
          <w:sz w:val="28"/>
          <w:szCs w:val="28"/>
          <w:lang w:val="uk-UA" w:eastAsia="uk-UA"/>
        </w:rPr>
        <w:t>Інформаційні ресурси в Інтернеті</w:t>
      </w:r>
    </w:p>
    <w:p w:rsidR="00642BE4" w:rsidRPr="00BB163B" w:rsidRDefault="00642BE4" w:rsidP="00BF3F2C">
      <w:pPr>
        <w:numPr>
          <w:ilvl w:val="0"/>
          <w:numId w:val="3"/>
        </w:numPr>
        <w:tabs>
          <w:tab w:val="left" w:pos="993"/>
        </w:tabs>
        <w:spacing w:line="276" w:lineRule="auto"/>
        <w:ind w:left="0" w:firstLine="567"/>
        <w:rPr>
          <w:sz w:val="28"/>
          <w:szCs w:val="28"/>
          <w:lang w:val="uk-UA"/>
        </w:rPr>
      </w:pPr>
      <w:r w:rsidRPr="00BB163B">
        <w:rPr>
          <w:sz w:val="28"/>
          <w:szCs w:val="28"/>
          <w:lang w:val="uk-UA"/>
        </w:rPr>
        <w:t>Законодавство України. URL: https://zakon.rada.gov.ua</w:t>
      </w:r>
    </w:p>
    <w:p w:rsidR="00642BE4" w:rsidRPr="00BB163B" w:rsidRDefault="00642BE4" w:rsidP="00BF3F2C">
      <w:pPr>
        <w:widowControl/>
        <w:numPr>
          <w:ilvl w:val="0"/>
          <w:numId w:val="3"/>
        </w:numPr>
        <w:tabs>
          <w:tab w:val="left" w:pos="993"/>
        </w:tabs>
        <w:autoSpaceDE w:val="0"/>
        <w:autoSpaceDN w:val="0"/>
        <w:spacing w:line="276" w:lineRule="auto"/>
        <w:ind w:left="0" w:firstLine="567"/>
        <w:textAlignment w:val="auto"/>
        <w:rPr>
          <w:sz w:val="28"/>
          <w:szCs w:val="28"/>
          <w:lang w:val="uk-UA"/>
        </w:rPr>
      </w:pPr>
      <w:r w:rsidRPr="00BB163B">
        <w:rPr>
          <w:bCs/>
          <w:sz w:val="28"/>
          <w:szCs w:val="28"/>
          <w:lang w:val="uk-UA"/>
        </w:rPr>
        <w:t xml:space="preserve">Інформаційні ресурси </w:t>
      </w:r>
      <w:r w:rsidRPr="00BB163B">
        <w:rPr>
          <w:sz w:val="28"/>
          <w:szCs w:val="28"/>
          <w:shd w:val="clear" w:color="auto" w:fill="F9F9F9"/>
          <w:lang w:val="uk-UA"/>
        </w:rPr>
        <w:t xml:space="preserve">Національної бібліотеки України імені В.І. Вернадського. </w:t>
      </w:r>
      <w:r w:rsidRPr="00BB163B">
        <w:rPr>
          <w:sz w:val="28"/>
          <w:szCs w:val="28"/>
          <w:lang w:val="uk-UA"/>
        </w:rPr>
        <w:t>URL:</w:t>
      </w:r>
      <w:r w:rsidRPr="00BB163B">
        <w:rPr>
          <w:sz w:val="28"/>
          <w:szCs w:val="28"/>
          <w:shd w:val="clear" w:color="auto" w:fill="F9F9F9"/>
          <w:lang w:val="uk-UA"/>
        </w:rPr>
        <w:t xml:space="preserve"> </w:t>
      </w:r>
      <w:hyperlink r:id="rId9" w:history="1">
        <w:r w:rsidRPr="00BB163B">
          <w:rPr>
            <w:rStyle w:val="ad"/>
            <w:color w:val="auto"/>
            <w:sz w:val="28"/>
            <w:szCs w:val="28"/>
            <w:u w:val="none"/>
            <w:lang w:val="uk-UA"/>
          </w:rPr>
          <w:t>http://www.nbuv.gov.ua</w:t>
        </w:r>
      </w:hyperlink>
    </w:p>
    <w:p w:rsidR="00642BE4" w:rsidRPr="00BB163B" w:rsidRDefault="00642BE4" w:rsidP="00BF3F2C">
      <w:pPr>
        <w:widowControl/>
        <w:numPr>
          <w:ilvl w:val="0"/>
          <w:numId w:val="3"/>
        </w:numPr>
        <w:tabs>
          <w:tab w:val="left" w:pos="993"/>
        </w:tabs>
        <w:autoSpaceDE w:val="0"/>
        <w:autoSpaceDN w:val="0"/>
        <w:spacing w:line="276" w:lineRule="auto"/>
        <w:ind w:left="0" w:firstLine="567"/>
        <w:textAlignment w:val="auto"/>
        <w:rPr>
          <w:sz w:val="28"/>
          <w:szCs w:val="28"/>
          <w:lang w:val="uk-UA"/>
        </w:rPr>
      </w:pPr>
      <w:r w:rsidRPr="00BB163B">
        <w:rPr>
          <w:bCs/>
          <w:sz w:val="28"/>
          <w:szCs w:val="28"/>
          <w:lang w:val="uk-UA"/>
        </w:rPr>
        <w:t xml:space="preserve">Інформаційні ресурси Освітнього порталу Державного університету «Житомирська політехніка». </w:t>
      </w:r>
      <w:r w:rsidRPr="00BB163B">
        <w:rPr>
          <w:sz w:val="28"/>
          <w:szCs w:val="28"/>
          <w:lang w:val="uk-UA"/>
        </w:rPr>
        <w:t>URL:</w:t>
      </w:r>
      <w:r w:rsidRPr="00BB163B">
        <w:rPr>
          <w:sz w:val="28"/>
          <w:szCs w:val="28"/>
          <w:shd w:val="clear" w:color="auto" w:fill="F9F9F9"/>
          <w:lang w:val="uk-UA"/>
        </w:rPr>
        <w:t xml:space="preserve"> </w:t>
      </w:r>
      <w:hyperlink r:id="rId10" w:history="1">
        <w:r w:rsidRPr="00BB163B">
          <w:rPr>
            <w:rStyle w:val="ad"/>
            <w:color w:val="auto"/>
            <w:sz w:val="28"/>
            <w:szCs w:val="28"/>
            <w:u w:val="none"/>
            <w:lang w:val="uk-UA"/>
          </w:rPr>
          <w:t>https://learn.ztu.edu.ua</w:t>
        </w:r>
      </w:hyperlink>
    </w:p>
    <w:p w:rsidR="008F434B" w:rsidRPr="00BB163B" w:rsidRDefault="008F434B" w:rsidP="0081723F">
      <w:pPr>
        <w:adjustRightInd/>
        <w:spacing w:line="276" w:lineRule="auto"/>
        <w:ind w:firstLine="567"/>
        <w:textAlignment w:val="auto"/>
        <w:rPr>
          <w:bCs/>
          <w:sz w:val="28"/>
          <w:szCs w:val="28"/>
          <w:lang w:val="uk-UA" w:eastAsia="uk-UA"/>
        </w:rPr>
      </w:pPr>
    </w:p>
    <w:p w:rsidR="00936BEC" w:rsidRPr="00BB163B" w:rsidRDefault="00075959" w:rsidP="00936BEC">
      <w:pPr>
        <w:adjustRightInd/>
        <w:spacing w:line="276" w:lineRule="auto"/>
        <w:ind w:firstLine="567"/>
        <w:jc w:val="center"/>
        <w:textAlignment w:val="auto"/>
        <w:rPr>
          <w:b/>
          <w:bCs/>
          <w:sz w:val="28"/>
          <w:szCs w:val="28"/>
          <w:lang w:val="uk-UA" w:eastAsia="uk-UA"/>
        </w:rPr>
      </w:pPr>
      <w:r w:rsidRPr="00BB163B">
        <w:rPr>
          <w:b/>
          <w:bCs/>
          <w:sz w:val="28"/>
          <w:szCs w:val="28"/>
          <w:lang w:val="uk-UA"/>
        </w:rPr>
        <w:br w:type="page"/>
      </w:r>
      <w:r w:rsidR="00936BEC" w:rsidRPr="00BB163B">
        <w:rPr>
          <w:b/>
          <w:bCs/>
          <w:sz w:val="28"/>
          <w:szCs w:val="28"/>
          <w:lang w:val="uk-UA" w:eastAsia="uk-UA"/>
        </w:rPr>
        <w:lastRenderedPageBreak/>
        <w:t xml:space="preserve">ТЕМА </w:t>
      </w:r>
      <w:r w:rsidR="005A1B91" w:rsidRPr="00BB163B">
        <w:rPr>
          <w:b/>
          <w:bCs/>
          <w:sz w:val="28"/>
          <w:szCs w:val="28"/>
          <w:lang w:val="uk-UA" w:eastAsia="uk-UA"/>
        </w:rPr>
        <w:t>2</w:t>
      </w:r>
      <w:r w:rsidR="00936BEC" w:rsidRPr="00BB163B">
        <w:rPr>
          <w:b/>
          <w:bCs/>
          <w:sz w:val="28"/>
          <w:szCs w:val="28"/>
          <w:lang w:val="uk-UA" w:eastAsia="uk-UA"/>
        </w:rPr>
        <w:t xml:space="preserve">. </w:t>
      </w:r>
      <w:r w:rsidR="005A1B91" w:rsidRPr="00BB163B">
        <w:rPr>
          <w:b/>
          <w:bCs/>
          <w:sz w:val="28"/>
          <w:szCs w:val="28"/>
          <w:lang w:val="uk-UA" w:eastAsia="uk-UA"/>
        </w:rPr>
        <w:t>МЕТОДИЧНІ ПІДХОДИ ДО ОЦІНКИ ЯКОСТІ ПРОДУКЦІЇ</w:t>
      </w:r>
    </w:p>
    <w:p w:rsidR="00936BEC" w:rsidRPr="00BB163B" w:rsidRDefault="00936BEC" w:rsidP="00936BEC">
      <w:pPr>
        <w:adjustRightInd/>
        <w:spacing w:line="276" w:lineRule="auto"/>
        <w:ind w:firstLine="567"/>
        <w:jc w:val="left"/>
        <w:textAlignment w:val="auto"/>
        <w:rPr>
          <w:sz w:val="28"/>
          <w:szCs w:val="28"/>
          <w:lang w:val="uk-UA" w:eastAsia="uk-UA"/>
        </w:rPr>
      </w:pPr>
    </w:p>
    <w:p w:rsidR="00936BEC" w:rsidRPr="00BB163B" w:rsidRDefault="00936BEC" w:rsidP="00936BEC">
      <w:pPr>
        <w:adjustRightInd/>
        <w:spacing w:line="276" w:lineRule="auto"/>
        <w:ind w:firstLine="567"/>
        <w:textAlignment w:val="auto"/>
        <w:rPr>
          <w:sz w:val="28"/>
          <w:szCs w:val="28"/>
          <w:lang w:val="uk-UA" w:eastAsia="uk-UA"/>
        </w:rPr>
      </w:pPr>
      <w:r w:rsidRPr="00BB163B">
        <w:rPr>
          <w:b/>
          <w:bCs/>
          <w:sz w:val="28"/>
          <w:szCs w:val="28"/>
          <w:lang w:val="uk-UA" w:eastAsia="uk-UA"/>
        </w:rPr>
        <w:t xml:space="preserve">Мета заняття </w:t>
      </w:r>
      <w:r w:rsidRPr="00BB163B">
        <w:rPr>
          <w:sz w:val="28"/>
          <w:szCs w:val="28"/>
          <w:lang w:val="uk-UA" w:eastAsia="uk-UA"/>
        </w:rPr>
        <w:t xml:space="preserve">– опанувати навчальний матеріал щодо </w:t>
      </w:r>
      <w:r w:rsidR="005A1B91" w:rsidRPr="00BB163B">
        <w:rPr>
          <w:sz w:val="28"/>
          <w:szCs w:val="28"/>
          <w:lang w:val="uk-UA" w:eastAsia="uk-UA"/>
        </w:rPr>
        <w:t>методичних підходів до оцінки</w:t>
      </w:r>
      <w:r w:rsidRPr="00BB163B">
        <w:rPr>
          <w:sz w:val="28"/>
          <w:szCs w:val="28"/>
          <w:lang w:val="uk-UA" w:eastAsia="uk-UA"/>
        </w:rPr>
        <w:t xml:space="preserve"> якості продукції.</w:t>
      </w:r>
    </w:p>
    <w:p w:rsidR="00936BEC" w:rsidRPr="00BB163B" w:rsidRDefault="00936BEC" w:rsidP="00936BEC">
      <w:pPr>
        <w:adjustRightInd/>
        <w:spacing w:line="276" w:lineRule="auto"/>
        <w:ind w:firstLine="567"/>
        <w:jc w:val="left"/>
        <w:textAlignment w:val="auto"/>
        <w:rPr>
          <w:sz w:val="28"/>
          <w:szCs w:val="28"/>
          <w:lang w:val="uk-UA" w:eastAsia="uk-UA"/>
        </w:rPr>
      </w:pPr>
    </w:p>
    <w:p w:rsidR="00936BEC" w:rsidRPr="00BB163B" w:rsidRDefault="00936BEC" w:rsidP="00936BEC">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навчання:</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словесні методи (пояснення);</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наочні методи (спостереження, демонстрування, ілюстрування);</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практичні методи (виконання практичних завдань);</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метод проблемного викладу;</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дискусійний метод;</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ситуаційний метод.</w:t>
      </w:r>
    </w:p>
    <w:p w:rsidR="00936BEC" w:rsidRPr="00BB163B" w:rsidRDefault="00936BEC" w:rsidP="00936BEC">
      <w:pPr>
        <w:adjustRightInd/>
        <w:spacing w:line="276" w:lineRule="auto"/>
        <w:ind w:firstLine="567"/>
        <w:jc w:val="left"/>
        <w:textAlignment w:val="auto"/>
        <w:rPr>
          <w:sz w:val="28"/>
          <w:szCs w:val="28"/>
          <w:lang w:val="uk-UA" w:eastAsia="uk-UA"/>
        </w:rPr>
      </w:pPr>
    </w:p>
    <w:p w:rsidR="00936BEC" w:rsidRPr="00BB163B" w:rsidRDefault="00936BEC" w:rsidP="00936BEC">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контролю:</w:t>
      </w:r>
    </w:p>
    <w:p w:rsidR="00936BEC" w:rsidRPr="00BB163B" w:rsidRDefault="00936BEC"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усне опитування або тестування;</w:t>
      </w:r>
    </w:p>
    <w:p w:rsidR="00936BEC" w:rsidRPr="00BB163B" w:rsidRDefault="00936BEC"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виконання практичних завдань;</w:t>
      </w:r>
    </w:p>
    <w:p w:rsidR="00936BEC" w:rsidRPr="00BB163B" w:rsidRDefault="00936BEC"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перевірка індивідуального самостійного завдання.</w:t>
      </w:r>
    </w:p>
    <w:p w:rsidR="00936BEC" w:rsidRPr="00BB163B" w:rsidRDefault="00936BEC" w:rsidP="00936BEC">
      <w:pPr>
        <w:adjustRightInd/>
        <w:spacing w:line="276" w:lineRule="auto"/>
        <w:ind w:firstLine="567"/>
        <w:jc w:val="left"/>
        <w:textAlignment w:val="auto"/>
        <w:rPr>
          <w:sz w:val="28"/>
          <w:szCs w:val="28"/>
          <w:lang w:val="uk-UA" w:eastAsia="uk-UA"/>
        </w:rPr>
      </w:pPr>
    </w:p>
    <w:p w:rsidR="00936BEC" w:rsidRPr="00BB163B" w:rsidRDefault="00936BEC" w:rsidP="00936BEC">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Питання для обговорення / дискусії:</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Дискусійні питання щодо оцінювання якості продукції в науковій літературі</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Проблеми оцінювання якості продукції у практиці ведення бізнесу</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Критерії та показники оцінки якості продукції з позиції керівництва та персоналу підприємства</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Критерії та показники оцінки якості продукції з позиції споживачів</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 xml:space="preserve">Критерії та показники оцінки якості продукції з позиції </w:t>
      </w:r>
      <w:r w:rsidRPr="00BB163B">
        <w:rPr>
          <w:bCs/>
          <w:sz w:val="28"/>
          <w:szCs w:val="28"/>
          <w:lang w:eastAsia="uk-UA"/>
        </w:rPr>
        <w:t>бізнес-партнерів, інвесторів підприємства</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 xml:space="preserve">Критерії та показники оцінки якості продукції з позиції </w:t>
      </w:r>
      <w:r w:rsidRPr="00BB163B">
        <w:rPr>
          <w:bCs/>
          <w:sz w:val="28"/>
          <w:szCs w:val="28"/>
          <w:lang w:eastAsia="uk-UA"/>
        </w:rPr>
        <w:t>суспільства (місцевої територіальної громади)</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 xml:space="preserve">Критерії та показники оцінки якості продукції з позиції </w:t>
      </w:r>
      <w:r w:rsidRPr="00BB163B">
        <w:rPr>
          <w:bCs/>
          <w:sz w:val="28"/>
          <w:szCs w:val="28"/>
          <w:lang w:eastAsia="uk-UA"/>
        </w:rPr>
        <w:t>чинного законодавства</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Стисла характеристика методичних підходів до оцінки якості продукції</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 xml:space="preserve">Переваги та недоліки </w:t>
      </w:r>
      <w:r w:rsidRPr="00BB163B">
        <w:rPr>
          <w:sz w:val="28"/>
          <w:szCs w:val="28"/>
        </w:rPr>
        <w:t xml:space="preserve">диференціального методу </w:t>
      </w:r>
      <w:r w:rsidRPr="00BB163B">
        <w:rPr>
          <w:bCs/>
          <w:sz w:val="28"/>
          <w:szCs w:val="28"/>
        </w:rPr>
        <w:t>оцінки якості продукції</w:t>
      </w:r>
    </w:p>
    <w:p w:rsidR="005A1B91" w:rsidRPr="00BB163B" w:rsidRDefault="005A1B91" w:rsidP="00BF3F2C">
      <w:pPr>
        <w:pStyle w:val="a9"/>
        <w:numPr>
          <w:ilvl w:val="0"/>
          <w:numId w:val="5"/>
        </w:numPr>
        <w:tabs>
          <w:tab w:val="left" w:pos="993"/>
        </w:tabs>
        <w:spacing w:line="276" w:lineRule="auto"/>
        <w:ind w:left="0" w:firstLine="567"/>
        <w:jc w:val="both"/>
        <w:rPr>
          <w:bCs/>
          <w:sz w:val="28"/>
          <w:szCs w:val="28"/>
        </w:rPr>
      </w:pPr>
      <w:r w:rsidRPr="00BB163B">
        <w:rPr>
          <w:bCs/>
          <w:sz w:val="28"/>
          <w:szCs w:val="28"/>
        </w:rPr>
        <w:t xml:space="preserve">Переваги та недоліки </w:t>
      </w:r>
      <w:r w:rsidRPr="00BB163B">
        <w:rPr>
          <w:sz w:val="28"/>
          <w:szCs w:val="28"/>
        </w:rPr>
        <w:t xml:space="preserve">комплексного методу </w:t>
      </w:r>
      <w:r w:rsidRPr="00BB163B">
        <w:rPr>
          <w:bCs/>
          <w:sz w:val="28"/>
          <w:szCs w:val="28"/>
        </w:rPr>
        <w:t>оцінки якості продукції</w:t>
      </w:r>
    </w:p>
    <w:p w:rsidR="00936BEC" w:rsidRPr="00BB163B" w:rsidRDefault="00936BEC" w:rsidP="00936BEC">
      <w:pPr>
        <w:widowControl/>
        <w:adjustRightInd/>
        <w:spacing w:after="160" w:line="259" w:lineRule="auto"/>
        <w:jc w:val="left"/>
        <w:textAlignment w:val="auto"/>
        <w:rPr>
          <w:b/>
          <w:sz w:val="28"/>
          <w:szCs w:val="28"/>
          <w:lang w:val="uk-UA" w:eastAsia="uk-UA"/>
        </w:rPr>
      </w:pPr>
      <w:r w:rsidRPr="00BB163B">
        <w:rPr>
          <w:b/>
          <w:sz w:val="28"/>
          <w:szCs w:val="28"/>
          <w:lang w:val="uk-UA" w:eastAsia="uk-UA"/>
        </w:rPr>
        <w:br w:type="page"/>
      </w:r>
    </w:p>
    <w:p w:rsidR="00936BEC" w:rsidRPr="00BB163B" w:rsidRDefault="00936BEC" w:rsidP="00936BEC">
      <w:pPr>
        <w:adjustRightInd/>
        <w:spacing w:line="276" w:lineRule="auto"/>
        <w:ind w:firstLine="567"/>
        <w:textAlignment w:val="auto"/>
        <w:rPr>
          <w:b/>
          <w:sz w:val="28"/>
          <w:szCs w:val="28"/>
          <w:lang w:val="uk-UA" w:eastAsia="uk-UA"/>
        </w:rPr>
      </w:pPr>
      <w:r w:rsidRPr="00BB163B">
        <w:rPr>
          <w:b/>
          <w:sz w:val="28"/>
          <w:szCs w:val="28"/>
          <w:lang w:val="uk-UA" w:eastAsia="uk-UA"/>
        </w:rPr>
        <w:lastRenderedPageBreak/>
        <w:t>Завдання для виконання:</w:t>
      </w:r>
    </w:p>
    <w:p w:rsidR="00936BEC" w:rsidRPr="00BB163B" w:rsidRDefault="00936BEC" w:rsidP="00BF3F2C">
      <w:pPr>
        <w:pStyle w:val="a9"/>
        <w:numPr>
          <w:ilvl w:val="0"/>
          <w:numId w:val="16"/>
        </w:numPr>
        <w:tabs>
          <w:tab w:val="left" w:pos="851"/>
        </w:tabs>
        <w:spacing w:line="276" w:lineRule="auto"/>
        <w:ind w:left="0" w:firstLine="567"/>
        <w:jc w:val="both"/>
        <w:rPr>
          <w:bCs/>
          <w:sz w:val="28"/>
          <w:szCs w:val="28"/>
          <w:lang w:eastAsia="uk-UA"/>
        </w:rPr>
      </w:pPr>
      <w:r w:rsidRPr="00BB163B">
        <w:rPr>
          <w:bCs/>
          <w:sz w:val="28"/>
          <w:szCs w:val="28"/>
          <w:lang w:eastAsia="uk-UA"/>
        </w:rPr>
        <w:t xml:space="preserve">Сформувати </w:t>
      </w:r>
      <w:r w:rsidR="00E57750" w:rsidRPr="00BB163B">
        <w:rPr>
          <w:bCs/>
          <w:sz w:val="28"/>
          <w:szCs w:val="28"/>
          <w:lang w:eastAsia="uk-UA"/>
        </w:rPr>
        <w:t>алгоритм оцінки</w:t>
      </w:r>
      <w:r w:rsidRPr="00BB163B">
        <w:rPr>
          <w:bCs/>
          <w:sz w:val="28"/>
          <w:szCs w:val="28"/>
          <w:lang w:eastAsia="uk-UA"/>
        </w:rPr>
        <w:t xml:space="preserve"> якості окремого (конкретного) виду продукції </w:t>
      </w:r>
      <w:r w:rsidR="00E57750" w:rsidRPr="00BB163B">
        <w:rPr>
          <w:bCs/>
          <w:sz w:val="28"/>
          <w:szCs w:val="28"/>
          <w:lang w:eastAsia="uk-UA"/>
        </w:rPr>
        <w:t>за диференціального методу</w:t>
      </w:r>
      <w:r w:rsidRPr="00BB163B">
        <w:rPr>
          <w:bCs/>
          <w:sz w:val="28"/>
          <w:szCs w:val="28"/>
          <w:lang w:eastAsia="uk-UA"/>
        </w:rPr>
        <w:t>.</w:t>
      </w:r>
    </w:p>
    <w:p w:rsidR="00936BEC" w:rsidRPr="00BB163B" w:rsidRDefault="00E57750" w:rsidP="00BF3F2C">
      <w:pPr>
        <w:pStyle w:val="a9"/>
        <w:numPr>
          <w:ilvl w:val="0"/>
          <w:numId w:val="16"/>
        </w:numPr>
        <w:tabs>
          <w:tab w:val="left" w:pos="851"/>
        </w:tabs>
        <w:spacing w:line="276" w:lineRule="auto"/>
        <w:ind w:left="0" w:firstLine="567"/>
        <w:jc w:val="both"/>
        <w:rPr>
          <w:bCs/>
          <w:sz w:val="28"/>
          <w:szCs w:val="28"/>
          <w:lang w:eastAsia="uk-UA"/>
        </w:rPr>
      </w:pPr>
      <w:r w:rsidRPr="00BB163B">
        <w:rPr>
          <w:bCs/>
          <w:sz w:val="28"/>
          <w:szCs w:val="28"/>
          <w:lang w:eastAsia="uk-UA"/>
        </w:rPr>
        <w:t>Сформувати алгоритм оцінки якості окремого (конкретного) виду продукції за комплексного методу</w:t>
      </w:r>
      <w:r w:rsidR="00936BEC" w:rsidRPr="00BB163B">
        <w:rPr>
          <w:bCs/>
          <w:sz w:val="28"/>
          <w:szCs w:val="28"/>
          <w:lang w:eastAsia="uk-UA"/>
        </w:rPr>
        <w:t>.</w:t>
      </w:r>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adjustRightInd/>
        <w:spacing w:line="276" w:lineRule="auto"/>
        <w:ind w:firstLine="567"/>
        <w:textAlignment w:val="auto"/>
        <w:rPr>
          <w:b/>
          <w:sz w:val="28"/>
          <w:szCs w:val="28"/>
          <w:lang w:val="uk-UA" w:eastAsia="uk-UA"/>
        </w:rPr>
      </w:pPr>
      <w:r w:rsidRPr="00BB163B">
        <w:rPr>
          <w:b/>
          <w:sz w:val="28"/>
          <w:szCs w:val="28"/>
          <w:lang w:val="uk-UA" w:eastAsia="uk-UA"/>
        </w:rPr>
        <w:t>Оцінювання результатів роботи здобувачів вищої освіти</w:t>
      </w:r>
    </w:p>
    <w:p w:rsidR="004F7037" w:rsidRPr="00BB163B" w:rsidRDefault="004F7037" w:rsidP="004F7037">
      <w:pPr>
        <w:adjustRightInd/>
        <w:spacing w:line="276" w:lineRule="auto"/>
        <w:ind w:firstLine="567"/>
        <w:textAlignment w:val="auto"/>
        <w:rPr>
          <w:bCs/>
          <w:sz w:val="28"/>
          <w:szCs w:val="28"/>
          <w:lang w:val="uk-UA" w:eastAsia="uk-UA"/>
        </w:rPr>
      </w:pPr>
      <w:r w:rsidRPr="00BB163B">
        <w:rPr>
          <w:bCs/>
          <w:sz w:val="28"/>
          <w:szCs w:val="28"/>
          <w:lang w:val="uk-UA" w:eastAsia="uk-UA"/>
        </w:rPr>
        <w:t>Здобувач вищої освіти має можливість отримати за дану тему кількість балів</w:t>
      </w:r>
      <w:r>
        <w:rPr>
          <w:bCs/>
          <w:sz w:val="28"/>
          <w:szCs w:val="28"/>
          <w:lang w:val="uk-UA" w:eastAsia="uk-UA"/>
        </w:rPr>
        <w:t>, яка визначена у</w:t>
      </w:r>
      <w:r w:rsidRPr="00BB163B">
        <w:rPr>
          <w:bCs/>
          <w:sz w:val="28"/>
          <w:szCs w:val="28"/>
          <w:lang w:val="uk-UA" w:eastAsia="uk-UA"/>
        </w:rPr>
        <w:t xml:space="preserve"> робоч</w:t>
      </w:r>
      <w:r>
        <w:rPr>
          <w:bCs/>
          <w:sz w:val="28"/>
          <w:szCs w:val="28"/>
          <w:lang w:val="uk-UA" w:eastAsia="uk-UA"/>
        </w:rPr>
        <w:t xml:space="preserve">ій </w:t>
      </w:r>
      <w:r w:rsidRPr="00BB163B">
        <w:rPr>
          <w:bCs/>
          <w:sz w:val="28"/>
          <w:szCs w:val="28"/>
          <w:lang w:val="uk-UA" w:eastAsia="uk-UA"/>
        </w:rPr>
        <w:t>програм</w:t>
      </w:r>
      <w:r>
        <w:rPr>
          <w:bCs/>
          <w:sz w:val="28"/>
          <w:szCs w:val="28"/>
          <w:lang w:val="uk-UA" w:eastAsia="uk-UA"/>
        </w:rPr>
        <w:t>і</w:t>
      </w:r>
      <w:r w:rsidRPr="00BB163B">
        <w:rPr>
          <w:bCs/>
          <w:sz w:val="28"/>
          <w:szCs w:val="28"/>
          <w:lang w:val="uk-UA" w:eastAsia="uk-UA"/>
        </w:rPr>
        <w:t xml:space="preserve"> навчальної дисципліни</w:t>
      </w:r>
      <w:r>
        <w:rPr>
          <w:bCs/>
          <w:sz w:val="28"/>
          <w:szCs w:val="28"/>
          <w:lang w:val="uk-UA" w:eastAsia="uk-UA"/>
        </w:rPr>
        <w:t xml:space="preserve"> у розділі «Розподіл балів»</w:t>
      </w:r>
      <w:r w:rsidRPr="00BB163B">
        <w:rPr>
          <w:bCs/>
          <w:sz w:val="28"/>
          <w:szCs w:val="28"/>
          <w:lang w:val="uk-UA" w:eastAsia="uk-UA"/>
        </w:rPr>
        <w:t>.</w:t>
      </w:r>
      <w:r>
        <w:rPr>
          <w:bCs/>
          <w:sz w:val="28"/>
          <w:szCs w:val="28"/>
          <w:lang w:val="uk-UA" w:eastAsia="uk-UA"/>
        </w:rPr>
        <w:t xml:space="preserve"> При цьому 50 % від цієї кількості балів здобувач вищої освіти може отримати за участь </w:t>
      </w:r>
      <w:r w:rsidRPr="003E405F">
        <w:rPr>
          <w:bCs/>
          <w:sz w:val="28"/>
          <w:szCs w:val="28"/>
          <w:lang w:val="uk-UA" w:eastAsia="uk-UA"/>
        </w:rPr>
        <w:t>в обговоренні (дискусії) питань за темою</w:t>
      </w:r>
      <w:r>
        <w:rPr>
          <w:bCs/>
          <w:sz w:val="28"/>
          <w:szCs w:val="28"/>
          <w:lang w:val="uk-UA" w:eastAsia="uk-UA"/>
        </w:rPr>
        <w:t>, 50 % ‒ за виконання практичного завдання.</w:t>
      </w:r>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участі здобувача вищої освіти в обговоренні (дискусії) питань за темою</w:t>
      </w:r>
      <w:r w:rsidRPr="00BB163B">
        <w:rPr>
          <w:bCs/>
          <w:sz w:val="28"/>
          <w:szCs w:val="28"/>
          <w:lang w:val="uk-UA" w:eastAsia="uk-UA"/>
        </w:rPr>
        <w:t>:</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формулювання власної позиції;</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виконання практичного завдання за темою</w:t>
      </w:r>
      <w:r w:rsidRPr="00BB163B">
        <w:rPr>
          <w:bCs/>
          <w:sz w:val="28"/>
          <w:szCs w:val="28"/>
          <w:lang w:val="uk-UA" w:eastAsia="uk-UA"/>
        </w:rPr>
        <w:t>:</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опису виконаного завдання;</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цінність (наукова та/або практична) отриманих результатів.</w:t>
      </w:r>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widowControl/>
        <w:autoSpaceDE w:val="0"/>
        <w:autoSpaceDN w:val="0"/>
        <w:spacing w:line="276" w:lineRule="auto"/>
        <w:ind w:firstLine="567"/>
        <w:jc w:val="left"/>
        <w:textAlignment w:val="auto"/>
        <w:rPr>
          <w:b/>
          <w:color w:val="000000"/>
          <w:sz w:val="28"/>
          <w:szCs w:val="28"/>
          <w:lang w:val="uk-UA" w:eastAsia="uk-UA"/>
        </w:rPr>
      </w:pPr>
      <w:r w:rsidRPr="00BB163B">
        <w:rPr>
          <w:b/>
          <w:color w:val="000000"/>
          <w:sz w:val="28"/>
          <w:szCs w:val="28"/>
          <w:lang w:val="uk-UA" w:eastAsia="uk-UA"/>
        </w:rPr>
        <w:t>Рекомендована література</w:t>
      </w:r>
    </w:p>
    <w:p w:rsidR="00936BEC" w:rsidRPr="00BB163B" w:rsidRDefault="00936BEC" w:rsidP="00936BEC">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Основна література</w:t>
      </w:r>
    </w:p>
    <w:p w:rsidR="00936BEC" w:rsidRPr="00BB163B" w:rsidRDefault="00936BEC" w:rsidP="00936BEC">
      <w:pPr>
        <w:widowControl/>
        <w:autoSpaceDE w:val="0"/>
        <w:autoSpaceDN w:val="0"/>
        <w:spacing w:line="276" w:lineRule="auto"/>
        <w:ind w:firstLine="567"/>
        <w:textAlignment w:val="auto"/>
        <w:rPr>
          <w:sz w:val="28"/>
          <w:szCs w:val="28"/>
          <w:lang w:val="uk-UA" w:eastAsia="uk-UA"/>
        </w:rPr>
      </w:pPr>
    </w:p>
    <w:p w:rsidR="00936BEC" w:rsidRPr="00BB163B" w:rsidRDefault="00936BEC" w:rsidP="00BF3F2C">
      <w:pPr>
        <w:pStyle w:val="a9"/>
        <w:numPr>
          <w:ilvl w:val="0"/>
          <w:numId w:val="17"/>
        </w:numPr>
        <w:tabs>
          <w:tab w:val="left" w:pos="993"/>
        </w:tabs>
        <w:autoSpaceDE w:val="0"/>
        <w:autoSpaceDN w:val="0"/>
        <w:spacing w:line="276" w:lineRule="auto"/>
        <w:ind w:left="0" w:firstLine="567"/>
        <w:jc w:val="both"/>
        <w:rPr>
          <w:sz w:val="28"/>
          <w:szCs w:val="28"/>
        </w:rPr>
      </w:pPr>
      <w:proofErr w:type="spellStart"/>
      <w:r w:rsidRPr="00BB163B">
        <w:rPr>
          <w:sz w:val="28"/>
          <w:szCs w:val="28"/>
        </w:rPr>
        <w:t>Безродна</w:t>
      </w:r>
      <w:proofErr w:type="spellEnd"/>
      <w:r w:rsidRPr="00BB163B">
        <w:rPr>
          <w:sz w:val="28"/>
          <w:szCs w:val="28"/>
        </w:rPr>
        <w:t xml:space="preserve"> С.М. Управління якістю: </w:t>
      </w:r>
      <w:proofErr w:type="spellStart"/>
      <w:r w:rsidRPr="00BB163B">
        <w:rPr>
          <w:sz w:val="28"/>
          <w:szCs w:val="28"/>
        </w:rPr>
        <w:t>навч</w:t>
      </w:r>
      <w:proofErr w:type="spellEnd"/>
      <w:r w:rsidRPr="00BB163B">
        <w:rPr>
          <w:sz w:val="28"/>
          <w:szCs w:val="28"/>
        </w:rPr>
        <w:t xml:space="preserve">. </w:t>
      </w:r>
      <w:proofErr w:type="spellStart"/>
      <w:r w:rsidRPr="00BB163B">
        <w:rPr>
          <w:sz w:val="28"/>
          <w:szCs w:val="28"/>
        </w:rPr>
        <w:t>посіб</w:t>
      </w:r>
      <w:proofErr w:type="spellEnd"/>
      <w:r w:rsidRPr="00BB163B">
        <w:rPr>
          <w:sz w:val="28"/>
          <w:szCs w:val="28"/>
        </w:rPr>
        <w:t>. Чернівці: ПВКФ "</w:t>
      </w:r>
      <w:proofErr w:type="spellStart"/>
      <w:r w:rsidRPr="00BB163B">
        <w:rPr>
          <w:sz w:val="28"/>
          <w:szCs w:val="28"/>
        </w:rPr>
        <w:t>Технодрук</w:t>
      </w:r>
      <w:proofErr w:type="spellEnd"/>
      <w:r w:rsidRPr="00BB163B">
        <w:rPr>
          <w:sz w:val="28"/>
          <w:szCs w:val="28"/>
        </w:rPr>
        <w:t>", 2017. 174 с.</w:t>
      </w:r>
    </w:p>
    <w:p w:rsidR="00936BEC" w:rsidRPr="00BB163B" w:rsidRDefault="00936BEC" w:rsidP="00BF3F2C">
      <w:pPr>
        <w:pStyle w:val="a9"/>
        <w:numPr>
          <w:ilvl w:val="0"/>
          <w:numId w:val="17"/>
        </w:numPr>
        <w:tabs>
          <w:tab w:val="left" w:pos="993"/>
        </w:tabs>
        <w:autoSpaceDE w:val="0"/>
        <w:autoSpaceDN w:val="0"/>
        <w:spacing w:line="276" w:lineRule="auto"/>
        <w:ind w:left="0" w:firstLine="567"/>
        <w:jc w:val="both"/>
        <w:rPr>
          <w:sz w:val="28"/>
          <w:szCs w:val="28"/>
        </w:rPr>
      </w:pPr>
      <w:proofErr w:type="spellStart"/>
      <w:r w:rsidRPr="00BB163B">
        <w:rPr>
          <w:sz w:val="28"/>
          <w:szCs w:val="28"/>
        </w:rPr>
        <w:t>Лойко</w:t>
      </w:r>
      <w:proofErr w:type="spellEnd"/>
      <w:r w:rsidRPr="00BB163B">
        <w:rPr>
          <w:sz w:val="28"/>
          <w:szCs w:val="28"/>
        </w:rPr>
        <w:t xml:space="preserve"> Д.П., </w:t>
      </w:r>
      <w:proofErr w:type="spellStart"/>
      <w:r w:rsidRPr="00BB163B">
        <w:rPr>
          <w:sz w:val="28"/>
          <w:szCs w:val="28"/>
        </w:rPr>
        <w:t>Вотченікова</w:t>
      </w:r>
      <w:proofErr w:type="spellEnd"/>
      <w:r w:rsidRPr="00BB163B">
        <w:rPr>
          <w:sz w:val="28"/>
          <w:szCs w:val="28"/>
        </w:rPr>
        <w:t xml:space="preserve"> О.В., </w:t>
      </w:r>
      <w:proofErr w:type="spellStart"/>
      <w:r w:rsidRPr="00BB163B">
        <w:rPr>
          <w:sz w:val="28"/>
          <w:szCs w:val="28"/>
        </w:rPr>
        <w:t>Удовіченко</w:t>
      </w:r>
      <w:proofErr w:type="spellEnd"/>
      <w:r w:rsidRPr="00BB163B">
        <w:rPr>
          <w:sz w:val="28"/>
          <w:szCs w:val="28"/>
        </w:rPr>
        <w:t xml:space="preserve"> О.П. Управління якістю : </w:t>
      </w:r>
      <w:proofErr w:type="spellStart"/>
      <w:r w:rsidRPr="00BB163B">
        <w:rPr>
          <w:sz w:val="28"/>
          <w:szCs w:val="28"/>
        </w:rPr>
        <w:t>навч</w:t>
      </w:r>
      <w:proofErr w:type="spellEnd"/>
      <w:r w:rsidRPr="00BB163B">
        <w:rPr>
          <w:sz w:val="28"/>
          <w:szCs w:val="28"/>
        </w:rPr>
        <w:t>. посібник. Львів : Магнолія 2006, 2018. 336 с.</w:t>
      </w:r>
    </w:p>
    <w:p w:rsidR="00936BEC" w:rsidRPr="00BB163B" w:rsidRDefault="00936BEC" w:rsidP="00BF3F2C">
      <w:pPr>
        <w:pStyle w:val="a9"/>
        <w:numPr>
          <w:ilvl w:val="0"/>
          <w:numId w:val="17"/>
        </w:numPr>
        <w:tabs>
          <w:tab w:val="left" w:pos="993"/>
        </w:tabs>
        <w:autoSpaceDE w:val="0"/>
        <w:autoSpaceDN w:val="0"/>
        <w:spacing w:line="276" w:lineRule="auto"/>
        <w:ind w:left="0" w:firstLine="567"/>
        <w:jc w:val="both"/>
        <w:rPr>
          <w:sz w:val="28"/>
          <w:szCs w:val="28"/>
        </w:rPr>
      </w:pPr>
      <w:r w:rsidRPr="00BB163B">
        <w:rPr>
          <w:sz w:val="28"/>
          <w:szCs w:val="28"/>
        </w:rPr>
        <w:t xml:space="preserve">Основи стандартизації, метрології та управління якістю: навчальний посібник. / Н.О. </w:t>
      </w:r>
      <w:proofErr w:type="spellStart"/>
      <w:r w:rsidRPr="00BB163B">
        <w:rPr>
          <w:sz w:val="28"/>
          <w:szCs w:val="28"/>
        </w:rPr>
        <w:t>Машта</w:t>
      </w:r>
      <w:proofErr w:type="spellEnd"/>
      <w:r w:rsidRPr="00BB163B">
        <w:rPr>
          <w:sz w:val="28"/>
          <w:szCs w:val="28"/>
        </w:rPr>
        <w:t xml:space="preserve">, О.П. </w:t>
      </w:r>
      <w:proofErr w:type="spellStart"/>
      <w:r w:rsidRPr="00BB163B">
        <w:rPr>
          <w:sz w:val="28"/>
          <w:szCs w:val="28"/>
        </w:rPr>
        <w:t>Бенчук</w:t>
      </w:r>
      <w:proofErr w:type="spellEnd"/>
      <w:r w:rsidRPr="00BB163B">
        <w:rPr>
          <w:sz w:val="28"/>
          <w:szCs w:val="28"/>
        </w:rPr>
        <w:t xml:space="preserve">, Г.П. </w:t>
      </w:r>
      <w:proofErr w:type="spellStart"/>
      <w:r w:rsidRPr="00BB163B">
        <w:rPr>
          <w:sz w:val="28"/>
          <w:szCs w:val="28"/>
        </w:rPr>
        <w:t>Бенчук</w:t>
      </w:r>
      <w:proofErr w:type="spellEnd"/>
      <w:r w:rsidRPr="00BB163B">
        <w:rPr>
          <w:sz w:val="28"/>
          <w:szCs w:val="28"/>
        </w:rPr>
        <w:t xml:space="preserve">, Л.М. </w:t>
      </w:r>
      <w:proofErr w:type="spellStart"/>
      <w:r w:rsidRPr="00BB163B">
        <w:rPr>
          <w:sz w:val="28"/>
          <w:szCs w:val="28"/>
        </w:rPr>
        <w:t>Акімова</w:t>
      </w:r>
      <w:proofErr w:type="spellEnd"/>
      <w:r w:rsidRPr="00BB163B">
        <w:rPr>
          <w:sz w:val="28"/>
          <w:szCs w:val="28"/>
        </w:rPr>
        <w:t>, О.В. Дейнека. Рівне, 2015. 388 с.</w:t>
      </w:r>
    </w:p>
    <w:p w:rsidR="00936BEC" w:rsidRPr="00BB163B" w:rsidRDefault="00936BEC" w:rsidP="00BF3F2C">
      <w:pPr>
        <w:pStyle w:val="a9"/>
        <w:numPr>
          <w:ilvl w:val="0"/>
          <w:numId w:val="17"/>
        </w:numPr>
        <w:tabs>
          <w:tab w:val="left" w:pos="993"/>
        </w:tabs>
        <w:autoSpaceDE w:val="0"/>
        <w:autoSpaceDN w:val="0"/>
        <w:spacing w:line="276" w:lineRule="auto"/>
        <w:ind w:left="0" w:firstLine="567"/>
        <w:jc w:val="both"/>
        <w:rPr>
          <w:sz w:val="28"/>
          <w:szCs w:val="28"/>
        </w:rPr>
      </w:pPr>
      <w:r w:rsidRPr="00BB163B">
        <w:rPr>
          <w:sz w:val="28"/>
          <w:szCs w:val="28"/>
        </w:rPr>
        <w:t>Панченко М.О. Управління якістю: теорія та практика: навчальний посібник. К. : Центр учбової літератури, 2018. 228 с.</w:t>
      </w:r>
    </w:p>
    <w:p w:rsidR="00936BEC" w:rsidRPr="00BB163B" w:rsidRDefault="00936BEC" w:rsidP="00BF3F2C">
      <w:pPr>
        <w:pStyle w:val="a9"/>
        <w:numPr>
          <w:ilvl w:val="0"/>
          <w:numId w:val="17"/>
        </w:numPr>
        <w:tabs>
          <w:tab w:val="left" w:pos="993"/>
        </w:tabs>
        <w:autoSpaceDE w:val="0"/>
        <w:autoSpaceDN w:val="0"/>
        <w:spacing w:line="276" w:lineRule="auto"/>
        <w:ind w:left="0" w:firstLine="567"/>
        <w:jc w:val="both"/>
        <w:rPr>
          <w:sz w:val="28"/>
          <w:szCs w:val="28"/>
        </w:rPr>
      </w:pPr>
      <w:r w:rsidRPr="00BB163B">
        <w:rPr>
          <w:sz w:val="28"/>
          <w:szCs w:val="28"/>
          <w:shd w:val="clear" w:color="auto" w:fill="FFFFFF"/>
        </w:rPr>
        <w:lastRenderedPageBreak/>
        <w:t xml:space="preserve">Стандартизація, метрологія, сертифікація та управління якістю: підручник / Л.В. </w:t>
      </w:r>
      <w:proofErr w:type="spellStart"/>
      <w:r w:rsidRPr="00BB163B">
        <w:rPr>
          <w:sz w:val="28"/>
          <w:szCs w:val="28"/>
          <w:shd w:val="clear" w:color="auto" w:fill="FFFFFF"/>
        </w:rPr>
        <w:t>Баль-Прилипко</w:t>
      </w:r>
      <w:proofErr w:type="spellEnd"/>
      <w:r w:rsidRPr="00BB163B">
        <w:rPr>
          <w:sz w:val="28"/>
          <w:szCs w:val="28"/>
          <w:shd w:val="clear" w:color="auto" w:fill="FFFFFF"/>
        </w:rPr>
        <w:t xml:space="preserve">, Н.М. Слободянюк, Г.Є. Поліщук, М.З.Паска, В. Є. Буряк. Київ : </w:t>
      </w:r>
      <w:proofErr w:type="spellStart"/>
      <w:r w:rsidRPr="00BB163B">
        <w:rPr>
          <w:sz w:val="28"/>
          <w:szCs w:val="28"/>
          <w:shd w:val="clear" w:color="auto" w:fill="FFFFFF"/>
        </w:rPr>
        <w:t>Компринт</w:t>
      </w:r>
      <w:proofErr w:type="spellEnd"/>
      <w:r w:rsidRPr="00BB163B">
        <w:rPr>
          <w:sz w:val="28"/>
          <w:szCs w:val="28"/>
          <w:shd w:val="clear" w:color="auto" w:fill="FFFFFF"/>
        </w:rPr>
        <w:t>, 2017. 571 с.</w:t>
      </w:r>
    </w:p>
    <w:p w:rsidR="00936BEC" w:rsidRPr="00BB163B" w:rsidRDefault="00936BEC" w:rsidP="00936BEC">
      <w:pPr>
        <w:spacing w:line="276" w:lineRule="auto"/>
        <w:ind w:firstLine="540"/>
        <w:rPr>
          <w:bCs/>
          <w:sz w:val="28"/>
          <w:szCs w:val="28"/>
          <w:lang w:val="uk-UA"/>
        </w:rPr>
      </w:pPr>
    </w:p>
    <w:p w:rsidR="00936BEC" w:rsidRPr="00BB163B" w:rsidRDefault="00936BEC" w:rsidP="00936BEC">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Допоміжна література</w:t>
      </w:r>
    </w:p>
    <w:p w:rsidR="00936BEC" w:rsidRPr="00BB163B" w:rsidRDefault="00936BEC" w:rsidP="00BF3F2C">
      <w:pPr>
        <w:pStyle w:val="a9"/>
        <w:numPr>
          <w:ilvl w:val="0"/>
          <w:numId w:val="18"/>
        </w:numPr>
        <w:tabs>
          <w:tab w:val="left" w:pos="993"/>
        </w:tabs>
        <w:autoSpaceDE w:val="0"/>
        <w:autoSpaceDN w:val="0"/>
        <w:spacing w:line="276" w:lineRule="auto"/>
        <w:ind w:left="0" w:firstLine="567"/>
        <w:jc w:val="both"/>
        <w:rPr>
          <w:sz w:val="28"/>
          <w:szCs w:val="28"/>
        </w:rPr>
      </w:pPr>
      <w:r w:rsidRPr="00BB163B">
        <w:rPr>
          <w:sz w:val="28"/>
          <w:szCs w:val="28"/>
        </w:rPr>
        <w:t>ДСТУ ISO 9000:2015 Системи управління якістю. Основні положення та словник термінів (ISO 9000:2015, IDT). URL: https://khoda.gov.ua/image/catalog/files/%209000.pdf</w:t>
      </w:r>
    </w:p>
    <w:p w:rsidR="00936BEC" w:rsidRPr="00BB163B" w:rsidRDefault="00936BEC" w:rsidP="00BF3F2C">
      <w:pPr>
        <w:pStyle w:val="a9"/>
        <w:numPr>
          <w:ilvl w:val="0"/>
          <w:numId w:val="18"/>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Методичний підхід до оцінювання якості продукції. Економіка, управління та адміністрування. Житомир: Житомирська політехніка, 2023. № 1 (103). С. 64-69.</w:t>
      </w:r>
      <w:r w:rsidRPr="00BB163B">
        <w:t xml:space="preserve"> </w:t>
      </w:r>
      <w:r w:rsidRPr="00BB163B">
        <w:rPr>
          <w:sz w:val="28"/>
          <w:szCs w:val="28"/>
        </w:rPr>
        <w:t>URL:</w:t>
      </w:r>
      <w:r w:rsidRPr="00BB163B">
        <w:t xml:space="preserve"> </w:t>
      </w:r>
      <w:r w:rsidRPr="00BB163B">
        <w:rPr>
          <w:sz w:val="28"/>
          <w:szCs w:val="28"/>
        </w:rPr>
        <w:t>http://ema.ztu.edu.ua/article/view/275764</w:t>
      </w:r>
    </w:p>
    <w:p w:rsidR="00936BEC" w:rsidRPr="00BB163B" w:rsidRDefault="00936BEC" w:rsidP="00BF3F2C">
      <w:pPr>
        <w:pStyle w:val="a9"/>
        <w:numPr>
          <w:ilvl w:val="0"/>
          <w:numId w:val="18"/>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Теоретичні аспекти якості продукції. Актуальні проблеми економіки. 2022. № 9. С. 89-97.</w:t>
      </w:r>
      <w:r w:rsidRPr="00BB163B">
        <w:t xml:space="preserve"> </w:t>
      </w:r>
      <w:r w:rsidRPr="00BB163B">
        <w:rPr>
          <w:sz w:val="28"/>
          <w:szCs w:val="28"/>
        </w:rPr>
        <w:t>URL:</w:t>
      </w:r>
      <w:r w:rsidRPr="00BB163B">
        <w:t xml:space="preserve"> </w:t>
      </w:r>
      <w:r w:rsidRPr="00BB163B">
        <w:rPr>
          <w:sz w:val="28"/>
          <w:szCs w:val="28"/>
        </w:rPr>
        <w:t>https://eco-science.net/wp-content/uploads/2022/09/09.22._topic_-Ihor-I.-Svitlyshyn-Iryna-A.-Svitlyshina-89-97.pdf</w:t>
      </w:r>
    </w:p>
    <w:p w:rsidR="00936BEC" w:rsidRPr="00BB163B" w:rsidRDefault="00936BEC" w:rsidP="00BF3F2C">
      <w:pPr>
        <w:pStyle w:val="a9"/>
        <w:numPr>
          <w:ilvl w:val="0"/>
          <w:numId w:val="18"/>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Уточнення сутності категорії «якість» Актуальні проблеми економіки. 2022. № 10-11. C. 96-104.</w:t>
      </w:r>
      <w:r w:rsidRPr="00BB163B">
        <w:t xml:space="preserve"> </w:t>
      </w:r>
      <w:r w:rsidRPr="00BB163B">
        <w:rPr>
          <w:sz w:val="28"/>
          <w:szCs w:val="28"/>
        </w:rPr>
        <w:t>URL:</w:t>
      </w:r>
      <w:r w:rsidRPr="00BB163B">
        <w:t xml:space="preserve"> </w:t>
      </w:r>
      <w:r w:rsidRPr="00BB163B">
        <w:rPr>
          <w:sz w:val="28"/>
          <w:szCs w:val="28"/>
        </w:rPr>
        <w:t>https://eco-science.net/wp-content/uploads/2022/10/10.22._topic_Ihor-I.-Svitlyshyn-Iryna-A.-Svitlyshina-96-104.pdf</w:t>
      </w:r>
    </w:p>
    <w:p w:rsidR="00936BEC" w:rsidRPr="00BB163B" w:rsidRDefault="00936BEC" w:rsidP="00936BEC">
      <w:pPr>
        <w:widowControl/>
        <w:autoSpaceDE w:val="0"/>
        <w:autoSpaceDN w:val="0"/>
        <w:adjustRightInd/>
        <w:spacing w:line="276" w:lineRule="auto"/>
        <w:ind w:firstLine="567"/>
        <w:textAlignment w:val="auto"/>
        <w:rPr>
          <w:rFonts w:eastAsia="Calibri"/>
          <w:sz w:val="28"/>
          <w:szCs w:val="28"/>
          <w:lang w:val="uk-UA" w:eastAsia="en-US"/>
        </w:rPr>
      </w:pPr>
    </w:p>
    <w:p w:rsidR="00936BEC" w:rsidRPr="00BB163B" w:rsidRDefault="00936BEC" w:rsidP="00936BEC">
      <w:pPr>
        <w:widowControl/>
        <w:autoSpaceDE w:val="0"/>
        <w:autoSpaceDN w:val="0"/>
        <w:spacing w:line="276" w:lineRule="auto"/>
        <w:ind w:firstLine="567"/>
        <w:textAlignment w:val="auto"/>
        <w:rPr>
          <w:b/>
          <w:i/>
          <w:sz w:val="28"/>
          <w:szCs w:val="28"/>
          <w:lang w:val="uk-UA" w:eastAsia="uk-UA"/>
        </w:rPr>
      </w:pPr>
      <w:r w:rsidRPr="00BB163B">
        <w:rPr>
          <w:b/>
          <w:i/>
          <w:sz w:val="28"/>
          <w:szCs w:val="28"/>
          <w:lang w:val="uk-UA" w:eastAsia="uk-UA"/>
        </w:rPr>
        <w:t>Інформаційні ресурси в Інтернеті</w:t>
      </w:r>
    </w:p>
    <w:p w:rsidR="00936BEC" w:rsidRPr="00BB163B" w:rsidRDefault="00936BEC" w:rsidP="00BF3F2C">
      <w:pPr>
        <w:numPr>
          <w:ilvl w:val="0"/>
          <w:numId w:val="19"/>
        </w:numPr>
        <w:tabs>
          <w:tab w:val="left" w:pos="993"/>
        </w:tabs>
        <w:spacing w:line="276" w:lineRule="auto"/>
        <w:ind w:left="0" w:firstLine="567"/>
        <w:rPr>
          <w:sz w:val="28"/>
          <w:szCs w:val="28"/>
          <w:lang w:val="uk-UA"/>
        </w:rPr>
      </w:pPr>
      <w:r w:rsidRPr="00BB163B">
        <w:rPr>
          <w:sz w:val="28"/>
          <w:szCs w:val="28"/>
          <w:lang w:val="uk-UA"/>
        </w:rPr>
        <w:t>Законодавство України. URL: https://zakon.rada.gov.ua</w:t>
      </w:r>
    </w:p>
    <w:p w:rsidR="00936BEC" w:rsidRPr="00BB163B" w:rsidRDefault="00936BEC" w:rsidP="00BF3F2C">
      <w:pPr>
        <w:widowControl/>
        <w:numPr>
          <w:ilvl w:val="0"/>
          <w:numId w:val="19"/>
        </w:numPr>
        <w:tabs>
          <w:tab w:val="left" w:pos="993"/>
        </w:tabs>
        <w:autoSpaceDE w:val="0"/>
        <w:autoSpaceDN w:val="0"/>
        <w:spacing w:line="276" w:lineRule="auto"/>
        <w:ind w:left="0" w:firstLine="567"/>
        <w:textAlignment w:val="auto"/>
        <w:rPr>
          <w:sz w:val="28"/>
          <w:szCs w:val="28"/>
          <w:lang w:val="uk-UA"/>
        </w:rPr>
      </w:pPr>
      <w:r w:rsidRPr="00BB163B">
        <w:rPr>
          <w:bCs/>
          <w:sz w:val="28"/>
          <w:szCs w:val="28"/>
          <w:lang w:val="uk-UA"/>
        </w:rPr>
        <w:t xml:space="preserve">Інформаційні ресурси </w:t>
      </w:r>
      <w:r w:rsidRPr="00BB163B">
        <w:rPr>
          <w:sz w:val="28"/>
          <w:szCs w:val="28"/>
          <w:shd w:val="clear" w:color="auto" w:fill="F9F9F9"/>
          <w:lang w:val="uk-UA"/>
        </w:rPr>
        <w:t xml:space="preserve">Національної бібліотеки України імені В.І. Вернадського. </w:t>
      </w:r>
      <w:r w:rsidRPr="00BB163B">
        <w:rPr>
          <w:sz w:val="28"/>
          <w:szCs w:val="28"/>
          <w:lang w:val="uk-UA"/>
        </w:rPr>
        <w:t>URL:</w:t>
      </w:r>
      <w:r w:rsidRPr="00BB163B">
        <w:rPr>
          <w:sz w:val="28"/>
          <w:szCs w:val="28"/>
          <w:shd w:val="clear" w:color="auto" w:fill="F9F9F9"/>
          <w:lang w:val="uk-UA"/>
        </w:rPr>
        <w:t xml:space="preserve"> </w:t>
      </w:r>
      <w:hyperlink r:id="rId11" w:history="1">
        <w:r w:rsidRPr="00BB163B">
          <w:rPr>
            <w:rStyle w:val="ad"/>
            <w:color w:val="auto"/>
            <w:sz w:val="28"/>
            <w:szCs w:val="28"/>
            <w:u w:val="none"/>
            <w:lang w:val="uk-UA"/>
          </w:rPr>
          <w:t>http://www.nbuv.gov.ua</w:t>
        </w:r>
      </w:hyperlink>
    </w:p>
    <w:p w:rsidR="00936BEC" w:rsidRPr="00BB163B" w:rsidRDefault="00936BEC" w:rsidP="00BF3F2C">
      <w:pPr>
        <w:widowControl/>
        <w:numPr>
          <w:ilvl w:val="0"/>
          <w:numId w:val="19"/>
        </w:numPr>
        <w:tabs>
          <w:tab w:val="left" w:pos="993"/>
        </w:tabs>
        <w:autoSpaceDE w:val="0"/>
        <w:autoSpaceDN w:val="0"/>
        <w:spacing w:line="276" w:lineRule="auto"/>
        <w:ind w:left="0" w:firstLine="567"/>
        <w:textAlignment w:val="auto"/>
        <w:rPr>
          <w:sz w:val="28"/>
          <w:szCs w:val="28"/>
          <w:lang w:val="uk-UA"/>
        </w:rPr>
      </w:pPr>
      <w:r w:rsidRPr="00BB163B">
        <w:rPr>
          <w:bCs/>
          <w:sz w:val="28"/>
          <w:szCs w:val="28"/>
          <w:lang w:val="uk-UA"/>
        </w:rPr>
        <w:t xml:space="preserve">Інформаційні ресурси Освітнього порталу Державного університету «Житомирська політехніка». </w:t>
      </w:r>
      <w:r w:rsidRPr="00BB163B">
        <w:rPr>
          <w:sz w:val="28"/>
          <w:szCs w:val="28"/>
          <w:lang w:val="uk-UA"/>
        </w:rPr>
        <w:t>URL:</w:t>
      </w:r>
      <w:r w:rsidRPr="00BB163B">
        <w:rPr>
          <w:sz w:val="28"/>
          <w:szCs w:val="28"/>
          <w:shd w:val="clear" w:color="auto" w:fill="F9F9F9"/>
          <w:lang w:val="uk-UA"/>
        </w:rPr>
        <w:t xml:space="preserve"> </w:t>
      </w:r>
      <w:hyperlink r:id="rId12" w:history="1">
        <w:r w:rsidRPr="00BB163B">
          <w:rPr>
            <w:rStyle w:val="ad"/>
            <w:color w:val="auto"/>
            <w:sz w:val="28"/>
            <w:szCs w:val="28"/>
            <w:u w:val="none"/>
            <w:lang w:val="uk-UA"/>
          </w:rPr>
          <w:t>https://learn.ztu.edu.ua</w:t>
        </w:r>
      </w:hyperlink>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widowControl/>
        <w:adjustRightInd/>
        <w:spacing w:after="160" w:line="276" w:lineRule="auto"/>
        <w:jc w:val="left"/>
        <w:textAlignment w:val="auto"/>
        <w:rPr>
          <w:b/>
          <w:bCs/>
          <w:sz w:val="28"/>
          <w:szCs w:val="28"/>
          <w:lang w:val="uk-UA"/>
        </w:rPr>
      </w:pPr>
      <w:r w:rsidRPr="00BB163B">
        <w:rPr>
          <w:b/>
          <w:bCs/>
          <w:sz w:val="28"/>
          <w:szCs w:val="28"/>
          <w:lang w:val="uk-UA"/>
        </w:rPr>
        <w:br w:type="page"/>
      </w:r>
    </w:p>
    <w:p w:rsidR="00936BEC" w:rsidRPr="00BB163B" w:rsidRDefault="00936BEC" w:rsidP="00936BEC">
      <w:pPr>
        <w:adjustRightInd/>
        <w:spacing w:line="276" w:lineRule="auto"/>
        <w:ind w:firstLine="567"/>
        <w:jc w:val="center"/>
        <w:textAlignment w:val="auto"/>
        <w:rPr>
          <w:b/>
          <w:bCs/>
          <w:sz w:val="28"/>
          <w:szCs w:val="28"/>
          <w:lang w:val="uk-UA" w:eastAsia="uk-UA"/>
        </w:rPr>
      </w:pPr>
      <w:r w:rsidRPr="00BB163B">
        <w:rPr>
          <w:b/>
          <w:bCs/>
          <w:sz w:val="28"/>
          <w:szCs w:val="28"/>
          <w:lang w:val="uk-UA" w:eastAsia="uk-UA"/>
        </w:rPr>
        <w:lastRenderedPageBreak/>
        <w:t xml:space="preserve">ТЕМА </w:t>
      </w:r>
      <w:r w:rsidR="00000B2C" w:rsidRPr="00BB163B">
        <w:rPr>
          <w:b/>
          <w:bCs/>
          <w:sz w:val="28"/>
          <w:szCs w:val="28"/>
          <w:lang w:val="uk-UA" w:eastAsia="uk-UA"/>
        </w:rPr>
        <w:t>3</w:t>
      </w:r>
      <w:r w:rsidRPr="00BB163B">
        <w:rPr>
          <w:b/>
          <w:bCs/>
          <w:sz w:val="28"/>
          <w:szCs w:val="28"/>
          <w:lang w:val="uk-UA" w:eastAsia="uk-UA"/>
        </w:rPr>
        <w:t xml:space="preserve">. </w:t>
      </w:r>
      <w:r w:rsidR="00000B2C" w:rsidRPr="00BB163B">
        <w:rPr>
          <w:b/>
          <w:bCs/>
          <w:sz w:val="28"/>
          <w:szCs w:val="28"/>
          <w:lang w:val="uk-UA" w:eastAsia="uk-UA"/>
        </w:rPr>
        <w:t>СИСТЕМА УПРАВЛІННЯ ЯКІСТЮ ВІДПОВІДНО ДО ВИМОГ МІЖНАРОДНИХ СТАНДАРТІВ ISO</w:t>
      </w:r>
    </w:p>
    <w:p w:rsidR="00936BEC" w:rsidRPr="00BB163B" w:rsidRDefault="00936BEC" w:rsidP="00936BEC">
      <w:pPr>
        <w:adjustRightInd/>
        <w:spacing w:line="276" w:lineRule="auto"/>
        <w:ind w:firstLine="567"/>
        <w:jc w:val="left"/>
        <w:textAlignment w:val="auto"/>
        <w:rPr>
          <w:sz w:val="28"/>
          <w:szCs w:val="28"/>
          <w:lang w:val="uk-UA" w:eastAsia="uk-UA"/>
        </w:rPr>
      </w:pPr>
    </w:p>
    <w:p w:rsidR="00936BEC" w:rsidRPr="00BB163B" w:rsidRDefault="00936BEC" w:rsidP="00936BEC">
      <w:pPr>
        <w:adjustRightInd/>
        <w:spacing w:line="276" w:lineRule="auto"/>
        <w:ind w:firstLine="567"/>
        <w:textAlignment w:val="auto"/>
        <w:rPr>
          <w:sz w:val="28"/>
          <w:szCs w:val="28"/>
          <w:lang w:val="uk-UA" w:eastAsia="uk-UA"/>
        </w:rPr>
      </w:pPr>
      <w:r w:rsidRPr="00BB163B">
        <w:rPr>
          <w:b/>
          <w:bCs/>
          <w:sz w:val="28"/>
          <w:szCs w:val="28"/>
          <w:lang w:val="uk-UA" w:eastAsia="uk-UA"/>
        </w:rPr>
        <w:t xml:space="preserve">Мета заняття </w:t>
      </w:r>
      <w:r w:rsidRPr="00BB163B">
        <w:rPr>
          <w:sz w:val="28"/>
          <w:szCs w:val="28"/>
          <w:lang w:val="uk-UA" w:eastAsia="uk-UA"/>
        </w:rPr>
        <w:t xml:space="preserve">– опанувати навчальний матеріал щодо </w:t>
      </w:r>
      <w:r w:rsidR="00000B2C" w:rsidRPr="00BB163B">
        <w:rPr>
          <w:sz w:val="28"/>
          <w:szCs w:val="28"/>
          <w:lang w:val="uk-UA" w:eastAsia="uk-UA"/>
        </w:rPr>
        <w:t>управління якістю відповідно до вимог міжнародних стандартів ISO</w:t>
      </w:r>
      <w:r w:rsidRPr="00BB163B">
        <w:rPr>
          <w:sz w:val="28"/>
          <w:szCs w:val="28"/>
          <w:lang w:val="uk-UA" w:eastAsia="uk-UA"/>
        </w:rPr>
        <w:t>.</w:t>
      </w:r>
    </w:p>
    <w:p w:rsidR="00936BEC" w:rsidRPr="00BB163B" w:rsidRDefault="00936BEC" w:rsidP="00936BEC">
      <w:pPr>
        <w:adjustRightInd/>
        <w:spacing w:line="276" w:lineRule="auto"/>
        <w:ind w:firstLine="567"/>
        <w:jc w:val="left"/>
        <w:textAlignment w:val="auto"/>
        <w:rPr>
          <w:sz w:val="28"/>
          <w:szCs w:val="28"/>
          <w:lang w:val="uk-UA" w:eastAsia="uk-UA"/>
        </w:rPr>
      </w:pPr>
    </w:p>
    <w:p w:rsidR="00936BEC" w:rsidRPr="00BB163B" w:rsidRDefault="00936BEC" w:rsidP="00936BEC">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навчання:</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словесні методи (пояснення);</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наочні методи (спостереження, демонстрування, ілюстрування);</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практичні методи (виконання практичних завдань);</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метод проблемного викладу;</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дискусійний метод;</w:t>
      </w:r>
    </w:p>
    <w:p w:rsidR="00936BEC" w:rsidRPr="00BB163B" w:rsidRDefault="00936BEC"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ситуаційний метод.</w:t>
      </w:r>
    </w:p>
    <w:p w:rsidR="00936BEC" w:rsidRPr="00BB163B" w:rsidRDefault="00936BEC" w:rsidP="00936BEC">
      <w:pPr>
        <w:adjustRightInd/>
        <w:spacing w:line="276" w:lineRule="auto"/>
        <w:ind w:firstLine="567"/>
        <w:jc w:val="left"/>
        <w:textAlignment w:val="auto"/>
        <w:rPr>
          <w:sz w:val="28"/>
          <w:szCs w:val="28"/>
          <w:lang w:val="uk-UA" w:eastAsia="uk-UA"/>
        </w:rPr>
      </w:pPr>
    </w:p>
    <w:p w:rsidR="00936BEC" w:rsidRPr="00BB163B" w:rsidRDefault="00936BEC" w:rsidP="00936BEC">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контролю:</w:t>
      </w:r>
    </w:p>
    <w:p w:rsidR="00936BEC" w:rsidRPr="00BB163B" w:rsidRDefault="00936BEC"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усне опитування або тестування;</w:t>
      </w:r>
    </w:p>
    <w:p w:rsidR="00936BEC" w:rsidRPr="00BB163B" w:rsidRDefault="00936BEC"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виконання практичних завдань;</w:t>
      </w:r>
    </w:p>
    <w:p w:rsidR="00936BEC" w:rsidRPr="00BB163B" w:rsidRDefault="00936BEC"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перевірка індивідуального самостійного завдання.</w:t>
      </w:r>
    </w:p>
    <w:p w:rsidR="00936BEC" w:rsidRPr="00BB163B" w:rsidRDefault="00936BEC" w:rsidP="00936BEC">
      <w:pPr>
        <w:adjustRightInd/>
        <w:spacing w:line="276" w:lineRule="auto"/>
        <w:ind w:firstLine="567"/>
        <w:jc w:val="left"/>
        <w:textAlignment w:val="auto"/>
        <w:rPr>
          <w:sz w:val="28"/>
          <w:szCs w:val="28"/>
          <w:lang w:val="uk-UA" w:eastAsia="uk-UA"/>
        </w:rPr>
      </w:pPr>
    </w:p>
    <w:p w:rsidR="00936BEC" w:rsidRPr="00BB163B" w:rsidRDefault="00936BEC" w:rsidP="00936BEC">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Питання для обговорення / дискусії:</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Поняття «управління якістю на підприємстві»</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Системний підхід до управління якістю на підприємстві</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Процесний підхід до управління якістю на підприємстві</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Управління якістю на підприємстві на основі застосування циклу «PDCA»</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Принципи управління якістю на підприємстві</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Лідерство в системі управління якістю на підприємстві</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 xml:space="preserve">Вимоги </w:t>
      </w:r>
      <w:proofErr w:type="spellStart"/>
      <w:r w:rsidRPr="00BB163B">
        <w:rPr>
          <w:bCs/>
          <w:sz w:val="28"/>
          <w:szCs w:val="28"/>
        </w:rPr>
        <w:t>стейкхолдерів</w:t>
      </w:r>
      <w:proofErr w:type="spellEnd"/>
      <w:r w:rsidRPr="00BB163B">
        <w:rPr>
          <w:bCs/>
          <w:sz w:val="28"/>
          <w:szCs w:val="28"/>
        </w:rPr>
        <w:t xml:space="preserve"> в системі управління якістю на підприємстві</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Фактори та умови середовища підприємства в системі управління якістю</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Ризик-орієнтоване мислення в системі управління якістю на підприємстві</w:t>
      </w:r>
    </w:p>
    <w:p w:rsidR="00000B2C" w:rsidRPr="00BB163B" w:rsidRDefault="00000B2C" w:rsidP="00BF3F2C">
      <w:pPr>
        <w:pStyle w:val="a9"/>
        <w:numPr>
          <w:ilvl w:val="0"/>
          <w:numId w:val="6"/>
        </w:numPr>
        <w:tabs>
          <w:tab w:val="left" w:pos="993"/>
        </w:tabs>
        <w:spacing w:line="276" w:lineRule="auto"/>
        <w:ind w:left="0" w:firstLine="567"/>
        <w:jc w:val="both"/>
        <w:rPr>
          <w:bCs/>
          <w:sz w:val="28"/>
          <w:szCs w:val="28"/>
        </w:rPr>
      </w:pPr>
      <w:r w:rsidRPr="00BB163B">
        <w:rPr>
          <w:bCs/>
          <w:sz w:val="28"/>
          <w:szCs w:val="28"/>
        </w:rPr>
        <w:t>Система управління якістю на підприємстві відповідно до вимог міжнародних стандартів ISO</w:t>
      </w:r>
    </w:p>
    <w:p w:rsidR="00936BEC" w:rsidRPr="00BB163B" w:rsidRDefault="00936BEC" w:rsidP="00000B2C">
      <w:pPr>
        <w:adjustRightInd/>
        <w:spacing w:line="276" w:lineRule="auto"/>
        <w:ind w:firstLine="567"/>
        <w:textAlignment w:val="auto"/>
        <w:rPr>
          <w:bCs/>
          <w:sz w:val="28"/>
          <w:szCs w:val="28"/>
          <w:lang w:val="uk-UA" w:eastAsia="uk-UA"/>
        </w:rPr>
      </w:pPr>
    </w:p>
    <w:p w:rsidR="00936BEC" w:rsidRPr="00BB163B" w:rsidRDefault="00936BEC" w:rsidP="00936BEC">
      <w:pPr>
        <w:widowControl/>
        <w:adjustRightInd/>
        <w:spacing w:after="160" w:line="259" w:lineRule="auto"/>
        <w:jc w:val="left"/>
        <w:textAlignment w:val="auto"/>
        <w:rPr>
          <w:b/>
          <w:sz w:val="28"/>
          <w:szCs w:val="28"/>
          <w:lang w:val="uk-UA" w:eastAsia="uk-UA"/>
        </w:rPr>
      </w:pPr>
      <w:r w:rsidRPr="00BB163B">
        <w:rPr>
          <w:b/>
          <w:sz w:val="28"/>
          <w:szCs w:val="28"/>
          <w:lang w:val="uk-UA" w:eastAsia="uk-UA"/>
        </w:rPr>
        <w:br w:type="page"/>
      </w:r>
    </w:p>
    <w:p w:rsidR="00936BEC" w:rsidRPr="00BB163B" w:rsidRDefault="00936BEC" w:rsidP="00936BEC">
      <w:pPr>
        <w:adjustRightInd/>
        <w:spacing w:line="276" w:lineRule="auto"/>
        <w:ind w:firstLine="567"/>
        <w:textAlignment w:val="auto"/>
        <w:rPr>
          <w:b/>
          <w:sz w:val="28"/>
          <w:szCs w:val="28"/>
          <w:lang w:val="uk-UA" w:eastAsia="uk-UA"/>
        </w:rPr>
      </w:pPr>
      <w:r w:rsidRPr="00BB163B">
        <w:rPr>
          <w:b/>
          <w:sz w:val="28"/>
          <w:szCs w:val="28"/>
          <w:lang w:val="uk-UA" w:eastAsia="uk-UA"/>
        </w:rPr>
        <w:lastRenderedPageBreak/>
        <w:t>Завдання для виконання:</w:t>
      </w:r>
    </w:p>
    <w:p w:rsidR="00936BEC" w:rsidRPr="00BB163B" w:rsidRDefault="00000B2C" w:rsidP="00BF3F2C">
      <w:pPr>
        <w:pStyle w:val="a9"/>
        <w:numPr>
          <w:ilvl w:val="0"/>
          <w:numId w:val="20"/>
        </w:numPr>
        <w:tabs>
          <w:tab w:val="left" w:pos="851"/>
        </w:tabs>
        <w:spacing w:line="276" w:lineRule="auto"/>
        <w:ind w:left="0" w:firstLine="567"/>
        <w:jc w:val="both"/>
        <w:rPr>
          <w:bCs/>
          <w:sz w:val="28"/>
          <w:szCs w:val="28"/>
          <w:lang w:eastAsia="uk-UA"/>
        </w:rPr>
      </w:pPr>
      <w:bookmarkStart w:id="0" w:name="_Hlk157865788"/>
      <w:r w:rsidRPr="00BB163B">
        <w:rPr>
          <w:bCs/>
          <w:sz w:val="28"/>
          <w:szCs w:val="28"/>
          <w:lang w:eastAsia="uk-UA"/>
        </w:rPr>
        <w:t>Описа</w:t>
      </w:r>
      <w:r w:rsidR="00936BEC" w:rsidRPr="00BB163B">
        <w:rPr>
          <w:bCs/>
          <w:sz w:val="28"/>
          <w:szCs w:val="28"/>
          <w:lang w:eastAsia="uk-UA"/>
        </w:rPr>
        <w:t xml:space="preserve">ти </w:t>
      </w:r>
      <w:r w:rsidRPr="00BB163B">
        <w:rPr>
          <w:bCs/>
          <w:sz w:val="28"/>
          <w:szCs w:val="28"/>
          <w:lang w:eastAsia="uk-UA"/>
        </w:rPr>
        <w:t xml:space="preserve">процесний підхід до управління якістю на базі </w:t>
      </w:r>
      <w:r w:rsidR="00936BEC" w:rsidRPr="00BB163B">
        <w:rPr>
          <w:bCs/>
          <w:sz w:val="28"/>
          <w:szCs w:val="28"/>
          <w:lang w:eastAsia="uk-UA"/>
        </w:rPr>
        <w:t>окремого (конкретного) підприємства</w:t>
      </w:r>
      <w:bookmarkEnd w:id="0"/>
      <w:r w:rsidR="00936BEC" w:rsidRPr="00BB163B">
        <w:rPr>
          <w:bCs/>
          <w:sz w:val="28"/>
          <w:szCs w:val="28"/>
          <w:lang w:eastAsia="uk-UA"/>
        </w:rPr>
        <w:t>.</w:t>
      </w:r>
    </w:p>
    <w:p w:rsidR="00936BEC" w:rsidRPr="00BB163B" w:rsidRDefault="00000B2C" w:rsidP="00BF3F2C">
      <w:pPr>
        <w:pStyle w:val="a9"/>
        <w:numPr>
          <w:ilvl w:val="0"/>
          <w:numId w:val="20"/>
        </w:numPr>
        <w:tabs>
          <w:tab w:val="left" w:pos="851"/>
        </w:tabs>
        <w:spacing w:line="276" w:lineRule="auto"/>
        <w:ind w:left="0" w:firstLine="567"/>
        <w:jc w:val="both"/>
        <w:rPr>
          <w:bCs/>
          <w:sz w:val="28"/>
          <w:szCs w:val="28"/>
          <w:lang w:eastAsia="uk-UA"/>
        </w:rPr>
      </w:pPr>
      <w:r w:rsidRPr="00BB163B">
        <w:rPr>
          <w:bCs/>
          <w:sz w:val="28"/>
          <w:szCs w:val="28"/>
        </w:rPr>
        <w:t xml:space="preserve">Проаналізувати фактори та умови середовища </w:t>
      </w:r>
      <w:r w:rsidRPr="00BB163B">
        <w:rPr>
          <w:bCs/>
          <w:sz w:val="28"/>
          <w:szCs w:val="28"/>
          <w:lang w:eastAsia="uk-UA"/>
        </w:rPr>
        <w:t>окремого (конкретного) підприємства</w:t>
      </w:r>
      <w:r w:rsidR="00936BEC" w:rsidRPr="00BB163B">
        <w:rPr>
          <w:bCs/>
          <w:sz w:val="28"/>
          <w:szCs w:val="28"/>
          <w:lang w:eastAsia="uk-UA"/>
        </w:rPr>
        <w:t>.</w:t>
      </w:r>
    </w:p>
    <w:p w:rsidR="00000B2C" w:rsidRPr="00BB163B" w:rsidRDefault="00000B2C" w:rsidP="00BF3F2C">
      <w:pPr>
        <w:pStyle w:val="a9"/>
        <w:numPr>
          <w:ilvl w:val="0"/>
          <w:numId w:val="20"/>
        </w:numPr>
        <w:tabs>
          <w:tab w:val="left" w:pos="851"/>
        </w:tabs>
        <w:spacing w:line="276" w:lineRule="auto"/>
        <w:ind w:left="0" w:firstLine="567"/>
        <w:jc w:val="both"/>
        <w:rPr>
          <w:bCs/>
          <w:sz w:val="28"/>
          <w:szCs w:val="28"/>
          <w:lang w:eastAsia="uk-UA"/>
        </w:rPr>
      </w:pPr>
      <w:r w:rsidRPr="00BB163B">
        <w:rPr>
          <w:bCs/>
          <w:sz w:val="28"/>
          <w:szCs w:val="28"/>
        </w:rPr>
        <w:t xml:space="preserve">Описати функціонування циклу «PDCA» на базі </w:t>
      </w:r>
      <w:r w:rsidRPr="00BB163B">
        <w:rPr>
          <w:bCs/>
          <w:sz w:val="28"/>
          <w:szCs w:val="28"/>
          <w:lang w:eastAsia="uk-UA"/>
        </w:rPr>
        <w:t>окремого (конкретного) підприємства.</w:t>
      </w:r>
    </w:p>
    <w:p w:rsidR="00000B2C" w:rsidRPr="00BB163B" w:rsidRDefault="00000B2C" w:rsidP="00BF3F2C">
      <w:pPr>
        <w:pStyle w:val="a9"/>
        <w:numPr>
          <w:ilvl w:val="0"/>
          <w:numId w:val="20"/>
        </w:numPr>
        <w:tabs>
          <w:tab w:val="left" w:pos="851"/>
        </w:tabs>
        <w:spacing w:line="276" w:lineRule="auto"/>
        <w:ind w:left="0" w:firstLine="567"/>
        <w:jc w:val="both"/>
        <w:rPr>
          <w:bCs/>
          <w:sz w:val="28"/>
          <w:szCs w:val="28"/>
          <w:lang w:eastAsia="uk-UA"/>
        </w:rPr>
      </w:pPr>
      <w:r w:rsidRPr="00BB163B">
        <w:rPr>
          <w:bCs/>
          <w:sz w:val="28"/>
          <w:szCs w:val="28"/>
        </w:rPr>
        <w:t xml:space="preserve">Описати застосування ризик-орієнтованого підходу в управлінні якістю на базі </w:t>
      </w:r>
      <w:r w:rsidRPr="00BB163B">
        <w:rPr>
          <w:bCs/>
          <w:sz w:val="28"/>
          <w:szCs w:val="28"/>
          <w:lang w:eastAsia="uk-UA"/>
        </w:rPr>
        <w:t>окремого (конкретного) підприємства.</w:t>
      </w:r>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adjustRightInd/>
        <w:spacing w:line="276" w:lineRule="auto"/>
        <w:ind w:firstLine="567"/>
        <w:textAlignment w:val="auto"/>
        <w:rPr>
          <w:b/>
          <w:sz w:val="28"/>
          <w:szCs w:val="28"/>
          <w:lang w:val="uk-UA" w:eastAsia="uk-UA"/>
        </w:rPr>
      </w:pPr>
      <w:r w:rsidRPr="00BB163B">
        <w:rPr>
          <w:b/>
          <w:sz w:val="28"/>
          <w:szCs w:val="28"/>
          <w:lang w:val="uk-UA" w:eastAsia="uk-UA"/>
        </w:rPr>
        <w:t>Оцінювання результатів роботи здобувачів вищої освіти</w:t>
      </w:r>
    </w:p>
    <w:p w:rsidR="004F7037" w:rsidRPr="00BB163B" w:rsidRDefault="004F7037" w:rsidP="004F7037">
      <w:pPr>
        <w:adjustRightInd/>
        <w:spacing w:line="276" w:lineRule="auto"/>
        <w:ind w:firstLine="567"/>
        <w:textAlignment w:val="auto"/>
        <w:rPr>
          <w:bCs/>
          <w:sz w:val="28"/>
          <w:szCs w:val="28"/>
          <w:lang w:val="uk-UA" w:eastAsia="uk-UA"/>
        </w:rPr>
      </w:pPr>
      <w:r w:rsidRPr="00BB163B">
        <w:rPr>
          <w:bCs/>
          <w:sz w:val="28"/>
          <w:szCs w:val="28"/>
          <w:lang w:val="uk-UA" w:eastAsia="uk-UA"/>
        </w:rPr>
        <w:t>Здобувач вищої освіти має можливість отримати за дану тему кількість балів</w:t>
      </w:r>
      <w:r>
        <w:rPr>
          <w:bCs/>
          <w:sz w:val="28"/>
          <w:szCs w:val="28"/>
          <w:lang w:val="uk-UA" w:eastAsia="uk-UA"/>
        </w:rPr>
        <w:t>, яка визначена у</w:t>
      </w:r>
      <w:r w:rsidRPr="00BB163B">
        <w:rPr>
          <w:bCs/>
          <w:sz w:val="28"/>
          <w:szCs w:val="28"/>
          <w:lang w:val="uk-UA" w:eastAsia="uk-UA"/>
        </w:rPr>
        <w:t xml:space="preserve"> робоч</w:t>
      </w:r>
      <w:r>
        <w:rPr>
          <w:bCs/>
          <w:sz w:val="28"/>
          <w:szCs w:val="28"/>
          <w:lang w:val="uk-UA" w:eastAsia="uk-UA"/>
        </w:rPr>
        <w:t xml:space="preserve">ій </w:t>
      </w:r>
      <w:r w:rsidRPr="00BB163B">
        <w:rPr>
          <w:bCs/>
          <w:sz w:val="28"/>
          <w:szCs w:val="28"/>
          <w:lang w:val="uk-UA" w:eastAsia="uk-UA"/>
        </w:rPr>
        <w:t>програм</w:t>
      </w:r>
      <w:r>
        <w:rPr>
          <w:bCs/>
          <w:sz w:val="28"/>
          <w:szCs w:val="28"/>
          <w:lang w:val="uk-UA" w:eastAsia="uk-UA"/>
        </w:rPr>
        <w:t>і</w:t>
      </w:r>
      <w:r w:rsidRPr="00BB163B">
        <w:rPr>
          <w:bCs/>
          <w:sz w:val="28"/>
          <w:szCs w:val="28"/>
          <w:lang w:val="uk-UA" w:eastAsia="uk-UA"/>
        </w:rPr>
        <w:t xml:space="preserve"> навчальної дисципліни</w:t>
      </w:r>
      <w:r>
        <w:rPr>
          <w:bCs/>
          <w:sz w:val="28"/>
          <w:szCs w:val="28"/>
          <w:lang w:val="uk-UA" w:eastAsia="uk-UA"/>
        </w:rPr>
        <w:t xml:space="preserve"> у розділі «Розподіл балів»</w:t>
      </w:r>
      <w:r w:rsidRPr="00BB163B">
        <w:rPr>
          <w:bCs/>
          <w:sz w:val="28"/>
          <w:szCs w:val="28"/>
          <w:lang w:val="uk-UA" w:eastAsia="uk-UA"/>
        </w:rPr>
        <w:t>.</w:t>
      </w:r>
      <w:r>
        <w:rPr>
          <w:bCs/>
          <w:sz w:val="28"/>
          <w:szCs w:val="28"/>
          <w:lang w:val="uk-UA" w:eastAsia="uk-UA"/>
        </w:rPr>
        <w:t xml:space="preserve"> При цьому 50 % від цієї кількості балів здобувач вищої освіти може отримати за участь </w:t>
      </w:r>
      <w:r w:rsidRPr="003E405F">
        <w:rPr>
          <w:bCs/>
          <w:sz w:val="28"/>
          <w:szCs w:val="28"/>
          <w:lang w:val="uk-UA" w:eastAsia="uk-UA"/>
        </w:rPr>
        <w:t>в обговоренні (дискусії) питань за темою</w:t>
      </w:r>
      <w:r>
        <w:rPr>
          <w:bCs/>
          <w:sz w:val="28"/>
          <w:szCs w:val="28"/>
          <w:lang w:val="uk-UA" w:eastAsia="uk-UA"/>
        </w:rPr>
        <w:t>, 50 % ‒ за виконання практичного завдання.</w:t>
      </w:r>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участі здобувача вищої освіти в обговоренні (дискусії) питань за темою</w:t>
      </w:r>
      <w:r w:rsidRPr="00BB163B">
        <w:rPr>
          <w:bCs/>
          <w:sz w:val="28"/>
          <w:szCs w:val="28"/>
          <w:lang w:val="uk-UA" w:eastAsia="uk-UA"/>
        </w:rPr>
        <w:t>:</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формулювання власної позиції;</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виконання практичного завдання за темою</w:t>
      </w:r>
      <w:r w:rsidRPr="00BB163B">
        <w:rPr>
          <w:bCs/>
          <w:sz w:val="28"/>
          <w:szCs w:val="28"/>
          <w:lang w:val="uk-UA" w:eastAsia="uk-UA"/>
        </w:rPr>
        <w:t>:</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опису виконаного завдання;</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936BEC" w:rsidRPr="00BB163B" w:rsidRDefault="00936BEC"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цінність (наукова та/або практична) отриманих результатів.</w:t>
      </w:r>
    </w:p>
    <w:p w:rsidR="00936BEC" w:rsidRPr="00BB163B" w:rsidRDefault="00936BEC" w:rsidP="00936BEC">
      <w:pPr>
        <w:adjustRightInd/>
        <w:spacing w:line="276" w:lineRule="auto"/>
        <w:ind w:firstLine="567"/>
        <w:textAlignment w:val="auto"/>
        <w:rPr>
          <w:bCs/>
          <w:sz w:val="28"/>
          <w:szCs w:val="28"/>
          <w:lang w:val="uk-UA" w:eastAsia="uk-UA"/>
        </w:rPr>
      </w:pPr>
    </w:p>
    <w:p w:rsidR="00936BEC" w:rsidRPr="00BB163B" w:rsidRDefault="00936BEC" w:rsidP="00936BEC">
      <w:pPr>
        <w:widowControl/>
        <w:autoSpaceDE w:val="0"/>
        <w:autoSpaceDN w:val="0"/>
        <w:spacing w:line="276" w:lineRule="auto"/>
        <w:ind w:firstLine="567"/>
        <w:jc w:val="left"/>
        <w:textAlignment w:val="auto"/>
        <w:rPr>
          <w:b/>
          <w:color w:val="000000"/>
          <w:sz w:val="28"/>
          <w:szCs w:val="28"/>
          <w:lang w:val="uk-UA" w:eastAsia="uk-UA"/>
        </w:rPr>
      </w:pPr>
      <w:r w:rsidRPr="00BB163B">
        <w:rPr>
          <w:b/>
          <w:color w:val="000000"/>
          <w:sz w:val="28"/>
          <w:szCs w:val="28"/>
          <w:lang w:val="uk-UA" w:eastAsia="uk-UA"/>
        </w:rPr>
        <w:t>Рекомендована література</w:t>
      </w:r>
    </w:p>
    <w:p w:rsidR="00936BEC" w:rsidRPr="00BB163B" w:rsidRDefault="00936BEC" w:rsidP="00936BEC">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Основна література</w:t>
      </w:r>
    </w:p>
    <w:p w:rsidR="00936BEC" w:rsidRPr="00BB163B" w:rsidRDefault="00936BEC" w:rsidP="00936BEC">
      <w:pPr>
        <w:widowControl/>
        <w:autoSpaceDE w:val="0"/>
        <w:autoSpaceDN w:val="0"/>
        <w:spacing w:line="276" w:lineRule="auto"/>
        <w:ind w:firstLine="567"/>
        <w:textAlignment w:val="auto"/>
        <w:rPr>
          <w:sz w:val="28"/>
          <w:szCs w:val="28"/>
          <w:lang w:val="uk-UA" w:eastAsia="uk-UA"/>
        </w:rPr>
      </w:pPr>
    </w:p>
    <w:p w:rsidR="00936BEC" w:rsidRPr="00BB163B" w:rsidRDefault="00936BEC" w:rsidP="00BF3F2C">
      <w:pPr>
        <w:pStyle w:val="a9"/>
        <w:numPr>
          <w:ilvl w:val="0"/>
          <w:numId w:val="21"/>
        </w:numPr>
        <w:tabs>
          <w:tab w:val="left" w:pos="993"/>
        </w:tabs>
        <w:autoSpaceDE w:val="0"/>
        <w:autoSpaceDN w:val="0"/>
        <w:spacing w:line="276" w:lineRule="auto"/>
        <w:ind w:left="0" w:firstLine="567"/>
        <w:jc w:val="both"/>
        <w:rPr>
          <w:sz w:val="28"/>
          <w:szCs w:val="28"/>
        </w:rPr>
      </w:pPr>
      <w:proofErr w:type="spellStart"/>
      <w:r w:rsidRPr="00BB163B">
        <w:rPr>
          <w:sz w:val="28"/>
          <w:szCs w:val="28"/>
        </w:rPr>
        <w:t>Безродна</w:t>
      </w:r>
      <w:proofErr w:type="spellEnd"/>
      <w:r w:rsidRPr="00BB163B">
        <w:rPr>
          <w:sz w:val="28"/>
          <w:szCs w:val="28"/>
        </w:rPr>
        <w:t xml:space="preserve"> С.М. Управління якістю: </w:t>
      </w:r>
      <w:proofErr w:type="spellStart"/>
      <w:r w:rsidRPr="00BB163B">
        <w:rPr>
          <w:sz w:val="28"/>
          <w:szCs w:val="28"/>
        </w:rPr>
        <w:t>навч</w:t>
      </w:r>
      <w:proofErr w:type="spellEnd"/>
      <w:r w:rsidRPr="00BB163B">
        <w:rPr>
          <w:sz w:val="28"/>
          <w:szCs w:val="28"/>
        </w:rPr>
        <w:t xml:space="preserve">. </w:t>
      </w:r>
      <w:proofErr w:type="spellStart"/>
      <w:r w:rsidRPr="00BB163B">
        <w:rPr>
          <w:sz w:val="28"/>
          <w:szCs w:val="28"/>
        </w:rPr>
        <w:t>посіб</w:t>
      </w:r>
      <w:proofErr w:type="spellEnd"/>
      <w:r w:rsidRPr="00BB163B">
        <w:rPr>
          <w:sz w:val="28"/>
          <w:szCs w:val="28"/>
        </w:rPr>
        <w:t>. Чернівці: ПВКФ "</w:t>
      </w:r>
      <w:proofErr w:type="spellStart"/>
      <w:r w:rsidRPr="00BB163B">
        <w:rPr>
          <w:sz w:val="28"/>
          <w:szCs w:val="28"/>
        </w:rPr>
        <w:t>Технодрук</w:t>
      </w:r>
      <w:proofErr w:type="spellEnd"/>
      <w:r w:rsidRPr="00BB163B">
        <w:rPr>
          <w:sz w:val="28"/>
          <w:szCs w:val="28"/>
        </w:rPr>
        <w:t>", 2017. 174 с.</w:t>
      </w:r>
    </w:p>
    <w:p w:rsidR="00936BEC" w:rsidRPr="00BB163B" w:rsidRDefault="00936BEC" w:rsidP="00BF3F2C">
      <w:pPr>
        <w:pStyle w:val="a9"/>
        <w:numPr>
          <w:ilvl w:val="0"/>
          <w:numId w:val="21"/>
        </w:numPr>
        <w:tabs>
          <w:tab w:val="left" w:pos="993"/>
        </w:tabs>
        <w:autoSpaceDE w:val="0"/>
        <w:autoSpaceDN w:val="0"/>
        <w:spacing w:line="276" w:lineRule="auto"/>
        <w:ind w:left="0" w:firstLine="567"/>
        <w:jc w:val="both"/>
        <w:rPr>
          <w:sz w:val="28"/>
          <w:szCs w:val="28"/>
        </w:rPr>
      </w:pPr>
      <w:proofErr w:type="spellStart"/>
      <w:r w:rsidRPr="00BB163B">
        <w:rPr>
          <w:sz w:val="28"/>
          <w:szCs w:val="28"/>
        </w:rPr>
        <w:t>Лойко</w:t>
      </w:r>
      <w:proofErr w:type="spellEnd"/>
      <w:r w:rsidRPr="00BB163B">
        <w:rPr>
          <w:sz w:val="28"/>
          <w:szCs w:val="28"/>
        </w:rPr>
        <w:t xml:space="preserve"> Д.П., </w:t>
      </w:r>
      <w:proofErr w:type="spellStart"/>
      <w:r w:rsidRPr="00BB163B">
        <w:rPr>
          <w:sz w:val="28"/>
          <w:szCs w:val="28"/>
        </w:rPr>
        <w:t>Вотченікова</w:t>
      </w:r>
      <w:proofErr w:type="spellEnd"/>
      <w:r w:rsidRPr="00BB163B">
        <w:rPr>
          <w:sz w:val="28"/>
          <w:szCs w:val="28"/>
        </w:rPr>
        <w:t xml:space="preserve"> О.В., </w:t>
      </w:r>
      <w:proofErr w:type="spellStart"/>
      <w:r w:rsidRPr="00BB163B">
        <w:rPr>
          <w:sz w:val="28"/>
          <w:szCs w:val="28"/>
        </w:rPr>
        <w:t>Удовіченко</w:t>
      </w:r>
      <w:proofErr w:type="spellEnd"/>
      <w:r w:rsidRPr="00BB163B">
        <w:rPr>
          <w:sz w:val="28"/>
          <w:szCs w:val="28"/>
        </w:rPr>
        <w:t xml:space="preserve"> О.П. Управління якістю : </w:t>
      </w:r>
      <w:proofErr w:type="spellStart"/>
      <w:r w:rsidRPr="00BB163B">
        <w:rPr>
          <w:sz w:val="28"/>
          <w:szCs w:val="28"/>
        </w:rPr>
        <w:t>навч</w:t>
      </w:r>
      <w:proofErr w:type="spellEnd"/>
      <w:r w:rsidRPr="00BB163B">
        <w:rPr>
          <w:sz w:val="28"/>
          <w:szCs w:val="28"/>
        </w:rPr>
        <w:t>. посібник. Львів : Магнолія 2006, 2018. 336 с.</w:t>
      </w:r>
    </w:p>
    <w:p w:rsidR="00936BEC" w:rsidRPr="00BB163B" w:rsidRDefault="00936BEC" w:rsidP="00BF3F2C">
      <w:pPr>
        <w:pStyle w:val="a9"/>
        <w:numPr>
          <w:ilvl w:val="0"/>
          <w:numId w:val="21"/>
        </w:numPr>
        <w:tabs>
          <w:tab w:val="left" w:pos="993"/>
        </w:tabs>
        <w:autoSpaceDE w:val="0"/>
        <w:autoSpaceDN w:val="0"/>
        <w:spacing w:line="276" w:lineRule="auto"/>
        <w:ind w:left="0" w:firstLine="567"/>
        <w:jc w:val="both"/>
        <w:rPr>
          <w:sz w:val="28"/>
          <w:szCs w:val="28"/>
        </w:rPr>
      </w:pPr>
      <w:r w:rsidRPr="00BB163B">
        <w:rPr>
          <w:sz w:val="28"/>
          <w:szCs w:val="28"/>
        </w:rPr>
        <w:t xml:space="preserve">Основи стандартизації, метрології та управління якістю: навчальний посібник. / Н.О. </w:t>
      </w:r>
      <w:proofErr w:type="spellStart"/>
      <w:r w:rsidRPr="00BB163B">
        <w:rPr>
          <w:sz w:val="28"/>
          <w:szCs w:val="28"/>
        </w:rPr>
        <w:t>Машта</w:t>
      </w:r>
      <w:proofErr w:type="spellEnd"/>
      <w:r w:rsidRPr="00BB163B">
        <w:rPr>
          <w:sz w:val="28"/>
          <w:szCs w:val="28"/>
        </w:rPr>
        <w:t xml:space="preserve">, О.П. </w:t>
      </w:r>
      <w:proofErr w:type="spellStart"/>
      <w:r w:rsidRPr="00BB163B">
        <w:rPr>
          <w:sz w:val="28"/>
          <w:szCs w:val="28"/>
        </w:rPr>
        <w:t>Бенчук</w:t>
      </w:r>
      <w:proofErr w:type="spellEnd"/>
      <w:r w:rsidRPr="00BB163B">
        <w:rPr>
          <w:sz w:val="28"/>
          <w:szCs w:val="28"/>
        </w:rPr>
        <w:t xml:space="preserve">, Г.П. </w:t>
      </w:r>
      <w:proofErr w:type="spellStart"/>
      <w:r w:rsidRPr="00BB163B">
        <w:rPr>
          <w:sz w:val="28"/>
          <w:szCs w:val="28"/>
        </w:rPr>
        <w:t>Бенчук</w:t>
      </w:r>
      <w:proofErr w:type="spellEnd"/>
      <w:r w:rsidRPr="00BB163B">
        <w:rPr>
          <w:sz w:val="28"/>
          <w:szCs w:val="28"/>
        </w:rPr>
        <w:t xml:space="preserve">, Л.М. </w:t>
      </w:r>
      <w:proofErr w:type="spellStart"/>
      <w:r w:rsidRPr="00BB163B">
        <w:rPr>
          <w:sz w:val="28"/>
          <w:szCs w:val="28"/>
        </w:rPr>
        <w:t>Акімова</w:t>
      </w:r>
      <w:proofErr w:type="spellEnd"/>
      <w:r w:rsidRPr="00BB163B">
        <w:rPr>
          <w:sz w:val="28"/>
          <w:szCs w:val="28"/>
        </w:rPr>
        <w:t>, О.В. Дейнека. Рівне, 2015. 388 с.</w:t>
      </w:r>
    </w:p>
    <w:p w:rsidR="00936BEC" w:rsidRPr="00BB163B" w:rsidRDefault="00936BEC" w:rsidP="00BF3F2C">
      <w:pPr>
        <w:pStyle w:val="a9"/>
        <w:numPr>
          <w:ilvl w:val="0"/>
          <w:numId w:val="21"/>
        </w:numPr>
        <w:tabs>
          <w:tab w:val="left" w:pos="993"/>
        </w:tabs>
        <w:autoSpaceDE w:val="0"/>
        <w:autoSpaceDN w:val="0"/>
        <w:spacing w:line="276" w:lineRule="auto"/>
        <w:ind w:left="0" w:firstLine="567"/>
        <w:jc w:val="both"/>
        <w:rPr>
          <w:sz w:val="28"/>
          <w:szCs w:val="28"/>
        </w:rPr>
      </w:pPr>
      <w:r w:rsidRPr="00BB163B">
        <w:rPr>
          <w:sz w:val="28"/>
          <w:szCs w:val="28"/>
        </w:rPr>
        <w:lastRenderedPageBreak/>
        <w:t>Панченко М.О. Управління якістю: теорія та практика: навчальний посібник. К. : Центр учбової літератури, 2018. 228 с.</w:t>
      </w:r>
    </w:p>
    <w:p w:rsidR="00936BEC" w:rsidRPr="00BB163B" w:rsidRDefault="00936BEC" w:rsidP="00BF3F2C">
      <w:pPr>
        <w:pStyle w:val="a9"/>
        <w:numPr>
          <w:ilvl w:val="0"/>
          <w:numId w:val="21"/>
        </w:numPr>
        <w:tabs>
          <w:tab w:val="left" w:pos="993"/>
        </w:tabs>
        <w:autoSpaceDE w:val="0"/>
        <w:autoSpaceDN w:val="0"/>
        <w:spacing w:line="276" w:lineRule="auto"/>
        <w:ind w:left="0" w:firstLine="567"/>
        <w:jc w:val="both"/>
        <w:rPr>
          <w:sz w:val="28"/>
          <w:szCs w:val="28"/>
        </w:rPr>
      </w:pPr>
      <w:r w:rsidRPr="00BB163B">
        <w:rPr>
          <w:sz w:val="28"/>
          <w:szCs w:val="28"/>
          <w:shd w:val="clear" w:color="auto" w:fill="FFFFFF"/>
        </w:rPr>
        <w:t xml:space="preserve">Стандартизація, метрологія, сертифікація та управління якістю: підручник / Л.В. </w:t>
      </w:r>
      <w:proofErr w:type="spellStart"/>
      <w:r w:rsidRPr="00BB163B">
        <w:rPr>
          <w:sz w:val="28"/>
          <w:szCs w:val="28"/>
          <w:shd w:val="clear" w:color="auto" w:fill="FFFFFF"/>
        </w:rPr>
        <w:t>Баль-Прилипко</w:t>
      </w:r>
      <w:proofErr w:type="spellEnd"/>
      <w:r w:rsidRPr="00BB163B">
        <w:rPr>
          <w:sz w:val="28"/>
          <w:szCs w:val="28"/>
          <w:shd w:val="clear" w:color="auto" w:fill="FFFFFF"/>
        </w:rPr>
        <w:t xml:space="preserve">, Н.М. Слободянюк, Г.Є. Поліщук, М.З.Паска, В. Є. Буряк. Київ : </w:t>
      </w:r>
      <w:proofErr w:type="spellStart"/>
      <w:r w:rsidRPr="00BB163B">
        <w:rPr>
          <w:sz w:val="28"/>
          <w:szCs w:val="28"/>
          <w:shd w:val="clear" w:color="auto" w:fill="FFFFFF"/>
        </w:rPr>
        <w:t>Компринт</w:t>
      </w:r>
      <w:proofErr w:type="spellEnd"/>
      <w:r w:rsidRPr="00BB163B">
        <w:rPr>
          <w:sz w:val="28"/>
          <w:szCs w:val="28"/>
          <w:shd w:val="clear" w:color="auto" w:fill="FFFFFF"/>
        </w:rPr>
        <w:t>, 2017. 571 с.</w:t>
      </w:r>
    </w:p>
    <w:p w:rsidR="00936BEC" w:rsidRPr="00BB163B" w:rsidRDefault="00936BEC" w:rsidP="00936BEC">
      <w:pPr>
        <w:spacing w:line="276" w:lineRule="auto"/>
        <w:ind w:firstLine="540"/>
        <w:rPr>
          <w:bCs/>
          <w:sz w:val="28"/>
          <w:szCs w:val="28"/>
          <w:lang w:val="uk-UA"/>
        </w:rPr>
      </w:pPr>
    </w:p>
    <w:p w:rsidR="00936BEC" w:rsidRPr="00BB163B" w:rsidRDefault="00936BEC" w:rsidP="00936BEC">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Допоміжна література</w:t>
      </w:r>
    </w:p>
    <w:p w:rsidR="00936BEC" w:rsidRPr="00BB163B" w:rsidRDefault="00936BEC" w:rsidP="00BF3F2C">
      <w:pPr>
        <w:pStyle w:val="a9"/>
        <w:numPr>
          <w:ilvl w:val="0"/>
          <w:numId w:val="22"/>
        </w:numPr>
        <w:tabs>
          <w:tab w:val="left" w:pos="993"/>
        </w:tabs>
        <w:autoSpaceDE w:val="0"/>
        <w:autoSpaceDN w:val="0"/>
        <w:spacing w:line="276" w:lineRule="auto"/>
        <w:ind w:left="0" w:firstLine="567"/>
        <w:jc w:val="both"/>
        <w:rPr>
          <w:sz w:val="28"/>
          <w:szCs w:val="28"/>
        </w:rPr>
      </w:pPr>
      <w:r w:rsidRPr="00BB163B">
        <w:rPr>
          <w:sz w:val="28"/>
          <w:szCs w:val="28"/>
        </w:rPr>
        <w:t>ДСТУ ISO 9000:2015 Системи управління якістю. Основні положення та словник термінів (ISO 9000:2015, IDT). URL: https://khoda.gov.ua/image/catalog/files/%209000.pdf</w:t>
      </w:r>
    </w:p>
    <w:p w:rsidR="00936BEC" w:rsidRPr="00BB163B" w:rsidRDefault="00936BEC" w:rsidP="00BF3F2C">
      <w:pPr>
        <w:pStyle w:val="a9"/>
        <w:numPr>
          <w:ilvl w:val="0"/>
          <w:numId w:val="22"/>
        </w:numPr>
        <w:tabs>
          <w:tab w:val="left" w:pos="993"/>
        </w:tabs>
        <w:autoSpaceDE w:val="0"/>
        <w:autoSpaceDN w:val="0"/>
        <w:spacing w:line="276" w:lineRule="auto"/>
        <w:ind w:left="0" w:firstLine="567"/>
        <w:jc w:val="both"/>
        <w:rPr>
          <w:sz w:val="28"/>
          <w:szCs w:val="28"/>
        </w:rPr>
      </w:pPr>
      <w:r w:rsidRPr="00BB163B">
        <w:rPr>
          <w:sz w:val="28"/>
          <w:szCs w:val="28"/>
        </w:rPr>
        <w:t>ДСТУ ISO 9001:2015 Системи управління якістю. Вимоги (ISO 9001:2015, IDT). URL: https://khoda.gov.ua/image/catalog/files/%209001.pdf</w:t>
      </w:r>
    </w:p>
    <w:p w:rsidR="00936BEC" w:rsidRPr="00BB163B" w:rsidRDefault="00936BEC" w:rsidP="00BF3F2C">
      <w:pPr>
        <w:pStyle w:val="a9"/>
        <w:numPr>
          <w:ilvl w:val="0"/>
          <w:numId w:val="22"/>
        </w:numPr>
        <w:tabs>
          <w:tab w:val="left" w:pos="993"/>
        </w:tabs>
        <w:autoSpaceDE w:val="0"/>
        <w:autoSpaceDN w:val="0"/>
        <w:spacing w:line="276" w:lineRule="auto"/>
        <w:ind w:left="0" w:firstLine="567"/>
        <w:jc w:val="both"/>
        <w:rPr>
          <w:sz w:val="28"/>
          <w:szCs w:val="28"/>
        </w:rPr>
      </w:pPr>
      <w:r w:rsidRPr="00BB163B">
        <w:rPr>
          <w:sz w:val="28"/>
          <w:szCs w:val="28"/>
        </w:rPr>
        <w:t>ДСТУ ISO 22000:2019 «Системи управління безпечністю харчових продуктів. Вимоги до будь-якої організації в харчовому ланцюзі (ISO 22000:2018, IDT)»</w:t>
      </w:r>
    </w:p>
    <w:p w:rsidR="00936BEC" w:rsidRPr="00BB163B" w:rsidRDefault="00936BEC" w:rsidP="00BF3F2C">
      <w:pPr>
        <w:pStyle w:val="a9"/>
        <w:numPr>
          <w:ilvl w:val="0"/>
          <w:numId w:val="22"/>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Категоріальний аналіз поняття «бізнес-процес». Економіка, управління та адміністрування. Житомир: Житомирська політехніка, 2023. № 2(104), С. 58–64.</w:t>
      </w:r>
      <w:r w:rsidRPr="00BB163B">
        <w:t xml:space="preserve"> </w:t>
      </w:r>
      <w:r w:rsidRPr="00BB163B">
        <w:rPr>
          <w:sz w:val="28"/>
          <w:szCs w:val="28"/>
        </w:rPr>
        <w:t>URL:</w:t>
      </w:r>
      <w:r w:rsidRPr="00BB163B">
        <w:t xml:space="preserve"> </w:t>
      </w:r>
      <w:r w:rsidRPr="00BB163B">
        <w:rPr>
          <w:sz w:val="28"/>
          <w:szCs w:val="28"/>
        </w:rPr>
        <w:t>http://ema.ztu.edu.ua/article/view/284976</w:t>
      </w:r>
    </w:p>
    <w:p w:rsidR="00936BEC" w:rsidRPr="00BB163B" w:rsidRDefault="00936BEC" w:rsidP="00BF3F2C">
      <w:pPr>
        <w:pStyle w:val="a9"/>
        <w:numPr>
          <w:ilvl w:val="0"/>
          <w:numId w:val="22"/>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Уточнення сутності категорії «якість» Актуальні проблеми економіки. 2022. № 10-11. C. 96-104.</w:t>
      </w:r>
      <w:r w:rsidRPr="00BB163B">
        <w:t xml:space="preserve"> </w:t>
      </w:r>
      <w:r w:rsidRPr="00BB163B">
        <w:rPr>
          <w:sz w:val="28"/>
          <w:szCs w:val="28"/>
        </w:rPr>
        <w:t>URL:</w:t>
      </w:r>
      <w:r w:rsidRPr="00BB163B">
        <w:t xml:space="preserve"> </w:t>
      </w:r>
      <w:r w:rsidRPr="00BB163B">
        <w:rPr>
          <w:sz w:val="28"/>
          <w:szCs w:val="28"/>
        </w:rPr>
        <w:t>https://eco-science.net/wp-content/uploads/2022/10/10.22._topic_Ihor-I.-Svitlyshyn-Iryna-A.-Svitlyshina-96-104.pdf</w:t>
      </w:r>
    </w:p>
    <w:p w:rsidR="00936BEC" w:rsidRPr="00BB163B" w:rsidRDefault="00936BEC" w:rsidP="00936BEC">
      <w:pPr>
        <w:widowControl/>
        <w:autoSpaceDE w:val="0"/>
        <w:autoSpaceDN w:val="0"/>
        <w:adjustRightInd/>
        <w:spacing w:line="276" w:lineRule="auto"/>
        <w:ind w:firstLine="567"/>
        <w:textAlignment w:val="auto"/>
        <w:rPr>
          <w:rFonts w:eastAsia="Calibri"/>
          <w:sz w:val="28"/>
          <w:szCs w:val="28"/>
          <w:lang w:val="uk-UA" w:eastAsia="en-US"/>
        </w:rPr>
      </w:pPr>
    </w:p>
    <w:p w:rsidR="00936BEC" w:rsidRPr="00BB163B" w:rsidRDefault="00936BEC" w:rsidP="00936BEC">
      <w:pPr>
        <w:widowControl/>
        <w:autoSpaceDE w:val="0"/>
        <w:autoSpaceDN w:val="0"/>
        <w:spacing w:line="276" w:lineRule="auto"/>
        <w:ind w:firstLine="567"/>
        <w:textAlignment w:val="auto"/>
        <w:rPr>
          <w:b/>
          <w:i/>
          <w:sz w:val="28"/>
          <w:szCs w:val="28"/>
          <w:lang w:val="uk-UA" w:eastAsia="uk-UA"/>
        </w:rPr>
      </w:pPr>
      <w:r w:rsidRPr="00BB163B">
        <w:rPr>
          <w:b/>
          <w:i/>
          <w:sz w:val="28"/>
          <w:szCs w:val="28"/>
          <w:lang w:val="uk-UA" w:eastAsia="uk-UA"/>
        </w:rPr>
        <w:t>Інформаційні ресурси в Інтернеті</w:t>
      </w:r>
    </w:p>
    <w:p w:rsidR="00936BEC" w:rsidRPr="00BB163B" w:rsidRDefault="00936BEC" w:rsidP="00BF3F2C">
      <w:pPr>
        <w:pStyle w:val="a9"/>
        <w:numPr>
          <w:ilvl w:val="0"/>
          <w:numId w:val="23"/>
        </w:numPr>
        <w:tabs>
          <w:tab w:val="left" w:pos="993"/>
        </w:tabs>
        <w:spacing w:line="276" w:lineRule="auto"/>
        <w:ind w:left="0" w:firstLine="567"/>
        <w:jc w:val="both"/>
        <w:rPr>
          <w:sz w:val="28"/>
          <w:szCs w:val="28"/>
        </w:rPr>
      </w:pPr>
      <w:r w:rsidRPr="00BB163B">
        <w:rPr>
          <w:sz w:val="28"/>
          <w:szCs w:val="28"/>
        </w:rPr>
        <w:t>Законодавство України. URL: https://zakon.rada.gov.ua</w:t>
      </w:r>
    </w:p>
    <w:p w:rsidR="00936BEC" w:rsidRPr="00BB163B" w:rsidRDefault="00936BEC" w:rsidP="00BF3F2C">
      <w:pPr>
        <w:pStyle w:val="a9"/>
        <w:numPr>
          <w:ilvl w:val="0"/>
          <w:numId w:val="23"/>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w:t>
      </w:r>
      <w:r w:rsidRPr="00BB163B">
        <w:rPr>
          <w:sz w:val="28"/>
          <w:szCs w:val="28"/>
          <w:shd w:val="clear" w:color="auto" w:fill="F9F9F9"/>
        </w:rPr>
        <w:t xml:space="preserve">Національної бібліотеки України імені В.І. Вернадського. </w:t>
      </w:r>
      <w:r w:rsidRPr="00BB163B">
        <w:rPr>
          <w:sz w:val="28"/>
          <w:szCs w:val="28"/>
        </w:rPr>
        <w:t>URL:</w:t>
      </w:r>
      <w:r w:rsidRPr="00BB163B">
        <w:rPr>
          <w:sz w:val="28"/>
          <w:szCs w:val="28"/>
          <w:shd w:val="clear" w:color="auto" w:fill="F9F9F9"/>
        </w:rPr>
        <w:t xml:space="preserve"> </w:t>
      </w:r>
      <w:hyperlink r:id="rId13" w:history="1">
        <w:r w:rsidRPr="00BB163B">
          <w:rPr>
            <w:rStyle w:val="ad"/>
            <w:color w:val="auto"/>
            <w:sz w:val="28"/>
            <w:szCs w:val="28"/>
            <w:u w:val="none"/>
          </w:rPr>
          <w:t>http://www.nbuv.gov.ua</w:t>
        </w:r>
      </w:hyperlink>
    </w:p>
    <w:p w:rsidR="00936BEC" w:rsidRPr="00BB163B" w:rsidRDefault="00936BEC" w:rsidP="00BF3F2C">
      <w:pPr>
        <w:pStyle w:val="a9"/>
        <w:numPr>
          <w:ilvl w:val="0"/>
          <w:numId w:val="23"/>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Освітнього порталу Державного університету «Житомирська політехніка». </w:t>
      </w:r>
      <w:r w:rsidRPr="00BB163B">
        <w:rPr>
          <w:sz w:val="28"/>
          <w:szCs w:val="28"/>
        </w:rPr>
        <w:t>URL:</w:t>
      </w:r>
      <w:r w:rsidRPr="00BB163B">
        <w:rPr>
          <w:sz w:val="28"/>
          <w:szCs w:val="28"/>
          <w:shd w:val="clear" w:color="auto" w:fill="F9F9F9"/>
        </w:rPr>
        <w:t xml:space="preserve"> </w:t>
      </w:r>
      <w:hyperlink r:id="rId14" w:history="1">
        <w:r w:rsidRPr="00BB163B">
          <w:rPr>
            <w:rStyle w:val="ad"/>
            <w:color w:val="auto"/>
            <w:sz w:val="28"/>
            <w:szCs w:val="28"/>
            <w:u w:val="none"/>
          </w:rPr>
          <w:t>https://learn.ztu.edu.ua</w:t>
        </w:r>
      </w:hyperlink>
    </w:p>
    <w:p w:rsidR="00936BEC" w:rsidRPr="00BB163B" w:rsidRDefault="00936BEC" w:rsidP="00936BEC">
      <w:pPr>
        <w:adjustRightInd/>
        <w:spacing w:line="276" w:lineRule="auto"/>
        <w:ind w:firstLine="567"/>
        <w:textAlignment w:val="auto"/>
        <w:rPr>
          <w:bCs/>
          <w:sz w:val="28"/>
          <w:szCs w:val="28"/>
          <w:lang w:val="uk-UA" w:eastAsia="uk-UA"/>
        </w:rPr>
      </w:pPr>
    </w:p>
    <w:p w:rsidR="00D12312" w:rsidRPr="00BB163B" w:rsidRDefault="00936BEC" w:rsidP="00E7309E">
      <w:pPr>
        <w:adjustRightInd/>
        <w:spacing w:line="276" w:lineRule="auto"/>
        <w:ind w:firstLine="426"/>
        <w:jc w:val="center"/>
        <w:textAlignment w:val="auto"/>
        <w:rPr>
          <w:b/>
          <w:bCs/>
          <w:sz w:val="28"/>
          <w:szCs w:val="28"/>
          <w:lang w:val="uk-UA" w:eastAsia="uk-UA"/>
        </w:rPr>
      </w:pPr>
      <w:r w:rsidRPr="00BB163B">
        <w:rPr>
          <w:b/>
          <w:bCs/>
          <w:sz w:val="28"/>
          <w:szCs w:val="28"/>
          <w:lang w:val="uk-UA"/>
        </w:rPr>
        <w:br w:type="page"/>
      </w:r>
      <w:r w:rsidR="00D12312" w:rsidRPr="00BB163B">
        <w:rPr>
          <w:b/>
          <w:bCs/>
          <w:sz w:val="28"/>
          <w:szCs w:val="28"/>
          <w:lang w:val="uk-UA" w:eastAsia="uk-UA"/>
        </w:rPr>
        <w:lastRenderedPageBreak/>
        <w:t xml:space="preserve">ТЕМА </w:t>
      </w:r>
      <w:r w:rsidR="00E7309E" w:rsidRPr="00BB163B">
        <w:rPr>
          <w:b/>
          <w:bCs/>
          <w:sz w:val="28"/>
          <w:szCs w:val="28"/>
          <w:lang w:val="uk-UA" w:eastAsia="uk-UA"/>
        </w:rPr>
        <w:t>4</w:t>
      </w:r>
      <w:r w:rsidR="00D12312" w:rsidRPr="00BB163B">
        <w:rPr>
          <w:b/>
          <w:bCs/>
          <w:sz w:val="28"/>
          <w:szCs w:val="28"/>
          <w:lang w:val="uk-UA" w:eastAsia="uk-UA"/>
        </w:rPr>
        <w:t xml:space="preserve">. </w:t>
      </w:r>
      <w:r w:rsidR="00E7309E" w:rsidRPr="00BB163B">
        <w:rPr>
          <w:b/>
          <w:bCs/>
          <w:sz w:val="28"/>
          <w:szCs w:val="28"/>
          <w:lang w:val="uk-UA" w:eastAsia="uk-UA"/>
        </w:rPr>
        <w:t>НОРМАТИВНО-ПРАВОВЕ ЗАБЕЗПЕЧЕННЯ УПРАВЛІННЯ ЯКІСТЮ ВИРОБНИЧИХ ПІДПРИЄМСТВ</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textAlignment w:val="auto"/>
        <w:rPr>
          <w:sz w:val="28"/>
          <w:szCs w:val="28"/>
          <w:lang w:val="uk-UA" w:eastAsia="uk-UA"/>
        </w:rPr>
      </w:pPr>
      <w:r w:rsidRPr="00BB163B">
        <w:rPr>
          <w:b/>
          <w:bCs/>
          <w:sz w:val="28"/>
          <w:szCs w:val="28"/>
          <w:lang w:val="uk-UA" w:eastAsia="uk-UA"/>
        </w:rPr>
        <w:t xml:space="preserve">Мета заняття </w:t>
      </w:r>
      <w:r w:rsidRPr="00BB163B">
        <w:rPr>
          <w:sz w:val="28"/>
          <w:szCs w:val="28"/>
          <w:lang w:val="uk-UA" w:eastAsia="uk-UA"/>
        </w:rPr>
        <w:t xml:space="preserve">– опанувати навчальний матеріал щодо </w:t>
      </w:r>
      <w:r w:rsidR="00E7309E" w:rsidRPr="00BB163B">
        <w:rPr>
          <w:sz w:val="28"/>
          <w:szCs w:val="28"/>
          <w:lang w:val="uk-UA" w:eastAsia="uk-UA"/>
        </w:rPr>
        <w:t>нормативно-правового забезпечення управління якістю виробничих підприємств</w:t>
      </w:r>
      <w:r w:rsidRPr="00BB163B">
        <w:rPr>
          <w:sz w:val="28"/>
          <w:szCs w:val="28"/>
          <w:lang w:val="uk-UA" w:eastAsia="uk-UA"/>
        </w:rPr>
        <w:t>.</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навчання: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словесні методи (пояснення);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наочні методи (спостереження, демонстрування, ілюстрування);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практичні методи (виконання практичних завдань);</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метод проблемного викладу;</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дискусійний метод;</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ситуаційний метод.</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контролю:</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усне опитування або тестування;</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виконання практичних завдань;</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перевірка індивідуального самостійного завдання.</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Питання для обговорення / дискусії:</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Проблема нормативно-правового забезпечення управління якістю на підприємстві в науковій літературі та практиці</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Основні нормативно-правові документи (нормативно-правова база України, міжнародні документи), які регулюють питання управління якістю на підприємстві</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 xml:space="preserve">Роль та значення стандартів ISO для управління якістю на підприємстві (ДСТУ ISO 9000:2015, ДСТУ ISO 9001:2015, ДСТУ ISO 14001:2015, </w:t>
      </w:r>
      <w:r w:rsidRPr="00BB163B">
        <w:rPr>
          <w:sz w:val="28"/>
          <w:szCs w:val="28"/>
          <w:shd w:val="clear" w:color="auto" w:fill="FFFFFF"/>
        </w:rPr>
        <w:t xml:space="preserve">ДСТУ </w:t>
      </w:r>
      <w:r w:rsidRPr="00BB163B">
        <w:rPr>
          <w:rFonts w:eastAsiaTheme="minorHAnsi"/>
          <w:sz w:val="28"/>
          <w:szCs w:val="28"/>
          <w:lang w:eastAsia="en-US"/>
        </w:rPr>
        <w:t xml:space="preserve">ISO 22000:2019, </w:t>
      </w:r>
      <w:r w:rsidR="00632A18" w:rsidRPr="00BB163B">
        <w:rPr>
          <w:sz w:val="28"/>
          <w:szCs w:val="28"/>
          <w:shd w:val="clear" w:color="auto" w:fill="FFFFFF"/>
        </w:rPr>
        <w:t>ДСТУ ISO/IEC 27001:2023</w:t>
      </w:r>
      <w:r w:rsidRPr="00BB163B">
        <w:rPr>
          <w:sz w:val="28"/>
          <w:szCs w:val="28"/>
          <w:shd w:val="clear" w:color="auto" w:fill="FFFFFF"/>
        </w:rPr>
        <w:t xml:space="preserve">, </w:t>
      </w:r>
      <w:r w:rsidRPr="00BB163B">
        <w:rPr>
          <w:bCs/>
          <w:sz w:val="28"/>
          <w:szCs w:val="28"/>
        </w:rPr>
        <w:t xml:space="preserve">ДСТУ ISO </w:t>
      </w:r>
      <w:r w:rsidRPr="00BB163B">
        <w:rPr>
          <w:sz w:val="28"/>
          <w:szCs w:val="28"/>
          <w:shd w:val="clear" w:color="auto" w:fill="FFFFFF"/>
        </w:rPr>
        <w:t xml:space="preserve">45001:2019 </w:t>
      </w:r>
      <w:r w:rsidRPr="00BB163B">
        <w:rPr>
          <w:rFonts w:eastAsiaTheme="minorHAnsi"/>
          <w:sz w:val="28"/>
          <w:szCs w:val="28"/>
          <w:lang w:eastAsia="en-US"/>
        </w:rPr>
        <w:t>та ін.)</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Роль та значення стратегії і системи КРІ підприємства для управління якістю</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Стисла характеристика ключових положень підприємства щодо управління якістю</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Роль та значення Положення про стратегічне управління діяльністю підприємства</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Роль та значення Положення про управління ризиками в діяльності підприємства</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Роль та значення Положення про внутрішній аудит на підприємстві</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lastRenderedPageBreak/>
        <w:t>Роль та значення Положення про невідповідності в діяльності підприємства</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Роль та значення Положення про коригувальні дії в діяльності підприємства</w:t>
      </w:r>
    </w:p>
    <w:p w:rsidR="00E7309E" w:rsidRPr="00BB163B" w:rsidRDefault="00E7309E" w:rsidP="00BF3F2C">
      <w:pPr>
        <w:pStyle w:val="a9"/>
        <w:numPr>
          <w:ilvl w:val="0"/>
          <w:numId w:val="7"/>
        </w:numPr>
        <w:tabs>
          <w:tab w:val="left" w:pos="993"/>
        </w:tabs>
        <w:spacing w:line="276" w:lineRule="auto"/>
        <w:ind w:left="0" w:firstLine="567"/>
        <w:jc w:val="both"/>
        <w:rPr>
          <w:bCs/>
          <w:sz w:val="28"/>
          <w:szCs w:val="28"/>
        </w:rPr>
      </w:pPr>
      <w:r w:rsidRPr="00BB163B">
        <w:rPr>
          <w:bCs/>
          <w:sz w:val="28"/>
          <w:szCs w:val="28"/>
        </w:rPr>
        <w:t>Роль та значення Настанови щодо якості підприємства</w:t>
      </w:r>
    </w:p>
    <w:p w:rsidR="00E7309E" w:rsidRPr="00BB163B" w:rsidRDefault="00E7309E" w:rsidP="00E7309E">
      <w:pPr>
        <w:adjustRightInd/>
        <w:spacing w:line="240" w:lineRule="auto"/>
        <w:ind w:firstLine="567"/>
        <w:textAlignment w:val="auto"/>
        <w:rPr>
          <w:bCs/>
          <w:sz w:val="28"/>
          <w:szCs w:val="28"/>
          <w:lang w:val="uk-UA"/>
        </w:rPr>
      </w:pP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t>Завдання для виконання:</w:t>
      </w:r>
    </w:p>
    <w:p w:rsidR="00D12312" w:rsidRPr="00BB163B" w:rsidRDefault="00E7309E" w:rsidP="00BF3F2C">
      <w:pPr>
        <w:pStyle w:val="a9"/>
        <w:numPr>
          <w:ilvl w:val="0"/>
          <w:numId w:val="24"/>
        </w:numPr>
        <w:tabs>
          <w:tab w:val="left" w:pos="851"/>
        </w:tabs>
        <w:spacing w:line="276" w:lineRule="auto"/>
        <w:ind w:left="0" w:firstLine="567"/>
        <w:jc w:val="both"/>
        <w:rPr>
          <w:bCs/>
          <w:sz w:val="28"/>
          <w:szCs w:val="28"/>
          <w:lang w:eastAsia="uk-UA"/>
        </w:rPr>
      </w:pPr>
      <w:r w:rsidRPr="00BB163B">
        <w:rPr>
          <w:bCs/>
          <w:sz w:val="28"/>
          <w:szCs w:val="28"/>
          <w:lang w:eastAsia="uk-UA"/>
        </w:rPr>
        <w:t>Проаналізу</w:t>
      </w:r>
      <w:r w:rsidR="00D12312" w:rsidRPr="00BB163B">
        <w:rPr>
          <w:bCs/>
          <w:sz w:val="28"/>
          <w:szCs w:val="28"/>
          <w:lang w:eastAsia="uk-UA"/>
        </w:rPr>
        <w:t xml:space="preserve">вати </w:t>
      </w:r>
      <w:r w:rsidRPr="00BB163B">
        <w:rPr>
          <w:bCs/>
          <w:sz w:val="28"/>
          <w:szCs w:val="28"/>
        </w:rPr>
        <w:t>нормативно-правову базу України</w:t>
      </w:r>
      <w:r w:rsidR="00D12312" w:rsidRPr="00BB163B">
        <w:rPr>
          <w:bCs/>
          <w:sz w:val="28"/>
          <w:szCs w:val="28"/>
          <w:lang w:eastAsia="uk-UA"/>
        </w:rPr>
        <w:t xml:space="preserve"> </w:t>
      </w:r>
      <w:r w:rsidRPr="00BB163B">
        <w:rPr>
          <w:bCs/>
          <w:sz w:val="28"/>
          <w:szCs w:val="28"/>
          <w:lang w:eastAsia="uk-UA"/>
        </w:rPr>
        <w:t xml:space="preserve">стосовно управління </w:t>
      </w:r>
      <w:r w:rsidR="00D12312" w:rsidRPr="00BB163B">
        <w:rPr>
          <w:bCs/>
          <w:sz w:val="28"/>
          <w:szCs w:val="28"/>
          <w:lang w:eastAsia="uk-UA"/>
        </w:rPr>
        <w:t>як</w:t>
      </w:r>
      <w:r w:rsidRPr="00BB163B">
        <w:rPr>
          <w:bCs/>
          <w:sz w:val="28"/>
          <w:szCs w:val="28"/>
          <w:lang w:eastAsia="uk-UA"/>
        </w:rPr>
        <w:t>і</w:t>
      </w:r>
      <w:r w:rsidR="00D12312" w:rsidRPr="00BB163B">
        <w:rPr>
          <w:bCs/>
          <w:sz w:val="28"/>
          <w:szCs w:val="28"/>
          <w:lang w:eastAsia="uk-UA"/>
        </w:rPr>
        <w:t>ст</w:t>
      </w:r>
      <w:r w:rsidRPr="00BB163B">
        <w:rPr>
          <w:bCs/>
          <w:sz w:val="28"/>
          <w:szCs w:val="28"/>
          <w:lang w:eastAsia="uk-UA"/>
        </w:rPr>
        <w:t>ю</w:t>
      </w:r>
      <w:r w:rsidR="00D12312" w:rsidRPr="00BB163B">
        <w:rPr>
          <w:bCs/>
          <w:sz w:val="28"/>
          <w:szCs w:val="28"/>
          <w:lang w:eastAsia="uk-UA"/>
        </w:rPr>
        <w:t xml:space="preserve"> окремого (конкретного) виду продукції підприємства.</w:t>
      </w:r>
    </w:p>
    <w:p w:rsidR="00D12312" w:rsidRPr="00BB163B" w:rsidRDefault="00E7309E" w:rsidP="00BF3F2C">
      <w:pPr>
        <w:pStyle w:val="a9"/>
        <w:numPr>
          <w:ilvl w:val="0"/>
          <w:numId w:val="24"/>
        </w:numPr>
        <w:tabs>
          <w:tab w:val="left" w:pos="851"/>
        </w:tabs>
        <w:spacing w:line="276" w:lineRule="auto"/>
        <w:ind w:left="0" w:firstLine="567"/>
        <w:jc w:val="both"/>
        <w:rPr>
          <w:bCs/>
          <w:sz w:val="28"/>
          <w:szCs w:val="28"/>
          <w:lang w:eastAsia="uk-UA"/>
        </w:rPr>
      </w:pPr>
      <w:r w:rsidRPr="00BB163B">
        <w:rPr>
          <w:bCs/>
          <w:sz w:val="28"/>
          <w:szCs w:val="28"/>
          <w:lang w:eastAsia="uk-UA"/>
        </w:rPr>
        <w:t xml:space="preserve">Проаналізувати положення </w:t>
      </w:r>
      <w:r w:rsidRPr="00BB163B">
        <w:rPr>
          <w:bCs/>
          <w:sz w:val="28"/>
          <w:szCs w:val="28"/>
        </w:rPr>
        <w:t>стандартів ISO</w:t>
      </w:r>
      <w:r w:rsidRPr="00BB163B">
        <w:rPr>
          <w:bCs/>
          <w:sz w:val="28"/>
          <w:szCs w:val="28"/>
          <w:lang w:eastAsia="uk-UA"/>
        </w:rPr>
        <w:t xml:space="preserve"> стосовно управління якістю окремого (конкретного) виду продукції підприємства.</w:t>
      </w:r>
    </w:p>
    <w:p w:rsidR="00E7309E" w:rsidRPr="00BB163B" w:rsidRDefault="00E7309E" w:rsidP="00BF3F2C">
      <w:pPr>
        <w:pStyle w:val="a9"/>
        <w:numPr>
          <w:ilvl w:val="0"/>
          <w:numId w:val="24"/>
        </w:numPr>
        <w:tabs>
          <w:tab w:val="left" w:pos="851"/>
        </w:tabs>
        <w:spacing w:line="276" w:lineRule="auto"/>
        <w:ind w:left="0" w:firstLine="567"/>
        <w:jc w:val="both"/>
        <w:rPr>
          <w:bCs/>
          <w:sz w:val="28"/>
          <w:szCs w:val="28"/>
          <w:lang w:eastAsia="uk-UA"/>
        </w:rPr>
      </w:pPr>
      <w:r w:rsidRPr="00BB163B">
        <w:rPr>
          <w:bCs/>
          <w:sz w:val="28"/>
          <w:szCs w:val="28"/>
          <w:lang w:eastAsia="uk-UA"/>
        </w:rPr>
        <w:t>Проаналізувати внутрішню нормативну базу підприємства стосовно управління якістю окремого (конкретного) виду продукції.</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t>Оцінювання результатів роботи здобувачів вищої освіти</w:t>
      </w:r>
    </w:p>
    <w:p w:rsidR="004F7037" w:rsidRPr="00BB163B" w:rsidRDefault="004F7037" w:rsidP="004F7037">
      <w:pPr>
        <w:adjustRightInd/>
        <w:spacing w:line="276" w:lineRule="auto"/>
        <w:ind w:firstLine="567"/>
        <w:textAlignment w:val="auto"/>
        <w:rPr>
          <w:bCs/>
          <w:sz w:val="28"/>
          <w:szCs w:val="28"/>
          <w:lang w:val="uk-UA" w:eastAsia="uk-UA"/>
        </w:rPr>
      </w:pPr>
      <w:r w:rsidRPr="00BB163B">
        <w:rPr>
          <w:bCs/>
          <w:sz w:val="28"/>
          <w:szCs w:val="28"/>
          <w:lang w:val="uk-UA" w:eastAsia="uk-UA"/>
        </w:rPr>
        <w:t>Здобувач вищої освіти має можливість отримати за дану тему кількість балів</w:t>
      </w:r>
      <w:r>
        <w:rPr>
          <w:bCs/>
          <w:sz w:val="28"/>
          <w:szCs w:val="28"/>
          <w:lang w:val="uk-UA" w:eastAsia="uk-UA"/>
        </w:rPr>
        <w:t>, яка визначена у</w:t>
      </w:r>
      <w:r w:rsidRPr="00BB163B">
        <w:rPr>
          <w:bCs/>
          <w:sz w:val="28"/>
          <w:szCs w:val="28"/>
          <w:lang w:val="uk-UA" w:eastAsia="uk-UA"/>
        </w:rPr>
        <w:t xml:space="preserve"> робоч</w:t>
      </w:r>
      <w:r>
        <w:rPr>
          <w:bCs/>
          <w:sz w:val="28"/>
          <w:szCs w:val="28"/>
          <w:lang w:val="uk-UA" w:eastAsia="uk-UA"/>
        </w:rPr>
        <w:t xml:space="preserve">ій </w:t>
      </w:r>
      <w:r w:rsidRPr="00BB163B">
        <w:rPr>
          <w:bCs/>
          <w:sz w:val="28"/>
          <w:szCs w:val="28"/>
          <w:lang w:val="uk-UA" w:eastAsia="uk-UA"/>
        </w:rPr>
        <w:t>програм</w:t>
      </w:r>
      <w:r>
        <w:rPr>
          <w:bCs/>
          <w:sz w:val="28"/>
          <w:szCs w:val="28"/>
          <w:lang w:val="uk-UA" w:eastAsia="uk-UA"/>
        </w:rPr>
        <w:t>і</w:t>
      </w:r>
      <w:r w:rsidRPr="00BB163B">
        <w:rPr>
          <w:bCs/>
          <w:sz w:val="28"/>
          <w:szCs w:val="28"/>
          <w:lang w:val="uk-UA" w:eastAsia="uk-UA"/>
        </w:rPr>
        <w:t xml:space="preserve"> навчальної дисципліни</w:t>
      </w:r>
      <w:r>
        <w:rPr>
          <w:bCs/>
          <w:sz w:val="28"/>
          <w:szCs w:val="28"/>
          <w:lang w:val="uk-UA" w:eastAsia="uk-UA"/>
        </w:rPr>
        <w:t xml:space="preserve"> у розділі «Розподіл балів»</w:t>
      </w:r>
      <w:r w:rsidRPr="00BB163B">
        <w:rPr>
          <w:bCs/>
          <w:sz w:val="28"/>
          <w:szCs w:val="28"/>
          <w:lang w:val="uk-UA" w:eastAsia="uk-UA"/>
        </w:rPr>
        <w:t>.</w:t>
      </w:r>
      <w:r>
        <w:rPr>
          <w:bCs/>
          <w:sz w:val="28"/>
          <w:szCs w:val="28"/>
          <w:lang w:val="uk-UA" w:eastAsia="uk-UA"/>
        </w:rPr>
        <w:t xml:space="preserve"> При цьому 50 % від цієї кількості балів здобувач вищої освіти може отримати за участь </w:t>
      </w:r>
      <w:r w:rsidRPr="003E405F">
        <w:rPr>
          <w:bCs/>
          <w:sz w:val="28"/>
          <w:szCs w:val="28"/>
          <w:lang w:val="uk-UA" w:eastAsia="uk-UA"/>
        </w:rPr>
        <w:t>в обговоренні (дискусії) питань за темою</w:t>
      </w:r>
      <w:r>
        <w:rPr>
          <w:bCs/>
          <w:sz w:val="28"/>
          <w:szCs w:val="28"/>
          <w:lang w:val="uk-UA" w:eastAsia="uk-UA"/>
        </w:rPr>
        <w:t>, 50 % ‒ за виконання практичного завдання.</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участі здобувача вищої освіти в обговоренні (дискусії) питань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формулювання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виконання практичного завдання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опису виконаного завдання;</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цінність (наукова та/або практична) отриманих результатів.</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widowControl/>
        <w:autoSpaceDE w:val="0"/>
        <w:autoSpaceDN w:val="0"/>
        <w:spacing w:line="276" w:lineRule="auto"/>
        <w:ind w:firstLine="567"/>
        <w:jc w:val="left"/>
        <w:textAlignment w:val="auto"/>
        <w:rPr>
          <w:b/>
          <w:color w:val="000000"/>
          <w:sz w:val="28"/>
          <w:szCs w:val="28"/>
          <w:lang w:val="uk-UA" w:eastAsia="uk-UA"/>
        </w:rPr>
      </w:pPr>
      <w:r w:rsidRPr="00BB163B">
        <w:rPr>
          <w:b/>
          <w:color w:val="000000"/>
          <w:sz w:val="28"/>
          <w:szCs w:val="28"/>
          <w:lang w:val="uk-UA" w:eastAsia="uk-UA"/>
        </w:rPr>
        <w:t>Рекомендована література</w:t>
      </w: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Основна література</w:t>
      </w:r>
    </w:p>
    <w:p w:rsidR="00D12312" w:rsidRPr="00BB163B" w:rsidRDefault="00D12312" w:rsidP="00D12312">
      <w:pPr>
        <w:widowControl/>
        <w:autoSpaceDE w:val="0"/>
        <w:autoSpaceDN w:val="0"/>
        <w:spacing w:line="276" w:lineRule="auto"/>
        <w:ind w:firstLine="567"/>
        <w:textAlignment w:val="auto"/>
        <w:rPr>
          <w:sz w:val="28"/>
          <w:szCs w:val="28"/>
          <w:lang w:val="uk-UA" w:eastAsia="uk-UA"/>
        </w:rPr>
      </w:pPr>
    </w:p>
    <w:p w:rsidR="00D12312" w:rsidRPr="00BB163B" w:rsidRDefault="00D12312" w:rsidP="00BF3F2C">
      <w:pPr>
        <w:pStyle w:val="a9"/>
        <w:numPr>
          <w:ilvl w:val="0"/>
          <w:numId w:val="25"/>
        </w:numPr>
        <w:tabs>
          <w:tab w:val="left" w:pos="993"/>
        </w:tabs>
        <w:autoSpaceDE w:val="0"/>
        <w:autoSpaceDN w:val="0"/>
        <w:spacing w:line="276" w:lineRule="auto"/>
        <w:ind w:left="0" w:firstLine="567"/>
        <w:jc w:val="both"/>
        <w:rPr>
          <w:sz w:val="28"/>
          <w:szCs w:val="28"/>
        </w:rPr>
      </w:pPr>
      <w:proofErr w:type="spellStart"/>
      <w:r w:rsidRPr="00BB163B">
        <w:rPr>
          <w:sz w:val="28"/>
          <w:szCs w:val="28"/>
        </w:rPr>
        <w:t>Безродна</w:t>
      </w:r>
      <w:proofErr w:type="spellEnd"/>
      <w:r w:rsidRPr="00BB163B">
        <w:rPr>
          <w:sz w:val="28"/>
          <w:szCs w:val="28"/>
        </w:rPr>
        <w:t xml:space="preserve"> С.М. Управління якістю: </w:t>
      </w:r>
      <w:proofErr w:type="spellStart"/>
      <w:r w:rsidRPr="00BB163B">
        <w:rPr>
          <w:sz w:val="28"/>
          <w:szCs w:val="28"/>
        </w:rPr>
        <w:t>навч</w:t>
      </w:r>
      <w:proofErr w:type="spellEnd"/>
      <w:r w:rsidRPr="00BB163B">
        <w:rPr>
          <w:sz w:val="28"/>
          <w:szCs w:val="28"/>
        </w:rPr>
        <w:t xml:space="preserve">. </w:t>
      </w:r>
      <w:proofErr w:type="spellStart"/>
      <w:r w:rsidRPr="00BB163B">
        <w:rPr>
          <w:sz w:val="28"/>
          <w:szCs w:val="28"/>
        </w:rPr>
        <w:t>посіб</w:t>
      </w:r>
      <w:proofErr w:type="spellEnd"/>
      <w:r w:rsidRPr="00BB163B">
        <w:rPr>
          <w:sz w:val="28"/>
          <w:szCs w:val="28"/>
        </w:rPr>
        <w:t>. Чернівці: ПВКФ "</w:t>
      </w:r>
      <w:proofErr w:type="spellStart"/>
      <w:r w:rsidRPr="00BB163B">
        <w:rPr>
          <w:sz w:val="28"/>
          <w:szCs w:val="28"/>
        </w:rPr>
        <w:t>Технодрук</w:t>
      </w:r>
      <w:proofErr w:type="spellEnd"/>
      <w:r w:rsidRPr="00BB163B">
        <w:rPr>
          <w:sz w:val="28"/>
          <w:szCs w:val="28"/>
        </w:rPr>
        <w:t>", 2017. 174 с.</w:t>
      </w:r>
    </w:p>
    <w:p w:rsidR="00D12312" w:rsidRPr="00BB163B" w:rsidRDefault="00D12312" w:rsidP="00BF3F2C">
      <w:pPr>
        <w:pStyle w:val="a9"/>
        <w:numPr>
          <w:ilvl w:val="0"/>
          <w:numId w:val="25"/>
        </w:numPr>
        <w:tabs>
          <w:tab w:val="left" w:pos="993"/>
        </w:tabs>
        <w:autoSpaceDE w:val="0"/>
        <w:autoSpaceDN w:val="0"/>
        <w:spacing w:line="276" w:lineRule="auto"/>
        <w:ind w:left="0" w:firstLine="567"/>
        <w:jc w:val="both"/>
        <w:rPr>
          <w:sz w:val="28"/>
          <w:szCs w:val="28"/>
        </w:rPr>
      </w:pPr>
      <w:proofErr w:type="spellStart"/>
      <w:r w:rsidRPr="00BB163B">
        <w:rPr>
          <w:sz w:val="28"/>
          <w:szCs w:val="28"/>
        </w:rPr>
        <w:lastRenderedPageBreak/>
        <w:t>Лойко</w:t>
      </w:r>
      <w:proofErr w:type="spellEnd"/>
      <w:r w:rsidRPr="00BB163B">
        <w:rPr>
          <w:sz w:val="28"/>
          <w:szCs w:val="28"/>
        </w:rPr>
        <w:t xml:space="preserve"> Д.П., </w:t>
      </w:r>
      <w:proofErr w:type="spellStart"/>
      <w:r w:rsidRPr="00BB163B">
        <w:rPr>
          <w:sz w:val="28"/>
          <w:szCs w:val="28"/>
        </w:rPr>
        <w:t>Вотченікова</w:t>
      </w:r>
      <w:proofErr w:type="spellEnd"/>
      <w:r w:rsidRPr="00BB163B">
        <w:rPr>
          <w:sz w:val="28"/>
          <w:szCs w:val="28"/>
        </w:rPr>
        <w:t xml:space="preserve"> О.В., </w:t>
      </w:r>
      <w:proofErr w:type="spellStart"/>
      <w:r w:rsidRPr="00BB163B">
        <w:rPr>
          <w:sz w:val="28"/>
          <w:szCs w:val="28"/>
        </w:rPr>
        <w:t>Удовіченко</w:t>
      </w:r>
      <w:proofErr w:type="spellEnd"/>
      <w:r w:rsidRPr="00BB163B">
        <w:rPr>
          <w:sz w:val="28"/>
          <w:szCs w:val="28"/>
        </w:rPr>
        <w:t xml:space="preserve"> О.П. Управління якістю : </w:t>
      </w:r>
      <w:proofErr w:type="spellStart"/>
      <w:r w:rsidRPr="00BB163B">
        <w:rPr>
          <w:sz w:val="28"/>
          <w:szCs w:val="28"/>
        </w:rPr>
        <w:t>навч</w:t>
      </w:r>
      <w:proofErr w:type="spellEnd"/>
      <w:r w:rsidRPr="00BB163B">
        <w:rPr>
          <w:sz w:val="28"/>
          <w:szCs w:val="28"/>
        </w:rPr>
        <w:t>. посібник. Львів : Магнолія 2006, 2018. 336 с.</w:t>
      </w:r>
    </w:p>
    <w:p w:rsidR="00D12312" w:rsidRPr="00BB163B" w:rsidRDefault="00D12312" w:rsidP="00BF3F2C">
      <w:pPr>
        <w:pStyle w:val="a9"/>
        <w:numPr>
          <w:ilvl w:val="0"/>
          <w:numId w:val="25"/>
        </w:numPr>
        <w:tabs>
          <w:tab w:val="left" w:pos="993"/>
        </w:tabs>
        <w:autoSpaceDE w:val="0"/>
        <w:autoSpaceDN w:val="0"/>
        <w:spacing w:line="276" w:lineRule="auto"/>
        <w:ind w:left="0" w:firstLine="567"/>
        <w:jc w:val="both"/>
        <w:rPr>
          <w:sz w:val="28"/>
          <w:szCs w:val="28"/>
        </w:rPr>
      </w:pPr>
      <w:r w:rsidRPr="00BB163B">
        <w:rPr>
          <w:sz w:val="28"/>
          <w:szCs w:val="28"/>
        </w:rPr>
        <w:t xml:space="preserve">Основи стандартизації, метрології та управління якістю: навчальний посібник. / Н.О. </w:t>
      </w:r>
      <w:proofErr w:type="spellStart"/>
      <w:r w:rsidRPr="00BB163B">
        <w:rPr>
          <w:sz w:val="28"/>
          <w:szCs w:val="28"/>
        </w:rPr>
        <w:t>Машта</w:t>
      </w:r>
      <w:proofErr w:type="spellEnd"/>
      <w:r w:rsidRPr="00BB163B">
        <w:rPr>
          <w:sz w:val="28"/>
          <w:szCs w:val="28"/>
        </w:rPr>
        <w:t xml:space="preserve">, О.П. </w:t>
      </w:r>
      <w:proofErr w:type="spellStart"/>
      <w:r w:rsidRPr="00BB163B">
        <w:rPr>
          <w:sz w:val="28"/>
          <w:szCs w:val="28"/>
        </w:rPr>
        <w:t>Бенчук</w:t>
      </w:r>
      <w:proofErr w:type="spellEnd"/>
      <w:r w:rsidRPr="00BB163B">
        <w:rPr>
          <w:sz w:val="28"/>
          <w:szCs w:val="28"/>
        </w:rPr>
        <w:t xml:space="preserve">, Г.П. </w:t>
      </w:r>
      <w:proofErr w:type="spellStart"/>
      <w:r w:rsidRPr="00BB163B">
        <w:rPr>
          <w:sz w:val="28"/>
          <w:szCs w:val="28"/>
        </w:rPr>
        <w:t>Бенчук</w:t>
      </w:r>
      <w:proofErr w:type="spellEnd"/>
      <w:r w:rsidRPr="00BB163B">
        <w:rPr>
          <w:sz w:val="28"/>
          <w:szCs w:val="28"/>
        </w:rPr>
        <w:t xml:space="preserve">, Л.М. </w:t>
      </w:r>
      <w:proofErr w:type="spellStart"/>
      <w:r w:rsidRPr="00BB163B">
        <w:rPr>
          <w:sz w:val="28"/>
          <w:szCs w:val="28"/>
        </w:rPr>
        <w:t>Акімова</w:t>
      </w:r>
      <w:proofErr w:type="spellEnd"/>
      <w:r w:rsidRPr="00BB163B">
        <w:rPr>
          <w:sz w:val="28"/>
          <w:szCs w:val="28"/>
        </w:rPr>
        <w:t>, О.В. Дейнека. Рівне, 2015. 388 с.</w:t>
      </w:r>
    </w:p>
    <w:p w:rsidR="00D12312" w:rsidRPr="00BB163B" w:rsidRDefault="00D12312" w:rsidP="00BF3F2C">
      <w:pPr>
        <w:pStyle w:val="a9"/>
        <w:numPr>
          <w:ilvl w:val="0"/>
          <w:numId w:val="25"/>
        </w:numPr>
        <w:tabs>
          <w:tab w:val="left" w:pos="993"/>
        </w:tabs>
        <w:autoSpaceDE w:val="0"/>
        <w:autoSpaceDN w:val="0"/>
        <w:spacing w:line="276" w:lineRule="auto"/>
        <w:ind w:left="0" w:firstLine="567"/>
        <w:jc w:val="both"/>
        <w:rPr>
          <w:sz w:val="28"/>
          <w:szCs w:val="28"/>
        </w:rPr>
      </w:pPr>
      <w:r w:rsidRPr="00BB163B">
        <w:rPr>
          <w:sz w:val="28"/>
          <w:szCs w:val="28"/>
        </w:rPr>
        <w:t>Панченко М.О. Управління якістю: теорія та практика: навчальний посібник. К. : Центр учбової літератури, 2018. 228 с.</w:t>
      </w:r>
    </w:p>
    <w:p w:rsidR="00D12312" w:rsidRPr="00BB163B" w:rsidRDefault="00D12312" w:rsidP="00BF3F2C">
      <w:pPr>
        <w:pStyle w:val="a9"/>
        <w:numPr>
          <w:ilvl w:val="0"/>
          <w:numId w:val="25"/>
        </w:numPr>
        <w:tabs>
          <w:tab w:val="left" w:pos="993"/>
        </w:tabs>
        <w:autoSpaceDE w:val="0"/>
        <w:autoSpaceDN w:val="0"/>
        <w:spacing w:line="276" w:lineRule="auto"/>
        <w:ind w:left="0" w:firstLine="567"/>
        <w:jc w:val="both"/>
        <w:rPr>
          <w:sz w:val="28"/>
          <w:szCs w:val="28"/>
        </w:rPr>
      </w:pPr>
      <w:r w:rsidRPr="00BB163B">
        <w:rPr>
          <w:sz w:val="28"/>
          <w:szCs w:val="28"/>
          <w:shd w:val="clear" w:color="auto" w:fill="FFFFFF"/>
        </w:rPr>
        <w:t xml:space="preserve">Стандартизація, метрологія, сертифікація та управління якістю: підручник / Л.В. </w:t>
      </w:r>
      <w:proofErr w:type="spellStart"/>
      <w:r w:rsidRPr="00BB163B">
        <w:rPr>
          <w:sz w:val="28"/>
          <w:szCs w:val="28"/>
          <w:shd w:val="clear" w:color="auto" w:fill="FFFFFF"/>
        </w:rPr>
        <w:t>Баль-Прилипко</w:t>
      </w:r>
      <w:proofErr w:type="spellEnd"/>
      <w:r w:rsidRPr="00BB163B">
        <w:rPr>
          <w:sz w:val="28"/>
          <w:szCs w:val="28"/>
          <w:shd w:val="clear" w:color="auto" w:fill="FFFFFF"/>
        </w:rPr>
        <w:t xml:space="preserve">, Н.М. Слободянюк, Г.Є. Поліщук, М.З.Паска, В. Є. Буряк. Київ : </w:t>
      </w:r>
      <w:proofErr w:type="spellStart"/>
      <w:r w:rsidRPr="00BB163B">
        <w:rPr>
          <w:sz w:val="28"/>
          <w:szCs w:val="28"/>
          <w:shd w:val="clear" w:color="auto" w:fill="FFFFFF"/>
        </w:rPr>
        <w:t>Компринт</w:t>
      </w:r>
      <w:proofErr w:type="spellEnd"/>
      <w:r w:rsidRPr="00BB163B">
        <w:rPr>
          <w:sz w:val="28"/>
          <w:szCs w:val="28"/>
          <w:shd w:val="clear" w:color="auto" w:fill="FFFFFF"/>
        </w:rPr>
        <w:t>, 2017. 571 с.</w:t>
      </w:r>
    </w:p>
    <w:p w:rsidR="00D12312" w:rsidRPr="00BB163B" w:rsidRDefault="00D12312" w:rsidP="00D12312">
      <w:pPr>
        <w:spacing w:line="276" w:lineRule="auto"/>
        <w:ind w:firstLine="540"/>
        <w:rPr>
          <w:bCs/>
          <w:sz w:val="28"/>
          <w:szCs w:val="28"/>
          <w:lang w:val="uk-UA"/>
        </w:rPr>
      </w:pP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Допоміжна література</w:t>
      </w:r>
    </w:p>
    <w:p w:rsidR="00D12312" w:rsidRPr="00BB163B" w:rsidRDefault="00D12312" w:rsidP="00BF3F2C">
      <w:pPr>
        <w:pStyle w:val="a9"/>
        <w:numPr>
          <w:ilvl w:val="0"/>
          <w:numId w:val="26"/>
        </w:numPr>
        <w:tabs>
          <w:tab w:val="left" w:pos="993"/>
        </w:tabs>
        <w:autoSpaceDE w:val="0"/>
        <w:autoSpaceDN w:val="0"/>
        <w:spacing w:line="276" w:lineRule="auto"/>
        <w:ind w:left="0" w:firstLine="567"/>
        <w:jc w:val="both"/>
        <w:rPr>
          <w:sz w:val="28"/>
          <w:szCs w:val="28"/>
        </w:rPr>
      </w:pPr>
      <w:r w:rsidRPr="00BB163B">
        <w:rPr>
          <w:sz w:val="28"/>
          <w:szCs w:val="28"/>
        </w:rPr>
        <w:t>ДСТУ ISO 9000:2015 Системи управління якістю. Основні положення та словник термінів (ISO 9000:2015, IDT). URL: https://khoda.gov.ua/image/catalog/files/%209000.pdf</w:t>
      </w:r>
    </w:p>
    <w:p w:rsidR="00D12312" w:rsidRPr="00BB163B" w:rsidRDefault="00D12312" w:rsidP="00BF3F2C">
      <w:pPr>
        <w:pStyle w:val="a9"/>
        <w:numPr>
          <w:ilvl w:val="0"/>
          <w:numId w:val="26"/>
        </w:numPr>
        <w:tabs>
          <w:tab w:val="left" w:pos="993"/>
        </w:tabs>
        <w:autoSpaceDE w:val="0"/>
        <w:autoSpaceDN w:val="0"/>
        <w:spacing w:line="276" w:lineRule="auto"/>
        <w:ind w:left="0" w:firstLine="567"/>
        <w:jc w:val="both"/>
        <w:rPr>
          <w:sz w:val="28"/>
          <w:szCs w:val="28"/>
        </w:rPr>
      </w:pPr>
      <w:r w:rsidRPr="00BB163B">
        <w:rPr>
          <w:sz w:val="28"/>
          <w:szCs w:val="28"/>
        </w:rPr>
        <w:t>ДСТУ ISO 9001:2015 Системи управління якістю. Вимоги (ISO 9001:2015, IDT). URL: https://khoda.gov.ua/image/catalog/files/%209001.pdf</w:t>
      </w:r>
    </w:p>
    <w:p w:rsidR="00D12312" w:rsidRPr="00BB163B" w:rsidRDefault="00D12312" w:rsidP="00BF3F2C">
      <w:pPr>
        <w:pStyle w:val="a9"/>
        <w:numPr>
          <w:ilvl w:val="0"/>
          <w:numId w:val="26"/>
        </w:numPr>
        <w:tabs>
          <w:tab w:val="left" w:pos="993"/>
        </w:tabs>
        <w:autoSpaceDE w:val="0"/>
        <w:autoSpaceDN w:val="0"/>
        <w:spacing w:line="276" w:lineRule="auto"/>
        <w:ind w:left="0" w:firstLine="567"/>
        <w:jc w:val="both"/>
        <w:rPr>
          <w:sz w:val="28"/>
          <w:szCs w:val="28"/>
        </w:rPr>
      </w:pPr>
      <w:r w:rsidRPr="00BB163B">
        <w:rPr>
          <w:sz w:val="28"/>
          <w:szCs w:val="28"/>
        </w:rPr>
        <w:t>ДСТУ ISO 22000:2019 «Системи управління безпечністю харчових продуктів. Вимоги до будь-якої організації в харчовому ланцюзі (ISO 22000:2018, IDT)»</w:t>
      </w:r>
    </w:p>
    <w:p w:rsidR="00E7309E" w:rsidRPr="00BB163B" w:rsidRDefault="00E7309E" w:rsidP="00BF3F2C">
      <w:pPr>
        <w:pStyle w:val="a9"/>
        <w:numPr>
          <w:ilvl w:val="0"/>
          <w:numId w:val="26"/>
        </w:numPr>
        <w:tabs>
          <w:tab w:val="left" w:pos="993"/>
        </w:tabs>
        <w:autoSpaceDE w:val="0"/>
        <w:autoSpaceDN w:val="0"/>
        <w:spacing w:line="276" w:lineRule="auto"/>
        <w:ind w:left="0" w:firstLine="567"/>
        <w:jc w:val="both"/>
        <w:rPr>
          <w:sz w:val="28"/>
          <w:szCs w:val="28"/>
        </w:rPr>
      </w:pPr>
      <w:r w:rsidRPr="00BB163B">
        <w:rPr>
          <w:sz w:val="28"/>
          <w:szCs w:val="28"/>
        </w:rPr>
        <w:t xml:space="preserve">ДСТУ ISO </w:t>
      </w:r>
      <w:r w:rsidR="00632A18" w:rsidRPr="00BB163B">
        <w:rPr>
          <w:bCs/>
          <w:sz w:val="28"/>
          <w:szCs w:val="28"/>
        </w:rPr>
        <w:t>14001:2015</w:t>
      </w:r>
      <w:r w:rsidR="00632A18" w:rsidRPr="00BB163B">
        <w:rPr>
          <w:sz w:val="28"/>
          <w:szCs w:val="28"/>
        </w:rPr>
        <w:t xml:space="preserve"> </w:t>
      </w:r>
      <w:r w:rsidRPr="00BB163B">
        <w:rPr>
          <w:sz w:val="28"/>
          <w:szCs w:val="28"/>
        </w:rPr>
        <w:t>«</w:t>
      </w:r>
      <w:r w:rsidR="00632A18" w:rsidRPr="00BB163B">
        <w:rPr>
          <w:sz w:val="28"/>
          <w:szCs w:val="28"/>
        </w:rPr>
        <w:t>Системи екологічного управління. Вимоги та настанови щодо застосовування (ISO 14001:2015, IDT)</w:t>
      </w:r>
      <w:r w:rsidRPr="00BB163B">
        <w:rPr>
          <w:sz w:val="28"/>
          <w:szCs w:val="28"/>
        </w:rPr>
        <w:t>»</w:t>
      </w:r>
      <w:r w:rsidR="00632A18" w:rsidRPr="00BB163B">
        <w:rPr>
          <w:sz w:val="28"/>
          <w:szCs w:val="28"/>
        </w:rPr>
        <w:t>. URL: https://quality.nuph.edu.ua/wp-content/uploads/2018/10/%D0%94%D0%A1%D0%A2%D0%A3-ISO_14001-2015-.pdf</w:t>
      </w:r>
    </w:p>
    <w:p w:rsidR="00632A18" w:rsidRPr="00BB163B" w:rsidRDefault="00632A18" w:rsidP="00BF3F2C">
      <w:pPr>
        <w:pStyle w:val="a9"/>
        <w:numPr>
          <w:ilvl w:val="0"/>
          <w:numId w:val="26"/>
        </w:numPr>
        <w:tabs>
          <w:tab w:val="left" w:pos="993"/>
        </w:tabs>
        <w:autoSpaceDE w:val="0"/>
        <w:autoSpaceDN w:val="0"/>
        <w:spacing w:line="276" w:lineRule="auto"/>
        <w:ind w:left="0" w:firstLine="567"/>
        <w:jc w:val="both"/>
        <w:rPr>
          <w:sz w:val="28"/>
          <w:szCs w:val="28"/>
        </w:rPr>
      </w:pPr>
      <w:r w:rsidRPr="00BB163B">
        <w:rPr>
          <w:sz w:val="28"/>
          <w:szCs w:val="28"/>
          <w:shd w:val="clear" w:color="auto" w:fill="FFFFFF"/>
        </w:rPr>
        <w:t xml:space="preserve">ДСТУ ISO/IEC 27001:2023 «Інформаційна безпека, </w:t>
      </w:r>
      <w:proofErr w:type="spellStart"/>
      <w:r w:rsidRPr="00BB163B">
        <w:rPr>
          <w:sz w:val="28"/>
          <w:szCs w:val="28"/>
          <w:shd w:val="clear" w:color="auto" w:fill="FFFFFF"/>
        </w:rPr>
        <w:t>кібербезпека</w:t>
      </w:r>
      <w:proofErr w:type="spellEnd"/>
      <w:r w:rsidRPr="00BB163B">
        <w:rPr>
          <w:sz w:val="28"/>
          <w:szCs w:val="28"/>
          <w:shd w:val="clear" w:color="auto" w:fill="FFFFFF"/>
        </w:rPr>
        <w:t xml:space="preserve"> та захист конфіденційності. Системи керування інформаційною безпекою. Вимоги (ISO/IEC 27001:2022, IDT)»</w:t>
      </w:r>
    </w:p>
    <w:p w:rsidR="008B4FC9" w:rsidRPr="00BB163B" w:rsidRDefault="008B4FC9" w:rsidP="00BF3F2C">
      <w:pPr>
        <w:pStyle w:val="a9"/>
        <w:numPr>
          <w:ilvl w:val="0"/>
          <w:numId w:val="26"/>
        </w:numPr>
        <w:tabs>
          <w:tab w:val="left" w:pos="993"/>
        </w:tabs>
        <w:autoSpaceDE w:val="0"/>
        <w:autoSpaceDN w:val="0"/>
        <w:spacing w:line="276" w:lineRule="auto"/>
        <w:ind w:left="0" w:firstLine="567"/>
        <w:jc w:val="both"/>
        <w:rPr>
          <w:sz w:val="28"/>
          <w:szCs w:val="28"/>
        </w:rPr>
      </w:pPr>
      <w:r w:rsidRPr="00BB163B">
        <w:rPr>
          <w:sz w:val="28"/>
          <w:szCs w:val="28"/>
        </w:rPr>
        <w:t xml:space="preserve">ДСТУ ISO </w:t>
      </w:r>
      <w:r w:rsidRPr="00BB163B">
        <w:rPr>
          <w:sz w:val="28"/>
          <w:szCs w:val="28"/>
          <w:shd w:val="clear" w:color="auto" w:fill="FFFFFF"/>
        </w:rPr>
        <w:t xml:space="preserve">45001:2019 </w:t>
      </w:r>
      <w:r w:rsidRPr="00BB163B">
        <w:rPr>
          <w:sz w:val="28"/>
          <w:szCs w:val="28"/>
        </w:rPr>
        <w:t>«Системи управління охороною здоров’я та безпекою праці. Вимоги та настанови щодо застосування (ISO 45001:2018, IDT)».</w:t>
      </w:r>
    </w:p>
    <w:p w:rsidR="00D12312" w:rsidRPr="00BB163B" w:rsidRDefault="00D12312" w:rsidP="00BF3F2C">
      <w:pPr>
        <w:pStyle w:val="a9"/>
        <w:numPr>
          <w:ilvl w:val="0"/>
          <w:numId w:val="26"/>
        </w:numPr>
        <w:tabs>
          <w:tab w:val="left" w:pos="993"/>
        </w:tabs>
        <w:autoSpaceDE w:val="0"/>
        <w:autoSpaceDN w:val="0"/>
        <w:spacing w:line="276" w:lineRule="auto"/>
        <w:ind w:left="0" w:firstLine="567"/>
        <w:jc w:val="both"/>
        <w:rPr>
          <w:sz w:val="28"/>
          <w:szCs w:val="28"/>
        </w:rPr>
      </w:pPr>
      <w:r w:rsidRPr="00BB163B">
        <w:rPr>
          <w:sz w:val="28"/>
          <w:szCs w:val="28"/>
        </w:rPr>
        <w:t xml:space="preserve">Стойко І.І. Стандартизація, сертифікація, метрологія: </w:t>
      </w:r>
      <w:proofErr w:type="spellStart"/>
      <w:r w:rsidRPr="00BB163B">
        <w:rPr>
          <w:sz w:val="28"/>
          <w:szCs w:val="28"/>
        </w:rPr>
        <w:t>навч.-метод</w:t>
      </w:r>
      <w:proofErr w:type="spellEnd"/>
      <w:r w:rsidRPr="00BB163B">
        <w:rPr>
          <w:sz w:val="28"/>
          <w:szCs w:val="28"/>
        </w:rPr>
        <w:t>. посібник. Тернопіль: ТНТУ імені Івана Пулюя. 2020. 210 с.</w:t>
      </w:r>
    </w:p>
    <w:p w:rsidR="00D12312" w:rsidRPr="00BB163B" w:rsidRDefault="00D12312" w:rsidP="00D12312">
      <w:pPr>
        <w:widowControl/>
        <w:autoSpaceDE w:val="0"/>
        <w:autoSpaceDN w:val="0"/>
        <w:adjustRightInd/>
        <w:spacing w:line="276" w:lineRule="auto"/>
        <w:ind w:firstLine="567"/>
        <w:textAlignment w:val="auto"/>
        <w:rPr>
          <w:rFonts w:eastAsia="Calibri"/>
          <w:sz w:val="28"/>
          <w:szCs w:val="28"/>
          <w:lang w:val="uk-UA" w:eastAsia="en-US"/>
        </w:rPr>
      </w:pPr>
    </w:p>
    <w:p w:rsidR="004F7037" w:rsidRDefault="004F7037">
      <w:pPr>
        <w:widowControl/>
        <w:adjustRightInd/>
        <w:spacing w:after="160" w:line="259" w:lineRule="auto"/>
        <w:jc w:val="left"/>
        <w:textAlignment w:val="auto"/>
        <w:rPr>
          <w:b/>
          <w:i/>
          <w:sz w:val="28"/>
          <w:szCs w:val="28"/>
          <w:lang w:val="uk-UA" w:eastAsia="uk-UA"/>
        </w:rPr>
      </w:pPr>
      <w:r>
        <w:rPr>
          <w:b/>
          <w:i/>
          <w:sz w:val="28"/>
          <w:szCs w:val="28"/>
          <w:lang w:val="uk-UA" w:eastAsia="uk-UA"/>
        </w:rPr>
        <w:br w:type="page"/>
      </w:r>
    </w:p>
    <w:p w:rsidR="00D12312" w:rsidRPr="00BB163B" w:rsidRDefault="00D12312" w:rsidP="00D12312">
      <w:pPr>
        <w:widowControl/>
        <w:autoSpaceDE w:val="0"/>
        <w:autoSpaceDN w:val="0"/>
        <w:spacing w:line="276" w:lineRule="auto"/>
        <w:ind w:firstLine="567"/>
        <w:textAlignment w:val="auto"/>
        <w:rPr>
          <w:b/>
          <w:i/>
          <w:sz w:val="28"/>
          <w:szCs w:val="28"/>
          <w:lang w:val="uk-UA" w:eastAsia="uk-UA"/>
        </w:rPr>
      </w:pPr>
      <w:r w:rsidRPr="00BB163B">
        <w:rPr>
          <w:b/>
          <w:i/>
          <w:sz w:val="28"/>
          <w:szCs w:val="28"/>
          <w:lang w:val="uk-UA" w:eastAsia="uk-UA"/>
        </w:rPr>
        <w:lastRenderedPageBreak/>
        <w:t>Інформаційні ресурси в Інтернеті</w:t>
      </w:r>
    </w:p>
    <w:p w:rsidR="00D12312" w:rsidRPr="00BB163B" w:rsidRDefault="00D12312" w:rsidP="00BF3F2C">
      <w:pPr>
        <w:pStyle w:val="a9"/>
        <w:numPr>
          <w:ilvl w:val="0"/>
          <w:numId w:val="23"/>
        </w:numPr>
        <w:tabs>
          <w:tab w:val="left" w:pos="993"/>
        </w:tabs>
        <w:spacing w:line="276" w:lineRule="auto"/>
        <w:ind w:left="0" w:firstLine="567"/>
        <w:jc w:val="both"/>
        <w:rPr>
          <w:sz w:val="28"/>
          <w:szCs w:val="28"/>
        </w:rPr>
      </w:pPr>
      <w:r w:rsidRPr="00BB163B">
        <w:rPr>
          <w:sz w:val="28"/>
          <w:szCs w:val="28"/>
        </w:rPr>
        <w:t>Всеукраїнський державний науково-виробничий центр стандартизації, метрології, сертифікації та захисту прав споживачів" (</w:t>
      </w:r>
      <w:proofErr w:type="spellStart"/>
      <w:r w:rsidRPr="00BB163B">
        <w:rPr>
          <w:sz w:val="28"/>
          <w:szCs w:val="28"/>
        </w:rPr>
        <w:t>ДП</w:t>
      </w:r>
      <w:proofErr w:type="spellEnd"/>
      <w:r w:rsidRPr="00BB163B">
        <w:rPr>
          <w:sz w:val="28"/>
          <w:szCs w:val="28"/>
        </w:rPr>
        <w:t xml:space="preserve"> "</w:t>
      </w:r>
      <w:proofErr w:type="spellStart"/>
      <w:r w:rsidRPr="00BB163B">
        <w:rPr>
          <w:sz w:val="28"/>
          <w:szCs w:val="28"/>
        </w:rPr>
        <w:t>Укрметртестстандарт</w:t>
      </w:r>
      <w:proofErr w:type="spellEnd"/>
      <w:r w:rsidRPr="00BB163B">
        <w:rPr>
          <w:sz w:val="28"/>
          <w:szCs w:val="28"/>
        </w:rPr>
        <w:t>"). URL:</w:t>
      </w:r>
      <w:r w:rsidRPr="00BB163B">
        <w:rPr>
          <w:sz w:val="28"/>
          <w:szCs w:val="28"/>
          <w:shd w:val="clear" w:color="auto" w:fill="F9F9F9"/>
        </w:rPr>
        <w:t xml:space="preserve"> </w:t>
      </w:r>
      <w:r w:rsidRPr="00BB163B">
        <w:rPr>
          <w:sz w:val="28"/>
          <w:szCs w:val="28"/>
        </w:rPr>
        <w:t>https://ukrcsm.kiev.ua</w:t>
      </w:r>
    </w:p>
    <w:p w:rsidR="00D12312" w:rsidRPr="00BB163B" w:rsidRDefault="00D12312" w:rsidP="00BF3F2C">
      <w:pPr>
        <w:pStyle w:val="a9"/>
        <w:numPr>
          <w:ilvl w:val="0"/>
          <w:numId w:val="23"/>
        </w:numPr>
        <w:tabs>
          <w:tab w:val="left" w:pos="993"/>
        </w:tabs>
        <w:spacing w:line="276" w:lineRule="auto"/>
        <w:ind w:left="0" w:firstLine="567"/>
        <w:jc w:val="both"/>
        <w:rPr>
          <w:sz w:val="28"/>
          <w:szCs w:val="28"/>
        </w:rPr>
      </w:pPr>
      <w:r w:rsidRPr="00BB163B">
        <w:rPr>
          <w:sz w:val="28"/>
          <w:szCs w:val="28"/>
        </w:rPr>
        <w:t>Законодавство України. URL: https://zakon.rada.gov.ua</w:t>
      </w:r>
    </w:p>
    <w:p w:rsidR="00D12312" w:rsidRPr="00BB163B" w:rsidRDefault="00D12312" w:rsidP="00BF3F2C">
      <w:pPr>
        <w:pStyle w:val="a9"/>
        <w:numPr>
          <w:ilvl w:val="0"/>
          <w:numId w:val="23"/>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w:t>
      </w:r>
      <w:r w:rsidRPr="00BB163B">
        <w:rPr>
          <w:sz w:val="28"/>
          <w:szCs w:val="28"/>
          <w:shd w:val="clear" w:color="auto" w:fill="F9F9F9"/>
        </w:rPr>
        <w:t xml:space="preserve">Національної бібліотеки України імені В.І. Вернадського. </w:t>
      </w:r>
      <w:r w:rsidRPr="00BB163B">
        <w:rPr>
          <w:sz w:val="28"/>
          <w:szCs w:val="28"/>
        </w:rPr>
        <w:t>URL:</w:t>
      </w:r>
      <w:r w:rsidRPr="00BB163B">
        <w:rPr>
          <w:sz w:val="28"/>
          <w:szCs w:val="28"/>
          <w:shd w:val="clear" w:color="auto" w:fill="F9F9F9"/>
        </w:rPr>
        <w:t xml:space="preserve"> </w:t>
      </w:r>
      <w:hyperlink r:id="rId15" w:history="1">
        <w:r w:rsidRPr="00BB163B">
          <w:rPr>
            <w:rStyle w:val="ad"/>
            <w:color w:val="auto"/>
            <w:sz w:val="28"/>
            <w:szCs w:val="28"/>
            <w:u w:val="none"/>
          </w:rPr>
          <w:t>http://www.nbuv.gov.ua</w:t>
        </w:r>
      </w:hyperlink>
    </w:p>
    <w:p w:rsidR="00D12312" w:rsidRPr="00BB163B" w:rsidRDefault="00D12312" w:rsidP="00BF3F2C">
      <w:pPr>
        <w:pStyle w:val="a9"/>
        <w:numPr>
          <w:ilvl w:val="0"/>
          <w:numId w:val="23"/>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Освітнього порталу Державного університету «Житомирська політехніка». </w:t>
      </w:r>
      <w:r w:rsidRPr="00BB163B">
        <w:rPr>
          <w:sz w:val="28"/>
          <w:szCs w:val="28"/>
        </w:rPr>
        <w:t>URL:</w:t>
      </w:r>
      <w:r w:rsidRPr="00BB163B">
        <w:rPr>
          <w:sz w:val="28"/>
          <w:szCs w:val="28"/>
          <w:shd w:val="clear" w:color="auto" w:fill="F9F9F9"/>
        </w:rPr>
        <w:t xml:space="preserve"> </w:t>
      </w:r>
      <w:hyperlink r:id="rId16" w:history="1">
        <w:r w:rsidRPr="00BB163B">
          <w:rPr>
            <w:rStyle w:val="ad"/>
            <w:color w:val="auto"/>
            <w:sz w:val="28"/>
            <w:szCs w:val="28"/>
            <w:u w:val="none"/>
          </w:rPr>
          <w:t>https://learn.ztu.edu.ua</w:t>
        </w:r>
      </w:hyperlink>
    </w:p>
    <w:p w:rsidR="00D12312" w:rsidRPr="00BB163B" w:rsidRDefault="00D12312" w:rsidP="00BF3F2C">
      <w:pPr>
        <w:pStyle w:val="a9"/>
        <w:numPr>
          <w:ilvl w:val="0"/>
          <w:numId w:val="23"/>
        </w:numPr>
        <w:tabs>
          <w:tab w:val="left" w:pos="993"/>
        </w:tabs>
        <w:spacing w:line="276" w:lineRule="auto"/>
        <w:ind w:left="0" w:firstLine="567"/>
        <w:jc w:val="both"/>
        <w:rPr>
          <w:sz w:val="28"/>
          <w:szCs w:val="28"/>
        </w:rPr>
      </w:pPr>
      <w:r w:rsidRPr="00BB163B">
        <w:rPr>
          <w:sz w:val="28"/>
          <w:szCs w:val="28"/>
        </w:rPr>
        <w:t>Міжнародна організація стандартизації (</w:t>
      </w:r>
      <w:proofErr w:type="spellStart"/>
      <w:r w:rsidRPr="00BB163B">
        <w:rPr>
          <w:sz w:val="28"/>
          <w:szCs w:val="28"/>
        </w:rPr>
        <w:t>International</w:t>
      </w:r>
      <w:proofErr w:type="spellEnd"/>
      <w:r w:rsidRPr="00BB163B">
        <w:rPr>
          <w:sz w:val="28"/>
          <w:szCs w:val="28"/>
        </w:rPr>
        <w:t xml:space="preserve"> </w:t>
      </w:r>
      <w:proofErr w:type="spellStart"/>
      <w:r w:rsidRPr="00BB163B">
        <w:rPr>
          <w:sz w:val="28"/>
          <w:szCs w:val="28"/>
        </w:rPr>
        <w:t>Organization</w:t>
      </w:r>
      <w:proofErr w:type="spellEnd"/>
      <w:r w:rsidRPr="00BB163B">
        <w:rPr>
          <w:sz w:val="28"/>
          <w:szCs w:val="28"/>
        </w:rPr>
        <w:t xml:space="preserve">  </w:t>
      </w:r>
      <w:proofErr w:type="spellStart"/>
      <w:r w:rsidRPr="00BB163B">
        <w:rPr>
          <w:sz w:val="28"/>
          <w:szCs w:val="28"/>
        </w:rPr>
        <w:t>for</w:t>
      </w:r>
      <w:proofErr w:type="spellEnd"/>
      <w:r w:rsidRPr="00BB163B">
        <w:rPr>
          <w:sz w:val="28"/>
          <w:szCs w:val="28"/>
        </w:rPr>
        <w:t xml:space="preserve"> </w:t>
      </w:r>
      <w:proofErr w:type="spellStart"/>
      <w:r w:rsidRPr="00BB163B">
        <w:rPr>
          <w:sz w:val="28"/>
          <w:szCs w:val="28"/>
        </w:rPr>
        <w:t>Standardization</w:t>
      </w:r>
      <w:proofErr w:type="spellEnd"/>
      <w:r w:rsidRPr="00BB163B">
        <w:rPr>
          <w:sz w:val="28"/>
          <w:szCs w:val="28"/>
        </w:rPr>
        <w:t xml:space="preserve"> - ISO). URL: https://www.iso.org</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pPr>
        <w:widowControl/>
        <w:adjustRightInd/>
        <w:spacing w:after="160" w:line="259" w:lineRule="auto"/>
        <w:jc w:val="left"/>
        <w:textAlignment w:val="auto"/>
        <w:rPr>
          <w:sz w:val="28"/>
          <w:szCs w:val="28"/>
          <w:lang w:val="uk-UA"/>
        </w:rPr>
      </w:pPr>
      <w:r w:rsidRPr="00BB163B">
        <w:rPr>
          <w:sz w:val="28"/>
          <w:szCs w:val="28"/>
          <w:lang w:val="uk-UA"/>
        </w:rPr>
        <w:br w:type="page"/>
      </w:r>
    </w:p>
    <w:p w:rsidR="00D12312" w:rsidRPr="00BB163B" w:rsidRDefault="00D12312" w:rsidP="00D12312">
      <w:pPr>
        <w:adjustRightInd/>
        <w:spacing w:line="276" w:lineRule="auto"/>
        <w:ind w:firstLine="567"/>
        <w:jc w:val="center"/>
        <w:textAlignment w:val="auto"/>
        <w:rPr>
          <w:b/>
          <w:bCs/>
          <w:sz w:val="28"/>
          <w:szCs w:val="28"/>
          <w:lang w:val="uk-UA" w:eastAsia="uk-UA"/>
        </w:rPr>
      </w:pPr>
      <w:r w:rsidRPr="00BB163B">
        <w:rPr>
          <w:b/>
          <w:bCs/>
          <w:sz w:val="28"/>
          <w:szCs w:val="28"/>
          <w:lang w:val="uk-UA" w:eastAsia="uk-UA"/>
        </w:rPr>
        <w:lastRenderedPageBreak/>
        <w:t xml:space="preserve">ТЕМА </w:t>
      </w:r>
      <w:r w:rsidR="00E349AC" w:rsidRPr="00BB163B">
        <w:rPr>
          <w:b/>
          <w:bCs/>
          <w:sz w:val="28"/>
          <w:szCs w:val="28"/>
          <w:lang w:val="uk-UA" w:eastAsia="uk-UA"/>
        </w:rPr>
        <w:t>5</w:t>
      </w:r>
      <w:r w:rsidRPr="00BB163B">
        <w:rPr>
          <w:b/>
          <w:bCs/>
          <w:sz w:val="28"/>
          <w:szCs w:val="28"/>
          <w:lang w:val="uk-UA" w:eastAsia="uk-UA"/>
        </w:rPr>
        <w:t xml:space="preserve">. </w:t>
      </w:r>
      <w:r w:rsidR="002C167E" w:rsidRPr="00BB163B">
        <w:rPr>
          <w:b/>
          <w:bCs/>
          <w:sz w:val="28"/>
          <w:szCs w:val="28"/>
          <w:lang w:val="uk-UA"/>
        </w:rPr>
        <w:t>ПЛАНУВАННЯ ЯКОСТІ НА ВИРОБНИЧИХ ПІДПРИЄМСТВАХ</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textAlignment w:val="auto"/>
        <w:rPr>
          <w:sz w:val="28"/>
          <w:szCs w:val="28"/>
          <w:lang w:val="uk-UA" w:eastAsia="uk-UA"/>
        </w:rPr>
      </w:pPr>
      <w:r w:rsidRPr="00BB163B">
        <w:rPr>
          <w:b/>
          <w:bCs/>
          <w:sz w:val="28"/>
          <w:szCs w:val="28"/>
          <w:lang w:val="uk-UA" w:eastAsia="uk-UA"/>
        </w:rPr>
        <w:t xml:space="preserve">Мета заняття </w:t>
      </w:r>
      <w:r w:rsidRPr="00BB163B">
        <w:rPr>
          <w:sz w:val="28"/>
          <w:szCs w:val="28"/>
          <w:lang w:val="uk-UA" w:eastAsia="uk-UA"/>
        </w:rPr>
        <w:t xml:space="preserve">– опанувати навчальний матеріал щодо </w:t>
      </w:r>
      <w:r w:rsidR="002C167E" w:rsidRPr="00BB163B">
        <w:rPr>
          <w:sz w:val="28"/>
          <w:szCs w:val="28"/>
          <w:lang w:val="uk-UA" w:eastAsia="uk-UA"/>
        </w:rPr>
        <w:t>планування якості на виробничих підприємствах</w:t>
      </w:r>
      <w:r w:rsidRPr="00BB163B">
        <w:rPr>
          <w:sz w:val="28"/>
          <w:szCs w:val="28"/>
          <w:lang w:val="uk-UA" w:eastAsia="uk-UA"/>
        </w:rPr>
        <w:t>.</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навчання: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словесні методи (пояснення);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наочні методи (спостереження, демонстрування, ілюстрування);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практичні методи (виконання практичних завдань);</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метод проблемного викладу;</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дискусійний метод;</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ситуаційний метод.</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контролю:</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усне опитування або тестування;</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виконання практичних завдань;</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перевірка індивідуального самостійного завдання.</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Питання для обговорення / дискусії:</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Проблема планування якості на підприємстві в науці та практиці</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Ризик-орієнтований підхід до планування якості на підприємстві</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Врахування чинників середовища підприємства під час планування якості</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 xml:space="preserve">Орієнтація на вимоги ключових </w:t>
      </w:r>
      <w:proofErr w:type="spellStart"/>
      <w:r w:rsidRPr="00BB163B">
        <w:rPr>
          <w:bCs/>
          <w:sz w:val="28"/>
          <w:szCs w:val="28"/>
        </w:rPr>
        <w:t>стейкхолдерів</w:t>
      </w:r>
      <w:proofErr w:type="spellEnd"/>
      <w:r w:rsidRPr="00BB163B">
        <w:rPr>
          <w:bCs/>
          <w:sz w:val="28"/>
          <w:szCs w:val="28"/>
        </w:rPr>
        <w:t xml:space="preserve"> під час планування якості</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Роль стратегії підприємства під час планування якості</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Структура та змістове наповнення (типова модель) Політики у сфері якості підприємства</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Основні вимоги до цілей у сфері якості підприємства</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Структура та змістове наповнення (типова модель) Плану заходів щодо забезпечення якості підприємства</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Структура та змістове наповнення (типова модель) Карти ризиків процесів підприємства</w:t>
      </w:r>
    </w:p>
    <w:p w:rsidR="002C167E" w:rsidRPr="00BB163B" w:rsidRDefault="002C167E" w:rsidP="00BF3F2C">
      <w:pPr>
        <w:pStyle w:val="a9"/>
        <w:numPr>
          <w:ilvl w:val="0"/>
          <w:numId w:val="8"/>
        </w:numPr>
        <w:tabs>
          <w:tab w:val="left" w:pos="993"/>
        </w:tabs>
        <w:spacing w:line="276" w:lineRule="auto"/>
        <w:ind w:left="0" w:firstLine="567"/>
        <w:jc w:val="both"/>
        <w:rPr>
          <w:bCs/>
          <w:sz w:val="28"/>
          <w:szCs w:val="28"/>
        </w:rPr>
      </w:pPr>
      <w:r w:rsidRPr="00BB163B">
        <w:rPr>
          <w:bCs/>
          <w:sz w:val="28"/>
          <w:szCs w:val="28"/>
        </w:rPr>
        <w:t>Планування змін щодо забезпечення якості підприємства</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widowControl/>
        <w:adjustRightInd/>
        <w:spacing w:after="160" w:line="259" w:lineRule="auto"/>
        <w:jc w:val="left"/>
        <w:textAlignment w:val="auto"/>
        <w:rPr>
          <w:b/>
          <w:sz w:val="28"/>
          <w:szCs w:val="28"/>
          <w:lang w:val="uk-UA" w:eastAsia="uk-UA"/>
        </w:rPr>
      </w:pPr>
      <w:r w:rsidRPr="00BB163B">
        <w:rPr>
          <w:b/>
          <w:sz w:val="28"/>
          <w:szCs w:val="28"/>
          <w:lang w:val="uk-UA" w:eastAsia="uk-UA"/>
        </w:rPr>
        <w:br w:type="page"/>
      </w: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lastRenderedPageBreak/>
        <w:t>Завдання для виконання:</w:t>
      </w:r>
    </w:p>
    <w:p w:rsidR="00D12312" w:rsidRPr="00BB163B" w:rsidRDefault="00D12312" w:rsidP="00BF3F2C">
      <w:pPr>
        <w:pStyle w:val="a9"/>
        <w:numPr>
          <w:ilvl w:val="0"/>
          <w:numId w:val="27"/>
        </w:numPr>
        <w:tabs>
          <w:tab w:val="left" w:pos="851"/>
        </w:tabs>
        <w:spacing w:line="276" w:lineRule="auto"/>
        <w:ind w:left="0" w:firstLine="567"/>
        <w:jc w:val="both"/>
        <w:rPr>
          <w:bCs/>
          <w:sz w:val="28"/>
          <w:szCs w:val="28"/>
          <w:lang w:eastAsia="uk-UA"/>
        </w:rPr>
      </w:pPr>
      <w:r w:rsidRPr="00BB163B">
        <w:rPr>
          <w:bCs/>
          <w:sz w:val="28"/>
          <w:szCs w:val="28"/>
          <w:lang w:eastAsia="uk-UA"/>
        </w:rPr>
        <w:t xml:space="preserve">Сформувати </w:t>
      </w:r>
      <w:r w:rsidR="004A6159" w:rsidRPr="00BB163B">
        <w:rPr>
          <w:bCs/>
          <w:sz w:val="28"/>
          <w:szCs w:val="28"/>
        </w:rPr>
        <w:t xml:space="preserve">Політику у сфері якості </w:t>
      </w:r>
      <w:r w:rsidRPr="00BB163B">
        <w:rPr>
          <w:bCs/>
          <w:sz w:val="28"/>
          <w:szCs w:val="28"/>
          <w:lang w:eastAsia="uk-UA"/>
        </w:rPr>
        <w:t>окремого (конкретного) підприємства.</w:t>
      </w:r>
    </w:p>
    <w:p w:rsidR="00D12312" w:rsidRPr="00BB163B" w:rsidRDefault="004A6159" w:rsidP="00BF3F2C">
      <w:pPr>
        <w:pStyle w:val="a9"/>
        <w:numPr>
          <w:ilvl w:val="0"/>
          <w:numId w:val="27"/>
        </w:numPr>
        <w:tabs>
          <w:tab w:val="left" w:pos="851"/>
        </w:tabs>
        <w:spacing w:line="276" w:lineRule="auto"/>
        <w:ind w:left="0" w:firstLine="567"/>
        <w:jc w:val="both"/>
        <w:rPr>
          <w:bCs/>
          <w:sz w:val="28"/>
          <w:szCs w:val="28"/>
          <w:lang w:eastAsia="uk-UA"/>
        </w:rPr>
      </w:pPr>
      <w:r w:rsidRPr="00BB163B">
        <w:rPr>
          <w:bCs/>
          <w:sz w:val="28"/>
          <w:szCs w:val="28"/>
          <w:lang w:eastAsia="uk-UA"/>
        </w:rPr>
        <w:t xml:space="preserve">Сформувати </w:t>
      </w:r>
      <w:r w:rsidRPr="00BB163B">
        <w:rPr>
          <w:bCs/>
          <w:sz w:val="28"/>
          <w:szCs w:val="28"/>
        </w:rPr>
        <w:t xml:space="preserve">Цілі та заходи щодо забезпечення якості на базі </w:t>
      </w:r>
      <w:r w:rsidRPr="00BB163B">
        <w:rPr>
          <w:bCs/>
          <w:sz w:val="28"/>
          <w:szCs w:val="28"/>
          <w:lang w:eastAsia="uk-UA"/>
        </w:rPr>
        <w:t>окремого (конкретного) підприємства</w:t>
      </w:r>
      <w:r w:rsidR="00D12312" w:rsidRPr="00BB163B">
        <w:rPr>
          <w:bCs/>
          <w:sz w:val="28"/>
          <w:szCs w:val="28"/>
          <w:lang w:eastAsia="uk-UA"/>
        </w:rPr>
        <w:t>.</w:t>
      </w:r>
    </w:p>
    <w:p w:rsidR="004A6159" w:rsidRPr="00BB163B" w:rsidRDefault="004A6159" w:rsidP="00BF3F2C">
      <w:pPr>
        <w:pStyle w:val="a9"/>
        <w:numPr>
          <w:ilvl w:val="0"/>
          <w:numId w:val="27"/>
        </w:numPr>
        <w:tabs>
          <w:tab w:val="left" w:pos="851"/>
        </w:tabs>
        <w:spacing w:line="276" w:lineRule="auto"/>
        <w:ind w:left="0" w:firstLine="567"/>
        <w:jc w:val="both"/>
        <w:rPr>
          <w:bCs/>
          <w:sz w:val="28"/>
          <w:szCs w:val="28"/>
          <w:lang w:eastAsia="uk-UA"/>
        </w:rPr>
      </w:pPr>
      <w:r w:rsidRPr="00BB163B">
        <w:rPr>
          <w:bCs/>
          <w:sz w:val="28"/>
          <w:szCs w:val="28"/>
          <w:lang w:eastAsia="uk-UA"/>
        </w:rPr>
        <w:t xml:space="preserve">Сформувати </w:t>
      </w:r>
      <w:r w:rsidRPr="00BB163B">
        <w:rPr>
          <w:bCs/>
          <w:sz w:val="28"/>
          <w:szCs w:val="28"/>
        </w:rPr>
        <w:t xml:space="preserve">Карту ризиків процесів </w:t>
      </w:r>
      <w:r w:rsidRPr="00BB163B">
        <w:rPr>
          <w:bCs/>
          <w:sz w:val="28"/>
          <w:szCs w:val="28"/>
          <w:lang w:eastAsia="uk-UA"/>
        </w:rPr>
        <w:t>окремого (конкретного) підприємства.</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t>Оцінювання результатів роботи здобувачів вищої освіти</w:t>
      </w:r>
    </w:p>
    <w:p w:rsidR="004F7037" w:rsidRPr="00BB163B" w:rsidRDefault="004F7037" w:rsidP="004F7037">
      <w:pPr>
        <w:adjustRightInd/>
        <w:spacing w:line="276" w:lineRule="auto"/>
        <w:ind w:firstLine="567"/>
        <w:textAlignment w:val="auto"/>
        <w:rPr>
          <w:bCs/>
          <w:sz w:val="28"/>
          <w:szCs w:val="28"/>
          <w:lang w:val="uk-UA" w:eastAsia="uk-UA"/>
        </w:rPr>
      </w:pPr>
      <w:r w:rsidRPr="00BB163B">
        <w:rPr>
          <w:bCs/>
          <w:sz w:val="28"/>
          <w:szCs w:val="28"/>
          <w:lang w:val="uk-UA" w:eastAsia="uk-UA"/>
        </w:rPr>
        <w:t>Здобувач вищої освіти має можливість отримати за дану тему кількість балів</w:t>
      </w:r>
      <w:r>
        <w:rPr>
          <w:bCs/>
          <w:sz w:val="28"/>
          <w:szCs w:val="28"/>
          <w:lang w:val="uk-UA" w:eastAsia="uk-UA"/>
        </w:rPr>
        <w:t>, яка визначена у</w:t>
      </w:r>
      <w:r w:rsidRPr="00BB163B">
        <w:rPr>
          <w:bCs/>
          <w:sz w:val="28"/>
          <w:szCs w:val="28"/>
          <w:lang w:val="uk-UA" w:eastAsia="uk-UA"/>
        </w:rPr>
        <w:t xml:space="preserve"> робоч</w:t>
      </w:r>
      <w:r>
        <w:rPr>
          <w:bCs/>
          <w:sz w:val="28"/>
          <w:szCs w:val="28"/>
          <w:lang w:val="uk-UA" w:eastAsia="uk-UA"/>
        </w:rPr>
        <w:t xml:space="preserve">ій </w:t>
      </w:r>
      <w:r w:rsidRPr="00BB163B">
        <w:rPr>
          <w:bCs/>
          <w:sz w:val="28"/>
          <w:szCs w:val="28"/>
          <w:lang w:val="uk-UA" w:eastAsia="uk-UA"/>
        </w:rPr>
        <w:t>програм</w:t>
      </w:r>
      <w:r>
        <w:rPr>
          <w:bCs/>
          <w:sz w:val="28"/>
          <w:szCs w:val="28"/>
          <w:lang w:val="uk-UA" w:eastAsia="uk-UA"/>
        </w:rPr>
        <w:t>і</w:t>
      </w:r>
      <w:r w:rsidRPr="00BB163B">
        <w:rPr>
          <w:bCs/>
          <w:sz w:val="28"/>
          <w:szCs w:val="28"/>
          <w:lang w:val="uk-UA" w:eastAsia="uk-UA"/>
        </w:rPr>
        <w:t xml:space="preserve"> навчальної дисципліни</w:t>
      </w:r>
      <w:r>
        <w:rPr>
          <w:bCs/>
          <w:sz w:val="28"/>
          <w:szCs w:val="28"/>
          <w:lang w:val="uk-UA" w:eastAsia="uk-UA"/>
        </w:rPr>
        <w:t xml:space="preserve"> у розділі «Розподіл балів»</w:t>
      </w:r>
      <w:r w:rsidRPr="00BB163B">
        <w:rPr>
          <w:bCs/>
          <w:sz w:val="28"/>
          <w:szCs w:val="28"/>
          <w:lang w:val="uk-UA" w:eastAsia="uk-UA"/>
        </w:rPr>
        <w:t>.</w:t>
      </w:r>
      <w:r>
        <w:rPr>
          <w:bCs/>
          <w:sz w:val="28"/>
          <w:szCs w:val="28"/>
          <w:lang w:val="uk-UA" w:eastAsia="uk-UA"/>
        </w:rPr>
        <w:t xml:space="preserve"> При цьому 50 % від цієї кількості балів здобувач вищої освіти може отримати за участь </w:t>
      </w:r>
      <w:r w:rsidRPr="003E405F">
        <w:rPr>
          <w:bCs/>
          <w:sz w:val="28"/>
          <w:szCs w:val="28"/>
          <w:lang w:val="uk-UA" w:eastAsia="uk-UA"/>
        </w:rPr>
        <w:t>в обговоренні (дискусії) питань за темою</w:t>
      </w:r>
      <w:r>
        <w:rPr>
          <w:bCs/>
          <w:sz w:val="28"/>
          <w:szCs w:val="28"/>
          <w:lang w:val="uk-UA" w:eastAsia="uk-UA"/>
        </w:rPr>
        <w:t>, 50 % ‒ за виконання практичного завдання.</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участі здобувача вищої освіти в обговоренні (дискусії) питань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формулювання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виконання практичного завдання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опису виконаного завдання;</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цінність (наукова та/або практична) отриманих результатів.</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widowControl/>
        <w:autoSpaceDE w:val="0"/>
        <w:autoSpaceDN w:val="0"/>
        <w:spacing w:line="276" w:lineRule="auto"/>
        <w:ind w:firstLine="567"/>
        <w:jc w:val="left"/>
        <w:textAlignment w:val="auto"/>
        <w:rPr>
          <w:b/>
          <w:color w:val="000000"/>
          <w:sz w:val="28"/>
          <w:szCs w:val="28"/>
          <w:lang w:val="uk-UA" w:eastAsia="uk-UA"/>
        </w:rPr>
      </w:pPr>
      <w:r w:rsidRPr="00BB163B">
        <w:rPr>
          <w:b/>
          <w:color w:val="000000"/>
          <w:sz w:val="28"/>
          <w:szCs w:val="28"/>
          <w:lang w:val="uk-UA" w:eastAsia="uk-UA"/>
        </w:rPr>
        <w:t>Рекомендована література</w:t>
      </w: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Основна література</w:t>
      </w:r>
    </w:p>
    <w:p w:rsidR="00D12312" w:rsidRPr="00BB163B" w:rsidRDefault="00D12312" w:rsidP="00D12312">
      <w:pPr>
        <w:widowControl/>
        <w:autoSpaceDE w:val="0"/>
        <w:autoSpaceDN w:val="0"/>
        <w:spacing w:line="276" w:lineRule="auto"/>
        <w:ind w:firstLine="567"/>
        <w:textAlignment w:val="auto"/>
        <w:rPr>
          <w:sz w:val="28"/>
          <w:szCs w:val="28"/>
          <w:lang w:val="uk-UA" w:eastAsia="uk-UA"/>
        </w:rPr>
      </w:pPr>
    </w:p>
    <w:p w:rsidR="00D12312" w:rsidRPr="00BB163B" w:rsidRDefault="00D12312" w:rsidP="00BF3F2C">
      <w:pPr>
        <w:pStyle w:val="a9"/>
        <w:numPr>
          <w:ilvl w:val="0"/>
          <w:numId w:val="28"/>
        </w:numPr>
        <w:tabs>
          <w:tab w:val="left" w:pos="993"/>
        </w:tabs>
        <w:autoSpaceDE w:val="0"/>
        <w:autoSpaceDN w:val="0"/>
        <w:spacing w:line="276" w:lineRule="auto"/>
        <w:ind w:left="0" w:firstLine="567"/>
        <w:jc w:val="both"/>
        <w:rPr>
          <w:sz w:val="28"/>
          <w:szCs w:val="28"/>
        </w:rPr>
      </w:pPr>
      <w:proofErr w:type="spellStart"/>
      <w:r w:rsidRPr="00BB163B">
        <w:rPr>
          <w:sz w:val="28"/>
          <w:szCs w:val="28"/>
        </w:rPr>
        <w:t>Безродна</w:t>
      </w:r>
      <w:proofErr w:type="spellEnd"/>
      <w:r w:rsidRPr="00BB163B">
        <w:rPr>
          <w:sz w:val="28"/>
          <w:szCs w:val="28"/>
        </w:rPr>
        <w:t xml:space="preserve"> С.М. Управління якістю: </w:t>
      </w:r>
      <w:proofErr w:type="spellStart"/>
      <w:r w:rsidRPr="00BB163B">
        <w:rPr>
          <w:sz w:val="28"/>
          <w:szCs w:val="28"/>
        </w:rPr>
        <w:t>навч</w:t>
      </w:r>
      <w:proofErr w:type="spellEnd"/>
      <w:r w:rsidRPr="00BB163B">
        <w:rPr>
          <w:sz w:val="28"/>
          <w:szCs w:val="28"/>
        </w:rPr>
        <w:t xml:space="preserve">. </w:t>
      </w:r>
      <w:proofErr w:type="spellStart"/>
      <w:r w:rsidRPr="00BB163B">
        <w:rPr>
          <w:sz w:val="28"/>
          <w:szCs w:val="28"/>
        </w:rPr>
        <w:t>посіб</w:t>
      </w:r>
      <w:proofErr w:type="spellEnd"/>
      <w:r w:rsidRPr="00BB163B">
        <w:rPr>
          <w:sz w:val="28"/>
          <w:szCs w:val="28"/>
        </w:rPr>
        <w:t>. Чернівці: ПВКФ "</w:t>
      </w:r>
      <w:proofErr w:type="spellStart"/>
      <w:r w:rsidRPr="00BB163B">
        <w:rPr>
          <w:sz w:val="28"/>
          <w:szCs w:val="28"/>
        </w:rPr>
        <w:t>Технодрук</w:t>
      </w:r>
      <w:proofErr w:type="spellEnd"/>
      <w:r w:rsidRPr="00BB163B">
        <w:rPr>
          <w:sz w:val="28"/>
          <w:szCs w:val="28"/>
        </w:rPr>
        <w:t>", 2017. 174 с.</w:t>
      </w:r>
    </w:p>
    <w:p w:rsidR="00D12312" w:rsidRPr="00BB163B" w:rsidRDefault="00D12312" w:rsidP="00BF3F2C">
      <w:pPr>
        <w:pStyle w:val="a9"/>
        <w:numPr>
          <w:ilvl w:val="0"/>
          <w:numId w:val="28"/>
        </w:numPr>
        <w:tabs>
          <w:tab w:val="left" w:pos="993"/>
        </w:tabs>
        <w:autoSpaceDE w:val="0"/>
        <w:autoSpaceDN w:val="0"/>
        <w:spacing w:line="276" w:lineRule="auto"/>
        <w:ind w:left="0" w:firstLine="567"/>
        <w:jc w:val="both"/>
        <w:rPr>
          <w:sz w:val="28"/>
          <w:szCs w:val="28"/>
        </w:rPr>
      </w:pPr>
      <w:proofErr w:type="spellStart"/>
      <w:r w:rsidRPr="00BB163B">
        <w:rPr>
          <w:sz w:val="28"/>
          <w:szCs w:val="28"/>
        </w:rPr>
        <w:t>Лойко</w:t>
      </w:r>
      <w:proofErr w:type="spellEnd"/>
      <w:r w:rsidRPr="00BB163B">
        <w:rPr>
          <w:sz w:val="28"/>
          <w:szCs w:val="28"/>
        </w:rPr>
        <w:t xml:space="preserve"> Д.П., </w:t>
      </w:r>
      <w:proofErr w:type="spellStart"/>
      <w:r w:rsidRPr="00BB163B">
        <w:rPr>
          <w:sz w:val="28"/>
          <w:szCs w:val="28"/>
        </w:rPr>
        <w:t>Вотченікова</w:t>
      </w:r>
      <w:proofErr w:type="spellEnd"/>
      <w:r w:rsidRPr="00BB163B">
        <w:rPr>
          <w:sz w:val="28"/>
          <w:szCs w:val="28"/>
        </w:rPr>
        <w:t xml:space="preserve"> О.В., </w:t>
      </w:r>
      <w:proofErr w:type="spellStart"/>
      <w:r w:rsidRPr="00BB163B">
        <w:rPr>
          <w:sz w:val="28"/>
          <w:szCs w:val="28"/>
        </w:rPr>
        <w:t>Удовіченко</w:t>
      </w:r>
      <w:proofErr w:type="spellEnd"/>
      <w:r w:rsidRPr="00BB163B">
        <w:rPr>
          <w:sz w:val="28"/>
          <w:szCs w:val="28"/>
        </w:rPr>
        <w:t xml:space="preserve"> О.П. Управління якістю : </w:t>
      </w:r>
      <w:proofErr w:type="spellStart"/>
      <w:r w:rsidRPr="00BB163B">
        <w:rPr>
          <w:sz w:val="28"/>
          <w:szCs w:val="28"/>
        </w:rPr>
        <w:t>навч</w:t>
      </w:r>
      <w:proofErr w:type="spellEnd"/>
      <w:r w:rsidRPr="00BB163B">
        <w:rPr>
          <w:sz w:val="28"/>
          <w:szCs w:val="28"/>
        </w:rPr>
        <w:t>. посібник. Львів : Магнолія 2006, 2018. 336 с.</w:t>
      </w:r>
    </w:p>
    <w:p w:rsidR="00D12312" w:rsidRPr="00BB163B" w:rsidRDefault="00D12312" w:rsidP="00BF3F2C">
      <w:pPr>
        <w:pStyle w:val="a9"/>
        <w:numPr>
          <w:ilvl w:val="0"/>
          <w:numId w:val="28"/>
        </w:numPr>
        <w:tabs>
          <w:tab w:val="left" w:pos="993"/>
        </w:tabs>
        <w:autoSpaceDE w:val="0"/>
        <w:autoSpaceDN w:val="0"/>
        <w:spacing w:line="276" w:lineRule="auto"/>
        <w:ind w:left="0" w:firstLine="567"/>
        <w:jc w:val="both"/>
        <w:rPr>
          <w:sz w:val="28"/>
          <w:szCs w:val="28"/>
        </w:rPr>
      </w:pPr>
      <w:r w:rsidRPr="00BB163B">
        <w:rPr>
          <w:sz w:val="28"/>
          <w:szCs w:val="28"/>
        </w:rPr>
        <w:t xml:space="preserve">Основи стандартизації, метрології та управління якістю: навчальний посібник. / Н.О. </w:t>
      </w:r>
      <w:proofErr w:type="spellStart"/>
      <w:r w:rsidRPr="00BB163B">
        <w:rPr>
          <w:sz w:val="28"/>
          <w:szCs w:val="28"/>
        </w:rPr>
        <w:t>Машта</w:t>
      </w:r>
      <w:proofErr w:type="spellEnd"/>
      <w:r w:rsidRPr="00BB163B">
        <w:rPr>
          <w:sz w:val="28"/>
          <w:szCs w:val="28"/>
        </w:rPr>
        <w:t xml:space="preserve">, О.П. </w:t>
      </w:r>
      <w:proofErr w:type="spellStart"/>
      <w:r w:rsidRPr="00BB163B">
        <w:rPr>
          <w:sz w:val="28"/>
          <w:szCs w:val="28"/>
        </w:rPr>
        <w:t>Бенчук</w:t>
      </w:r>
      <w:proofErr w:type="spellEnd"/>
      <w:r w:rsidRPr="00BB163B">
        <w:rPr>
          <w:sz w:val="28"/>
          <w:szCs w:val="28"/>
        </w:rPr>
        <w:t xml:space="preserve">, Г.П. </w:t>
      </w:r>
      <w:proofErr w:type="spellStart"/>
      <w:r w:rsidRPr="00BB163B">
        <w:rPr>
          <w:sz w:val="28"/>
          <w:szCs w:val="28"/>
        </w:rPr>
        <w:t>Бенчук</w:t>
      </w:r>
      <w:proofErr w:type="spellEnd"/>
      <w:r w:rsidRPr="00BB163B">
        <w:rPr>
          <w:sz w:val="28"/>
          <w:szCs w:val="28"/>
        </w:rPr>
        <w:t xml:space="preserve">, Л.М. </w:t>
      </w:r>
      <w:proofErr w:type="spellStart"/>
      <w:r w:rsidRPr="00BB163B">
        <w:rPr>
          <w:sz w:val="28"/>
          <w:szCs w:val="28"/>
        </w:rPr>
        <w:t>Акімова</w:t>
      </w:r>
      <w:proofErr w:type="spellEnd"/>
      <w:r w:rsidRPr="00BB163B">
        <w:rPr>
          <w:sz w:val="28"/>
          <w:szCs w:val="28"/>
        </w:rPr>
        <w:t>, О.В. Дейнека. Рівне, 2015. 388 с.</w:t>
      </w:r>
    </w:p>
    <w:p w:rsidR="00D12312" w:rsidRPr="00BB163B" w:rsidRDefault="00D12312" w:rsidP="00BF3F2C">
      <w:pPr>
        <w:pStyle w:val="a9"/>
        <w:numPr>
          <w:ilvl w:val="0"/>
          <w:numId w:val="28"/>
        </w:numPr>
        <w:tabs>
          <w:tab w:val="left" w:pos="993"/>
        </w:tabs>
        <w:autoSpaceDE w:val="0"/>
        <w:autoSpaceDN w:val="0"/>
        <w:spacing w:line="276" w:lineRule="auto"/>
        <w:ind w:left="0" w:firstLine="567"/>
        <w:jc w:val="both"/>
        <w:rPr>
          <w:sz w:val="28"/>
          <w:szCs w:val="28"/>
        </w:rPr>
      </w:pPr>
      <w:r w:rsidRPr="00BB163B">
        <w:rPr>
          <w:sz w:val="28"/>
          <w:szCs w:val="28"/>
        </w:rPr>
        <w:t>Панченко М.О. Управління якістю: теорія та практика: навчальний посібник. К. : Центр учбової літератури, 2018. 228 с.</w:t>
      </w:r>
    </w:p>
    <w:p w:rsidR="00D12312" w:rsidRPr="00BB163B" w:rsidRDefault="00D12312" w:rsidP="00BF3F2C">
      <w:pPr>
        <w:pStyle w:val="a9"/>
        <w:numPr>
          <w:ilvl w:val="0"/>
          <w:numId w:val="28"/>
        </w:numPr>
        <w:tabs>
          <w:tab w:val="left" w:pos="993"/>
        </w:tabs>
        <w:autoSpaceDE w:val="0"/>
        <w:autoSpaceDN w:val="0"/>
        <w:spacing w:line="276" w:lineRule="auto"/>
        <w:ind w:left="0" w:firstLine="567"/>
        <w:jc w:val="both"/>
        <w:rPr>
          <w:sz w:val="28"/>
          <w:szCs w:val="28"/>
        </w:rPr>
      </w:pPr>
      <w:r w:rsidRPr="00BB163B">
        <w:rPr>
          <w:sz w:val="28"/>
          <w:szCs w:val="28"/>
          <w:shd w:val="clear" w:color="auto" w:fill="FFFFFF"/>
        </w:rPr>
        <w:lastRenderedPageBreak/>
        <w:t xml:space="preserve">Стандартизація, метрологія, сертифікація та управління якістю: підручник / Л.В. </w:t>
      </w:r>
      <w:proofErr w:type="spellStart"/>
      <w:r w:rsidRPr="00BB163B">
        <w:rPr>
          <w:sz w:val="28"/>
          <w:szCs w:val="28"/>
          <w:shd w:val="clear" w:color="auto" w:fill="FFFFFF"/>
        </w:rPr>
        <w:t>Баль-Прилипко</w:t>
      </w:r>
      <w:proofErr w:type="spellEnd"/>
      <w:r w:rsidRPr="00BB163B">
        <w:rPr>
          <w:sz w:val="28"/>
          <w:szCs w:val="28"/>
          <w:shd w:val="clear" w:color="auto" w:fill="FFFFFF"/>
        </w:rPr>
        <w:t xml:space="preserve">, Н.М. Слободянюк, Г.Є. Поліщук, М.З.Паска, В. Є. Буряк. Київ : </w:t>
      </w:r>
      <w:proofErr w:type="spellStart"/>
      <w:r w:rsidRPr="00BB163B">
        <w:rPr>
          <w:sz w:val="28"/>
          <w:szCs w:val="28"/>
          <w:shd w:val="clear" w:color="auto" w:fill="FFFFFF"/>
        </w:rPr>
        <w:t>Компринт</w:t>
      </w:r>
      <w:proofErr w:type="spellEnd"/>
      <w:r w:rsidRPr="00BB163B">
        <w:rPr>
          <w:sz w:val="28"/>
          <w:szCs w:val="28"/>
          <w:shd w:val="clear" w:color="auto" w:fill="FFFFFF"/>
        </w:rPr>
        <w:t>, 2017. 571 с.</w:t>
      </w:r>
    </w:p>
    <w:p w:rsidR="00D12312" w:rsidRPr="00BB163B" w:rsidRDefault="00D12312" w:rsidP="00D12312">
      <w:pPr>
        <w:spacing w:line="276" w:lineRule="auto"/>
        <w:ind w:firstLine="540"/>
        <w:rPr>
          <w:bCs/>
          <w:sz w:val="28"/>
          <w:szCs w:val="28"/>
          <w:lang w:val="uk-UA"/>
        </w:rPr>
      </w:pP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Допоміжна література</w:t>
      </w:r>
    </w:p>
    <w:p w:rsidR="00D12312" w:rsidRPr="00BB163B" w:rsidRDefault="00D12312" w:rsidP="00BF3F2C">
      <w:pPr>
        <w:pStyle w:val="a9"/>
        <w:numPr>
          <w:ilvl w:val="0"/>
          <w:numId w:val="29"/>
        </w:numPr>
        <w:tabs>
          <w:tab w:val="left" w:pos="993"/>
        </w:tabs>
        <w:autoSpaceDE w:val="0"/>
        <w:autoSpaceDN w:val="0"/>
        <w:spacing w:line="276" w:lineRule="auto"/>
        <w:ind w:left="0" w:firstLine="567"/>
        <w:jc w:val="both"/>
        <w:rPr>
          <w:sz w:val="28"/>
          <w:szCs w:val="28"/>
        </w:rPr>
      </w:pPr>
      <w:r w:rsidRPr="00BB163B">
        <w:rPr>
          <w:sz w:val="28"/>
          <w:szCs w:val="28"/>
        </w:rPr>
        <w:t>ДСТУ ISO 9000:2015 Системи управління якістю. Основні положення та словник термінів (ISO 9000:2015, IDT). URL: https://khoda.gov.ua/image/catalog/files/%209000.pdf</w:t>
      </w:r>
    </w:p>
    <w:p w:rsidR="00D12312" w:rsidRPr="00BB163B" w:rsidRDefault="00D12312" w:rsidP="00BF3F2C">
      <w:pPr>
        <w:pStyle w:val="a9"/>
        <w:numPr>
          <w:ilvl w:val="0"/>
          <w:numId w:val="29"/>
        </w:numPr>
        <w:tabs>
          <w:tab w:val="left" w:pos="993"/>
        </w:tabs>
        <w:autoSpaceDE w:val="0"/>
        <w:autoSpaceDN w:val="0"/>
        <w:spacing w:line="276" w:lineRule="auto"/>
        <w:ind w:left="0" w:firstLine="567"/>
        <w:jc w:val="both"/>
        <w:rPr>
          <w:sz w:val="28"/>
          <w:szCs w:val="28"/>
        </w:rPr>
      </w:pPr>
      <w:r w:rsidRPr="00BB163B">
        <w:rPr>
          <w:sz w:val="28"/>
          <w:szCs w:val="28"/>
        </w:rPr>
        <w:t>ДСТУ ISO 9001:2015 Системи управління якістю. Вимоги (ISO 9001:2015, IDT). URL: https://khoda.gov.ua/image/catalog/files/%209001.pdf</w:t>
      </w:r>
    </w:p>
    <w:p w:rsidR="00D12312" w:rsidRPr="00BB163B" w:rsidRDefault="00D12312" w:rsidP="00BF3F2C">
      <w:pPr>
        <w:pStyle w:val="a9"/>
        <w:numPr>
          <w:ilvl w:val="0"/>
          <w:numId w:val="29"/>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Уточнення сутності категорії «якість» Актуальні проблеми економіки. 2022. № 10-11. C. 96-104.</w:t>
      </w:r>
      <w:r w:rsidRPr="00BB163B">
        <w:t xml:space="preserve"> </w:t>
      </w:r>
      <w:r w:rsidRPr="00BB163B">
        <w:rPr>
          <w:sz w:val="28"/>
          <w:szCs w:val="28"/>
        </w:rPr>
        <w:t>URL:</w:t>
      </w:r>
      <w:r w:rsidRPr="00BB163B">
        <w:t xml:space="preserve"> </w:t>
      </w:r>
      <w:r w:rsidRPr="00BB163B">
        <w:rPr>
          <w:sz w:val="28"/>
          <w:szCs w:val="28"/>
        </w:rPr>
        <w:t>https://eco-science.net/wp-content/uploads/2022/10/10.22._topic_Ihor-I.-Svitlyshyn-Iryna-A.-Svitlyshina-96-104.pdf</w:t>
      </w:r>
    </w:p>
    <w:p w:rsidR="00D12312" w:rsidRPr="00BB163B" w:rsidRDefault="00D12312" w:rsidP="00D12312">
      <w:pPr>
        <w:widowControl/>
        <w:autoSpaceDE w:val="0"/>
        <w:autoSpaceDN w:val="0"/>
        <w:adjustRightInd/>
        <w:spacing w:line="276" w:lineRule="auto"/>
        <w:ind w:firstLine="567"/>
        <w:textAlignment w:val="auto"/>
        <w:rPr>
          <w:rFonts w:eastAsia="Calibri"/>
          <w:sz w:val="28"/>
          <w:szCs w:val="28"/>
          <w:lang w:val="uk-UA" w:eastAsia="en-US"/>
        </w:rPr>
      </w:pPr>
    </w:p>
    <w:p w:rsidR="00D12312" w:rsidRPr="00BB163B" w:rsidRDefault="00D12312" w:rsidP="00D12312">
      <w:pPr>
        <w:widowControl/>
        <w:autoSpaceDE w:val="0"/>
        <w:autoSpaceDN w:val="0"/>
        <w:spacing w:line="276" w:lineRule="auto"/>
        <w:ind w:firstLine="567"/>
        <w:textAlignment w:val="auto"/>
        <w:rPr>
          <w:b/>
          <w:i/>
          <w:sz w:val="28"/>
          <w:szCs w:val="28"/>
          <w:lang w:val="uk-UA" w:eastAsia="uk-UA"/>
        </w:rPr>
      </w:pPr>
      <w:r w:rsidRPr="00BB163B">
        <w:rPr>
          <w:b/>
          <w:i/>
          <w:sz w:val="28"/>
          <w:szCs w:val="28"/>
          <w:lang w:val="uk-UA" w:eastAsia="uk-UA"/>
        </w:rPr>
        <w:t>Інформаційні ресурси в Інтернеті</w:t>
      </w:r>
    </w:p>
    <w:p w:rsidR="00D12312" w:rsidRPr="00BB163B" w:rsidRDefault="00D12312" w:rsidP="00BF3F2C">
      <w:pPr>
        <w:pStyle w:val="a9"/>
        <w:numPr>
          <w:ilvl w:val="0"/>
          <w:numId w:val="30"/>
        </w:numPr>
        <w:tabs>
          <w:tab w:val="left" w:pos="993"/>
        </w:tabs>
        <w:spacing w:line="276" w:lineRule="auto"/>
        <w:ind w:left="0" w:firstLine="567"/>
        <w:jc w:val="both"/>
        <w:rPr>
          <w:sz w:val="28"/>
          <w:szCs w:val="28"/>
        </w:rPr>
      </w:pPr>
      <w:r w:rsidRPr="00BB163B">
        <w:rPr>
          <w:sz w:val="28"/>
          <w:szCs w:val="28"/>
        </w:rPr>
        <w:t>Законодавство України. URL: https://zakon.rada.gov.ua</w:t>
      </w:r>
    </w:p>
    <w:p w:rsidR="00D12312" w:rsidRPr="00BB163B" w:rsidRDefault="00D12312" w:rsidP="00BF3F2C">
      <w:pPr>
        <w:pStyle w:val="a9"/>
        <w:numPr>
          <w:ilvl w:val="0"/>
          <w:numId w:val="30"/>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w:t>
      </w:r>
      <w:r w:rsidRPr="00BB163B">
        <w:rPr>
          <w:sz w:val="28"/>
          <w:szCs w:val="28"/>
          <w:shd w:val="clear" w:color="auto" w:fill="F9F9F9"/>
        </w:rPr>
        <w:t xml:space="preserve">Національної бібліотеки України імені В.І. Вернадського. </w:t>
      </w:r>
      <w:r w:rsidRPr="00BB163B">
        <w:rPr>
          <w:sz w:val="28"/>
          <w:szCs w:val="28"/>
        </w:rPr>
        <w:t>URL:</w:t>
      </w:r>
      <w:r w:rsidRPr="00BB163B">
        <w:rPr>
          <w:sz w:val="28"/>
          <w:szCs w:val="28"/>
          <w:shd w:val="clear" w:color="auto" w:fill="F9F9F9"/>
        </w:rPr>
        <w:t xml:space="preserve"> </w:t>
      </w:r>
      <w:hyperlink r:id="rId17" w:history="1">
        <w:r w:rsidRPr="00BB163B">
          <w:rPr>
            <w:rStyle w:val="ad"/>
            <w:color w:val="auto"/>
            <w:sz w:val="28"/>
            <w:szCs w:val="28"/>
            <w:u w:val="none"/>
          </w:rPr>
          <w:t>http://www.nbuv.gov.ua</w:t>
        </w:r>
      </w:hyperlink>
    </w:p>
    <w:p w:rsidR="00D12312" w:rsidRPr="00BB163B" w:rsidRDefault="00D12312" w:rsidP="00BF3F2C">
      <w:pPr>
        <w:pStyle w:val="a9"/>
        <w:numPr>
          <w:ilvl w:val="0"/>
          <w:numId w:val="30"/>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Освітнього порталу Державного університету «Житомирська політехніка». </w:t>
      </w:r>
      <w:r w:rsidRPr="00BB163B">
        <w:rPr>
          <w:sz w:val="28"/>
          <w:szCs w:val="28"/>
        </w:rPr>
        <w:t>URL:</w:t>
      </w:r>
      <w:r w:rsidRPr="00BB163B">
        <w:rPr>
          <w:sz w:val="28"/>
          <w:szCs w:val="28"/>
          <w:shd w:val="clear" w:color="auto" w:fill="F9F9F9"/>
        </w:rPr>
        <w:t xml:space="preserve"> </w:t>
      </w:r>
      <w:hyperlink r:id="rId18" w:history="1">
        <w:r w:rsidRPr="00BB163B">
          <w:rPr>
            <w:rStyle w:val="ad"/>
            <w:color w:val="auto"/>
            <w:sz w:val="28"/>
            <w:szCs w:val="28"/>
            <w:u w:val="none"/>
          </w:rPr>
          <w:t>https://learn.ztu.edu.ua</w:t>
        </w:r>
      </w:hyperlink>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pPr>
        <w:widowControl/>
        <w:adjustRightInd/>
        <w:spacing w:after="160" w:line="259" w:lineRule="auto"/>
        <w:jc w:val="left"/>
        <w:textAlignment w:val="auto"/>
        <w:rPr>
          <w:sz w:val="28"/>
          <w:szCs w:val="28"/>
          <w:lang w:val="uk-UA"/>
        </w:rPr>
      </w:pPr>
      <w:r w:rsidRPr="00BB163B">
        <w:rPr>
          <w:sz w:val="28"/>
          <w:szCs w:val="28"/>
          <w:lang w:val="uk-UA"/>
        </w:rPr>
        <w:br w:type="page"/>
      </w:r>
    </w:p>
    <w:p w:rsidR="00D12312" w:rsidRPr="00BB163B" w:rsidRDefault="00D12312" w:rsidP="00D12312">
      <w:pPr>
        <w:adjustRightInd/>
        <w:spacing w:line="276" w:lineRule="auto"/>
        <w:ind w:firstLine="567"/>
        <w:jc w:val="center"/>
        <w:textAlignment w:val="auto"/>
        <w:rPr>
          <w:b/>
          <w:bCs/>
          <w:sz w:val="28"/>
          <w:szCs w:val="28"/>
          <w:lang w:val="uk-UA" w:eastAsia="uk-UA"/>
        </w:rPr>
      </w:pPr>
      <w:r w:rsidRPr="00BB163B">
        <w:rPr>
          <w:b/>
          <w:bCs/>
          <w:sz w:val="28"/>
          <w:szCs w:val="28"/>
          <w:lang w:val="uk-UA" w:eastAsia="uk-UA"/>
        </w:rPr>
        <w:lastRenderedPageBreak/>
        <w:t xml:space="preserve">ТЕМА </w:t>
      </w:r>
      <w:r w:rsidR="00E16EA0" w:rsidRPr="00BB163B">
        <w:rPr>
          <w:b/>
          <w:bCs/>
          <w:sz w:val="28"/>
          <w:szCs w:val="28"/>
          <w:lang w:val="uk-UA" w:eastAsia="uk-UA"/>
        </w:rPr>
        <w:t>6</w:t>
      </w:r>
      <w:r w:rsidRPr="00BB163B">
        <w:rPr>
          <w:b/>
          <w:bCs/>
          <w:sz w:val="28"/>
          <w:szCs w:val="28"/>
          <w:lang w:val="uk-UA" w:eastAsia="uk-UA"/>
        </w:rPr>
        <w:t xml:space="preserve">. </w:t>
      </w:r>
      <w:r w:rsidR="00E16EA0" w:rsidRPr="00BB163B">
        <w:rPr>
          <w:b/>
          <w:sz w:val="28"/>
          <w:szCs w:val="28"/>
          <w:lang w:val="uk-UA"/>
        </w:rPr>
        <w:t>МОНІТОРИНГ ЯКОСТІ НА ВИРОБНИЧИХ ПІДПРИЄМСТВАХ</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textAlignment w:val="auto"/>
        <w:rPr>
          <w:sz w:val="28"/>
          <w:szCs w:val="28"/>
          <w:lang w:val="uk-UA" w:eastAsia="uk-UA"/>
        </w:rPr>
      </w:pPr>
      <w:r w:rsidRPr="00BB163B">
        <w:rPr>
          <w:b/>
          <w:bCs/>
          <w:sz w:val="28"/>
          <w:szCs w:val="28"/>
          <w:lang w:val="uk-UA" w:eastAsia="uk-UA"/>
        </w:rPr>
        <w:t xml:space="preserve">Мета заняття </w:t>
      </w:r>
      <w:r w:rsidRPr="00BB163B">
        <w:rPr>
          <w:sz w:val="28"/>
          <w:szCs w:val="28"/>
          <w:lang w:val="uk-UA" w:eastAsia="uk-UA"/>
        </w:rPr>
        <w:t xml:space="preserve">– опанувати навчальний матеріал щодо </w:t>
      </w:r>
      <w:r w:rsidR="00E16EA0" w:rsidRPr="00BB163B">
        <w:rPr>
          <w:sz w:val="28"/>
          <w:szCs w:val="28"/>
          <w:lang w:val="uk-UA" w:eastAsia="uk-UA"/>
        </w:rPr>
        <w:t>здійснення моніторингу якості на виробничих підприємствах</w:t>
      </w:r>
      <w:r w:rsidRPr="00BB163B">
        <w:rPr>
          <w:sz w:val="28"/>
          <w:szCs w:val="28"/>
          <w:lang w:val="uk-UA" w:eastAsia="uk-UA"/>
        </w:rPr>
        <w:t>.</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навчання: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словесні методи (пояснення);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наочні методи (спостереження, демонстрування, ілюстрування);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практичні методи (виконання практичних завдань);</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метод проблемного викладу;</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дискусійний метод;</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ситуаційний метод.</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контролю:</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усне опитування або тестування;</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виконання практичних завдань;</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перевірка індивідуального самостійного завдання.</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Питання для обговорення / дискусії:</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Проблема моніторингу якості на підприємстві в науці та практиці</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Планування моніторингу якості продукції (постановка цілей, визначення методів, розподіл ресурсів)</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Планування моніторингу якості бізнес-процесів (постановка цілей, визначення методів, розподіл ресурсів)</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Планування моніторингу задоволеності споживачів (постановка цілей, визначення методів, розподіл ресурсів)</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Планування моніторингу задоволеності керівництва та персоналу підприємства (постановка цілей, визначення методів, розподіл ресурсів)</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Планування моніторингу задоволеності бізнес-партнерів, інвесторів підприємства (постановка цілей, визначення методів, розподіл ресурсів)</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Виконання моніторингу якості продукції (збирання та аналізування даних, формування звітів, інформування зацікавлених сторін)</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Виконання моніторингу якості бізнес-процесів (збирання та аналізування даних, формування звітів, інформування зацікавлених сторін)</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Виконання моніторингу задоволеності споживачів (збирання та аналізування даних, формування звітів, інформування зацікавлених сторін)</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lastRenderedPageBreak/>
        <w:t>Виконання моніторингу задоволеності керівництва та персоналу підприємства (збирання та аналізування даних, формування звітів, інформування зацікавлених сторін)</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Виконання моніторингу задоволеності бізнес-партнерів, інвесторів підприємства (збирання та аналізування даних, формування звітів, інформування зацікавлених сторін)</w:t>
      </w:r>
    </w:p>
    <w:p w:rsidR="00F265C8" w:rsidRPr="00BB163B" w:rsidRDefault="00F265C8" w:rsidP="00BF3F2C">
      <w:pPr>
        <w:pStyle w:val="a9"/>
        <w:numPr>
          <w:ilvl w:val="0"/>
          <w:numId w:val="9"/>
        </w:numPr>
        <w:tabs>
          <w:tab w:val="left" w:pos="993"/>
        </w:tabs>
        <w:spacing w:line="276" w:lineRule="auto"/>
        <w:ind w:left="0" w:firstLine="556"/>
        <w:jc w:val="both"/>
        <w:rPr>
          <w:bCs/>
          <w:sz w:val="28"/>
          <w:szCs w:val="28"/>
        </w:rPr>
      </w:pPr>
      <w:r w:rsidRPr="00BB163B">
        <w:rPr>
          <w:bCs/>
          <w:sz w:val="28"/>
          <w:szCs w:val="28"/>
        </w:rPr>
        <w:t>Напрями та заходи щодо поліпшення моніторингу якості на підприємстві</w:t>
      </w:r>
    </w:p>
    <w:p w:rsidR="00F265C8" w:rsidRPr="00BB163B" w:rsidRDefault="00F265C8" w:rsidP="00F265C8">
      <w:pPr>
        <w:pStyle w:val="a9"/>
        <w:tabs>
          <w:tab w:val="left" w:pos="993"/>
        </w:tabs>
        <w:spacing w:line="276" w:lineRule="auto"/>
        <w:ind w:left="556"/>
        <w:jc w:val="both"/>
        <w:rPr>
          <w:bCs/>
          <w:sz w:val="28"/>
          <w:szCs w:val="28"/>
        </w:rPr>
      </w:pP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t>Завдання для виконання:</w:t>
      </w:r>
    </w:p>
    <w:p w:rsidR="00D12312" w:rsidRPr="00BB163B" w:rsidRDefault="00D12312" w:rsidP="00BF3F2C">
      <w:pPr>
        <w:pStyle w:val="a9"/>
        <w:numPr>
          <w:ilvl w:val="0"/>
          <w:numId w:val="31"/>
        </w:numPr>
        <w:tabs>
          <w:tab w:val="left" w:pos="851"/>
        </w:tabs>
        <w:spacing w:line="276" w:lineRule="auto"/>
        <w:ind w:left="0" w:firstLine="567"/>
        <w:jc w:val="both"/>
        <w:rPr>
          <w:bCs/>
          <w:sz w:val="28"/>
          <w:szCs w:val="28"/>
          <w:lang w:eastAsia="uk-UA"/>
        </w:rPr>
      </w:pPr>
      <w:r w:rsidRPr="00BB163B">
        <w:rPr>
          <w:bCs/>
          <w:sz w:val="28"/>
          <w:szCs w:val="28"/>
          <w:lang w:eastAsia="uk-UA"/>
        </w:rPr>
        <w:t xml:space="preserve">Сформувати </w:t>
      </w:r>
      <w:r w:rsidR="00764AD6" w:rsidRPr="00BB163B">
        <w:rPr>
          <w:bCs/>
          <w:sz w:val="28"/>
          <w:szCs w:val="28"/>
          <w:lang w:eastAsia="uk-UA"/>
        </w:rPr>
        <w:t xml:space="preserve">алгоритм здійснення моніторингу </w:t>
      </w:r>
      <w:r w:rsidRPr="00BB163B">
        <w:rPr>
          <w:bCs/>
          <w:sz w:val="28"/>
          <w:szCs w:val="28"/>
          <w:lang w:eastAsia="uk-UA"/>
        </w:rPr>
        <w:t>якості окремого (конкретного) виду продукції підприємства.</w:t>
      </w:r>
    </w:p>
    <w:p w:rsidR="00D12312" w:rsidRPr="00BB163B" w:rsidRDefault="00D12312" w:rsidP="00BF3F2C">
      <w:pPr>
        <w:pStyle w:val="a9"/>
        <w:numPr>
          <w:ilvl w:val="0"/>
          <w:numId w:val="31"/>
        </w:numPr>
        <w:tabs>
          <w:tab w:val="left" w:pos="851"/>
        </w:tabs>
        <w:spacing w:line="276" w:lineRule="auto"/>
        <w:ind w:left="0" w:firstLine="567"/>
        <w:jc w:val="both"/>
        <w:rPr>
          <w:bCs/>
          <w:sz w:val="28"/>
          <w:szCs w:val="28"/>
          <w:lang w:eastAsia="uk-UA"/>
        </w:rPr>
      </w:pPr>
      <w:r w:rsidRPr="00BB163B">
        <w:rPr>
          <w:bCs/>
          <w:sz w:val="28"/>
          <w:szCs w:val="28"/>
          <w:lang w:eastAsia="uk-UA"/>
        </w:rPr>
        <w:t xml:space="preserve">Сформувати </w:t>
      </w:r>
      <w:r w:rsidR="00764AD6" w:rsidRPr="00BB163B">
        <w:rPr>
          <w:bCs/>
          <w:sz w:val="28"/>
          <w:szCs w:val="28"/>
          <w:lang w:eastAsia="uk-UA"/>
        </w:rPr>
        <w:t>програму моніторингу</w:t>
      </w:r>
      <w:r w:rsidRPr="00BB163B">
        <w:rPr>
          <w:bCs/>
          <w:sz w:val="28"/>
          <w:szCs w:val="28"/>
          <w:lang w:eastAsia="uk-UA"/>
        </w:rPr>
        <w:t xml:space="preserve"> якості </w:t>
      </w:r>
      <w:r w:rsidR="00764AD6" w:rsidRPr="00BB163B">
        <w:rPr>
          <w:bCs/>
          <w:sz w:val="28"/>
          <w:szCs w:val="28"/>
          <w:lang w:eastAsia="uk-UA"/>
        </w:rPr>
        <w:t>окремого (конкретного) виду продукції підприємства</w:t>
      </w:r>
      <w:r w:rsidRPr="00BB163B">
        <w:rPr>
          <w:bCs/>
          <w:sz w:val="28"/>
          <w:szCs w:val="28"/>
          <w:lang w:eastAsia="uk-UA"/>
        </w:rPr>
        <w:t>.</w:t>
      </w:r>
    </w:p>
    <w:p w:rsidR="00764AD6" w:rsidRPr="00BB163B" w:rsidRDefault="00764AD6" w:rsidP="00BF3F2C">
      <w:pPr>
        <w:pStyle w:val="a9"/>
        <w:numPr>
          <w:ilvl w:val="0"/>
          <w:numId w:val="31"/>
        </w:numPr>
        <w:tabs>
          <w:tab w:val="left" w:pos="851"/>
        </w:tabs>
        <w:spacing w:line="276" w:lineRule="auto"/>
        <w:ind w:left="0" w:firstLine="567"/>
        <w:jc w:val="both"/>
        <w:rPr>
          <w:bCs/>
          <w:sz w:val="28"/>
          <w:szCs w:val="28"/>
          <w:lang w:eastAsia="uk-UA"/>
        </w:rPr>
      </w:pPr>
      <w:r w:rsidRPr="00BB163B">
        <w:rPr>
          <w:bCs/>
          <w:sz w:val="28"/>
          <w:szCs w:val="28"/>
          <w:lang w:eastAsia="uk-UA"/>
        </w:rPr>
        <w:t>Здійснити моніторинг якості окремого (конкретного) виду продукції підприємства.</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t>Оцінювання результатів роботи здобувачів вищої освіти</w:t>
      </w:r>
    </w:p>
    <w:p w:rsidR="004F7037" w:rsidRPr="00BB163B" w:rsidRDefault="004F7037" w:rsidP="004F7037">
      <w:pPr>
        <w:adjustRightInd/>
        <w:spacing w:line="276" w:lineRule="auto"/>
        <w:ind w:firstLine="567"/>
        <w:textAlignment w:val="auto"/>
        <w:rPr>
          <w:bCs/>
          <w:sz w:val="28"/>
          <w:szCs w:val="28"/>
          <w:lang w:val="uk-UA" w:eastAsia="uk-UA"/>
        </w:rPr>
      </w:pPr>
      <w:r w:rsidRPr="00BB163B">
        <w:rPr>
          <w:bCs/>
          <w:sz w:val="28"/>
          <w:szCs w:val="28"/>
          <w:lang w:val="uk-UA" w:eastAsia="uk-UA"/>
        </w:rPr>
        <w:t>Здобувач вищої освіти має можливість отримати за дану тему кількість балів</w:t>
      </w:r>
      <w:r>
        <w:rPr>
          <w:bCs/>
          <w:sz w:val="28"/>
          <w:szCs w:val="28"/>
          <w:lang w:val="uk-UA" w:eastAsia="uk-UA"/>
        </w:rPr>
        <w:t>, яка визначена у</w:t>
      </w:r>
      <w:r w:rsidRPr="00BB163B">
        <w:rPr>
          <w:bCs/>
          <w:sz w:val="28"/>
          <w:szCs w:val="28"/>
          <w:lang w:val="uk-UA" w:eastAsia="uk-UA"/>
        </w:rPr>
        <w:t xml:space="preserve"> робоч</w:t>
      </w:r>
      <w:r>
        <w:rPr>
          <w:bCs/>
          <w:sz w:val="28"/>
          <w:szCs w:val="28"/>
          <w:lang w:val="uk-UA" w:eastAsia="uk-UA"/>
        </w:rPr>
        <w:t xml:space="preserve">ій </w:t>
      </w:r>
      <w:r w:rsidRPr="00BB163B">
        <w:rPr>
          <w:bCs/>
          <w:sz w:val="28"/>
          <w:szCs w:val="28"/>
          <w:lang w:val="uk-UA" w:eastAsia="uk-UA"/>
        </w:rPr>
        <w:t>програм</w:t>
      </w:r>
      <w:r>
        <w:rPr>
          <w:bCs/>
          <w:sz w:val="28"/>
          <w:szCs w:val="28"/>
          <w:lang w:val="uk-UA" w:eastAsia="uk-UA"/>
        </w:rPr>
        <w:t>і</w:t>
      </w:r>
      <w:r w:rsidRPr="00BB163B">
        <w:rPr>
          <w:bCs/>
          <w:sz w:val="28"/>
          <w:szCs w:val="28"/>
          <w:lang w:val="uk-UA" w:eastAsia="uk-UA"/>
        </w:rPr>
        <w:t xml:space="preserve"> навчальної дисципліни</w:t>
      </w:r>
      <w:r>
        <w:rPr>
          <w:bCs/>
          <w:sz w:val="28"/>
          <w:szCs w:val="28"/>
          <w:lang w:val="uk-UA" w:eastAsia="uk-UA"/>
        </w:rPr>
        <w:t xml:space="preserve"> у розділі «Розподіл балів»</w:t>
      </w:r>
      <w:r w:rsidRPr="00BB163B">
        <w:rPr>
          <w:bCs/>
          <w:sz w:val="28"/>
          <w:szCs w:val="28"/>
          <w:lang w:val="uk-UA" w:eastAsia="uk-UA"/>
        </w:rPr>
        <w:t>.</w:t>
      </w:r>
      <w:r>
        <w:rPr>
          <w:bCs/>
          <w:sz w:val="28"/>
          <w:szCs w:val="28"/>
          <w:lang w:val="uk-UA" w:eastAsia="uk-UA"/>
        </w:rPr>
        <w:t xml:space="preserve"> При цьому 50 % від цієї кількості балів здобувач вищої освіти може отримати за участь </w:t>
      </w:r>
      <w:r w:rsidRPr="003E405F">
        <w:rPr>
          <w:bCs/>
          <w:sz w:val="28"/>
          <w:szCs w:val="28"/>
          <w:lang w:val="uk-UA" w:eastAsia="uk-UA"/>
        </w:rPr>
        <w:t>в обговоренні (дискусії) питань за темою</w:t>
      </w:r>
      <w:r>
        <w:rPr>
          <w:bCs/>
          <w:sz w:val="28"/>
          <w:szCs w:val="28"/>
          <w:lang w:val="uk-UA" w:eastAsia="uk-UA"/>
        </w:rPr>
        <w:t>, 50 % ‒ за виконання практичного завдання.</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участі здобувача вищої освіти в обговоренні (дискусії) питань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формулювання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виконання практичного завдання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опису виконаного завдання;</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цінність (наукова та/або практична) отриманих результатів.</w:t>
      </w:r>
    </w:p>
    <w:p w:rsidR="00D12312" w:rsidRPr="00BB163B" w:rsidRDefault="00D12312" w:rsidP="00D12312">
      <w:pPr>
        <w:adjustRightInd/>
        <w:spacing w:line="276" w:lineRule="auto"/>
        <w:ind w:firstLine="567"/>
        <w:textAlignment w:val="auto"/>
        <w:rPr>
          <w:bCs/>
          <w:sz w:val="28"/>
          <w:szCs w:val="28"/>
          <w:lang w:val="uk-UA" w:eastAsia="uk-UA"/>
        </w:rPr>
      </w:pPr>
    </w:p>
    <w:p w:rsidR="004F7037" w:rsidRDefault="004F7037">
      <w:pPr>
        <w:widowControl/>
        <w:adjustRightInd/>
        <w:spacing w:after="160" w:line="259" w:lineRule="auto"/>
        <w:jc w:val="left"/>
        <w:textAlignment w:val="auto"/>
        <w:rPr>
          <w:b/>
          <w:color w:val="000000"/>
          <w:sz w:val="28"/>
          <w:szCs w:val="28"/>
          <w:lang w:val="uk-UA" w:eastAsia="uk-UA"/>
        </w:rPr>
      </w:pPr>
      <w:r>
        <w:rPr>
          <w:b/>
          <w:color w:val="000000"/>
          <w:sz w:val="28"/>
          <w:szCs w:val="28"/>
          <w:lang w:val="uk-UA" w:eastAsia="uk-UA"/>
        </w:rPr>
        <w:br w:type="page"/>
      </w:r>
    </w:p>
    <w:p w:rsidR="00D12312" w:rsidRPr="00BB163B" w:rsidRDefault="00D12312" w:rsidP="00D12312">
      <w:pPr>
        <w:widowControl/>
        <w:autoSpaceDE w:val="0"/>
        <w:autoSpaceDN w:val="0"/>
        <w:spacing w:line="276" w:lineRule="auto"/>
        <w:ind w:firstLine="567"/>
        <w:jc w:val="left"/>
        <w:textAlignment w:val="auto"/>
        <w:rPr>
          <w:b/>
          <w:color w:val="000000"/>
          <w:sz w:val="28"/>
          <w:szCs w:val="28"/>
          <w:lang w:val="uk-UA" w:eastAsia="uk-UA"/>
        </w:rPr>
      </w:pPr>
      <w:r w:rsidRPr="00BB163B">
        <w:rPr>
          <w:b/>
          <w:color w:val="000000"/>
          <w:sz w:val="28"/>
          <w:szCs w:val="28"/>
          <w:lang w:val="uk-UA" w:eastAsia="uk-UA"/>
        </w:rPr>
        <w:lastRenderedPageBreak/>
        <w:t>Рекомендована література</w:t>
      </w: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Основна література</w:t>
      </w:r>
    </w:p>
    <w:p w:rsidR="00D12312" w:rsidRPr="00BB163B" w:rsidRDefault="00D12312" w:rsidP="00BF3F2C">
      <w:pPr>
        <w:pStyle w:val="a9"/>
        <w:numPr>
          <w:ilvl w:val="0"/>
          <w:numId w:val="32"/>
        </w:numPr>
        <w:tabs>
          <w:tab w:val="left" w:pos="993"/>
        </w:tabs>
        <w:autoSpaceDE w:val="0"/>
        <w:autoSpaceDN w:val="0"/>
        <w:spacing w:line="276" w:lineRule="auto"/>
        <w:ind w:left="0" w:firstLine="567"/>
        <w:jc w:val="both"/>
        <w:rPr>
          <w:sz w:val="28"/>
          <w:szCs w:val="28"/>
        </w:rPr>
      </w:pPr>
      <w:proofErr w:type="spellStart"/>
      <w:r w:rsidRPr="00BB163B">
        <w:rPr>
          <w:sz w:val="28"/>
          <w:szCs w:val="28"/>
        </w:rPr>
        <w:t>Безродна</w:t>
      </w:r>
      <w:proofErr w:type="spellEnd"/>
      <w:r w:rsidRPr="00BB163B">
        <w:rPr>
          <w:sz w:val="28"/>
          <w:szCs w:val="28"/>
        </w:rPr>
        <w:t xml:space="preserve"> С.М. Управління якістю: </w:t>
      </w:r>
      <w:proofErr w:type="spellStart"/>
      <w:r w:rsidRPr="00BB163B">
        <w:rPr>
          <w:sz w:val="28"/>
          <w:szCs w:val="28"/>
        </w:rPr>
        <w:t>навч</w:t>
      </w:r>
      <w:proofErr w:type="spellEnd"/>
      <w:r w:rsidRPr="00BB163B">
        <w:rPr>
          <w:sz w:val="28"/>
          <w:szCs w:val="28"/>
        </w:rPr>
        <w:t xml:space="preserve">. </w:t>
      </w:r>
      <w:proofErr w:type="spellStart"/>
      <w:r w:rsidRPr="00BB163B">
        <w:rPr>
          <w:sz w:val="28"/>
          <w:szCs w:val="28"/>
        </w:rPr>
        <w:t>посіб</w:t>
      </w:r>
      <w:proofErr w:type="spellEnd"/>
      <w:r w:rsidRPr="00BB163B">
        <w:rPr>
          <w:sz w:val="28"/>
          <w:szCs w:val="28"/>
        </w:rPr>
        <w:t>. Чернівці: ПВКФ "</w:t>
      </w:r>
      <w:proofErr w:type="spellStart"/>
      <w:r w:rsidRPr="00BB163B">
        <w:rPr>
          <w:sz w:val="28"/>
          <w:szCs w:val="28"/>
        </w:rPr>
        <w:t>Технодрук</w:t>
      </w:r>
      <w:proofErr w:type="spellEnd"/>
      <w:r w:rsidRPr="00BB163B">
        <w:rPr>
          <w:sz w:val="28"/>
          <w:szCs w:val="28"/>
        </w:rPr>
        <w:t>", 2017. 174 с.</w:t>
      </w:r>
    </w:p>
    <w:p w:rsidR="00D12312" w:rsidRPr="00BB163B" w:rsidRDefault="00D12312" w:rsidP="00BF3F2C">
      <w:pPr>
        <w:pStyle w:val="a9"/>
        <w:numPr>
          <w:ilvl w:val="0"/>
          <w:numId w:val="32"/>
        </w:numPr>
        <w:tabs>
          <w:tab w:val="left" w:pos="993"/>
        </w:tabs>
        <w:autoSpaceDE w:val="0"/>
        <w:autoSpaceDN w:val="0"/>
        <w:spacing w:line="276" w:lineRule="auto"/>
        <w:ind w:left="0" w:firstLine="567"/>
        <w:jc w:val="both"/>
        <w:rPr>
          <w:sz w:val="28"/>
          <w:szCs w:val="28"/>
        </w:rPr>
      </w:pPr>
      <w:proofErr w:type="spellStart"/>
      <w:r w:rsidRPr="00BB163B">
        <w:rPr>
          <w:sz w:val="28"/>
          <w:szCs w:val="28"/>
        </w:rPr>
        <w:t>Лойко</w:t>
      </w:r>
      <w:proofErr w:type="spellEnd"/>
      <w:r w:rsidRPr="00BB163B">
        <w:rPr>
          <w:sz w:val="28"/>
          <w:szCs w:val="28"/>
        </w:rPr>
        <w:t xml:space="preserve"> Д.П., </w:t>
      </w:r>
      <w:proofErr w:type="spellStart"/>
      <w:r w:rsidRPr="00BB163B">
        <w:rPr>
          <w:sz w:val="28"/>
          <w:szCs w:val="28"/>
        </w:rPr>
        <w:t>Вотченікова</w:t>
      </w:r>
      <w:proofErr w:type="spellEnd"/>
      <w:r w:rsidRPr="00BB163B">
        <w:rPr>
          <w:sz w:val="28"/>
          <w:szCs w:val="28"/>
        </w:rPr>
        <w:t xml:space="preserve"> О.В., </w:t>
      </w:r>
      <w:proofErr w:type="spellStart"/>
      <w:r w:rsidRPr="00BB163B">
        <w:rPr>
          <w:sz w:val="28"/>
          <w:szCs w:val="28"/>
        </w:rPr>
        <w:t>Удовіченко</w:t>
      </w:r>
      <w:proofErr w:type="spellEnd"/>
      <w:r w:rsidRPr="00BB163B">
        <w:rPr>
          <w:sz w:val="28"/>
          <w:szCs w:val="28"/>
        </w:rPr>
        <w:t xml:space="preserve"> О.П. Управління якістю : </w:t>
      </w:r>
      <w:proofErr w:type="spellStart"/>
      <w:r w:rsidRPr="00BB163B">
        <w:rPr>
          <w:sz w:val="28"/>
          <w:szCs w:val="28"/>
        </w:rPr>
        <w:t>навч</w:t>
      </w:r>
      <w:proofErr w:type="spellEnd"/>
      <w:r w:rsidRPr="00BB163B">
        <w:rPr>
          <w:sz w:val="28"/>
          <w:szCs w:val="28"/>
        </w:rPr>
        <w:t>. посібник. Львів : Магнолія 2006, 2018. 336 с.</w:t>
      </w:r>
    </w:p>
    <w:p w:rsidR="00D12312" w:rsidRPr="00BB163B" w:rsidRDefault="00D12312" w:rsidP="00BF3F2C">
      <w:pPr>
        <w:pStyle w:val="a9"/>
        <w:numPr>
          <w:ilvl w:val="0"/>
          <w:numId w:val="32"/>
        </w:numPr>
        <w:tabs>
          <w:tab w:val="left" w:pos="993"/>
        </w:tabs>
        <w:autoSpaceDE w:val="0"/>
        <w:autoSpaceDN w:val="0"/>
        <w:spacing w:line="276" w:lineRule="auto"/>
        <w:ind w:left="0" w:firstLine="567"/>
        <w:jc w:val="both"/>
        <w:rPr>
          <w:sz w:val="28"/>
          <w:szCs w:val="28"/>
        </w:rPr>
      </w:pPr>
      <w:r w:rsidRPr="00BB163B">
        <w:rPr>
          <w:sz w:val="28"/>
          <w:szCs w:val="28"/>
        </w:rPr>
        <w:t xml:space="preserve">Основи стандартизації, метрології та управління якістю: навчальний посібник. / Н.О. </w:t>
      </w:r>
      <w:proofErr w:type="spellStart"/>
      <w:r w:rsidRPr="00BB163B">
        <w:rPr>
          <w:sz w:val="28"/>
          <w:szCs w:val="28"/>
        </w:rPr>
        <w:t>Машта</w:t>
      </w:r>
      <w:proofErr w:type="spellEnd"/>
      <w:r w:rsidRPr="00BB163B">
        <w:rPr>
          <w:sz w:val="28"/>
          <w:szCs w:val="28"/>
        </w:rPr>
        <w:t xml:space="preserve">, О.П. </w:t>
      </w:r>
      <w:proofErr w:type="spellStart"/>
      <w:r w:rsidRPr="00BB163B">
        <w:rPr>
          <w:sz w:val="28"/>
          <w:szCs w:val="28"/>
        </w:rPr>
        <w:t>Бенчук</w:t>
      </w:r>
      <w:proofErr w:type="spellEnd"/>
      <w:r w:rsidRPr="00BB163B">
        <w:rPr>
          <w:sz w:val="28"/>
          <w:szCs w:val="28"/>
        </w:rPr>
        <w:t xml:space="preserve">, Г.П. </w:t>
      </w:r>
      <w:proofErr w:type="spellStart"/>
      <w:r w:rsidRPr="00BB163B">
        <w:rPr>
          <w:sz w:val="28"/>
          <w:szCs w:val="28"/>
        </w:rPr>
        <w:t>Бенчук</w:t>
      </w:r>
      <w:proofErr w:type="spellEnd"/>
      <w:r w:rsidRPr="00BB163B">
        <w:rPr>
          <w:sz w:val="28"/>
          <w:szCs w:val="28"/>
        </w:rPr>
        <w:t xml:space="preserve">, Л.М. </w:t>
      </w:r>
      <w:proofErr w:type="spellStart"/>
      <w:r w:rsidRPr="00BB163B">
        <w:rPr>
          <w:sz w:val="28"/>
          <w:szCs w:val="28"/>
        </w:rPr>
        <w:t>Акімова</w:t>
      </w:r>
      <w:proofErr w:type="spellEnd"/>
      <w:r w:rsidRPr="00BB163B">
        <w:rPr>
          <w:sz w:val="28"/>
          <w:szCs w:val="28"/>
        </w:rPr>
        <w:t>, О.В. Дейнека. Рівне, 2015. 388 с.</w:t>
      </w:r>
    </w:p>
    <w:p w:rsidR="00D12312" w:rsidRPr="00BB163B" w:rsidRDefault="00D12312" w:rsidP="00BF3F2C">
      <w:pPr>
        <w:pStyle w:val="a9"/>
        <w:numPr>
          <w:ilvl w:val="0"/>
          <w:numId w:val="32"/>
        </w:numPr>
        <w:tabs>
          <w:tab w:val="left" w:pos="993"/>
        </w:tabs>
        <w:autoSpaceDE w:val="0"/>
        <w:autoSpaceDN w:val="0"/>
        <w:spacing w:line="276" w:lineRule="auto"/>
        <w:ind w:left="0" w:firstLine="567"/>
        <w:jc w:val="both"/>
        <w:rPr>
          <w:sz w:val="28"/>
          <w:szCs w:val="28"/>
        </w:rPr>
      </w:pPr>
      <w:r w:rsidRPr="00BB163B">
        <w:rPr>
          <w:sz w:val="28"/>
          <w:szCs w:val="28"/>
        </w:rPr>
        <w:t>Панченко М.О. Управління якістю: теорія та практика: навчальний посібник. К. : Центр учбової літератури, 2018. 228 с.</w:t>
      </w:r>
    </w:p>
    <w:p w:rsidR="00D12312" w:rsidRPr="00BB163B" w:rsidRDefault="00D12312" w:rsidP="00BF3F2C">
      <w:pPr>
        <w:pStyle w:val="a9"/>
        <w:numPr>
          <w:ilvl w:val="0"/>
          <w:numId w:val="32"/>
        </w:numPr>
        <w:tabs>
          <w:tab w:val="left" w:pos="993"/>
        </w:tabs>
        <w:autoSpaceDE w:val="0"/>
        <w:autoSpaceDN w:val="0"/>
        <w:spacing w:line="276" w:lineRule="auto"/>
        <w:ind w:left="0" w:firstLine="567"/>
        <w:jc w:val="both"/>
        <w:rPr>
          <w:sz w:val="28"/>
          <w:szCs w:val="28"/>
        </w:rPr>
      </w:pPr>
      <w:r w:rsidRPr="00BB163B">
        <w:rPr>
          <w:sz w:val="28"/>
          <w:szCs w:val="28"/>
          <w:shd w:val="clear" w:color="auto" w:fill="FFFFFF"/>
        </w:rPr>
        <w:t xml:space="preserve">Стандартизація, метрологія, сертифікація та управління якістю: підручник / Л.В. </w:t>
      </w:r>
      <w:proofErr w:type="spellStart"/>
      <w:r w:rsidRPr="00BB163B">
        <w:rPr>
          <w:sz w:val="28"/>
          <w:szCs w:val="28"/>
          <w:shd w:val="clear" w:color="auto" w:fill="FFFFFF"/>
        </w:rPr>
        <w:t>Баль-Прилипко</w:t>
      </w:r>
      <w:proofErr w:type="spellEnd"/>
      <w:r w:rsidRPr="00BB163B">
        <w:rPr>
          <w:sz w:val="28"/>
          <w:szCs w:val="28"/>
          <w:shd w:val="clear" w:color="auto" w:fill="FFFFFF"/>
        </w:rPr>
        <w:t xml:space="preserve">, Н.М. Слободянюк, Г.Є. Поліщук, М.З.Паска, В. Є. Буряк. Київ : </w:t>
      </w:r>
      <w:proofErr w:type="spellStart"/>
      <w:r w:rsidRPr="00BB163B">
        <w:rPr>
          <w:sz w:val="28"/>
          <w:szCs w:val="28"/>
          <w:shd w:val="clear" w:color="auto" w:fill="FFFFFF"/>
        </w:rPr>
        <w:t>Компринт</w:t>
      </w:r>
      <w:proofErr w:type="spellEnd"/>
      <w:r w:rsidRPr="00BB163B">
        <w:rPr>
          <w:sz w:val="28"/>
          <w:szCs w:val="28"/>
          <w:shd w:val="clear" w:color="auto" w:fill="FFFFFF"/>
        </w:rPr>
        <w:t>, 2017. 571 с.</w:t>
      </w:r>
    </w:p>
    <w:p w:rsidR="00D12312" w:rsidRPr="00BB163B" w:rsidRDefault="00D12312" w:rsidP="00D12312">
      <w:pPr>
        <w:spacing w:line="276" w:lineRule="auto"/>
        <w:ind w:firstLine="540"/>
        <w:rPr>
          <w:bCs/>
          <w:sz w:val="28"/>
          <w:szCs w:val="28"/>
          <w:lang w:val="uk-UA"/>
        </w:rPr>
      </w:pP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Допоміжна література</w:t>
      </w:r>
    </w:p>
    <w:p w:rsidR="00D12312" w:rsidRPr="00BB163B" w:rsidRDefault="00D12312" w:rsidP="00BF3F2C">
      <w:pPr>
        <w:pStyle w:val="a9"/>
        <w:numPr>
          <w:ilvl w:val="0"/>
          <w:numId w:val="33"/>
        </w:numPr>
        <w:tabs>
          <w:tab w:val="left" w:pos="993"/>
        </w:tabs>
        <w:autoSpaceDE w:val="0"/>
        <w:autoSpaceDN w:val="0"/>
        <w:spacing w:line="276" w:lineRule="auto"/>
        <w:ind w:left="0" w:firstLine="567"/>
        <w:jc w:val="both"/>
        <w:rPr>
          <w:sz w:val="28"/>
          <w:szCs w:val="28"/>
        </w:rPr>
      </w:pPr>
      <w:r w:rsidRPr="00BB163B">
        <w:rPr>
          <w:sz w:val="28"/>
          <w:szCs w:val="28"/>
        </w:rPr>
        <w:t>ДСТУ ISO 9000:2015 Системи управління якістю. Основні положення та словник термінів (ISO 9000:2015, IDT). URL: https://khoda.gov.ua/image/catalog/files/%209000.pdf</w:t>
      </w:r>
    </w:p>
    <w:p w:rsidR="00D12312" w:rsidRPr="00BB163B" w:rsidRDefault="00D12312" w:rsidP="00BF3F2C">
      <w:pPr>
        <w:pStyle w:val="a9"/>
        <w:numPr>
          <w:ilvl w:val="0"/>
          <w:numId w:val="33"/>
        </w:numPr>
        <w:tabs>
          <w:tab w:val="left" w:pos="993"/>
        </w:tabs>
        <w:autoSpaceDE w:val="0"/>
        <w:autoSpaceDN w:val="0"/>
        <w:spacing w:line="276" w:lineRule="auto"/>
        <w:ind w:left="0" w:firstLine="567"/>
        <w:jc w:val="both"/>
        <w:rPr>
          <w:sz w:val="28"/>
          <w:szCs w:val="28"/>
        </w:rPr>
      </w:pPr>
      <w:r w:rsidRPr="00BB163B">
        <w:rPr>
          <w:sz w:val="28"/>
          <w:szCs w:val="28"/>
        </w:rPr>
        <w:t>ДСТУ ISO 9001:2015 Системи управління якістю. Вимоги (ISO 9001:2015, IDT). URL: https://khoda.gov.ua/image/catalog/files/%209001.pdf</w:t>
      </w:r>
    </w:p>
    <w:p w:rsidR="00D12312" w:rsidRPr="00BB163B" w:rsidRDefault="00D12312" w:rsidP="00BF3F2C">
      <w:pPr>
        <w:pStyle w:val="a9"/>
        <w:numPr>
          <w:ilvl w:val="0"/>
          <w:numId w:val="33"/>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Теоретичні аспекти якості продукції. Актуальні проблеми економіки. 2022. № 9. С. 89-97.</w:t>
      </w:r>
      <w:r w:rsidRPr="00BB163B">
        <w:t xml:space="preserve"> </w:t>
      </w:r>
      <w:r w:rsidRPr="00BB163B">
        <w:rPr>
          <w:sz w:val="28"/>
          <w:szCs w:val="28"/>
        </w:rPr>
        <w:t>URL:</w:t>
      </w:r>
      <w:r w:rsidRPr="00BB163B">
        <w:t xml:space="preserve"> </w:t>
      </w:r>
      <w:r w:rsidRPr="00BB163B">
        <w:rPr>
          <w:sz w:val="28"/>
          <w:szCs w:val="28"/>
        </w:rPr>
        <w:t>https://eco-science.net/wp-content/uploads/2022/09/09.22._topic_-Ihor-I.-Svitlyshyn-Iryna-A.-Svitlyshina-89-97.pdf</w:t>
      </w:r>
    </w:p>
    <w:p w:rsidR="00D12312" w:rsidRPr="00BB163B" w:rsidRDefault="00D12312" w:rsidP="00BF3F2C">
      <w:pPr>
        <w:pStyle w:val="a9"/>
        <w:numPr>
          <w:ilvl w:val="0"/>
          <w:numId w:val="33"/>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Уточнення сутності категорії «якість» Актуальні проблеми економіки. 2022. № 10-11. C. 96-104.</w:t>
      </w:r>
      <w:r w:rsidRPr="00BB163B">
        <w:t xml:space="preserve"> </w:t>
      </w:r>
      <w:r w:rsidRPr="00BB163B">
        <w:rPr>
          <w:sz w:val="28"/>
          <w:szCs w:val="28"/>
        </w:rPr>
        <w:t>URL:</w:t>
      </w:r>
      <w:r w:rsidRPr="00BB163B">
        <w:t xml:space="preserve"> </w:t>
      </w:r>
      <w:r w:rsidRPr="00BB163B">
        <w:rPr>
          <w:sz w:val="28"/>
          <w:szCs w:val="28"/>
        </w:rPr>
        <w:t>https://eco-science.net/wp-content/uploads/2022/10/10.22._topic_Ihor-I.-Svitlyshyn-Iryna-A.-Svitlyshina-96-104.pdf</w:t>
      </w:r>
    </w:p>
    <w:p w:rsidR="00D12312" w:rsidRPr="00BB163B" w:rsidRDefault="00D12312" w:rsidP="00D12312">
      <w:pPr>
        <w:widowControl/>
        <w:autoSpaceDE w:val="0"/>
        <w:autoSpaceDN w:val="0"/>
        <w:adjustRightInd/>
        <w:spacing w:line="276" w:lineRule="auto"/>
        <w:ind w:firstLine="567"/>
        <w:textAlignment w:val="auto"/>
        <w:rPr>
          <w:rFonts w:eastAsia="Calibri"/>
          <w:sz w:val="28"/>
          <w:szCs w:val="28"/>
          <w:lang w:val="uk-UA" w:eastAsia="en-US"/>
        </w:rPr>
      </w:pPr>
    </w:p>
    <w:p w:rsidR="00D12312" w:rsidRPr="00BB163B" w:rsidRDefault="00D12312" w:rsidP="00D12312">
      <w:pPr>
        <w:widowControl/>
        <w:autoSpaceDE w:val="0"/>
        <w:autoSpaceDN w:val="0"/>
        <w:spacing w:line="276" w:lineRule="auto"/>
        <w:ind w:firstLine="567"/>
        <w:textAlignment w:val="auto"/>
        <w:rPr>
          <w:b/>
          <w:i/>
          <w:sz w:val="28"/>
          <w:szCs w:val="28"/>
          <w:lang w:val="uk-UA" w:eastAsia="uk-UA"/>
        </w:rPr>
      </w:pPr>
      <w:r w:rsidRPr="00BB163B">
        <w:rPr>
          <w:b/>
          <w:i/>
          <w:sz w:val="28"/>
          <w:szCs w:val="28"/>
          <w:lang w:val="uk-UA" w:eastAsia="uk-UA"/>
        </w:rPr>
        <w:t>Інформаційні ресурси в Інтернеті</w:t>
      </w:r>
    </w:p>
    <w:p w:rsidR="00D12312" w:rsidRPr="00BB163B" w:rsidRDefault="00D12312" w:rsidP="00BF3F2C">
      <w:pPr>
        <w:pStyle w:val="a9"/>
        <w:numPr>
          <w:ilvl w:val="0"/>
          <w:numId w:val="34"/>
        </w:numPr>
        <w:tabs>
          <w:tab w:val="left" w:pos="993"/>
        </w:tabs>
        <w:spacing w:line="276" w:lineRule="auto"/>
        <w:ind w:left="0" w:firstLine="567"/>
        <w:jc w:val="both"/>
        <w:rPr>
          <w:sz w:val="28"/>
          <w:szCs w:val="28"/>
        </w:rPr>
      </w:pPr>
      <w:r w:rsidRPr="00BB163B">
        <w:rPr>
          <w:sz w:val="28"/>
          <w:szCs w:val="28"/>
        </w:rPr>
        <w:t>Законодавство України. URL: https://zakon.rada.gov.ua</w:t>
      </w:r>
    </w:p>
    <w:p w:rsidR="00D12312" w:rsidRPr="00BB163B" w:rsidRDefault="00D12312" w:rsidP="00BF3F2C">
      <w:pPr>
        <w:pStyle w:val="a9"/>
        <w:numPr>
          <w:ilvl w:val="0"/>
          <w:numId w:val="34"/>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w:t>
      </w:r>
      <w:r w:rsidRPr="00BB163B">
        <w:rPr>
          <w:sz w:val="28"/>
          <w:szCs w:val="28"/>
          <w:shd w:val="clear" w:color="auto" w:fill="F9F9F9"/>
        </w:rPr>
        <w:t xml:space="preserve">Національної бібліотеки України імені В.І. Вернадського. </w:t>
      </w:r>
      <w:r w:rsidRPr="00BB163B">
        <w:rPr>
          <w:sz w:val="28"/>
          <w:szCs w:val="28"/>
        </w:rPr>
        <w:t>URL:</w:t>
      </w:r>
      <w:r w:rsidRPr="00BB163B">
        <w:rPr>
          <w:sz w:val="28"/>
          <w:szCs w:val="28"/>
          <w:shd w:val="clear" w:color="auto" w:fill="F9F9F9"/>
        </w:rPr>
        <w:t xml:space="preserve"> </w:t>
      </w:r>
      <w:hyperlink r:id="rId19" w:history="1">
        <w:r w:rsidRPr="00BB163B">
          <w:rPr>
            <w:rStyle w:val="ad"/>
            <w:color w:val="auto"/>
            <w:sz w:val="28"/>
            <w:szCs w:val="28"/>
            <w:u w:val="none"/>
          </w:rPr>
          <w:t>http://www.nbuv.gov.ua</w:t>
        </w:r>
      </w:hyperlink>
    </w:p>
    <w:p w:rsidR="00D12312" w:rsidRPr="00BB163B" w:rsidRDefault="00D12312" w:rsidP="00BF3F2C">
      <w:pPr>
        <w:pStyle w:val="a9"/>
        <w:numPr>
          <w:ilvl w:val="0"/>
          <w:numId w:val="34"/>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Освітнього порталу Державного університету «Житомирська політехніка». </w:t>
      </w:r>
      <w:r w:rsidRPr="00BB163B">
        <w:rPr>
          <w:sz w:val="28"/>
          <w:szCs w:val="28"/>
        </w:rPr>
        <w:t>URL:</w:t>
      </w:r>
      <w:r w:rsidRPr="00BB163B">
        <w:rPr>
          <w:sz w:val="28"/>
          <w:szCs w:val="28"/>
          <w:shd w:val="clear" w:color="auto" w:fill="F9F9F9"/>
        </w:rPr>
        <w:t xml:space="preserve"> </w:t>
      </w:r>
      <w:hyperlink r:id="rId20" w:history="1">
        <w:r w:rsidRPr="00BB163B">
          <w:rPr>
            <w:rStyle w:val="ad"/>
            <w:color w:val="auto"/>
            <w:sz w:val="28"/>
            <w:szCs w:val="28"/>
            <w:u w:val="none"/>
          </w:rPr>
          <w:t>https://learn.ztu.edu.ua</w:t>
        </w:r>
      </w:hyperlink>
    </w:p>
    <w:p w:rsidR="00D12312" w:rsidRPr="00BB163B" w:rsidRDefault="00D12312">
      <w:pPr>
        <w:widowControl/>
        <w:adjustRightInd/>
        <w:spacing w:after="160" w:line="259" w:lineRule="auto"/>
        <w:jc w:val="left"/>
        <w:textAlignment w:val="auto"/>
        <w:rPr>
          <w:sz w:val="28"/>
          <w:szCs w:val="28"/>
          <w:lang w:val="uk-UA"/>
        </w:rPr>
      </w:pPr>
      <w:r w:rsidRPr="00BB163B">
        <w:rPr>
          <w:sz w:val="28"/>
          <w:szCs w:val="28"/>
          <w:lang w:val="uk-UA"/>
        </w:rPr>
        <w:br w:type="page"/>
      </w:r>
    </w:p>
    <w:p w:rsidR="00D12312" w:rsidRPr="00BB163B" w:rsidRDefault="00D12312" w:rsidP="009D3B96">
      <w:pPr>
        <w:adjustRightInd/>
        <w:spacing w:line="276" w:lineRule="auto"/>
        <w:ind w:firstLine="426"/>
        <w:jc w:val="center"/>
        <w:textAlignment w:val="auto"/>
        <w:rPr>
          <w:b/>
          <w:bCs/>
          <w:sz w:val="28"/>
          <w:szCs w:val="28"/>
          <w:lang w:val="uk-UA" w:eastAsia="uk-UA"/>
        </w:rPr>
      </w:pPr>
      <w:r w:rsidRPr="00BB163B">
        <w:rPr>
          <w:b/>
          <w:bCs/>
          <w:sz w:val="28"/>
          <w:szCs w:val="28"/>
          <w:lang w:val="uk-UA" w:eastAsia="uk-UA"/>
        </w:rPr>
        <w:lastRenderedPageBreak/>
        <w:t xml:space="preserve">ТЕМА </w:t>
      </w:r>
      <w:r w:rsidR="009D3B96" w:rsidRPr="00BB163B">
        <w:rPr>
          <w:b/>
          <w:bCs/>
          <w:sz w:val="28"/>
          <w:szCs w:val="28"/>
          <w:lang w:val="uk-UA" w:eastAsia="uk-UA"/>
        </w:rPr>
        <w:t>7</w:t>
      </w:r>
      <w:r w:rsidRPr="00BB163B">
        <w:rPr>
          <w:b/>
          <w:bCs/>
          <w:sz w:val="28"/>
          <w:szCs w:val="28"/>
          <w:lang w:val="uk-UA" w:eastAsia="uk-UA"/>
        </w:rPr>
        <w:t xml:space="preserve">. </w:t>
      </w:r>
      <w:r w:rsidR="009D3B96" w:rsidRPr="00BB163B">
        <w:rPr>
          <w:b/>
          <w:bCs/>
          <w:sz w:val="28"/>
          <w:szCs w:val="28"/>
          <w:lang w:val="uk-UA" w:eastAsia="uk-UA"/>
        </w:rPr>
        <w:t>ОЦІНЮВАННЯ ТА АНАЛІЗУВАННЯ СИСТЕМИ УПРАВЛІННЯ ЯКІСТЮ НА ВИРОБНИЧИХ ПІДПРИЄМСТВАХ</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textAlignment w:val="auto"/>
        <w:rPr>
          <w:sz w:val="28"/>
          <w:szCs w:val="28"/>
          <w:lang w:val="uk-UA" w:eastAsia="uk-UA"/>
        </w:rPr>
      </w:pPr>
      <w:r w:rsidRPr="00BB163B">
        <w:rPr>
          <w:b/>
          <w:bCs/>
          <w:sz w:val="28"/>
          <w:szCs w:val="28"/>
          <w:lang w:val="uk-UA" w:eastAsia="uk-UA"/>
        </w:rPr>
        <w:t xml:space="preserve">Мета заняття </w:t>
      </w:r>
      <w:r w:rsidRPr="00BB163B">
        <w:rPr>
          <w:sz w:val="28"/>
          <w:szCs w:val="28"/>
          <w:lang w:val="uk-UA" w:eastAsia="uk-UA"/>
        </w:rPr>
        <w:t xml:space="preserve">– опанувати навчальний матеріал щодо </w:t>
      </w:r>
      <w:r w:rsidR="009D3B96" w:rsidRPr="00BB163B">
        <w:rPr>
          <w:sz w:val="28"/>
          <w:szCs w:val="28"/>
          <w:lang w:val="uk-UA" w:eastAsia="uk-UA"/>
        </w:rPr>
        <w:t>оцінювання та аналізування системи управління якістю на виробничих підприємствах</w:t>
      </w:r>
      <w:r w:rsidRPr="00BB163B">
        <w:rPr>
          <w:sz w:val="28"/>
          <w:szCs w:val="28"/>
          <w:lang w:val="uk-UA" w:eastAsia="uk-UA"/>
        </w:rPr>
        <w:t>.</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навчання: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словесні методи (пояснення);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наочні методи (спостереження, демонстрування, ілюстрування);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практичні методи (виконання практичних завдань);</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метод проблемного викладу;</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дискусійний метод;</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ситуаційний метод.</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контролю:</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усне опитування або тестування;</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виконання практичних завдань;</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перевірка індивідуального самостійного завдання.</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Питання для обговорення / дискусії:</w:t>
      </w:r>
    </w:p>
    <w:p w:rsidR="009D3B96" w:rsidRPr="00BB163B" w:rsidRDefault="009D3B96" w:rsidP="00BF3F2C">
      <w:pPr>
        <w:pStyle w:val="a9"/>
        <w:numPr>
          <w:ilvl w:val="0"/>
          <w:numId w:val="10"/>
        </w:numPr>
        <w:tabs>
          <w:tab w:val="left" w:pos="993"/>
        </w:tabs>
        <w:spacing w:line="276" w:lineRule="auto"/>
        <w:ind w:left="142" w:firstLine="425"/>
        <w:jc w:val="both"/>
        <w:rPr>
          <w:sz w:val="28"/>
          <w:szCs w:val="28"/>
        </w:rPr>
      </w:pPr>
      <w:r w:rsidRPr="00BB163B">
        <w:rPr>
          <w:bCs/>
          <w:sz w:val="28"/>
          <w:szCs w:val="28"/>
        </w:rPr>
        <w:t>Проблема оцінювання системи управління якістю на підприємстві в науці та практиці</w:t>
      </w:r>
    </w:p>
    <w:p w:rsidR="009D3B96" w:rsidRPr="00BB163B" w:rsidRDefault="009D3B96" w:rsidP="00BF3F2C">
      <w:pPr>
        <w:pStyle w:val="a9"/>
        <w:numPr>
          <w:ilvl w:val="0"/>
          <w:numId w:val="10"/>
        </w:numPr>
        <w:tabs>
          <w:tab w:val="left" w:pos="993"/>
        </w:tabs>
        <w:spacing w:line="276" w:lineRule="auto"/>
        <w:ind w:left="142" w:firstLine="425"/>
        <w:jc w:val="both"/>
        <w:rPr>
          <w:sz w:val="28"/>
          <w:szCs w:val="28"/>
        </w:rPr>
      </w:pPr>
      <w:r w:rsidRPr="00BB163B">
        <w:rPr>
          <w:sz w:val="28"/>
          <w:szCs w:val="28"/>
        </w:rPr>
        <w:t>Оцінювання досягнення поставлених цілей підприємства (методи, звітні документи, інформування зацікавлених сторін)</w:t>
      </w:r>
    </w:p>
    <w:p w:rsidR="009D3B96" w:rsidRPr="00BB163B" w:rsidRDefault="009D3B96" w:rsidP="00BF3F2C">
      <w:pPr>
        <w:pStyle w:val="a9"/>
        <w:numPr>
          <w:ilvl w:val="0"/>
          <w:numId w:val="10"/>
        </w:numPr>
        <w:tabs>
          <w:tab w:val="left" w:pos="993"/>
        </w:tabs>
        <w:spacing w:line="276" w:lineRule="auto"/>
        <w:ind w:left="142" w:firstLine="425"/>
        <w:jc w:val="both"/>
        <w:rPr>
          <w:sz w:val="28"/>
          <w:szCs w:val="28"/>
        </w:rPr>
      </w:pPr>
      <w:r w:rsidRPr="00BB163B">
        <w:rPr>
          <w:sz w:val="28"/>
          <w:szCs w:val="28"/>
        </w:rPr>
        <w:t>Оцінювання реалізації плану заходів щодо забезпечення якості підприємства (методи, звітні документи, інформування зацікавлених сторін)</w:t>
      </w:r>
    </w:p>
    <w:p w:rsidR="009D3B96" w:rsidRPr="00BB163B" w:rsidRDefault="009D3B96" w:rsidP="00BF3F2C">
      <w:pPr>
        <w:pStyle w:val="a9"/>
        <w:numPr>
          <w:ilvl w:val="0"/>
          <w:numId w:val="10"/>
        </w:numPr>
        <w:tabs>
          <w:tab w:val="left" w:pos="993"/>
        </w:tabs>
        <w:spacing w:line="276" w:lineRule="auto"/>
        <w:ind w:left="142" w:firstLine="425"/>
        <w:jc w:val="both"/>
        <w:rPr>
          <w:sz w:val="28"/>
          <w:szCs w:val="28"/>
        </w:rPr>
      </w:pPr>
      <w:r w:rsidRPr="00BB163B">
        <w:rPr>
          <w:sz w:val="28"/>
          <w:szCs w:val="28"/>
        </w:rPr>
        <w:t>Оцінювання системи управління ризиками в діяльності підприємства (методи, звітні документи, інформування зацікавлених сторін)</w:t>
      </w:r>
    </w:p>
    <w:p w:rsidR="009D3B96" w:rsidRPr="00BB163B" w:rsidRDefault="009D3B96" w:rsidP="00BF3F2C">
      <w:pPr>
        <w:pStyle w:val="a9"/>
        <w:numPr>
          <w:ilvl w:val="0"/>
          <w:numId w:val="10"/>
        </w:numPr>
        <w:tabs>
          <w:tab w:val="left" w:pos="993"/>
        </w:tabs>
        <w:spacing w:line="276" w:lineRule="auto"/>
        <w:ind w:left="142" w:firstLine="425"/>
        <w:jc w:val="both"/>
        <w:rPr>
          <w:sz w:val="28"/>
          <w:szCs w:val="28"/>
        </w:rPr>
      </w:pPr>
      <w:r w:rsidRPr="00BB163B">
        <w:rPr>
          <w:sz w:val="28"/>
          <w:szCs w:val="28"/>
        </w:rPr>
        <w:t xml:space="preserve">Аналізування </w:t>
      </w:r>
      <w:r w:rsidRPr="00BB163B">
        <w:rPr>
          <w:bCs/>
          <w:sz w:val="28"/>
          <w:szCs w:val="28"/>
        </w:rPr>
        <w:t>системи управління якістю</w:t>
      </w:r>
      <w:r w:rsidRPr="00BB163B">
        <w:rPr>
          <w:sz w:val="28"/>
          <w:szCs w:val="28"/>
        </w:rPr>
        <w:t xml:space="preserve"> керівництвом підприємства (методи, звітні документи, інформування зацікавлених сторін)</w:t>
      </w:r>
    </w:p>
    <w:p w:rsidR="009D3B96" w:rsidRPr="00BB163B" w:rsidRDefault="009D3B96" w:rsidP="00BF3F2C">
      <w:pPr>
        <w:pStyle w:val="a9"/>
        <w:numPr>
          <w:ilvl w:val="0"/>
          <w:numId w:val="10"/>
        </w:numPr>
        <w:tabs>
          <w:tab w:val="left" w:pos="993"/>
        </w:tabs>
        <w:spacing w:line="276" w:lineRule="auto"/>
        <w:ind w:left="142" w:firstLine="425"/>
        <w:jc w:val="both"/>
        <w:rPr>
          <w:sz w:val="28"/>
          <w:szCs w:val="28"/>
        </w:rPr>
      </w:pPr>
      <w:r w:rsidRPr="00BB163B">
        <w:rPr>
          <w:sz w:val="28"/>
          <w:szCs w:val="28"/>
        </w:rPr>
        <w:t xml:space="preserve">Аналізування </w:t>
      </w:r>
      <w:r w:rsidRPr="00BB163B">
        <w:rPr>
          <w:bCs/>
          <w:sz w:val="28"/>
          <w:szCs w:val="28"/>
        </w:rPr>
        <w:t>системи управління якістю</w:t>
      </w:r>
      <w:r w:rsidRPr="00BB163B">
        <w:rPr>
          <w:sz w:val="28"/>
          <w:szCs w:val="28"/>
        </w:rPr>
        <w:t xml:space="preserve"> персоналом підприємства (методи, звітні документи, інформування зацікавлених сторін)</w:t>
      </w:r>
    </w:p>
    <w:p w:rsidR="009D3B96" w:rsidRPr="00BB163B" w:rsidRDefault="009D3B96" w:rsidP="00BF3F2C">
      <w:pPr>
        <w:pStyle w:val="a9"/>
        <w:numPr>
          <w:ilvl w:val="0"/>
          <w:numId w:val="10"/>
        </w:numPr>
        <w:tabs>
          <w:tab w:val="left" w:pos="993"/>
        </w:tabs>
        <w:spacing w:line="276" w:lineRule="auto"/>
        <w:ind w:left="142" w:firstLine="425"/>
        <w:jc w:val="both"/>
        <w:rPr>
          <w:sz w:val="28"/>
          <w:szCs w:val="28"/>
        </w:rPr>
      </w:pPr>
      <w:r w:rsidRPr="00BB163B">
        <w:rPr>
          <w:bCs/>
          <w:sz w:val="28"/>
          <w:szCs w:val="28"/>
        </w:rPr>
        <w:t xml:space="preserve">Розроблення коригувальних дій щодо системи управління якістю підприємства </w:t>
      </w:r>
      <w:r w:rsidRPr="00BB163B">
        <w:rPr>
          <w:sz w:val="28"/>
          <w:szCs w:val="28"/>
        </w:rPr>
        <w:t>(методи, звітні документи, інформування зацікавлених сторін)</w:t>
      </w:r>
    </w:p>
    <w:p w:rsidR="009D3B96" w:rsidRPr="00BB163B" w:rsidRDefault="009D3B96" w:rsidP="00BF3F2C">
      <w:pPr>
        <w:pStyle w:val="a9"/>
        <w:numPr>
          <w:ilvl w:val="0"/>
          <w:numId w:val="10"/>
        </w:numPr>
        <w:tabs>
          <w:tab w:val="left" w:pos="993"/>
        </w:tabs>
        <w:spacing w:line="276" w:lineRule="auto"/>
        <w:ind w:left="142" w:firstLine="425"/>
        <w:jc w:val="both"/>
        <w:rPr>
          <w:sz w:val="28"/>
          <w:szCs w:val="28"/>
        </w:rPr>
      </w:pPr>
      <w:r w:rsidRPr="00BB163B">
        <w:rPr>
          <w:sz w:val="28"/>
          <w:szCs w:val="28"/>
        </w:rPr>
        <w:t xml:space="preserve">Контроль запровадження </w:t>
      </w:r>
      <w:r w:rsidRPr="00BB163B">
        <w:rPr>
          <w:bCs/>
          <w:sz w:val="28"/>
          <w:szCs w:val="28"/>
        </w:rPr>
        <w:t xml:space="preserve">коригувальних дій щодо системи управління якістю підприємства </w:t>
      </w:r>
      <w:r w:rsidRPr="00BB163B">
        <w:rPr>
          <w:sz w:val="28"/>
          <w:szCs w:val="28"/>
        </w:rPr>
        <w:t>(методи, звітні документи, інформування зацікавлених сторін)</w:t>
      </w: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lastRenderedPageBreak/>
        <w:t>Завдання для виконання:</w:t>
      </w:r>
    </w:p>
    <w:p w:rsidR="00D12312" w:rsidRPr="00BB163B" w:rsidRDefault="009D3B96" w:rsidP="00BF3F2C">
      <w:pPr>
        <w:pStyle w:val="a9"/>
        <w:numPr>
          <w:ilvl w:val="0"/>
          <w:numId w:val="35"/>
        </w:numPr>
        <w:tabs>
          <w:tab w:val="left" w:pos="851"/>
        </w:tabs>
        <w:spacing w:line="276" w:lineRule="auto"/>
        <w:ind w:left="0" w:firstLine="567"/>
        <w:jc w:val="both"/>
        <w:rPr>
          <w:bCs/>
          <w:sz w:val="28"/>
          <w:szCs w:val="28"/>
          <w:lang w:eastAsia="uk-UA"/>
        </w:rPr>
      </w:pPr>
      <w:r w:rsidRPr="00BB163B">
        <w:rPr>
          <w:sz w:val="28"/>
          <w:szCs w:val="28"/>
        </w:rPr>
        <w:t xml:space="preserve">Оцінити стан досягнення цілей у сфері якості </w:t>
      </w:r>
      <w:r w:rsidR="00D12312" w:rsidRPr="00BB163B">
        <w:rPr>
          <w:bCs/>
          <w:sz w:val="28"/>
          <w:szCs w:val="28"/>
          <w:lang w:eastAsia="uk-UA"/>
        </w:rPr>
        <w:t>окремого (конкретного) підприємства.</w:t>
      </w:r>
    </w:p>
    <w:p w:rsidR="00D12312" w:rsidRPr="00BB163B" w:rsidRDefault="009D3B96" w:rsidP="00BF3F2C">
      <w:pPr>
        <w:pStyle w:val="a9"/>
        <w:numPr>
          <w:ilvl w:val="0"/>
          <w:numId w:val="35"/>
        </w:numPr>
        <w:tabs>
          <w:tab w:val="left" w:pos="851"/>
        </w:tabs>
        <w:spacing w:line="276" w:lineRule="auto"/>
        <w:ind w:left="0" w:firstLine="567"/>
        <w:jc w:val="both"/>
        <w:rPr>
          <w:bCs/>
          <w:sz w:val="28"/>
          <w:szCs w:val="28"/>
          <w:lang w:eastAsia="uk-UA"/>
        </w:rPr>
      </w:pPr>
      <w:r w:rsidRPr="00BB163B">
        <w:rPr>
          <w:sz w:val="28"/>
          <w:szCs w:val="28"/>
        </w:rPr>
        <w:t xml:space="preserve">Проаналізувати дієвість </w:t>
      </w:r>
      <w:r w:rsidRPr="00BB163B">
        <w:rPr>
          <w:bCs/>
          <w:sz w:val="28"/>
          <w:szCs w:val="28"/>
        </w:rPr>
        <w:t>системи управління якістю</w:t>
      </w:r>
      <w:r w:rsidRPr="00BB163B">
        <w:rPr>
          <w:sz w:val="28"/>
          <w:szCs w:val="28"/>
        </w:rPr>
        <w:t xml:space="preserve"> на базі </w:t>
      </w:r>
      <w:r w:rsidRPr="00BB163B">
        <w:rPr>
          <w:bCs/>
          <w:sz w:val="28"/>
          <w:szCs w:val="28"/>
          <w:lang w:eastAsia="uk-UA"/>
        </w:rPr>
        <w:t>окремого (конкретного) підприємства</w:t>
      </w:r>
      <w:r w:rsidR="00D12312" w:rsidRPr="00BB163B">
        <w:rPr>
          <w:bCs/>
          <w:sz w:val="28"/>
          <w:szCs w:val="28"/>
          <w:lang w:eastAsia="uk-UA"/>
        </w:rPr>
        <w:t>.</w:t>
      </w:r>
    </w:p>
    <w:p w:rsidR="009D3B96" w:rsidRPr="00BB163B" w:rsidRDefault="009D3B96" w:rsidP="00BF3F2C">
      <w:pPr>
        <w:pStyle w:val="a9"/>
        <w:numPr>
          <w:ilvl w:val="0"/>
          <w:numId w:val="35"/>
        </w:numPr>
        <w:tabs>
          <w:tab w:val="left" w:pos="851"/>
        </w:tabs>
        <w:spacing w:line="276" w:lineRule="auto"/>
        <w:ind w:left="0" w:firstLine="567"/>
        <w:jc w:val="both"/>
        <w:rPr>
          <w:bCs/>
          <w:sz w:val="28"/>
          <w:szCs w:val="28"/>
          <w:lang w:eastAsia="uk-UA"/>
        </w:rPr>
      </w:pPr>
      <w:r w:rsidRPr="00BB163B">
        <w:rPr>
          <w:bCs/>
          <w:sz w:val="28"/>
          <w:szCs w:val="28"/>
        </w:rPr>
        <w:t>Розробити коригувальні дії щодо системи управління якістю</w:t>
      </w:r>
      <w:r w:rsidRPr="00BB163B">
        <w:rPr>
          <w:sz w:val="28"/>
          <w:szCs w:val="28"/>
        </w:rPr>
        <w:t xml:space="preserve"> на базі </w:t>
      </w:r>
      <w:r w:rsidRPr="00BB163B">
        <w:rPr>
          <w:bCs/>
          <w:sz w:val="28"/>
          <w:szCs w:val="28"/>
          <w:lang w:eastAsia="uk-UA"/>
        </w:rPr>
        <w:t>окремого (конкретного) підприємства.</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t>Оцінювання результатів роботи здобувачів вищої освіти</w:t>
      </w:r>
    </w:p>
    <w:p w:rsidR="004F7037" w:rsidRPr="00BB163B" w:rsidRDefault="004F7037" w:rsidP="004F7037">
      <w:pPr>
        <w:adjustRightInd/>
        <w:spacing w:line="276" w:lineRule="auto"/>
        <w:ind w:firstLine="567"/>
        <w:textAlignment w:val="auto"/>
        <w:rPr>
          <w:bCs/>
          <w:sz w:val="28"/>
          <w:szCs w:val="28"/>
          <w:lang w:val="uk-UA" w:eastAsia="uk-UA"/>
        </w:rPr>
      </w:pPr>
      <w:r w:rsidRPr="00BB163B">
        <w:rPr>
          <w:bCs/>
          <w:sz w:val="28"/>
          <w:szCs w:val="28"/>
          <w:lang w:val="uk-UA" w:eastAsia="uk-UA"/>
        </w:rPr>
        <w:t>Здобувач вищої освіти має можливість отримати за дану тему кількість балів</w:t>
      </w:r>
      <w:r>
        <w:rPr>
          <w:bCs/>
          <w:sz w:val="28"/>
          <w:szCs w:val="28"/>
          <w:lang w:val="uk-UA" w:eastAsia="uk-UA"/>
        </w:rPr>
        <w:t>, яка визначена у</w:t>
      </w:r>
      <w:r w:rsidRPr="00BB163B">
        <w:rPr>
          <w:bCs/>
          <w:sz w:val="28"/>
          <w:szCs w:val="28"/>
          <w:lang w:val="uk-UA" w:eastAsia="uk-UA"/>
        </w:rPr>
        <w:t xml:space="preserve"> робоч</w:t>
      </w:r>
      <w:r>
        <w:rPr>
          <w:bCs/>
          <w:sz w:val="28"/>
          <w:szCs w:val="28"/>
          <w:lang w:val="uk-UA" w:eastAsia="uk-UA"/>
        </w:rPr>
        <w:t xml:space="preserve">ій </w:t>
      </w:r>
      <w:r w:rsidRPr="00BB163B">
        <w:rPr>
          <w:bCs/>
          <w:sz w:val="28"/>
          <w:szCs w:val="28"/>
          <w:lang w:val="uk-UA" w:eastAsia="uk-UA"/>
        </w:rPr>
        <w:t>програм</w:t>
      </w:r>
      <w:r>
        <w:rPr>
          <w:bCs/>
          <w:sz w:val="28"/>
          <w:szCs w:val="28"/>
          <w:lang w:val="uk-UA" w:eastAsia="uk-UA"/>
        </w:rPr>
        <w:t>і</w:t>
      </w:r>
      <w:r w:rsidRPr="00BB163B">
        <w:rPr>
          <w:bCs/>
          <w:sz w:val="28"/>
          <w:szCs w:val="28"/>
          <w:lang w:val="uk-UA" w:eastAsia="uk-UA"/>
        </w:rPr>
        <w:t xml:space="preserve"> навчальної дисципліни</w:t>
      </w:r>
      <w:r>
        <w:rPr>
          <w:bCs/>
          <w:sz w:val="28"/>
          <w:szCs w:val="28"/>
          <w:lang w:val="uk-UA" w:eastAsia="uk-UA"/>
        </w:rPr>
        <w:t xml:space="preserve"> у розділі «Розподіл балів»</w:t>
      </w:r>
      <w:r w:rsidRPr="00BB163B">
        <w:rPr>
          <w:bCs/>
          <w:sz w:val="28"/>
          <w:szCs w:val="28"/>
          <w:lang w:val="uk-UA" w:eastAsia="uk-UA"/>
        </w:rPr>
        <w:t>.</w:t>
      </w:r>
      <w:r>
        <w:rPr>
          <w:bCs/>
          <w:sz w:val="28"/>
          <w:szCs w:val="28"/>
          <w:lang w:val="uk-UA" w:eastAsia="uk-UA"/>
        </w:rPr>
        <w:t xml:space="preserve"> При цьому 50 % від цієї кількості балів здобувач вищої освіти може отримати за участь </w:t>
      </w:r>
      <w:r w:rsidRPr="003E405F">
        <w:rPr>
          <w:bCs/>
          <w:sz w:val="28"/>
          <w:szCs w:val="28"/>
          <w:lang w:val="uk-UA" w:eastAsia="uk-UA"/>
        </w:rPr>
        <w:t>в обговоренні (дискусії) питань за темою</w:t>
      </w:r>
      <w:r>
        <w:rPr>
          <w:bCs/>
          <w:sz w:val="28"/>
          <w:szCs w:val="28"/>
          <w:lang w:val="uk-UA" w:eastAsia="uk-UA"/>
        </w:rPr>
        <w:t>, 50 % ‒ за виконання практичного завдання.</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участі здобувача вищої освіти в обговоренні (дискусії) питань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формулювання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виконання практичного завдання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опису виконаного завдання;</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цінність (наукова та/або практична) отриманих результатів.</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widowControl/>
        <w:autoSpaceDE w:val="0"/>
        <w:autoSpaceDN w:val="0"/>
        <w:spacing w:line="276" w:lineRule="auto"/>
        <w:ind w:firstLine="567"/>
        <w:jc w:val="left"/>
        <w:textAlignment w:val="auto"/>
        <w:rPr>
          <w:b/>
          <w:color w:val="000000"/>
          <w:sz w:val="28"/>
          <w:szCs w:val="28"/>
          <w:lang w:val="uk-UA" w:eastAsia="uk-UA"/>
        </w:rPr>
      </w:pPr>
      <w:r w:rsidRPr="00BB163B">
        <w:rPr>
          <w:b/>
          <w:color w:val="000000"/>
          <w:sz w:val="28"/>
          <w:szCs w:val="28"/>
          <w:lang w:val="uk-UA" w:eastAsia="uk-UA"/>
        </w:rPr>
        <w:t>Рекомендована література</w:t>
      </w: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Основна література</w:t>
      </w:r>
    </w:p>
    <w:p w:rsidR="00D12312" w:rsidRPr="00BB163B" w:rsidRDefault="00D12312" w:rsidP="00D12312">
      <w:pPr>
        <w:widowControl/>
        <w:autoSpaceDE w:val="0"/>
        <w:autoSpaceDN w:val="0"/>
        <w:spacing w:line="276" w:lineRule="auto"/>
        <w:ind w:firstLine="567"/>
        <w:textAlignment w:val="auto"/>
        <w:rPr>
          <w:sz w:val="28"/>
          <w:szCs w:val="28"/>
          <w:lang w:val="uk-UA" w:eastAsia="uk-UA"/>
        </w:rPr>
      </w:pPr>
    </w:p>
    <w:p w:rsidR="00D12312" w:rsidRPr="00BB163B" w:rsidRDefault="00D12312" w:rsidP="00BF3F2C">
      <w:pPr>
        <w:pStyle w:val="a9"/>
        <w:numPr>
          <w:ilvl w:val="0"/>
          <w:numId w:val="36"/>
        </w:numPr>
        <w:tabs>
          <w:tab w:val="left" w:pos="993"/>
        </w:tabs>
        <w:autoSpaceDE w:val="0"/>
        <w:autoSpaceDN w:val="0"/>
        <w:spacing w:line="276" w:lineRule="auto"/>
        <w:ind w:left="0" w:firstLine="567"/>
        <w:jc w:val="both"/>
        <w:rPr>
          <w:sz w:val="28"/>
          <w:szCs w:val="28"/>
        </w:rPr>
      </w:pPr>
      <w:proofErr w:type="spellStart"/>
      <w:r w:rsidRPr="00BB163B">
        <w:rPr>
          <w:sz w:val="28"/>
          <w:szCs w:val="28"/>
        </w:rPr>
        <w:t>Безродна</w:t>
      </w:r>
      <w:proofErr w:type="spellEnd"/>
      <w:r w:rsidRPr="00BB163B">
        <w:rPr>
          <w:sz w:val="28"/>
          <w:szCs w:val="28"/>
        </w:rPr>
        <w:t xml:space="preserve"> С.М. Управління якістю: </w:t>
      </w:r>
      <w:proofErr w:type="spellStart"/>
      <w:r w:rsidRPr="00BB163B">
        <w:rPr>
          <w:sz w:val="28"/>
          <w:szCs w:val="28"/>
        </w:rPr>
        <w:t>навч</w:t>
      </w:r>
      <w:proofErr w:type="spellEnd"/>
      <w:r w:rsidRPr="00BB163B">
        <w:rPr>
          <w:sz w:val="28"/>
          <w:szCs w:val="28"/>
        </w:rPr>
        <w:t xml:space="preserve">. </w:t>
      </w:r>
      <w:proofErr w:type="spellStart"/>
      <w:r w:rsidRPr="00BB163B">
        <w:rPr>
          <w:sz w:val="28"/>
          <w:szCs w:val="28"/>
        </w:rPr>
        <w:t>посіб</w:t>
      </w:r>
      <w:proofErr w:type="spellEnd"/>
      <w:r w:rsidRPr="00BB163B">
        <w:rPr>
          <w:sz w:val="28"/>
          <w:szCs w:val="28"/>
        </w:rPr>
        <w:t>. Чернівці: ПВКФ "</w:t>
      </w:r>
      <w:proofErr w:type="spellStart"/>
      <w:r w:rsidRPr="00BB163B">
        <w:rPr>
          <w:sz w:val="28"/>
          <w:szCs w:val="28"/>
        </w:rPr>
        <w:t>Технодрук</w:t>
      </w:r>
      <w:proofErr w:type="spellEnd"/>
      <w:r w:rsidRPr="00BB163B">
        <w:rPr>
          <w:sz w:val="28"/>
          <w:szCs w:val="28"/>
        </w:rPr>
        <w:t>", 2017. 174 с.</w:t>
      </w:r>
    </w:p>
    <w:p w:rsidR="00D12312" w:rsidRPr="00BB163B" w:rsidRDefault="00D12312" w:rsidP="00BF3F2C">
      <w:pPr>
        <w:pStyle w:val="a9"/>
        <w:numPr>
          <w:ilvl w:val="0"/>
          <w:numId w:val="36"/>
        </w:numPr>
        <w:tabs>
          <w:tab w:val="left" w:pos="993"/>
        </w:tabs>
        <w:autoSpaceDE w:val="0"/>
        <w:autoSpaceDN w:val="0"/>
        <w:spacing w:line="276" w:lineRule="auto"/>
        <w:ind w:left="0" w:firstLine="567"/>
        <w:jc w:val="both"/>
        <w:rPr>
          <w:sz w:val="28"/>
          <w:szCs w:val="28"/>
        </w:rPr>
      </w:pPr>
      <w:proofErr w:type="spellStart"/>
      <w:r w:rsidRPr="00BB163B">
        <w:rPr>
          <w:sz w:val="28"/>
          <w:szCs w:val="28"/>
        </w:rPr>
        <w:t>Лойко</w:t>
      </w:r>
      <w:proofErr w:type="spellEnd"/>
      <w:r w:rsidRPr="00BB163B">
        <w:rPr>
          <w:sz w:val="28"/>
          <w:szCs w:val="28"/>
        </w:rPr>
        <w:t xml:space="preserve"> Д.П., </w:t>
      </w:r>
      <w:proofErr w:type="spellStart"/>
      <w:r w:rsidRPr="00BB163B">
        <w:rPr>
          <w:sz w:val="28"/>
          <w:szCs w:val="28"/>
        </w:rPr>
        <w:t>Вотченікова</w:t>
      </w:r>
      <w:proofErr w:type="spellEnd"/>
      <w:r w:rsidRPr="00BB163B">
        <w:rPr>
          <w:sz w:val="28"/>
          <w:szCs w:val="28"/>
        </w:rPr>
        <w:t xml:space="preserve"> О.В., </w:t>
      </w:r>
      <w:proofErr w:type="spellStart"/>
      <w:r w:rsidRPr="00BB163B">
        <w:rPr>
          <w:sz w:val="28"/>
          <w:szCs w:val="28"/>
        </w:rPr>
        <w:t>Удовіченко</w:t>
      </w:r>
      <w:proofErr w:type="spellEnd"/>
      <w:r w:rsidRPr="00BB163B">
        <w:rPr>
          <w:sz w:val="28"/>
          <w:szCs w:val="28"/>
        </w:rPr>
        <w:t xml:space="preserve"> О.П. Управління якістю : </w:t>
      </w:r>
      <w:proofErr w:type="spellStart"/>
      <w:r w:rsidRPr="00BB163B">
        <w:rPr>
          <w:sz w:val="28"/>
          <w:szCs w:val="28"/>
        </w:rPr>
        <w:t>навч</w:t>
      </w:r>
      <w:proofErr w:type="spellEnd"/>
      <w:r w:rsidRPr="00BB163B">
        <w:rPr>
          <w:sz w:val="28"/>
          <w:szCs w:val="28"/>
        </w:rPr>
        <w:t>. посібник. Львів : Магнолія 2006, 2018. 336 с.</w:t>
      </w:r>
    </w:p>
    <w:p w:rsidR="00D12312" w:rsidRPr="00BB163B" w:rsidRDefault="00D12312" w:rsidP="00BF3F2C">
      <w:pPr>
        <w:pStyle w:val="a9"/>
        <w:numPr>
          <w:ilvl w:val="0"/>
          <w:numId w:val="36"/>
        </w:numPr>
        <w:tabs>
          <w:tab w:val="left" w:pos="993"/>
        </w:tabs>
        <w:autoSpaceDE w:val="0"/>
        <w:autoSpaceDN w:val="0"/>
        <w:spacing w:line="276" w:lineRule="auto"/>
        <w:ind w:left="0" w:firstLine="567"/>
        <w:jc w:val="both"/>
        <w:rPr>
          <w:sz w:val="28"/>
          <w:szCs w:val="28"/>
        </w:rPr>
      </w:pPr>
      <w:r w:rsidRPr="00BB163B">
        <w:rPr>
          <w:sz w:val="28"/>
          <w:szCs w:val="28"/>
        </w:rPr>
        <w:t xml:space="preserve">Основи стандартизації, метрології та управління якістю: навчальний посібник. / Н.О. </w:t>
      </w:r>
      <w:proofErr w:type="spellStart"/>
      <w:r w:rsidRPr="00BB163B">
        <w:rPr>
          <w:sz w:val="28"/>
          <w:szCs w:val="28"/>
        </w:rPr>
        <w:t>Машта</w:t>
      </w:r>
      <w:proofErr w:type="spellEnd"/>
      <w:r w:rsidRPr="00BB163B">
        <w:rPr>
          <w:sz w:val="28"/>
          <w:szCs w:val="28"/>
        </w:rPr>
        <w:t xml:space="preserve">, О.П. </w:t>
      </w:r>
      <w:proofErr w:type="spellStart"/>
      <w:r w:rsidRPr="00BB163B">
        <w:rPr>
          <w:sz w:val="28"/>
          <w:szCs w:val="28"/>
        </w:rPr>
        <w:t>Бенчук</w:t>
      </w:r>
      <w:proofErr w:type="spellEnd"/>
      <w:r w:rsidRPr="00BB163B">
        <w:rPr>
          <w:sz w:val="28"/>
          <w:szCs w:val="28"/>
        </w:rPr>
        <w:t xml:space="preserve">, Г.П. </w:t>
      </w:r>
      <w:proofErr w:type="spellStart"/>
      <w:r w:rsidRPr="00BB163B">
        <w:rPr>
          <w:sz w:val="28"/>
          <w:szCs w:val="28"/>
        </w:rPr>
        <w:t>Бенчук</w:t>
      </w:r>
      <w:proofErr w:type="spellEnd"/>
      <w:r w:rsidRPr="00BB163B">
        <w:rPr>
          <w:sz w:val="28"/>
          <w:szCs w:val="28"/>
        </w:rPr>
        <w:t xml:space="preserve">, Л.М. </w:t>
      </w:r>
      <w:proofErr w:type="spellStart"/>
      <w:r w:rsidRPr="00BB163B">
        <w:rPr>
          <w:sz w:val="28"/>
          <w:szCs w:val="28"/>
        </w:rPr>
        <w:t>Акімова</w:t>
      </w:r>
      <w:proofErr w:type="spellEnd"/>
      <w:r w:rsidRPr="00BB163B">
        <w:rPr>
          <w:sz w:val="28"/>
          <w:szCs w:val="28"/>
        </w:rPr>
        <w:t>, О.В. Дейнека. Рівне, 2015. 388 с.</w:t>
      </w:r>
    </w:p>
    <w:p w:rsidR="00D12312" w:rsidRPr="00BB163B" w:rsidRDefault="00D12312" w:rsidP="00BF3F2C">
      <w:pPr>
        <w:pStyle w:val="a9"/>
        <w:numPr>
          <w:ilvl w:val="0"/>
          <w:numId w:val="36"/>
        </w:numPr>
        <w:tabs>
          <w:tab w:val="left" w:pos="993"/>
        </w:tabs>
        <w:autoSpaceDE w:val="0"/>
        <w:autoSpaceDN w:val="0"/>
        <w:spacing w:line="276" w:lineRule="auto"/>
        <w:ind w:left="0" w:firstLine="567"/>
        <w:jc w:val="both"/>
        <w:rPr>
          <w:sz w:val="28"/>
          <w:szCs w:val="28"/>
        </w:rPr>
      </w:pPr>
      <w:r w:rsidRPr="00BB163B">
        <w:rPr>
          <w:sz w:val="28"/>
          <w:szCs w:val="28"/>
        </w:rPr>
        <w:t>Панченко М.О. Управління якістю: теорія та практика: навчальний посібник. К. : Центр учбової літератури, 2018. 228 с.</w:t>
      </w:r>
    </w:p>
    <w:p w:rsidR="00D12312" w:rsidRPr="00BB163B" w:rsidRDefault="00D12312" w:rsidP="00BF3F2C">
      <w:pPr>
        <w:pStyle w:val="a9"/>
        <w:numPr>
          <w:ilvl w:val="0"/>
          <w:numId w:val="36"/>
        </w:numPr>
        <w:tabs>
          <w:tab w:val="left" w:pos="993"/>
        </w:tabs>
        <w:autoSpaceDE w:val="0"/>
        <w:autoSpaceDN w:val="0"/>
        <w:spacing w:line="276" w:lineRule="auto"/>
        <w:ind w:left="0" w:firstLine="567"/>
        <w:jc w:val="both"/>
        <w:rPr>
          <w:sz w:val="28"/>
          <w:szCs w:val="28"/>
        </w:rPr>
      </w:pPr>
      <w:r w:rsidRPr="00BB163B">
        <w:rPr>
          <w:sz w:val="28"/>
          <w:szCs w:val="28"/>
          <w:shd w:val="clear" w:color="auto" w:fill="FFFFFF"/>
        </w:rPr>
        <w:lastRenderedPageBreak/>
        <w:t xml:space="preserve">Стандартизація, метрологія, сертифікація та управління якістю: підручник / Л.В. </w:t>
      </w:r>
      <w:proofErr w:type="spellStart"/>
      <w:r w:rsidRPr="00BB163B">
        <w:rPr>
          <w:sz w:val="28"/>
          <w:szCs w:val="28"/>
          <w:shd w:val="clear" w:color="auto" w:fill="FFFFFF"/>
        </w:rPr>
        <w:t>Баль-Прилипко</w:t>
      </w:r>
      <w:proofErr w:type="spellEnd"/>
      <w:r w:rsidRPr="00BB163B">
        <w:rPr>
          <w:sz w:val="28"/>
          <w:szCs w:val="28"/>
          <w:shd w:val="clear" w:color="auto" w:fill="FFFFFF"/>
        </w:rPr>
        <w:t xml:space="preserve">, Н.М. Слободянюк, Г.Є. Поліщук, М.З.Паска, В. Є. Буряк. Київ : </w:t>
      </w:r>
      <w:proofErr w:type="spellStart"/>
      <w:r w:rsidRPr="00BB163B">
        <w:rPr>
          <w:sz w:val="28"/>
          <w:szCs w:val="28"/>
          <w:shd w:val="clear" w:color="auto" w:fill="FFFFFF"/>
        </w:rPr>
        <w:t>Компринт</w:t>
      </w:r>
      <w:proofErr w:type="spellEnd"/>
      <w:r w:rsidRPr="00BB163B">
        <w:rPr>
          <w:sz w:val="28"/>
          <w:szCs w:val="28"/>
          <w:shd w:val="clear" w:color="auto" w:fill="FFFFFF"/>
        </w:rPr>
        <w:t>, 2017. 571 с.</w:t>
      </w:r>
    </w:p>
    <w:p w:rsidR="00D12312" w:rsidRPr="00BB163B" w:rsidRDefault="00D12312" w:rsidP="00D12312">
      <w:pPr>
        <w:spacing w:line="276" w:lineRule="auto"/>
        <w:ind w:firstLine="540"/>
        <w:rPr>
          <w:bCs/>
          <w:sz w:val="28"/>
          <w:szCs w:val="28"/>
          <w:lang w:val="uk-UA"/>
        </w:rPr>
      </w:pP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Допоміжна література</w:t>
      </w:r>
    </w:p>
    <w:p w:rsidR="00D12312" w:rsidRPr="00BB163B" w:rsidRDefault="00D12312" w:rsidP="00BF3F2C">
      <w:pPr>
        <w:pStyle w:val="a9"/>
        <w:numPr>
          <w:ilvl w:val="0"/>
          <w:numId w:val="37"/>
        </w:numPr>
        <w:tabs>
          <w:tab w:val="left" w:pos="993"/>
        </w:tabs>
        <w:autoSpaceDE w:val="0"/>
        <w:autoSpaceDN w:val="0"/>
        <w:spacing w:line="276" w:lineRule="auto"/>
        <w:ind w:left="0" w:firstLine="567"/>
        <w:jc w:val="both"/>
        <w:rPr>
          <w:sz w:val="28"/>
          <w:szCs w:val="28"/>
        </w:rPr>
      </w:pPr>
      <w:r w:rsidRPr="00BB163B">
        <w:rPr>
          <w:sz w:val="28"/>
          <w:szCs w:val="28"/>
        </w:rPr>
        <w:t>ДСТУ ISO 9000:2015 Системи управління якістю. Основні положення та словник термінів (ISO 9000:2015, IDT). URL: https://khoda.gov.ua/image/catalog/files/%209000.pdf</w:t>
      </w:r>
    </w:p>
    <w:p w:rsidR="00D12312" w:rsidRPr="00BB163B" w:rsidRDefault="00D12312" w:rsidP="00BF3F2C">
      <w:pPr>
        <w:pStyle w:val="a9"/>
        <w:numPr>
          <w:ilvl w:val="0"/>
          <w:numId w:val="37"/>
        </w:numPr>
        <w:tabs>
          <w:tab w:val="left" w:pos="993"/>
        </w:tabs>
        <w:autoSpaceDE w:val="0"/>
        <w:autoSpaceDN w:val="0"/>
        <w:spacing w:line="276" w:lineRule="auto"/>
        <w:ind w:left="0" w:firstLine="567"/>
        <w:jc w:val="both"/>
        <w:rPr>
          <w:sz w:val="28"/>
          <w:szCs w:val="28"/>
        </w:rPr>
      </w:pPr>
      <w:r w:rsidRPr="00BB163B">
        <w:rPr>
          <w:sz w:val="28"/>
          <w:szCs w:val="28"/>
        </w:rPr>
        <w:t>ДСТУ ISO 9001:2015 Системи управління якістю. Вимоги (ISO 9001:2015, IDT). URL: https://khoda.gov.ua/image/catalog/files/%209001.pdf</w:t>
      </w:r>
    </w:p>
    <w:p w:rsidR="00D12312" w:rsidRPr="00BB163B" w:rsidRDefault="00D12312" w:rsidP="00BF3F2C">
      <w:pPr>
        <w:pStyle w:val="a9"/>
        <w:numPr>
          <w:ilvl w:val="0"/>
          <w:numId w:val="37"/>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Категоріальний аналіз поняття «бізнес-процес». Економіка, управління та адміністрування. Житомир: Житомирська політехніка, 2023. № 2(104), С. 58–64.</w:t>
      </w:r>
      <w:r w:rsidRPr="00BB163B">
        <w:t xml:space="preserve"> </w:t>
      </w:r>
      <w:r w:rsidRPr="00BB163B">
        <w:rPr>
          <w:sz w:val="28"/>
          <w:szCs w:val="28"/>
        </w:rPr>
        <w:t>URL:</w:t>
      </w:r>
      <w:r w:rsidRPr="00BB163B">
        <w:t xml:space="preserve"> </w:t>
      </w:r>
      <w:r w:rsidRPr="00BB163B">
        <w:rPr>
          <w:sz w:val="28"/>
          <w:szCs w:val="28"/>
        </w:rPr>
        <w:t>http://ema.ztu.edu.ua/article/view/284976</w:t>
      </w:r>
    </w:p>
    <w:p w:rsidR="00D12312" w:rsidRPr="00BB163B" w:rsidRDefault="00D12312" w:rsidP="00BF3F2C">
      <w:pPr>
        <w:pStyle w:val="a9"/>
        <w:numPr>
          <w:ilvl w:val="0"/>
          <w:numId w:val="37"/>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Уточнення сутності категорії «якість» Актуальні проблеми економіки. 2022. № 10-11. C. 96-104.</w:t>
      </w:r>
      <w:r w:rsidRPr="00BB163B">
        <w:t xml:space="preserve"> </w:t>
      </w:r>
      <w:r w:rsidRPr="00BB163B">
        <w:rPr>
          <w:sz w:val="28"/>
          <w:szCs w:val="28"/>
        </w:rPr>
        <w:t>URL:</w:t>
      </w:r>
      <w:r w:rsidRPr="00BB163B">
        <w:t xml:space="preserve"> </w:t>
      </w:r>
      <w:r w:rsidRPr="00BB163B">
        <w:rPr>
          <w:sz w:val="28"/>
          <w:szCs w:val="28"/>
        </w:rPr>
        <w:t>https://eco-science.net/wp-content/uploads/2022/10/10.22._topic_Ihor-I.-Svitlyshyn-Iryna-A.-Svitlyshina-96-104.pdf</w:t>
      </w:r>
    </w:p>
    <w:p w:rsidR="00D12312" w:rsidRPr="00BB163B" w:rsidRDefault="00D12312" w:rsidP="00D12312">
      <w:pPr>
        <w:widowControl/>
        <w:autoSpaceDE w:val="0"/>
        <w:autoSpaceDN w:val="0"/>
        <w:adjustRightInd/>
        <w:spacing w:line="276" w:lineRule="auto"/>
        <w:ind w:firstLine="567"/>
        <w:textAlignment w:val="auto"/>
        <w:rPr>
          <w:rFonts w:eastAsia="Calibri"/>
          <w:sz w:val="28"/>
          <w:szCs w:val="28"/>
          <w:lang w:val="uk-UA" w:eastAsia="en-US"/>
        </w:rPr>
      </w:pPr>
    </w:p>
    <w:p w:rsidR="00D12312" w:rsidRPr="00BB163B" w:rsidRDefault="00D12312" w:rsidP="00D12312">
      <w:pPr>
        <w:widowControl/>
        <w:autoSpaceDE w:val="0"/>
        <w:autoSpaceDN w:val="0"/>
        <w:spacing w:line="276" w:lineRule="auto"/>
        <w:ind w:firstLine="567"/>
        <w:textAlignment w:val="auto"/>
        <w:rPr>
          <w:b/>
          <w:i/>
          <w:sz w:val="28"/>
          <w:szCs w:val="28"/>
          <w:lang w:val="uk-UA" w:eastAsia="uk-UA"/>
        </w:rPr>
      </w:pPr>
      <w:r w:rsidRPr="00BB163B">
        <w:rPr>
          <w:b/>
          <w:i/>
          <w:sz w:val="28"/>
          <w:szCs w:val="28"/>
          <w:lang w:val="uk-UA" w:eastAsia="uk-UA"/>
        </w:rPr>
        <w:t>Інформаційні ресурси в Інтернеті</w:t>
      </w:r>
    </w:p>
    <w:p w:rsidR="00D12312" w:rsidRPr="00BB163B" w:rsidRDefault="00D12312" w:rsidP="00BF3F2C">
      <w:pPr>
        <w:pStyle w:val="a9"/>
        <w:numPr>
          <w:ilvl w:val="0"/>
          <w:numId w:val="38"/>
        </w:numPr>
        <w:tabs>
          <w:tab w:val="left" w:pos="993"/>
        </w:tabs>
        <w:spacing w:line="276" w:lineRule="auto"/>
        <w:ind w:left="0" w:firstLine="567"/>
        <w:jc w:val="both"/>
        <w:rPr>
          <w:sz w:val="28"/>
          <w:szCs w:val="28"/>
        </w:rPr>
      </w:pPr>
      <w:r w:rsidRPr="00BB163B">
        <w:rPr>
          <w:sz w:val="28"/>
          <w:szCs w:val="28"/>
        </w:rPr>
        <w:t>Законодавство України. URL: https://zakon.rada.gov.ua</w:t>
      </w:r>
    </w:p>
    <w:p w:rsidR="00D12312" w:rsidRPr="00BB163B" w:rsidRDefault="00D12312" w:rsidP="00BF3F2C">
      <w:pPr>
        <w:pStyle w:val="a9"/>
        <w:numPr>
          <w:ilvl w:val="0"/>
          <w:numId w:val="38"/>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w:t>
      </w:r>
      <w:r w:rsidRPr="00BB163B">
        <w:rPr>
          <w:sz w:val="28"/>
          <w:szCs w:val="28"/>
          <w:shd w:val="clear" w:color="auto" w:fill="F9F9F9"/>
        </w:rPr>
        <w:t xml:space="preserve">Національної бібліотеки України імені В.І. Вернадського. </w:t>
      </w:r>
      <w:r w:rsidRPr="00BB163B">
        <w:rPr>
          <w:sz w:val="28"/>
          <w:szCs w:val="28"/>
        </w:rPr>
        <w:t>URL:</w:t>
      </w:r>
      <w:r w:rsidRPr="00BB163B">
        <w:rPr>
          <w:sz w:val="28"/>
          <w:szCs w:val="28"/>
          <w:shd w:val="clear" w:color="auto" w:fill="F9F9F9"/>
        </w:rPr>
        <w:t xml:space="preserve"> </w:t>
      </w:r>
      <w:hyperlink r:id="rId21" w:history="1">
        <w:r w:rsidRPr="00BB163B">
          <w:rPr>
            <w:rStyle w:val="ad"/>
            <w:color w:val="auto"/>
            <w:sz w:val="28"/>
            <w:szCs w:val="28"/>
            <w:u w:val="none"/>
          </w:rPr>
          <w:t>http://www.nbuv.gov.ua</w:t>
        </w:r>
      </w:hyperlink>
    </w:p>
    <w:p w:rsidR="00D12312" w:rsidRPr="00BB163B" w:rsidRDefault="00D12312" w:rsidP="00BF3F2C">
      <w:pPr>
        <w:pStyle w:val="a9"/>
        <w:numPr>
          <w:ilvl w:val="0"/>
          <w:numId w:val="38"/>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Освітнього порталу Державного університету «Житомирська політехніка». </w:t>
      </w:r>
      <w:r w:rsidRPr="00BB163B">
        <w:rPr>
          <w:sz w:val="28"/>
          <w:szCs w:val="28"/>
        </w:rPr>
        <w:t>URL:</w:t>
      </w:r>
      <w:r w:rsidRPr="00BB163B">
        <w:rPr>
          <w:sz w:val="28"/>
          <w:szCs w:val="28"/>
          <w:shd w:val="clear" w:color="auto" w:fill="F9F9F9"/>
        </w:rPr>
        <w:t xml:space="preserve"> </w:t>
      </w:r>
      <w:hyperlink r:id="rId22" w:history="1">
        <w:r w:rsidRPr="00BB163B">
          <w:rPr>
            <w:rStyle w:val="ad"/>
            <w:color w:val="auto"/>
            <w:sz w:val="28"/>
            <w:szCs w:val="28"/>
            <w:u w:val="none"/>
          </w:rPr>
          <w:t>https://learn.ztu.edu.ua</w:t>
        </w:r>
      </w:hyperlink>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pPr>
        <w:widowControl/>
        <w:adjustRightInd/>
        <w:spacing w:after="160" w:line="259" w:lineRule="auto"/>
        <w:jc w:val="left"/>
        <w:textAlignment w:val="auto"/>
        <w:rPr>
          <w:sz w:val="28"/>
          <w:szCs w:val="28"/>
          <w:lang w:val="uk-UA"/>
        </w:rPr>
      </w:pPr>
      <w:r w:rsidRPr="00BB163B">
        <w:rPr>
          <w:sz w:val="28"/>
          <w:szCs w:val="28"/>
          <w:lang w:val="uk-UA"/>
        </w:rPr>
        <w:br w:type="page"/>
      </w:r>
    </w:p>
    <w:p w:rsidR="00D12312" w:rsidRPr="00BB163B" w:rsidRDefault="00D12312" w:rsidP="00D12312">
      <w:pPr>
        <w:adjustRightInd/>
        <w:spacing w:line="276" w:lineRule="auto"/>
        <w:ind w:firstLine="567"/>
        <w:jc w:val="center"/>
        <w:textAlignment w:val="auto"/>
        <w:rPr>
          <w:b/>
          <w:bCs/>
          <w:sz w:val="28"/>
          <w:szCs w:val="28"/>
          <w:lang w:val="uk-UA" w:eastAsia="uk-UA"/>
        </w:rPr>
      </w:pPr>
      <w:r w:rsidRPr="00BB163B">
        <w:rPr>
          <w:b/>
          <w:bCs/>
          <w:sz w:val="28"/>
          <w:szCs w:val="28"/>
          <w:lang w:val="uk-UA" w:eastAsia="uk-UA"/>
        </w:rPr>
        <w:lastRenderedPageBreak/>
        <w:t xml:space="preserve">ТЕМА </w:t>
      </w:r>
      <w:r w:rsidR="0039039F" w:rsidRPr="00BB163B">
        <w:rPr>
          <w:b/>
          <w:bCs/>
          <w:sz w:val="28"/>
          <w:szCs w:val="28"/>
          <w:lang w:val="uk-UA" w:eastAsia="uk-UA"/>
        </w:rPr>
        <w:t>8</w:t>
      </w:r>
      <w:r w:rsidRPr="00BB163B">
        <w:rPr>
          <w:b/>
          <w:bCs/>
          <w:sz w:val="28"/>
          <w:szCs w:val="28"/>
          <w:lang w:val="uk-UA" w:eastAsia="uk-UA"/>
        </w:rPr>
        <w:t xml:space="preserve">. </w:t>
      </w:r>
      <w:r w:rsidR="0039039F" w:rsidRPr="00BB163B">
        <w:rPr>
          <w:b/>
          <w:bCs/>
          <w:sz w:val="28"/>
          <w:szCs w:val="28"/>
          <w:lang w:val="uk-UA" w:eastAsia="uk-UA"/>
        </w:rPr>
        <w:t>РОЗВИТОК СИСТЕМИ УПРАВЛІННЯ ЯКІСТЮ</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textAlignment w:val="auto"/>
        <w:rPr>
          <w:sz w:val="28"/>
          <w:szCs w:val="28"/>
          <w:lang w:val="uk-UA" w:eastAsia="uk-UA"/>
        </w:rPr>
      </w:pPr>
      <w:r w:rsidRPr="00BB163B">
        <w:rPr>
          <w:b/>
          <w:bCs/>
          <w:sz w:val="28"/>
          <w:szCs w:val="28"/>
          <w:lang w:val="uk-UA" w:eastAsia="uk-UA"/>
        </w:rPr>
        <w:t xml:space="preserve">Мета заняття </w:t>
      </w:r>
      <w:r w:rsidRPr="00BB163B">
        <w:rPr>
          <w:sz w:val="28"/>
          <w:szCs w:val="28"/>
          <w:lang w:val="uk-UA" w:eastAsia="uk-UA"/>
        </w:rPr>
        <w:t xml:space="preserve">– опанувати навчальний матеріал щодо </w:t>
      </w:r>
      <w:r w:rsidR="0039039F" w:rsidRPr="00BB163B">
        <w:rPr>
          <w:sz w:val="28"/>
          <w:szCs w:val="28"/>
          <w:lang w:val="uk-UA" w:eastAsia="uk-UA"/>
        </w:rPr>
        <w:t>подальшого розвитку системи управління якістю</w:t>
      </w:r>
      <w:r w:rsidRPr="00BB163B">
        <w:rPr>
          <w:sz w:val="28"/>
          <w:szCs w:val="28"/>
          <w:lang w:val="uk-UA" w:eastAsia="uk-UA"/>
        </w:rPr>
        <w:t>.</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навчання: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словесні методи (пояснення);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наочні методи (спостереження, демонстрування, ілюстрування);</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практичні методи (виконання практичних завдань);</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метод проблемного викладу;</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дискусійний метод;</w:t>
      </w:r>
    </w:p>
    <w:p w:rsidR="00D12312" w:rsidRPr="00BB163B" w:rsidRDefault="00D12312" w:rsidP="00BF3F2C">
      <w:pPr>
        <w:pStyle w:val="a9"/>
        <w:numPr>
          <w:ilvl w:val="0"/>
          <w:numId w:val="13"/>
        </w:numPr>
        <w:tabs>
          <w:tab w:val="left" w:pos="851"/>
        </w:tabs>
        <w:spacing w:line="276" w:lineRule="auto"/>
        <w:ind w:left="0" w:firstLine="567"/>
        <w:rPr>
          <w:sz w:val="28"/>
          <w:szCs w:val="28"/>
          <w:lang w:eastAsia="uk-UA"/>
        </w:rPr>
      </w:pPr>
      <w:r w:rsidRPr="00BB163B">
        <w:rPr>
          <w:sz w:val="28"/>
          <w:szCs w:val="28"/>
          <w:lang w:eastAsia="uk-UA"/>
        </w:rPr>
        <w:t>ситуаційний метод.</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Методи контролю:</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усне опитування або тестування;</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виконання практичних завдань;</w:t>
      </w:r>
    </w:p>
    <w:p w:rsidR="00D12312" w:rsidRPr="00BB163B" w:rsidRDefault="00D12312" w:rsidP="00BF3F2C">
      <w:pPr>
        <w:pStyle w:val="a9"/>
        <w:numPr>
          <w:ilvl w:val="0"/>
          <w:numId w:val="12"/>
        </w:numPr>
        <w:tabs>
          <w:tab w:val="left" w:pos="851"/>
        </w:tabs>
        <w:spacing w:line="276" w:lineRule="auto"/>
        <w:ind w:left="0" w:firstLine="567"/>
        <w:rPr>
          <w:sz w:val="28"/>
          <w:szCs w:val="28"/>
          <w:lang w:eastAsia="uk-UA"/>
        </w:rPr>
      </w:pPr>
      <w:r w:rsidRPr="00BB163B">
        <w:rPr>
          <w:sz w:val="28"/>
          <w:szCs w:val="28"/>
          <w:lang w:eastAsia="uk-UA"/>
        </w:rPr>
        <w:t>перевірка індивідуального самостійного завдання.</w:t>
      </w:r>
    </w:p>
    <w:p w:rsidR="00D12312" w:rsidRPr="00BB163B" w:rsidRDefault="00D12312" w:rsidP="00D12312">
      <w:pPr>
        <w:adjustRightInd/>
        <w:spacing w:line="276" w:lineRule="auto"/>
        <w:ind w:firstLine="567"/>
        <w:jc w:val="left"/>
        <w:textAlignment w:val="auto"/>
        <w:rPr>
          <w:sz w:val="28"/>
          <w:szCs w:val="28"/>
          <w:lang w:val="uk-UA" w:eastAsia="uk-UA"/>
        </w:rPr>
      </w:pPr>
    </w:p>
    <w:p w:rsidR="00D12312" w:rsidRPr="00BB163B" w:rsidRDefault="00D12312" w:rsidP="00D12312">
      <w:pPr>
        <w:adjustRightInd/>
        <w:spacing w:line="276" w:lineRule="auto"/>
        <w:ind w:firstLine="567"/>
        <w:jc w:val="left"/>
        <w:textAlignment w:val="auto"/>
        <w:rPr>
          <w:b/>
          <w:bCs/>
          <w:sz w:val="28"/>
          <w:szCs w:val="28"/>
          <w:lang w:val="uk-UA" w:eastAsia="uk-UA"/>
        </w:rPr>
      </w:pPr>
      <w:r w:rsidRPr="00BB163B">
        <w:rPr>
          <w:b/>
          <w:bCs/>
          <w:sz w:val="28"/>
          <w:szCs w:val="28"/>
          <w:lang w:val="uk-UA" w:eastAsia="uk-UA"/>
        </w:rPr>
        <w:t>Питання для обговорення / дискусії:</w:t>
      </w:r>
    </w:p>
    <w:p w:rsidR="0039039F" w:rsidRPr="00BB163B" w:rsidRDefault="0039039F" w:rsidP="00BF3F2C">
      <w:pPr>
        <w:pStyle w:val="a9"/>
        <w:numPr>
          <w:ilvl w:val="0"/>
          <w:numId w:val="11"/>
        </w:numPr>
        <w:tabs>
          <w:tab w:val="left" w:pos="993"/>
        </w:tabs>
        <w:spacing w:line="276" w:lineRule="auto"/>
        <w:ind w:left="0" w:firstLine="567"/>
        <w:jc w:val="both"/>
        <w:rPr>
          <w:bCs/>
          <w:sz w:val="28"/>
          <w:szCs w:val="28"/>
        </w:rPr>
      </w:pPr>
      <w:r w:rsidRPr="00BB163B">
        <w:rPr>
          <w:bCs/>
          <w:sz w:val="28"/>
          <w:szCs w:val="28"/>
        </w:rPr>
        <w:t>Дискусійні питання та проблеми щодо розвитку системи управління якістю підприємства в науці і практиці</w:t>
      </w:r>
    </w:p>
    <w:p w:rsidR="0039039F" w:rsidRPr="00BB163B" w:rsidRDefault="0039039F" w:rsidP="00BF3F2C">
      <w:pPr>
        <w:pStyle w:val="a9"/>
        <w:numPr>
          <w:ilvl w:val="0"/>
          <w:numId w:val="11"/>
        </w:numPr>
        <w:tabs>
          <w:tab w:val="left" w:pos="993"/>
        </w:tabs>
        <w:spacing w:line="276" w:lineRule="auto"/>
        <w:ind w:left="0" w:firstLine="567"/>
        <w:jc w:val="both"/>
        <w:rPr>
          <w:bCs/>
          <w:sz w:val="28"/>
          <w:szCs w:val="28"/>
        </w:rPr>
      </w:pPr>
      <w:r w:rsidRPr="00BB163B">
        <w:rPr>
          <w:bCs/>
          <w:sz w:val="28"/>
          <w:szCs w:val="28"/>
        </w:rPr>
        <w:t xml:space="preserve">Характеристика та оцінка концепції постійного поліпшення якості </w:t>
      </w:r>
      <w:proofErr w:type="spellStart"/>
      <w:r w:rsidRPr="00BB163B">
        <w:rPr>
          <w:bCs/>
          <w:sz w:val="28"/>
          <w:szCs w:val="28"/>
        </w:rPr>
        <w:t>Дж.Джурана</w:t>
      </w:r>
      <w:proofErr w:type="spellEnd"/>
    </w:p>
    <w:p w:rsidR="0039039F" w:rsidRPr="00BB163B" w:rsidRDefault="0039039F" w:rsidP="00BF3F2C">
      <w:pPr>
        <w:pStyle w:val="a9"/>
        <w:numPr>
          <w:ilvl w:val="0"/>
          <w:numId w:val="11"/>
        </w:numPr>
        <w:tabs>
          <w:tab w:val="left" w:pos="993"/>
        </w:tabs>
        <w:spacing w:line="276" w:lineRule="auto"/>
        <w:ind w:left="0" w:firstLine="567"/>
        <w:jc w:val="both"/>
        <w:rPr>
          <w:bCs/>
          <w:sz w:val="28"/>
          <w:szCs w:val="28"/>
        </w:rPr>
      </w:pPr>
      <w:r w:rsidRPr="00BB163B">
        <w:rPr>
          <w:bCs/>
          <w:sz w:val="28"/>
          <w:szCs w:val="28"/>
        </w:rPr>
        <w:t>Характеристика та оцінка концепції «Інжиніринг якості»</w:t>
      </w:r>
    </w:p>
    <w:p w:rsidR="0039039F" w:rsidRPr="00BB163B" w:rsidRDefault="0039039F" w:rsidP="00BF3F2C">
      <w:pPr>
        <w:pStyle w:val="a9"/>
        <w:numPr>
          <w:ilvl w:val="0"/>
          <w:numId w:val="11"/>
        </w:numPr>
        <w:tabs>
          <w:tab w:val="left" w:pos="993"/>
        </w:tabs>
        <w:spacing w:line="276" w:lineRule="auto"/>
        <w:ind w:left="0" w:firstLine="567"/>
        <w:jc w:val="both"/>
        <w:rPr>
          <w:bCs/>
          <w:sz w:val="28"/>
          <w:szCs w:val="28"/>
        </w:rPr>
      </w:pPr>
      <w:r w:rsidRPr="00BB163B">
        <w:rPr>
          <w:bCs/>
          <w:sz w:val="28"/>
          <w:szCs w:val="28"/>
        </w:rPr>
        <w:t>Характеристика та оцінка концепції «Just-In-Time»</w:t>
      </w:r>
    </w:p>
    <w:p w:rsidR="0039039F" w:rsidRPr="00BB163B" w:rsidRDefault="0039039F" w:rsidP="00BF3F2C">
      <w:pPr>
        <w:pStyle w:val="a9"/>
        <w:numPr>
          <w:ilvl w:val="0"/>
          <w:numId w:val="11"/>
        </w:numPr>
        <w:tabs>
          <w:tab w:val="left" w:pos="993"/>
        </w:tabs>
        <w:spacing w:line="276" w:lineRule="auto"/>
        <w:ind w:left="0" w:firstLine="567"/>
        <w:jc w:val="both"/>
        <w:rPr>
          <w:bCs/>
          <w:sz w:val="28"/>
          <w:szCs w:val="28"/>
        </w:rPr>
      </w:pPr>
      <w:r w:rsidRPr="00BB163B">
        <w:rPr>
          <w:bCs/>
          <w:sz w:val="28"/>
          <w:szCs w:val="28"/>
        </w:rPr>
        <w:t>Характеристика та оцінка методології «Шість сигм»</w:t>
      </w:r>
    </w:p>
    <w:p w:rsidR="0039039F" w:rsidRPr="00BB163B" w:rsidRDefault="0039039F" w:rsidP="00BF3F2C">
      <w:pPr>
        <w:pStyle w:val="a9"/>
        <w:numPr>
          <w:ilvl w:val="0"/>
          <w:numId w:val="11"/>
        </w:numPr>
        <w:tabs>
          <w:tab w:val="left" w:pos="993"/>
        </w:tabs>
        <w:spacing w:line="276" w:lineRule="auto"/>
        <w:ind w:left="0" w:firstLine="567"/>
        <w:jc w:val="both"/>
        <w:rPr>
          <w:bCs/>
          <w:sz w:val="28"/>
          <w:szCs w:val="28"/>
        </w:rPr>
      </w:pPr>
      <w:r w:rsidRPr="00BB163B">
        <w:rPr>
          <w:bCs/>
          <w:sz w:val="28"/>
          <w:szCs w:val="28"/>
        </w:rPr>
        <w:t>Характеристика та оцінка концепції TQM</w:t>
      </w:r>
    </w:p>
    <w:p w:rsidR="00D12312" w:rsidRPr="00BB163B" w:rsidRDefault="00D12312" w:rsidP="0039039F">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t>Завдання для виконання:</w:t>
      </w:r>
    </w:p>
    <w:p w:rsidR="00D12312" w:rsidRPr="00BB163B" w:rsidRDefault="00DD7EDE" w:rsidP="00BF3F2C">
      <w:pPr>
        <w:pStyle w:val="a9"/>
        <w:numPr>
          <w:ilvl w:val="0"/>
          <w:numId w:val="39"/>
        </w:numPr>
        <w:tabs>
          <w:tab w:val="left" w:pos="851"/>
        </w:tabs>
        <w:spacing w:line="276" w:lineRule="auto"/>
        <w:ind w:left="0" w:firstLine="567"/>
        <w:jc w:val="both"/>
        <w:rPr>
          <w:bCs/>
          <w:sz w:val="28"/>
          <w:szCs w:val="28"/>
          <w:lang w:eastAsia="uk-UA"/>
        </w:rPr>
      </w:pPr>
      <w:r w:rsidRPr="00BB163B">
        <w:rPr>
          <w:bCs/>
          <w:sz w:val="28"/>
          <w:szCs w:val="28"/>
          <w:lang w:eastAsia="uk-UA"/>
        </w:rPr>
        <w:t>Розроби</w:t>
      </w:r>
      <w:r w:rsidR="00D12312" w:rsidRPr="00BB163B">
        <w:rPr>
          <w:bCs/>
          <w:sz w:val="28"/>
          <w:szCs w:val="28"/>
          <w:lang w:eastAsia="uk-UA"/>
        </w:rPr>
        <w:t xml:space="preserve">ти </w:t>
      </w:r>
      <w:r w:rsidRPr="00BB163B">
        <w:rPr>
          <w:bCs/>
          <w:sz w:val="28"/>
          <w:szCs w:val="28"/>
          <w:lang w:eastAsia="uk-UA"/>
        </w:rPr>
        <w:t>напрями та заходи щодо поліпшення системи управління якістю</w:t>
      </w:r>
      <w:r w:rsidR="00D12312" w:rsidRPr="00BB163B">
        <w:rPr>
          <w:bCs/>
          <w:sz w:val="28"/>
          <w:szCs w:val="28"/>
          <w:lang w:eastAsia="uk-UA"/>
        </w:rPr>
        <w:t xml:space="preserve"> окремого (конкретного) виду продукції підприємства.</w:t>
      </w:r>
    </w:p>
    <w:p w:rsidR="00D12312" w:rsidRPr="00BB163B" w:rsidRDefault="00DD7EDE" w:rsidP="00BF3F2C">
      <w:pPr>
        <w:pStyle w:val="a9"/>
        <w:numPr>
          <w:ilvl w:val="0"/>
          <w:numId w:val="39"/>
        </w:numPr>
        <w:tabs>
          <w:tab w:val="left" w:pos="851"/>
        </w:tabs>
        <w:spacing w:line="276" w:lineRule="auto"/>
        <w:ind w:left="0" w:firstLine="567"/>
        <w:jc w:val="both"/>
        <w:rPr>
          <w:bCs/>
          <w:sz w:val="28"/>
          <w:szCs w:val="28"/>
          <w:lang w:eastAsia="uk-UA"/>
        </w:rPr>
      </w:pPr>
      <w:r w:rsidRPr="00BB163B">
        <w:rPr>
          <w:bCs/>
          <w:sz w:val="28"/>
          <w:szCs w:val="28"/>
          <w:lang w:eastAsia="uk-UA"/>
        </w:rPr>
        <w:t>Розробити напрями та заходи щодо поліпшення системи управління якістю окремого (конкретного) підприємства.</w:t>
      </w:r>
    </w:p>
    <w:p w:rsidR="00D12312" w:rsidRPr="00BB163B" w:rsidRDefault="00D12312" w:rsidP="00D12312">
      <w:pPr>
        <w:adjustRightInd/>
        <w:spacing w:line="276" w:lineRule="auto"/>
        <w:ind w:firstLine="567"/>
        <w:textAlignment w:val="auto"/>
        <w:rPr>
          <w:bCs/>
          <w:sz w:val="28"/>
          <w:szCs w:val="28"/>
          <w:lang w:val="uk-UA" w:eastAsia="uk-UA"/>
        </w:rPr>
      </w:pPr>
    </w:p>
    <w:p w:rsidR="00DD7EDE" w:rsidRPr="00BB163B" w:rsidRDefault="00DD7EDE">
      <w:pPr>
        <w:widowControl/>
        <w:adjustRightInd/>
        <w:spacing w:after="160" w:line="259" w:lineRule="auto"/>
        <w:jc w:val="left"/>
        <w:textAlignment w:val="auto"/>
        <w:rPr>
          <w:b/>
          <w:sz w:val="28"/>
          <w:szCs w:val="28"/>
          <w:lang w:val="uk-UA" w:eastAsia="uk-UA"/>
        </w:rPr>
      </w:pPr>
      <w:r w:rsidRPr="00BB163B">
        <w:rPr>
          <w:b/>
          <w:sz w:val="28"/>
          <w:szCs w:val="28"/>
          <w:lang w:val="uk-UA" w:eastAsia="uk-UA"/>
        </w:rPr>
        <w:br w:type="page"/>
      </w:r>
    </w:p>
    <w:p w:rsidR="00D12312" w:rsidRPr="00BB163B" w:rsidRDefault="00D12312" w:rsidP="00D12312">
      <w:pPr>
        <w:adjustRightInd/>
        <w:spacing w:line="276" w:lineRule="auto"/>
        <w:ind w:firstLine="567"/>
        <w:textAlignment w:val="auto"/>
        <w:rPr>
          <w:b/>
          <w:sz w:val="28"/>
          <w:szCs w:val="28"/>
          <w:lang w:val="uk-UA" w:eastAsia="uk-UA"/>
        </w:rPr>
      </w:pPr>
      <w:r w:rsidRPr="00BB163B">
        <w:rPr>
          <w:b/>
          <w:sz w:val="28"/>
          <w:szCs w:val="28"/>
          <w:lang w:val="uk-UA" w:eastAsia="uk-UA"/>
        </w:rPr>
        <w:lastRenderedPageBreak/>
        <w:t>Оцінювання результатів роботи здобувачів вищої освіти</w:t>
      </w:r>
    </w:p>
    <w:p w:rsidR="004F7037" w:rsidRPr="00BB163B" w:rsidRDefault="004F7037" w:rsidP="004F7037">
      <w:pPr>
        <w:adjustRightInd/>
        <w:spacing w:line="276" w:lineRule="auto"/>
        <w:ind w:firstLine="567"/>
        <w:textAlignment w:val="auto"/>
        <w:rPr>
          <w:bCs/>
          <w:sz w:val="28"/>
          <w:szCs w:val="28"/>
          <w:lang w:val="uk-UA" w:eastAsia="uk-UA"/>
        </w:rPr>
      </w:pPr>
      <w:r w:rsidRPr="00BB163B">
        <w:rPr>
          <w:bCs/>
          <w:sz w:val="28"/>
          <w:szCs w:val="28"/>
          <w:lang w:val="uk-UA" w:eastAsia="uk-UA"/>
        </w:rPr>
        <w:t>Здобувач вищої освіти має можливість отримати за дану тему кількість балів</w:t>
      </w:r>
      <w:r>
        <w:rPr>
          <w:bCs/>
          <w:sz w:val="28"/>
          <w:szCs w:val="28"/>
          <w:lang w:val="uk-UA" w:eastAsia="uk-UA"/>
        </w:rPr>
        <w:t>, яка визначена у</w:t>
      </w:r>
      <w:r w:rsidRPr="00BB163B">
        <w:rPr>
          <w:bCs/>
          <w:sz w:val="28"/>
          <w:szCs w:val="28"/>
          <w:lang w:val="uk-UA" w:eastAsia="uk-UA"/>
        </w:rPr>
        <w:t xml:space="preserve"> робоч</w:t>
      </w:r>
      <w:r>
        <w:rPr>
          <w:bCs/>
          <w:sz w:val="28"/>
          <w:szCs w:val="28"/>
          <w:lang w:val="uk-UA" w:eastAsia="uk-UA"/>
        </w:rPr>
        <w:t xml:space="preserve">ій </w:t>
      </w:r>
      <w:r w:rsidRPr="00BB163B">
        <w:rPr>
          <w:bCs/>
          <w:sz w:val="28"/>
          <w:szCs w:val="28"/>
          <w:lang w:val="uk-UA" w:eastAsia="uk-UA"/>
        </w:rPr>
        <w:t>програм</w:t>
      </w:r>
      <w:r>
        <w:rPr>
          <w:bCs/>
          <w:sz w:val="28"/>
          <w:szCs w:val="28"/>
          <w:lang w:val="uk-UA" w:eastAsia="uk-UA"/>
        </w:rPr>
        <w:t>і</w:t>
      </w:r>
      <w:r w:rsidRPr="00BB163B">
        <w:rPr>
          <w:bCs/>
          <w:sz w:val="28"/>
          <w:szCs w:val="28"/>
          <w:lang w:val="uk-UA" w:eastAsia="uk-UA"/>
        </w:rPr>
        <w:t xml:space="preserve"> навчальної дисципліни</w:t>
      </w:r>
      <w:r>
        <w:rPr>
          <w:bCs/>
          <w:sz w:val="28"/>
          <w:szCs w:val="28"/>
          <w:lang w:val="uk-UA" w:eastAsia="uk-UA"/>
        </w:rPr>
        <w:t xml:space="preserve"> у розділі «Розподіл балів»</w:t>
      </w:r>
      <w:r w:rsidRPr="00BB163B">
        <w:rPr>
          <w:bCs/>
          <w:sz w:val="28"/>
          <w:szCs w:val="28"/>
          <w:lang w:val="uk-UA" w:eastAsia="uk-UA"/>
        </w:rPr>
        <w:t>.</w:t>
      </w:r>
      <w:r>
        <w:rPr>
          <w:bCs/>
          <w:sz w:val="28"/>
          <w:szCs w:val="28"/>
          <w:lang w:val="uk-UA" w:eastAsia="uk-UA"/>
        </w:rPr>
        <w:t xml:space="preserve"> При цьому 50 % від цієї кількості балів здобувач вищої освіти може отримати за участь </w:t>
      </w:r>
      <w:r w:rsidRPr="003E405F">
        <w:rPr>
          <w:bCs/>
          <w:sz w:val="28"/>
          <w:szCs w:val="28"/>
          <w:lang w:val="uk-UA" w:eastAsia="uk-UA"/>
        </w:rPr>
        <w:t>в обговоренні (дискусії) питань за темою</w:t>
      </w:r>
      <w:r>
        <w:rPr>
          <w:bCs/>
          <w:sz w:val="28"/>
          <w:szCs w:val="28"/>
          <w:lang w:val="uk-UA" w:eastAsia="uk-UA"/>
        </w:rPr>
        <w:t>, 50 % ‒ за виконання практичного завдання.</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участі здобувача вищої освіти в обговоренні (дискусії) питань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формулювання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adjustRightInd/>
        <w:spacing w:line="276" w:lineRule="auto"/>
        <w:ind w:firstLine="567"/>
        <w:textAlignment w:val="auto"/>
        <w:rPr>
          <w:bCs/>
          <w:sz w:val="28"/>
          <w:szCs w:val="28"/>
          <w:lang w:val="uk-UA" w:eastAsia="uk-UA"/>
        </w:rPr>
      </w:pPr>
      <w:r w:rsidRPr="00BB163B">
        <w:rPr>
          <w:bCs/>
          <w:i/>
          <w:iCs/>
          <w:sz w:val="28"/>
          <w:szCs w:val="28"/>
          <w:lang w:val="uk-UA" w:eastAsia="uk-UA"/>
        </w:rPr>
        <w:t>Критерії оцінювання виконання практичного завдання за темою</w:t>
      </w:r>
      <w:r w:rsidRPr="00BB163B">
        <w:rPr>
          <w:bCs/>
          <w:sz w:val="28"/>
          <w:szCs w:val="28"/>
          <w:lang w:val="uk-UA" w:eastAsia="uk-UA"/>
        </w:rPr>
        <w:t>:</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чіткість та лаконічність опису виконаного завдання;</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обґрунтованість (аргументованість) власної позиції;</w:t>
      </w:r>
    </w:p>
    <w:p w:rsidR="00D12312" w:rsidRPr="00BB163B" w:rsidRDefault="00D12312" w:rsidP="00BF3F2C">
      <w:pPr>
        <w:pStyle w:val="a9"/>
        <w:numPr>
          <w:ilvl w:val="0"/>
          <w:numId w:val="14"/>
        </w:numPr>
        <w:tabs>
          <w:tab w:val="left" w:pos="851"/>
        </w:tabs>
        <w:spacing w:line="276" w:lineRule="auto"/>
        <w:ind w:left="0" w:firstLine="567"/>
        <w:rPr>
          <w:bCs/>
          <w:sz w:val="28"/>
          <w:szCs w:val="28"/>
          <w:lang w:eastAsia="uk-UA"/>
        </w:rPr>
      </w:pPr>
      <w:r w:rsidRPr="00BB163B">
        <w:rPr>
          <w:bCs/>
          <w:sz w:val="28"/>
          <w:szCs w:val="28"/>
          <w:lang w:eastAsia="uk-UA"/>
        </w:rPr>
        <w:t>цінність (наукова та/або практична) отриманих результатів.</w:t>
      </w:r>
    </w:p>
    <w:p w:rsidR="00D12312" w:rsidRPr="00BB163B" w:rsidRDefault="00D12312" w:rsidP="00D12312">
      <w:pPr>
        <w:adjustRightInd/>
        <w:spacing w:line="276" w:lineRule="auto"/>
        <w:ind w:firstLine="567"/>
        <w:textAlignment w:val="auto"/>
        <w:rPr>
          <w:bCs/>
          <w:sz w:val="28"/>
          <w:szCs w:val="28"/>
          <w:lang w:val="uk-UA" w:eastAsia="uk-UA"/>
        </w:rPr>
      </w:pPr>
    </w:p>
    <w:p w:rsidR="00D12312" w:rsidRPr="00BB163B" w:rsidRDefault="00D12312" w:rsidP="00D12312">
      <w:pPr>
        <w:widowControl/>
        <w:autoSpaceDE w:val="0"/>
        <w:autoSpaceDN w:val="0"/>
        <w:spacing w:line="276" w:lineRule="auto"/>
        <w:ind w:firstLine="567"/>
        <w:jc w:val="left"/>
        <w:textAlignment w:val="auto"/>
        <w:rPr>
          <w:b/>
          <w:color w:val="000000"/>
          <w:sz w:val="28"/>
          <w:szCs w:val="28"/>
          <w:lang w:val="uk-UA" w:eastAsia="uk-UA"/>
        </w:rPr>
      </w:pPr>
      <w:r w:rsidRPr="00BB163B">
        <w:rPr>
          <w:b/>
          <w:color w:val="000000"/>
          <w:sz w:val="28"/>
          <w:szCs w:val="28"/>
          <w:lang w:val="uk-UA" w:eastAsia="uk-UA"/>
        </w:rPr>
        <w:t>Рекомендована література</w:t>
      </w: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Основна література</w:t>
      </w:r>
    </w:p>
    <w:p w:rsidR="00D12312" w:rsidRPr="00BB163B" w:rsidRDefault="00D12312" w:rsidP="00D12312">
      <w:pPr>
        <w:widowControl/>
        <w:autoSpaceDE w:val="0"/>
        <w:autoSpaceDN w:val="0"/>
        <w:spacing w:line="276" w:lineRule="auto"/>
        <w:ind w:firstLine="567"/>
        <w:textAlignment w:val="auto"/>
        <w:rPr>
          <w:sz w:val="28"/>
          <w:szCs w:val="28"/>
          <w:lang w:val="uk-UA" w:eastAsia="uk-UA"/>
        </w:rPr>
      </w:pPr>
    </w:p>
    <w:p w:rsidR="00D12312" w:rsidRPr="00BB163B" w:rsidRDefault="00D12312" w:rsidP="00BF3F2C">
      <w:pPr>
        <w:pStyle w:val="a9"/>
        <w:numPr>
          <w:ilvl w:val="0"/>
          <w:numId w:val="40"/>
        </w:numPr>
        <w:tabs>
          <w:tab w:val="left" w:pos="993"/>
        </w:tabs>
        <w:autoSpaceDE w:val="0"/>
        <w:autoSpaceDN w:val="0"/>
        <w:spacing w:line="276" w:lineRule="auto"/>
        <w:ind w:left="0" w:firstLine="567"/>
        <w:jc w:val="both"/>
        <w:rPr>
          <w:sz w:val="28"/>
          <w:szCs w:val="28"/>
        </w:rPr>
      </w:pPr>
      <w:proofErr w:type="spellStart"/>
      <w:r w:rsidRPr="00BB163B">
        <w:rPr>
          <w:sz w:val="28"/>
          <w:szCs w:val="28"/>
        </w:rPr>
        <w:t>Безродна</w:t>
      </w:r>
      <w:proofErr w:type="spellEnd"/>
      <w:r w:rsidRPr="00BB163B">
        <w:rPr>
          <w:sz w:val="28"/>
          <w:szCs w:val="28"/>
        </w:rPr>
        <w:t xml:space="preserve"> С.М. Управління якістю: </w:t>
      </w:r>
      <w:proofErr w:type="spellStart"/>
      <w:r w:rsidRPr="00BB163B">
        <w:rPr>
          <w:sz w:val="28"/>
          <w:szCs w:val="28"/>
        </w:rPr>
        <w:t>навч</w:t>
      </w:r>
      <w:proofErr w:type="spellEnd"/>
      <w:r w:rsidRPr="00BB163B">
        <w:rPr>
          <w:sz w:val="28"/>
          <w:szCs w:val="28"/>
        </w:rPr>
        <w:t xml:space="preserve">. </w:t>
      </w:r>
      <w:proofErr w:type="spellStart"/>
      <w:r w:rsidRPr="00BB163B">
        <w:rPr>
          <w:sz w:val="28"/>
          <w:szCs w:val="28"/>
        </w:rPr>
        <w:t>посіб</w:t>
      </w:r>
      <w:proofErr w:type="spellEnd"/>
      <w:r w:rsidRPr="00BB163B">
        <w:rPr>
          <w:sz w:val="28"/>
          <w:szCs w:val="28"/>
        </w:rPr>
        <w:t>. Чернівці: ПВКФ "</w:t>
      </w:r>
      <w:proofErr w:type="spellStart"/>
      <w:r w:rsidRPr="00BB163B">
        <w:rPr>
          <w:sz w:val="28"/>
          <w:szCs w:val="28"/>
        </w:rPr>
        <w:t>Технодрук</w:t>
      </w:r>
      <w:proofErr w:type="spellEnd"/>
      <w:r w:rsidRPr="00BB163B">
        <w:rPr>
          <w:sz w:val="28"/>
          <w:szCs w:val="28"/>
        </w:rPr>
        <w:t>", 2017. 174 с.</w:t>
      </w:r>
    </w:p>
    <w:p w:rsidR="00D12312" w:rsidRPr="00BB163B" w:rsidRDefault="00D12312" w:rsidP="00BF3F2C">
      <w:pPr>
        <w:pStyle w:val="a9"/>
        <w:numPr>
          <w:ilvl w:val="0"/>
          <w:numId w:val="40"/>
        </w:numPr>
        <w:tabs>
          <w:tab w:val="left" w:pos="993"/>
        </w:tabs>
        <w:autoSpaceDE w:val="0"/>
        <w:autoSpaceDN w:val="0"/>
        <w:spacing w:line="276" w:lineRule="auto"/>
        <w:ind w:left="0" w:firstLine="567"/>
        <w:jc w:val="both"/>
        <w:rPr>
          <w:sz w:val="28"/>
          <w:szCs w:val="28"/>
        </w:rPr>
      </w:pPr>
      <w:proofErr w:type="spellStart"/>
      <w:r w:rsidRPr="00BB163B">
        <w:rPr>
          <w:sz w:val="28"/>
          <w:szCs w:val="28"/>
        </w:rPr>
        <w:t>Лойко</w:t>
      </w:r>
      <w:proofErr w:type="spellEnd"/>
      <w:r w:rsidRPr="00BB163B">
        <w:rPr>
          <w:sz w:val="28"/>
          <w:szCs w:val="28"/>
        </w:rPr>
        <w:t xml:space="preserve"> Д.П., </w:t>
      </w:r>
      <w:proofErr w:type="spellStart"/>
      <w:r w:rsidRPr="00BB163B">
        <w:rPr>
          <w:sz w:val="28"/>
          <w:szCs w:val="28"/>
        </w:rPr>
        <w:t>Вотченікова</w:t>
      </w:r>
      <w:proofErr w:type="spellEnd"/>
      <w:r w:rsidRPr="00BB163B">
        <w:rPr>
          <w:sz w:val="28"/>
          <w:szCs w:val="28"/>
        </w:rPr>
        <w:t xml:space="preserve"> О.В., </w:t>
      </w:r>
      <w:proofErr w:type="spellStart"/>
      <w:r w:rsidRPr="00BB163B">
        <w:rPr>
          <w:sz w:val="28"/>
          <w:szCs w:val="28"/>
        </w:rPr>
        <w:t>Удовіченко</w:t>
      </w:r>
      <w:proofErr w:type="spellEnd"/>
      <w:r w:rsidRPr="00BB163B">
        <w:rPr>
          <w:sz w:val="28"/>
          <w:szCs w:val="28"/>
        </w:rPr>
        <w:t xml:space="preserve"> О.П. Управління якістю : </w:t>
      </w:r>
      <w:proofErr w:type="spellStart"/>
      <w:r w:rsidRPr="00BB163B">
        <w:rPr>
          <w:sz w:val="28"/>
          <w:szCs w:val="28"/>
        </w:rPr>
        <w:t>навч</w:t>
      </w:r>
      <w:proofErr w:type="spellEnd"/>
      <w:r w:rsidRPr="00BB163B">
        <w:rPr>
          <w:sz w:val="28"/>
          <w:szCs w:val="28"/>
        </w:rPr>
        <w:t>. посібник. Львів : Магнолія 2006, 2018. 336 с.</w:t>
      </w:r>
    </w:p>
    <w:p w:rsidR="00D12312" w:rsidRPr="00BB163B" w:rsidRDefault="00D12312" w:rsidP="00BF3F2C">
      <w:pPr>
        <w:pStyle w:val="a9"/>
        <w:numPr>
          <w:ilvl w:val="0"/>
          <w:numId w:val="40"/>
        </w:numPr>
        <w:tabs>
          <w:tab w:val="left" w:pos="993"/>
        </w:tabs>
        <w:autoSpaceDE w:val="0"/>
        <w:autoSpaceDN w:val="0"/>
        <w:spacing w:line="276" w:lineRule="auto"/>
        <w:ind w:left="0" w:firstLine="567"/>
        <w:jc w:val="both"/>
        <w:rPr>
          <w:sz w:val="28"/>
          <w:szCs w:val="28"/>
        </w:rPr>
      </w:pPr>
      <w:r w:rsidRPr="00BB163B">
        <w:rPr>
          <w:sz w:val="28"/>
          <w:szCs w:val="28"/>
        </w:rPr>
        <w:t xml:space="preserve">Основи стандартизації, метрології та управління якістю: навчальний посібник. / Н.О. </w:t>
      </w:r>
      <w:proofErr w:type="spellStart"/>
      <w:r w:rsidRPr="00BB163B">
        <w:rPr>
          <w:sz w:val="28"/>
          <w:szCs w:val="28"/>
        </w:rPr>
        <w:t>Машта</w:t>
      </w:r>
      <w:proofErr w:type="spellEnd"/>
      <w:r w:rsidRPr="00BB163B">
        <w:rPr>
          <w:sz w:val="28"/>
          <w:szCs w:val="28"/>
        </w:rPr>
        <w:t xml:space="preserve">, О.П. </w:t>
      </w:r>
      <w:proofErr w:type="spellStart"/>
      <w:r w:rsidRPr="00BB163B">
        <w:rPr>
          <w:sz w:val="28"/>
          <w:szCs w:val="28"/>
        </w:rPr>
        <w:t>Бенчук</w:t>
      </w:r>
      <w:proofErr w:type="spellEnd"/>
      <w:r w:rsidRPr="00BB163B">
        <w:rPr>
          <w:sz w:val="28"/>
          <w:szCs w:val="28"/>
        </w:rPr>
        <w:t xml:space="preserve">, Г.П. </w:t>
      </w:r>
      <w:proofErr w:type="spellStart"/>
      <w:r w:rsidRPr="00BB163B">
        <w:rPr>
          <w:sz w:val="28"/>
          <w:szCs w:val="28"/>
        </w:rPr>
        <w:t>Бенчук</w:t>
      </w:r>
      <w:proofErr w:type="spellEnd"/>
      <w:r w:rsidRPr="00BB163B">
        <w:rPr>
          <w:sz w:val="28"/>
          <w:szCs w:val="28"/>
        </w:rPr>
        <w:t xml:space="preserve">, Л.М. </w:t>
      </w:r>
      <w:proofErr w:type="spellStart"/>
      <w:r w:rsidRPr="00BB163B">
        <w:rPr>
          <w:sz w:val="28"/>
          <w:szCs w:val="28"/>
        </w:rPr>
        <w:t>Акімова</w:t>
      </w:r>
      <w:proofErr w:type="spellEnd"/>
      <w:r w:rsidRPr="00BB163B">
        <w:rPr>
          <w:sz w:val="28"/>
          <w:szCs w:val="28"/>
        </w:rPr>
        <w:t>, О.В. Дейнека. Рівне, 2015. 388 с.</w:t>
      </w:r>
    </w:p>
    <w:p w:rsidR="00D12312" w:rsidRPr="00BB163B" w:rsidRDefault="00D12312" w:rsidP="00BF3F2C">
      <w:pPr>
        <w:pStyle w:val="a9"/>
        <w:numPr>
          <w:ilvl w:val="0"/>
          <w:numId w:val="40"/>
        </w:numPr>
        <w:tabs>
          <w:tab w:val="left" w:pos="993"/>
        </w:tabs>
        <w:autoSpaceDE w:val="0"/>
        <w:autoSpaceDN w:val="0"/>
        <w:spacing w:line="276" w:lineRule="auto"/>
        <w:ind w:left="0" w:firstLine="567"/>
        <w:jc w:val="both"/>
        <w:rPr>
          <w:sz w:val="28"/>
          <w:szCs w:val="28"/>
        </w:rPr>
      </w:pPr>
      <w:r w:rsidRPr="00BB163B">
        <w:rPr>
          <w:sz w:val="28"/>
          <w:szCs w:val="28"/>
        </w:rPr>
        <w:t>Панченко М.О. Управління якістю: теорія та практика: навчальний посібник. К. : Центр учбової літератури, 2018. 228 с.</w:t>
      </w:r>
    </w:p>
    <w:p w:rsidR="00D12312" w:rsidRPr="00BB163B" w:rsidRDefault="00D12312" w:rsidP="00BF3F2C">
      <w:pPr>
        <w:pStyle w:val="a9"/>
        <w:numPr>
          <w:ilvl w:val="0"/>
          <w:numId w:val="40"/>
        </w:numPr>
        <w:tabs>
          <w:tab w:val="left" w:pos="993"/>
        </w:tabs>
        <w:autoSpaceDE w:val="0"/>
        <w:autoSpaceDN w:val="0"/>
        <w:spacing w:line="276" w:lineRule="auto"/>
        <w:ind w:left="0" w:firstLine="567"/>
        <w:jc w:val="both"/>
        <w:rPr>
          <w:sz w:val="28"/>
          <w:szCs w:val="28"/>
        </w:rPr>
      </w:pPr>
      <w:r w:rsidRPr="00BB163B">
        <w:rPr>
          <w:sz w:val="28"/>
          <w:szCs w:val="28"/>
          <w:shd w:val="clear" w:color="auto" w:fill="FFFFFF"/>
        </w:rPr>
        <w:t xml:space="preserve">Стандартизація, метрологія, сертифікація та управління якістю: підручник / Л.В. </w:t>
      </w:r>
      <w:proofErr w:type="spellStart"/>
      <w:r w:rsidRPr="00BB163B">
        <w:rPr>
          <w:sz w:val="28"/>
          <w:szCs w:val="28"/>
          <w:shd w:val="clear" w:color="auto" w:fill="FFFFFF"/>
        </w:rPr>
        <w:t>Баль-Прилипко</w:t>
      </w:r>
      <w:proofErr w:type="spellEnd"/>
      <w:r w:rsidRPr="00BB163B">
        <w:rPr>
          <w:sz w:val="28"/>
          <w:szCs w:val="28"/>
          <w:shd w:val="clear" w:color="auto" w:fill="FFFFFF"/>
        </w:rPr>
        <w:t xml:space="preserve">, Н.М. Слободянюк, Г.Є. Поліщук, М.З.Паска, В. Є. Буряк. Київ : </w:t>
      </w:r>
      <w:proofErr w:type="spellStart"/>
      <w:r w:rsidRPr="00BB163B">
        <w:rPr>
          <w:sz w:val="28"/>
          <w:szCs w:val="28"/>
          <w:shd w:val="clear" w:color="auto" w:fill="FFFFFF"/>
        </w:rPr>
        <w:t>Компринт</w:t>
      </w:r>
      <w:proofErr w:type="spellEnd"/>
      <w:r w:rsidRPr="00BB163B">
        <w:rPr>
          <w:sz w:val="28"/>
          <w:szCs w:val="28"/>
          <w:shd w:val="clear" w:color="auto" w:fill="FFFFFF"/>
        </w:rPr>
        <w:t>, 2017. 571 с.</w:t>
      </w:r>
    </w:p>
    <w:p w:rsidR="00D12312" w:rsidRPr="00BB163B" w:rsidRDefault="00D12312" w:rsidP="00D12312">
      <w:pPr>
        <w:spacing w:line="276" w:lineRule="auto"/>
        <w:ind w:firstLine="540"/>
        <w:rPr>
          <w:bCs/>
          <w:sz w:val="28"/>
          <w:szCs w:val="28"/>
          <w:lang w:val="uk-UA"/>
        </w:rPr>
      </w:pPr>
    </w:p>
    <w:p w:rsidR="00D12312" w:rsidRPr="00BB163B" w:rsidRDefault="00D12312" w:rsidP="00D12312">
      <w:pPr>
        <w:widowControl/>
        <w:autoSpaceDE w:val="0"/>
        <w:autoSpaceDN w:val="0"/>
        <w:spacing w:line="276" w:lineRule="auto"/>
        <w:ind w:firstLine="567"/>
        <w:jc w:val="left"/>
        <w:textAlignment w:val="auto"/>
        <w:rPr>
          <w:b/>
          <w:i/>
          <w:sz w:val="28"/>
          <w:szCs w:val="28"/>
          <w:lang w:val="uk-UA" w:eastAsia="uk-UA"/>
        </w:rPr>
      </w:pPr>
      <w:r w:rsidRPr="00BB163B">
        <w:rPr>
          <w:b/>
          <w:i/>
          <w:sz w:val="28"/>
          <w:szCs w:val="28"/>
          <w:lang w:val="uk-UA" w:eastAsia="uk-UA"/>
        </w:rPr>
        <w:t>Допоміжна література</w:t>
      </w:r>
    </w:p>
    <w:p w:rsidR="00D12312" w:rsidRPr="00BB163B" w:rsidRDefault="00D12312" w:rsidP="00BF3F2C">
      <w:pPr>
        <w:pStyle w:val="a9"/>
        <w:numPr>
          <w:ilvl w:val="0"/>
          <w:numId w:val="41"/>
        </w:numPr>
        <w:tabs>
          <w:tab w:val="left" w:pos="993"/>
        </w:tabs>
        <w:autoSpaceDE w:val="0"/>
        <w:autoSpaceDN w:val="0"/>
        <w:spacing w:line="276" w:lineRule="auto"/>
        <w:ind w:left="0" w:firstLine="567"/>
        <w:jc w:val="both"/>
        <w:rPr>
          <w:sz w:val="28"/>
          <w:szCs w:val="28"/>
        </w:rPr>
      </w:pPr>
      <w:r w:rsidRPr="00BB163B">
        <w:rPr>
          <w:sz w:val="28"/>
          <w:szCs w:val="28"/>
        </w:rPr>
        <w:t>ДСТУ ISO 9000:2015 Системи управління якістю. Основні положення та словник термінів (ISO 9000:2015, IDT). URL: https://khoda.gov.ua/image/catalog/files/%209000.pdf</w:t>
      </w:r>
    </w:p>
    <w:p w:rsidR="00D12312" w:rsidRPr="00BB163B" w:rsidRDefault="00D12312" w:rsidP="00BF3F2C">
      <w:pPr>
        <w:pStyle w:val="a9"/>
        <w:numPr>
          <w:ilvl w:val="0"/>
          <w:numId w:val="41"/>
        </w:numPr>
        <w:tabs>
          <w:tab w:val="left" w:pos="993"/>
        </w:tabs>
        <w:autoSpaceDE w:val="0"/>
        <w:autoSpaceDN w:val="0"/>
        <w:spacing w:line="276" w:lineRule="auto"/>
        <w:ind w:left="0" w:firstLine="567"/>
        <w:jc w:val="both"/>
        <w:rPr>
          <w:sz w:val="28"/>
          <w:szCs w:val="28"/>
        </w:rPr>
      </w:pPr>
      <w:r w:rsidRPr="00BB163B">
        <w:rPr>
          <w:sz w:val="28"/>
          <w:szCs w:val="28"/>
        </w:rPr>
        <w:lastRenderedPageBreak/>
        <w:t>ДСТУ ISO 9001:2015 Системи управління якістю. Вимоги (ISO 9001:2015, IDT). URL: https://khoda.gov.ua/image/catalog/files/%209001.pdf</w:t>
      </w:r>
    </w:p>
    <w:p w:rsidR="00D12312" w:rsidRPr="00BB163B" w:rsidRDefault="00D12312" w:rsidP="00BF3F2C">
      <w:pPr>
        <w:pStyle w:val="a9"/>
        <w:numPr>
          <w:ilvl w:val="0"/>
          <w:numId w:val="41"/>
        </w:numPr>
        <w:tabs>
          <w:tab w:val="left" w:pos="993"/>
        </w:tabs>
        <w:autoSpaceDE w:val="0"/>
        <w:autoSpaceDN w:val="0"/>
        <w:spacing w:line="276" w:lineRule="auto"/>
        <w:ind w:left="0" w:firstLine="567"/>
        <w:jc w:val="both"/>
        <w:rPr>
          <w:sz w:val="28"/>
          <w:szCs w:val="28"/>
        </w:rPr>
      </w:pPr>
      <w:r w:rsidRPr="00BB163B">
        <w:rPr>
          <w:sz w:val="28"/>
          <w:szCs w:val="28"/>
        </w:rPr>
        <w:t>ДСТУ ISO 22000:2019 «Системи управління безпечністю харчових продуктів. Вимоги до будь-якої організації в харчовому ланцюзі (ISO 22000:2018, IDT)»</w:t>
      </w:r>
    </w:p>
    <w:p w:rsidR="00D12312" w:rsidRPr="00BB163B" w:rsidRDefault="00D12312" w:rsidP="00BF3F2C">
      <w:pPr>
        <w:pStyle w:val="a9"/>
        <w:numPr>
          <w:ilvl w:val="0"/>
          <w:numId w:val="41"/>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Категоріальний аналіз поняття «бізнес-процес». Економіка, управління та адміністрування. Житомир: Житомирська політехніка, 2023. № 2(104), С. 58–64.</w:t>
      </w:r>
      <w:r w:rsidRPr="00BB163B">
        <w:t xml:space="preserve"> </w:t>
      </w:r>
      <w:r w:rsidRPr="00BB163B">
        <w:rPr>
          <w:sz w:val="28"/>
          <w:szCs w:val="28"/>
        </w:rPr>
        <w:t>URL:</w:t>
      </w:r>
      <w:r w:rsidRPr="00BB163B">
        <w:t xml:space="preserve"> </w:t>
      </w:r>
      <w:r w:rsidRPr="00BB163B">
        <w:rPr>
          <w:sz w:val="28"/>
          <w:szCs w:val="28"/>
        </w:rPr>
        <w:t>http://ema.ztu.edu.ua/article/view/284976</w:t>
      </w:r>
    </w:p>
    <w:p w:rsidR="00D12312" w:rsidRPr="00BB163B" w:rsidRDefault="00D12312" w:rsidP="00BF3F2C">
      <w:pPr>
        <w:pStyle w:val="a9"/>
        <w:numPr>
          <w:ilvl w:val="0"/>
          <w:numId w:val="41"/>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Методичний підхід до оцінювання якості продукції. Економіка, управління та адміністрування. Житомир: Житомирська політехніка, 2023. № 1 (103). С. 64-69.</w:t>
      </w:r>
      <w:r w:rsidRPr="00BB163B">
        <w:t xml:space="preserve"> </w:t>
      </w:r>
      <w:r w:rsidRPr="00BB163B">
        <w:rPr>
          <w:sz w:val="28"/>
          <w:szCs w:val="28"/>
        </w:rPr>
        <w:t>URL:</w:t>
      </w:r>
      <w:r w:rsidRPr="00BB163B">
        <w:t xml:space="preserve"> </w:t>
      </w:r>
      <w:r w:rsidRPr="00BB163B">
        <w:rPr>
          <w:sz w:val="28"/>
          <w:szCs w:val="28"/>
        </w:rPr>
        <w:t>http://ema.ztu.edu.ua/article/view/275764</w:t>
      </w:r>
    </w:p>
    <w:p w:rsidR="00D12312" w:rsidRPr="00BB163B" w:rsidRDefault="00D12312" w:rsidP="00BF3F2C">
      <w:pPr>
        <w:pStyle w:val="a9"/>
        <w:numPr>
          <w:ilvl w:val="0"/>
          <w:numId w:val="41"/>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Теоретичні аспекти якості продукції. Актуальні проблеми економіки. 2022. № 9. С. 89-97.</w:t>
      </w:r>
      <w:r w:rsidRPr="00BB163B">
        <w:t xml:space="preserve"> </w:t>
      </w:r>
      <w:r w:rsidRPr="00BB163B">
        <w:rPr>
          <w:sz w:val="28"/>
          <w:szCs w:val="28"/>
        </w:rPr>
        <w:t>URL:</w:t>
      </w:r>
      <w:r w:rsidRPr="00BB163B">
        <w:t xml:space="preserve"> </w:t>
      </w:r>
      <w:r w:rsidRPr="00BB163B">
        <w:rPr>
          <w:sz w:val="28"/>
          <w:szCs w:val="28"/>
        </w:rPr>
        <w:t>https://eco-science.net/wp-content/uploads/2022/09/09.22._topic_-Ihor-I.-Svitlyshyn-Iryna-A.-Svitlyshina-89-97.pdf</w:t>
      </w:r>
    </w:p>
    <w:p w:rsidR="00D12312" w:rsidRPr="00BB163B" w:rsidRDefault="00D12312" w:rsidP="00BF3F2C">
      <w:pPr>
        <w:pStyle w:val="a9"/>
        <w:numPr>
          <w:ilvl w:val="0"/>
          <w:numId w:val="41"/>
        </w:numPr>
        <w:tabs>
          <w:tab w:val="left" w:pos="993"/>
        </w:tabs>
        <w:autoSpaceDE w:val="0"/>
        <w:autoSpaceDN w:val="0"/>
        <w:spacing w:line="276" w:lineRule="auto"/>
        <w:ind w:left="0" w:firstLine="567"/>
        <w:jc w:val="both"/>
        <w:rPr>
          <w:sz w:val="28"/>
          <w:szCs w:val="28"/>
        </w:rPr>
      </w:pPr>
      <w:proofErr w:type="spellStart"/>
      <w:r w:rsidRPr="00BB163B">
        <w:rPr>
          <w:sz w:val="28"/>
          <w:szCs w:val="28"/>
        </w:rPr>
        <w:t>Світлишин</w:t>
      </w:r>
      <w:proofErr w:type="spellEnd"/>
      <w:r w:rsidRPr="00BB163B">
        <w:rPr>
          <w:sz w:val="28"/>
          <w:szCs w:val="28"/>
        </w:rPr>
        <w:t xml:space="preserve"> І.І., </w:t>
      </w:r>
      <w:proofErr w:type="spellStart"/>
      <w:r w:rsidRPr="00BB163B">
        <w:rPr>
          <w:sz w:val="28"/>
          <w:szCs w:val="28"/>
        </w:rPr>
        <w:t>Світлишина</w:t>
      </w:r>
      <w:proofErr w:type="spellEnd"/>
      <w:r w:rsidRPr="00BB163B">
        <w:rPr>
          <w:sz w:val="28"/>
          <w:szCs w:val="28"/>
        </w:rPr>
        <w:t xml:space="preserve"> І.А. Уточнення сутності категорії «якість» Актуальні проблеми економіки. 2022. № 10-11. C. 96-104.</w:t>
      </w:r>
      <w:r w:rsidRPr="00BB163B">
        <w:t xml:space="preserve"> </w:t>
      </w:r>
      <w:r w:rsidRPr="00BB163B">
        <w:rPr>
          <w:sz w:val="28"/>
          <w:szCs w:val="28"/>
        </w:rPr>
        <w:t>URL:</w:t>
      </w:r>
      <w:r w:rsidRPr="00BB163B">
        <w:t xml:space="preserve"> </w:t>
      </w:r>
      <w:r w:rsidRPr="00BB163B">
        <w:rPr>
          <w:sz w:val="28"/>
          <w:szCs w:val="28"/>
        </w:rPr>
        <w:t>https://eco-science.net/wp-content/uploads/2022/10/10.22._topic_Ihor-I.-Svitlyshyn-Iryna-A.-Svitlyshina-96-104.pdf</w:t>
      </w:r>
    </w:p>
    <w:p w:rsidR="00D12312" w:rsidRPr="00BB163B" w:rsidRDefault="00D12312" w:rsidP="00BF3F2C">
      <w:pPr>
        <w:pStyle w:val="a9"/>
        <w:numPr>
          <w:ilvl w:val="0"/>
          <w:numId w:val="41"/>
        </w:numPr>
        <w:tabs>
          <w:tab w:val="left" w:pos="993"/>
        </w:tabs>
        <w:autoSpaceDE w:val="0"/>
        <w:autoSpaceDN w:val="0"/>
        <w:spacing w:line="276" w:lineRule="auto"/>
        <w:ind w:left="0" w:firstLine="567"/>
        <w:jc w:val="both"/>
        <w:rPr>
          <w:sz w:val="28"/>
          <w:szCs w:val="28"/>
        </w:rPr>
      </w:pPr>
      <w:r w:rsidRPr="00BB163B">
        <w:rPr>
          <w:sz w:val="28"/>
          <w:szCs w:val="28"/>
        </w:rPr>
        <w:t xml:space="preserve">Стойко І.І. Стандартизація, сертифікація, метрологія: </w:t>
      </w:r>
      <w:proofErr w:type="spellStart"/>
      <w:r w:rsidRPr="00BB163B">
        <w:rPr>
          <w:sz w:val="28"/>
          <w:szCs w:val="28"/>
        </w:rPr>
        <w:t>навч.-метод</w:t>
      </w:r>
      <w:proofErr w:type="spellEnd"/>
      <w:r w:rsidRPr="00BB163B">
        <w:rPr>
          <w:sz w:val="28"/>
          <w:szCs w:val="28"/>
        </w:rPr>
        <w:t>. посібник. Тернопіль: ТНТУ імені Івана Пулюя. 2020. 210 с.</w:t>
      </w:r>
    </w:p>
    <w:p w:rsidR="00D12312" w:rsidRPr="00BB163B" w:rsidRDefault="00D12312" w:rsidP="00D12312">
      <w:pPr>
        <w:widowControl/>
        <w:autoSpaceDE w:val="0"/>
        <w:autoSpaceDN w:val="0"/>
        <w:adjustRightInd/>
        <w:spacing w:line="276" w:lineRule="auto"/>
        <w:ind w:firstLine="567"/>
        <w:textAlignment w:val="auto"/>
        <w:rPr>
          <w:rFonts w:eastAsia="Calibri"/>
          <w:sz w:val="28"/>
          <w:szCs w:val="28"/>
          <w:lang w:val="uk-UA" w:eastAsia="en-US"/>
        </w:rPr>
      </w:pPr>
    </w:p>
    <w:p w:rsidR="00D12312" w:rsidRPr="00BB163B" w:rsidRDefault="00D12312" w:rsidP="00D12312">
      <w:pPr>
        <w:widowControl/>
        <w:autoSpaceDE w:val="0"/>
        <w:autoSpaceDN w:val="0"/>
        <w:spacing w:line="276" w:lineRule="auto"/>
        <w:ind w:firstLine="567"/>
        <w:textAlignment w:val="auto"/>
        <w:rPr>
          <w:b/>
          <w:i/>
          <w:sz w:val="28"/>
          <w:szCs w:val="28"/>
          <w:lang w:val="uk-UA" w:eastAsia="uk-UA"/>
        </w:rPr>
      </w:pPr>
      <w:r w:rsidRPr="00BB163B">
        <w:rPr>
          <w:b/>
          <w:i/>
          <w:sz w:val="28"/>
          <w:szCs w:val="28"/>
          <w:lang w:val="uk-UA" w:eastAsia="uk-UA"/>
        </w:rPr>
        <w:t>Інформаційні ресурси в Інтернеті</w:t>
      </w:r>
    </w:p>
    <w:p w:rsidR="00D12312" w:rsidRPr="00BB163B" w:rsidRDefault="00D12312" w:rsidP="00BF3F2C">
      <w:pPr>
        <w:pStyle w:val="a9"/>
        <w:numPr>
          <w:ilvl w:val="0"/>
          <w:numId w:val="42"/>
        </w:numPr>
        <w:tabs>
          <w:tab w:val="left" w:pos="993"/>
        </w:tabs>
        <w:spacing w:line="276" w:lineRule="auto"/>
        <w:ind w:left="0" w:firstLine="567"/>
        <w:jc w:val="both"/>
        <w:rPr>
          <w:sz w:val="28"/>
          <w:szCs w:val="28"/>
        </w:rPr>
      </w:pPr>
      <w:r w:rsidRPr="00BB163B">
        <w:rPr>
          <w:sz w:val="28"/>
          <w:szCs w:val="28"/>
        </w:rPr>
        <w:t>Законодавство України. URL: https://zakon.rada.gov.ua</w:t>
      </w:r>
    </w:p>
    <w:p w:rsidR="00D12312" w:rsidRPr="00BB163B" w:rsidRDefault="00D12312" w:rsidP="00BF3F2C">
      <w:pPr>
        <w:pStyle w:val="a9"/>
        <w:numPr>
          <w:ilvl w:val="0"/>
          <w:numId w:val="42"/>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w:t>
      </w:r>
      <w:r w:rsidRPr="00BB163B">
        <w:rPr>
          <w:sz w:val="28"/>
          <w:szCs w:val="28"/>
          <w:shd w:val="clear" w:color="auto" w:fill="F9F9F9"/>
        </w:rPr>
        <w:t xml:space="preserve">Національної бібліотеки України імені В.І. Вернадського. </w:t>
      </w:r>
      <w:r w:rsidRPr="00BB163B">
        <w:rPr>
          <w:sz w:val="28"/>
          <w:szCs w:val="28"/>
        </w:rPr>
        <w:t>URL:</w:t>
      </w:r>
      <w:r w:rsidRPr="00BB163B">
        <w:rPr>
          <w:sz w:val="28"/>
          <w:szCs w:val="28"/>
          <w:shd w:val="clear" w:color="auto" w:fill="F9F9F9"/>
        </w:rPr>
        <w:t xml:space="preserve"> </w:t>
      </w:r>
      <w:hyperlink r:id="rId23" w:history="1">
        <w:r w:rsidRPr="00BB163B">
          <w:rPr>
            <w:rStyle w:val="ad"/>
            <w:color w:val="auto"/>
            <w:sz w:val="28"/>
            <w:szCs w:val="28"/>
            <w:u w:val="none"/>
          </w:rPr>
          <w:t>http://www.nbuv.gov.ua</w:t>
        </w:r>
      </w:hyperlink>
    </w:p>
    <w:p w:rsidR="00D12312" w:rsidRPr="00BB163B" w:rsidRDefault="00D12312" w:rsidP="00BF3F2C">
      <w:pPr>
        <w:pStyle w:val="a9"/>
        <w:numPr>
          <w:ilvl w:val="0"/>
          <w:numId w:val="42"/>
        </w:numPr>
        <w:tabs>
          <w:tab w:val="left" w:pos="993"/>
        </w:tabs>
        <w:autoSpaceDE w:val="0"/>
        <w:autoSpaceDN w:val="0"/>
        <w:spacing w:line="276" w:lineRule="auto"/>
        <w:ind w:left="0" w:firstLine="567"/>
        <w:jc w:val="both"/>
        <w:rPr>
          <w:sz w:val="28"/>
          <w:szCs w:val="28"/>
        </w:rPr>
      </w:pPr>
      <w:r w:rsidRPr="00BB163B">
        <w:rPr>
          <w:bCs/>
          <w:sz w:val="28"/>
          <w:szCs w:val="28"/>
        </w:rPr>
        <w:t xml:space="preserve">Інформаційні ресурси Освітнього порталу Державного університету «Житомирська політехніка». </w:t>
      </w:r>
      <w:r w:rsidRPr="00BB163B">
        <w:rPr>
          <w:sz w:val="28"/>
          <w:szCs w:val="28"/>
        </w:rPr>
        <w:t>URL:</w:t>
      </w:r>
      <w:r w:rsidRPr="00BB163B">
        <w:rPr>
          <w:sz w:val="28"/>
          <w:szCs w:val="28"/>
          <w:shd w:val="clear" w:color="auto" w:fill="F9F9F9"/>
        </w:rPr>
        <w:t xml:space="preserve"> </w:t>
      </w:r>
      <w:hyperlink r:id="rId24" w:history="1">
        <w:r w:rsidRPr="00BB163B">
          <w:rPr>
            <w:rStyle w:val="ad"/>
            <w:color w:val="auto"/>
            <w:sz w:val="28"/>
            <w:szCs w:val="28"/>
            <w:u w:val="none"/>
          </w:rPr>
          <w:t>https://learn.ztu.edu.ua</w:t>
        </w:r>
      </w:hyperlink>
    </w:p>
    <w:p w:rsidR="00D12312" w:rsidRPr="00BB163B" w:rsidRDefault="00D12312" w:rsidP="00BF3F2C">
      <w:pPr>
        <w:pStyle w:val="a9"/>
        <w:numPr>
          <w:ilvl w:val="0"/>
          <w:numId w:val="42"/>
        </w:numPr>
        <w:tabs>
          <w:tab w:val="left" w:pos="993"/>
        </w:tabs>
        <w:spacing w:line="276" w:lineRule="auto"/>
        <w:ind w:left="0" w:firstLine="567"/>
        <w:jc w:val="both"/>
        <w:rPr>
          <w:sz w:val="28"/>
          <w:szCs w:val="28"/>
        </w:rPr>
      </w:pPr>
      <w:r w:rsidRPr="00BB163B">
        <w:rPr>
          <w:sz w:val="28"/>
          <w:szCs w:val="28"/>
        </w:rPr>
        <w:t>Міжнародна організація стандартизації (</w:t>
      </w:r>
      <w:proofErr w:type="spellStart"/>
      <w:r w:rsidRPr="00BB163B">
        <w:rPr>
          <w:sz w:val="28"/>
          <w:szCs w:val="28"/>
        </w:rPr>
        <w:t>International</w:t>
      </w:r>
      <w:proofErr w:type="spellEnd"/>
      <w:r w:rsidRPr="00BB163B">
        <w:rPr>
          <w:sz w:val="28"/>
          <w:szCs w:val="28"/>
        </w:rPr>
        <w:t xml:space="preserve"> </w:t>
      </w:r>
      <w:proofErr w:type="spellStart"/>
      <w:r w:rsidRPr="00BB163B">
        <w:rPr>
          <w:sz w:val="28"/>
          <w:szCs w:val="28"/>
        </w:rPr>
        <w:t>Organization</w:t>
      </w:r>
      <w:proofErr w:type="spellEnd"/>
      <w:r w:rsidRPr="00BB163B">
        <w:rPr>
          <w:sz w:val="28"/>
          <w:szCs w:val="28"/>
        </w:rPr>
        <w:t xml:space="preserve">  </w:t>
      </w:r>
      <w:proofErr w:type="spellStart"/>
      <w:r w:rsidRPr="00BB163B">
        <w:rPr>
          <w:sz w:val="28"/>
          <w:szCs w:val="28"/>
        </w:rPr>
        <w:t>for</w:t>
      </w:r>
      <w:proofErr w:type="spellEnd"/>
      <w:r w:rsidRPr="00BB163B">
        <w:rPr>
          <w:sz w:val="28"/>
          <w:szCs w:val="28"/>
        </w:rPr>
        <w:t xml:space="preserve"> </w:t>
      </w:r>
      <w:proofErr w:type="spellStart"/>
      <w:r w:rsidRPr="00BB163B">
        <w:rPr>
          <w:sz w:val="28"/>
          <w:szCs w:val="28"/>
        </w:rPr>
        <w:t>Standardization</w:t>
      </w:r>
      <w:proofErr w:type="spellEnd"/>
      <w:r w:rsidRPr="00BB163B">
        <w:rPr>
          <w:sz w:val="28"/>
          <w:szCs w:val="28"/>
        </w:rPr>
        <w:t xml:space="preserve"> - ISO). URL: https://www.iso.org</w:t>
      </w:r>
    </w:p>
    <w:p w:rsidR="00D12312" w:rsidRPr="00BB163B" w:rsidRDefault="00D12312" w:rsidP="00D12312">
      <w:pPr>
        <w:adjustRightInd/>
        <w:spacing w:line="276" w:lineRule="auto"/>
        <w:ind w:firstLine="567"/>
        <w:textAlignment w:val="auto"/>
        <w:rPr>
          <w:bCs/>
          <w:sz w:val="28"/>
          <w:szCs w:val="28"/>
          <w:lang w:val="uk-UA" w:eastAsia="uk-UA"/>
        </w:rPr>
      </w:pPr>
    </w:p>
    <w:sectPr w:rsidR="00D12312" w:rsidRPr="00BB163B" w:rsidSect="006D095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4D3" w:rsidRDefault="00D454D3" w:rsidP="009A7651">
      <w:pPr>
        <w:spacing w:line="240" w:lineRule="auto"/>
      </w:pPr>
      <w:r>
        <w:separator/>
      </w:r>
    </w:p>
  </w:endnote>
  <w:endnote w:type="continuationSeparator" w:id="0">
    <w:p w:rsidR="00D454D3" w:rsidRDefault="00D454D3" w:rsidP="009A76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4D3" w:rsidRDefault="00D454D3" w:rsidP="009A7651">
      <w:pPr>
        <w:spacing w:line="240" w:lineRule="auto"/>
      </w:pPr>
      <w:r>
        <w:separator/>
      </w:r>
    </w:p>
  </w:footnote>
  <w:footnote w:type="continuationSeparator" w:id="0">
    <w:p w:rsidR="00D454D3" w:rsidRDefault="00D454D3" w:rsidP="009A765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650"/>
      <w:gridCol w:w="6286"/>
      <w:gridCol w:w="1918"/>
    </w:tblGrid>
    <w:tr w:rsidR="00291D5E" w:rsidRPr="00F728EF" w:rsidTr="00477362">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291D5E" w:rsidRPr="00F728EF" w:rsidRDefault="00291D5E" w:rsidP="009A7651">
          <w:pPr>
            <w:pStyle w:val="a3"/>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rsidR="00291D5E" w:rsidRPr="00755EEB" w:rsidRDefault="00291D5E" w:rsidP="009A7651">
          <w:pPr>
            <w:pStyle w:val="a3"/>
            <w:jc w:val="center"/>
            <w:rPr>
              <w:sz w:val="16"/>
              <w:szCs w:val="16"/>
              <w:lang w:val="uk-UA" w:eastAsia="uk-UA"/>
            </w:rPr>
          </w:pPr>
          <w:r w:rsidRPr="00755EEB">
            <w:rPr>
              <w:sz w:val="16"/>
              <w:szCs w:val="16"/>
              <w:lang w:val="uk-UA" w:eastAsia="uk-UA"/>
            </w:rPr>
            <w:t>МІНІСТЕРСТВО ОСВІТИ І НАУКИ УКРАЇНИ</w:t>
          </w:r>
        </w:p>
        <w:p w:rsidR="00291D5E" w:rsidRPr="00755EEB" w:rsidRDefault="00291D5E" w:rsidP="009A7651">
          <w:pPr>
            <w:pStyle w:val="a3"/>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291D5E" w:rsidRPr="00F728EF" w:rsidRDefault="00291D5E" w:rsidP="009A7651">
          <w:pPr>
            <w:pStyle w:val="a3"/>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rsidR="00291D5E" w:rsidRPr="00F728EF" w:rsidRDefault="00291D5E" w:rsidP="003662C6">
          <w:pPr>
            <w:autoSpaceDE w:val="0"/>
            <w:autoSpaceDN w:val="0"/>
            <w:spacing w:line="240" w:lineRule="auto"/>
            <w:jc w:val="center"/>
            <w:rPr>
              <w:b/>
              <w:sz w:val="16"/>
              <w:szCs w:val="16"/>
              <w:lang w:val="uk-UA"/>
            </w:rPr>
          </w:pPr>
          <w:r w:rsidRPr="00076301">
            <w:rPr>
              <w:b/>
              <w:sz w:val="16"/>
              <w:szCs w:val="16"/>
              <w:lang w:val="uk-UA"/>
            </w:rPr>
            <w:t>Ф-19.09-</w:t>
          </w:r>
          <w:r>
            <w:rPr>
              <w:b/>
              <w:sz w:val="16"/>
              <w:szCs w:val="16"/>
              <w:lang w:val="en-US"/>
            </w:rPr>
            <w:t>05</w:t>
          </w:r>
          <w:r>
            <w:rPr>
              <w:b/>
              <w:sz w:val="16"/>
              <w:szCs w:val="16"/>
              <w:lang w:val="uk-UA"/>
            </w:rPr>
            <w:t>.02</w:t>
          </w:r>
          <w:r w:rsidRPr="00076301">
            <w:rPr>
              <w:b/>
              <w:sz w:val="16"/>
              <w:szCs w:val="16"/>
              <w:lang w:val="uk-UA"/>
            </w:rPr>
            <w:t>/</w:t>
          </w:r>
          <w:r>
            <w:rPr>
              <w:b/>
              <w:sz w:val="16"/>
              <w:szCs w:val="16"/>
              <w:lang w:val="uk-UA"/>
            </w:rPr>
            <w:t>2/073</w:t>
          </w:r>
          <w:r>
            <w:rPr>
              <w:b/>
              <w:sz w:val="16"/>
              <w:szCs w:val="16"/>
              <w:lang w:val="en-US"/>
            </w:rPr>
            <w:t>.00.1/</w:t>
          </w:r>
          <w:r>
            <w:rPr>
              <w:b/>
              <w:sz w:val="16"/>
              <w:szCs w:val="16"/>
              <w:lang w:val="uk-UA"/>
            </w:rPr>
            <w:t>ДФ/ВК-2023</w:t>
          </w:r>
        </w:p>
      </w:tc>
    </w:tr>
    <w:tr w:rsidR="00291D5E" w:rsidRPr="00F728EF" w:rsidTr="00477362">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291D5E" w:rsidRPr="00F728EF" w:rsidRDefault="00291D5E" w:rsidP="009A7651">
          <w:pPr>
            <w:pStyle w:val="a3"/>
            <w:jc w:val="center"/>
            <w:rPr>
              <w:b/>
              <w:i/>
              <w:sz w:val="16"/>
              <w:szCs w:val="16"/>
              <w:lang w:val="uk-UA" w:eastAsia="uk-UA"/>
            </w:rPr>
          </w:pPr>
        </w:p>
      </w:tc>
      <w:tc>
        <w:tcPr>
          <w:tcW w:w="3333" w:type="pct"/>
          <w:tcBorders>
            <w:left w:val="single" w:sz="4" w:space="0" w:color="auto"/>
          </w:tcBorders>
          <w:vAlign w:val="center"/>
        </w:tcPr>
        <w:p w:rsidR="00291D5E" w:rsidRPr="00F728EF" w:rsidRDefault="00291D5E" w:rsidP="009A7651">
          <w:pPr>
            <w:pStyle w:val="a3"/>
            <w:jc w:val="center"/>
            <w:rPr>
              <w:i/>
              <w:sz w:val="16"/>
              <w:szCs w:val="16"/>
              <w:lang w:val="uk-UA" w:eastAsia="uk-UA"/>
            </w:rPr>
          </w:pPr>
          <w:r w:rsidRPr="00F728EF">
            <w:rPr>
              <w:i/>
              <w:sz w:val="16"/>
              <w:szCs w:val="16"/>
              <w:lang w:val="uk-UA" w:eastAsia="uk-UA"/>
            </w:rPr>
            <w:t>Екземпляр № 1</w:t>
          </w:r>
        </w:p>
      </w:tc>
      <w:tc>
        <w:tcPr>
          <w:tcW w:w="686" w:type="pct"/>
          <w:vAlign w:val="center"/>
        </w:tcPr>
        <w:p w:rsidR="00291D5E" w:rsidRPr="00F728EF" w:rsidRDefault="00291D5E" w:rsidP="00227078">
          <w:pPr>
            <w:pStyle w:val="a3"/>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Pr>
              <w:i/>
              <w:sz w:val="16"/>
              <w:szCs w:val="16"/>
              <w:lang w:val="uk-UA" w:eastAsia="uk-UA"/>
            </w:rPr>
            <w:t xml:space="preserve">29 </w:t>
          </w:r>
          <w:r w:rsidRPr="00F728EF">
            <w:rPr>
              <w:i/>
              <w:sz w:val="16"/>
              <w:szCs w:val="16"/>
              <w:lang w:val="uk-UA" w:eastAsia="uk-UA"/>
            </w:rPr>
            <w:t xml:space="preserve">/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2D1B65">
            <w:rPr>
              <w:i/>
              <w:noProof/>
              <w:sz w:val="16"/>
              <w:szCs w:val="16"/>
              <w:lang w:val="uk-UA" w:eastAsia="uk-UA"/>
            </w:rPr>
            <w:t>2</w:t>
          </w:r>
          <w:r w:rsidRPr="00F728EF">
            <w:rPr>
              <w:i/>
              <w:sz w:val="16"/>
              <w:szCs w:val="16"/>
              <w:lang w:val="uk-UA" w:eastAsia="uk-UA"/>
            </w:rPr>
            <w:fldChar w:fldCharType="end"/>
          </w:r>
        </w:p>
      </w:tc>
    </w:tr>
  </w:tbl>
  <w:p w:rsidR="00291D5E" w:rsidRDefault="00291D5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743B"/>
    <w:multiLevelType w:val="hybridMultilevel"/>
    <w:tmpl w:val="897E26F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4B0724D"/>
    <w:multiLevelType w:val="hybridMultilevel"/>
    <w:tmpl w:val="AEE05A5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CC062ED"/>
    <w:multiLevelType w:val="hybridMultilevel"/>
    <w:tmpl w:val="B8CE6E62"/>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nsid w:val="124A45EC"/>
    <w:multiLevelType w:val="hybridMultilevel"/>
    <w:tmpl w:val="61242E50"/>
    <w:lvl w:ilvl="0" w:tplc="40A0A76E">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82E2E"/>
    <w:multiLevelType w:val="hybridMultilevel"/>
    <w:tmpl w:val="ABFC5C60"/>
    <w:lvl w:ilvl="0" w:tplc="391A28C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F121D90"/>
    <w:multiLevelType w:val="hybridMultilevel"/>
    <w:tmpl w:val="DC5AE1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15A31B5"/>
    <w:multiLevelType w:val="hybridMultilevel"/>
    <w:tmpl w:val="588EC3F0"/>
    <w:lvl w:ilvl="0" w:tplc="5ECC29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23D548AC"/>
    <w:multiLevelType w:val="hybridMultilevel"/>
    <w:tmpl w:val="4392ADA4"/>
    <w:lvl w:ilvl="0" w:tplc="D12E5DF0">
      <w:start w:val="1"/>
      <w:numFmt w:val="decimal"/>
      <w:lvlText w:val="%1."/>
      <w:lvlJc w:val="left"/>
      <w:pPr>
        <w:tabs>
          <w:tab w:val="num" w:pos="540"/>
        </w:tabs>
        <w:ind w:left="824" w:hanging="284"/>
      </w:pPr>
      <w:rPr>
        <w:rFonts w:cs="Times New Roman" w:hint="default"/>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8">
    <w:nsid w:val="25DE6CF6"/>
    <w:multiLevelType w:val="hybridMultilevel"/>
    <w:tmpl w:val="E95E5184"/>
    <w:lvl w:ilvl="0" w:tplc="0419000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9696618"/>
    <w:multiLevelType w:val="hybridMultilevel"/>
    <w:tmpl w:val="C4AC9E9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B2038A8"/>
    <w:multiLevelType w:val="hybridMultilevel"/>
    <w:tmpl w:val="0A26BECC"/>
    <w:lvl w:ilvl="0" w:tplc="F3A24172">
      <w:start w:val="1"/>
      <w:numFmt w:val="decimal"/>
      <w:lvlText w:val="%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087AFD"/>
    <w:multiLevelType w:val="hybridMultilevel"/>
    <w:tmpl w:val="53A2E180"/>
    <w:lvl w:ilvl="0" w:tplc="7074A0C2">
      <w:start w:val="1"/>
      <w:numFmt w:val="decimal"/>
      <w:lvlText w:val="%1."/>
      <w:lvlJc w:val="left"/>
      <w:pPr>
        <w:ind w:left="18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F22322"/>
    <w:multiLevelType w:val="hybridMultilevel"/>
    <w:tmpl w:val="203C1F28"/>
    <w:lvl w:ilvl="0" w:tplc="2000000F">
      <w:start w:val="1"/>
      <w:numFmt w:val="decimal"/>
      <w:lvlText w:val="%1."/>
      <w:lvlJc w:val="left"/>
      <w:pPr>
        <w:ind w:left="2186" w:hanging="360"/>
      </w:pPr>
    </w:lvl>
    <w:lvl w:ilvl="1" w:tplc="04190019" w:tentative="1">
      <w:start w:val="1"/>
      <w:numFmt w:val="lowerLetter"/>
      <w:lvlText w:val="%2."/>
      <w:lvlJc w:val="left"/>
      <w:pPr>
        <w:ind w:left="2906" w:hanging="360"/>
      </w:pPr>
    </w:lvl>
    <w:lvl w:ilvl="2" w:tplc="0419001B" w:tentative="1">
      <w:start w:val="1"/>
      <w:numFmt w:val="lowerRoman"/>
      <w:lvlText w:val="%3."/>
      <w:lvlJc w:val="right"/>
      <w:pPr>
        <w:ind w:left="3626" w:hanging="180"/>
      </w:pPr>
    </w:lvl>
    <w:lvl w:ilvl="3" w:tplc="0419000F" w:tentative="1">
      <w:start w:val="1"/>
      <w:numFmt w:val="decimal"/>
      <w:lvlText w:val="%4."/>
      <w:lvlJc w:val="left"/>
      <w:pPr>
        <w:ind w:left="4346" w:hanging="360"/>
      </w:pPr>
    </w:lvl>
    <w:lvl w:ilvl="4" w:tplc="04190019" w:tentative="1">
      <w:start w:val="1"/>
      <w:numFmt w:val="lowerLetter"/>
      <w:lvlText w:val="%5."/>
      <w:lvlJc w:val="left"/>
      <w:pPr>
        <w:ind w:left="5066" w:hanging="360"/>
      </w:pPr>
    </w:lvl>
    <w:lvl w:ilvl="5" w:tplc="0419001B" w:tentative="1">
      <w:start w:val="1"/>
      <w:numFmt w:val="lowerRoman"/>
      <w:lvlText w:val="%6."/>
      <w:lvlJc w:val="right"/>
      <w:pPr>
        <w:ind w:left="5786" w:hanging="180"/>
      </w:pPr>
    </w:lvl>
    <w:lvl w:ilvl="6" w:tplc="0419000F" w:tentative="1">
      <w:start w:val="1"/>
      <w:numFmt w:val="decimal"/>
      <w:lvlText w:val="%7."/>
      <w:lvlJc w:val="left"/>
      <w:pPr>
        <w:ind w:left="6506" w:hanging="360"/>
      </w:pPr>
    </w:lvl>
    <w:lvl w:ilvl="7" w:tplc="04190019" w:tentative="1">
      <w:start w:val="1"/>
      <w:numFmt w:val="lowerLetter"/>
      <w:lvlText w:val="%8."/>
      <w:lvlJc w:val="left"/>
      <w:pPr>
        <w:ind w:left="7226" w:hanging="360"/>
      </w:pPr>
    </w:lvl>
    <w:lvl w:ilvl="8" w:tplc="0419001B" w:tentative="1">
      <w:start w:val="1"/>
      <w:numFmt w:val="lowerRoman"/>
      <w:lvlText w:val="%9."/>
      <w:lvlJc w:val="right"/>
      <w:pPr>
        <w:ind w:left="7946" w:hanging="180"/>
      </w:pPr>
    </w:lvl>
  </w:abstractNum>
  <w:abstractNum w:abstractNumId="13">
    <w:nsid w:val="2FAA3A9E"/>
    <w:multiLevelType w:val="hybridMultilevel"/>
    <w:tmpl w:val="8D22E9E4"/>
    <w:lvl w:ilvl="0" w:tplc="391A28CE">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nsid w:val="2FB9025C"/>
    <w:multiLevelType w:val="hybridMultilevel"/>
    <w:tmpl w:val="3F6C6CE6"/>
    <w:lvl w:ilvl="0" w:tplc="0EC04EAA">
      <w:start w:val="1"/>
      <w:numFmt w:val="decimal"/>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87F8F"/>
    <w:multiLevelType w:val="hybridMultilevel"/>
    <w:tmpl w:val="B0D0A3E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nsid w:val="309863E0"/>
    <w:multiLevelType w:val="hybridMultilevel"/>
    <w:tmpl w:val="AF4EED0C"/>
    <w:lvl w:ilvl="0" w:tplc="B42EE182">
      <w:start w:val="1"/>
      <w:numFmt w:val="decimal"/>
      <w:lvlText w:val="%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F6763D"/>
    <w:multiLevelType w:val="hybridMultilevel"/>
    <w:tmpl w:val="86701440"/>
    <w:lvl w:ilvl="0" w:tplc="EC1C9B48">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D43D5E"/>
    <w:multiLevelType w:val="hybridMultilevel"/>
    <w:tmpl w:val="6E426A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B683DFD"/>
    <w:multiLevelType w:val="hybridMultilevel"/>
    <w:tmpl w:val="8946E49A"/>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BB8398F"/>
    <w:multiLevelType w:val="hybridMultilevel"/>
    <w:tmpl w:val="B8E006BE"/>
    <w:lvl w:ilvl="0" w:tplc="CDE0C07C">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nsid w:val="45807284"/>
    <w:multiLevelType w:val="hybridMultilevel"/>
    <w:tmpl w:val="14AC8D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5A80DFC"/>
    <w:multiLevelType w:val="hybridMultilevel"/>
    <w:tmpl w:val="6298F19C"/>
    <w:lvl w:ilvl="0" w:tplc="0419000F">
      <w:start w:val="1"/>
      <w:numFmt w:val="decimal"/>
      <w:lvlText w:val="%1."/>
      <w:lvlJc w:val="left"/>
      <w:pPr>
        <w:ind w:left="2781" w:hanging="360"/>
      </w:pPr>
    </w:lvl>
    <w:lvl w:ilvl="1" w:tplc="04190019" w:tentative="1">
      <w:start w:val="1"/>
      <w:numFmt w:val="lowerLetter"/>
      <w:lvlText w:val="%2."/>
      <w:lvlJc w:val="left"/>
      <w:pPr>
        <w:ind w:left="3501" w:hanging="360"/>
      </w:pPr>
    </w:lvl>
    <w:lvl w:ilvl="2" w:tplc="0419001B" w:tentative="1">
      <w:start w:val="1"/>
      <w:numFmt w:val="lowerRoman"/>
      <w:lvlText w:val="%3."/>
      <w:lvlJc w:val="right"/>
      <w:pPr>
        <w:ind w:left="4221" w:hanging="180"/>
      </w:pPr>
    </w:lvl>
    <w:lvl w:ilvl="3" w:tplc="0419000F" w:tentative="1">
      <w:start w:val="1"/>
      <w:numFmt w:val="decimal"/>
      <w:lvlText w:val="%4."/>
      <w:lvlJc w:val="left"/>
      <w:pPr>
        <w:ind w:left="4941" w:hanging="360"/>
      </w:pPr>
    </w:lvl>
    <w:lvl w:ilvl="4" w:tplc="04190019" w:tentative="1">
      <w:start w:val="1"/>
      <w:numFmt w:val="lowerLetter"/>
      <w:lvlText w:val="%5."/>
      <w:lvlJc w:val="left"/>
      <w:pPr>
        <w:ind w:left="5661" w:hanging="360"/>
      </w:pPr>
    </w:lvl>
    <w:lvl w:ilvl="5" w:tplc="0419001B" w:tentative="1">
      <w:start w:val="1"/>
      <w:numFmt w:val="lowerRoman"/>
      <w:lvlText w:val="%6."/>
      <w:lvlJc w:val="right"/>
      <w:pPr>
        <w:ind w:left="6381" w:hanging="180"/>
      </w:pPr>
    </w:lvl>
    <w:lvl w:ilvl="6" w:tplc="0419000F" w:tentative="1">
      <w:start w:val="1"/>
      <w:numFmt w:val="decimal"/>
      <w:lvlText w:val="%7."/>
      <w:lvlJc w:val="left"/>
      <w:pPr>
        <w:ind w:left="7101" w:hanging="360"/>
      </w:pPr>
    </w:lvl>
    <w:lvl w:ilvl="7" w:tplc="04190019" w:tentative="1">
      <w:start w:val="1"/>
      <w:numFmt w:val="lowerLetter"/>
      <w:lvlText w:val="%8."/>
      <w:lvlJc w:val="left"/>
      <w:pPr>
        <w:ind w:left="7821" w:hanging="360"/>
      </w:pPr>
    </w:lvl>
    <w:lvl w:ilvl="8" w:tplc="0419001B" w:tentative="1">
      <w:start w:val="1"/>
      <w:numFmt w:val="lowerRoman"/>
      <w:lvlText w:val="%9."/>
      <w:lvlJc w:val="right"/>
      <w:pPr>
        <w:ind w:left="8541" w:hanging="180"/>
      </w:pPr>
    </w:lvl>
  </w:abstractNum>
  <w:abstractNum w:abstractNumId="23">
    <w:nsid w:val="46346BEF"/>
    <w:multiLevelType w:val="hybridMultilevel"/>
    <w:tmpl w:val="F8C2D93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47333B85"/>
    <w:multiLevelType w:val="hybridMultilevel"/>
    <w:tmpl w:val="15CEDED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47D033C0"/>
    <w:multiLevelType w:val="hybridMultilevel"/>
    <w:tmpl w:val="FF0C1480"/>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9C37F79"/>
    <w:multiLevelType w:val="hybridMultilevel"/>
    <w:tmpl w:val="89F603A0"/>
    <w:lvl w:ilvl="0" w:tplc="40A0A76E">
      <w:start w:val="1"/>
      <w:numFmt w:val="decimal"/>
      <w:lvlText w:val="%1."/>
      <w:lvlJc w:val="left"/>
      <w:pPr>
        <w:ind w:left="1826"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4A0E4A77"/>
    <w:multiLevelType w:val="hybridMultilevel"/>
    <w:tmpl w:val="A8A2BF42"/>
    <w:lvl w:ilvl="0" w:tplc="0419000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F925981"/>
    <w:multiLevelType w:val="hybridMultilevel"/>
    <w:tmpl w:val="DFDA533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nsid w:val="526F39A3"/>
    <w:multiLevelType w:val="hybridMultilevel"/>
    <w:tmpl w:val="70D2A6CE"/>
    <w:lvl w:ilvl="0" w:tplc="391A28CE">
      <w:start w:val="1"/>
      <w:numFmt w:val="decimal"/>
      <w:lvlText w:val="%1."/>
      <w:lvlJc w:val="left"/>
      <w:pPr>
        <w:ind w:left="1466"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0">
    <w:nsid w:val="5806236B"/>
    <w:multiLevelType w:val="hybridMultilevel"/>
    <w:tmpl w:val="E67E2D96"/>
    <w:lvl w:ilvl="0" w:tplc="D0E6A7F6">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97A6B67"/>
    <w:multiLevelType w:val="hybridMultilevel"/>
    <w:tmpl w:val="B89CB570"/>
    <w:lvl w:ilvl="0" w:tplc="391A2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D19624B"/>
    <w:multiLevelType w:val="hybridMultilevel"/>
    <w:tmpl w:val="2C948FD4"/>
    <w:lvl w:ilvl="0" w:tplc="D0E6A7F6">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1E5E63"/>
    <w:multiLevelType w:val="hybridMultilevel"/>
    <w:tmpl w:val="AD3AFCBC"/>
    <w:lvl w:ilvl="0" w:tplc="AC5CC7E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54409"/>
    <w:multiLevelType w:val="hybridMultilevel"/>
    <w:tmpl w:val="8E9805B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nsid w:val="6D8F513E"/>
    <w:multiLevelType w:val="hybridMultilevel"/>
    <w:tmpl w:val="125A80F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nsid w:val="6FE275F2"/>
    <w:multiLevelType w:val="hybridMultilevel"/>
    <w:tmpl w:val="08F28B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297579E"/>
    <w:multiLevelType w:val="hybridMultilevel"/>
    <w:tmpl w:val="A2A89E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48B4A25"/>
    <w:multiLevelType w:val="hybridMultilevel"/>
    <w:tmpl w:val="5274A794"/>
    <w:lvl w:ilvl="0" w:tplc="55B0984E">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482EB8"/>
    <w:multiLevelType w:val="hybridMultilevel"/>
    <w:tmpl w:val="6ACA52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EE2676D"/>
    <w:multiLevelType w:val="hybridMultilevel"/>
    <w:tmpl w:val="BE4A9660"/>
    <w:lvl w:ilvl="0" w:tplc="D0E6A7F6">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EFB3E19"/>
    <w:multiLevelType w:val="hybridMultilevel"/>
    <w:tmpl w:val="21DAFAB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7"/>
  </w:num>
  <w:num w:numId="2">
    <w:abstractNumId w:val="1"/>
  </w:num>
  <w:num w:numId="3">
    <w:abstractNumId w:val="28"/>
  </w:num>
  <w:num w:numId="4">
    <w:abstractNumId w:val="15"/>
  </w:num>
  <w:num w:numId="5">
    <w:abstractNumId w:val="24"/>
  </w:num>
  <w:num w:numId="6">
    <w:abstractNumId w:val="35"/>
  </w:num>
  <w:num w:numId="7">
    <w:abstractNumId w:val="23"/>
  </w:num>
  <w:num w:numId="8">
    <w:abstractNumId w:val="34"/>
  </w:num>
  <w:num w:numId="9">
    <w:abstractNumId w:val="41"/>
  </w:num>
  <w:num w:numId="10">
    <w:abstractNumId w:val="0"/>
  </w:num>
  <w:num w:numId="11">
    <w:abstractNumId w:val="6"/>
  </w:num>
  <w:num w:numId="12">
    <w:abstractNumId w:val="9"/>
  </w:num>
  <w:num w:numId="13">
    <w:abstractNumId w:val="25"/>
  </w:num>
  <w:num w:numId="14">
    <w:abstractNumId w:val="19"/>
  </w:num>
  <w:num w:numId="15">
    <w:abstractNumId w:val="31"/>
  </w:num>
  <w:num w:numId="16">
    <w:abstractNumId w:val="4"/>
  </w:num>
  <w:num w:numId="17">
    <w:abstractNumId w:val="29"/>
  </w:num>
  <w:num w:numId="18">
    <w:abstractNumId w:val="14"/>
  </w:num>
  <w:num w:numId="19">
    <w:abstractNumId w:val="13"/>
  </w:num>
  <w:num w:numId="20">
    <w:abstractNumId w:val="3"/>
  </w:num>
  <w:num w:numId="21">
    <w:abstractNumId w:val="26"/>
  </w:num>
  <w:num w:numId="22">
    <w:abstractNumId w:val="11"/>
  </w:num>
  <w:num w:numId="23">
    <w:abstractNumId w:val="12"/>
  </w:num>
  <w:num w:numId="24">
    <w:abstractNumId w:val="36"/>
  </w:num>
  <w:num w:numId="25">
    <w:abstractNumId w:val="5"/>
  </w:num>
  <w:num w:numId="26">
    <w:abstractNumId w:val="20"/>
  </w:num>
  <w:num w:numId="27">
    <w:abstractNumId w:val="27"/>
  </w:num>
  <w:num w:numId="28">
    <w:abstractNumId w:val="39"/>
  </w:num>
  <w:num w:numId="29">
    <w:abstractNumId w:val="17"/>
  </w:num>
  <w:num w:numId="30">
    <w:abstractNumId w:val="32"/>
  </w:num>
  <w:num w:numId="31">
    <w:abstractNumId w:val="30"/>
  </w:num>
  <w:num w:numId="32">
    <w:abstractNumId w:val="40"/>
  </w:num>
  <w:num w:numId="33">
    <w:abstractNumId w:val="16"/>
  </w:num>
  <w:num w:numId="34">
    <w:abstractNumId w:val="2"/>
  </w:num>
  <w:num w:numId="35">
    <w:abstractNumId w:val="21"/>
  </w:num>
  <w:num w:numId="36">
    <w:abstractNumId w:val="37"/>
  </w:num>
  <w:num w:numId="37">
    <w:abstractNumId w:val="10"/>
  </w:num>
  <w:num w:numId="38">
    <w:abstractNumId w:val="22"/>
  </w:num>
  <w:num w:numId="39">
    <w:abstractNumId w:val="8"/>
  </w:num>
  <w:num w:numId="40">
    <w:abstractNumId w:val="18"/>
  </w:num>
  <w:num w:numId="41">
    <w:abstractNumId w:val="33"/>
  </w:num>
  <w:num w:numId="42">
    <w:abstractNumId w:val="3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9A7651"/>
    <w:rsid w:val="00000B2C"/>
    <w:rsid w:val="000048D8"/>
    <w:rsid w:val="000057A5"/>
    <w:rsid w:val="00006EDB"/>
    <w:rsid w:val="00022207"/>
    <w:rsid w:val="00036EE1"/>
    <w:rsid w:val="000439D9"/>
    <w:rsid w:val="00047733"/>
    <w:rsid w:val="00053B7C"/>
    <w:rsid w:val="00075959"/>
    <w:rsid w:val="00076301"/>
    <w:rsid w:val="0007787B"/>
    <w:rsid w:val="000801E6"/>
    <w:rsid w:val="000814DF"/>
    <w:rsid w:val="00082AAB"/>
    <w:rsid w:val="00086521"/>
    <w:rsid w:val="00087E2B"/>
    <w:rsid w:val="00087F06"/>
    <w:rsid w:val="00093DB5"/>
    <w:rsid w:val="000A264F"/>
    <w:rsid w:val="000B15FC"/>
    <w:rsid w:val="000B1D82"/>
    <w:rsid w:val="000B7B36"/>
    <w:rsid w:val="000B7B8D"/>
    <w:rsid w:val="000D03BD"/>
    <w:rsid w:val="000D2041"/>
    <w:rsid w:val="000D285E"/>
    <w:rsid w:val="000D34AB"/>
    <w:rsid w:val="000E5385"/>
    <w:rsid w:val="000F4245"/>
    <w:rsid w:val="000F6676"/>
    <w:rsid w:val="0011045F"/>
    <w:rsid w:val="00130D79"/>
    <w:rsid w:val="001311D2"/>
    <w:rsid w:val="00144E7A"/>
    <w:rsid w:val="00164570"/>
    <w:rsid w:val="0016496A"/>
    <w:rsid w:val="001664CF"/>
    <w:rsid w:val="001670E5"/>
    <w:rsid w:val="0017084C"/>
    <w:rsid w:val="00172BE6"/>
    <w:rsid w:val="001740A8"/>
    <w:rsid w:val="001802C3"/>
    <w:rsid w:val="001971D2"/>
    <w:rsid w:val="001A3871"/>
    <w:rsid w:val="001A44B6"/>
    <w:rsid w:val="001B112F"/>
    <w:rsid w:val="001B5D25"/>
    <w:rsid w:val="001B5ED1"/>
    <w:rsid w:val="001C1D39"/>
    <w:rsid w:val="001C2DAA"/>
    <w:rsid w:val="001D1ABF"/>
    <w:rsid w:val="001D4270"/>
    <w:rsid w:val="001D590F"/>
    <w:rsid w:val="001E3430"/>
    <w:rsid w:val="001E5675"/>
    <w:rsid w:val="001E72F4"/>
    <w:rsid w:val="0020249E"/>
    <w:rsid w:val="00204C2F"/>
    <w:rsid w:val="002059F6"/>
    <w:rsid w:val="002069D2"/>
    <w:rsid w:val="00222CC2"/>
    <w:rsid w:val="00222EAF"/>
    <w:rsid w:val="00227078"/>
    <w:rsid w:val="0023015D"/>
    <w:rsid w:val="0023369A"/>
    <w:rsid w:val="00234BED"/>
    <w:rsid w:val="00235FDC"/>
    <w:rsid w:val="00236EE6"/>
    <w:rsid w:val="0024043E"/>
    <w:rsid w:val="00245E2E"/>
    <w:rsid w:val="00246B7F"/>
    <w:rsid w:val="00263058"/>
    <w:rsid w:val="00291D5E"/>
    <w:rsid w:val="00292A5F"/>
    <w:rsid w:val="00295B7F"/>
    <w:rsid w:val="002969CA"/>
    <w:rsid w:val="0029756E"/>
    <w:rsid w:val="002A0DE1"/>
    <w:rsid w:val="002A3DFC"/>
    <w:rsid w:val="002A5CC2"/>
    <w:rsid w:val="002A6394"/>
    <w:rsid w:val="002A6C99"/>
    <w:rsid w:val="002B4964"/>
    <w:rsid w:val="002C167E"/>
    <w:rsid w:val="002C3254"/>
    <w:rsid w:val="002C4224"/>
    <w:rsid w:val="002C6A81"/>
    <w:rsid w:val="002D1B65"/>
    <w:rsid w:val="002D6E76"/>
    <w:rsid w:val="002E3C7C"/>
    <w:rsid w:val="002E7F6D"/>
    <w:rsid w:val="002F2024"/>
    <w:rsid w:val="002F564C"/>
    <w:rsid w:val="002F69FF"/>
    <w:rsid w:val="00307BDD"/>
    <w:rsid w:val="00312EF6"/>
    <w:rsid w:val="0031738E"/>
    <w:rsid w:val="0032100A"/>
    <w:rsid w:val="00331499"/>
    <w:rsid w:val="00337F72"/>
    <w:rsid w:val="00363610"/>
    <w:rsid w:val="003662C6"/>
    <w:rsid w:val="0037715D"/>
    <w:rsid w:val="00387D9C"/>
    <w:rsid w:val="0039039F"/>
    <w:rsid w:val="003908F8"/>
    <w:rsid w:val="00393979"/>
    <w:rsid w:val="003960E2"/>
    <w:rsid w:val="003A0EE1"/>
    <w:rsid w:val="003A18FC"/>
    <w:rsid w:val="003A303C"/>
    <w:rsid w:val="003A462A"/>
    <w:rsid w:val="003A60B8"/>
    <w:rsid w:val="003B1C68"/>
    <w:rsid w:val="003D0029"/>
    <w:rsid w:val="003D6443"/>
    <w:rsid w:val="003E2C99"/>
    <w:rsid w:val="003E405F"/>
    <w:rsid w:val="003F1E4E"/>
    <w:rsid w:val="003F2399"/>
    <w:rsid w:val="004041BE"/>
    <w:rsid w:val="0040455E"/>
    <w:rsid w:val="0041017B"/>
    <w:rsid w:val="00415416"/>
    <w:rsid w:val="0042572B"/>
    <w:rsid w:val="00433489"/>
    <w:rsid w:val="00435C85"/>
    <w:rsid w:val="00442672"/>
    <w:rsid w:val="004430D2"/>
    <w:rsid w:val="004470C3"/>
    <w:rsid w:val="004557F3"/>
    <w:rsid w:val="00457AF4"/>
    <w:rsid w:val="004637CF"/>
    <w:rsid w:val="00477362"/>
    <w:rsid w:val="00477B44"/>
    <w:rsid w:val="00484979"/>
    <w:rsid w:val="0048723E"/>
    <w:rsid w:val="00490E06"/>
    <w:rsid w:val="00491801"/>
    <w:rsid w:val="00495A95"/>
    <w:rsid w:val="004A17A8"/>
    <w:rsid w:val="004A6159"/>
    <w:rsid w:val="004B1517"/>
    <w:rsid w:val="004B33AF"/>
    <w:rsid w:val="004B375B"/>
    <w:rsid w:val="004C656E"/>
    <w:rsid w:val="004D09CF"/>
    <w:rsid w:val="004D454C"/>
    <w:rsid w:val="004D4CB9"/>
    <w:rsid w:val="004E17B7"/>
    <w:rsid w:val="004F39C7"/>
    <w:rsid w:val="004F39D0"/>
    <w:rsid w:val="004F44B7"/>
    <w:rsid w:val="004F7037"/>
    <w:rsid w:val="005017E2"/>
    <w:rsid w:val="00506EE8"/>
    <w:rsid w:val="00511FE7"/>
    <w:rsid w:val="00514252"/>
    <w:rsid w:val="0051661A"/>
    <w:rsid w:val="0052496A"/>
    <w:rsid w:val="005338C7"/>
    <w:rsid w:val="00533A00"/>
    <w:rsid w:val="00534F77"/>
    <w:rsid w:val="0054065D"/>
    <w:rsid w:val="00542E14"/>
    <w:rsid w:val="00545588"/>
    <w:rsid w:val="005470C3"/>
    <w:rsid w:val="00551057"/>
    <w:rsid w:val="00554AF9"/>
    <w:rsid w:val="005610E1"/>
    <w:rsid w:val="005654D0"/>
    <w:rsid w:val="00565638"/>
    <w:rsid w:val="00565EED"/>
    <w:rsid w:val="005761BC"/>
    <w:rsid w:val="00576427"/>
    <w:rsid w:val="00587289"/>
    <w:rsid w:val="005872F1"/>
    <w:rsid w:val="00587EC4"/>
    <w:rsid w:val="00587F57"/>
    <w:rsid w:val="005A1A61"/>
    <w:rsid w:val="005A1B91"/>
    <w:rsid w:val="005B4AD4"/>
    <w:rsid w:val="005B7732"/>
    <w:rsid w:val="005C3342"/>
    <w:rsid w:val="005C505D"/>
    <w:rsid w:val="005D30F7"/>
    <w:rsid w:val="005D4746"/>
    <w:rsid w:val="005D4CD2"/>
    <w:rsid w:val="005E31D5"/>
    <w:rsid w:val="005E5600"/>
    <w:rsid w:val="005F23AC"/>
    <w:rsid w:val="005F2593"/>
    <w:rsid w:val="005F4105"/>
    <w:rsid w:val="006027A4"/>
    <w:rsid w:val="00615B8A"/>
    <w:rsid w:val="006169DE"/>
    <w:rsid w:val="00623B8A"/>
    <w:rsid w:val="006259A0"/>
    <w:rsid w:val="00626712"/>
    <w:rsid w:val="00630E4B"/>
    <w:rsid w:val="00632A18"/>
    <w:rsid w:val="00642BE4"/>
    <w:rsid w:val="00646FE9"/>
    <w:rsid w:val="00660541"/>
    <w:rsid w:val="0066073B"/>
    <w:rsid w:val="006627FA"/>
    <w:rsid w:val="006665CD"/>
    <w:rsid w:val="006714AD"/>
    <w:rsid w:val="006757B1"/>
    <w:rsid w:val="00683C73"/>
    <w:rsid w:val="006841AA"/>
    <w:rsid w:val="00684302"/>
    <w:rsid w:val="00686AA3"/>
    <w:rsid w:val="00695E25"/>
    <w:rsid w:val="00695EC7"/>
    <w:rsid w:val="00696EF4"/>
    <w:rsid w:val="006A19D2"/>
    <w:rsid w:val="006A2664"/>
    <w:rsid w:val="006A4677"/>
    <w:rsid w:val="006A5F74"/>
    <w:rsid w:val="006C139A"/>
    <w:rsid w:val="006D0954"/>
    <w:rsid w:val="006D6C1E"/>
    <w:rsid w:val="006D6C89"/>
    <w:rsid w:val="006E3CA2"/>
    <w:rsid w:val="006E50A5"/>
    <w:rsid w:val="006E6882"/>
    <w:rsid w:val="006F3AC2"/>
    <w:rsid w:val="00704AAC"/>
    <w:rsid w:val="00722363"/>
    <w:rsid w:val="007375FA"/>
    <w:rsid w:val="0074194A"/>
    <w:rsid w:val="00743CAB"/>
    <w:rsid w:val="007517E6"/>
    <w:rsid w:val="007567A3"/>
    <w:rsid w:val="00756A60"/>
    <w:rsid w:val="00760276"/>
    <w:rsid w:val="00760E26"/>
    <w:rsid w:val="00764AD6"/>
    <w:rsid w:val="007762E9"/>
    <w:rsid w:val="007773EB"/>
    <w:rsid w:val="00777E8B"/>
    <w:rsid w:val="007941F4"/>
    <w:rsid w:val="007A3E88"/>
    <w:rsid w:val="007A4330"/>
    <w:rsid w:val="007A6E46"/>
    <w:rsid w:val="007B1273"/>
    <w:rsid w:val="007B51CC"/>
    <w:rsid w:val="007B5214"/>
    <w:rsid w:val="007C0BE1"/>
    <w:rsid w:val="007C4F21"/>
    <w:rsid w:val="007D2918"/>
    <w:rsid w:val="007D571D"/>
    <w:rsid w:val="007E4345"/>
    <w:rsid w:val="007F530D"/>
    <w:rsid w:val="007F5DF9"/>
    <w:rsid w:val="00800D6F"/>
    <w:rsid w:val="00803E36"/>
    <w:rsid w:val="00813A63"/>
    <w:rsid w:val="0081723F"/>
    <w:rsid w:val="008278CE"/>
    <w:rsid w:val="008328C0"/>
    <w:rsid w:val="00836C6B"/>
    <w:rsid w:val="00847F38"/>
    <w:rsid w:val="00866849"/>
    <w:rsid w:val="008705B6"/>
    <w:rsid w:val="00885171"/>
    <w:rsid w:val="008915B9"/>
    <w:rsid w:val="00892888"/>
    <w:rsid w:val="00896CD2"/>
    <w:rsid w:val="008A608B"/>
    <w:rsid w:val="008A70BA"/>
    <w:rsid w:val="008A70E7"/>
    <w:rsid w:val="008B27D0"/>
    <w:rsid w:val="008B4364"/>
    <w:rsid w:val="008B4FC9"/>
    <w:rsid w:val="008B67ED"/>
    <w:rsid w:val="008C05C3"/>
    <w:rsid w:val="008C2E8B"/>
    <w:rsid w:val="008C3DDC"/>
    <w:rsid w:val="008C7A20"/>
    <w:rsid w:val="008D0B2F"/>
    <w:rsid w:val="008D2BA0"/>
    <w:rsid w:val="008D407D"/>
    <w:rsid w:val="008D6807"/>
    <w:rsid w:val="008E7D77"/>
    <w:rsid w:val="008F434B"/>
    <w:rsid w:val="008F46C5"/>
    <w:rsid w:val="009121BA"/>
    <w:rsid w:val="00913E85"/>
    <w:rsid w:val="00915967"/>
    <w:rsid w:val="0091620F"/>
    <w:rsid w:val="00923438"/>
    <w:rsid w:val="00927DA8"/>
    <w:rsid w:val="00930A83"/>
    <w:rsid w:val="00934263"/>
    <w:rsid w:val="00936BEC"/>
    <w:rsid w:val="00937F11"/>
    <w:rsid w:val="00946E3A"/>
    <w:rsid w:val="00951B21"/>
    <w:rsid w:val="00953541"/>
    <w:rsid w:val="00953AE2"/>
    <w:rsid w:val="0096230C"/>
    <w:rsid w:val="00963A19"/>
    <w:rsid w:val="00966525"/>
    <w:rsid w:val="00970CAD"/>
    <w:rsid w:val="00977D58"/>
    <w:rsid w:val="00992572"/>
    <w:rsid w:val="00992E3D"/>
    <w:rsid w:val="0099539A"/>
    <w:rsid w:val="009978EC"/>
    <w:rsid w:val="009A1B23"/>
    <w:rsid w:val="009A4176"/>
    <w:rsid w:val="009A7651"/>
    <w:rsid w:val="009A7666"/>
    <w:rsid w:val="009B7213"/>
    <w:rsid w:val="009B724D"/>
    <w:rsid w:val="009C4805"/>
    <w:rsid w:val="009D3B96"/>
    <w:rsid w:val="009D3FD7"/>
    <w:rsid w:val="009D521A"/>
    <w:rsid w:val="009D6820"/>
    <w:rsid w:val="009E21D4"/>
    <w:rsid w:val="009E3E95"/>
    <w:rsid w:val="009E52C8"/>
    <w:rsid w:val="009E60A1"/>
    <w:rsid w:val="009E6152"/>
    <w:rsid w:val="009F359C"/>
    <w:rsid w:val="00A00BE1"/>
    <w:rsid w:val="00A011C7"/>
    <w:rsid w:val="00A0135B"/>
    <w:rsid w:val="00A04182"/>
    <w:rsid w:val="00A159BF"/>
    <w:rsid w:val="00A26AF1"/>
    <w:rsid w:val="00A276CA"/>
    <w:rsid w:val="00A31952"/>
    <w:rsid w:val="00A34663"/>
    <w:rsid w:val="00A36230"/>
    <w:rsid w:val="00A4470F"/>
    <w:rsid w:val="00A45935"/>
    <w:rsid w:val="00A46123"/>
    <w:rsid w:val="00A50994"/>
    <w:rsid w:val="00A52837"/>
    <w:rsid w:val="00A553C9"/>
    <w:rsid w:val="00A636FE"/>
    <w:rsid w:val="00A67949"/>
    <w:rsid w:val="00A74ECC"/>
    <w:rsid w:val="00A7658C"/>
    <w:rsid w:val="00A83C1D"/>
    <w:rsid w:val="00A90F62"/>
    <w:rsid w:val="00A93C62"/>
    <w:rsid w:val="00AA1110"/>
    <w:rsid w:val="00AA3AF3"/>
    <w:rsid w:val="00AA4902"/>
    <w:rsid w:val="00AA7088"/>
    <w:rsid w:val="00AA7CED"/>
    <w:rsid w:val="00AB1131"/>
    <w:rsid w:val="00AC1DBE"/>
    <w:rsid w:val="00AC45F2"/>
    <w:rsid w:val="00AC7FEB"/>
    <w:rsid w:val="00AD4153"/>
    <w:rsid w:val="00AD5222"/>
    <w:rsid w:val="00AD660D"/>
    <w:rsid w:val="00AE2885"/>
    <w:rsid w:val="00AE3022"/>
    <w:rsid w:val="00AE569F"/>
    <w:rsid w:val="00AE5889"/>
    <w:rsid w:val="00AE799D"/>
    <w:rsid w:val="00AF060F"/>
    <w:rsid w:val="00AF3129"/>
    <w:rsid w:val="00AF5532"/>
    <w:rsid w:val="00AF69B9"/>
    <w:rsid w:val="00B12F02"/>
    <w:rsid w:val="00B1416F"/>
    <w:rsid w:val="00B14868"/>
    <w:rsid w:val="00B17ED1"/>
    <w:rsid w:val="00B2044E"/>
    <w:rsid w:val="00B25F39"/>
    <w:rsid w:val="00B26212"/>
    <w:rsid w:val="00B41C7F"/>
    <w:rsid w:val="00B44CB9"/>
    <w:rsid w:val="00B73340"/>
    <w:rsid w:val="00B77045"/>
    <w:rsid w:val="00B8095C"/>
    <w:rsid w:val="00B840F7"/>
    <w:rsid w:val="00B84235"/>
    <w:rsid w:val="00B902F6"/>
    <w:rsid w:val="00B91729"/>
    <w:rsid w:val="00B937CF"/>
    <w:rsid w:val="00B94A8A"/>
    <w:rsid w:val="00B95995"/>
    <w:rsid w:val="00BA1477"/>
    <w:rsid w:val="00BA47B1"/>
    <w:rsid w:val="00BB163B"/>
    <w:rsid w:val="00BB1D29"/>
    <w:rsid w:val="00BC0D84"/>
    <w:rsid w:val="00BC1A8B"/>
    <w:rsid w:val="00BC7346"/>
    <w:rsid w:val="00BD11E0"/>
    <w:rsid w:val="00BE0792"/>
    <w:rsid w:val="00BE376A"/>
    <w:rsid w:val="00BE3965"/>
    <w:rsid w:val="00BE4BB4"/>
    <w:rsid w:val="00BE6079"/>
    <w:rsid w:val="00BE7D69"/>
    <w:rsid w:val="00BF0284"/>
    <w:rsid w:val="00BF0C46"/>
    <w:rsid w:val="00BF3F2C"/>
    <w:rsid w:val="00C0370E"/>
    <w:rsid w:val="00C04D3A"/>
    <w:rsid w:val="00C07621"/>
    <w:rsid w:val="00C079F4"/>
    <w:rsid w:val="00C10CAC"/>
    <w:rsid w:val="00C20EE9"/>
    <w:rsid w:val="00C26818"/>
    <w:rsid w:val="00C355A5"/>
    <w:rsid w:val="00C45B89"/>
    <w:rsid w:val="00C47536"/>
    <w:rsid w:val="00C47F71"/>
    <w:rsid w:val="00C5281B"/>
    <w:rsid w:val="00C6090B"/>
    <w:rsid w:val="00C616F9"/>
    <w:rsid w:val="00C6274B"/>
    <w:rsid w:val="00C62AF3"/>
    <w:rsid w:val="00C7124D"/>
    <w:rsid w:val="00C73740"/>
    <w:rsid w:val="00C803C4"/>
    <w:rsid w:val="00C83809"/>
    <w:rsid w:val="00C83AD4"/>
    <w:rsid w:val="00C9565D"/>
    <w:rsid w:val="00CA0856"/>
    <w:rsid w:val="00CA41ED"/>
    <w:rsid w:val="00CB2E4A"/>
    <w:rsid w:val="00CB57E3"/>
    <w:rsid w:val="00CB7329"/>
    <w:rsid w:val="00CC21B6"/>
    <w:rsid w:val="00CC39E5"/>
    <w:rsid w:val="00CC526E"/>
    <w:rsid w:val="00CC6C58"/>
    <w:rsid w:val="00CD0839"/>
    <w:rsid w:val="00CE0FDC"/>
    <w:rsid w:val="00CE7D7F"/>
    <w:rsid w:val="00D022B1"/>
    <w:rsid w:val="00D11184"/>
    <w:rsid w:val="00D12312"/>
    <w:rsid w:val="00D134A2"/>
    <w:rsid w:val="00D16268"/>
    <w:rsid w:val="00D23E74"/>
    <w:rsid w:val="00D340BD"/>
    <w:rsid w:val="00D3536B"/>
    <w:rsid w:val="00D421DC"/>
    <w:rsid w:val="00D43F89"/>
    <w:rsid w:val="00D454D3"/>
    <w:rsid w:val="00D4570F"/>
    <w:rsid w:val="00D46AC1"/>
    <w:rsid w:val="00D508AD"/>
    <w:rsid w:val="00D529DE"/>
    <w:rsid w:val="00D547D4"/>
    <w:rsid w:val="00D76510"/>
    <w:rsid w:val="00D772FE"/>
    <w:rsid w:val="00D77F9B"/>
    <w:rsid w:val="00D80720"/>
    <w:rsid w:val="00D80B87"/>
    <w:rsid w:val="00D819A0"/>
    <w:rsid w:val="00D867EC"/>
    <w:rsid w:val="00D904BD"/>
    <w:rsid w:val="00D91C42"/>
    <w:rsid w:val="00D943B8"/>
    <w:rsid w:val="00DA5A51"/>
    <w:rsid w:val="00DA7254"/>
    <w:rsid w:val="00DB1CBD"/>
    <w:rsid w:val="00DC2FBD"/>
    <w:rsid w:val="00DC390D"/>
    <w:rsid w:val="00DC64D2"/>
    <w:rsid w:val="00DD7EDE"/>
    <w:rsid w:val="00DE1582"/>
    <w:rsid w:val="00DE2267"/>
    <w:rsid w:val="00DE4FB1"/>
    <w:rsid w:val="00DE53EA"/>
    <w:rsid w:val="00DE587F"/>
    <w:rsid w:val="00DE7F8C"/>
    <w:rsid w:val="00DF3690"/>
    <w:rsid w:val="00E046F0"/>
    <w:rsid w:val="00E0721B"/>
    <w:rsid w:val="00E11328"/>
    <w:rsid w:val="00E118C3"/>
    <w:rsid w:val="00E1410C"/>
    <w:rsid w:val="00E16EA0"/>
    <w:rsid w:val="00E25E7E"/>
    <w:rsid w:val="00E30131"/>
    <w:rsid w:val="00E32BFF"/>
    <w:rsid w:val="00E32F41"/>
    <w:rsid w:val="00E349AC"/>
    <w:rsid w:val="00E360FA"/>
    <w:rsid w:val="00E40315"/>
    <w:rsid w:val="00E45EDF"/>
    <w:rsid w:val="00E54C93"/>
    <w:rsid w:val="00E55113"/>
    <w:rsid w:val="00E57750"/>
    <w:rsid w:val="00E605DE"/>
    <w:rsid w:val="00E626DD"/>
    <w:rsid w:val="00E64482"/>
    <w:rsid w:val="00E7309E"/>
    <w:rsid w:val="00E81E2F"/>
    <w:rsid w:val="00E85768"/>
    <w:rsid w:val="00EB0025"/>
    <w:rsid w:val="00EB0056"/>
    <w:rsid w:val="00EB517D"/>
    <w:rsid w:val="00EB6170"/>
    <w:rsid w:val="00EC4F68"/>
    <w:rsid w:val="00ED20C2"/>
    <w:rsid w:val="00ED545A"/>
    <w:rsid w:val="00ED58C3"/>
    <w:rsid w:val="00EE163C"/>
    <w:rsid w:val="00EF0C76"/>
    <w:rsid w:val="00F001B1"/>
    <w:rsid w:val="00F01A81"/>
    <w:rsid w:val="00F06ED7"/>
    <w:rsid w:val="00F148F1"/>
    <w:rsid w:val="00F16E40"/>
    <w:rsid w:val="00F1738E"/>
    <w:rsid w:val="00F259B4"/>
    <w:rsid w:val="00F265C8"/>
    <w:rsid w:val="00F32226"/>
    <w:rsid w:val="00F370FB"/>
    <w:rsid w:val="00F41E54"/>
    <w:rsid w:val="00F43579"/>
    <w:rsid w:val="00F50581"/>
    <w:rsid w:val="00F50DEC"/>
    <w:rsid w:val="00F63EFE"/>
    <w:rsid w:val="00F71C5E"/>
    <w:rsid w:val="00F7399A"/>
    <w:rsid w:val="00F73A21"/>
    <w:rsid w:val="00F74AA5"/>
    <w:rsid w:val="00F86439"/>
    <w:rsid w:val="00F86EE8"/>
    <w:rsid w:val="00F948E6"/>
    <w:rsid w:val="00FA34C4"/>
    <w:rsid w:val="00FB3AB5"/>
    <w:rsid w:val="00FB6A93"/>
    <w:rsid w:val="00FC3984"/>
    <w:rsid w:val="00FC65DF"/>
    <w:rsid w:val="00FD67AB"/>
    <w:rsid w:val="00FD7A6D"/>
    <w:rsid w:val="00FE5103"/>
    <w:rsid w:val="00FF44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AD"/>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722363"/>
    <w:pPr>
      <w:keepNext/>
      <w:widowControl/>
      <w:adjustRightInd/>
      <w:spacing w:before="120" w:line="288" w:lineRule="auto"/>
      <w:ind w:firstLine="567"/>
      <w:jc w:val="left"/>
      <w:textAlignment w:val="auto"/>
      <w:outlineLvl w:val="0"/>
    </w:pPr>
    <w:rPr>
      <w:sz w:val="24"/>
      <w:lang w:val="uk-UA"/>
    </w:rPr>
  </w:style>
  <w:style w:type="paragraph" w:styleId="4">
    <w:name w:val="heading 4"/>
    <w:basedOn w:val="a"/>
    <w:next w:val="a"/>
    <w:link w:val="40"/>
    <w:qFormat/>
    <w:rsid w:val="00722363"/>
    <w:pPr>
      <w:keepNext/>
      <w:widowControl/>
      <w:adjustRightInd/>
      <w:spacing w:line="312" w:lineRule="auto"/>
      <w:ind w:firstLine="567"/>
      <w:textAlignment w:val="auto"/>
      <w:outlineLvl w:val="3"/>
    </w:pPr>
    <w:rPr>
      <w:b/>
      <w:sz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651"/>
    <w:pPr>
      <w:tabs>
        <w:tab w:val="center" w:pos="4677"/>
        <w:tab w:val="right" w:pos="9355"/>
      </w:tabs>
      <w:spacing w:line="240" w:lineRule="auto"/>
    </w:pPr>
  </w:style>
  <w:style w:type="character" w:customStyle="1" w:styleId="a4">
    <w:name w:val="Верхний колонтитул Знак"/>
    <w:basedOn w:val="a0"/>
    <w:link w:val="a3"/>
    <w:uiPriority w:val="99"/>
    <w:rsid w:val="009A7651"/>
    <w:rPr>
      <w:rFonts w:ascii="Times New Roman" w:eastAsia="Times New Roman" w:hAnsi="Times New Roman" w:cs="Times New Roman"/>
      <w:sz w:val="20"/>
      <w:szCs w:val="20"/>
      <w:lang w:val="ru-RU" w:eastAsia="ru-RU"/>
    </w:rPr>
  </w:style>
  <w:style w:type="paragraph" w:styleId="a5">
    <w:name w:val="footer"/>
    <w:basedOn w:val="a"/>
    <w:link w:val="a6"/>
    <w:uiPriority w:val="99"/>
    <w:unhideWhenUsed/>
    <w:rsid w:val="009A7651"/>
    <w:pPr>
      <w:tabs>
        <w:tab w:val="center" w:pos="4677"/>
        <w:tab w:val="right" w:pos="9355"/>
      </w:tabs>
      <w:spacing w:line="240" w:lineRule="auto"/>
    </w:pPr>
  </w:style>
  <w:style w:type="character" w:customStyle="1" w:styleId="a6">
    <w:name w:val="Нижний колонтитул Знак"/>
    <w:basedOn w:val="a0"/>
    <w:link w:val="a5"/>
    <w:uiPriority w:val="99"/>
    <w:rsid w:val="009A7651"/>
    <w:rPr>
      <w:rFonts w:ascii="Times New Roman" w:eastAsia="Times New Roman" w:hAnsi="Times New Roman" w:cs="Times New Roman"/>
      <w:sz w:val="20"/>
      <w:szCs w:val="20"/>
      <w:lang w:val="ru-RU" w:eastAsia="ru-RU"/>
    </w:rPr>
  </w:style>
  <w:style w:type="paragraph" w:styleId="a7">
    <w:name w:val="Body Text Indent"/>
    <w:basedOn w:val="a"/>
    <w:link w:val="a8"/>
    <w:rsid w:val="00FC65DF"/>
    <w:pPr>
      <w:widowControl/>
      <w:adjustRightInd/>
      <w:spacing w:after="120" w:line="240" w:lineRule="auto"/>
      <w:ind w:left="283"/>
      <w:jc w:val="left"/>
      <w:textAlignment w:val="auto"/>
    </w:pPr>
    <w:rPr>
      <w:sz w:val="24"/>
      <w:szCs w:val="24"/>
    </w:rPr>
  </w:style>
  <w:style w:type="character" w:customStyle="1" w:styleId="a8">
    <w:name w:val="Основной текст с отступом Знак"/>
    <w:basedOn w:val="a0"/>
    <w:link w:val="a7"/>
    <w:rsid w:val="00FC65DF"/>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FC65DF"/>
    <w:pPr>
      <w:widowControl/>
      <w:adjustRightInd/>
      <w:spacing w:line="240" w:lineRule="auto"/>
      <w:ind w:left="720"/>
      <w:contextualSpacing/>
      <w:jc w:val="left"/>
      <w:textAlignment w:val="auto"/>
    </w:pPr>
    <w:rPr>
      <w:sz w:val="24"/>
      <w:szCs w:val="24"/>
      <w:lang w:val="uk-UA"/>
    </w:rPr>
  </w:style>
  <w:style w:type="table" w:styleId="aa">
    <w:name w:val="Table Grid"/>
    <w:basedOn w:val="a1"/>
    <w:uiPriority w:val="59"/>
    <w:rsid w:val="00FC65D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w:basedOn w:val="a"/>
    <w:rsid w:val="00C079F4"/>
    <w:pPr>
      <w:widowControl/>
      <w:adjustRightInd/>
      <w:spacing w:line="240" w:lineRule="auto"/>
      <w:jc w:val="left"/>
      <w:textAlignment w:val="auto"/>
    </w:pPr>
    <w:rPr>
      <w:rFonts w:ascii="Verdana" w:hAnsi="Verdana" w:cs="Verdana"/>
      <w:lang w:val="en-US" w:eastAsia="en-US"/>
    </w:rPr>
  </w:style>
  <w:style w:type="paragraph" w:customStyle="1" w:styleId="FR3">
    <w:name w:val="FR3"/>
    <w:rsid w:val="00FD67AB"/>
    <w:pPr>
      <w:widowControl w:val="0"/>
      <w:autoSpaceDE w:val="0"/>
      <w:autoSpaceDN w:val="0"/>
      <w:adjustRightInd w:val="0"/>
      <w:spacing w:after="0" w:line="260" w:lineRule="auto"/>
      <w:ind w:firstLine="100"/>
      <w:jc w:val="both"/>
    </w:pPr>
    <w:rPr>
      <w:rFonts w:ascii="Arial" w:eastAsia="Times New Roman" w:hAnsi="Arial" w:cs="Arial"/>
      <w:b/>
      <w:bCs/>
      <w:sz w:val="18"/>
      <w:szCs w:val="18"/>
      <w:lang w:eastAsia="ru-RU"/>
    </w:rPr>
  </w:style>
  <w:style w:type="paragraph" w:customStyle="1" w:styleId="Iniiaiieoaenonionooiii3">
    <w:name w:val="Iniiaiie oaeno n ionooiii 3"/>
    <w:basedOn w:val="a"/>
    <w:rsid w:val="00FD67AB"/>
    <w:pPr>
      <w:adjustRightInd/>
      <w:spacing w:line="240" w:lineRule="auto"/>
      <w:ind w:firstLine="340"/>
      <w:textAlignment w:val="auto"/>
    </w:pPr>
    <w:rPr>
      <w:lang w:val="uk-UA"/>
    </w:rPr>
  </w:style>
  <w:style w:type="paragraph" w:styleId="3">
    <w:name w:val="Body Text Indent 3"/>
    <w:basedOn w:val="a"/>
    <w:link w:val="30"/>
    <w:rsid w:val="008A608B"/>
    <w:pPr>
      <w:widowControl/>
      <w:adjustRightInd/>
      <w:spacing w:after="120" w:line="240" w:lineRule="auto"/>
      <w:ind w:left="283"/>
      <w:jc w:val="left"/>
      <w:textAlignment w:val="auto"/>
    </w:pPr>
    <w:rPr>
      <w:sz w:val="16"/>
      <w:szCs w:val="16"/>
    </w:rPr>
  </w:style>
  <w:style w:type="character" w:customStyle="1" w:styleId="30">
    <w:name w:val="Основной текст с отступом 3 Знак"/>
    <w:basedOn w:val="a0"/>
    <w:link w:val="3"/>
    <w:rsid w:val="008A608B"/>
    <w:rPr>
      <w:rFonts w:ascii="Times New Roman" w:eastAsia="Times New Roman" w:hAnsi="Times New Roman" w:cs="Times New Roman"/>
      <w:sz w:val="16"/>
      <w:szCs w:val="16"/>
      <w:lang w:val="ru-RU" w:eastAsia="ru-RU"/>
    </w:rPr>
  </w:style>
  <w:style w:type="paragraph" w:styleId="ab">
    <w:name w:val="Body Text"/>
    <w:basedOn w:val="a"/>
    <w:link w:val="ac"/>
    <w:uiPriority w:val="99"/>
    <w:semiHidden/>
    <w:unhideWhenUsed/>
    <w:rsid w:val="00D340BD"/>
    <w:pPr>
      <w:spacing w:after="120"/>
    </w:pPr>
  </w:style>
  <w:style w:type="character" w:customStyle="1" w:styleId="ac">
    <w:name w:val="Основной текст Знак"/>
    <w:basedOn w:val="a0"/>
    <w:link w:val="ab"/>
    <w:uiPriority w:val="99"/>
    <w:semiHidden/>
    <w:rsid w:val="00D340BD"/>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rsid w:val="00722363"/>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722363"/>
    <w:rPr>
      <w:rFonts w:ascii="Times New Roman" w:eastAsia="Times New Roman" w:hAnsi="Times New Roman" w:cs="Times New Roman"/>
      <w:b/>
      <w:sz w:val="26"/>
      <w:szCs w:val="20"/>
      <w:lang w:val="uk-UA" w:eastAsia="ru-RU"/>
    </w:rPr>
  </w:style>
  <w:style w:type="character" w:customStyle="1" w:styleId="hps">
    <w:name w:val="hps"/>
    <w:basedOn w:val="a0"/>
    <w:rsid w:val="008B67ED"/>
  </w:style>
  <w:style w:type="paragraph" w:styleId="HTML">
    <w:name w:val="HTML Preformatted"/>
    <w:basedOn w:val="a"/>
    <w:link w:val="HTML0"/>
    <w:uiPriority w:val="99"/>
    <w:unhideWhenUsed/>
    <w:rsid w:val="008B6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val="uk-UA" w:eastAsia="uk-UA"/>
    </w:rPr>
  </w:style>
  <w:style w:type="character" w:customStyle="1" w:styleId="HTML0">
    <w:name w:val="Стандартный HTML Знак"/>
    <w:basedOn w:val="a0"/>
    <w:link w:val="HTML"/>
    <w:uiPriority w:val="99"/>
    <w:rsid w:val="008B67ED"/>
    <w:rPr>
      <w:rFonts w:ascii="Courier New" w:eastAsia="Times New Roman" w:hAnsi="Courier New" w:cs="Courier New"/>
      <w:sz w:val="20"/>
      <w:szCs w:val="20"/>
      <w:lang w:val="uk-UA" w:eastAsia="uk-UA"/>
    </w:rPr>
  </w:style>
  <w:style w:type="character" w:styleId="ad">
    <w:name w:val="Hyperlink"/>
    <w:basedOn w:val="a0"/>
    <w:uiPriority w:val="99"/>
    <w:unhideWhenUsed/>
    <w:rsid w:val="008B67ED"/>
    <w:rPr>
      <w:color w:val="0000FF"/>
      <w:u w:val="single"/>
    </w:rPr>
  </w:style>
  <w:style w:type="paragraph" w:styleId="ae">
    <w:name w:val="Normal (Web)"/>
    <w:aliases w:val="Обычный (Web),Обычный (веб)1"/>
    <w:basedOn w:val="a"/>
    <w:uiPriority w:val="99"/>
    <w:unhideWhenUsed/>
    <w:rsid w:val="00387D9C"/>
    <w:pPr>
      <w:widowControl/>
      <w:adjustRightInd/>
      <w:spacing w:before="100" w:beforeAutospacing="1" w:after="100" w:afterAutospacing="1" w:line="240" w:lineRule="auto"/>
      <w:jc w:val="left"/>
      <w:textAlignment w:val="auto"/>
    </w:pPr>
    <w:rPr>
      <w:sz w:val="24"/>
      <w:szCs w:val="24"/>
    </w:rPr>
  </w:style>
  <w:style w:type="paragraph" w:customStyle="1" w:styleId="rvps2">
    <w:name w:val="rvps2"/>
    <w:basedOn w:val="a"/>
    <w:rsid w:val="00F86439"/>
    <w:pPr>
      <w:widowControl/>
      <w:adjustRightInd/>
      <w:spacing w:before="100" w:beforeAutospacing="1" w:after="100" w:afterAutospacing="1" w:line="240" w:lineRule="auto"/>
      <w:jc w:val="left"/>
      <w:textAlignment w:val="auto"/>
    </w:pPr>
    <w:rPr>
      <w:sz w:val="24"/>
      <w:szCs w:val="24"/>
    </w:rPr>
  </w:style>
  <w:style w:type="paragraph" w:styleId="31">
    <w:name w:val="Body Text 3"/>
    <w:basedOn w:val="a"/>
    <w:link w:val="32"/>
    <w:rsid w:val="00F86439"/>
    <w:pPr>
      <w:widowControl/>
      <w:adjustRightInd/>
      <w:spacing w:after="120" w:line="240" w:lineRule="auto"/>
      <w:jc w:val="left"/>
      <w:textAlignment w:val="auto"/>
    </w:pPr>
    <w:rPr>
      <w:sz w:val="16"/>
      <w:szCs w:val="16"/>
    </w:rPr>
  </w:style>
  <w:style w:type="character" w:customStyle="1" w:styleId="32">
    <w:name w:val="Основной текст 3 Знак"/>
    <w:basedOn w:val="a0"/>
    <w:link w:val="31"/>
    <w:rsid w:val="00F86439"/>
    <w:rPr>
      <w:rFonts w:ascii="Times New Roman" w:eastAsia="Times New Roman" w:hAnsi="Times New Roman" w:cs="Times New Roman"/>
      <w:sz w:val="16"/>
      <w:szCs w:val="16"/>
    </w:rPr>
  </w:style>
  <w:style w:type="character" w:customStyle="1" w:styleId="12">
    <w:name w:val="Неразрешенное упоминание1"/>
    <w:basedOn w:val="a0"/>
    <w:uiPriority w:val="99"/>
    <w:semiHidden/>
    <w:unhideWhenUsed/>
    <w:rsid w:val="00D4570F"/>
    <w:rPr>
      <w:color w:val="605E5C"/>
      <w:shd w:val="clear" w:color="auto" w:fill="E1DFDD"/>
    </w:rPr>
  </w:style>
  <w:style w:type="paragraph" w:styleId="af">
    <w:name w:val="Balloon Text"/>
    <w:basedOn w:val="a"/>
    <w:link w:val="af0"/>
    <w:uiPriority w:val="99"/>
    <w:semiHidden/>
    <w:unhideWhenUsed/>
    <w:rsid w:val="003A60B8"/>
    <w:pPr>
      <w:spacing w:line="240" w:lineRule="auto"/>
    </w:pPr>
    <w:rPr>
      <w:rFonts w:ascii="Arial" w:hAnsi="Arial" w:cs="Arial"/>
      <w:sz w:val="18"/>
      <w:szCs w:val="18"/>
    </w:rPr>
  </w:style>
  <w:style w:type="character" w:customStyle="1" w:styleId="af0">
    <w:name w:val="Текст выноски Знак"/>
    <w:basedOn w:val="a0"/>
    <w:link w:val="af"/>
    <w:uiPriority w:val="99"/>
    <w:semiHidden/>
    <w:rsid w:val="003A60B8"/>
    <w:rPr>
      <w:rFonts w:ascii="Arial" w:eastAsia="Times New Roman" w:hAnsi="Arial" w:cs="Arial"/>
      <w:sz w:val="18"/>
      <w:szCs w:val="18"/>
      <w:lang w:val="ru-RU" w:eastAsia="ru-RU"/>
    </w:rPr>
  </w:style>
  <w:style w:type="paragraph" w:customStyle="1" w:styleId="Default">
    <w:name w:val="Default"/>
    <w:rsid w:val="005872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632A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3501838">
      <w:bodyDiv w:val="1"/>
      <w:marLeft w:val="0"/>
      <w:marRight w:val="0"/>
      <w:marTop w:val="0"/>
      <w:marBottom w:val="0"/>
      <w:divBdr>
        <w:top w:val="none" w:sz="0" w:space="0" w:color="auto"/>
        <w:left w:val="none" w:sz="0" w:space="0" w:color="auto"/>
        <w:bottom w:val="none" w:sz="0" w:space="0" w:color="auto"/>
        <w:right w:val="none" w:sz="0" w:space="0" w:color="auto"/>
      </w:divBdr>
    </w:div>
    <w:div w:id="1486042623">
      <w:bodyDiv w:val="1"/>
      <w:marLeft w:val="0"/>
      <w:marRight w:val="0"/>
      <w:marTop w:val="0"/>
      <w:marBottom w:val="0"/>
      <w:divBdr>
        <w:top w:val="none" w:sz="0" w:space="0" w:color="auto"/>
        <w:left w:val="none" w:sz="0" w:space="0" w:color="auto"/>
        <w:bottom w:val="none" w:sz="0" w:space="0" w:color="auto"/>
        <w:right w:val="none" w:sz="0" w:space="0" w:color="auto"/>
      </w:divBdr>
    </w:div>
    <w:div w:id="1509784746">
      <w:bodyDiv w:val="1"/>
      <w:marLeft w:val="0"/>
      <w:marRight w:val="0"/>
      <w:marTop w:val="0"/>
      <w:marBottom w:val="0"/>
      <w:divBdr>
        <w:top w:val="none" w:sz="0" w:space="0" w:color="auto"/>
        <w:left w:val="none" w:sz="0" w:space="0" w:color="auto"/>
        <w:bottom w:val="none" w:sz="0" w:space="0" w:color="auto"/>
        <w:right w:val="none" w:sz="0" w:space="0" w:color="auto"/>
      </w:divBdr>
    </w:div>
    <w:div w:id="15867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buv.gov.ua/" TargetMode="External"/><Relationship Id="rId18" Type="http://schemas.openxmlformats.org/officeDocument/2006/relationships/hyperlink" Target="https://learn.ztu.edu.u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buv.gov.ua/" TargetMode="External"/><Relationship Id="rId7" Type="http://schemas.openxmlformats.org/officeDocument/2006/relationships/endnotes" Target="endnotes.xml"/><Relationship Id="rId12" Type="http://schemas.openxmlformats.org/officeDocument/2006/relationships/hyperlink" Target="https://learn.ztu.edu.ua" TargetMode="External"/><Relationship Id="rId17" Type="http://schemas.openxmlformats.org/officeDocument/2006/relationships/hyperlink" Target="http://www.nbuv.gov.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arn.ztu.edu.ua" TargetMode="External"/><Relationship Id="rId20" Type="http://schemas.openxmlformats.org/officeDocument/2006/relationships/hyperlink" Target="https://learn.zt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uv.gov.ua/" TargetMode="External"/><Relationship Id="rId24" Type="http://schemas.openxmlformats.org/officeDocument/2006/relationships/hyperlink" Target="https://learn.ztu.edu.ua" TargetMode="External"/><Relationship Id="rId5" Type="http://schemas.openxmlformats.org/officeDocument/2006/relationships/webSettings" Target="webSettings.xml"/><Relationship Id="rId15" Type="http://schemas.openxmlformats.org/officeDocument/2006/relationships/hyperlink" Target="http://www.nbuv.gov.ua/" TargetMode="External"/><Relationship Id="rId23" Type="http://schemas.openxmlformats.org/officeDocument/2006/relationships/hyperlink" Target="http://www.nbuv.gov.ua/" TargetMode="External"/><Relationship Id="rId10" Type="http://schemas.openxmlformats.org/officeDocument/2006/relationships/hyperlink" Target="https://learn.ztu.edu.ua" TargetMode="External"/><Relationship Id="rId19"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http://www.nbuv.gov.ua/" TargetMode="External"/><Relationship Id="rId14" Type="http://schemas.openxmlformats.org/officeDocument/2006/relationships/hyperlink" Target="https://learn.ztu.edu.ua" TargetMode="External"/><Relationship Id="rId22" Type="http://schemas.openxmlformats.org/officeDocument/2006/relationships/hyperlink" Target="https://learn.zt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F40C74F-46D0-4080-8933-C1150E37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29</Pages>
  <Words>25374</Words>
  <Characters>14464</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Орлова</dc:creator>
  <cp:lastModifiedBy>mm_sii</cp:lastModifiedBy>
  <cp:revision>72</cp:revision>
  <cp:lastPrinted>2020-10-07T18:52:00Z</cp:lastPrinted>
  <dcterms:created xsi:type="dcterms:W3CDTF">2024-02-03T08:38:00Z</dcterms:created>
  <dcterms:modified xsi:type="dcterms:W3CDTF">2024-02-05T11:11:00Z</dcterms:modified>
</cp:coreProperties>
</file>