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82DF9" w:rsidRPr="005A7B8F" w:rsidRDefault="00000000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a4"/>
          <w:noProof/>
          <w:sz w:val="28"/>
          <w:szCs w:val="28"/>
          <w:lang w:val="uk-UA"/>
        </w:rPr>
      </w:pPr>
      <w:hyperlink r:id="rId4" w:tooltip="ОРГАНІЗАЦІЯ ТА ТЕХНОЛОГІЯ НАДАННЯ ДОДАТКОВИХ ПОСЛУГ В ГОТЕЛІ" w:history="1">
        <w:r w:rsidR="00282DF9" w:rsidRPr="005A7B8F">
          <w:rPr>
            <w:rStyle w:val="a5"/>
            <w:b/>
            <w:bCs/>
            <w:noProof/>
            <w:color w:val="auto"/>
            <w:sz w:val="28"/>
            <w:szCs w:val="28"/>
            <w:u w:val="none"/>
            <w:lang w:val="uk-UA"/>
          </w:rPr>
          <w:t>Організація та технологія надання додаткових послуг в готелі</w:t>
        </w:r>
      </w:hyperlink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noProof/>
          <w:lang w:val="uk-UA"/>
        </w:rPr>
      </w:pP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rStyle w:val="a4"/>
          <w:noProof/>
          <w:lang w:val="uk-UA"/>
        </w:rPr>
        <w:t>Мета заняття: </w:t>
      </w:r>
      <w:r w:rsidRPr="005A7B8F">
        <w:rPr>
          <w:noProof/>
          <w:lang w:val="uk-UA"/>
        </w:rPr>
        <w:t>Знати взаємозалежність між станом матеріально-технічної бази підприємства готельного господарства і набором додаткових послуг. Вміти формувати асортимент додаткових послуг відповідно до  типу  та категорії закладу.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noProof/>
          <w:lang w:val="uk-UA"/>
        </w:rPr>
      </w:pPr>
      <w:r w:rsidRPr="005A7B8F">
        <w:rPr>
          <w:b/>
          <w:bCs/>
          <w:noProof/>
          <w:lang w:val="uk-UA"/>
        </w:rPr>
        <w:t>План роботи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1. Безкоштовні  додаткові послуги, організація їх надання в готельному господарстві.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2. Платні додаткові послуги, організація їх надання в готельному господарстві.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3. Організація надання  транспортних послуг для гостей готелю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rStyle w:val="a4"/>
          <w:noProof/>
          <w:lang w:val="uk-UA"/>
        </w:rPr>
        <w:t>Хід роботи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Вивчаючи дану тему студенти мають приділити увагу побутовому обслуговуванню мешканців готелю, що є невід'ємною частиною готельного сервісу. До основних послуг, що надаються готелями безкоштовно відносять: виклик швидкої допомоги, таксі, користування медичною аптечкою першої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допомоги;</w:t>
      </w:r>
      <w:r w:rsidRPr="005A7B8F">
        <w:rPr>
          <w:b/>
          <w:bCs/>
          <w:noProof/>
          <w:lang w:val="uk-UA"/>
        </w:rPr>
        <w:t> </w:t>
      </w:r>
      <w:r w:rsidRPr="005A7B8F">
        <w:rPr>
          <w:noProof/>
          <w:lang w:val="uk-UA"/>
        </w:rPr>
        <w:t>доставка в номер або вручення персоналом готелю особистої кореспонденції; збереження ручного багажу, збереження цінностей та грошей, що здаються за описом, побудка, прибирання номеру за вимогою.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До додаткових платних послуг відносять організація послуг щодо прання, прасування, дрібного ремонту одягу та речей мешканців тощо. Порядок  користування предметами куль</w:t>
      </w:r>
      <w:hyperlink r:id="rId5" w:tooltip="Словник термінів: Тур" w:history="1">
        <w:r w:rsidRPr="005A7B8F">
          <w:rPr>
            <w:rStyle w:val="a5"/>
            <w:bCs/>
            <w:noProof/>
            <w:color w:val="auto"/>
            <w:u w:val="none"/>
            <w:lang w:val="uk-UA"/>
          </w:rPr>
          <w:t>тур</w:t>
        </w:r>
      </w:hyperlink>
      <w:r w:rsidRPr="005A7B8F">
        <w:rPr>
          <w:noProof/>
          <w:lang w:val="uk-UA"/>
        </w:rPr>
        <w:t>но-побутового призначення і господарського призначення в готельних господарствах.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Студенти повинні усвідомити, що асортимент додаткових послуг та їх оплата залежать від категорії та типу готельного підприємства.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Організація транспортного обслуговування гостей є різновидом додаткових послуг і заслуговує особливої уваги. Під час розгляду цього питання слід вивчити організацію обслуговування </w:t>
      </w:r>
      <w:hyperlink r:id="rId6" w:tooltip="Словник термінів: Турист" w:history="1">
        <w:r w:rsidRPr="005A7B8F">
          <w:rPr>
            <w:rStyle w:val="a5"/>
            <w:bCs/>
            <w:noProof/>
            <w:color w:val="auto"/>
            <w:u w:val="none"/>
            <w:lang w:val="uk-UA"/>
          </w:rPr>
          <w:t>турист</w:t>
        </w:r>
      </w:hyperlink>
      <w:r w:rsidRPr="005A7B8F">
        <w:rPr>
          <w:noProof/>
          <w:lang w:val="uk-UA"/>
        </w:rPr>
        <w:t>ів що подорожують на власному транспорті, процес укладення договору на прийом автотуристів, надання умов щодо обслуговування автомобілів в мотелях і </w:t>
      </w:r>
      <w:hyperlink r:id="rId7" w:tooltip="Словник термінів: Кемпінг" w:history="1">
        <w:r w:rsidRPr="005A7B8F">
          <w:rPr>
            <w:rStyle w:val="a5"/>
            <w:bCs/>
            <w:noProof/>
            <w:color w:val="auto"/>
            <w:u w:val="none"/>
            <w:lang w:val="uk-UA"/>
          </w:rPr>
          <w:t>кемпінг</w:t>
        </w:r>
      </w:hyperlink>
      <w:r w:rsidRPr="005A7B8F">
        <w:rPr>
          <w:noProof/>
          <w:lang w:val="uk-UA"/>
        </w:rPr>
        <w:t>ах. Надання готельними господарствами автомобілів напрокат.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 </w:t>
      </w:r>
      <w:r w:rsidRPr="005A7B8F">
        <w:rPr>
          <w:b/>
          <w:bCs/>
          <w:noProof/>
          <w:lang w:val="uk-UA"/>
        </w:rPr>
        <w:t>Рекомендовані джерела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i/>
          <w:iCs/>
          <w:noProof/>
          <w:lang w:val="uk-UA"/>
        </w:rPr>
        <w:t>Основна література: 2,11,12,14,15,20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i/>
          <w:iCs/>
          <w:noProof/>
          <w:lang w:val="uk-UA"/>
        </w:rPr>
        <w:t>Додаткова література: 25,26,27,25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i/>
          <w:iCs/>
          <w:noProof/>
          <w:lang w:val="uk-UA"/>
        </w:rPr>
      </w:pPr>
      <w:r w:rsidRPr="005A7B8F">
        <w:rPr>
          <w:i/>
          <w:iCs/>
          <w:noProof/>
          <w:lang w:val="uk-UA"/>
        </w:rPr>
        <w:t>Internet-ресурси: 36,37,38,39,40,41,42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</w:p>
    <w:p w:rsidR="00282DF9" w:rsidRPr="005A7B8F" w:rsidRDefault="00282DF9" w:rsidP="005A7B8F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noProof/>
          <w:lang w:val="uk-UA"/>
        </w:rPr>
      </w:pPr>
      <w:r w:rsidRPr="005A7B8F">
        <w:rPr>
          <w:rStyle w:val="a4"/>
          <w:noProof/>
          <w:lang w:val="uk-UA"/>
        </w:rPr>
        <w:t>Завдання для студентів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1. Опишіть технологію надання ряде безкоштовних послуг: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-       побудка;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-       виклик швидкої медичної допомоги;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-       надання першої медичної допомоги;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-       виклик лікаря;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-       надання преси в номер;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t>-       надання сніданку в номер.</w:t>
      </w:r>
    </w:p>
    <w:p w:rsidR="00282DF9" w:rsidRPr="005A7B8F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5A7B8F">
        <w:rPr>
          <w:noProof/>
          <w:lang w:val="uk-UA"/>
        </w:rPr>
        <w:lastRenderedPageBreak/>
        <w:t>2. Наведіть  приклад  технології  надання   платної  додаткової  послуги в підприємстві готельного господарства.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5A7B8F">
        <w:rPr>
          <w:noProof/>
          <w:lang w:val="uk-UA"/>
        </w:rPr>
        <w:t xml:space="preserve">3. Опишіть організацію надання транспортних послуг для гостей </w:t>
      </w:r>
      <w:r w:rsidRPr="00282DF9">
        <w:rPr>
          <w:noProof/>
          <w:color w:val="333333"/>
          <w:lang w:val="uk-UA"/>
        </w:rPr>
        <w:t>готельного господарства.</w:t>
      </w:r>
    </w:p>
    <w:p w:rsid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sectPr w:rsidR="0028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34"/>
    <w:rsid w:val="00282DF9"/>
    <w:rsid w:val="00506D68"/>
    <w:rsid w:val="005A7B8F"/>
    <w:rsid w:val="00BA4734"/>
    <w:rsid w:val="00D4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862D"/>
  <w15:chartTrackingRefBased/>
  <w15:docId w15:val="{7D81974A-30D0-4566-9284-F4CDDD30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2DF9"/>
    <w:rPr>
      <w:b/>
      <w:bCs/>
    </w:rPr>
  </w:style>
  <w:style w:type="character" w:styleId="a5">
    <w:name w:val="Hyperlink"/>
    <w:basedOn w:val="a0"/>
    <w:uiPriority w:val="99"/>
    <w:semiHidden/>
    <w:unhideWhenUsed/>
    <w:rsid w:val="00282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198869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12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hyperlink" Target="https://elearn.nubip.edu.ua/mod/book/view.php?id=25931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4</cp:revision>
  <dcterms:created xsi:type="dcterms:W3CDTF">2022-11-02T13:55:00Z</dcterms:created>
  <dcterms:modified xsi:type="dcterms:W3CDTF">2024-02-04T21:11:00Z</dcterms:modified>
</cp:coreProperties>
</file>