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BE0" w:rsidRDefault="003E6BE0" w:rsidP="0020578A"/>
    <w:p w:rsidR="00713A5D" w:rsidRPr="0020578A" w:rsidRDefault="002029AC" w:rsidP="009B51D6">
      <w:pPr>
        <w:ind w:left="5670" w:firstLine="0"/>
        <w:rPr>
          <w:sz w:val="28"/>
        </w:rPr>
      </w:pPr>
      <w:r>
        <w:rPr>
          <w:sz w:val="28"/>
        </w:rPr>
        <w:t>«</w:t>
      </w:r>
      <w:r w:rsidR="00713A5D" w:rsidRPr="0020578A">
        <w:rPr>
          <w:sz w:val="28"/>
        </w:rPr>
        <w:t>ЗАТВЕРДЖУЮ</w:t>
      </w:r>
      <w:r>
        <w:rPr>
          <w:sz w:val="28"/>
        </w:rPr>
        <w:t>»</w:t>
      </w:r>
    </w:p>
    <w:p w:rsidR="00713A5D" w:rsidRPr="0020578A" w:rsidRDefault="00713A5D" w:rsidP="009B51D6">
      <w:pPr>
        <w:ind w:left="5670" w:firstLine="0"/>
        <w:rPr>
          <w:sz w:val="28"/>
        </w:rPr>
      </w:pPr>
      <w:r w:rsidRPr="0020578A">
        <w:rPr>
          <w:sz w:val="28"/>
        </w:rPr>
        <w:t>Голова Вченої ради факультету</w:t>
      </w:r>
    </w:p>
    <w:p w:rsidR="00713A5D" w:rsidRPr="0020578A" w:rsidRDefault="00713A5D" w:rsidP="009B51D6">
      <w:pPr>
        <w:ind w:left="5670" w:firstLine="0"/>
        <w:rPr>
          <w:sz w:val="28"/>
        </w:rPr>
      </w:pPr>
      <w:r w:rsidRPr="0020578A">
        <w:rPr>
          <w:sz w:val="28"/>
        </w:rPr>
        <w:t>економіки та менеджменту</w:t>
      </w:r>
    </w:p>
    <w:p w:rsidR="00713A5D" w:rsidRPr="0020578A" w:rsidRDefault="00713A5D" w:rsidP="009B51D6">
      <w:pPr>
        <w:ind w:left="5670" w:firstLine="0"/>
        <w:rPr>
          <w:sz w:val="28"/>
        </w:rPr>
      </w:pPr>
      <w:r w:rsidRPr="0020578A">
        <w:rPr>
          <w:sz w:val="28"/>
        </w:rPr>
        <w:t>_____________Г.М. Тарасюк</w:t>
      </w:r>
    </w:p>
    <w:p w:rsidR="00713A5D" w:rsidRPr="0020578A" w:rsidRDefault="00713A5D" w:rsidP="009B51D6">
      <w:pPr>
        <w:ind w:left="5670" w:firstLine="0"/>
        <w:rPr>
          <w:sz w:val="28"/>
        </w:rPr>
      </w:pPr>
      <w:r w:rsidRPr="0020578A">
        <w:rPr>
          <w:sz w:val="28"/>
        </w:rPr>
        <w:t xml:space="preserve"> </w:t>
      </w:r>
      <w:r w:rsidR="002029AC">
        <w:rPr>
          <w:sz w:val="28"/>
        </w:rPr>
        <w:t>«</w:t>
      </w:r>
      <w:r w:rsidR="00AE38E1" w:rsidRPr="00E61873">
        <w:rPr>
          <w:sz w:val="28"/>
          <w:u w:val="single"/>
        </w:rPr>
        <w:t>___</w:t>
      </w:r>
      <w:r w:rsidR="002029AC">
        <w:rPr>
          <w:sz w:val="28"/>
        </w:rPr>
        <w:t>»</w:t>
      </w:r>
      <w:r w:rsidRPr="0020578A">
        <w:rPr>
          <w:sz w:val="28"/>
        </w:rPr>
        <w:t xml:space="preserve"> </w:t>
      </w:r>
      <w:r w:rsidR="00AE38E1" w:rsidRPr="00E61873">
        <w:rPr>
          <w:sz w:val="28"/>
          <w:u w:val="single"/>
        </w:rPr>
        <w:t>_________</w:t>
      </w:r>
      <w:r w:rsidRPr="0020578A">
        <w:rPr>
          <w:sz w:val="28"/>
        </w:rPr>
        <w:t xml:space="preserve"> 20</w:t>
      </w:r>
      <w:r w:rsidR="00AE38E1" w:rsidRPr="0020578A">
        <w:rPr>
          <w:sz w:val="28"/>
        </w:rPr>
        <w:t>23</w:t>
      </w:r>
      <w:r w:rsidRPr="0020578A">
        <w:rPr>
          <w:sz w:val="28"/>
        </w:rPr>
        <w:t> р.</w:t>
      </w:r>
    </w:p>
    <w:p w:rsidR="003E6BE0" w:rsidRPr="0020578A" w:rsidRDefault="00713A5D" w:rsidP="009B51D6">
      <w:pPr>
        <w:ind w:left="5670" w:firstLine="0"/>
        <w:rPr>
          <w:sz w:val="28"/>
        </w:rPr>
      </w:pPr>
      <w:r w:rsidRPr="0020578A">
        <w:rPr>
          <w:sz w:val="28"/>
        </w:rPr>
        <w:t xml:space="preserve">протокол № </w:t>
      </w:r>
      <w:r w:rsidR="00AE38E1" w:rsidRPr="0020578A">
        <w:rPr>
          <w:sz w:val="28"/>
        </w:rPr>
        <w:t>___</w:t>
      </w:r>
    </w:p>
    <w:p w:rsidR="003E6BE0" w:rsidRPr="0020578A" w:rsidRDefault="003E6BE0" w:rsidP="0020578A">
      <w:pPr>
        <w:ind w:firstLine="0"/>
        <w:rPr>
          <w:sz w:val="28"/>
        </w:rPr>
      </w:pPr>
    </w:p>
    <w:p w:rsidR="003E6BE0" w:rsidRPr="0020578A" w:rsidRDefault="003E6BE0" w:rsidP="0020578A">
      <w:pPr>
        <w:ind w:firstLine="0"/>
        <w:rPr>
          <w:sz w:val="28"/>
        </w:rPr>
      </w:pPr>
    </w:p>
    <w:p w:rsidR="003E6BE0" w:rsidRPr="009B51D6" w:rsidRDefault="009B51D6" w:rsidP="0020578A">
      <w:pPr>
        <w:ind w:firstLine="0"/>
        <w:jc w:val="center"/>
        <w:rPr>
          <w:b/>
          <w:sz w:val="28"/>
        </w:rPr>
      </w:pPr>
      <w:r w:rsidRPr="009B51D6">
        <w:rPr>
          <w:b/>
          <w:sz w:val="28"/>
        </w:rPr>
        <w:t>РОБОЧА ПРОГРАМА НАВЧАЛЬНОЇ ДИСЦИПЛІНИ</w:t>
      </w:r>
    </w:p>
    <w:p w:rsidR="003E6BE0" w:rsidRPr="009B51D6" w:rsidRDefault="002029AC" w:rsidP="0020578A">
      <w:pPr>
        <w:ind w:firstLine="0"/>
        <w:jc w:val="center"/>
        <w:rPr>
          <w:b/>
          <w:sz w:val="28"/>
        </w:rPr>
      </w:pPr>
      <w:r>
        <w:rPr>
          <w:b/>
          <w:sz w:val="28"/>
        </w:rPr>
        <w:t>«</w:t>
      </w:r>
      <w:r w:rsidR="006E0CA6" w:rsidRPr="006E0CA6">
        <w:rPr>
          <w:b/>
          <w:sz w:val="28"/>
        </w:rPr>
        <w:t>ТУРИСТСЬКА ТА РЕКРЕАЦІЙНА КАРТОГРАФІЯ</w:t>
      </w:r>
      <w:r>
        <w:rPr>
          <w:b/>
          <w:sz w:val="28"/>
        </w:rPr>
        <w:t>»</w:t>
      </w:r>
    </w:p>
    <w:p w:rsidR="003E6BE0" w:rsidRPr="0020578A" w:rsidRDefault="003E6BE0" w:rsidP="0020578A">
      <w:pPr>
        <w:ind w:firstLine="0"/>
        <w:jc w:val="center"/>
        <w:rPr>
          <w:sz w:val="28"/>
        </w:rPr>
      </w:pPr>
    </w:p>
    <w:p w:rsidR="003E6BE0" w:rsidRPr="00CB04C0" w:rsidRDefault="003E6BE0" w:rsidP="0020578A">
      <w:pPr>
        <w:ind w:firstLine="0"/>
        <w:jc w:val="center"/>
        <w:rPr>
          <w:sz w:val="28"/>
        </w:rPr>
      </w:pPr>
      <w:r w:rsidRPr="00E24A80">
        <w:rPr>
          <w:sz w:val="28"/>
        </w:rPr>
        <w:t xml:space="preserve">для студентів освітнього </w:t>
      </w:r>
      <w:r w:rsidR="00B23E7D" w:rsidRPr="00CB04C0">
        <w:rPr>
          <w:sz w:val="28"/>
        </w:rPr>
        <w:t>ступеня</w:t>
      </w:r>
      <w:r w:rsidRPr="00CB04C0">
        <w:rPr>
          <w:sz w:val="28"/>
        </w:rPr>
        <w:t xml:space="preserve"> </w:t>
      </w:r>
      <w:r w:rsidR="002029AC" w:rsidRPr="00CB04C0">
        <w:rPr>
          <w:sz w:val="28"/>
        </w:rPr>
        <w:t>«</w:t>
      </w:r>
      <w:r w:rsidR="006E0CA6" w:rsidRPr="00CB04C0">
        <w:rPr>
          <w:sz w:val="28"/>
        </w:rPr>
        <w:t>бакалавр</w:t>
      </w:r>
      <w:r w:rsidR="002029AC" w:rsidRPr="00CB04C0">
        <w:rPr>
          <w:sz w:val="28"/>
        </w:rPr>
        <w:t>»</w:t>
      </w:r>
    </w:p>
    <w:p w:rsidR="003E6BE0" w:rsidRPr="00CB04C0" w:rsidRDefault="003E6BE0" w:rsidP="0020578A">
      <w:pPr>
        <w:ind w:firstLine="0"/>
        <w:jc w:val="center"/>
        <w:rPr>
          <w:sz w:val="28"/>
        </w:rPr>
      </w:pPr>
      <w:r w:rsidRPr="00CB04C0">
        <w:rPr>
          <w:sz w:val="28"/>
        </w:rPr>
        <w:t xml:space="preserve">спеціальності 242 </w:t>
      </w:r>
      <w:r w:rsidR="002029AC" w:rsidRPr="00CB04C0">
        <w:rPr>
          <w:sz w:val="28"/>
        </w:rPr>
        <w:t>«</w:t>
      </w:r>
      <w:r w:rsidRPr="00CB04C0">
        <w:rPr>
          <w:sz w:val="28"/>
        </w:rPr>
        <w:t>Туризм</w:t>
      </w:r>
      <w:r w:rsidR="002029AC" w:rsidRPr="00CB04C0">
        <w:rPr>
          <w:sz w:val="28"/>
        </w:rPr>
        <w:t>»</w:t>
      </w:r>
    </w:p>
    <w:p w:rsidR="003E6BE0" w:rsidRPr="00CB04C0" w:rsidRDefault="003E6BE0" w:rsidP="0020578A">
      <w:pPr>
        <w:ind w:firstLine="0"/>
        <w:jc w:val="center"/>
        <w:rPr>
          <w:sz w:val="28"/>
        </w:rPr>
      </w:pPr>
      <w:r w:rsidRPr="00CB04C0">
        <w:rPr>
          <w:sz w:val="28"/>
          <w:lang w:eastAsia="uk-UA"/>
        </w:rPr>
        <w:t xml:space="preserve">освітньо-професійна програма </w:t>
      </w:r>
      <w:r w:rsidR="002029AC" w:rsidRPr="00CB04C0">
        <w:rPr>
          <w:sz w:val="28"/>
          <w:lang w:eastAsia="uk-UA"/>
        </w:rPr>
        <w:t>«</w:t>
      </w:r>
      <w:r w:rsidRPr="00CB04C0">
        <w:rPr>
          <w:sz w:val="28"/>
          <w:lang w:eastAsia="uk-UA"/>
        </w:rPr>
        <w:t>Туризм</w:t>
      </w:r>
      <w:r w:rsidR="002029AC" w:rsidRPr="00CB04C0">
        <w:rPr>
          <w:sz w:val="28"/>
          <w:lang w:eastAsia="uk-UA"/>
        </w:rPr>
        <w:t>»</w:t>
      </w:r>
    </w:p>
    <w:p w:rsidR="003E6BE0" w:rsidRPr="00E24A80" w:rsidRDefault="003E6BE0" w:rsidP="0020578A">
      <w:pPr>
        <w:ind w:firstLine="0"/>
        <w:jc w:val="center"/>
        <w:rPr>
          <w:sz w:val="28"/>
        </w:rPr>
      </w:pPr>
      <w:r w:rsidRPr="00CB04C0">
        <w:rPr>
          <w:sz w:val="28"/>
          <w:lang w:eastAsia="uk-UA"/>
        </w:rPr>
        <w:t>факультет економіки та менеджменту</w:t>
      </w:r>
    </w:p>
    <w:p w:rsidR="003E6BE0" w:rsidRPr="0020578A" w:rsidRDefault="003E6BE0" w:rsidP="0020578A">
      <w:pPr>
        <w:ind w:firstLine="0"/>
        <w:jc w:val="center"/>
        <w:rPr>
          <w:sz w:val="28"/>
        </w:rPr>
      </w:pPr>
      <w:r w:rsidRPr="00E24A80">
        <w:rPr>
          <w:sz w:val="28"/>
        </w:rPr>
        <w:t xml:space="preserve">кафедра менеджменту і </w:t>
      </w:r>
      <w:r w:rsidR="00A61C93" w:rsidRPr="00E24A80">
        <w:rPr>
          <w:sz w:val="28"/>
        </w:rPr>
        <w:t>туризму</w:t>
      </w:r>
    </w:p>
    <w:p w:rsidR="003E6BE0" w:rsidRPr="0020578A" w:rsidRDefault="003E6BE0" w:rsidP="0020578A">
      <w:pPr>
        <w:ind w:firstLine="0"/>
        <w:rPr>
          <w:sz w:val="28"/>
        </w:rPr>
      </w:pPr>
    </w:p>
    <w:p w:rsidR="003E6BE0" w:rsidRPr="0020578A" w:rsidRDefault="003E6BE0" w:rsidP="0020578A">
      <w:pPr>
        <w:ind w:firstLine="0"/>
        <w:rPr>
          <w:sz w:val="28"/>
        </w:rPr>
      </w:pPr>
    </w:p>
    <w:p w:rsidR="00B23E7D" w:rsidRPr="00AE6FDF" w:rsidRDefault="00B23E7D" w:rsidP="00AE6FDF">
      <w:pPr>
        <w:ind w:left="5670" w:firstLine="0"/>
      </w:pPr>
      <w:r w:rsidRPr="00AE6FDF">
        <w:t xml:space="preserve">Робочу програму схвалено на засіданні кафедри менеджменту і туризму </w:t>
      </w:r>
    </w:p>
    <w:p w:rsidR="00B23E7D" w:rsidRPr="00AE6FDF" w:rsidRDefault="00B23E7D" w:rsidP="00AE6FDF">
      <w:pPr>
        <w:ind w:left="5670" w:firstLine="0"/>
      </w:pPr>
      <w:r w:rsidRPr="00AE6FDF">
        <w:t xml:space="preserve">протокол від </w:t>
      </w:r>
      <w:r w:rsidR="002029AC">
        <w:t>«</w:t>
      </w:r>
      <w:r w:rsidR="00AE38E1" w:rsidRPr="00AE6FDF">
        <w:t>__</w:t>
      </w:r>
      <w:r w:rsidR="002029AC">
        <w:t>»</w:t>
      </w:r>
      <w:r w:rsidRPr="00AE6FDF">
        <w:t xml:space="preserve"> </w:t>
      </w:r>
      <w:r w:rsidR="00AE38E1" w:rsidRPr="00AE6FDF">
        <w:t>______</w:t>
      </w:r>
      <w:r w:rsidRPr="00AE6FDF">
        <w:t xml:space="preserve"> 20</w:t>
      </w:r>
      <w:r w:rsidR="00AE38E1" w:rsidRPr="00AE6FDF">
        <w:t>23</w:t>
      </w:r>
      <w:r w:rsidRPr="00AE6FDF">
        <w:t> р. №</w:t>
      </w:r>
      <w:r w:rsidR="00AE38E1" w:rsidRPr="00AE6FDF">
        <w:t>__</w:t>
      </w:r>
    </w:p>
    <w:p w:rsidR="00B23E7D" w:rsidRPr="00AE6FDF" w:rsidRDefault="00B23E7D" w:rsidP="00AE6FDF">
      <w:pPr>
        <w:ind w:left="5670" w:firstLine="0"/>
      </w:pPr>
    </w:p>
    <w:p w:rsidR="00B23E7D" w:rsidRPr="00AE6FDF" w:rsidRDefault="00B23E7D" w:rsidP="00AE6FDF">
      <w:pPr>
        <w:ind w:left="5670" w:firstLine="0"/>
      </w:pPr>
      <w:r w:rsidRPr="00AE6FDF">
        <w:t xml:space="preserve">Завідувач кафедри менеджменту і туризму </w:t>
      </w:r>
    </w:p>
    <w:p w:rsidR="003E6BE0" w:rsidRPr="00AE6FDF" w:rsidRDefault="00B23E7D" w:rsidP="00AE6FDF">
      <w:pPr>
        <w:ind w:left="5670" w:firstLine="0"/>
      </w:pPr>
      <w:r w:rsidRPr="00AE6FDF">
        <w:t>________________ О.П. Пащенко</w:t>
      </w:r>
    </w:p>
    <w:p w:rsidR="003E6BE0" w:rsidRPr="0020578A" w:rsidRDefault="003E6BE0" w:rsidP="0020578A">
      <w:pPr>
        <w:ind w:firstLine="0"/>
        <w:rPr>
          <w:sz w:val="28"/>
        </w:rPr>
      </w:pPr>
    </w:p>
    <w:p w:rsidR="003E6BE0" w:rsidRPr="0020578A" w:rsidRDefault="003E6BE0" w:rsidP="0020578A">
      <w:pPr>
        <w:ind w:firstLine="0"/>
        <w:rPr>
          <w:sz w:val="28"/>
        </w:rPr>
      </w:pPr>
    </w:p>
    <w:p w:rsidR="003E6BE0" w:rsidRPr="0020578A" w:rsidRDefault="003E6BE0" w:rsidP="0020578A">
      <w:pPr>
        <w:ind w:firstLine="0"/>
        <w:rPr>
          <w:sz w:val="28"/>
        </w:rPr>
      </w:pPr>
    </w:p>
    <w:p w:rsidR="003E6BE0" w:rsidRPr="0020578A" w:rsidRDefault="003E6BE0" w:rsidP="0020578A">
      <w:pPr>
        <w:ind w:firstLine="0"/>
        <w:jc w:val="center"/>
        <w:rPr>
          <w:sz w:val="28"/>
        </w:rPr>
      </w:pPr>
      <w:r w:rsidRPr="0020578A">
        <w:rPr>
          <w:w w:val="95"/>
          <w:sz w:val="28"/>
        </w:rPr>
        <w:t xml:space="preserve">Розробник: </w:t>
      </w:r>
      <w:proofErr w:type="spellStart"/>
      <w:r w:rsidRPr="0020578A">
        <w:rPr>
          <w:w w:val="95"/>
          <w:sz w:val="28"/>
        </w:rPr>
        <w:t>канд</w:t>
      </w:r>
      <w:proofErr w:type="spellEnd"/>
      <w:r w:rsidRPr="0020578A">
        <w:rPr>
          <w:w w:val="95"/>
          <w:sz w:val="28"/>
        </w:rPr>
        <w:t xml:space="preserve">. </w:t>
      </w:r>
      <w:proofErr w:type="spellStart"/>
      <w:r w:rsidRPr="0020578A">
        <w:rPr>
          <w:w w:val="95"/>
          <w:sz w:val="28"/>
        </w:rPr>
        <w:t>геогр</w:t>
      </w:r>
      <w:proofErr w:type="spellEnd"/>
      <w:r w:rsidRPr="0020578A">
        <w:rPr>
          <w:w w:val="95"/>
          <w:sz w:val="28"/>
        </w:rPr>
        <w:t xml:space="preserve">. наук, доц. кафедри менеджменту і </w:t>
      </w:r>
      <w:r w:rsidR="00A61C93" w:rsidRPr="0020578A">
        <w:rPr>
          <w:w w:val="95"/>
          <w:sz w:val="28"/>
        </w:rPr>
        <w:t>туризму</w:t>
      </w:r>
      <w:r w:rsidRPr="0020578A">
        <w:rPr>
          <w:w w:val="95"/>
          <w:sz w:val="28"/>
        </w:rPr>
        <w:t xml:space="preserve"> </w:t>
      </w:r>
      <w:r w:rsidR="00AE38E1" w:rsidRPr="0020578A">
        <w:rPr>
          <w:w w:val="95"/>
          <w:sz w:val="28"/>
        </w:rPr>
        <w:t>Коротун С.І.</w:t>
      </w:r>
    </w:p>
    <w:p w:rsidR="003E6BE0" w:rsidRPr="0020578A" w:rsidRDefault="003E6BE0" w:rsidP="0020578A">
      <w:pPr>
        <w:ind w:firstLine="0"/>
        <w:rPr>
          <w:sz w:val="28"/>
        </w:rPr>
      </w:pPr>
    </w:p>
    <w:p w:rsidR="003E6BE0" w:rsidRDefault="003E6BE0" w:rsidP="0020578A">
      <w:pPr>
        <w:ind w:firstLine="0"/>
        <w:rPr>
          <w:sz w:val="28"/>
        </w:rPr>
      </w:pPr>
    </w:p>
    <w:p w:rsidR="00AE6FDF" w:rsidRDefault="00AE6FDF" w:rsidP="0020578A">
      <w:pPr>
        <w:ind w:firstLine="0"/>
        <w:rPr>
          <w:sz w:val="28"/>
        </w:rPr>
      </w:pPr>
    </w:p>
    <w:p w:rsidR="00AE6FDF" w:rsidRDefault="00AE6FDF" w:rsidP="0020578A">
      <w:pPr>
        <w:ind w:firstLine="0"/>
        <w:rPr>
          <w:sz w:val="28"/>
        </w:rPr>
      </w:pPr>
    </w:p>
    <w:p w:rsidR="00AE6FDF" w:rsidRDefault="00AE6FDF" w:rsidP="0020578A">
      <w:pPr>
        <w:ind w:firstLine="0"/>
        <w:rPr>
          <w:sz w:val="28"/>
        </w:rPr>
      </w:pPr>
    </w:p>
    <w:p w:rsidR="00AE6FDF" w:rsidRPr="0020578A" w:rsidRDefault="00AE6FDF" w:rsidP="0020578A">
      <w:pPr>
        <w:ind w:firstLine="0"/>
        <w:rPr>
          <w:sz w:val="28"/>
        </w:rPr>
      </w:pPr>
    </w:p>
    <w:p w:rsidR="003E6BE0" w:rsidRPr="0020578A" w:rsidRDefault="003E6BE0" w:rsidP="0020578A">
      <w:pPr>
        <w:ind w:firstLine="0"/>
        <w:rPr>
          <w:sz w:val="28"/>
        </w:rPr>
      </w:pPr>
    </w:p>
    <w:p w:rsidR="003E6BE0" w:rsidRPr="0020578A" w:rsidRDefault="003E6BE0" w:rsidP="0020578A">
      <w:pPr>
        <w:ind w:firstLine="0"/>
        <w:jc w:val="center"/>
        <w:rPr>
          <w:sz w:val="28"/>
        </w:rPr>
      </w:pPr>
      <w:r w:rsidRPr="0020578A">
        <w:rPr>
          <w:sz w:val="28"/>
        </w:rPr>
        <w:t>Житомир</w:t>
      </w:r>
    </w:p>
    <w:p w:rsidR="003E6BE0" w:rsidRPr="0020578A" w:rsidRDefault="003E6BE0" w:rsidP="0020578A">
      <w:pPr>
        <w:ind w:firstLine="0"/>
        <w:jc w:val="center"/>
        <w:rPr>
          <w:sz w:val="28"/>
        </w:rPr>
      </w:pPr>
      <w:r w:rsidRPr="00CB04C0">
        <w:rPr>
          <w:sz w:val="28"/>
        </w:rPr>
        <w:t>20</w:t>
      </w:r>
      <w:r w:rsidR="00AE38E1" w:rsidRPr="00CB04C0">
        <w:rPr>
          <w:sz w:val="28"/>
        </w:rPr>
        <w:t>23</w:t>
      </w:r>
      <w:r w:rsidRPr="00CB04C0">
        <w:rPr>
          <w:sz w:val="28"/>
        </w:rPr>
        <w:t xml:space="preserve">  </w:t>
      </w:r>
      <w:r w:rsidR="00B23E7D" w:rsidRPr="00CB04C0">
        <w:rPr>
          <w:sz w:val="28"/>
        </w:rPr>
        <w:t>рік</w:t>
      </w:r>
    </w:p>
    <w:p w:rsidR="0020578A" w:rsidRDefault="0020578A">
      <w:pPr>
        <w:widowControl/>
        <w:tabs>
          <w:tab w:val="clear" w:pos="3780"/>
        </w:tabs>
        <w:suppressAutoHyphens w:val="0"/>
        <w:overflowPunct/>
        <w:autoSpaceDE/>
        <w:ind w:firstLine="0"/>
        <w:jc w:val="left"/>
        <w:textAlignment w:val="auto"/>
      </w:pPr>
      <w:r>
        <w:br w:type="page"/>
      </w:r>
    </w:p>
    <w:p w:rsidR="003E6BE0" w:rsidRDefault="003E6BE0" w:rsidP="004B5F71">
      <w:pPr>
        <w:pStyle w:val="2"/>
      </w:pPr>
      <w:r>
        <w:lastRenderedPageBreak/>
        <w:t>Опис навчальної дисципліни</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863"/>
        <w:gridCol w:w="3224"/>
        <w:gridCol w:w="1603"/>
        <w:gridCol w:w="1918"/>
      </w:tblGrid>
      <w:tr w:rsidR="003E6BE0" w:rsidTr="006D040E">
        <w:trPr>
          <w:trHeight w:val="23"/>
        </w:trPr>
        <w:tc>
          <w:tcPr>
            <w:tcW w:w="1490" w:type="pct"/>
            <w:vMerge w:val="restart"/>
            <w:shd w:val="clear" w:color="auto" w:fill="auto"/>
            <w:vAlign w:val="center"/>
          </w:tcPr>
          <w:p w:rsidR="003E6BE0" w:rsidRDefault="003E6BE0" w:rsidP="006D040E">
            <w:pPr>
              <w:widowControl/>
              <w:suppressAutoHyphens w:val="0"/>
              <w:ind w:firstLine="0"/>
              <w:jc w:val="center"/>
            </w:pPr>
            <w:r>
              <w:t>Найменування показників</w:t>
            </w:r>
          </w:p>
        </w:tc>
        <w:tc>
          <w:tcPr>
            <w:tcW w:w="1678" w:type="pct"/>
            <w:vMerge w:val="restart"/>
            <w:shd w:val="clear" w:color="auto" w:fill="auto"/>
            <w:vAlign w:val="center"/>
          </w:tcPr>
          <w:p w:rsidR="003E6BE0" w:rsidRDefault="003E6BE0" w:rsidP="006D040E">
            <w:pPr>
              <w:widowControl/>
              <w:suppressAutoHyphens w:val="0"/>
              <w:ind w:firstLine="0"/>
              <w:jc w:val="center"/>
            </w:pPr>
            <w:r>
              <w:t>Галузь знань, напрям підготовки, освітньо-кваліфікаційний рівень</w:t>
            </w:r>
          </w:p>
        </w:tc>
        <w:tc>
          <w:tcPr>
            <w:tcW w:w="1832" w:type="pct"/>
            <w:gridSpan w:val="2"/>
            <w:shd w:val="clear" w:color="auto" w:fill="auto"/>
            <w:vAlign w:val="center"/>
          </w:tcPr>
          <w:p w:rsidR="003E6BE0" w:rsidRDefault="003E6BE0" w:rsidP="006D040E">
            <w:pPr>
              <w:widowControl/>
              <w:suppressAutoHyphens w:val="0"/>
              <w:ind w:firstLine="0"/>
              <w:jc w:val="center"/>
            </w:pPr>
            <w:r>
              <w:t>Характеристика навчальної дисципліни</w:t>
            </w:r>
          </w:p>
        </w:tc>
      </w:tr>
      <w:tr w:rsidR="003E6BE0" w:rsidTr="006D040E">
        <w:trPr>
          <w:trHeight w:val="23"/>
        </w:trPr>
        <w:tc>
          <w:tcPr>
            <w:tcW w:w="1490" w:type="pct"/>
            <w:vMerge/>
            <w:shd w:val="clear" w:color="auto" w:fill="auto"/>
            <w:vAlign w:val="center"/>
          </w:tcPr>
          <w:p w:rsidR="003E6BE0" w:rsidRDefault="003E6BE0" w:rsidP="006D040E">
            <w:pPr>
              <w:widowControl/>
              <w:suppressAutoHyphens w:val="0"/>
              <w:ind w:firstLine="0"/>
              <w:jc w:val="center"/>
            </w:pPr>
          </w:p>
        </w:tc>
        <w:tc>
          <w:tcPr>
            <w:tcW w:w="1678" w:type="pct"/>
            <w:vMerge/>
            <w:shd w:val="clear" w:color="auto" w:fill="auto"/>
            <w:vAlign w:val="center"/>
          </w:tcPr>
          <w:p w:rsidR="003E6BE0" w:rsidRDefault="003E6BE0" w:rsidP="006D040E">
            <w:pPr>
              <w:widowControl/>
              <w:suppressAutoHyphens w:val="0"/>
              <w:ind w:firstLine="0"/>
              <w:jc w:val="center"/>
            </w:pPr>
          </w:p>
        </w:tc>
        <w:tc>
          <w:tcPr>
            <w:tcW w:w="834" w:type="pct"/>
            <w:shd w:val="clear" w:color="auto" w:fill="auto"/>
            <w:vAlign w:val="center"/>
          </w:tcPr>
          <w:p w:rsidR="003E6BE0" w:rsidRDefault="003E6BE0" w:rsidP="006D040E">
            <w:pPr>
              <w:widowControl/>
              <w:suppressAutoHyphens w:val="0"/>
              <w:ind w:firstLine="0"/>
              <w:jc w:val="center"/>
            </w:pPr>
            <w:r>
              <w:t>денна форма навчання</w:t>
            </w:r>
          </w:p>
        </w:tc>
        <w:tc>
          <w:tcPr>
            <w:tcW w:w="998" w:type="pct"/>
            <w:shd w:val="clear" w:color="auto" w:fill="auto"/>
            <w:vAlign w:val="center"/>
          </w:tcPr>
          <w:p w:rsidR="003E6BE0" w:rsidRDefault="003E6BE0" w:rsidP="006D040E">
            <w:pPr>
              <w:widowControl/>
              <w:suppressAutoHyphens w:val="0"/>
              <w:ind w:firstLine="0"/>
              <w:jc w:val="center"/>
            </w:pPr>
            <w:r>
              <w:t>заочна форма навчання</w:t>
            </w:r>
          </w:p>
        </w:tc>
      </w:tr>
      <w:tr w:rsidR="006D040E" w:rsidTr="006D040E">
        <w:trPr>
          <w:trHeight w:val="23"/>
        </w:trPr>
        <w:tc>
          <w:tcPr>
            <w:tcW w:w="1490" w:type="pct"/>
            <w:shd w:val="clear" w:color="auto" w:fill="auto"/>
            <w:vAlign w:val="center"/>
          </w:tcPr>
          <w:p w:rsidR="006D040E" w:rsidRDefault="006D040E" w:rsidP="006D040E">
            <w:pPr>
              <w:widowControl/>
              <w:suppressAutoHyphens w:val="0"/>
              <w:ind w:firstLine="0"/>
              <w:jc w:val="left"/>
            </w:pPr>
            <w:r>
              <w:t>Кількість кредитів  – 4</w:t>
            </w:r>
          </w:p>
        </w:tc>
        <w:tc>
          <w:tcPr>
            <w:tcW w:w="1678" w:type="pct"/>
            <w:shd w:val="clear" w:color="auto" w:fill="auto"/>
            <w:vAlign w:val="center"/>
          </w:tcPr>
          <w:p w:rsidR="006D040E" w:rsidRDefault="006D040E" w:rsidP="006D040E">
            <w:pPr>
              <w:widowControl/>
              <w:suppressAutoHyphens w:val="0"/>
              <w:ind w:firstLine="0"/>
              <w:jc w:val="center"/>
            </w:pPr>
            <w:r>
              <w:t>Галузь знань:</w:t>
            </w:r>
          </w:p>
          <w:p w:rsidR="006D040E" w:rsidRDefault="006D040E" w:rsidP="006D040E">
            <w:pPr>
              <w:widowControl/>
              <w:suppressAutoHyphens w:val="0"/>
              <w:ind w:firstLine="0"/>
              <w:jc w:val="center"/>
            </w:pPr>
            <w:r>
              <w:t xml:space="preserve">24 </w:t>
            </w:r>
            <w:r w:rsidR="002029AC">
              <w:t>«</w:t>
            </w:r>
            <w:r>
              <w:t>Сфера обслуговування</w:t>
            </w:r>
            <w:r w:rsidR="002029AC">
              <w:t>»</w:t>
            </w:r>
          </w:p>
        </w:tc>
        <w:tc>
          <w:tcPr>
            <w:tcW w:w="1832" w:type="pct"/>
            <w:gridSpan w:val="2"/>
            <w:shd w:val="clear" w:color="auto" w:fill="auto"/>
            <w:vAlign w:val="center"/>
          </w:tcPr>
          <w:p w:rsidR="006D040E" w:rsidRDefault="006D040E" w:rsidP="006D040E">
            <w:pPr>
              <w:widowControl/>
              <w:suppressAutoHyphens w:val="0"/>
              <w:ind w:firstLine="0"/>
              <w:jc w:val="center"/>
            </w:pPr>
            <w:r>
              <w:t>Нормативна</w:t>
            </w:r>
          </w:p>
        </w:tc>
      </w:tr>
      <w:tr w:rsidR="006D040E" w:rsidTr="006D040E">
        <w:trPr>
          <w:trHeight w:val="23"/>
        </w:trPr>
        <w:tc>
          <w:tcPr>
            <w:tcW w:w="1490" w:type="pct"/>
            <w:shd w:val="clear" w:color="auto" w:fill="auto"/>
            <w:vAlign w:val="center"/>
          </w:tcPr>
          <w:p w:rsidR="006D040E" w:rsidRDefault="006D040E" w:rsidP="006D040E">
            <w:pPr>
              <w:widowControl/>
              <w:suppressAutoHyphens w:val="0"/>
              <w:ind w:firstLine="0"/>
              <w:jc w:val="left"/>
            </w:pPr>
            <w:r>
              <w:t>Модулів – 1</w:t>
            </w:r>
          </w:p>
        </w:tc>
        <w:tc>
          <w:tcPr>
            <w:tcW w:w="1678" w:type="pct"/>
            <w:vMerge w:val="restart"/>
            <w:shd w:val="clear" w:color="auto" w:fill="auto"/>
            <w:vAlign w:val="center"/>
          </w:tcPr>
          <w:p w:rsidR="006D040E" w:rsidRPr="007E1846" w:rsidRDefault="006D040E" w:rsidP="006D040E">
            <w:pPr>
              <w:widowControl/>
              <w:suppressAutoHyphens w:val="0"/>
              <w:ind w:firstLine="0"/>
              <w:jc w:val="center"/>
            </w:pPr>
            <w:r w:rsidRPr="007E1846">
              <w:t>Спеціальність:</w:t>
            </w:r>
          </w:p>
          <w:p w:rsidR="006D040E" w:rsidRDefault="006D040E" w:rsidP="006D040E">
            <w:pPr>
              <w:widowControl/>
              <w:suppressAutoHyphens w:val="0"/>
              <w:ind w:firstLine="0"/>
              <w:jc w:val="center"/>
            </w:pPr>
            <w:r w:rsidRPr="00CB04C0">
              <w:t>242 </w:t>
            </w:r>
            <w:r w:rsidR="007F41B3" w:rsidRPr="00CB04C0">
              <w:t>«</w:t>
            </w:r>
            <w:r w:rsidRPr="00CB04C0">
              <w:t>Туризм</w:t>
            </w:r>
            <w:r w:rsidR="002029AC" w:rsidRPr="00CB04C0">
              <w:t>»</w:t>
            </w:r>
          </w:p>
        </w:tc>
        <w:tc>
          <w:tcPr>
            <w:tcW w:w="1832" w:type="pct"/>
            <w:gridSpan w:val="2"/>
            <w:shd w:val="clear" w:color="auto" w:fill="auto"/>
            <w:vAlign w:val="center"/>
          </w:tcPr>
          <w:p w:rsidR="006D040E" w:rsidRDefault="006D040E" w:rsidP="006D040E">
            <w:pPr>
              <w:widowControl/>
              <w:suppressAutoHyphens w:val="0"/>
              <w:ind w:firstLine="0"/>
              <w:jc w:val="center"/>
            </w:pPr>
            <w:r>
              <w:t>Рік підготовки:</w:t>
            </w:r>
          </w:p>
        </w:tc>
      </w:tr>
      <w:tr w:rsidR="006D040E" w:rsidTr="006D040E">
        <w:trPr>
          <w:trHeight w:val="23"/>
        </w:trPr>
        <w:tc>
          <w:tcPr>
            <w:tcW w:w="1490" w:type="pct"/>
            <w:shd w:val="clear" w:color="auto" w:fill="auto"/>
            <w:vAlign w:val="center"/>
          </w:tcPr>
          <w:p w:rsidR="006D040E" w:rsidRDefault="006D040E" w:rsidP="006D040E">
            <w:pPr>
              <w:widowControl/>
              <w:suppressAutoHyphens w:val="0"/>
              <w:ind w:firstLine="0"/>
              <w:jc w:val="left"/>
            </w:pPr>
            <w:r>
              <w:t>Змістових модулів – 2</w:t>
            </w:r>
          </w:p>
        </w:tc>
        <w:tc>
          <w:tcPr>
            <w:tcW w:w="1678" w:type="pct"/>
            <w:vMerge/>
            <w:shd w:val="clear" w:color="auto" w:fill="auto"/>
            <w:vAlign w:val="center"/>
          </w:tcPr>
          <w:p w:rsidR="006D040E" w:rsidRDefault="006D040E" w:rsidP="006D040E">
            <w:pPr>
              <w:widowControl/>
              <w:suppressAutoHyphens w:val="0"/>
              <w:ind w:firstLine="0"/>
              <w:jc w:val="center"/>
            </w:pPr>
          </w:p>
        </w:tc>
        <w:tc>
          <w:tcPr>
            <w:tcW w:w="834" w:type="pct"/>
            <w:shd w:val="clear" w:color="auto" w:fill="auto"/>
            <w:vAlign w:val="center"/>
          </w:tcPr>
          <w:p w:rsidR="006D040E" w:rsidRDefault="006D040E" w:rsidP="006D040E">
            <w:pPr>
              <w:widowControl/>
              <w:suppressAutoHyphens w:val="0"/>
              <w:ind w:firstLine="0"/>
              <w:jc w:val="center"/>
            </w:pPr>
            <w:r>
              <w:t>перший</w:t>
            </w:r>
          </w:p>
        </w:tc>
        <w:tc>
          <w:tcPr>
            <w:tcW w:w="998" w:type="pct"/>
            <w:shd w:val="clear" w:color="auto" w:fill="auto"/>
            <w:vAlign w:val="center"/>
          </w:tcPr>
          <w:p w:rsidR="006D040E" w:rsidRDefault="006D040E" w:rsidP="006D040E">
            <w:pPr>
              <w:widowControl/>
              <w:suppressAutoHyphens w:val="0"/>
              <w:snapToGrid w:val="0"/>
              <w:ind w:firstLine="0"/>
              <w:jc w:val="center"/>
            </w:pPr>
          </w:p>
        </w:tc>
      </w:tr>
      <w:tr w:rsidR="006D040E" w:rsidTr="006D040E">
        <w:trPr>
          <w:trHeight w:val="23"/>
        </w:trPr>
        <w:tc>
          <w:tcPr>
            <w:tcW w:w="1490" w:type="pct"/>
            <w:vMerge w:val="restart"/>
            <w:shd w:val="clear" w:color="auto" w:fill="auto"/>
            <w:vAlign w:val="center"/>
          </w:tcPr>
          <w:p w:rsidR="006D040E" w:rsidRDefault="007F41B3" w:rsidP="006D040E">
            <w:pPr>
              <w:widowControl/>
              <w:suppressAutoHyphens w:val="0"/>
              <w:ind w:firstLine="0"/>
              <w:jc w:val="left"/>
            </w:pPr>
            <w:r>
              <w:t>Загальна кількість годин –</w:t>
            </w:r>
            <w:r w:rsidR="006D040E">
              <w:t xml:space="preserve"> 120 год.</w:t>
            </w:r>
          </w:p>
        </w:tc>
        <w:tc>
          <w:tcPr>
            <w:tcW w:w="1678" w:type="pct"/>
            <w:vMerge/>
            <w:shd w:val="clear" w:color="auto" w:fill="auto"/>
            <w:vAlign w:val="center"/>
          </w:tcPr>
          <w:p w:rsidR="006D040E" w:rsidRDefault="006D040E" w:rsidP="006D040E">
            <w:pPr>
              <w:widowControl/>
              <w:suppressAutoHyphens w:val="0"/>
              <w:ind w:firstLine="0"/>
              <w:jc w:val="center"/>
            </w:pPr>
          </w:p>
        </w:tc>
        <w:tc>
          <w:tcPr>
            <w:tcW w:w="1832" w:type="pct"/>
            <w:gridSpan w:val="2"/>
            <w:shd w:val="clear" w:color="auto" w:fill="auto"/>
            <w:vAlign w:val="center"/>
          </w:tcPr>
          <w:p w:rsidR="006D040E" w:rsidRDefault="006D040E" w:rsidP="006D040E">
            <w:pPr>
              <w:widowControl/>
              <w:suppressAutoHyphens w:val="0"/>
              <w:ind w:firstLine="0"/>
              <w:jc w:val="center"/>
            </w:pPr>
            <w:r>
              <w:rPr>
                <w:b/>
              </w:rPr>
              <w:t>Семестр</w:t>
            </w:r>
          </w:p>
        </w:tc>
      </w:tr>
      <w:tr w:rsidR="006D040E" w:rsidTr="006D040E">
        <w:trPr>
          <w:trHeight w:val="23"/>
        </w:trPr>
        <w:tc>
          <w:tcPr>
            <w:tcW w:w="1490" w:type="pct"/>
            <w:vMerge/>
            <w:shd w:val="clear" w:color="auto" w:fill="auto"/>
            <w:vAlign w:val="center"/>
          </w:tcPr>
          <w:p w:rsidR="006D040E" w:rsidRDefault="006D040E" w:rsidP="006D040E">
            <w:pPr>
              <w:widowControl/>
              <w:suppressAutoHyphens w:val="0"/>
              <w:ind w:firstLine="0"/>
              <w:jc w:val="left"/>
            </w:pPr>
          </w:p>
        </w:tc>
        <w:tc>
          <w:tcPr>
            <w:tcW w:w="1678" w:type="pct"/>
            <w:vMerge/>
            <w:shd w:val="clear" w:color="auto" w:fill="auto"/>
            <w:vAlign w:val="center"/>
          </w:tcPr>
          <w:p w:rsidR="006D040E" w:rsidRDefault="006D040E" w:rsidP="006D040E">
            <w:pPr>
              <w:widowControl/>
              <w:suppressAutoHyphens w:val="0"/>
              <w:ind w:firstLine="0"/>
              <w:jc w:val="center"/>
            </w:pPr>
          </w:p>
        </w:tc>
        <w:tc>
          <w:tcPr>
            <w:tcW w:w="834" w:type="pct"/>
            <w:shd w:val="clear" w:color="auto" w:fill="auto"/>
            <w:vAlign w:val="center"/>
          </w:tcPr>
          <w:p w:rsidR="006D040E" w:rsidRDefault="006D040E" w:rsidP="006D040E">
            <w:pPr>
              <w:widowControl/>
              <w:suppressAutoHyphens w:val="0"/>
              <w:ind w:firstLine="0"/>
              <w:jc w:val="center"/>
            </w:pPr>
            <w:r>
              <w:t>другий</w:t>
            </w:r>
          </w:p>
        </w:tc>
        <w:tc>
          <w:tcPr>
            <w:tcW w:w="998" w:type="pct"/>
            <w:shd w:val="clear" w:color="auto" w:fill="auto"/>
            <w:vAlign w:val="center"/>
          </w:tcPr>
          <w:p w:rsidR="006D040E" w:rsidRDefault="006D040E" w:rsidP="006D040E">
            <w:pPr>
              <w:widowControl/>
              <w:suppressAutoHyphens w:val="0"/>
              <w:snapToGrid w:val="0"/>
              <w:ind w:firstLine="0"/>
              <w:jc w:val="center"/>
            </w:pPr>
          </w:p>
        </w:tc>
      </w:tr>
      <w:tr w:rsidR="006D040E" w:rsidTr="006D040E">
        <w:trPr>
          <w:trHeight w:val="23"/>
        </w:trPr>
        <w:tc>
          <w:tcPr>
            <w:tcW w:w="1490" w:type="pct"/>
            <w:vMerge/>
            <w:shd w:val="clear" w:color="auto" w:fill="auto"/>
            <w:vAlign w:val="center"/>
          </w:tcPr>
          <w:p w:rsidR="006D040E" w:rsidRDefault="006D040E" w:rsidP="006D040E">
            <w:pPr>
              <w:widowControl/>
              <w:suppressAutoHyphens w:val="0"/>
              <w:ind w:firstLine="0"/>
              <w:jc w:val="left"/>
            </w:pPr>
          </w:p>
        </w:tc>
        <w:tc>
          <w:tcPr>
            <w:tcW w:w="1678" w:type="pct"/>
            <w:vMerge/>
            <w:shd w:val="clear" w:color="auto" w:fill="auto"/>
            <w:vAlign w:val="center"/>
          </w:tcPr>
          <w:p w:rsidR="006D040E" w:rsidRDefault="006D040E" w:rsidP="006D040E">
            <w:pPr>
              <w:widowControl/>
              <w:suppressAutoHyphens w:val="0"/>
              <w:ind w:firstLine="0"/>
              <w:jc w:val="center"/>
            </w:pPr>
          </w:p>
        </w:tc>
        <w:tc>
          <w:tcPr>
            <w:tcW w:w="1832" w:type="pct"/>
            <w:gridSpan w:val="2"/>
            <w:shd w:val="clear" w:color="auto" w:fill="auto"/>
            <w:vAlign w:val="center"/>
          </w:tcPr>
          <w:p w:rsidR="006D040E" w:rsidRDefault="006D040E" w:rsidP="006D040E">
            <w:pPr>
              <w:widowControl/>
              <w:suppressAutoHyphens w:val="0"/>
              <w:ind w:firstLine="0"/>
              <w:jc w:val="center"/>
            </w:pPr>
            <w:r>
              <w:rPr>
                <w:b/>
              </w:rPr>
              <w:t>Лекції</w:t>
            </w:r>
          </w:p>
        </w:tc>
      </w:tr>
      <w:tr w:rsidR="006D040E" w:rsidTr="006D040E">
        <w:trPr>
          <w:trHeight w:val="23"/>
        </w:trPr>
        <w:tc>
          <w:tcPr>
            <w:tcW w:w="1490" w:type="pct"/>
            <w:vMerge w:val="restart"/>
            <w:shd w:val="clear" w:color="auto" w:fill="auto"/>
            <w:vAlign w:val="center"/>
          </w:tcPr>
          <w:p w:rsidR="006D040E" w:rsidRDefault="006D040E" w:rsidP="006D040E">
            <w:pPr>
              <w:widowControl/>
              <w:suppressAutoHyphens w:val="0"/>
              <w:ind w:firstLine="0"/>
              <w:jc w:val="left"/>
            </w:pPr>
            <w:r>
              <w:t>Тижневих годин для денної форми навчання:</w:t>
            </w:r>
          </w:p>
          <w:p w:rsidR="006D040E" w:rsidRDefault="006D040E" w:rsidP="006D040E">
            <w:pPr>
              <w:widowControl/>
              <w:suppressAutoHyphens w:val="0"/>
              <w:ind w:firstLine="0"/>
              <w:jc w:val="left"/>
            </w:pPr>
            <w:r>
              <w:t>аудиторних – 3</w:t>
            </w:r>
          </w:p>
          <w:p w:rsidR="006D040E" w:rsidRDefault="006D040E" w:rsidP="006D040E">
            <w:pPr>
              <w:widowControl/>
              <w:suppressAutoHyphens w:val="0"/>
              <w:ind w:firstLine="0"/>
              <w:jc w:val="left"/>
            </w:pPr>
            <w:r>
              <w:t>самостійної роботи студента - 5</w:t>
            </w:r>
          </w:p>
        </w:tc>
        <w:tc>
          <w:tcPr>
            <w:tcW w:w="1678" w:type="pct"/>
            <w:vMerge w:val="restart"/>
            <w:shd w:val="clear" w:color="auto" w:fill="auto"/>
            <w:vAlign w:val="center"/>
          </w:tcPr>
          <w:p w:rsidR="006D040E" w:rsidRDefault="006D040E" w:rsidP="006D040E">
            <w:pPr>
              <w:widowControl/>
              <w:suppressAutoHyphens w:val="0"/>
              <w:ind w:firstLine="0"/>
              <w:jc w:val="center"/>
            </w:pPr>
            <w:r>
              <w:t>Освітній ступінь:</w:t>
            </w:r>
          </w:p>
          <w:p w:rsidR="006D040E" w:rsidRDefault="002029AC" w:rsidP="006D040E">
            <w:pPr>
              <w:widowControl/>
              <w:suppressAutoHyphens w:val="0"/>
              <w:ind w:firstLine="0"/>
              <w:jc w:val="center"/>
            </w:pPr>
            <w:r>
              <w:t>«</w:t>
            </w:r>
            <w:r w:rsidR="006D040E">
              <w:t>бакалавр</w:t>
            </w:r>
            <w:r>
              <w:t>»</w:t>
            </w:r>
          </w:p>
        </w:tc>
        <w:tc>
          <w:tcPr>
            <w:tcW w:w="834" w:type="pct"/>
            <w:shd w:val="clear" w:color="auto" w:fill="auto"/>
            <w:vAlign w:val="center"/>
          </w:tcPr>
          <w:p w:rsidR="006D040E" w:rsidRDefault="006D040E" w:rsidP="006D040E">
            <w:pPr>
              <w:widowControl/>
              <w:suppressAutoHyphens w:val="0"/>
              <w:ind w:firstLine="0"/>
              <w:jc w:val="center"/>
            </w:pPr>
            <w:r>
              <w:t>32 год.</w:t>
            </w:r>
          </w:p>
        </w:tc>
        <w:tc>
          <w:tcPr>
            <w:tcW w:w="998" w:type="pct"/>
            <w:shd w:val="clear" w:color="auto" w:fill="auto"/>
            <w:vAlign w:val="center"/>
          </w:tcPr>
          <w:p w:rsidR="006D040E" w:rsidRDefault="006D040E" w:rsidP="006D040E">
            <w:pPr>
              <w:widowControl/>
              <w:suppressAutoHyphens w:val="0"/>
              <w:snapToGrid w:val="0"/>
              <w:ind w:firstLine="0"/>
              <w:jc w:val="center"/>
            </w:pPr>
          </w:p>
        </w:tc>
      </w:tr>
      <w:tr w:rsidR="006D040E" w:rsidTr="006D040E">
        <w:trPr>
          <w:trHeight w:val="23"/>
        </w:trPr>
        <w:tc>
          <w:tcPr>
            <w:tcW w:w="1490" w:type="pct"/>
            <w:vMerge/>
            <w:shd w:val="clear" w:color="auto" w:fill="auto"/>
            <w:vAlign w:val="center"/>
          </w:tcPr>
          <w:p w:rsidR="006D040E" w:rsidRDefault="006D040E" w:rsidP="006D040E">
            <w:pPr>
              <w:widowControl/>
              <w:suppressAutoHyphens w:val="0"/>
              <w:ind w:firstLine="0"/>
            </w:pPr>
          </w:p>
        </w:tc>
        <w:tc>
          <w:tcPr>
            <w:tcW w:w="1678" w:type="pct"/>
            <w:vMerge/>
            <w:shd w:val="clear" w:color="auto" w:fill="auto"/>
            <w:vAlign w:val="center"/>
          </w:tcPr>
          <w:p w:rsidR="006D040E" w:rsidRDefault="006D040E" w:rsidP="006D040E">
            <w:pPr>
              <w:widowControl/>
              <w:suppressAutoHyphens w:val="0"/>
              <w:ind w:firstLine="0"/>
              <w:jc w:val="center"/>
            </w:pPr>
          </w:p>
        </w:tc>
        <w:tc>
          <w:tcPr>
            <w:tcW w:w="1832" w:type="pct"/>
            <w:gridSpan w:val="2"/>
            <w:shd w:val="clear" w:color="auto" w:fill="auto"/>
            <w:vAlign w:val="center"/>
          </w:tcPr>
          <w:p w:rsidR="006D040E" w:rsidRDefault="006D040E" w:rsidP="006D040E">
            <w:pPr>
              <w:widowControl/>
              <w:suppressAutoHyphens w:val="0"/>
              <w:ind w:firstLine="0"/>
              <w:jc w:val="center"/>
            </w:pPr>
            <w:r>
              <w:rPr>
                <w:b/>
              </w:rPr>
              <w:t>Практичні, семінарські</w:t>
            </w:r>
          </w:p>
        </w:tc>
      </w:tr>
      <w:tr w:rsidR="006D040E" w:rsidTr="006D040E">
        <w:trPr>
          <w:trHeight w:val="23"/>
        </w:trPr>
        <w:tc>
          <w:tcPr>
            <w:tcW w:w="1490" w:type="pct"/>
            <w:vMerge/>
            <w:shd w:val="clear" w:color="auto" w:fill="auto"/>
            <w:vAlign w:val="center"/>
          </w:tcPr>
          <w:p w:rsidR="006D040E" w:rsidRDefault="006D040E" w:rsidP="006D040E">
            <w:pPr>
              <w:widowControl/>
              <w:suppressAutoHyphens w:val="0"/>
              <w:ind w:firstLine="0"/>
            </w:pPr>
          </w:p>
        </w:tc>
        <w:tc>
          <w:tcPr>
            <w:tcW w:w="1678" w:type="pct"/>
            <w:vMerge/>
            <w:shd w:val="clear" w:color="auto" w:fill="auto"/>
            <w:vAlign w:val="center"/>
          </w:tcPr>
          <w:p w:rsidR="006D040E" w:rsidRDefault="006D040E" w:rsidP="006D040E">
            <w:pPr>
              <w:widowControl/>
              <w:suppressAutoHyphens w:val="0"/>
              <w:ind w:firstLine="0"/>
              <w:jc w:val="center"/>
            </w:pPr>
          </w:p>
        </w:tc>
        <w:tc>
          <w:tcPr>
            <w:tcW w:w="834" w:type="pct"/>
            <w:shd w:val="clear" w:color="auto" w:fill="auto"/>
            <w:vAlign w:val="center"/>
          </w:tcPr>
          <w:p w:rsidR="006D040E" w:rsidRDefault="006D040E" w:rsidP="006D040E">
            <w:pPr>
              <w:widowControl/>
              <w:suppressAutoHyphens w:val="0"/>
              <w:ind w:firstLine="0"/>
              <w:jc w:val="center"/>
            </w:pPr>
            <w:r>
              <w:t>-</w:t>
            </w:r>
          </w:p>
        </w:tc>
        <w:tc>
          <w:tcPr>
            <w:tcW w:w="998" w:type="pct"/>
            <w:shd w:val="clear" w:color="auto" w:fill="auto"/>
            <w:vAlign w:val="center"/>
          </w:tcPr>
          <w:p w:rsidR="006D040E" w:rsidRDefault="006D040E" w:rsidP="006D040E">
            <w:pPr>
              <w:widowControl/>
              <w:suppressAutoHyphens w:val="0"/>
              <w:snapToGrid w:val="0"/>
              <w:ind w:firstLine="0"/>
              <w:jc w:val="center"/>
            </w:pPr>
          </w:p>
        </w:tc>
      </w:tr>
      <w:tr w:rsidR="006D040E" w:rsidTr="006D040E">
        <w:trPr>
          <w:trHeight w:val="23"/>
        </w:trPr>
        <w:tc>
          <w:tcPr>
            <w:tcW w:w="1490" w:type="pct"/>
            <w:vMerge/>
            <w:shd w:val="clear" w:color="auto" w:fill="auto"/>
            <w:vAlign w:val="center"/>
          </w:tcPr>
          <w:p w:rsidR="006D040E" w:rsidRDefault="006D040E" w:rsidP="006D040E">
            <w:pPr>
              <w:widowControl/>
              <w:suppressAutoHyphens w:val="0"/>
              <w:ind w:firstLine="0"/>
            </w:pPr>
          </w:p>
        </w:tc>
        <w:tc>
          <w:tcPr>
            <w:tcW w:w="1678" w:type="pct"/>
            <w:vMerge/>
            <w:shd w:val="clear" w:color="auto" w:fill="auto"/>
            <w:vAlign w:val="center"/>
          </w:tcPr>
          <w:p w:rsidR="006D040E" w:rsidRDefault="006D040E" w:rsidP="006D040E">
            <w:pPr>
              <w:widowControl/>
              <w:suppressAutoHyphens w:val="0"/>
              <w:ind w:firstLine="0"/>
              <w:jc w:val="center"/>
            </w:pPr>
          </w:p>
        </w:tc>
        <w:tc>
          <w:tcPr>
            <w:tcW w:w="1832" w:type="pct"/>
            <w:gridSpan w:val="2"/>
            <w:shd w:val="clear" w:color="auto" w:fill="auto"/>
            <w:vAlign w:val="center"/>
          </w:tcPr>
          <w:p w:rsidR="006D040E" w:rsidRDefault="006D040E" w:rsidP="006D040E">
            <w:pPr>
              <w:widowControl/>
              <w:suppressAutoHyphens w:val="0"/>
              <w:ind w:firstLine="0"/>
              <w:jc w:val="center"/>
            </w:pPr>
            <w:r>
              <w:rPr>
                <w:b/>
              </w:rPr>
              <w:t>Лабораторні</w:t>
            </w:r>
          </w:p>
        </w:tc>
      </w:tr>
      <w:tr w:rsidR="006D040E" w:rsidTr="006D040E">
        <w:trPr>
          <w:trHeight w:val="23"/>
        </w:trPr>
        <w:tc>
          <w:tcPr>
            <w:tcW w:w="1490" w:type="pct"/>
            <w:vMerge/>
            <w:shd w:val="clear" w:color="auto" w:fill="auto"/>
            <w:vAlign w:val="center"/>
          </w:tcPr>
          <w:p w:rsidR="006D040E" w:rsidRDefault="006D040E" w:rsidP="006D040E">
            <w:pPr>
              <w:widowControl/>
              <w:suppressAutoHyphens w:val="0"/>
              <w:ind w:firstLine="0"/>
            </w:pPr>
          </w:p>
        </w:tc>
        <w:tc>
          <w:tcPr>
            <w:tcW w:w="1678" w:type="pct"/>
            <w:vMerge/>
            <w:shd w:val="clear" w:color="auto" w:fill="auto"/>
            <w:vAlign w:val="center"/>
          </w:tcPr>
          <w:p w:rsidR="006D040E" w:rsidRDefault="006D040E" w:rsidP="006D040E">
            <w:pPr>
              <w:widowControl/>
              <w:suppressAutoHyphens w:val="0"/>
              <w:ind w:firstLine="0"/>
              <w:jc w:val="center"/>
            </w:pPr>
          </w:p>
        </w:tc>
        <w:tc>
          <w:tcPr>
            <w:tcW w:w="834" w:type="pct"/>
            <w:shd w:val="clear" w:color="auto" w:fill="auto"/>
            <w:vAlign w:val="center"/>
          </w:tcPr>
          <w:p w:rsidR="006D040E" w:rsidRDefault="006D040E" w:rsidP="006D040E">
            <w:pPr>
              <w:widowControl/>
              <w:suppressAutoHyphens w:val="0"/>
              <w:ind w:firstLine="0"/>
              <w:jc w:val="center"/>
            </w:pPr>
            <w:r>
              <w:t>48 год.</w:t>
            </w:r>
          </w:p>
        </w:tc>
        <w:tc>
          <w:tcPr>
            <w:tcW w:w="998" w:type="pct"/>
            <w:shd w:val="clear" w:color="auto" w:fill="auto"/>
            <w:vAlign w:val="center"/>
          </w:tcPr>
          <w:p w:rsidR="006D040E" w:rsidRDefault="006D040E" w:rsidP="006D040E">
            <w:pPr>
              <w:widowControl/>
              <w:suppressAutoHyphens w:val="0"/>
              <w:snapToGrid w:val="0"/>
              <w:ind w:firstLine="0"/>
              <w:jc w:val="center"/>
            </w:pPr>
          </w:p>
        </w:tc>
      </w:tr>
      <w:tr w:rsidR="006D040E" w:rsidTr="006D040E">
        <w:trPr>
          <w:trHeight w:val="23"/>
        </w:trPr>
        <w:tc>
          <w:tcPr>
            <w:tcW w:w="1490" w:type="pct"/>
            <w:vMerge/>
            <w:shd w:val="clear" w:color="auto" w:fill="auto"/>
            <w:vAlign w:val="center"/>
          </w:tcPr>
          <w:p w:rsidR="006D040E" w:rsidRDefault="006D040E" w:rsidP="006D040E">
            <w:pPr>
              <w:widowControl/>
              <w:suppressAutoHyphens w:val="0"/>
              <w:ind w:firstLine="0"/>
            </w:pPr>
          </w:p>
        </w:tc>
        <w:tc>
          <w:tcPr>
            <w:tcW w:w="1678" w:type="pct"/>
            <w:vMerge/>
            <w:shd w:val="clear" w:color="auto" w:fill="auto"/>
            <w:vAlign w:val="center"/>
          </w:tcPr>
          <w:p w:rsidR="006D040E" w:rsidRDefault="006D040E" w:rsidP="006D040E">
            <w:pPr>
              <w:widowControl/>
              <w:suppressAutoHyphens w:val="0"/>
              <w:ind w:firstLine="0"/>
              <w:jc w:val="center"/>
            </w:pPr>
          </w:p>
        </w:tc>
        <w:tc>
          <w:tcPr>
            <w:tcW w:w="1832" w:type="pct"/>
            <w:gridSpan w:val="2"/>
            <w:shd w:val="clear" w:color="auto" w:fill="auto"/>
            <w:vAlign w:val="center"/>
          </w:tcPr>
          <w:p w:rsidR="006D040E" w:rsidRDefault="006D040E" w:rsidP="006D040E">
            <w:pPr>
              <w:widowControl/>
              <w:suppressAutoHyphens w:val="0"/>
              <w:ind w:firstLine="0"/>
              <w:jc w:val="center"/>
            </w:pPr>
            <w:r>
              <w:rPr>
                <w:b/>
              </w:rPr>
              <w:t>Самостійна робота</w:t>
            </w:r>
          </w:p>
        </w:tc>
      </w:tr>
      <w:tr w:rsidR="006D040E" w:rsidTr="006D040E">
        <w:trPr>
          <w:trHeight w:val="23"/>
        </w:trPr>
        <w:tc>
          <w:tcPr>
            <w:tcW w:w="1490" w:type="pct"/>
            <w:vMerge/>
            <w:shd w:val="clear" w:color="auto" w:fill="auto"/>
            <w:vAlign w:val="center"/>
          </w:tcPr>
          <w:p w:rsidR="006D040E" w:rsidRDefault="006D040E" w:rsidP="006D040E">
            <w:pPr>
              <w:widowControl/>
              <w:suppressAutoHyphens w:val="0"/>
              <w:ind w:firstLine="0"/>
            </w:pPr>
          </w:p>
        </w:tc>
        <w:tc>
          <w:tcPr>
            <w:tcW w:w="1678" w:type="pct"/>
            <w:vMerge/>
            <w:shd w:val="clear" w:color="auto" w:fill="auto"/>
            <w:vAlign w:val="center"/>
          </w:tcPr>
          <w:p w:rsidR="006D040E" w:rsidRDefault="006D040E" w:rsidP="006D040E">
            <w:pPr>
              <w:widowControl/>
              <w:suppressAutoHyphens w:val="0"/>
              <w:ind w:firstLine="0"/>
              <w:jc w:val="center"/>
            </w:pPr>
          </w:p>
        </w:tc>
        <w:tc>
          <w:tcPr>
            <w:tcW w:w="834" w:type="pct"/>
            <w:shd w:val="clear" w:color="auto" w:fill="auto"/>
            <w:vAlign w:val="center"/>
          </w:tcPr>
          <w:p w:rsidR="006D040E" w:rsidRDefault="006D040E" w:rsidP="006D040E">
            <w:pPr>
              <w:widowControl/>
              <w:suppressAutoHyphens w:val="0"/>
              <w:ind w:firstLine="0"/>
              <w:jc w:val="center"/>
            </w:pPr>
            <w:r>
              <w:t>40 год.</w:t>
            </w:r>
          </w:p>
        </w:tc>
        <w:tc>
          <w:tcPr>
            <w:tcW w:w="998" w:type="pct"/>
            <w:shd w:val="clear" w:color="auto" w:fill="auto"/>
            <w:vAlign w:val="center"/>
          </w:tcPr>
          <w:p w:rsidR="006D040E" w:rsidRDefault="006D040E" w:rsidP="006D040E">
            <w:pPr>
              <w:widowControl/>
              <w:suppressAutoHyphens w:val="0"/>
              <w:ind w:firstLine="0"/>
              <w:jc w:val="center"/>
            </w:pPr>
            <w:r>
              <w:t>____ год.</w:t>
            </w:r>
          </w:p>
        </w:tc>
      </w:tr>
      <w:tr w:rsidR="006D040E" w:rsidTr="006D040E">
        <w:trPr>
          <w:trHeight w:val="23"/>
        </w:trPr>
        <w:tc>
          <w:tcPr>
            <w:tcW w:w="1490" w:type="pct"/>
            <w:vMerge/>
            <w:shd w:val="clear" w:color="auto" w:fill="auto"/>
            <w:vAlign w:val="center"/>
          </w:tcPr>
          <w:p w:rsidR="006D040E" w:rsidRDefault="006D040E" w:rsidP="006D040E">
            <w:pPr>
              <w:widowControl/>
              <w:suppressAutoHyphens w:val="0"/>
              <w:ind w:firstLine="0"/>
            </w:pPr>
          </w:p>
        </w:tc>
        <w:tc>
          <w:tcPr>
            <w:tcW w:w="1678" w:type="pct"/>
            <w:vMerge/>
            <w:shd w:val="clear" w:color="auto" w:fill="auto"/>
            <w:vAlign w:val="center"/>
          </w:tcPr>
          <w:p w:rsidR="006D040E" w:rsidRDefault="006D040E" w:rsidP="006D040E">
            <w:pPr>
              <w:widowControl/>
              <w:suppressAutoHyphens w:val="0"/>
              <w:ind w:firstLine="0"/>
              <w:jc w:val="center"/>
            </w:pPr>
          </w:p>
        </w:tc>
        <w:tc>
          <w:tcPr>
            <w:tcW w:w="1832" w:type="pct"/>
            <w:gridSpan w:val="2"/>
            <w:shd w:val="clear" w:color="auto" w:fill="auto"/>
            <w:vAlign w:val="center"/>
          </w:tcPr>
          <w:p w:rsidR="006D040E" w:rsidRDefault="006D040E" w:rsidP="006D040E">
            <w:pPr>
              <w:widowControl/>
              <w:suppressAutoHyphens w:val="0"/>
              <w:ind w:firstLine="0"/>
              <w:jc w:val="center"/>
            </w:pPr>
            <w:r>
              <w:rPr>
                <w:b/>
              </w:rPr>
              <w:t xml:space="preserve">Індивідуальні завдання: </w:t>
            </w:r>
          </w:p>
          <w:p w:rsidR="006D040E" w:rsidRDefault="006D040E" w:rsidP="006D040E">
            <w:pPr>
              <w:widowControl/>
              <w:suppressAutoHyphens w:val="0"/>
              <w:ind w:firstLine="0"/>
              <w:jc w:val="center"/>
            </w:pPr>
            <w:r>
              <w:rPr>
                <w:b/>
              </w:rPr>
              <w:t xml:space="preserve">- </w:t>
            </w:r>
            <w:r>
              <w:t>год.</w:t>
            </w:r>
          </w:p>
        </w:tc>
      </w:tr>
      <w:tr w:rsidR="003E6BE0" w:rsidTr="006D040E">
        <w:trPr>
          <w:trHeight w:val="23"/>
        </w:trPr>
        <w:tc>
          <w:tcPr>
            <w:tcW w:w="1490" w:type="pct"/>
            <w:vMerge/>
            <w:shd w:val="clear" w:color="auto" w:fill="auto"/>
            <w:vAlign w:val="center"/>
          </w:tcPr>
          <w:p w:rsidR="003E6BE0" w:rsidRDefault="003E6BE0" w:rsidP="006D040E">
            <w:pPr>
              <w:widowControl/>
              <w:suppressAutoHyphens w:val="0"/>
              <w:ind w:firstLine="0"/>
            </w:pPr>
          </w:p>
        </w:tc>
        <w:tc>
          <w:tcPr>
            <w:tcW w:w="1678" w:type="pct"/>
            <w:vMerge/>
            <w:shd w:val="clear" w:color="auto" w:fill="auto"/>
            <w:vAlign w:val="center"/>
          </w:tcPr>
          <w:p w:rsidR="003E6BE0" w:rsidRDefault="003E6BE0" w:rsidP="006D040E">
            <w:pPr>
              <w:widowControl/>
              <w:suppressAutoHyphens w:val="0"/>
              <w:ind w:firstLine="0"/>
              <w:jc w:val="center"/>
            </w:pPr>
          </w:p>
        </w:tc>
        <w:tc>
          <w:tcPr>
            <w:tcW w:w="1832" w:type="pct"/>
            <w:gridSpan w:val="2"/>
            <w:shd w:val="clear" w:color="auto" w:fill="auto"/>
            <w:vAlign w:val="center"/>
          </w:tcPr>
          <w:p w:rsidR="003E6BE0" w:rsidRDefault="003E6BE0" w:rsidP="006D040E">
            <w:pPr>
              <w:widowControl/>
              <w:suppressAutoHyphens w:val="0"/>
              <w:ind w:firstLine="0"/>
              <w:jc w:val="center"/>
            </w:pPr>
            <w:r>
              <w:t>Вид контролю:</w:t>
            </w:r>
          </w:p>
          <w:p w:rsidR="003E6BE0" w:rsidRDefault="006D040E" w:rsidP="006D040E">
            <w:pPr>
              <w:widowControl/>
              <w:suppressAutoHyphens w:val="0"/>
              <w:ind w:firstLine="0"/>
              <w:jc w:val="center"/>
            </w:pPr>
            <w:r>
              <w:t>залік</w:t>
            </w:r>
          </w:p>
        </w:tc>
      </w:tr>
    </w:tbl>
    <w:p w:rsidR="003E6BE0" w:rsidRDefault="003E6BE0" w:rsidP="0020578A"/>
    <w:p w:rsidR="004B5F71" w:rsidRDefault="004B5F71" w:rsidP="0020578A"/>
    <w:p w:rsidR="003E6BE0" w:rsidRDefault="003E6BE0" w:rsidP="001C78D8">
      <w:pPr>
        <w:pStyle w:val="2"/>
      </w:pPr>
      <w:r>
        <w:t>Мета та завдання навчальної дисципліни</w:t>
      </w:r>
    </w:p>
    <w:p w:rsidR="006D040E" w:rsidRPr="00B11291" w:rsidRDefault="006D040E" w:rsidP="006D040E">
      <w:r>
        <w:rPr>
          <w:b/>
        </w:rPr>
        <w:t xml:space="preserve">Метою дисципліни </w:t>
      </w:r>
      <w:r w:rsidR="002029AC">
        <w:t>«</w:t>
      </w:r>
      <w:r>
        <w:t>Туристська та рекреаційна картографія</w:t>
      </w:r>
      <w:r w:rsidR="002029AC">
        <w:t>»</w:t>
      </w:r>
      <w:r>
        <w:t xml:space="preserve"> є дати базові знан</w:t>
      </w:r>
      <w:r w:rsidRPr="00B11291">
        <w:t xml:space="preserve">ня з теорії і методології картографії та тематичного (туристичного </w:t>
      </w:r>
      <w:r>
        <w:t>та рекреаційного</w:t>
      </w:r>
      <w:r w:rsidRPr="00B11291">
        <w:t>) картографування, сформувати практичні навички щодо складання туристичних карт та роботи з картами, планува</w:t>
      </w:r>
      <w:r>
        <w:t>ння</w:t>
      </w:r>
      <w:r w:rsidRPr="00B11291">
        <w:t xml:space="preserve"> діяльн</w:t>
      </w:r>
      <w:r>
        <w:t>ості</w:t>
      </w:r>
      <w:r w:rsidRPr="00B11291">
        <w:t xml:space="preserve"> </w:t>
      </w:r>
      <w:r>
        <w:t xml:space="preserve">туристичного </w:t>
      </w:r>
      <w:r w:rsidRPr="00B11291">
        <w:t xml:space="preserve">підприємства з врахуванням стратегій і тактик картографічного забезпечення організації </w:t>
      </w:r>
      <w:proofErr w:type="spellStart"/>
      <w:r>
        <w:t>різвих</w:t>
      </w:r>
      <w:proofErr w:type="spellEnd"/>
      <w:r>
        <w:t xml:space="preserve"> видів </w:t>
      </w:r>
      <w:r w:rsidRPr="00B11291">
        <w:t>туризму.</w:t>
      </w:r>
    </w:p>
    <w:p w:rsidR="006D040E" w:rsidRDefault="006D040E" w:rsidP="006D040E">
      <w:r>
        <w:rPr>
          <w:b/>
        </w:rPr>
        <w:t>Завданнями вивчення дисципліни</w:t>
      </w:r>
      <w:r>
        <w:t xml:space="preserve"> є:</w:t>
      </w:r>
    </w:p>
    <w:p w:rsidR="006D040E" w:rsidRDefault="006D040E" w:rsidP="006D040E">
      <w:pPr>
        <w:pStyle w:val="a0"/>
      </w:pPr>
      <w:r>
        <w:t xml:space="preserve"> розкрити об’єкт, предмет, головні завдання туристської та рекреаційної картографії , а також висвітлити напрями застосування картографічних творів у наукових дослідженнях та практичній туристичній діяльності;</w:t>
      </w:r>
    </w:p>
    <w:p w:rsidR="006D040E" w:rsidRDefault="006D040E" w:rsidP="006D040E">
      <w:pPr>
        <w:pStyle w:val="a0"/>
      </w:pPr>
      <w:r>
        <w:t>ознайомити з базовою науковою теорією та методологією картографії, картографічними методами дослідження в туризмі та рекреації;</w:t>
      </w:r>
    </w:p>
    <w:p w:rsidR="006D040E" w:rsidRDefault="006D040E" w:rsidP="006D040E">
      <w:pPr>
        <w:pStyle w:val="a0"/>
      </w:pPr>
      <w:r>
        <w:t xml:space="preserve">сформувати навички роботи з туристичними, науково-довідковими, рекреаційними та </w:t>
      </w:r>
      <w:proofErr w:type="spellStart"/>
      <w:r>
        <w:t>топографічно</w:t>
      </w:r>
      <w:proofErr w:type="spellEnd"/>
      <w:r>
        <w:t>-туристичними картами з метою аналізу картографічного зображення для потреб туризму і рекреації, сформувати вміння та прийоми роботи в польових умовах з туристичними картографічними матеріалами;</w:t>
      </w:r>
    </w:p>
    <w:p w:rsidR="006D040E" w:rsidRDefault="006D040E" w:rsidP="006D040E">
      <w:pPr>
        <w:pStyle w:val="a0"/>
      </w:pPr>
      <w:r>
        <w:t>ознайомити з особливостями проектування, укладання та видання туристських карт, принципами відображення об’єктів і явищ на картах;</w:t>
      </w:r>
    </w:p>
    <w:p w:rsidR="006D040E" w:rsidRDefault="006D040E" w:rsidP="006D040E">
      <w:pPr>
        <w:pStyle w:val="a0"/>
      </w:pPr>
      <w:r>
        <w:t>навчити розробляти картографічні продукти для інформаційно-рекламного забезпечення туристичної діяльності та територіального планування туристичної галузі;</w:t>
      </w:r>
    </w:p>
    <w:p w:rsidR="006D040E" w:rsidRDefault="006D040E" w:rsidP="006D040E">
      <w:pPr>
        <w:pStyle w:val="a0"/>
      </w:pPr>
      <w:r>
        <w:t xml:space="preserve">забезпечити теоретичну та практичну підготовку студентів з питань створення </w:t>
      </w:r>
      <w:r>
        <w:lastRenderedPageBreak/>
        <w:t xml:space="preserve">електронних карт та використання сучасних </w:t>
      </w:r>
      <w:proofErr w:type="spellStart"/>
      <w:r>
        <w:t>геоінформаційних</w:t>
      </w:r>
      <w:proofErr w:type="spellEnd"/>
      <w:r>
        <w:t xml:space="preserve"> систем.</w:t>
      </w:r>
    </w:p>
    <w:p w:rsidR="006D040E" w:rsidRDefault="006D040E" w:rsidP="006D040E">
      <w:r>
        <w:t xml:space="preserve">Результатом вивчення дисципліни є набуття студентами таких </w:t>
      </w:r>
      <w:r>
        <w:rPr>
          <w:b/>
        </w:rPr>
        <w:t>компетенцій</w:t>
      </w:r>
      <w:r>
        <w:t>:</w:t>
      </w:r>
    </w:p>
    <w:p w:rsidR="006D040E" w:rsidRDefault="006D040E" w:rsidP="006D040E">
      <w:pPr>
        <w:pStyle w:val="a0"/>
      </w:pPr>
      <w:r>
        <w:t>Екологічність мислення та соціальна відповідальність.</w:t>
      </w:r>
    </w:p>
    <w:p w:rsidR="006D040E" w:rsidRDefault="006D040E" w:rsidP="006D040E">
      <w:pPr>
        <w:pStyle w:val="a0"/>
      </w:pPr>
      <w:r>
        <w:t xml:space="preserve">Здатність шукати, обробляти та аналізувати інформацію з різних джерел. </w:t>
      </w:r>
    </w:p>
    <w:p w:rsidR="006D040E" w:rsidRDefault="006D040E" w:rsidP="006D040E">
      <w:pPr>
        <w:pStyle w:val="a0"/>
      </w:pPr>
      <w:r>
        <w:t>Здатність зосереджуватись на якості та результаті при виконанні завдань.</w:t>
      </w:r>
    </w:p>
    <w:p w:rsidR="006D040E" w:rsidRDefault="006D040E" w:rsidP="006D040E">
      <w:pPr>
        <w:pStyle w:val="a0"/>
      </w:pPr>
      <w:r>
        <w:t>Навички використання інформаційних та комунікативних технологій.</w:t>
      </w:r>
    </w:p>
    <w:p w:rsidR="006D040E" w:rsidRDefault="006D040E" w:rsidP="006D040E">
      <w:pPr>
        <w:pStyle w:val="a0"/>
      </w:pPr>
      <w:r>
        <w:t>Знання і розуміння предметної області своєї професії.</w:t>
      </w:r>
    </w:p>
    <w:p w:rsidR="006D040E" w:rsidRDefault="006D040E" w:rsidP="006D040E">
      <w:pPr>
        <w:pStyle w:val="a0"/>
      </w:pPr>
      <w:r>
        <w:t>Здатність аналізувати туристичний потенціал територій.</w:t>
      </w:r>
    </w:p>
    <w:p w:rsidR="006D040E" w:rsidRDefault="006D040E" w:rsidP="006D040E">
      <w:pPr>
        <w:pStyle w:val="a0"/>
      </w:pPr>
      <w:r>
        <w:t>Здатність орієнтуватись в організації туристично-рекреаційного простору.</w:t>
      </w:r>
    </w:p>
    <w:p w:rsidR="006D040E" w:rsidRDefault="006D040E" w:rsidP="006D040E">
      <w:pPr>
        <w:pStyle w:val="a0"/>
      </w:pPr>
      <w:r>
        <w:t>Розуміння сучасних тенденцій і регіональних пріоритетів розвитку туризму  в цілому та окремих його форм і видів.</w:t>
      </w:r>
    </w:p>
    <w:p w:rsidR="006D040E" w:rsidRDefault="006D040E" w:rsidP="006D040E">
      <w:pPr>
        <w:pStyle w:val="a0"/>
      </w:pPr>
      <w:r>
        <w:t>Здатність здійснювати моніторинг, інтерпретувати, аналізувати та систематизувати туристичну інформацію, уміння презентувати туристичний інформаційний матеріал.</w:t>
      </w:r>
    </w:p>
    <w:p w:rsidR="003E6BE0" w:rsidRPr="0020578A" w:rsidRDefault="006D040E" w:rsidP="006D040E">
      <w:r>
        <w:t xml:space="preserve">Здатність використовувати в роботі туристичних підприємств інформаційні технології, в тому числі сучасні </w:t>
      </w:r>
      <w:proofErr w:type="spellStart"/>
      <w:r>
        <w:t>геоінформаційні</w:t>
      </w:r>
      <w:proofErr w:type="spellEnd"/>
      <w:r>
        <w:t xml:space="preserve"> системи.</w:t>
      </w:r>
    </w:p>
    <w:p w:rsidR="003E6BE0" w:rsidRDefault="003E6BE0" w:rsidP="0020578A"/>
    <w:p w:rsidR="003E6BE0" w:rsidRPr="0025394F" w:rsidRDefault="003E6BE0" w:rsidP="001C78D8">
      <w:pPr>
        <w:pStyle w:val="2"/>
      </w:pPr>
      <w:bookmarkStart w:id="0" w:name="Редагування"/>
      <w:bookmarkEnd w:id="0"/>
      <w:r w:rsidRPr="0025394F">
        <w:t>Програма навчальної дисципліни</w:t>
      </w:r>
    </w:p>
    <w:p w:rsidR="006D040E" w:rsidRDefault="006D040E" w:rsidP="006D040E">
      <w:pPr>
        <w:jc w:val="center"/>
      </w:pPr>
      <w:r>
        <w:rPr>
          <w:b/>
        </w:rPr>
        <w:t xml:space="preserve">Змістовий модуль </w:t>
      </w:r>
      <w:r>
        <w:rPr>
          <w:b/>
          <w:bCs/>
        </w:rPr>
        <w:t>1. Теорія тематичного (туристичного та рекреаційного) картографування</w:t>
      </w:r>
    </w:p>
    <w:p w:rsidR="006D040E" w:rsidRDefault="006D040E" w:rsidP="006D040E">
      <w:pPr>
        <w:pStyle w:val="a1"/>
      </w:pPr>
      <w:r>
        <w:t xml:space="preserve">Картографія і географічні карти. </w:t>
      </w:r>
    </w:p>
    <w:p w:rsidR="006D040E" w:rsidRDefault="006D040E" w:rsidP="006D040E">
      <w:r>
        <w:t xml:space="preserve">Зміст курсу та його місце у структурі картографічних наук. Картографія, її предмет і методи. Визначення картографії, її структура. Теоретичні концепції картографії: комунікативна, </w:t>
      </w:r>
      <w:proofErr w:type="spellStart"/>
      <w:r>
        <w:t>модельно</w:t>
      </w:r>
      <w:proofErr w:type="spellEnd"/>
      <w:r>
        <w:t xml:space="preserve">-пізнавальна, </w:t>
      </w:r>
      <w:proofErr w:type="spellStart"/>
      <w:r>
        <w:t>мовна</w:t>
      </w:r>
      <w:proofErr w:type="spellEnd"/>
      <w:r>
        <w:t xml:space="preserve">, </w:t>
      </w:r>
      <w:proofErr w:type="spellStart"/>
      <w:r>
        <w:t>метакартографії</w:t>
      </w:r>
      <w:proofErr w:type="spellEnd"/>
      <w:r>
        <w:t xml:space="preserve">, </w:t>
      </w:r>
      <w:proofErr w:type="spellStart"/>
      <w:r>
        <w:t>геоінформаційна</w:t>
      </w:r>
      <w:proofErr w:type="spellEnd"/>
      <w:r>
        <w:t xml:space="preserve">, </w:t>
      </w:r>
      <w:proofErr w:type="spellStart"/>
      <w:r>
        <w:t>геоіконічна</w:t>
      </w:r>
      <w:proofErr w:type="spellEnd"/>
    </w:p>
    <w:p w:rsidR="006D040E" w:rsidRDefault="006D040E" w:rsidP="006D040E">
      <w:r>
        <w:t xml:space="preserve">Загальні відомості про географічні карти. Визначення карти, її елементи та властивості. Принципи класифікації карт та інших картографічних творів. Класифікація карт, їх типи та види. Класифікація географічних карт: за масштабом, за охопленням території, за змістом, за призначенням. Типи географічних карт. Аналітичні, комплексні і синтетичні карти. Поняття про </w:t>
      </w:r>
      <w:proofErr w:type="spellStart"/>
      <w:r>
        <w:t>картоїди</w:t>
      </w:r>
      <w:proofErr w:type="spellEnd"/>
      <w:r>
        <w:t xml:space="preserve"> і анаморфози. Класифікація атласів та глобусів.</w:t>
      </w:r>
    </w:p>
    <w:p w:rsidR="006D040E" w:rsidRDefault="006D040E" w:rsidP="006D040E">
      <w:r>
        <w:t>Класифікація сучасних картографічних творів для потреб туризму та їх характеристика. Мета створення, вимоги, що ставляться до туристичної карти. Класифікація туристичних карт: оглядові карти, плани визначних центрів і об’єктів туризму, маршрутні картосхеми.</w:t>
      </w:r>
    </w:p>
    <w:p w:rsidR="006D040E" w:rsidRDefault="006D040E" w:rsidP="006D040E">
      <w:r>
        <w:t xml:space="preserve">Тематичні карти і властивості географічних явищ, що </w:t>
      </w:r>
      <w:proofErr w:type="spellStart"/>
      <w:r>
        <w:t>зображаються</w:t>
      </w:r>
      <w:proofErr w:type="spellEnd"/>
      <w:r>
        <w:t xml:space="preserve"> на них. Туристичні карти як різновид тематичних карт. Класифікація карт туризму. Популярні туристичні карти та схеми, їх диференціація за територіальною ознакою, способами використання, цільовим призначенням для внутрішнього і міжнародного туризму.</w:t>
      </w:r>
    </w:p>
    <w:p w:rsidR="006D040E" w:rsidRDefault="006D040E" w:rsidP="006D040E">
      <w:pPr>
        <w:pStyle w:val="a1"/>
      </w:pPr>
      <w:r>
        <w:t xml:space="preserve">Історія та перспективи розвитку туристичного картографування в Україні і зарубіжних країнах. </w:t>
      </w:r>
    </w:p>
    <w:p w:rsidR="006D040E" w:rsidRPr="00B11291" w:rsidRDefault="006D040E" w:rsidP="006D040E">
      <w:r>
        <w:t xml:space="preserve">Історія розвитку картографії. Особливості вивчення історії картографії. Зародження картографії. Перші зображення земної поверхні. Історія розвитку картографії: картографія Давнього світу, картографія Середньовіччя, картографія Нового часу, картографія Новітнього часу. </w:t>
      </w:r>
    </w:p>
    <w:p w:rsidR="006D040E" w:rsidRPr="00B11291" w:rsidRDefault="006D040E" w:rsidP="006D040E">
      <w:r>
        <w:t>Дослідження історії картографії України. Історія розвитку картографії в Україні: віхи і особливості. Організація, сучасний стан і перспективи розвитку вітчизняної картографічної науки, технології і виробництва. Карти й атласи України та її регіонів.</w:t>
      </w:r>
    </w:p>
    <w:p w:rsidR="006D040E" w:rsidRDefault="006D040E" w:rsidP="006D040E">
      <w:r>
        <w:t xml:space="preserve">Історія розвитку спеціальної картографічної дисципліни – туристської картографії. Практична потреба мандрівників у інформації країнознавчого характеру та картографічному </w:t>
      </w:r>
      <w:r>
        <w:lastRenderedPageBreak/>
        <w:t xml:space="preserve">супроводженні подорожей. Перші карти – дорожні путівники. Створення перших туристичних путівників у середньовічній Європі. Дорожні атласи портативного формату з відображенням основних торговельних шляхів, карти та атласи міст з їх перспективним зображенням. Роль Василя Григоровича – Барського та Афанасія </w:t>
      </w:r>
      <w:proofErr w:type="spellStart"/>
      <w:r>
        <w:t>Кальнофогійського</w:t>
      </w:r>
      <w:proofErr w:type="spellEnd"/>
      <w:r>
        <w:t xml:space="preserve"> у розвитку туристичної картографії. Роль у розвитку туризму в Криму на початку XX ст. Ялтинського відділення </w:t>
      </w:r>
      <w:proofErr w:type="spellStart"/>
      <w:r>
        <w:t>Кримсько</w:t>
      </w:r>
      <w:proofErr w:type="spellEnd"/>
      <w:r>
        <w:t xml:space="preserve">-Кавказького гірського клубу. Розвиток картографічного забезпечення туризму в Галичині (початок ХІХ ст.). Розробка карт туристичної тематики в радянські часи. Сучасний стан туристичного картографічного виробництва. Розвиток спеціальної туристичної картографії в Україні в контексті її світового розвитку. Нові типи картографічних туристичних творів. Цифрові туристичні карти для </w:t>
      </w:r>
      <w:proofErr w:type="spellStart"/>
      <w:r>
        <w:t>геоінформаційних</w:t>
      </w:r>
      <w:proofErr w:type="spellEnd"/>
      <w:r>
        <w:t xml:space="preserve"> систем.</w:t>
      </w:r>
    </w:p>
    <w:p w:rsidR="006D040E" w:rsidRDefault="006D040E" w:rsidP="006D040E">
      <w:pPr>
        <w:pStyle w:val="a1"/>
      </w:pPr>
      <w:r>
        <w:t>Карти спеціального призначення у туризмі.</w:t>
      </w:r>
    </w:p>
    <w:p w:rsidR="006D040E" w:rsidRDefault="006D040E" w:rsidP="006D040E">
      <w:r>
        <w:t xml:space="preserve">Типізація туристичних карт. Туристичні карти для різних видів туристичних занять. Науково-довідникові туристичні карти. </w:t>
      </w:r>
      <w:proofErr w:type="spellStart"/>
      <w:r>
        <w:t>Топографічно</w:t>
      </w:r>
      <w:proofErr w:type="spellEnd"/>
      <w:r>
        <w:t xml:space="preserve">-туристичні карти. </w:t>
      </w:r>
    </w:p>
    <w:p w:rsidR="006D040E" w:rsidRDefault="006D040E" w:rsidP="006D040E">
      <w:r>
        <w:t xml:space="preserve">Аналіз і розробка карт для різних видів туризму. Основні принципи і методи складання карт для різних видів туризму. Спеціалізовані туристичні карти для автотуристів, кваліфікованого туризму, </w:t>
      </w:r>
      <w:proofErr w:type="spellStart"/>
      <w:r>
        <w:t>екотуризму</w:t>
      </w:r>
      <w:proofErr w:type="spellEnd"/>
      <w:r>
        <w:t xml:space="preserve">, відпочинкового туризму. Карти туристичних атракцій. Карти туристичної інфраструктури. Карти туристичних занять і туристичних продуктів. Плани міст. </w:t>
      </w:r>
    </w:p>
    <w:p w:rsidR="006D040E" w:rsidRDefault="006D040E" w:rsidP="006D040E">
      <w:r>
        <w:t>Карта у спортивному орієнтуванні. Спортивне орієнтування – різновид спортивного туризму, самостійний вид спорту. Спортивна карта: великомасштабна топографічна карта (у масштабі 1:20000; 1:15000). Основні характеристики об’єктів місцевості, що важливі для спортсменів. Поняття інформативності. Спортивні схеми. Масштаб та висота перерізу. Точність карти (величина максимально допустимих похибок відображення точок місцевості на карті відносно їх дійсного положення). Об’єктивність. Повнота змісту. Умовні знаки спортивних карт.</w:t>
      </w:r>
    </w:p>
    <w:p w:rsidR="006D040E" w:rsidRDefault="006D040E" w:rsidP="006D040E">
      <w:pPr>
        <w:pStyle w:val="a6"/>
        <w:spacing w:line="240" w:lineRule="auto"/>
      </w:pPr>
      <w:r>
        <w:rPr>
          <w:sz w:val="24"/>
        </w:rPr>
        <w:t xml:space="preserve">Спеціальні умовні знаки для карт із спортивного орієнтування. Короткий нарис історії спортивного орієнтування. Види змагань із спортивного орієнтування: індивідуальні  й естафетні (кросовий біг з орієнтуванням), орієнтування під час лижної гонки на маркірованій трасі, зимове орієнтування.  Технічна підготовка </w:t>
      </w:r>
      <w:proofErr w:type="spellStart"/>
      <w:r>
        <w:rPr>
          <w:sz w:val="24"/>
        </w:rPr>
        <w:t>орієнтувальника</w:t>
      </w:r>
      <w:proofErr w:type="spellEnd"/>
      <w:r>
        <w:rPr>
          <w:sz w:val="24"/>
        </w:rPr>
        <w:t xml:space="preserve">: постійне читання карти, спостереження за місцевістю, контроль відстані, напрямку, висоти місцевості. Тактична підготовка </w:t>
      </w:r>
      <w:proofErr w:type="spellStart"/>
      <w:r>
        <w:rPr>
          <w:sz w:val="24"/>
        </w:rPr>
        <w:t>орієнтувальників</w:t>
      </w:r>
      <w:proofErr w:type="spellEnd"/>
      <w:r>
        <w:rPr>
          <w:sz w:val="24"/>
        </w:rPr>
        <w:t xml:space="preserve"> (вибір шляху і вибір темпу руху). </w:t>
      </w:r>
    </w:p>
    <w:p w:rsidR="006D040E" w:rsidRDefault="006D040E" w:rsidP="006D040E">
      <w:pPr>
        <w:pStyle w:val="a6"/>
        <w:spacing w:line="240" w:lineRule="auto"/>
      </w:pPr>
      <w:r>
        <w:rPr>
          <w:sz w:val="24"/>
        </w:rPr>
        <w:t>Відмінності у виконання орієнтування завдань на маршрутах туристичних походів і в спортсменів-</w:t>
      </w:r>
      <w:proofErr w:type="spellStart"/>
      <w:r>
        <w:rPr>
          <w:sz w:val="24"/>
        </w:rPr>
        <w:t>орієнтувальників</w:t>
      </w:r>
      <w:proofErr w:type="spellEnd"/>
      <w:r>
        <w:rPr>
          <w:sz w:val="24"/>
        </w:rPr>
        <w:t>.</w:t>
      </w:r>
    </w:p>
    <w:p w:rsidR="006D040E" w:rsidRDefault="006D040E" w:rsidP="006D040E">
      <w:r>
        <w:t>Картографічне забезпечення рекреації. Зображення елементів і властивостей територіально-рекреаційних систем на туристичних картах. Види рекреаційно-туристичних карт. Основні принципи і методи картографічного моделювання територіальних рекреаційних систем. Медико-географічне картографування.</w:t>
      </w:r>
    </w:p>
    <w:p w:rsidR="006D040E" w:rsidRDefault="006D040E" w:rsidP="006D040E">
      <w:r>
        <w:t>Картографічне забезпечення при оцінках туристичних ресурсів, локалізації туристичної інфраструктури, аналізі туристичного руху. Карти рекреаційно-туристських ресурсів. Картографування природного та культурного надбання. Картографічні моделі для потреб туристичної регіоналізації та інвестиційної оцінки території.</w:t>
      </w:r>
    </w:p>
    <w:p w:rsidR="006D040E" w:rsidRDefault="006D040E" w:rsidP="006D040E">
      <w:r>
        <w:t>Туристичні карти як різновид реклами туристичного регіону і туристичного продукту. Роль туристичних карт у просуванні туристичних продуктів. Інформаційно-довідкове забезпечення туристичних карт.</w:t>
      </w:r>
    </w:p>
    <w:p w:rsidR="006D040E" w:rsidRDefault="006D040E" w:rsidP="006D040E">
      <w:pPr>
        <w:pStyle w:val="a1"/>
      </w:pPr>
      <w:r>
        <w:t>Топографічна карта та її використання в туризмі. Орієнтування на місцевості.</w:t>
      </w:r>
    </w:p>
    <w:p w:rsidR="006D040E" w:rsidRDefault="006D040E" w:rsidP="006D040E">
      <w:r>
        <w:t xml:space="preserve">Топографічні карти та плани місцевості. Суть топографічної карти, її особливості та сфера застосування. Основні елементи топографічної карти. Розграфлення і номенклатура </w:t>
      </w:r>
      <w:r>
        <w:lastRenderedPageBreak/>
        <w:t xml:space="preserve">топографічної карти. Рамка аркуша топографічної карти. Географічні координати. Картографічна проекція топографічних карт. Прямокутні  координати. Кути напрямів і зв’язок між ними. Географічний зміст топографічної карти. Умовні знаки на топографічних картах та планах. Відображення фізико-географічних елементів змісту на топографічних картах. Зображення рельєфу. Відображення соціально-економічних елементів змісту на топографічних картах. Зображення населених пунктів. </w:t>
      </w:r>
    </w:p>
    <w:p w:rsidR="006D040E" w:rsidRPr="00B11291" w:rsidRDefault="006D040E" w:rsidP="006D040E">
      <w:r>
        <w:t xml:space="preserve">Вивчення району мандрівки за картою. Підготовка картографічного матеріалу до мандрівки, його уточнення, копіювання, збільшення. Складання схем. </w:t>
      </w:r>
      <w:proofErr w:type="spellStart"/>
      <w:r>
        <w:t>Викреслення</w:t>
      </w:r>
      <w:proofErr w:type="spellEnd"/>
      <w:r>
        <w:t xml:space="preserve"> маршрутної стрічки. </w:t>
      </w:r>
    </w:p>
    <w:p w:rsidR="006D040E" w:rsidRPr="00B11291" w:rsidRDefault="006D040E" w:rsidP="006D040E">
      <w:r>
        <w:t>Читання карти і робота з нею: орієнтування, вимірювання відстаней, визначення свого місцезнаходження. </w:t>
      </w:r>
    </w:p>
    <w:p w:rsidR="006D040E" w:rsidRDefault="006D040E" w:rsidP="006D040E">
      <w:r>
        <w:t xml:space="preserve">Суть орієнтування на місцевості. Види орієнтування на місцевості. Особливості орієнтування на місцевості без карт. Орієнтування на місцевості в різних природних зонах. Особливості орієнтування на місцевості з картою. </w:t>
      </w:r>
      <w:r>
        <w:rPr>
          <w:color w:val="000000"/>
        </w:rPr>
        <w:t xml:space="preserve">Вимірювання відстаней і прокладання маршрутів на топографічних картах. </w:t>
      </w:r>
      <w:r>
        <w:t xml:space="preserve">Основи орієнтування: визначення відстаней, висот. Будова компасу та правила користування. Астролябія та її будова. Рух за азимутами. </w:t>
      </w:r>
    </w:p>
    <w:p w:rsidR="006D040E" w:rsidRPr="00B11291" w:rsidRDefault="006D040E" w:rsidP="006D040E">
      <w:proofErr w:type="spellStart"/>
      <w:r>
        <w:t>Знакування</w:t>
      </w:r>
      <w:proofErr w:type="spellEnd"/>
      <w:r>
        <w:t xml:space="preserve"> (маркування) туристичних маршрутів на місцевості. Поняття про туристичний шлях, туристичну трасу, туристичний маршрут, паспорт туристичного шляху, туристичні знаки, реєстр туристичних шляхів, </w:t>
      </w:r>
      <w:proofErr w:type="spellStart"/>
      <w:r>
        <w:t>знакування</w:t>
      </w:r>
      <w:proofErr w:type="spellEnd"/>
      <w:r>
        <w:t xml:space="preserve"> туристичних шляхів. Класифікація та опис туристичних знаків. Правила встановлення туристичних знаків на маршрутах. Туристичні знаки: підтверджу вальні, індивідуально-вказівні, попереджувальні; об’єднання знаків. Інструкція зі закування туристичних шляхів (загальні положення). Категорії туристичних шляхів: міжнародні, національні, регіональні та місцеві. </w:t>
      </w:r>
    </w:p>
    <w:p w:rsidR="006D040E" w:rsidRDefault="006D040E" w:rsidP="006D040E">
      <w:r>
        <w:t xml:space="preserve">Особливості орієнтування в різних видах туризму. Орієнтування в перед гірських і гірських місцевостях. Орієнтування під час туристичної лижної мандрівки. Орієнтування у водному та вітрильному туризмі. Орієнтування </w:t>
      </w:r>
      <w:proofErr w:type="spellStart"/>
      <w:r>
        <w:t>велотуристів</w:t>
      </w:r>
      <w:proofErr w:type="spellEnd"/>
      <w:r>
        <w:t xml:space="preserve"> на маршрутах. Автомобільний та мотоциклетний туризм (автомототуризм). Орієнтування за атласами автодоріг. Категорійні маршрути. </w:t>
      </w:r>
    </w:p>
    <w:p w:rsidR="006D040E" w:rsidRDefault="006D040E" w:rsidP="006D040E">
      <w:r>
        <w:t xml:space="preserve">Спелеологічний туризм та орієнтування в карстових порожнинах. Топографічна зйомка і опис карстових порожнин. </w:t>
      </w:r>
    </w:p>
    <w:p w:rsidR="006D040E" w:rsidRDefault="006D040E" w:rsidP="006D040E">
      <w:pPr>
        <w:pStyle w:val="a1"/>
      </w:pPr>
      <w:r>
        <w:t>Математична основа карт.</w:t>
      </w:r>
    </w:p>
    <w:p w:rsidR="006D040E" w:rsidRDefault="006D040E" w:rsidP="006D040E">
      <w:r>
        <w:t xml:space="preserve">Земний еліпсоїд та його параметри. Математична основа: картографічна проекція, геодезична основа, масштаб карт. Масштаби карт. Види спотворень на картах. Еліпс спотворень. Головний і часткові масштаби карти. Спотворення довжин, кутів, форм, площ на картах. Розподіл і величини спотворень у різних проекціях. </w:t>
      </w:r>
      <w:proofErr w:type="spellStart"/>
      <w:r>
        <w:t>Ізоколи</w:t>
      </w:r>
      <w:proofErr w:type="spellEnd"/>
      <w:r>
        <w:t xml:space="preserve">. Поняття про картографічні проекції. Класифікація картографічних проекцій за різними ознаками. Проекції карт світу, півкуль, материків і частин світу, океанів, окремих держав, України. Проекції топографічних карт. Вибір картографічних проекцій. Чинники що </w:t>
      </w:r>
      <w:proofErr w:type="spellStart"/>
      <w:r>
        <w:t>впли-вають</w:t>
      </w:r>
      <w:proofErr w:type="spellEnd"/>
      <w:r>
        <w:t xml:space="preserve"> на вибір проекцій. Координатні сітки географічних карт, їх види, призначення. Розграфлення і номенклатура </w:t>
      </w:r>
      <w:proofErr w:type="spellStart"/>
      <w:r>
        <w:t>багатоаркушевих</w:t>
      </w:r>
      <w:proofErr w:type="spellEnd"/>
      <w:r>
        <w:t xml:space="preserve"> карт. Компонування. Рамки карт. Розграфлення і номенклатура </w:t>
      </w:r>
      <w:proofErr w:type="spellStart"/>
      <w:r>
        <w:t>багатоаркушевих</w:t>
      </w:r>
      <w:proofErr w:type="spellEnd"/>
      <w:r>
        <w:t xml:space="preserve"> карт.</w:t>
      </w:r>
    </w:p>
    <w:p w:rsidR="006D040E" w:rsidRDefault="006D040E" w:rsidP="006D040E">
      <w:pPr>
        <w:pStyle w:val="a1"/>
      </w:pPr>
      <w:r>
        <w:t xml:space="preserve">Способи та прийоми картографування. </w:t>
      </w:r>
    </w:p>
    <w:p w:rsidR="006D040E" w:rsidRDefault="006D040E" w:rsidP="006D040E">
      <w:r>
        <w:t>Картографічна семіотика. Мова карти та її головні функції: комунікативна, пізнавальна. Умовні знаки. Способи картографічного зображення об’єктів та явищ на картах. Способи зображення тематичних та туристичних карт.</w:t>
      </w:r>
    </w:p>
    <w:p w:rsidR="006D040E" w:rsidRDefault="006D040E" w:rsidP="006D040E">
      <w:r>
        <w:t xml:space="preserve">Поняття про спосіб картографічного зображення. Основні способи зображення на тематичних і туристичних картах. Спосіб значків. Способи якісного і кількісного фону. Способи лінійних знаків і знаків руху. Крапковий спосіб. Способи локалізованих діаграм, </w:t>
      </w:r>
      <w:r>
        <w:lastRenderedPageBreak/>
        <w:t>картодіаграм та картограм. Сумісне застосування різних способів зображення. Розробка шкал. Особливості використання способів зображення на туристичних картах. Аналіз способів зображення на туристичних картах та на науково-довідникових рекреаційних картах.</w:t>
      </w:r>
    </w:p>
    <w:p w:rsidR="006D040E" w:rsidRDefault="006D040E" w:rsidP="006D040E">
      <w:pPr>
        <w:pStyle w:val="a1"/>
      </w:pPr>
      <w:r>
        <w:t>Картографічна генералізація.</w:t>
      </w:r>
    </w:p>
    <w:p w:rsidR="006D040E" w:rsidRDefault="006D040E" w:rsidP="006D040E">
      <w:r>
        <w:t>Картографічна генералізація, її фактори. Сутність та чинники генералізації, її види. Геометрична точність і змістовна відповідність карт. Вплив генералізації на вибір способів зображення.</w:t>
      </w:r>
    </w:p>
    <w:p w:rsidR="006D040E" w:rsidRDefault="006D040E" w:rsidP="006D040E">
      <w:r>
        <w:t xml:space="preserve">Особливості картографічної генералізації залежно від способів зображення тематичних явищ і характеру їх розміщення. Географічні принципи генералізації. Генералізація в електронних картах. Генералізація в картах туристично-рекреаційного змісту. </w:t>
      </w:r>
    </w:p>
    <w:p w:rsidR="006D040E" w:rsidRDefault="006D040E" w:rsidP="006D040E"/>
    <w:p w:rsidR="006D040E" w:rsidRDefault="006D040E" w:rsidP="006D040E">
      <w:pPr>
        <w:jc w:val="center"/>
      </w:pPr>
      <w:r>
        <w:rPr>
          <w:b/>
        </w:rPr>
        <w:t xml:space="preserve">Змістовий модуль 2. </w:t>
      </w:r>
    </w:p>
    <w:p w:rsidR="006D040E" w:rsidRDefault="006D040E" w:rsidP="006D040E">
      <w:pPr>
        <w:jc w:val="center"/>
      </w:pPr>
      <w:r>
        <w:rPr>
          <w:b/>
        </w:rPr>
        <w:t>Структура, напрями й технології проектування, складання, основи видання</w:t>
      </w:r>
    </w:p>
    <w:p w:rsidR="006D040E" w:rsidRDefault="006D040E" w:rsidP="006D040E">
      <w:pPr>
        <w:jc w:val="center"/>
      </w:pPr>
      <w:r>
        <w:rPr>
          <w:b/>
          <w:bCs/>
        </w:rPr>
        <w:t>і шляхи використання картографічних творів</w:t>
      </w:r>
    </w:p>
    <w:p w:rsidR="006D040E" w:rsidRDefault="006D040E" w:rsidP="006D040E">
      <w:pPr>
        <w:pStyle w:val="a1"/>
      </w:pPr>
      <w:r>
        <w:t xml:space="preserve">Проектування, укладання та підготовка карт та атласів до видання. </w:t>
      </w:r>
    </w:p>
    <w:p w:rsidR="006D040E" w:rsidRDefault="006D040E" w:rsidP="006D040E">
      <w:r>
        <w:t>Етапи створення карт: проектування, складання, підготовка до видання та видання карт. Програма карти, основні її розділи та їх зміст. Проектування змісту карти, принципи її генералізації. Залежність географічної основи та способів відображення змісту від цільового призначення туристської карти. Укладання карт: підготовка картографічних та інших джерел, підготовка картографічної основи, авторський ескіз, авторський макет, авторський оригінал, укладальний оригінал.</w:t>
      </w:r>
    </w:p>
    <w:p w:rsidR="006D040E" w:rsidRPr="00B11291" w:rsidRDefault="006D040E" w:rsidP="006D040E">
      <w:r>
        <w:t>Картографічні написи і підписи. Форми передання іншомовних назв. Картографічна топоніміка. Топоніміка як джерело вивчення місцевості. Допоміжне оснащення карти, його суть і призначення. Види і зміст допоміжних елементів. Додаткові дані карти, їх зміст і призначення.</w:t>
      </w:r>
    </w:p>
    <w:p w:rsidR="006D040E" w:rsidRDefault="006D040E" w:rsidP="006D040E">
      <w:r>
        <w:t xml:space="preserve">Легенди тематичних карт. Розробка легенди карти та вимоги до її змісту й оформлення. Типи легенд. Спеціальні умовні позначення та їх використання на туристичних картах. </w:t>
      </w:r>
    </w:p>
    <w:p w:rsidR="006D040E" w:rsidRDefault="006D040E" w:rsidP="006D040E">
      <w:r>
        <w:t xml:space="preserve">Компонування карти. Оформлення карт. </w:t>
      </w:r>
    </w:p>
    <w:p w:rsidR="006D040E" w:rsidRDefault="006D040E" w:rsidP="006D040E">
      <w:r>
        <w:t>Картографічний дизайн. Визначення дизайну як науки, історія розвитку. Основні поняття та визначення дизайну в картографії. Стислі відомості з історії розвитку дизайну в картографії.</w:t>
      </w:r>
    </w:p>
    <w:p w:rsidR="006D040E" w:rsidRDefault="006D040E" w:rsidP="006D040E">
      <w:r>
        <w:t xml:space="preserve">Особливості складання серій карт і географічних атласів. Традиційні та сучасні (електронні карти, ГІС, мультимедіа, Інтернет тощо) технології створення туристичних картографічних творів. Авторство у картографії. </w:t>
      </w:r>
    </w:p>
    <w:p w:rsidR="006D040E" w:rsidRPr="00A61C93" w:rsidRDefault="006D040E" w:rsidP="006D040E">
      <w:pPr>
        <w:pStyle w:val="a1"/>
      </w:pPr>
      <w:r w:rsidRPr="00A61C93">
        <w:t xml:space="preserve">Картографія і </w:t>
      </w:r>
      <w:proofErr w:type="spellStart"/>
      <w:r w:rsidRPr="00A61C93">
        <w:t>геоінформатика</w:t>
      </w:r>
      <w:proofErr w:type="spellEnd"/>
      <w:r w:rsidRPr="00A61C93">
        <w:t>. Електронна картографія в туризмі.</w:t>
      </w:r>
    </w:p>
    <w:p w:rsidR="006D040E" w:rsidRPr="00A61C93" w:rsidRDefault="006D040E" w:rsidP="006D040E">
      <w:proofErr w:type="spellStart"/>
      <w:r w:rsidRPr="00A61C93">
        <w:t>Геоінформаційне</w:t>
      </w:r>
      <w:proofErr w:type="spellEnd"/>
      <w:r w:rsidRPr="00A61C93">
        <w:t xml:space="preserve"> забезпечення туристичної індустрії. </w:t>
      </w:r>
      <w:r w:rsidRPr="00A61C93">
        <w:rPr>
          <w:color w:val="000000"/>
        </w:rPr>
        <w:t xml:space="preserve">ГІС-технології і туристичні карти. </w:t>
      </w:r>
      <w:r w:rsidRPr="00A61C93">
        <w:t xml:space="preserve">Географічні інформаційні системи та їх складові. Підсистеми ГІС: підсистема введення інформації, обробки інформації, виведення інформації, видання карт. </w:t>
      </w:r>
      <w:proofErr w:type="spellStart"/>
      <w:r w:rsidRPr="00A61C93">
        <w:t>Геоінформаційне</w:t>
      </w:r>
      <w:proofErr w:type="spellEnd"/>
      <w:r w:rsidRPr="00A61C93">
        <w:t xml:space="preserve"> картографування як сучасний напрям розвитку картографії. Карти та атласи в комп’ютерних мережах. Картографування в Інтернеті. Інтернет–ГІС – види і призначення. Оперативне та віртуальне картографування. Банки картографічних даних. Картографічне моделювання в інтерактивному режимі. Електронні карти та атласи: </w:t>
      </w:r>
      <w:proofErr w:type="spellStart"/>
      <w:r w:rsidRPr="00A61C93">
        <w:t>в’юєрні</w:t>
      </w:r>
      <w:proofErr w:type="spellEnd"/>
      <w:r w:rsidRPr="00A61C93">
        <w:t xml:space="preserve"> атласи, ГІС–атласи тощо.</w:t>
      </w:r>
    </w:p>
    <w:p w:rsidR="006D040E" w:rsidRPr="00A61C93" w:rsidRDefault="006D040E" w:rsidP="006D040E">
      <w:proofErr w:type="spellStart"/>
      <w:r w:rsidRPr="00A61C93">
        <w:t>Геоіконіка</w:t>
      </w:r>
      <w:proofErr w:type="spellEnd"/>
      <w:r w:rsidRPr="00A61C93">
        <w:t xml:space="preserve">. Єдина теорія </w:t>
      </w:r>
      <w:proofErr w:type="spellStart"/>
      <w:r w:rsidRPr="00A61C93">
        <w:t>геозображень</w:t>
      </w:r>
      <w:proofErr w:type="spellEnd"/>
      <w:r w:rsidRPr="00A61C93">
        <w:t xml:space="preserve">. Часові діапазони </w:t>
      </w:r>
      <w:proofErr w:type="spellStart"/>
      <w:r w:rsidRPr="00A61C93">
        <w:t>геозображень</w:t>
      </w:r>
      <w:proofErr w:type="spellEnd"/>
      <w:r w:rsidRPr="00A61C93">
        <w:t xml:space="preserve">.  </w:t>
      </w:r>
      <w:proofErr w:type="spellStart"/>
      <w:r w:rsidRPr="00A61C93">
        <w:t>Геоіконометрія</w:t>
      </w:r>
      <w:proofErr w:type="spellEnd"/>
      <w:r w:rsidRPr="00A61C93">
        <w:t>.</w:t>
      </w:r>
    </w:p>
    <w:p w:rsidR="006D040E" w:rsidRPr="00A61C93" w:rsidRDefault="006D040E" w:rsidP="006D040E">
      <w:r w:rsidRPr="00A61C93">
        <w:rPr>
          <w:color w:val="000000"/>
        </w:rPr>
        <w:t>Використання нових інформаційних технологій при складанні і виданні карт. Ознайомлення з вітчизняним і зарубіжним досвідом з розробки інформаційних туристично- картографічних продуктів.</w:t>
      </w:r>
    </w:p>
    <w:p w:rsidR="006D040E" w:rsidRDefault="006D040E" w:rsidP="006D040E">
      <w:r w:rsidRPr="00A61C93">
        <w:rPr>
          <w:color w:val="000000"/>
        </w:rPr>
        <w:t xml:space="preserve">Початок роботи в </w:t>
      </w:r>
      <w:proofErr w:type="spellStart"/>
      <w:r w:rsidRPr="00A61C93">
        <w:rPr>
          <w:color w:val="000000"/>
        </w:rPr>
        <w:t>MapInfo</w:t>
      </w:r>
      <w:proofErr w:type="spellEnd"/>
      <w:r w:rsidRPr="00A61C93">
        <w:rPr>
          <w:color w:val="000000"/>
        </w:rPr>
        <w:t>. Основи технології роботи. Основні елементи робочого вікна</w:t>
      </w:r>
      <w:r>
        <w:rPr>
          <w:color w:val="000000"/>
        </w:rPr>
        <w:t xml:space="preserve"> </w:t>
      </w:r>
      <w:r>
        <w:rPr>
          <w:color w:val="000000"/>
        </w:rPr>
        <w:lastRenderedPageBreak/>
        <w:t xml:space="preserve">програми. </w:t>
      </w:r>
      <w:r>
        <w:t xml:space="preserve">Введення інформації. Робота з растровими зображеннями. </w:t>
      </w:r>
      <w:proofErr w:type="spellStart"/>
      <w:r>
        <w:t>Оцифрування</w:t>
      </w:r>
      <w:proofErr w:type="spellEnd"/>
      <w:r>
        <w:t xml:space="preserve"> даних. Нанесення точкових, лінійних та ареальних об’єктів. Косметичний шар. Створення та збереження шарів. Редагування шарів. Створення таблиць. Імпорт таблиці. Відкриття таблиці. Закриття та збереження таблиць. Редагування таблиць. Збереження </w:t>
      </w:r>
      <w:r w:rsidR="002029AC">
        <w:t>«</w:t>
      </w:r>
      <w:r>
        <w:t>Робочого набору</w:t>
      </w:r>
      <w:r w:rsidR="002029AC">
        <w:t>»</w:t>
      </w:r>
      <w:r>
        <w:t xml:space="preserve">. </w:t>
      </w:r>
    </w:p>
    <w:p w:rsidR="006D040E" w:rsidRDefault="006D040E" w:rsidP="006D040E">
      <w:r>
        <w:t xml:space="preserve">Пошарове картографування </w:t>
      </w:r>
      <w:r>
        <w:rPr>
          <w:color w:val="000000"/>
        </w:rPr>
        <w:t xml:space="preserve">в </w:t>
      </w:r>
      <w:proofErr w:type="spellStart"/>
      <w:r>
        <w:rPr>
          <w:color w:val="000000"/>
        </w:rPr>
        <w:t>MapInfo</w:t>
      </w:r>
      <w:proofErr w:type="spellEnd"/>
      <w:r>
        <w:t xml:space="preserve">. Управління шарами. Дублювання вікна карти. Створення, редагування та видалення підписів. Автоматичне підписування. Збереження підписів. Відображення і робота з атрибутивними даними. Інформація про об'єкти. Введення атрибутивних даних. Побудова </w:t>
      </w:r>
      <w:r w:rsidR="002029AC">
        <w:t>«</w:t>
      </w:r>
      <w:r>
        <w:t>Графіків</w:t>
      </w:r>
      <w:r w:rsidR="002029AC">
        <w:t>»</w:t>
      </w:r>
      <w:r>
        <w:t xml:space="preserve">. Вибірки. Вибір за допомогою запитів. </w:t>
      </w:r>
    </w:p>
    <w:p w:rsidR="006D040E" w:rsidRDefault="006D040E" w:rsidP="006D040E">
      <w:r>
        <w:t xml:space="preserve">Просторовий аналіз </w:t>
      </w:r>
      <w:r>
        <w:rPr>
          <w:color w:val="000000"/>
        </w:rPr>
        <w:t xml:space="preserve">в </w:t>
      </w:r>
      <w:proofErr w:type="spellStart"/>
      <w:r>
        <w:rPr>
          <w:color w:val="000000"/>
        </w:rPr>
        <w:t>MapInfo</w:t>
      </w:r>
      <w:proofErr w:type="spellEnd"/>
      <w:r>
        <w:t xml:space="preserve">. Тематичне картографування. Створення тематичного шару. Показ тематичних шарів. Налаштування тематичної карти. </w:t>
      </w:r>
      <w:proofErr w:type="spellStart"/>
      <w:r>
        <w:t>Геокодування</w:t>
      </w:r>
      <w:proofErr w:type="spellEnd"/>
      <w:r>
        <w:t>. Районування. Змінні об'єкти. Узагальнення даних. Комбінування об'єктів за участю змінюваного об'єкта. Розрізання об'єктів. Видалення фрагментів об'єктів. Додавання вузлів. Буферні зони. Комбінування об'єктів. Злиття в таблиці.</w:t>
      </w:r>
    </w:p>
    <w:p w:rsidR="006D040E" w:rsidRDefault="006D040E" w:rsidP="006D040E">
      <w:r>
        <w:t xml:space="preserve">Виведення інформації </w:t>
      </w:r>
      <w:r>
        <w:rPr>
          <w:color w:val="000000"/>
        </w:rPr>
        <w:t xml:space="preserve">в </w:t>
      </w:r>
      <w:proofErr w:type="spellStart"/>
      <w:r>
        <w:rPr>
          <w:color w:val="000000"/>
        </w:rPr>
        <w:t>MapInfo</w:t>
      </w:r>
      <w:proofErr w:type="spellEnd"/>
      <w:r>
        <w:t xml:space="preserve">. Робота зі звітами. Створення картографічної легенди. Редагування легенди. Створення </w:t>
      </w:r>
      <w:r w:rsidR="002029AC">
        <w:t>«</w:t>
      </w:r>
      <w:r>
        <w:t>Нового Звіту</w:t>
      </w:r>
      <w:r w:rsidR="002029AC">
        <w:t>»</w:t>
      </w:r>
      <w:r>
        <w:t xml:space="preserve">. Компонування карти у вікні </w:t>
      </w:r>
      <w:r w:rsidR="002029AC">
        <w:t>«</w:t>
      </w:r>
      <w:r>
        <w:t>Звіту</w:t>
      </w:r>
      <w:r w:rsidR="002029AC">
        <w:t>»</w:t>
      </w:r>
      <w:r>
        <w:t>. Друк карти з програми. Експорт вікна у інші формати та використання у інших програмах.</w:t>
      </w:r>
    </w:p>
    <w:p w:rsidR="006D040E" w:rsidRDefault="006D040E" w:rsidP="006D040E">
      <w:pPr>
        <w:pStyle w:val="a1"/>
      </w:pPr>
      <w:r>
        <w:t>Картографічне джерелознавство та картографічний метод дослідження.</w:t>
      </w:r>
    </w:p>
    <w:p w:rsidR="006D040E" w:rsidRDefault="006D040E" w:rsidP="006D040E">
      <w:r>
        <w:t>Джерела для створення карт і атласів загально-географічного та туристично-рекреаційного змісту. Види джерел. Астрономо-геодезичні дані. Картографічні джерела. Дані дистанційного зондування. Натурні виміри і спостереження. Гідрометеорологічні спостереження. Статистичні дані. Текстові джерела.</w:t>
      </w:r>
    </w:p>
    <w:p w:rsidR="006D040E" w:rsidRDefault="006D040E" w:rsidP="006D040E">
      <w:r>
        <w:t>Карта як джерело інформації. Аналіз і оцінка якості карт як джерела інформації. Оцінка математичної основи. Оцінка наукової достовірності карт. Оцінка повноти і актуальності карти. Оцінка геометричної точності карти. Оцінка якості оформлення карти. Оцінка наочності і читабельності карти. Оцінка атласів та електронних картографічних творів.</w:t>
      </w:r>
    </w:p>
    <w:p w:rsidR="006D040E" w:rsidRPr="00B11291" w:rsidRDefault="006D040E" w:rsidP="006D040E">
      <w:r>
        <w:t xml:space="preserve">Картографічний метод дослідження та картографічний метод відображення. Система прийомів аналізу карт: опис, графічні та графоаналітичні прийоми. Графічні прийоми: побудова за картами профілів, розрізів, графіків, діаграм, блок-діаграм та ін. моделей. </w:t>
      </w:r>
    </w:p>
    <w:p w:rsidR="006D040E" w:rsidRDefault="006D040E" w:rsidP="006D040E">
      <w:r>
        <w:t>Поняття про основи картографічного моделювання: картографічні моделі і їх класифікація, принципи і види моделювання.</w:t>
      </w:r>
    </w:p>
    <w:p w:rsidR="006D040E" w:rsidRDefault="006D040E" w:rsidP="006D040E">
      <w:r>
        <w:t xml:space="preserve">Дослідження за картами: аналіз окремої карти, аналіз серій карт. Просторові закономірності й аномалії.  Вивчення за картами закономірностей розміщення, структури, взаємозв’язків, </w:t>
      </w:r>
      <w:proofErr w:type="spellStart"/>
      <w:r>
        <w:t>залежностей</w:t>
      </w:r>
      <w:proofErr w:type="spellEnd"/>
      <w:r>
        <w:t xml:space="preserve"> і динаміки явищ. Картографічні прогнози. </w:t>
      </w:r>
    </w:p>
    <w:p w:rsidR="003E6BE0" w:rsidRDefault="006D040E" w:rsidP="006D040E">
      <w:r>
        <w:t>Надійність дослідження за картами. Оцінка наукової достовірності карт. Оцінка повноти і актуальності карти. Оцінка геометричної точності карти. Оцінка якості оформлення карти. Оцінка наочності і читабельності карти. Оцінка атласів та електронних картографічних творів.</w:t>
      </w:r>
    </w:p>
    <w:p w:rsidR="006D040E" w:rsidRDefault="006D040E" w:rsidP="006D040E"/>
    <w:p w:rsidR="0025394F" w:rsidRDefault="0025394F">
      <w:pPr>
        <w:widowControl/>
        <w:tabs>
          <w:tab w:val="clear" w:pos="3780"/>
        </w:tabs>
        <w:suppressAutoHyphens w:val="0"/>
        <w:overflowPunct/>
        <w:autoSpaceDE/>
        <w:ind w:firstLine="0"/>
        <w:jc w:val="left"/>
        <w:textAlignment w:val="auto"/>
        <w:rPr>
          <w:b/>
          <w:bCs/>
          <w:iCs/>
          <w:sz w:val="28"/>
          <w:szCs w:val="28"/>
          <w:lang w:val="x-none" w:eastAsia="x-none"/>
        </w:rPr>
      </w:pPr>
      <w:r>
        <w:br w:type="page"/>
      </w:r>
    </w:p>
    <w:p w:rsidR="003E6BE0" w:rsidRPr="0025394F" w:rsidRDefault="003E6BE0" w:rsidP="001C78D8">
      <w:pPr>
        <w:pStyle w:val="2"/>
      </w:pPr>
      <w:r w:rsidRPr="0025394F">
        <w:lastRenderedPageBreak/>
        <w:t>Структура (тематичний план) навчальної дисципліни</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565"/>
        <w:gridCol w:w="5942"/>
        <w:gridCol w:w="709"/>
        <w:gridCol w:w="707"/>
        <w:gridCol w:w="851"/>
        <w:gridCol w:w="834"/>
      </w:tblGrid>
      <w:tr w:rsidR="006A12E8" w:rsidRPr="0025394F" w:rsidTr="00FE5D36">
        <w:trPr>
          <w:trHeight w:val="23"/>
        </w:trPr>
        <w:tc>
          <w:tcPr>
            <w:tcW w:w="294" w:type="pct"/>
            <w:vMerge w:val="restart"/>
            <w:shd w:val="clear" w:color="auto" w:fill="auto"/>
            <w:textDirection w:val="btLr"/>
            <w:vAlign w:val="center"/>
          </w:tcPr>
          <w:p w:rsidR="006D040E" w:rsidRPr="0025394F" w:rsidRDefault="006D040E" w:rsidP="006A12E8">
            <w:pPr>
              <w:widowControl/>
              <w:suppressAutoHyphens w:val="0"/>
              <w:ind w:firstLine="0"/>
              <w:jc w:val="center"/>
            </w:pPr>
            <w:r w:rsidRPr="0025394F">
              <w:t>Кредитні модулі</w:t>
            </w:r>
          </w:p>
        </w:tc>
        <w:tc>
          <w:tcPr>
            <w:tcW w:w="3092" w:type="pct"/>
            <w:vMerge w:val="restart"/>
            <w:shd w:val="clear" w:color="auto" w:fill="auto"/>
            <w:vAlign w:val="center"/>
          </w:tcPr>
          <w:p w:rsidR="006D040E" w:rsidRPr="0025394F" w:rsidRDefault="006D040E" w:rsidP="006A12E8">
            <w:pPr>
              <w:widowControl/>
              <w:suppressAutoHyphens w:val="0"/>
              <w:ind w:firstLine="0"/>
              <w:jc w:val="center"/>
            </w:pPr>
            <w:r w:rsidRPr="0025394F">
              <w:t>Змістові модулі</w:t>
            </w:r>
          </w:p>
        </w:tc>
        <w:tc>
          <w:tcPr>
            <w:tcW w:w="1614" w:type="pct"/>
            <w:gridSpan w:val="4"/>
            <w:shd w:val="clear" w:color="auto" w:fill="auto"/>
            <w:vAlign w:val="center"/>
          </w:tcPr>
          <w:p w:rsidR="006D040E" w:rsidRPr="0025394F" w:rsidRDefault="006D040E" w:rsidP="006A12E8">
            <w:pPr>
              <w:widowControl/>
              <w:suppressAutoHyphens w:val="0"/>
              <w:ind w:firstLine="0"/>
              <w:jc w:val="center"/>
            </w:pPr>
            <w:r w:rsidRPr="0025394F">
              <w:t>Кількість годин</w:t>
            </w:r>
          </w:p>
        </w:tc>
      </w:tr>
      <w:tr w:rsidR="006A12E8" w:rsidRPr="0025394F" w:rsidTr="00FE5D36">
        <w:trPr>
          <w:cantSplit/>
          <w:trHeight w:val="1508"/>
        </w:trPr>
        <w:tc>
          <w:tcPr>
            <w:tcW w:w="294" w:type="pct"/>
            <w:vMerge/>
            <w:shd w:val="clear" w:color="auto" w:fill="auto"/>
            <w:vAlign w:val="center"/>
          </w:tcPr>
          <w:p w:rsidR="006D040E" w:rsidRPr="0025394F" w:rsidRDefault="006D040E" w:rsidP="006A12E8">
            <w:pPr>
              <w:widowControl/>
              <w:suppressAutoHyphens w:val="0"/>
              <w:snapToGrid w:val="0"/>
              <w:ind w:firstLine="0"/>
              <w:jc w:val="center"/>
            </w:pPr>
          </w:p>
        </w:tc>
        <w:tc>
          <w:tcPr>
            <w:tcW w:w="3092" w:type="pct"/>
            <w:vMerge/>
            <w:shd w:val="clear" w:color="auto" w:fill="auto"/>
            <w:vAlign w:val="center"/>
          </w:tcPr>
          <w:p w:rsidR="006D040E" w:rsidRPr="0025394F" w:rsidRDefault="006D040E" w:rsidP="006A12E8">
            <w:pPr>
              <w:widowControl/>
              <w:suppressAutoHyphens w:val="0"/>
              <w:snapToGrid w:val="0"/>
              <w:ind w:firstLine="0"/>
              <w:jc w:val="center"/>
            </w:pPr>
          </w:p>
        </w:tc>
        <w:tc>
          <w:tcPr>
            <w:tcW w:w="369" w:type="pct"/>
            <w:shd w:val="clear" w:color="auto" w:fill="auto"/>
            <w:textDirection w:val="btLr"/>
            <w:vAlign w:val="center"/>
          </w:tcPr>
          <w:p w:rsidR="006D040E" w:rsidRPr="0025394F" w:rsidRDefault="006D040E" w:rsidP="006A12E8">
            <w:pPr>
              <w:widowControl/>
              <w:suppressAutoHyphens w:val="0"/>
              <w:ind w:firstLine="0"/>
              <w:jc w:val="center"/>
            </w:pPr>
            <w:r w:rsidRPr="0025394F">
              <w:t>Всього</w:t>
            </w:r>
          </w:p>
        </w:tc>
        <w:tc>
          <w:tcPr>
            <w:tcW w:w="368" w:type="pct"/>
            <w:shd w:val="clear" w:color="auto" w:fill="auto"/>
            <w:textDirection w:val="btLr"/>
            <w:vAlign w:val="center"/>
          </w:tcPr>
          <w:p w:rsidR="006D040E" w:rsidRPr="0025394F" w:rsidRDefault="006D040E" w:rsidP="006A12E8">
            <w:pPr>
              <w:widowControl/>
              <w:suppressAutoHyphens w:val="0"/>
              <w:ind w:firstLine="0"/>
              <w:jc w:val="center"/>
            </w:pPr>
            <w:r w:rsidRPr="0025394F">
              <w:t>Лекції</w:t>
            </w:r>
          </w:p>
        </w:tc>
        <w:tc>
          <w:tcPr>
            <w:tcW w:w="443" w:type="pct"/>
            <w:shd w:val="clear" w:color="auto" w:fill="auto"/>
            <w:textDirection w:val="btLr"/>
            <w:vAlign w:val="center"/>
          </w:tcPr>
          <w:p w:rsidR="006D040E" w:rsidRPr="0025394F" w:rsidRDefault="006D040E" w:rsidP="006A12E8">
            <w:pPr>
              <w:widowControl/>
              <w:suppressAutoHyphens w:val="0"/>
              <w:ind w:firstLine="0"/>
              <w:jc w:val="center"/>
              <w:textAlignment w:val="center"/>
            </w:pPr>
            <w:r w:rsidRPr="0025394F">
              <w:t xml:space="preserve">Лабораторні           </w:t>
            </w:r>
          </w:p>
        </w:tc>
        <w:tc>
          <w:tcPr>
            <w:tcW w:w="434" w:type="pct"/>
            <w:shd w:val="clear" w:color="auto" w:fill="auto"/>
            <w:textDirection w:val="btLr"/>
            <w:vAlign w:val="center"/>
          </w:tcPr>
          <w:p w:rsidR="006D040E" w:rsidRPr="0025394F" w:rsidRDefault="006D040E" w:rsidP="006A12E8">
            <w:pPr>
              <w:widowControl/>
              <w:suppressAutoHyphens w:val="0"/>
              <w:ind w:firstLine="0"/>
              <w:jc w:val="center"/>
            </w:pPr>
            <w:r w:rsidRPr="0025394F">
              <w:t xml:space="preserve">Самостійна робота </w:t>
            </w:r>
          </w:p>
        </w:tc>
      </w:tr>
      <w:tr w:rsidR="006A12E8" w:rsidRPr="0025394F" w:rsidTr="00FE5D36">
        <w:trPr>
          <w:cantSplit/>
          <w:trHeight w:val="23"/>
        </w:trPr>
        <w:tc>
          <w:tcPr>
            <w:tcW w:w="294" w:type="pct"/>
            <w:shd w:val="clear" w:color="auto" w:fill="auto"/>
            <w:vAlign w:val="center"/>
          </w:tcPr>
          <w:p w:rsidR="006D040E" w:rsidRPr="0025394F" w:rsidRDefault="006D040E" w:rsidP="006A12E8">
            <w:pPr>
              <w:widowControl/>
              <w:suppressAutoHyphens w:val="0"/>
              <w:ind w:firstLine="0"/>
              <w:jc w:val="center"/>
            </w:pPr>
            <w:r w:rsidRPr="0025394F">
              <w:t>1</w:t>
            </w:r>
          </w:p>
        </w:tc>
        <w:tc>
          <w:tcPr>
            <w:tcW w:w="3092" w:type="pct"/>
            <w:shd w:val="clear" w:color="auto" w:fill="auto"/>
            <w:vAlign w:val="center"/>
          </w:tcPr>
          <w:p w:rsidR="006D040E" w:rsidRPr="0025394F" w:rsidRDefault="006D040E" w:rsidP="006A12E8">
            <w:pPr>
              <w:widowControl/>
              <w:suppressAutoHyphens w:val="0"/>
              <w:ind w:firstLine="0"/>
              <w:jc w:val="center"/>
            </w:pPr>
            <w:r w:rsidRPr="0025394F">
              <w:t>2</w:t>
            </w:r>
          </w:p>
        </w:tc>
        <w:tc>
          <w:tcPr>
            <w:tcW w:w="369" w:type="pct"/>
            <w:shd w:val="clear" w:color="auto" w:fill="auto"/>
            <w:vAlign w:val="center"/>
          </w:tcPr>
          <w:p w:rsidR="006D040E" w:rsidRPr="0025394F" w:rsidRDefault="006D040E" w:rsidP="006A12E8">
            <w:pPr>
              <w:widowControl/>
              <w:suppressAutoHyphens w:val="0"/>
              <w:ind w:firstLine="0"/>
              <w:jc w:val="center"/>
            </w:pPr>
            <w:r w:rsidRPr="0025394F">
              <w:t>3</w:t>
            </w:r>
          </w:p>
        </w:tc>
        <w:tc>
          <w:tcPr>
            <w:tcW w:w="368" w:type="pct"/>
            <w:shd w:val="clear" w:color="auto" w:fill="auto"/>
            <w:vAlign w:val="center"/>
          </w:tcPr>
          <w:p w:rsidR="006D040E" w:rsidRPr="0025394F" w:rsidRDefault="006D040E" w:rsidP="006A12E8">
            <w:pPr>
              <w:widowControl/>
              <w:suppressAutoHyphens w:val="0"/>
              <w:ind w:firstLine="0"/>
              <w:jc w:val="center"/>
            </w:pPr>
            <w:r w:rsidRPr="0025394F">
              <w:t>4</w:t>
            </w:r>
          </w:p>
        </w:tc>
        <w:tc>
          <w:tcPr>
            <w:tcW w:w="443" w:type="pct"/>
            <w:shd w:val="clear" w:color="auto" w:fill="auto"/>
          </w:tcPr>
          <w:p w:rsidR="006D040E" w:rsidRPr="0025394F" w:rsidRDefault="006D040E" w:rsidP="006A12E8">
            <w:pPr>
              <w:widowControl/>
              <w:suppressAutoHyphens w:val="0"/>
              <w:ind w:firstLine="0"/>
              <w:jc w:val="center"/>
            </w:pPr>
            <w:r w:rsidRPr="0025394F">
              <w:t>5</w:t>
            </w:r>
          </w:p>
        </w:tc>
        <w:tc>
          <w:tcPr>
            <w:tcW w:w="434" w:type="pct"/>
            <w:shd w:val="clear" w:color="auto" w:fill="auto"/>
            <w:vAlign w:val="center"/>
          </w:tcPr>
          <w:p w:rsidR="006D040E" w:rsidRPr="0025394F" w:rsidRDefault="006D040E" w:rsidP="006A12E8">
            <w:pPr>
              <w:widowControl/>
              <w:suppressAutoHyphens w:val="0"/>
              <w:ind w:firstLine="0"/>
              <w:jc w:val="center"/>
            </w:pPr>
            <w:r w:rsidRPr="0025394F">
              <w:t>6</w:t>
            </w:r>
          </w:p>
        </w:tc>
      </w:tr>
      <w:tr w:rsidR="006A12E8" w:rsidRPr="0025394F" w:rsidTr="006A12E8">
        <w:trPr>
          <w:trHeight w:val="23"/>
        </w:trPr>
        <w:tc>
          <w:tcPr>
            <w:tcW w:w="294" w:type="pct"/>
            <w:vMerge w:val="restart"/>
            <w:shd w:val="clear" w:color="auto" w:fill="auto"/>
            <w:vAlign w:val="center"/>
          </w:tcPr>
          <w:p w:rsidR="006D040E" w:rsidRPr="0025394F" w:rsidRDefault="006D040E" w:rsidP="006A12E8">
            <w:pPr>
              <w:widowControl/>
              <w:suppressAutoHyphens w:val="0"/>
              <w:ind w:firstLine="0"/>
              <w:jc w:val="center"/>
            </w:pPr>
            <w:r w:rsidRPr="0025394F">
              <w:t>№1</w:t>
            </w:r>
          </w:p>
        </w:tc>
        <w:tc>
          <w:tcPr>
            <w:tcW w:w="4706" w:type="pct"/>
            <w:gridSpan w:val="5"/>
            <w:shd w:val="clear" w:color="auto" w:fill="auto"/>
          </w:tcPr>
          <w:p w:rsidR="006D040E" w:rsidRPr="0025394F" w:rsidRDefault="006D040E" w:rsidP="006A12E8">
            <w:pPr>
              <w:widowControl/>
              <w:suppressAutoHyphens w:val="0"/>
              <w:ind w:firstLine="0"/>
              <w:jc w:val="center"/>
            </w:pPr>
            <w:r w:rsidRPr="0025394F">
              <w:rPr>
                <w:b/>
              </w:rPr>
              <w:t xml:space="preserve">Змістовий модуль 1. Теорія тематичного (туристичного та рекреаційного) картографування </w:t>
            </w:r>
          </w:p>
        </w:tc>
      </w:tr>
      <w:tr w:rsidR="006A12E8" w:rsidRPr="0025394F" w:rsidTr="00FE5D36">
        <w:trPr>
          <w:trHeight w:val="23"/>
        </w:trPr>
        <w:tc>
          <w:tcPr>
            <w:tcW w:w="294" w:type="pct"/>
            <w:vMerge/>
            <w:shd w:val="clear" w:color="auto" w:fill="auto"/>
            <w:vAlign w:val="center"/>
          </w:tcPr>
          <w:p w:rsidR="006A12E8" w:rsidRPr="0025394F" w:rsidRDefault="006A12E8" w:rsidP="006A12E8">
            <w:pPr>
              <w:widowControl/>
              <w:suppressAutoHyphens w:val="0"/>
              <w:snapToGrid w:val="0"/>
              <w:ind w:firstLine="0"/>
              <w:rPr>
                <w:b/>
              </w:rPr>
            </w:pPr>
          </w:p>
        </w:tc>
        <w:tc>
          <w:tcPr>
            <w:tcW w:w="3092" w:type="pct"/>
            <w:shd w:val="clear" w:color="auto" w:fill="auto"/>
          </w:tcPr>
          <w:p w:rsidR="006A12E8" w:rsidRPr="0025394F" w:rsidRDefault="006A12E8" w:rsidP="006A12E8">
            <w:pPr>
              <w:widowControl/>
              <w:suppressAutoHyphens w:val="0"/>
              <w:snapToGrid w:val="0"/>
              <w:ind w:firstLine="0"/>
              <w:jc w:val="left"/>
            </w:pPr>
            <w:r w:rsidRPr="0025394F">
              <w:t xml:space="preserve">Тема 1. Картографія і географічні карти. </w:t>
            </w:r>
          </w:p>
        </w:tc>
        <w:tc>
          <w:tcPr>
            <w:tcW w:w="369" w:type="pct"/>
            <w:shd w:val="clear" w:color="auto" w:fill="auto"/>
            <w:vAlign w:val="center"/>
          </w:tcPr>
          <w:p w:rsidR="006A12E8" w:rsidRPr="0025394F" w:rsidRDefault="006A12E8" w:rsidP="006A12E8">
            <w:pPr>
              <w:widowControl/>
              <w:suppressAutoHyphens w:val="0"/>
              <w:snapToGrid w:val="0"/>
              <w:ind w:firstLine="0"/>
              <w:jc w:val="center"/>
            </w:pPr>
            <w:r w:rsidRPr="0025394F">
              <w:rPr>
                <w:lang w:val="en-US"/>
              </w:rPr>
              <w:t>1</w:t>
            </w:r>
            <w:r w:rsidRPr="0025394F">
              <w:t>2</w:t>
            </w:r>
          </w:p>
        </w:tc>
        <w:tc>
          <w:tcPr>
            <w:tcW w:w="368" w:type="pct"/>
            <w:shd w:val="clear" w:color="auto" w:fill="auto"/>
            <w:vAlign w:val="center"/>
          </w:tcPr>
          <w:p w:rsidR="006A12E8" w:rsidRPr="006A12E8" w:rsidRDefault="006A12E8" w:rsidP="006A12E8">
            <w:pPr>
              <w:widowControl/>
              <w:tabs>
                <w:tab w:val="clear" w:pos="3780"/>
              </w:tabs>
              <w:suppressAutoHyphens w:val="0"/>
              <w:overflowPunct/>
              <w:autoSpaceDE/>
              <w:ind w:firstLine="0"/>
              <w:jc w:val="center"/>
              <w:textAlignment w:val="auto"/>
              <w:rPr>
                <w:color w:val="000000"/>
                <w:lang w:eastAsia="uk-UA"/>
              </w:rPr>
            </w:pPr>
            <w:r w:rsidRPr="006A12E8">
              <w:rPr>
                <w:color w:val="000000"/>
              </w:rPr>
              <w:t>2</w:t>
            </w:r>
          </w:p>
        </w:tc>
        <w:tc>
          <w:tcPr>
            <w:tcW w:w="443" w:type="pct"/>
            <w:shd w:val="clear" w:color="auto" w:fill="auto"/>
            <w:vAlign w:val="center"/>
          </w:tcPr>
          <w:p w:rsidR="006A12E8" w:rsidRPr="006A12E8" w:rsidRDefault="006A12E8" w:rsidP="006A12E8">
            <w:pPr>
              <w:widowControl/>
              <w:suppressAutoHyphens w:val="0"/>
              <w:ind w:firstLine="0"/>
              <w:jc w:val="center"/>
              <w:rPr>
                <w:color w:val="000000"/>
              </w:rPr>
            </w:pPr>
            <w:r w:rsidRPr="006A12E8">
              <w:rPr>
                <w:bCs/>
                <w:color w:val="000000"/>
              </w:rPr>
              <w:t> </w:t>
            </w:r>
          </w:p>
        </w:tc>
        <w:tc>
          <w:tcPr>
            <w:tcW w:w="434" w:type="pct"/>
            <w:shd w:val="clear" w:color="auto" w:fill="auto"/>
            <w:vAlign w:val="center"/>
          </w:tcPr>
          <w:p w:rsidR="006A12E8" w:rsidRPr="006A12E8" w:rsidRDefault="006A12E8" w:rsidP="006A12E8">
            <w:pPr>
              <w:widowControl/>
              <w:suppressAutoHyphens w:val="0"/>
              <w:ind w:firstLine="0"/>
              <w:jc w:val="center"/>
              <w:rPr>
                <w:color w:val="000000"/>
              </w:rPr>
            </w:pPr>
            <w:r w:rsidRPr="006A12E8">
              <w:rPr>
                <w:color w:val="000000"/>
              </w:rPr>
              <w:t>4</w:t>
            </w:r>
          </w:p>
        </w:tc>
      </w:tr>
      <w:tr w:rsidR="006A12E8" w:rsidRPr="0025394F" w:rsidTr="00FE5D36">
        <w:trPr>
          <w:trHeight w:val="23"/>
        </w:trPr>
        <w:tc>
          <w:tcPr>
            <w:tcW w:w="294" w:type="pct"/>
            <w:vMerge/>
            <w:shd w:val="clear" w:color="auto" w:fill="auto"/>
            <w:vAlign w:val="center"/>
          </w:tcPr>
          <w:p w:rsidR="006A12E8" w:rsidRPr="0025394F" w:rsidRDefault="006A12E8" w:rsidP="006A12E8">
            <w:pPr>
              <w:widowControl/>
              <w:suppressAutoHyphens w:val="0"/>
              <w:snapToGrid w:val="0"/>
              <w:ind w:firstLine="0"/>
            </w:pPr>
          </w:p>
        </w:tc>
        <w:tc>
          <w:tcPr>
            <w:tcW w:w="3092" w:type="pct"/>
            <w:shd w:val="clear" w:color="auto" w:fill="auto"/>
          </w:tcPr>
          <w:p w:rsidR="006A12E8" w:rsidRPr="0025394F" w:rsidRDefault="006A12E8" w:rsidP="006A12E8">
            <w:pPr>
              <w:widowControl/>
              <w:suppressAutoHyphens w:val="0"/>
              <w:snapToGrid w:val="0"/>
              <w:ind w:firstLine="0"/>
              <w:jc w:val="left"/>
            </w:pPr>
            <w:r w:rsidRPr="0025394F">
              <w:t xml:space="preserve">Тема 2. Історія та перспективи розвитку туристичного картографування в Україні і зарубіжних країнах. </w:t>
            </w:r>
          </w:p>
        </w:tc>
        <w:tc>
          <w:tcPr>
            <w:tcW w:w="369" w:type="pct"/>
            <w:shd w:val="clear" w:color="auto" w:fill="auto"/>
            <w:vAlign w:val="center"/>
          </w:tcPr>
          <w:p w:rsidR="006A12E8" w:rsidRPr="0025394F" w:rsidRDefault="006A12E8" w:rsidP="006A12E8">
            <w:pPr>
              <w:widowControl/>
              <w:suppressAutoHyphens w:val="0"/>
              <w:snapToGrid w:val="0"/>
              <w:ind w:firstLine="0"/>
              <w:jc w:val="center"/>
            </w:pPr>
            <w:r w:rsidRPr="0025394F">
              <w:rPr>
                <w:lang w:val="en-US"/>
              </w:rPr>
              <w:t>1</w:t>
            </w:r>
            <w:r w:rsidRPr="0025394F">
              <w:t>2</w:t>
            </w:r>
          </w:p>
        </w:tc>
        <w:tc>
          <w:tcPr>
            <w:tcW w:w="368" w:type="pct"/>
            <w:shd w:val="clear" w:color="auto" w:fill="auto"/>
            <w:vAlign w:val="center"/>
          </w:tcPr>
          <w:p w:rsidR="006A12E8" w:rsidRPr="006A12E8" w:rsidRDefault="006A12E8" w:rsidP="006A12E8">
            <w:pPr>
              <w:widowControl/>
              <w:suppressAutoHyphens w:val="0"/>
              <w:ind w:firstLine="0"/>
              <w:jc w:val="center"/>
              <w:rPr>
                <w:color w:val="000000"/>
              </w:rPr>
            </w:pPr>
            <w:r w:rsidRPr="006A12E8">
              <w:rPr>
                <w:color w:val="000000"/>
              </w:rPr>
              <w:t>2</w:t>
            </w:r>
          </w:p>
        </w:tc>
        <w:tc>
          <w:tcPr>
            <w:tcW w:w="443" w:type="pct"/>
            <w:shd w:val="clear" w:color="auto" w:fill="auto"/>
            <w:vAlign w:val="center"/>
          </w:tcPr>
          <w:p w:rsidR="006A12E8" w:rsidRPr="006A12E8" w:rsidRDefault="006A12E8" w:rsidP="006A12E8">
            <w:pPr>
              <w:widowControl/>
              <w:suppressAutoHyphens w:val="0"/>
              <w:ind w:firstLine="0"/>
              <w:jc w:val="center"/>
              <w:rPr>
                <w:color w:val="000000"/>
              </w:rPr>
            </w:pPr>
            <w:r w:rsidRPr="006A12E8">
              <w:rPr>
                <w:color w:val="000000"/>
              </w:rPr>
              <w:t> </w:t>
            </w:r>
          </w:p>
        </w:tc>
        <w:tc>
          <w:tcPr>
            <w:tcW w:w="434" w:type="pct"/>
            <w:shd w:val="clear" w:color="auto" w:fill="auto"/>
            <w:vAlign w:val="center"/>
          </w:tcPr>
          <w:p w:rsidR="006A12E8" w:rsidRPr="006A12E8" w:rsidRDefault="006A12E8" w:rsidP="006A12E8">
            <w:pPr>
              <w:widowControl/>
              <w:suppressAutoHyphens w:val="0"/>
              <w:ind w:firstLine="0"/>
              <w:jc w:val="center"/>
              <w:rPr>
                <w:color w:val="000000"/>
              </w:rPr>
            </w:pPr>
            <w:r w:rsidRPr="006A12E8">
              <w:rPr>
                <w:color w:val="000000"/>
              </w:rPr>
              <w:t>6</w:t>
            </w:r>
          </w:p>
        </w:tc>
      </w:tr>
      <w:tr w:rsidR="006A12E8" w:rsidRPr="0025394F" w:rsidTr="00FE5D36">
        <w:trPr>
          <w:trHeight w:val="23"/>
        </w:trPr>
        <w:tc>
          <w:tcPr>
            <w:tcW w:w="294" w:type="pct"/>
            <w:vMerge/>
            <w:shd w:val="clear" w:color="auto" w:fill="auto"/>
            <w:vAlign w:val="center"/>
          </w:tcPr>
          <w:p w:rsidR="006A12E8" w:rsidRPr="0025394F" w:rsidRDefault="006A12E8" w:rsidP="006A12E8">
            <w:pPr>
              <w:widowControl/>
              <w:suppressAutoHyphens w:val="0"/>
              <w:snapToGrid w:val="0"/>
              <w:ind w:firstLine="0"/>
            </w:pPr>
          </w:p>
        </w:tc>
        <w:tc>
          <w:tcPr>
            <w:tcW w:w="3092" w:type="pct"/>
            <w:shd w:val="clear" w:color="auto" w:fill="auto"/>
          </w:tcPr>
          <w:p w:rsidR="006A12E8" w:rsidRPr="0025394F" w:rsidRDefault="006A12E8" w:rsidP="006A12E8">
            <w:pPr>
              <w:widowControl/>
              <w:suppressAutoHyphens w:val="0"/>
              <w:snapToGrid w:val="0"/>
              <w:ind w:firstLine="0"/>
              <w:jc w:val="left"/>
            </w:pPr>
            <w:r w:rsidRPr="0025394F">
              <w:t xml:space="preserve">Тема 3. Карти спеціального призначення у туризмі. </w:t>
            </w:r>
          </w:p>
        </w:tc>
        <w:tc>
          <w:tcPr>
            <w:tcW w:w="369" w:type="pct"/>
            <w:shd w:val="clear" w:color="auto" w:fill="auto"/>
            <w:vAlign w:val="center"/>
          </w:tcPr>
          <w:p w:rsidR="006A12E8" w:rsidRPr="0025394F" w:rsidRDefault="006A12E8" w:rsidP="006A12E8">
            <w:pPr>
              <w:widowControl/>
              <w:suppressAutoHyphens w:val="0"/>
              <w:snapToGrid w:val="0"/>
              <w:ind w:firstLine="0"/>
              <w:jc w:val="center"/>
            </w:pPr>
            <w:r w:rsidRPr="0025394F">
              <w:rPr>
                <w:lang w:val="en-US"/>
              </w:rPr>
              <w:t>1</w:t>
            </w:r>
            <w:r w:rsidRPr="0025394F">
              <w:t>2</w:t>
            </w:r>
          </w:p>
        </w:tc>
        <w:tc>
          <w:tcPr>
            <w:tcW w:w="368" w:type="pct"/>
            <w:shd w:val="clear" w:color="auto" w:fill="auto"/>
            <w:vAlign w:val="center"/>
          </w:tcPr>
          <w:p w:rsidR="006A12E8" w:rsidRPr="006A12E8" w:rsidRDefault="006A12E8" w:rsidP="006A12E8">
            <w:pPr>
              <w:widowControl/>
              <w:suppressAutoHyphens w:val="0"/>
              <w:ind w:firstLine="0"/>
              <w:jc w:val="center"/>
              <w:rPr>
                <w:color w:val="000000"/>
              </w:rPr>
            </w:pPr>
            <w:r w:rsidRPr="006A12E8">
              <w:rPr>
                <w:color w:val="000000"/>
              </w:rPr>
              <w:t>4</w:t>
            </w:r>
          </w:p>
        </w:tc>
        <w:tc>
          <w:tcPr>
            <w:tcW w:w="443" w:type="pct"/>
            <w:shd w:val="clear" w:color="auto" w:fill="auto"/>
            <w:vAlign w:val="center"/>
          </w:tcPr>
          <w:p w:rsidR="006A12E8" w:rsidRPr="006A12E8" w:rsidRDefault="006A12E8" w:rsidP="006A12E8">
            <w:pPr>
              <w:widowControl/>
              <w:suppressAutoHyphens w:val="0"/>
              <w:ind w:firstLine="0"/>
              <w:jc w:val="center"/>
              <w:rPr>
                <w:color w:val="000000"/>
              </w:rPr>
            </w:pPr>
            <w:r w:rsidRPr="006A12E8">
              <w:rPr>
                <w:color w:val="000000"/>
              </w:rPr>
              <w:t>6</w:t>
            </w:r>
          </w:p>
        </w:tc>
        <w:tc>
          <w:tcPr>
            <w:tcW w:w="434" w:type="pct"/>
            <w:shd w:val="clear" w:color="auto" w:fill="auto"/>
            <w:vAlign w:val="center"/>
          </w:tcPr>
          <w:p w:rsidR="006A12E8" w:rsidRPr="006A12E8" w:rsidRDefault="006A12E8" w:rsidP="006A12E8">
            <w:pPr>
              <w:widowControl/>
              <w:suppressAutoHyphens w:val="0"/>
              <w:ind w:firstLine="0"/>
              <w:jc w:val="center"/>
              <w:rPr>
                <w:color w:val="000000"/>
              </w:rPr>
            </w:pPr>
            <w:r w:rsidRPr="006A12E8">
              <w:rPr>
                <w:color w:val="000000"/>
              </w:rPr>
              <w:t>4</w:t>
            </w:r>
          </w:p>
        </w:tc>
      </w:tr>
      <w:tr w:rsidR="006A12E8" w:rsidRPr="0025394F" w:rsidTr="00FE5D36">
        <w:trPr>
          <w:trHeight w:val="23"/>
        </w:trPr>
        <w:tc>
          <w:tcPr>
            <w:tcW w:w="294" w:type="pct"/>
            <w:vMerge/>
            <w:shd w:val="clear" w:color="auto" w:fill="auto"/>
            <w:vAlign w:val="center"/>
          </w:tcPr>
          <w:p w:rsidR="006A12E8" w:rsidRPr="0025394F" w:rsidRDefault="006A12E8" w:rsidP="006A12E8">
            <w:pPr>
              <w:widowControl/>
              <w:suppressAutoHyphens w:val="0"/>
              <w:snapToGrid w:val="0"/>
              <w:ind w:firstLine="0"/>
            </w:pPr>
          </w:p>
        </w:tc>
        <w:tc>
          <w:tcPr>
            <w:tcW w:w="3092" w:type="pct"/>
            <w:shd w:val="clear" w:color="auto" w:fill="auto"/>
          </w:tcPr>
          <w:p w:rsidR="006A12E8" w:rsidRPr="0025394F" w:rsidRDefault="006A12E8" w:rsidP="006A12E8">
            <w:pPr>
              <w:widowControl/>
              <w:suppressAutoHyphens w:val="0"/>
              <w:snapToGrid w:val="0"/>
              <w:ind w:firstLine="0"/>
              <w:jc w:val="left"/>
            </w:pPr>
            <w:r w:rsidRPr="0025394F">
              <w:t>Тема 4. Топографічна карта та її використання в туризмі. Орієнтування на місцевості.</w:t>
            </w:r>
          </w:p>
        </w:tc>
        <w:tc>
          <w:tcPr>
            <w:tcW w:w="369" w:type="pct"/>
            <w:shd w:val="clear" w:color="auto" w:fill="auto"/>
            <w:vAlign w:val="center"/>
          </w:tcPr>
          <w:p w:rsidR="006A12E8" w:rsidRPr="0025394F" w:rsidRDefault="006A12E8" w:rsidP="006A12E8">
            <w:pPr>
              <w:widowControl/>
              <w:suppressAutoHyphens w:val="0"/>
              <w:snapToGrid w:val="0"/>
              <w:ind w:firstLine="0"/>
              <w:jc w:val="center"/>
            </w:pPr>
            <w:r w:rsidRPr="0025394F">
              <w:rPr>
                <w:lang w:val="en-US"/>
              </w:rPr>
              <w:t>12</w:t>
            </w:r>
          </w:p>
        </w:tc>
        <w:tc>
          <w:tcPr>
            <w:tcW w:w="368" w:type="pct"/>
            <w:shd w:val="clear" w:color="auto" w:fill="auto"/>
            <w:vAlign w:val="center"/>
          </w:tcPr>
          <w:p w:rsidR="006A12E8" w:rsidRPr="006A12E8" w:rsidRDefault="006A12E8" w:rsidP="006A12E8">
            <w:pPr>
              <w:widowControl/>
              <w:suppressAutoHyphens w:val="0"/>
              <w:ind w:firstLine="0"/>
              <w:jc w:val="center"/>
              <w:rPr>
                <w:color w:val="000000"/>
              </w:rPr>
            </w:pPr>
            <w:r w:rsidRPr="006A12E8">
              <w:rPr>
                <w:color w:val="000000"/>
              </w:rPr>
              <w:t>4</w:t>
            </w:r>
          </w:p>
        </w:tc>
        <w:tc>
          <w:tcPr>
            <w:tcW w:w="443" w:type="pct"/>
            <w:shd w:val="clear" w:color="auto" w:fill="auto"/>
            <w:vAlign w:val="center"/>
          </w:tcPr>
          <w:p w:rsidR="006A12E8" w:rsidRPr="006A12E8" w:rsidRDefault="006A12E8" w:rsidP="006A12E8">
            <w:pPr>
              <w:widowControl/>
              <w:suppressAutoHyphens w:val="0"/>
              <w:ind w:firstLine="0"/>
              <w:jc w:val="center"/>
              <w:rPr>
                <w:color w:val="000000"/>
              </w:rPr>
            </w:pPr>
            <w:r w:rsidRPr="006A12E8">
              <w:rPr>
                <w:color w:val="000000"/>
              </w:rPr>
              <w:t>10</w:t>
            </w:r>
          </w:p>
        </w:tc>
        <w:tc>
          <w:tcPr>
            <w:tcW w:w="434" w:type="pct"/>
            <w:shd w:val="clear" w:color="auto" w:fill="auto"/>
            <w:vAlign w:val="center"/>
          </w:tcPr>
          <w:p w:rsidR="006A12E8" w:rsidRPr="006A12E8" w:rsidRDefault="006A12E8" w:rsidP="006A12E8">
            <w:pPr>
              <w:widowControl/>
              <w:suppressAutoHyphens w:val="0"/>
              <w:ind w:firstLine="0"/>
              <w:jc w:val="center"/>
              <w:rPr>
                <w:color w:val="000000"/>
              </w:rPr>
            </w:pPr>
            <w:r w:rsidRPr="006A12E8">
              <w:rPr>
                <w:color w:val="000000"/>
              </w:rPr>
              <w:t>4</w:t>
            </w:r>
          </w:p>
        </w:tc>
      </w:tr>
      <w:tr w:rsidR="006A12E8" w:rsidRPr="0025394F" w:rsidTr="00FE5D36">
        <w:trPr>
          <w:trHeight w:val="23"/>
        </w:trPr>
        <w:tc>
          <w:tcPr>
            <w:tcW w:w="294" w:type="pct"/>
            <w:vMerge/>
            <w:shd w:val="clear" w:color="auto" w:fill="auto"/>
            <w:vAlign w:val="center"/>
          </w:tcPr>
          <w:p w:rsidR="006A12E8" w:rsidRPr="0025394F" w:rsidRDefault="006A12E8" w:rsidP="006A12E8">
            <w:pPr>
              <w:widowControl/>
              <w:suppressAutoHyphens w:val="0"/>
              <w:snapToGrid w:val="0"/>
              <w:ind w:firstLine="0"/>
            </w:pPr>
          </w:p>
        </w:tc>
        <w:tc>
          <w:tcPr>
            <w:tcW w:w="3092" w:type="pct"/>
            <w:shd w:val="clear" w:color="auto" w:fill="auto"/>
          </w:tcPr>
          <w:p w:rsidR="006A12E8" w:rsidRPr="0025394F" w:rsidRDefault="006A12E8" w:rsidP="006A12E8">
            <w:pPr>
              <w:widowControl/>
              <w:suppressAutoHyphens w:val="0"/>
              <w:snapToGrid w:val="0"/>
              <w:ind w:firstLine="0"/>
              <w:jc w:val="left"/>
            </w:pPr>
            <w:r w:rsidRPr="0025394F">
              <w:t>Тема 5. Математична основа карт.</w:t>
            </w:r>
          </w:p>
        </w:tc>
        <w:tc>
          <w:tcPr>
            <w:tcW w:w="369" w:type="pct"/>
            <w:shd w:val="clear" w:color="auto" w:fill="auto"/>
            <w:vAlign w:val="center"/>
          </w:tcPr>
          <w:p w:rsidR="006A12E8" w:rsidRPr="0025394F" w:rsidRDefault="006A12E8" w:rsidP="006A12E8">
            <w:pPr>
              <w:widowControl/>
              <w:suppressAutoHyphens w:val="0"/>
              <w:snapToGrid w:val="0"/>
              <w:ind w:firstLine="0"/>
              <w:jc w:val="center"/>
            </w:pPr>
            <w:r w:rsidRPr="0025394F">
              <w:rPr>
                <w:lang w:val="en-US"/>
              </w:rPr>
              <w:t>1</w:t>
            </w:r>
            <w:r w:rsidRPr="0025394F">
              <w:t>2</w:t>
            </w:r>
          </w:p>
        </w:tc>
        <w:tc>
          <w:tcPr>
            <w:tcW w:w="368" w:type="pct"/>
            <w:shd w:val="clear" w:color="auto" w:fill="auto"/>
            <w:vAlign w:val="center"/>
          </w:tcPr>
          <w:p w:rsidR="006A12E8" w:rsidRPr="006A12E8" w:rsidRDefault="006A12E8" w:rsidP="006A12E8">
            <w:pPr>
              <w:widowControl/>
              <w:suppressAutoHyphens w:val="0"/>
              <w:ind w:firstLine="0"/>
              <w:jc w:val="center"/>
              <w:rPr>
                <w:color w:val="000000"/>
              </w:rPr>
            </w:pPr>
            <w:r w:rsidRPr="006A12E8">
              <w:rPr>
                <w:color w:val="000000"/>
              </w:rPr>
              <w:t>2</w:t>
            </w:r>
          </w:p>
        </w:tc>
        <w:tc>
          <w:tcPr>
            <w:tcW w:w="443" w:type="pct"/>
            <w:shd w:val="clear" w:color="auto" w:fill="auto"/>
            <w:vAlign w:val="center"/>
          </w:tcPr>
          <w:p w:rsidR="006A12E8" w:rsidRPr="006A12E8" w:rsidRDefault="006A12E8" w:rsidP="006A12E8">
            <w:pPr>
              <w:widowControl/>
              <w:suppressAutoHyphens w:val="0"/>
              <w:ind w:firstLine="0"/>
              <w:jc w:val="center"/>
              <w:rPr>
                <w:color w:val="000000"/>
              </w:rPr>
            </w:pPr>
            <w:r w:rsidRPr="006A12E8">
              <w:rPr>
                <w:color w:val="000000"/>
              </w:rPr>
              <w:t> </w:t>
            </w:r>
          </w:p>
        </w:tc>
        <w:tc>
          <w:tcPr>
            <w:tcW w:w="434" w:type="pct"/>
            <w:shd w:val="clear" w:color="auto" w:fill="auto"/>
            <w:vAlign w:val="center"/>
          </w:tcPr>
          <w:p w:rsidR="006A12E8" w:rsidRPr="006A12E8" w:rsidRDefault="006A12E8" w:rsidP="006A12E8">
            <w:pPr>
              <w:widowControl/>
              <w:suppressAutoHyphens w:val="0"/>
              <w:ind w:firstLine="0"/>
              <w:jc w:val="center"/>
              <w:rPr>
                <w:color w:val="000000"/>
              </w:rPr>
            </w:pPr>
            <w:r w:rsidRPr="006A12E8">
              <w:rPr>
                <w:color w:val="000000"/>
              </w:rPr>
              <w:t>6</w:t>
            </w:r>
          </w:p>
        </w:tc>
      </w:tr>
      <w:tr w:rsidR="006A12E8" w:rsidRPr="0025394F" w:rsidTr="00FE5D36">
        <w:trPr>
          <w:trHeight w:val="23"/>
        </w:trPr>
        <w:tc>
          <w:tcPr>
            <w:tcW w:w="294" w:type="pct"/>
            <w:vMerge/>
            <w:shd w:val="clear" w:color="auto" w:fill="auto"/>
            <w:vAlign w:val="center"/>
          </w:tcPr>
          <w:p w:rsidR="006A12E8" w:rsidRPr="0025394F" w:rsidRDefault="006A12E8" w:rsidP="006A12E8">
            <w:pPr>
              <w:widowControl/>
              <w:suppressAutoHyphens w:val="0"/>
              <w:snapToGrid w:val="0"/>
              <w:ind w:firstLine="0"/>
            </w:pPr>
          </w:p>
        </w:tc>
        <w:tc>
          <w:tcPr>
            <w:tcW w:w="3092" w:type="pct"/>
            <w:shd w:val="clear" w:color="auto" w:fill="auto"/>
          </w:tcPr>
          <w:p w:rsidR="006A12E8" w:rsidRPr="0025394F" w:rsidRDefault="006A12E8" w:rsidP="006A12E8">
            <w:pPr>
              <w:widowControl/>
              <w:suppressAutoHyphens w:val="0"/>
              <w:snapToGrid w:val="0"/>
              <w:ind w:firstLine="0"/>
              <w:jc w:val="left"/>
            </w:pPr>
            <w:r w:rsidRPr="0025394F">
              <w:t xml:space="preserve">Тема 6. Способи та прийоми картографування. </w:t>
            </w:r>
          </w:p>
        </w:tc>
        <w:tc>
          <w:tcPr>
            <w:tcW w:w="369" w:type="pct"/>
            <w:shd w:val="clear" w:color="auto" w:fill="auto"/>
            <w:vAlign w:val="center"/>
          </w:tcPr>
          <w:p w:rsidR="006A12E8" w:rsidRPr="0025394F" w:rsidRDefault="006A12E8" w:rsidP="006A12E8">
            <w:pPr>
              <w:widowControl/>
              <w:suppressAutoHyphens w:val="0"/>
              <w:snapToGrid w:val="0"/>
              <w:ind w:firstLine="0"/>
              <w:jc w:val="center"/>
            </w:pPr>
            <w:r w:rsidRPr="0025394F">
              <w:rPr>
                <w:lang w:val="en-US"/>
              </w:rPr>
              <w:t>1</w:t>
            </w:r>
            <w:r w:rsidRPr="0025394F">
              <w:t>2</w:t>
            </w:r>
          </w:p>
        </w:tc>
        <w:tc>
          <w:tcPr>
            <w:tcW w:w="368" w:type="pct"/>
            <w:shd w:val="clear" w:color="auto" w:fill="auto"/>
            <w:vAlign w:val="center"/>
          </w:tcPr>
          <w:p w:rsidR="006A12E8" w:rsidRPr="006A12E8" w:rsidRDefault="006A12E8" w:rsidP="006A12E8">
            <w:pPr>
              <w:widowControl/>
              <w:suppressAutoHyphens w:val="0"/>
              <w:ind w:firstLine="0"/>
              <w:jc w:val="center"/>
              <w:rPr>
                <w:color w:val="000000"/>
              </w:rPr>
            </w:pPr>
            <w:r w:rsidRPr="006A12E8">
              <w:rPr>
                <w:color w:val="000000"/>
              </w:rPr>
              <w:t>4</w:t>
            </w:r>
          </w:p>
        </w:tc>
        <w:tc>
          <w:tcPr>
            <w:tcW w:w="443" w:type="pct"/>
            <w:shd w:val="clear" w:color="auto" w:fill="auto"/>
            <w:vAlign w:val="center"/>
          </w:tcPr>
          <w:p w:rsidR="006A12E8" w:rsidRPr="006A12E8" w:rsidRDefault="006A12E8" w:rsidP="006A12E8">
            <w:pPr>
              <w:widowControl/>
              <w:suppressAutoHyphens w:val="0"/>
              <w:ind w:firstLine="0"/>
              <w:jc w:val="center"/>
              <w:rPr>
                <w:color w:val="000000"/>
              </w:rPr>
            </w:pPr>
            <w:r w:rsidRPr="006A12E8">
              <w:rPr>
                <w:color w:val="000000"/>
              </w:rPr>
              <w:t>8</w:t>
            </w:r>
          </w:p>
        </w:tc>
        <w:tc>
          <w:tcPr>
            <w:tcW w:w="434" w:type="pct"/>
            <w:shd w:val="clear" w:color="auto" w:fill="auto"/>
            <w:vAlign w:val="center"/>
          </w:tcPr>
          <w:p w:rsidR="006A12E8" w:rsidRPr="006A12E8" w:rsidRDefault="006A12E8" w:rsidP="006A12E8">
            <w:pPr>
              <w:widowControl/>
              <w:suppressAutoHyphens w:val="0"/>
              <w:ind w:firstLine="0"/>
              <w:jc w:val="center"/>
              <w:rPr>
                <w:color w:val="000000"/>
              </w:rPr>
            </w:pPr>
            <w:r w:rsidRPr="006A12E8">
              <w:rPr>
                <w:color w:val="000000"/>
              </w:rPr>
              <w:t>4</w:t>
            </w:r>
          </w:p>
        </w:tc>
      </w:tr>
      <w:tr w:rsidR="006A12E8" w:rsidRPr="0025394F" w:rsidTr="00FE5D36">
        <w:trPr>
          <w:trHeight w:val="23"/>
        </w:trPr>
        <w:tc>
          <w:tcPr>
            <w:tcW w:w="294" w:type="pct"/>
            <w:vMerge/>
            <w:shd w:val="clear" w:color="auto" w:fill="auto"/>
            <w:vAlign w:val="center"/>
          </w:tcPr>
          <w:p w:rsidR="006A12E8" w:rsidRPr="0025394F" w:rsidRDefault="006A12E8" w:rsidP="006A12E8">
            <w:pPr>
              <w:widowControl/>
              <w:suppressAutoHyphens w:val="0"/>
              <w:snapToGrid w:val="0"/>
              <w:ind w:firstLine="0"/>
            </w:pPr>
          </w:p>
        </w:tc>
        <w:tc>
          <w:tcPr>
            <w:tcW w:w="3092" w:type="pct"/>
            <w:shd w:val="clear" w:color="auto" w:fill="auto"/>
          </w:tcPr>
          <w:p w:rsidR="006A12E8" w:rsidRPr="0025394F" w:rsidRDefault="006A12E8" w:rsidP="006A12E8">
            <w:pPr>
              <w:widowControl/>
              <w:suppressAutoHyphens w:val="0"/>
              <w:snapToGrid w:val="0"/>
              <w:ind w:firstLine="0"/>
              <w:jc w:val="left"/>
            </w:pPr>
            <w:r w:rsidRPr="0025394F">
              <w:t>Тема 7. Картографічна генералізація.</w:t>
            </w:r>
          </w:p>
        </w:tc>
        <w:tc>
          <w:tcPr>
            <w:tcW w:w="369" w:type="pct"/>
            <w:shd w:val="clear" w:color="auto" w:fill="auto"/>
            <w:vAlign w:val="center"/>
          </w:tcPr>
          <w:p w:rsidR="006A12E8" w:rsidRPr="0025394F" w:rsidRDefault="006A12E8" w:rsidP="006A12E8">
            <w:pPr>
              <w:widowControl/>
              <w:suppressAutoHyphens w:val="0"/>
              <w:snapToGrid w:val="0"/>
              <w:ind w:firstLine="0"/>
              <w:jc w:val="center"/>
            </w:pPr>
            <w:r w:rsidRPr="0025394F">
              <w:rPr>
                <w:lang w:val="en-US"/>
              </w:rPr>
              <w:t>1</w:t>
            </w:r>
            <w:r w:rsidRPr="0025394F">
              <w:t>2</w:t>
            </w:r>
          </w:p>
        </w:tc>
        <w:tc>
          <w:tcPr>
            <w:tcW w:w="368" w:type="pct"/>
            <w:shd w:val="clear" w:color="auto" w:fill="auto"/>
            <w:vAlign w:val="center"/>
          </w:tcPr>
          <w:p w:rsidR="006A12E8" w:rsidRPr="006A12E8" w:rsidRDefault="006A12E8" w:rsidP="006A12E8">
            <w:pPr>
              <w:widowControl/>
              <w:suppressAutoHyphens w:val="0"/>
              <w:ind w:firstLine="0"/>
              <w:jc w:val="center"/>
              <w:rPr>
                <w:color w:val="000000"/>
              </w:rPr>
            </w:pPr>
            <w:r w:rsidRPr="006A12E8">
              <w:rPr>
                <w:color w:val="000000"/>
              </w:rPr>
              <w:t>2</w:t>
            </w:r>
          </w:p>
        </w:tc>
        <w:tc>
          <w:tcPr>
            <w:tcW w:w="443" w:type="pct"/>
            <w:shd w:val="clear" w:color="auto" w:fill="auto"/>
            <w:vAlign w:val="center"/>
          </w:tcPr>
          <w:p w:rsidR="006A12E8" w:rsidRPr="006A12E8" w:rsidRDefault="006A12E8" w:rsidP="006A12E8">
            <w:pPr>
              <w:widowControl/>
              <w:suppressAutoHyphens w:val="0"/>
              <w:ind w:firstLine="0"/>
              <w:jc w:val="center"/>
              <w:rPr>
                <w:color w:val="000000"/>
              </w:rPr>
            </w:pPr>
            <w:r w:rsidRPr="006A12E8">
              <w:rPr>
                <w:color w:val="000000"/>
                <w:lang w:val="en-US"/>
              </w:rPr>
              <w:t> </w:t>
            </w:r>
          </w:p>
        </w:tc>
        <w:tc>
          <w:tcPr>
            <w:tcW w:w="434" w:type="pct"/>
            <w:shd w:val="clear" w:color="auto" w:fill="auto"/>
            <w:vAlign w:val="center"/>
          </w:tcPr>
          <w:p w:rsidR="006A12E8" w:rsidRPr="006A12E8" w:rsidRDefault="006A12E8" w:rsidP="006A12E8">
            <w:pPr>
              <w:widowControl/>
              <w:suppressAutoHyphens w:val="0"/>
              <w:ind w:firstLine="0"/>
              <w:jc w:val="center"/>
              <w:rPr>
                <w:color w:val="000000"/>
              </w:rPr>
            </w:pPr>
            <w:r w:rsidRPr="006A12E8">
              <w:rPr>
                <w:color w:val="000000"/>
              </w:rPr>
              <w:t>6</w:t>
            </w:r>
          </w:p>
        </w:tc>
      </w:tr>
      <w:tr w:rsidR="006A12E8" w:rsidRPr="0025394F" w:rsidTr="00FE5D36">
        <w:trPr>
          <w:trHeight w:val="23"/>
        </w:trPr>
        <w:tc>
          <w:tcPr>
            <w:tcW w:w="294" w:type="pct"/>
            <w:vMerge/>
            <w:shd w:val="clear" w:color="auto" w:fill="auto"/>
            <w:vAlign w:val="center"/>
          </w:tcPr>
          <w:p w:rsidR="006A12E8" w:rsidRPr="0025394F" w:rsidRDefault="006A12E8" w:rsidP="006A12E8">
            <w:pPr>
              <w:widowControl/>
              <w:suppressAutoHyphens w:val="0"/>
              <w:snapToGrid w:val="0"/>
              <w:ind w:firstLine="0"/>
            </w:pPr>
          </w:p>
        </w:tc>
        <w:tc>
          <w:tcPr>
            <w:tcW w:w="3092" w:type="pct"/>
            <w:shd w:val="clear" w:color="auto" w:fill="auto"/>
          </w:tcPr>
          <w:p w:rsidR="006A12E8" w:rsidRPr="0025394F" w:rsidRDefault="006A12E8" w:rsidP="006A12E8">
            <w:pPr>
              <w:widowControl/>
              <w:suppressAutoHyphens w:val="0"/>
              <w:ind w:firstLine="0"/>
              <w:jc w:val="right"/>
            </w:pPr>
            <w:r w:rsidRPr="0025394F">
              <w:rPr>
                <w:b/>
              </w:rPr>
              <w:t>Разом змістовий модуль 1</w:t>
            </w:r>
          </w:p>
        </w:tc>
        <w:tc>
          <w:tcPr>
            <w:tcW w:w="369" w:type="pct"/>
            <w:shd w:val="clear" w:color="auto" w:fill="auto"/>
            <w:vAlign w:val="center"/>
          </w:tcPr>
          <w:p w:rsidR="006A12E8" w:rsidRPr="0025394F" w:rsidRDefault="006A12E8" w:rsidP="006A12E8">
            <w:pPr>
              <w:widowControl/>
              <w:suppressAutoHyphens w:val="0"/>
              <w:snapToGrid w:val="0"/>
              <w:ind w:firstLine="0"/>
              <w:jc w:val="center"/>
            </w:pPr>
            <w:r w:rsidRPr="0025394F">
              <w:rPr>
                <w:b/>
              </w:rPr>
              <w:t>84</w:t>
            </w:r>
          </w:p>
        </w:tc>
        <w:tc>
          <w:tcPr>
            <w:tcW w:w="368" w:type="pct"/>
            <w:shd w:val="clear" w:color="auto" w:fill="auto"/>
            <w:vAlign w:val="center"/>
          </w:tcPr>
          <w:p w:rsidR="006A12E8" w:rsidRPr="006A12E8" w:rsidRDefault="006A12E8" w:rsidP="006A12E8">
            <w:pPr>
              <w:widowControl/>
              <w:suppressAutoHyphens w:val="0"/>
              <w:ind w:firstLine="0"/>
              <w:jc w:val="center"/>
              <w:rPr>
                <w:b/>
                <w:bCs/>
                <w:color w:val="000000"/>
              </w:rPr>
            </w:pPr>
            <w:r w:rsidRPr="006A12E8">
              <w:rPr>
                <w:b/>
                <w:bCs/>
                <w:color w:val="000000"/>
              </w:rPr>
              <w:t>20</w:t>
            </w:r>
          </w:p>
        </w:tc>
        <w:tc>
          <w:tcPr>
            <w:tcW w:w="443" w:type="pct"/>
            <w:shd w:val="clear" w:color="auto" w:fill="auto"/>
            <w:vAlign w:val="center"/>
          </w:tcPr>
          <w:p w:rsidR="006A12E8" w:rsidRPr="006A12E8" w:rsidRDefault="006A12E8" w:rsidP="006A12E8">
            <w:pPr>
              <w:widowControl/>
              <w:suppressAutoHyphens w:val="0"/>
              <w:ind w:firstLine="0"/>
              <w:jc w:val="center"/>
              <w:rPr>
                <w:b/>
                <w:bCs/>
                <w:color w:val="000000"/>
              </w:rPr>
            </w:pPr>
            <w:r w:rsidRPr="006A12E8">
              <w:rPr>
                <w:b/>
                <w:bCs/>
                <w:color w:val="000000"/>
              </w:rPr>
              <w:t>24</w:t>
            </w:r>
          </w:p>
        </w:tc>
        <w:tc>
          <w:tcPr>
            <w:tcW w:w="434" w:type="pct"/>
            <w:shd w:val="clear" w:color="auto" w:fill="auto"/>
            <w:vAlign w:val="center"/>
          </w:tcPr>
          <w:p w:rsidR="006A12E8" w:rsidRPr="006A12E8" w:rsidRDefault="006A12E8" w:rsidP="006A12E8">
            <w:pPr>
              <w:widowControl/>
              <w:suppressAutoHyphens w:val="0"/>
              <w:ind w:firstLine="0"/>
              <w:jc w:val="center"/>
              <w:rPr>
                <w:b/>
                <w:bCs/>
                <w:color w:val="000000"/>
              </w:rPr>
            </w:pPr>
            <w:r w:rsidRPr="006A12E8">
              <w:rPr>
                <w:b/>
                <w:bCs/>
                <w:color w:val="000000"/>
              </w:rPr>
              <w:t>34</w:t>
            </w:r>
          </w:p>
        </w:tc>
      </w:tr>
      <w:tr w:rsidR="006A12E8" w:rsidRPr="0025394F" w:rsidTr="006A12E8">
        <w:trPr>
          <w:trHeight w:val="23"/>
        </w:trPr>
        <w:tc>
          <w:tcPr>
            <w:tcW w:w="294" w:type="pct"/>
            <w:vMerge w:val="restart"/>
            <w:shd w:val="clear" w:color="auto" w:fill="auto"/>
            <w:vAlign w:val="center"/>
          </w:tcPr>
          <w:p w:rsidR="006D040E" w:rsidRPr="0025394F" w:rsidRDefault="006D040E" w:rsidP="006A12E8">
            <w:pPr>
              <w:widowControl/>
              <w:suppressAutoHyphens w:val="0"/>
              <w:ind w:firstLine="0"/>
              <w:jc w:val="center"/>
            </w:pPr>
            <w:r w:rsidRPr="0025394F">
              <w:t>№2</w:t>
            </w:r>
          </w:p>
        </w:tc>
        <w:tc>
          <w:tcPr>
            <w:tcW w:w="4706" w:type="pct"/>
            <w:gridSpan w:val="5"/>
            <w:shd w:val="clear" w:color="auto" w:fill="auto"/>
          </w:tcPr>
          <w:p w:rsidR="006D040E" w:rsidRPr="006A12E8" w:rsidRDefault="006D040E" w:rsidP="006A12E8">
            <w:pPr>
              <w:widowControl/>
              <w:suppressAutoHyphens w:val="0"/>
              <w:ind w:firstLine="0"/>
              <w:jc w:val="center"/>
            </w:pPr>
            <w:r w:rsidRPr="006A12E8">
              <w:rPr>
                <w:b/>
              </w:rPr>
              <w:t>Змістовий модуль 2.  Структура, напрями й технології проектування, складання, основи видання і шляхи використання картографічних творів</w:t>
            </w:r>
          </w:p>
        </w:tc>
      </w:tr>
      <w:tr w:rsidR="006A12E8" w:rsidRPr="0025394F" w:rsidTr="00FE5D36">
        <w:trPr>
          <w:trHeight w:val="23"/>
        </w:trPr>
        <w:tc>
          <w:tcPr>
            <w:tcW w:w="294" w:type="pct"/>
            <w:vMerge/>
            <w:shd w:val="clear" w:color="auto" w:fill="auto"/>
            <w:vAlign w:val="center"/>
          </w:tcPr>
          <w:p w:rsidR="006A12E8" w:rsidRPr="0025394F" w:rsidRDefault="006A12E8" w:rsidP="006A12E8">
            <w:pPr>
              <w:widowControl/>
              <w:suppressAutoHyphens w:val="0"/>
              <w:snapToGrid w:val="0"/>
              <w:ind w:firstLine="0"/>
              <w:rPr>
                <w:b/>
              </w:rPr>
            </w:pPr>
          </w:p>
        </w:tc>
        <w:tc>
          <w:tcPr>
            <w:tcW w:w="3092" w:type="pct"/>
            <w:shd w:val="clear" w:color="auto" w:fill="auto"/>
          </w:tcPr>
          <w:p w:rsidR="006A12E8" w:rsidRPr="0025394F" w:rsidRDefault="006A12E8" w:rsidP="006A12E8">
            <w:pPr>
              <w:widowControl/>
              <w:suppressAutoHyphens w:val="0"/>
              <w:snapToGrid w:val="0"/>
              <w:ind w:firstLine="0"/>
              <w:jc w:val="left"/>
            </w:pPr>
            <w:r w:rsidRPr="0025394F">
              <w:t xml:space="preserve">Тема 8. Проектування, укладання та підготовка карт та атласів до видання. </w:t>
            </w:r>
          </w:p>
        </w:tc>
        <w:tc>
          <w:tcPr>
            <w:tcW w:w="369" w:type="pct"/>
            <w:shd w:val="clear" w:color="auto" w:fill="auto"/>
            <w:vAlign w:val="center"/>
          </w:tcPr>
          <w:p w:rsidR="006A12E8" w:rsidRPr="0025394F" w:rsidRDefault="006A12E8" w:rsidP="006A12E8">
            <w:pPr>
              <w:widowControl/>
              <w:suppressAutoHyphens w:val="0"/>
              <w:snapToGrid w:val="0"/>
              <w:ind w:firstLine="0"/>
              <w:jc w:val="center"/>
            </w:pPr>
            <w:r w:rsidRPr="0025394F">
              <w:rPr>
                <w:lang w:val="en-US"/>
              </w:rPr>
              <w:t>12</w:t>
            </w:r>
          </w:p>
        </w:tc>
        <w:tc>
          <w:tcPr>
            <w:tcW w:w="368" w:type="pct"/>
            <w:shd w:val="clear" w:color="auto" w:fill="auto"/>
            <w:vAlign w:val="center"/>
          </w:tcPr>
          <w:p w:rsidR="006A12E8" w:rsidRPr="006A12E8" w:rsidRDefault="006A12E8" w:rsidP="006A12E8">
            <w:pPr>
              <w:widowControl/>
              <w:tabs>
                <w:tab w:val="clear" w:pos="3780"/>
              </w:tabs>
              <w:suppressAutoHyphens w:val="0"/>
              <w:overflowPunct/>
              <w:autoSpaceDE/>
              <w:ind w:firstLine="0"/>
              <w:jc w:val="center"/>
              <w:textAlignment w:val="auto"/>
              <w:rPr>
                <w:color w:val="000000"/>
                <w:lang w:eastAsia="uk-UA"/>
              </w:rPr>
            </w:pPr>
            <w:r w:rsidRPr="006A12E8">
              <w:rPr>
                <w:color w:val="000000"/>
              </w:rPr>
              <w:t>4</w:t>
            </w:r>
          </w:p>
        </w:tc>
        <w:tc>
          <w:tcPr>
            <w:tcW w:w="443" w:type="pct"/>
            <w:shd w:val="clear" w:color="auto" w:fill="auto"/>
            <w:vAlign w:val="center"/>
          </w:tcPr>
          <w:p w:rsidR="006A12E8" w:rsidRPr="006A12E8" w:rsidRDefault="006A12E8" w:rsidP="006A12E8">
            <w:pPr>
              <w:widowControl/>
              <w:suppressAutoHyphens w:val="0"/>
              <w:ind w:firstLine="0"/>
              <w:jc w:val="center"/>
              <w:rPr>
                <w:color w:val="000000"/>
              </w:rPr>
            </w:pPr>
            <w:r w:rsidRPr="006A12E8">
              <w:rPr>
                <w:color w:val="000000"/>
                <w:lang w:val="en-US"/>
              </w:rPr>
              <w:t>8</w:t>
            </w:r>
          </w:p>
        </w:tc>
        <w:tc>
          <w:tcPr>
            <w:tcW w:w="434" w:type="pct"/>
            <w:shd w:val="clear" w:color="auto" w:fill="auto"/>
            <w:vAlign w:val="center"/>
          </w:tcPr>
          <w:p w:rsidR="006A12E8" w:rsidRPr="006A12E8" w:rsidRDefault="006A12E8" w:rsidP="006A12E8">
            <w:pPr>
              <w:widowControl/>
              <w:suppressAutoHyphens w:val="0"/>
              <w:ind w:firstLine="0"/>
              <w:jc w:val="center"/>
              <w:rPr>
                <w:color w:val="000000"/>
              </w:rPr>
            </w:pPr>
            <w:r w:rsidRPr="006A12E8">
              <w:rPr>
                <w:color w:val="000000"/>
              </w:rPr>
              <w:t>2</w:t>
            </w:r>
          </w:p>
        </w:tc>
      </w:tr>
      <w:tr w:rsidR="006A12E8" w:rsidRPr="0025394F" w:rsidTr="00FE5D36">
        <w:trPr>
          <w:trHeight w:val="23"/>
        </w:trPr>
        <w:tc>
          <w:tcPr>
            <w:tcW w:w="294" w:type="pct"/>
            <w:vMerge/>
            <w:shd w:val="clear" w:color="auto" w:fill="auto"/>
            <w:vAlign w:val="center"/>
          </w:tcPr>
          <w:p w:rsidR="006A12E8" w:rsidRPr="0025394F" w:rsidRDefault="006A12E8" w:rsidP="006A12E8">
            <w:pPr>
              <w:widowControl/>
              <w:suppressAutoHyphens w:val="0"/>
              <w:snapToGrid w:val="0"/>
              <w:ind w:firstLine="0"/>
            </w:pPr>
          </w:p>
        </w:tc>
        <w:tc>
          <w:tcPr>
            <w:tcW w:w="3092" w:type="pct"/>
            <w:shd w:val="clear" w:color="auto" w:fill="auto"/>
          </w:tcPr>
          <w:p w:rsidR="006A12E8" w:rsidRPr="0025394F" w:rsidRDefault="006A12E8" w:rsidP="006A12E8">
            <w:pPr>
              <w:widowControl/>
              <w:suppressAutoHyphens w:val="0"/>
              <w:snapToGrid w:val="0"/>
              <w:ind w:firstLine="0"/>
              <w:jc w:val="left"/>
            </w:pPr>
            <w:r w:rsidRPr="0025394F">
              <w:t xml:space="preserve">Тема 9. Картографія і </w:t>
            </w:r>
            <w:proofErr w:type="spellStart"/>
            <w:r w:rsidRPr="0025394F">
              <w:t>геоінформатика</w:t>
            </w:r>
            <w:proofErr w:type="spellEnd"/>
            <w:r w:rsidRPr="0025394F">
              <w:t>. Електронна картографія в туризмі.</w:t>
            </w:r>
          </w:p>
        </w:tc>
        <w:tc>
          <w:tcPr>
            <w:tcW w:w="369" w:type="pct"/>
            <w:shd w:val="clear" w:color="auto" w:fill="auto"/>
            <w:vAlign w:val="center"/>
          </w:tcPr>
          <w:p w:rsidR="006A12E8" w:rsidRPr="0025394F" w:rsidRDefault="006A12E8" w:rsidP="006A12E8">
            <w:pPr>
              <w:widowControl/>
              <w:suppressAutoHyphens w:val="0"/>
              <w:snapToGrid w:val="0"/>
              <w:ind w:firstLine="0"/>
              <w:jc w:val="center"/>
            </w:pPr>
            <w:r w:rsidRPr="0025394F">
              <w:t>12</w:t>
            </w:r>
          </w:p>
        </w:tc>
        <w:tc>
          <w:tcPr>
            <w:tcW w:w="368" w:type="pct"/>
            <w:shd w:val="clear" w:color="auto" w:fill="auto"/>
            <w:vAlign w:val="center"/>
          </w:tcPr>
          <w:p w:rsidR="006A12E8" w:rsidRPr="006A12E8" w:rsidRDefault="006A12E8" w:rsidP="006A12E8">
            <w:pPr>
              <w:widowControl/>
              <w:suppressAutoHyphens w:val="0"/>
              <w:ind w:firstLine="0"/>
              <w:jc w:val="center"/>
              <w:rPr>
                <w:color w:val="000000"/>
              </w:rPr>
            </w:pPr>
            <w:r w:rsidRPr="006A12E8">
              <w:rPr>
                <w:color w:val="000000"/>
              </w:rPr>
              <w:t>4</w:t>
            </w:r>
          </w:p>
        </w:tc>
        <w:tc>
          <w:tcPr>
            <w:tcW w:w="443" w:type="pct"/>
            <w:shd w:val="clear" w:color="auto" w:fill="auto"/>
            <w:vAlign w:val="center"/>
          </w:tcPr>
          <w:p w:rsidR="006A12E8" w:rsidRPr="006A12E8" w:rsidRDefault="006A12E8" w:rsidP="006A12E8">
            <w:pPr>
              <w:widowControl/>
              <w:suppressAutoHyphens w:val="0"/>
              <w:ind w:firstLine="0"/>
              <w:jc w:val="center"/>
              <w:rPr>
                <w:color w:val="000000"/>
              </w:rPr>
            </w:pPr>
            <w:r w:rsidRPr="006A12E8">
              <w:rPr>
                <w:color w:val="000000"/>
              </w:rPr>
              <w:t>8</w:t>
            </w:r>
          </w:p>
        </w:tc>
        <w:tc>
          <w:tcPr>
            <w:tcW w:w="434" w:type="pct"/>
            <w:shd w:val="clear" w:color="auto" w:fill="auto"/>
            <w:vAlign w:val="center"/>
          </w:tcPr>
          <w:p w:rsidR="006A12E8" w:rsidRPr="006A12E8" w:rsidRDefault="006A12E8" w:rsidP="006A12E8">
            <w:pPr>
              <w:widowControl/>
              <w:suppressAutoHyphens w:val="0"/>
              <w:ind w:firstLine="0"/>
              <w:jc w:val="center"/>
              <w:rPr>
                <w:color w:val="000000"/>
              </w:rPr>
            </w:pPr>
            <w:r w:rsidRPr="006A12E8">
              <w:rPr>
                <w:color w:val="000000"/>
              </w:rPr>
              <w:t>2</w:t>
            </w:r>
          </w:p>
        </w:tc>
      </w:tr>
      <w:tr w:rsidR="006A12E8" w:rsidRPr="0025394F" w:rsidTr="00FE5D36">
        <w:trPr>
          <w:trHeight w:val="23"/>
        </w:trPr>
        <w:tc>
          <w:tcPr>
            <w:tcW w:w="294" w:type="pct"/>
            <w:vMerge/>
            <w:shd w:val="clear" w:color="auto" w:fill="auto"/>
            <w:vAlign w:val="center"/>
          </w:tcPr>
          <w:p w:rsidR="006A12E8" w:rsidRPr="0025394F" w:rsidRDefault="006A12E8" w:rsidP="006A12E8">
            <w:pPr>
              <w:widowControl/>
              <w:suppressAutoHyphens w:val="0"/>
              <w:snapToGrid w:val="0"/>
              <w:ind w:firstLine="0"/>
            </w:pPr>
          </w:p>
        </w:tc>
        <w:tc>
          <w:tcPr>
            <w:tcW w:w="3092" w:type="pct"/>
            <w:shd w:val="clear" w:color="auto" w:fill="auto"/>
          </w:tcPr>
          <w:p w:rsidR="006A12E8" w:rsidRPr="0025394F" w:rsidRDefault="006A12E8" w:rsidP="006A12E8">
            <w:pPr>
              <w:widowControl/>
              <w:suppressAutoHyphens w:val="0"/>
              <w:snapToGrid w:val="0"/>
              <w:ind w:firstLine="0"/>
              <w:jc w:val="left"/>
            </w:pPr>
            <w:r w:rsidRPr="0025394F">
              <w:t>Тема 10. Картографічне джерелознавство та картографічний метод дослідження.</w:t>
            </w:r>
          </w:p>
        </w:tc>
        <w:tc>
          <w:tcPr>
            <w:tcW w:w="369" w:type="pct"/>
            <w:shd w:val="clear" w:color="auto" w:fill="auto"/>
            <w:vAlign w:val="center"/>
          </w:tcPr>
          <w:p w:rsidR="006A12E8" w:rsidRPr="0025394F" w:rsidRDefault="006A12E8" w:rsidP="006A12E8">
            <w:pPr>
              <w:widowControl/>
              <w:suppressAutoHyphens w:val="0"/>
              <w:snapToGrid w:val="0"/>
              <w:ind w:firstLine="0"/>
              <w:jc w:val="center"/>
            </w:pPr>
            <w:r w:rsidRPr="0025394F">
              <w:t>12</w:t>
            </w:r>
          </w:p>
        </w:tc>
        <w:tc>
          <w:tcPr>
            <w:tcW w:w="368" w:type="pct"/>
            <w:shd w:val="clear" w:color="auto" w:fill="auto"/>
            <w:vAlign w:val="center"/>
          </w:tcPr>
          <w:p w:rsidR="006A12E8" w:rsidRPr="006A12E8" w:rsidRDefault="006A12E8" w:rsidP="006A12E8">
            <w:pPr>
              <w:widowControl/>
              <w:suppressAutoHyphens w:val="0"/>
              <w:ind w:firstLine="0"/>
              <w:jc w:val="center"/>
              <w:rPr>
                <w:color w:val="000000"/>
              </w:rPr>
            </w:pPr>
            <w:r w:rsidRPr="006A12E8">
              <w:rPr>
                <w:color w:val="000000"/>
              </w:rPr>
              <w:t>4</w:t>
            </w:r>
          </w:p>
        </w:tc>
        <w:tc>
          <w:tcPr>
            <w:tcW w:w="443" w:type="pct"/>
            <w:shd w:val="clear" w:color="auto" w:fill="auto"/>
            <w:vAlign w:val="center"/>
          </w:tcPr>
          <w:p w:rsidR="006A12E8" w:rsidRPr="006A12E8" w:rsidRDefault="006A12E8" w:rsidP="006A12E8">
            <w:pPr>
              <w:widowControl/>
              <w:suppressAutoHyphens w:val="0"/>
              <w:ind w:firstLine="0"/>
              <w:jc w:val="center"/>
              <w:rPr>
                <w:color w:val="000000"/>
              </w:rPr>
            </w:pPr>
            <w:r w:rsidRPr="006A12E8">
              <w:rPr>
                <w:color w:val="000000"/>
              </w:rPr>
              <w:t>8</w:t>
            </w:r>
          </w:p>
        </w:tc>
        <w:tc>
          <w:tcPr>
            <w:tcW w:w="434" w:type="pct"/>
            <w:shd w:val="clear" w:color="auto" w:fill="auto"/>
            <w:vAlign w:val="center"/>
          </w:tcPr>
          <w:p w:rsidR="006A12E8" w:rsidRPr="006A12E8" w:rsidRDefault="006A12E8" w:rsidP="006A12E8">
            <w:pPr>
              <w:widowControl/>
              <w:suppressAutoHyphens w:val="0"/>
              <w:ind w:firstLine="0"/>
              <w:jc w:val="center"/>
              <w:rPr>
                <w:color w:val="000000"/>
              </w:rPr>
            </w:pPr>
            <w:r w:rsidRPr="006A12E8">
              <w:rPr>
                <w:color w:val="000000"/>
              </w:rPr>
              <w:t>2</w:t>
            </w:r>
          </w:p>
        </w:tc>
      </w:tr>
      <w:tr w:rsidR="006A12E8" w:rsidRPr="0025394F" w:rsidTr="00FE5D36">
        <w:trPr>
          <w:trHeight w:val="23"/>
        </w:trPr>
        <w:tc>
          <w:tcPr>
            <w:tcW w:w="294" w:type="pct"/>
            <w:vMerge/>
            <w:shd w:val="clear" w:color="auto" w:fill="auto"/>
            <w:vAlign w:val="center"/>
          </w:tcPr>
          <w:p w:rsidR="006A12E8" w:rsidRPr="0025394F" w:rsidRDefault="006A12E8" w:rsidP="006A12E8">
            <w:pPr>
              <w:widowControl/>
              <w:suppressAutoHyphens w:val="0"/>
              <w:snapToGrid w:val="0"/>
              <w:ind w:firstLine="0"/>
            </w:pPr>
          </w:p>
        </w:tc>
        <w:tc>
          <w:tcPr>
            <w:tcW w:w="3092" w:type="pct"/>
            <w:shd w:val="clear" w:color="auto" w:fill="auto"/>
          </w:tcPr>
          <w:p w:rsidR="006A12E8" w:rsidRPr="0025394F" w:rsidRDefault="006A12E8" w:rsidP="006A12E8">
            <w:pPr>
              <w:widowControl/>
              <w:suppressAutoHyphens w:val="0"/>
              <w:ind w:firstLine="0"/>
              <w:jc w:val="right"/>
            </w:pPr>
            <w:r w:rsidRPr="0025394F">
              <w:rPr>
                <w:b/>
              </w:rPr>
              <w:t>Разом змістовий модуль 2</w:t>
            </w:r>
          </w:p>
        </w:tc>
        <w:tc>
          <w:tcPr>
            <w:tcW w:w="369" w:type="pct"/>
            <w:shd w:val="clear" w:color="auto" w:fill="auto"/>
            <w:vAlign w:val="center"/>
          </w:tcPr>
          <w:p w:rsidR="006A12E8" w:rsidRPr="0025394F" w:rsidRDefault="006A12E8" w:rsidP="006A12E8">
            <w:pPr>
              <w:widowControl/>
              <w:suppressAutoHyphens w:val="0"/>
              <w:snapToGrid w:val="0"/>
              <w:ind w:firstLine="0"/>
              <w:jc w:val="center"/>
            </w:pPr>
            <w:r w:rsidRPr="0025394F">
              <w:rPr>
                <w:b/>
              </w:rPr>
              <w:t>36</w:t>
            </w:r>
          </w:p>
        </w:tc>
        <w:tc>
          <w:tcPr>
            <w:tcW w:w="368" w:type="pct"/>
            <w:shd w:val="clear" w:color="auto" w:fill="auto"/>
            <w:vAlign w:val="center"/>
          </w:tcPr>
          <w:p w:rsidR="006A12E8" w:rsidRPr="006A12E8" w:rsidRDefault="006A12E8" w:rsidP="006A12E8">
            <w:pPr>
              <w:widowControl/>
              <w:suppressAutoHyphens w:val="0"/>
              <w:ind w:firstLine="0"/>
              <w:jc w:val="center"/>
              <w:rPr>
                <w:b/>
                <w:bCs/>
                <w:color w:val="000000"/>
              </w:rPr>
            </w:pPr>
            <w:r w:rsidRPr="006A12E8">
              <w:rPr>
                <w:b/>
                <w:bCs/>
                <w:color w:val="000000"/>
              </w:rPr>
              <w:t>12</w:t>
            </w:r>
          </w:p>
        </w:tc>
        <w:tc>
          <w:tcPr>
            <w:tcW w:w="443" w:type="pct"/>
            <w:shd w:val="clear" w:color="auto" w:fill="auto"/>
            <w:vAlign w:val="center"/>
          </w:tcPr>
          <w:p w:rsidR="006A12E8" w:rsidRPr="006A12E8" w:rsidRDefault="006A12E8" w:rsidP="006A12E8">
            <w:pPr>
              <w:widowControl/>
              <w:suppressAutoHyphens w:val="0"/>
              <w:ind w:firstLine="0"/>
              <w:jc w:val="center"/>
              <w:rPr>
                <w:b/>
                <w:bCs/>
                <w:color w:val="000000"/>
              </w:rPr>
            </w:pPr>
            <w:r w:rsidRPr="006A12E8">
              <w:rPr>
                <w:b/>
                <w:bCs/>
                <w:color w:val="000000"/>
              </w:rPr>
              <w:t>24</w:t>
            </w:r>
          </w:p>
        </w:tc>
        <w:tc>
          <w:tcPr>
            <w:tcW w:w="434" w:type="pct"/>
            <w:shd w:val="clear" w:color="auto" w:fill="auto"/>
            <w:vAlign w:val="center"/>
          </w:tcPr>
          <w:p w:rsidR="006A12E8" w:rsidRPr="006A12E8" w:rsidRDefault="006A12E8" w:rsidP="006A12E8">
            <w:pPr>
              <w:widowControl/>
              <w:suppressAutoHyphens w:val="0"/>
              <w:ind w:firstLine="0"/>
              <w:jc w:val="center"/>
              <w:rPr>
                <w:b/>
                <w:bCs/>
                <w:color w:val="000000"/>
              </w:rPr>
            </w:pPr>
            <w:r w:rsidRPr="006A12E8">
              <w:rPr>
                <w:b/>
                <w:bCs/>
                <w:color w:val="000000"/>
              </w:rPr>
              <w:t>6</w:t>
            </w:r>
          </w:p>
        </w:tc>
      </w:tr>
      <w:tr w:rsidR="006A12E8" w:rsidRPr="0025394F" w:rsidTr="00FE5D36">
        <w:trPr>
          <w:trHeight w:val="23"/>
        </w:trPr>
        <w:tc>
          <w:tcPr>
            <w:tcW w:w="294" w:type="pct"/>
            <w:shd w:val="clear" w:color="auto" w:fill="auto"/>
            <w:vAlign w:val="center"/>
          </w:tcPr>
          <w:p w:rsidR="006A12E8" w:rsidRPr="0025394F" w:rsidRDefault="006A12E8" w:rsidP="006A12E8">
            <w:pPr>
              <w:widowControl/>
              <w:suppressAutoHyphens w:val="0"/>
              <w:snapToGrid w:val="0"/>
              <w:ind w:firstLine="0"/>
              <w:rPr>
                <w:b/>
              </w:rPr>
            </w:pPr>
          </w:p>
        </w:tc>
        <w:tc>
          <w:tcPr>
            <w:tcW w:w="3092" w:type="pct"/>
            <w:shd w:val="clear" w:color="auto" w:fill="auto"/>
          </w:tcPr>
          <w:p w:rsidR="006A12E8" w:rsidRPr="0025394F" w:rsidRDefault="006A12E8" w:rsidP="006A12E8">
            <w:pPr>
              <w:widowControl/>
              <w:suppressAutoHyphens w:val="0"/>
              <w:ind w:firstLine="0"/>
              <w:jc w:val="right"/>
            </w:pPr>
            <w:r w:rsidRPr="0025394F">
              <w:rPr>
                <w:b/>
              </w:rPr>
              <w:t>ВСЬОГО</w:t>
            </w:r>
          </w:p>
        </w:tc>
        <w:tc>
          <w:tcPr>
            <w:tcW w:w="369" w:type="pct"/>
            <w:shd w:val="clear" w:color="auto" w:fill="auto"/>
            <w:vAlign w:val="center"/>
          </w:tcPr>
          <w:p w:rsidR="006A12E8" w:rsidRPr="0025394F" w:rsidRDefault="006A12E8" w:rsidP="006A12E8">
            <w:pPr>
              <w:widowControl/>
              <w:suppressAutoHyphens w:val="0"/>
              <w:snapToGrid w:val="0"/>
              <w:ind w:firstLine="0"/>
              <w:jc w:val="center"/>
            </w:pPr>
            <w:r w:rsidRPr="0025394F">
              <w:rPr>
                <w:b/>
                <w:w w:val="95"/>
              </w:rPr>
              <w:t>120</w:t>
            </w:r>
          </w:p>
        </w:tc>
        <w:tc>
          <w:tcPr>
            <w:tcW w:w="368" w:type="pct"/>
            <w:shd w:val="clear" w:color="auto" w:fill="auto"/>
            <w:vAlign w:val="center"/>
          </w:tcPr>
          <w:p w:rsidR="006A12E8" w:rsidRPr="006A12E8" w:rsidRDefault="006A12E8" w:rsidP="006A12E8">
            <w:pPr>
              <w:widowControl/>
              <w:suppressAutoHyphens w:val="0"/>
              <w:ind w:firstLine="0"/>
              <w:jc w:val="center"/>
              <w:rPr>
                <w:b/>
                <w:bCs/>
                <w:color w:val="000000"/>
              </w:rPr>
            </w:pPr>
            <w:r w:rsidRPr="006A12E8">
              <w:rPr>
                <w:b/>
                <w:bCs/>
                <w:color w:val="000000"/>
                <w:w w:val="95"/>
              </w:rPr>
              <w:t>32</w:t>
            </w:r>
          </w:p>
        </w:tc>
        <w:tc>
          <w:tcPr>
            <w:tcW w:w="443" w:type="pct"/>
            <w:shd w:val="clear" w:color="auto" w:fill="auto"/>
            <w:vAlign w:val="center"/>
          </w:tcPr>
          <w:p w:rsidR="006A12E8" w:rsidRPr="006A12E8" w:rsidRDefault="006A12E8" w:rsidP="006A12E8">
            <w:pPr>
              <w:widowControl/>
              <w:suppressAutoHyphens w:val="0"/>
              <w:ind w:firstLine="0"/>
              <w:jc w:val="center"/>
              <w:rPr>
                <w:b/>
                <w:bCs/>
                <w:color w:val="000000"/>
              </w:rPr>
            </w:pPr>
            <w:r w:rsidRPr="006A12E8">
              <w:rPr>
                <w:b/>
                <w:bCs/>
                <w:color w:val="000000"/>
                <w:w w:val="95"/>
              </w:rPr>
              <w:t>48</w:t>
            </w:r>
          </w:p>
        </w:tc>
        <w:tc>
          <w:tcPr>
            <w:tcW w:w="434" w:type="pct"/>
            <w:shd w:val="clear" w:color="auto" w:fill="auto"/>
            <w:vAlign w:val="center"/>
          </w:tcPr>
          <w:p w:rsidR="006A12E8" w:rsidRPr="006A12E8" w:rsidRDefault="006A12E8" w:rsidP="006A12E8">
            <w:pPr>
              <w:widowControl/>
              <w:suppressAutoHyphens w:val="0"/>
              <w:ind w:firstLine="0"/>
              <w:jc w:val="center"/>
              <w:rPr>
                <w:b/>
                <w:bCs/>
                <w:color w:val="000000"/>
              </w:rPr>
            </w:pPr>
            <w:r w:rsidRPr="006A12E8">
              <w:rPr>
                <w:b/>
                <w:bCs/>
                <w:color w:val="000000"/>
              </w:rPr>
              <w:t>40</w:t>
            </w:r>
          </w:p>
        </w:tc>
      </w:tr>
    </w:tbl>
    <w:p w:rsidR="006D040E" w:rsidRDefault="006D040E" w:rsidP="0020578A"/>
    <w:p w:rsidR="006D040E" w:rsidRDefault="006D040E" w:rsidP="0020578A"/>
    <w:p w:rsidR="0025394F" w:rsidRDefault="0025394F">
      <w:pPr>
        <w:widowControl/>
        <w:tabs>
          <w:tab w:val="clear" w:pos="3780"/>
        </w:tabs>
        <w:suppressAutoHyphens w:val="0"/>
        <w:overflowPunct/>
        <w:autoSpaceDE/>
        <w:ind w:firstLine="0"/>
        <w:jc w:val="left"/>
        <w:textAlignment w:val="auto"/>
        <w:rPr>
          <w:b/>
          <w:bCs/>
          <w:iCs/>
          <w:sz w:val="28"/>
          <w:szCs w:val="28"/>
          <w:lang w:val="x-none" w:eastAsia="x-none"/>
        </w:rPr>
      </w:pPr>
      <w:r>
        <w:br w:type="page"/>
      </w:r>
    </w:p>
    <w:p w:rsidR="003E6BE0" w:rsidRDefault="003E6BE0" w:rsidP="001C78D8">
      <w:pPr>
        <w:pStyle w:val="2"/>
      </w:pPr>
      <w:r>
        <w:lastRenderedPageBreak/>
        <w:t>Теми</w:t>
      </w:r>
      <w:r w:rsidR="009F2871">
        <w:rPr>
          <w:lang w:val="uk-UA"/>
        </w:rPr>
        <w:t xml:space="preserve"> практичних</w:t>
      </w:r>
      <w:r>
        <w:t xml:space="preserve"> занять</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530"/>
        <w:gridCol w:w="7902"/>
        <w:gridCol w:w="1176"/>
      </w:tblGrid>
      <w:tr w:rsidR="0025394F" w:rsidRPr="0025394F" w:rsidTr="0025394F">
        <w:trPr>
          <w:trHeight w:val="23"/>
        </w:trPr>
        <w:tc>
          <w:tcPr>
            <w:tcW w:w="276" w:type="pct"/>
            <w:shd w:val="clear" w:color="auto" w:fill="auto"/>
            <w:vAlign w:val="center"/>
          </w:tcPr>
          <w:p w:rsidR="0025394F" w:rsidRPr="0025394F" w:rsidRDefault="0025394F" w:rsidP="0025394F">
            <w:pPr>
              <w:widowControl/>
              <w:suppressAutoHyphens w:val="0"/>
              <w:ind w:firstLine="0"/>
              <w:jc w:val="center"/>
              <w:rPr>
                <w:sz w:val="23"/>
                <w:szCs w:val="23"/>
              </w:rPr>
            </w:pPr>
            <w:r w:rsidRPr="0025394F">
              <w:rPr>
                <w:caps/>
                <w:sz w:val="23"/>
                <w:szCs w:val="23"/>
              </w:rPr>
              <w:t>№</w:t>
            </w:r>
          </w:p>
        </w:tc>
        <w:tc>
          <w:tcPr>
            <w:tcW w:w="4112" w:type="pct"/>
            <w:shd w:val="clear" w:color="auto" w:fill="auto"/>
            <w:vAlign w:val="center"/>
          </w:tcPr>
          <w:p w:rsidR="0025394F" w:rsidRPr="0025394F" w:rsidRDefault="0025394F" w:rsidP="0025394F">
            <w:pPr>
              <w:widowControl/>
              <w:suppressAutoHyphens w:val="0"/>
              <w:ind w:firstLine="0"/>
              <w:jc w:val="center"/>
              <w:rPr>
                <w:sz w:val="23"/>
                <w:szCs w:val="23"/>
              </w:rPr>
            </w:pPr>
            <w:r w:rsidRPr="0025394F">
              <w:rPr>
                <w:sz w:val="23"/>
                <w:szCs w:val="23"/>
              </w:rPr>
              <w:t>Назва теми</w:t>
            </w:r>
          </w:p>
        </w:tc>
        <w:tc>
          <w:tcPr>
            <w:tcW w:w="613" w:type="pct"/>
            <w:shd w:val="clear" w:color="auto" w:fill="auto"/>
            <w:vAlign w:val="center"/>
          </w:tcPr>
          <w:p w:rsidR="0025394F" w:rsidRPr="004B38BC" w:rsidRDefault="0025394F" w:rsidP="0025394F">
            <w:pPr>
              <w:widowControl/>
              <w:suppressAutoHyphens w:val="0"/>
              <w:ind w:firstLine="0"/>
              <w:jc w:val="center"/>
              <w:rPr>
                <w:sz w:val="23"/>
                <w:szCs w:val="23"/>
              </w:rPr>
            </w:pPr>
            <w:r w:rsidRPr="004B38BC">
              <w:rPr>
                <w:sz w:val="23"/>
                <w:szCs w:val="23"/>
              </w:rPr>
              <w:t>Кількість</w:t>
            </w:r>
          </w:p>
          <w:p w:rsidR="0025394F" w:rsidRPr="004B38BC" w:rsidRDefault="0025394F" w:rsidP="0025394F">
            <w:pPr>
              <w:widowControl/>
              <w:suppressAutoHyphens w:val="0"/>
              <w:ind w:firstLine="0"/>
              <w:jc w:val="center"/>
              <w:rPr>
                <w:sz w:val="23"/>
                <w:szCs w:val="23"/>
              </w:rPr>
            </w:pPr>
            <w:r w:rsidRPr="004B38BC">
              <w:rPr>
                <w:sz w:val="23"/>
                <w:szCs w:val="23"/>
              </w:rPr>
              <w:t>годин</w:t>
            </w:r>
          </w:p>
        </w:tc>
      </w:tr>
      <w:tr w:rsidR="0025394F" w:rsidRPr="0025394F" w:rsidTr="0025394F">
        <w:trPr>
          <w:trHeight w:val="23"/>
        </w:trPr>
        <w:tc>
          <w:tcPr>
            <w:tcW w:w="276" w:type="pct"/>
            <w:shd w:val="clear" w:color="auto" w:fill="auto"/>
          </w:tcPr>
          <w:p w:rsidR="0025394F" w:rsidRPr="0025394F" w:rsidRDefault="0025394F" w:rsidP="0025394F">
            <w:pPr>
              <w:widowControl/>
              <w:tabs>
                <w:tab w:val="clear" w:pos="3780"/>
              </w:tabs>
              <w:suppressAutoHyphens w:val="0"/>
              <w:overflowPunct/>
              <w:autoSpaceDE/>
              <w:snapToGrid w:val="0"/>
              <w:ind w:firstLine="0"/>
              <w:rPr>
                <w:caps/>
                <w:sz w:val="23"/>
                <w:szCs w:val="23"/>
              </w:rPr>
            </w:pPr>
            <w:r w:rsidRPr="0025394F">
              <w:rPr>
                <w:caps/>
                <w:sz w:val="23"/>
                <w:szCs w:val="23"/>
              </w:rPr>
              <w:t>1</w:t>
            </w:r>
          </w:p>
        </w:tc>
        <w:tc>
          <w:tcPr>
            <w:tcW w:w="4112" w:type="pct"/>
            <w:shd w:val="clear" w:color="auto" w:fill="auto"/>
          </w:tcPr>
          <w:p w:rsidR="0025394F" w:rsidRPr="004B38BC" w:rsidRDefault="0025394F" w:rsidP="0025394F">
            <w:pPr>
              <w:widowControl/>
              <w:suppressAutoHyphens w:val="0"/>
              <w:snapToGrid w:val="0"/>
              <w:ind w:firstLine="0"/>
              <w:rPr>
                <w:sz w:val="23"/>
                <w:szCs w:val="23"/>
              </w:rPr>
            </w:pPr>
            <w:r w:rsidRPr="004B38BC">
              <w:rPr>
                <w:sz w:val="23"/>
                <w:szCs w:val="23"/>
              </w:rPr>
              <w:t xml:space="preserve">Тема 3. Карти спеціального призначення у туризмі. </w:t>
            </w:r>
          </w:p>
          <w:p w:rsidR="0025394F" w:rsidRPr="004B38BC" w:rsidRDefault="0025394F" w:rsidP="0025394F">
            <w:pPr>
              <w:widowControl/>
              <w:suppressAutoHyphens w:val="0"/>
              <w:snapToGrid w:val="0"/>
              <w:ind w:firstLine="0"/>
              <w:rPr>
                <w:sz w:val="23"/>
                <w:szCs w:val="23"/>
              </w:rPr>
            </w:pPr>
            <w:r w:rsidRPr="004B38BC">
              <w:rPr>
                <w:sz w:val="23"/>
                <w:szCs w:val="23"/>
              </w:rPr>
              <w:t>Вивчення елементів географічних карт. Визначення за картами способів картографічного зображення різних об’єктів. Аналіз змісту, оформлення і класифікація карти з дотриманням схеми: особливості загального оформлення карти і структура легенди; характер застосування графічних засобів і картографічних способів зображення явищ; можливе використання; класифікація за змістом, призначенням і територіальним охопленням.</w:t>
            </w:r>
          </w:p>
        </w:tc>
        <w:tc>
          <w:tcPr>
            <w:tcW w:w="613" w:type="pct"/>
            <w:shd w:val="clear" w:color="auto" w:fill="auto"/>
            <w:vAlign w:val="center"/>
          </w:tcPr>
          <w:p w:rsidR="0025394F" w:rsidRPr="004B38BC" w:rsidRDefault="004B38BC" w:rsidP="0025394F">
            <w:pPr>
              <w:widowControl/>
              <w:suppressAutoHyphens w:val="0"/>
              <w:snapToGrid w:val="0"/>
              <w:ind w:firstLine="0"/>
              <w:jc w:val="center"/>
              <w:rPr>
                <w:sz w:val="23"/>
                <w:szCs w:val="23"/>
              </w:rPr>
            </w:pPr>
            <w:r w:rsidRPr="004B38BC">
              <w:rPr>
                <w:sz w:val="23"/>
                <w:szCs w:val="23"/>
              </w:rPr>
              <w:t>6</w:t>
            </w:r>
          </w:p>
        </w:tc>
      </w:tr>
      <w:tr w:rsidR="0025394F" w:rsidRPr="0025394F" w:rsidTr="0025394F">
        <w:trPr>
          <w:trHeight w:val="23"/>
        </w:trPr>
        <w:tc>
          <w:tcPr>
            <w:tcW w:w="276" w:type="pct"/>
            <w:shd w:val="clear" w:color="auto" w:fill="auto"/>
          </w:tcPr>
          <w:p w:rsidR="0025394F" w:rsidRPr="0025394F" w:rsidRDefault="0025394F" w:rsidP="0025394F">
            <w:pPr>
              <w:widowControl/>
              <w:tabs>
                <w:tab w:val="clear" w:pos="3780"/>
              </w:tabs>
              <w:suppressAutoHyphens w:val="0"/>
              <w:overflowPunct/>
              <w:autoSpaceDE/>
              <w:snapToGrid w:val="0"/>
              <w:ind w:firstLine="0"/>
              <w:rPr>
                <w:caps/>
                <w:sz w:val="23"/>
                <w:szCs w:val="23"/>
              </w:rPr>
            </w:pPr>
            <w:r w:rsidRPr="0025394F">
              <w:rPr>
                <w:caps/>
                <w:sz w:val="23"/>
                <w:szCs w:val="23"/>
              </w:rPr>
              <w:t>2</w:t>
            </w:r>
          </w:p>
        </w:tc>
        <w:tc>
          <w:tcPr>
            <w:tcW w:w="4112" w:type="pct"/>
            <w:shd w:val="clear" w:color="auto" w:fill="auto"/>
          </w:tcPr>
          <w:p w:rsidR="0025394F" w:rsidRPr="004B38BC" w:rsidRDefault="0025394F" w:rsidP="0025394F">
            <w:pPr>
              <w:widowControl/>
              <w:suppressAutoHyphens w:val="0"/>
              <w:snapToGrid w:val="0"/>
              <w:ind w:firstLine="0"/>
              <w:rPr>
                <w:sz w:val="23"/>
                <w:szCs w:val="23"/>
              </w:rPr>
            </w:pPr>
            <w:r w:rsidRPr="004B38BC">
              <w:rPr>
                <w:sz w:val="23"/>
                <w:szCs w:val="23"/>
              </w:rPr>
              <w:t>Тема 4. Топографічна карта та її використання в туризмі. Орієнтування на місцевості.</w:t>
            </w:r>
          </w:p>
          <w:p w:rsidR="0025394F" w:rsidRPr="004B38BC" w:rsidRDefault="0025394F" w:rsidP="0025394F">
            <w:pPr>
              <w:widowControl/>
              <w:suppressAutoHyphens w:val="0"/>
              <w:snapToGrid w:val="0"/>
              <w:ind w:firstLine="0"/>
              <w:rPr>
                <w:sz w:val="23"/>
                <w:szCs w:val="23"/>
              </w:rPr>
            </w:pPr>
            <w:r w:rsidRPr="004B38BC">
              <w:rPr>
                <w:sz w:val="23"/>
                <w:szCs w:val="23"/>
              </w:rPr>
              <w:t xml:space="preserve">Робота з топографічною картою. Система розграфлення та номенклатура топографічних карт. Визначення географічних координат точок на карті. Визначення прямокутних координат точок на карті. </w:t>
            </w:r>
          </w:p>
          <w:p w:rsidR="0025394F" w:rsidRPr="004B38BC" w:rsidRDefault="0025394F" w:rsidP="0025394F">
            <w:pPr>
              <w:widowControl/>
              <w:suppressAutoHyphens w:val="0"/>
              <w:snapToGrid w:val="0"/>
              <w:ind w:firstLine="0"/>
              <w:rPr>
                <w:sz w:val="23"/>
                <w:szCs w:val="23"/>
              </w:rPr>
            </w:pPr>
            <w:r w:rsidRPr="004B38BC">
              <w:rPr>
                <w:sz w:val="23"/>
                <w:szCs w:val="23"/>
              </w:rPr>
              <w:t>Визначення азимутів та румбів на топографічній карті. Визначення відстаней на топографічній карті. Побудова комплексного профілю по заданому напрямку на карті. Комплексне читання топографічної карти.</w:t>
            </w:r>
          </w:p>
        </w:tc>
        <w:tc>
          <w:tcPr>
            <w:tcW w:w="613" w:type="pct"/>
            <w:shd w:val="clear" w:color="auto" w:fill="auto"/>
            <w:vAlign w:val="center"/>
          </w:tcPr>
          <w:p w:rsidR="0025394F" w:rsidRPr="004B38BC" w:rsidRDefault="004B38BC" w:rsidP="0025394F">
            <w:pPr>
              <w:widowControl/>
              <w:suppressAutoHyphens w:val="0"/>
              <w:snapToGrid w:val="0"/>
              <w:ind w:firstLine="0"/>
              <w:jc w:val="center"/>
              <w:rPr>
                <w:sz w:val="23"/>
                <w:szCs w:val="23"/>
              </w:rPr>
            </w:pPr>
            <w:r w:rsidRPr="004B38BC">
              <w:rPr>
                <w:sz w:val="23"/>
                <w:szCs w:val="23"/>
              </w:rPr>
              <w:t>10</w:t>
            </w:r>
          </w:p>
        </w:tc>
      </w:tr>
      <w:tr w:rsidR="0025394F" w:rsidRPr="0025394F" w:rsidTr="0025394F">
        <w:trPr>
          <w:trHeight w:val="23"/>
        </w:trPr>
        <w:tc>
          <w:tcPr>
            <w:tcW w:w="276" w:type="pct"/>
            <w:shd w:val="clear" w:color="auto" w:fill="auto"/>
          </w:tcPr>
          <w:p w:rsidR="0025394F" w:rsidRPr="0025394F" w:rsidRDefault="0025394F" w:rsidP="0025394F">
            <w:pPr>
              <w:widowControl/>
              <w:tabs>
                <w:tab w:val="clear" w:pos="3780"/>
              </w:tabs>
              <w:suppressAutoHyphens w:val="0"/>
              <w:overflowPunct/>
              <w:autoSpaceDE/>
              <w:snapToGrid w:val="0"/>
              <w:ind w:firstLine="0"/>
              <w:rPr>
                <w:caps/>
                <w:color w:val="000000"/>
                <w:sz w:val="23"/>
                <w:szCs w:val="23"/>
              </w:rPr>
            </w:pPr>
            <w:r w:rsidRPr="0025394F">
              <w:rPr>
                <w:caps/>
                <w:color w:val="000000"/>
                <w:sz w:val="23"/>
                <w:szCs w:val="23"/>
              </w:rPr>
              <w:t>3</w:t>
            </w:r>
          </w:p>
        </w:tc>
        <w:tc>
          <w:tcPr>
            <w:tcW w:w="4112" w:type="pct"/>
            <w:shd w:val="clear" w:color="auto" w:fill="auto"/>
          </w:tcPr>
          <w:p w:rsidR="0025394F" w:rsidRPr="004B38BC" w:rsidRDefault="0025394F" w:rsidP="0025394F">
            <w:pPr>
              <w:widowControl/>
              <w:suppressAutoHyphens w:val="0"/>
              <w:snapToGrid w:val="0"/>
              <w:ind w:firstLine="0"/>
              <w:rPr>
                <w:sz w:val="23"/>
                <w:szCs w:val="23"/>
              </w:rPr>
            </w:pPr>
            <w:r w:rsidRPr="004B38BC">
              <w:rPr>
                <w:sz w:val="23"/>
                <w:szCs w:val="23"/>
              </w:rPr>
              <w:t xml:space="preserve">Тема 6. Способи та прийоми картографування. </w:t>
            </w:r>
          </w:p>
          <w:p w:rsidR="0025394F" w:rsidRPr="004B38BC" w:rsidRDefault="0025394F" w:rsidP="0025394F">
            <w:pPr>
              <w:widowControl/>
              <w:suppressAutoHyphens w:val="0"/>
              <w:snapToGrid w:val="0"/>
              <w:ind w:firstLine="0"/>
              <w:rPr>
                <w:sz w:val="23"/>
                <w:szCs w:val="23"/>
              </w:rPr>
            </w:pPr>
            <w:r w:rsidRPr="004B38BC">
              <w:rPr>
                <w:sz w:val="23"/>
                <w:szCs w:val="23"/>
              </w:rPr>
              <w:t>Розробка авторського оригіналу тематичної (наукової рекреаційної, туристичної) карти регіонів карти України на основі статистичних показників. Вибір способів картографічного зображення та укладання тематичної карти.</w:t>
            </w:r>
          </w:p>
        </w:tc>
        <w:tc>
          <w:tcPr>
            <w:tcW w:w="613" w:type="pct"/>
            <w:shd w:val="clear" w:color="auto" w:fill="auto"/>
            <w:vAlign w:val="center"/>
          </w:tcPr>
          <w:p w:rsidR="0025394F" w:rsidRPr="004B38BC" w:rsidRDefault="004B38BC" w:rsidP="0025394F">
            <w:pPr>
              <w:widowControl/>
              <w:suppressAutoHyphens w:val="0"/>
              <w:snapToGrid w:val="0"/>
              <w:ind w:firstLine="0"/>
              <w:jc w:val="center"/>
              <w:rPr>
                <w:sz w:val="23"/>
                <w:szCs w:val="23"/>
              </w:rPr>
            </w:pPr>
            <w:r w:rsidRPr="004B38BC">
              <w:rPr>
                <w:sz w:val="23"/>
                <w:szCs w:val="23"/>
              </w:rPr>
              <w:t>8</w:t>
            </w:r>
          </w:p>
        </w:tc>
      </w:tr>
      <w:tr w:rsidR="0025394F" w:rsidRPr="0025394F" w:rsidTr="0025394F">
        <w:trPr>
          <w:trHeight w:val="23"/>
        </w:trPr>
        <w:tc>
          <w:tcPr>
            <w:tcW w:w="276" w:type="pct"/>
            <w:shd w:val="clear" w:color="auto" w:fill="auto"/>
          </w:tcPr>
          <w:p w:rsidR="0025394F" w:rsidRPr="0025394F" w:rsidRDefault="0025394F" w:rsidP="0025394F">
            <w:pPr>
              <w:widowControl/>
              <w:tabs>
                <w:tab w:val="clear" w:pos="3780"/>
              </w:tabs>
              <w:suppressAutoHyphens w:val="0"/>
              <w:overflowPunct/>
              <w:autoSpaceDE/>
              <w:snapToGrid w:val="0"/>
              <w:ind w:firstLine="0"/>
              <w:rPr>
                <w:iCs/>
                <w:caps/>
                <w:sz w:val="23"/>
                <w:szCs w:val="23"/>
              </w:rPr>
            </w:pPr>
            <w:r w:rsidRPr="0025394F">
              <w:rPr>
                <w:iCs/>
                <w:caps/>
                <w:sz w:val="23"/>
                <w:szCs w:val="23"/>
              </w:rPr>
              <w:t>4</w:t>
            </w:r>
          </w:p>
        </w:tc>
        <w:tc>
          <w:tcPr>
            <w:tcW w:w="4112" w:type="pct"/>
            <w:shd w:val="clear" w:color="auto" w:fill="auto"/>
          </w:tcPr>
          <w:p w:rsidR="0025394F" w:rsidRPr="004B38BC" w:rsidRDefault="0025394F" w:rsidP="0025394F">
            <w:pPr>
              <w:widowControl/>
              <w:suppressAutoHyphens w:val="0"/>
              <w:snapToGrid w:val="0"/>
              <w:ind w:firstLine="0"/>
              <w:rPr>
                <w:sz w:val="23"/>
                <w:szCs w:val="23"/>
              </w:rPr>
            </w:pPr>
            <w:r w:rsidRPr="004B38BC">
              <w:rPr>
                <w:sz w:val="23"/>
                <w:szCs w:val="23"/>
              </w:rPr>
              <w:t xml:space="preserve">Тема 8. Проектування, укладання та підготовка карт та атласів до видання. </w:t>
            </w:r>
          </w:p>
          <w:p w:rsidR="0025394F" w:rsidRPr="004B38BC" w:rsidRDefault="0025394F" w:rsidP="0025394F">
            <w:pPr>
              <w:widowControl/>
              <w:suppressAutoHyphens w:val="0"/>
              <w:ind w:firstLine="0"/>
              <w:rPr>
                <w:sz w:val="23"/>
                <w:szCs w:val="23"/>
              </w:rPr>
            </w:pPr>
            <w:r w:rsidRPr="004B38BC">
              <w:rPr>
                <w:sz w:val="23"/>
                <w:szCs w:val="23"/>
              </w:rPr>
              <w:t xml:space="preserve">Ознайомлення з програмним забезпеченням для розробки ГІС-систем на прикладі </w:t>
            </w:r>
            <w:proofErr w:type="spellStart"/>
            <w:r w:rsidRPr="004B38BC">
              <w:rPr>
                <w:sz w:val="23"/>
                <w:szCs w:val="23"/>
              </w:rPr>
              <w:t>МарInfo</w:t>
            </w:r>
            <w:proofErr w:type="spellEnd"/>
            <w:r w:rsidRPr="004B38BC">
              <w:rPr>
                <w:sz w:val="23"/>
                <w:szCs w:val="23"/>
              </w:rPr>
              <w:t xml:space="preserve">. Приклади організації інформації в ГІС, ввід, спосіб зберігання та вивід даних. </w:t>
            </w:r>
          </w:p>
          <w:p w:rsidR="0025394F" w:rsidRPr="004B38BC" w:rsidRDefault="0025394F" w:rsidP="0025394F">
            <w:pPr>
              <w:widowControl/>
              <w:suppressAutoHyphens w:val="0"/>
              <w:ind w:firstLine="0"/>
              <w:rPr>
                <w:sz w:val="23"/>
                <w:szCs w:val="23"/>
              </w:rPr>
            </w:pPr>
            <w:r w:rsidRPr="004B38BC">
              <w:rPr>
                <w:sz w:val="23"/>
                <w:szCs w:val="23"/>
              </w:rPr>
              <w:t xml:space="preserve">Робота з </w:t>
            </w:r>
            <w:proofErr w:type="spellStart"/>
            <w:r w:rsidRPr="004B38BC">
              <w:rPr>
                <w:sz w:val="23"/>
                <w:szCs w:val="23"/>
              </w:rPr>
              <w:t>МарInfo</w:t>
            </w:r>
            <w:proofErr w:type="spellEnd"/>
            <w:r w:rsidRPr="004B38BC">
              <w:rPr>
                <w:sz w:val="23"/>
                <w:szCs w:val="23"/>
              </w:rPr>
              <w:t xml:space="preserve">. Функції роботи з графічними зображеннями: векторними і растровими. </w:t>
            </w:r>
            <w:proofErr w:type="spellStart"/>
            <w:r w:rsidRPr="004B38BC">
              <w:rPr>
                <w:sz w:val="23"/>
                <w:szCs w:val="23"/>
              </w:rPr>
              <w:t>Вiдпрацювання</w:t>
            </w:r>
            <w:proofErr w:type="spellEnd"/>
            <w:r w:rsidRPr="004B38BC">
              <w:rPr>
                <w:sz w:val="23"/>
                <w:szCs w:val="23"/>
              </w:rPr>
              <w:t xml:space="preserve"> </w:t>
            </w:r>
            <w:proofErr w:type="spellStart"/>
            <w:r w:rsidRPr="004B38BC">
              <w:rPr>
                <w:sz w:val="23"/>
                <w:szCs w:val="23"/>
              </w:rPr>
              <w:t>навикiв</w:t>
            </w:r>
            <w:proofErr w:type="spellEnd"/>
            <w:r w:rsidRPr="004B38BC">
              <w:rPr>
                <w:sz w:val="23"/>
                <w:szCs w:val="23"/>
              </w:rPr>
              <w:t xml:space="preserve"> та </w:t>
            </w:r>
            <w:proofErr w:type="spellStart"/>
            <w:r w:rsidRPr="004B38BC">
              <w:rPr>
                <w:sz w:val="23"/>
                <w:szCs w:val="23"/>
              </w:rPr>
              <w:t>прийомiв</w:t>
            </w:r>
            <w:proofErr w:type="spellEnd"/>
            <w:r w:rsidRPr="004B38BC">
              <w:rPr>
                <w:sz w:val="23"/>
                <w:szCs w:val="23"/>
              </w:rPr>
              <w:t xml:space="preserve"> роботи з тематичними картами. </w:t>
            </w:r>
          </w:p>
          <w:p w:rsidR="0025394F" w:rsidRPr="004B38BC" w:rsidRDefault="0025394F" w:rsidP="0025394F">
            <w:pPr>
              <w:widowControl/>
              <w:suppressAutoHyphens w:val="0"/>
              <w:snapToGrid w:val="0"/>
              <w:ind w:firstLine="0"/>
              <w:rPr>
                <w:sz w:val="23"/>
                <w:szCs w:val="23"/>
              </w:rPr>
            </w:pPr>
            <w:r w:rsidRPr="004B38BC">
              <w:rPr>
                <w:sz w:val="23"/>
                <w:szCs w:val="23"/>
              </w:rPr>
              <w:t xml:space="preserve">Знайомство з основними функціями та можливостями  </w:t>
            </w:r>
            <w:proofErr w:type="spellStart"/>
            <w:r w:rsidRPr="004B38BC">
              <w:rPr>
                <w:sz w:val="23"/>
                <w:szCs w:val="23"/>
              </w:rPr>
              <w:t>MapInfo</w:t>
            </w:r>
            <w:proofErr w:type="spellEnd"/>
            <w:r w:rsidRPr="004B38BC">
              <w:rPr>
                <w:sz w:val="23"/>
                <w:szCs w:val="23"/>
              </w:rPr>
              <w:t xml:space="preserve">. Створення багатошарового картографічного зображення та управління шарами. Вибір картографічного зображення та створення на його базі цифрової основи у </w:t>
            </w:r>
            <w:proofErr w:type="spellStart"/>
            <w:r w:rsidRPr="004B38BC">
              <w:rPr>
                <w:sz w:val="23"/>
                <w:szCs w:val="23"/>
              </w:rPr>
              <w:t>MapInfo</w:t>
            </w:r>
            <w:proofErr w:type="spellEnd"/>
            <w:r w:rsidRPr="004B38BC">
              <w:rPr>
                <w:sz w:val="23"/>
                <w:szCs w:val="23"/>
              </w:rPr>
              <w:t xml:space="preserve">. </w:t>
            </w:r>
          </w:p>
          <w:p w:rsidR="0025394F" w:rsidRPr="004B38BC" w:rsidRDefault="0025394F" w:rsidP="0025394F">
            <w:pPr>
              <w:widowControl/>
              <w:suppressAutoHyphens w:val="0"/>
              <w:snapToGrid w:val="0"/>
              <w:ind w:firstLine="0"/>
              <w:rPr>
                <w:sz w:val="23"/>
                <w:szCs w:val="23"/>
              </w:rPr>
            </w:pPr>
            <w:r w:rsidRPr="004B38BC">
              <w:rPr>
                <w:sz w:val="23"/>
                <w:szCs w:val="23"/>
              </w:rPr>
              <w:t xml:space="preserve">Створення таблиць. Збереження </w:t>
            </w:r>
            <w:r w:rsidR="002029AC">
              <w:rPr>
                <w:sz w:val="23"/>
                <w:szCs w:val="23"/>
              </w:rPr>
              <w:t>«</w:t>
            </w:r>
            <w:r w:rsidRPr="004B38BC">
              <w:rPr>
                <w:sz w:val="23"/>
                <w:szCs w:val="23"/>
              </w:rPr>
              <w:t>Робочого набору</w:t>
            </w:r>
            <w:r w:rsidR="002029AC">
              <w:rPr>
                <w:sz w:val="23"/>
                <w:szCs w:val="23"/>
              </w:rPr>
              <w:t>»</w:t>
            </w:r>
            <w:r w:rsidRPr="004B38BC">
              <w:rPr>
                <w:sz w:val="23"/>
                <w:szCs w:val="23"/>
              </w:rPr>
              <w:t xml:space="preserve">. Оформлення дизайну тематичної карти в програмі </w:t>
            </w:r>
            <w:r w:rsidRPr="004B38BC">
              <w:rPr>
                <w:sz w:val="23"/>
                <w:szCs w:val="23"/>
                <w:lang w:val="en-US"/>
              </w:rPr>
              <w:t>MapInfo</w:t>
            </w:r>
            <w:r w:rsidRPr="004B38BC">
              <w:rPr>
                <w:sz w:val="23"/>
                <w:szCs w:val="23"/>
              </w:rPr>
              <w:t>. Підготовка карти до друку.</w:t>
            </w:r>
          </w:p>
        </w:tc>
        <w:tc>
          <w:tcPr>
            <w:tcW w:w="613" w:type="pct"/>
            <w:shd w:val="clear" w:color="auto" w:fill="auto"/>
            <w:vAlign w:val="center"/>
          </w:tcPr>
          <w:p w:rsidR="0025394F" w:rsidRPr="004B38BC" w:rsidRDefault="0025394F" w:rsidP="0025394F">
            <w:pPr>
              <w:widowControl/>
              <w:suppressAutoHyphens w:val="0"/>
              <w:snapToGrid w:val="0"/>
              <w:ind w:firstLine="0"/>
              <w:jc w:val="center"/>
              <w:rPr>
                <w:sz w:val="23"/>
                <w:szCs w:val="23"/>
              </w:rPr>
            </w:pPr>
            <w:r w:rsidRPr="004B38BC">
              <w:rPr>
                <w:sz w:val="23"/>
                <w:szCs w:val="23"/>
                <w:lang w:val="en-US"/>
              </w:rPr>
              <w:t>8</w:t>
            </w:r>
          </w:p>
        </w:tc>
      </w:tr>
      <w:tr w:rsidR="0025394F" w:rsidRPr="0025394F" w:rsidTr="0025394F">
        <w:trPr>
          <w:trHeight w:val="23"/>
        </w:trPr>
        <w:tc>
          <w:tcPr>
            <w:tcW w:w="276" w:type="pct"/>
            <w:shd w:val="clear" w:color="auto" w:fill="auto"/>
          </w:tcPr>
          <w:p w:rsidR="0025394F" w:rsidRPr="0025394F" w:rsidRDefault="0025394F" w:rsidP="0025394F">
            <w:pPr>
              <w:widowControl/>
              <w:tabs>
                <w:tab w:val="clear" w:pos="3780"/>
              </w:tabs>
              <w:suppressAutoHyphens w:val="0"/>
              <w:overflowPunct/>
              <w:autoSpaceDE/>
              <w:snapToGrid w:val="0"/>
              <w:ind w:firstLine="0"/>
              <w:rPr>
                <w:iCs/>
                <w:caps/>
                <w:sz w:val="23"/>
                <w:szCs w:val="23"/>
              </w:rPr>
            </w:pPr>
            <w:r w:rsidRPr="0025394F">
              <w:rPr>
                <w:iCs/>
                <w:caps/>
                <w:sz w:val="23"/>
                <w:szCs w:val="23"/>
              </w:rPr>
              <w:t>5</w:t>
            </w:r>
          </w:p>
        </w:tc>
        <w:tc>
          <w:tcPr>
            <w:tcW w:w="4112" w:type="pct"/>
            <w:shd w:val="clear" w:color="auto" w:fill="auto"/>
          </w:tcPr>
          <w:p w:rsidR="0025394F" w:rsidRPr="004B38BC" w:rsidRDefault="0025394F" w:rsidP="0025394F">
            <w:pPr>
              <w:widowControl/>
              <w:suppressAutoHyphens w:val="0"/>
              <w:snapToGrid w:val="0"/>
              <w:ind w:firstLine="0"/>
              <w:rPr>
                <w:sz w:val="23"/>
                <w:szCs w:val="23"/>
              </w:rPr>
            </w:pPr>
            <w:r w:rsidRPr="004B38BC">
              <w:rPr>
                <w:sz w:val="23"/>
                <w:szCs w:val="23"/>
              </w:rPr>
              <w:t xml:space="preserve">Тема 9. Картографія і </w:t>
            </w:r>
            <w:proofErr w:type="spellStart"/>
            <w:r w:rsidRPr="004B38BC">
              <w:rPr>
                <w:sz w:val="23"/>
                <w:szCs w:val="23"/>
              </w:rPr>
              <w:t>геоінформатика</w:t>
            </w:r>
            <w:proofErr w:type="spellEnd"/>
            <w:r w:rsidRPr="004B38BC">
              <w:rPr>
                <w:sz w:val="23"/>
                <w:szCs w:val="23"/>
              </w:rPr>
              <w:t>. Електронна картографія в туризмі.</w:t>
            </w:r>
          </w:p>
          <w:p w:rsidR="0025394F" w:rsidRPr="004B38BC" w:rsidRDefault="0025394F" w:rsidP="0025394F">
            <w:pPr>
              <w:widowControl/>
              <w:suppressAutoHyphens w:val="0"/>
              <w:snapToGrid w:val="0"/>
              <w:ind w:firstLine="0"/>
              <w:rPr>
                <w:sz w:val="23"/>
                <w:szCs w:val="23"/>
              </w:rPr>
            </w:pPr>
            <w:r w:rsidRPr="004B38BC">
              <w:rPr>
                <w:sz w:val="23"/>
                <w:szCs w:val="23"/>
              </w:rPr>
              <w:t>Аналіз Інтернет-ресурсів туристичної спрямованості.</w:t>
            </w:r>
          </w:p>
          <w:p w:rsidR="0025394F" w:rsidRPr="004B38BC" w:rsidRDefault="0025394F" w:rsidP="0025394F">
            <w:pPr>
              <w:widowControl/>
              <w:suppressAutoHyphens w:val="0"/>
              <w:snapToGrid w:val="0"/>
              <w:ind w:firstLine="0"/>
              <w:rPr>
                <w:sz w:val="23"/>
                <w:szCs w:val="23"/>
              </w:rPr>
            </w:pPr>
            <w:r w:rsidRPr="004B38BC">
              <w:rPr>
                <w:sz w:val="23"/>
                <w:szCs w:val="23"/>
              </w:rPr>
              <w:t>Банки картографічних даних.</w:t>
            </w:r>
          </w:p>
          <w:p w:rsidR="0025394F" w:rsidRPr="004B38BC" w:rsidRDefault="0025394F" w:rsidP="0025394F">
            <w:pPr>
              <w:widowControl/>
              <w:suppressAutoHyphens w:val="0"/>
              <w:snapToGrid w:val="0"/>
              <w:ind w:firstLine="0"/>
              <w:rPr>
                <w:sz w:val="23"/>
                <w:szCs w:val="23"/>
              </w:rPr>
            </w:pPr>
            <w:r w:rsidRPr="004B38BC">
              <w:rPr>
                <w:sz w:val="23"/>
                <w:szCs w:val="23"/>
              </w:rPr>
              <w:t>Картографічне моделювання в інтерактивному режимі. Оформлення карти за допомогою онлайн-програм.</w:t>
            </w:r>
          </w:p>
        </w:tc>
        <w:tc>
          <w:tcPr>
            <w:tcW w:w="613" w:type="pct"/>
            <w:shd w:val="clear" w:color="auto" w:fill="auto"/>
            <w:vAlign w:val="center"/>
          </w:tcPr>
          <w:p w:rsidR="0025394F" w:rsidRPr="004B38BC" w:rsidRDefault="0025394F" w:rsidP="0025394F">
            <w:pPr>
              <w:widowControl/>
              <w:suppressAutoHyphens w:val="0"/>
              <w:snapToGrid w:val="0"/>
              <w:ind w:firstLine="0"/>
              <w:jc w:val="center"/>
              <w:rPr>
                <w:sz w:val="23"/>
                <w:szCs w:val="23"/>
              </w:rPr>
            </w:pPr>
            <w:r w:rsidRPr="004B38BC">
              <w:rPr>
                <w:sz w:val="23"/>
                <w:szCs w:val="23"/>
              </w:rPr>
              <w:t>8</w:t>
            </w:r>
          </w:p>
        </w:tc>
      </w:tr>
      <w:tr w:rsidR="0025394F" w:rsidRPr="0025394F" w:rsidTr="0025394F">
        <w:trPr>
          <w:trHeight w:val="23"/>
        </w:trPr>
        <w:tc>
          <w:tcPr>
            <w:tcW w:w="276" w:type="pct"/>
            <w:shd w:val="clear" w:color="auto" w:fill="auto"/>
          </w:tcPr>
          <w:p w:rsidR="0025394F" w:rsidRPr="0025394F" w:rsidRDefault="0025394F" w:rsidP="0025394F">
            <w:pPr>
              <w:widowControl/>
              <w:tabs>
                <w:tab w:val="clear" w:pos="3780"/>
              </w:tabs>
              <w:suppressAutoHyphens w:val="0"/>
              <w:overflowPunct/>
              <w:autoSpaceDE/>
              <w:snapToGrid w:val="0"/>
              <w:ind w:firstLine="0"/>
              <w:rPr>
                <w:iCs/>
                <w:caps/>
                <w:sz w:val="23"/>
                <w:szCs w:val="23"/>
              </w:rPr>
            </w:pPr>
            <w:r w:rsidRPr="0025394F">
              <w:rPr>
                <w:iCs/>
                <w:caps/>
                <w:sz w:val="23"/>
                <w:szCs w:val="23"/>
              </w:rPr>
              <w:t>6</w:t>
            </w:r>
          </w:p>
        </w:tc>
        <w:tc>
          <w:tcPr>
            <w:tcW w:w="4112" w:type="pct"/>
            <w:shd w:val="clear" w:color="auto" w:fill="auto"/>
          </w:tcPr>
          <w:p w:rsidR="0025394F" w:rsidRPr="004B38BC" w:rsidRDefault="0025394F" w:rsidP="0025394F">
            <w:pPr>
              <w:widowControl/>
              <w:suppressAutoHyphens w:val="0"/>
              <w:snapToGrid w:val="0"/>
              <w:ind w:firstLine="0"/>
              <w:rPr>
                <w:sz w:val="23"/>
                <w:szCs w:val="23"/>
              </w:rPr>
            </w:pPr>
            <w:r w:rsidRPr="004B38BC">
              <w:rPr>
                <w:sz w:val="23"/>
                <w:szCs w:val="23"/>
              </w:rPr>
              <w:t>Тема 10. Картографічне джерелознавство та картографічний метод дослідження.</w:t>
            </w:r>
          </w:p>
          <w:p w:rsidR="0025394F" w:rsidRPr="004B38BC" w:rsidRDefault="0025394F" w:rsidP="0025394F">
            <w:pPr>
              <w:widowControl/>
              <w:suppressAutoHyphens w:val="0"/>
              <w:snapToGrid w:val="0"/>
              <w:ind w:firstLine="0"/>
              <w:rPr>
                <w:sz w:val="23"/>
                <w:szCs w:val="23"/>
              </w:rPr>
            </w:pPr>
            <w:r w:rsidRPr="004B38BC">
              <w:rPr>
                <w:sz w:val="23"/>
                <w:szCs w:val="23"/>
              </w:rPr>
              <w:t>Візуальний аналіз і опис за тематичними картами. Складання порівняльного аналізу двох тематичних карт та з'ясування особливості передання якісних, кількісних і динамічних характеристик позначених об'єктів і явищ. Порівняльний аналіз за схемою: назва, місце і рік видання, масштаб і проекція, елементи географічної основи, особливості змісту, графічні способи і засоби зображення кількісних і якісних характеристик явищ та об'єктів.</w:t>
            </w:r>
          </w:p>
          <w:p w:rsidR="0025394F" w:rsidRPr="004B38BC" w:rsidRDefault="0025394F" w:rsidP="0025394F">
            <w:pPr>
              <w:widowControl/>
              <w:suppressAutoHyphens w:val="0"/>
              <w:snapToGrid w:val="0"/>
              <w:ind w:firstLine="0"/>
              <w:rPr>
                <w:sz w:val="23"/>
                <w:szCs w:val="23"/>
              </w:rPr>
            </w:pPr>
            <w:r w:rsidRPr="004B38BC">
              <w:rPr>
                <w:sz w:val="23"/>
                <w:szCs w:val="23"/>
              </w:rPr>
              <w:t>Алгоритм дослідження району подорожі за картою.</w:t>
            </w:r>
          </w:p>
        </w:tc>
        <w:tc>
          <w:tcPr>
            <w:tcW w:w="613" w:type="pct"/>
            <w:shd w:val="clear" w:color="auto" w:fill="auto"/>
            <w:vAlign w:val="center"/>
          </w:tcPr>
          <w:p w:rsidR="0025394F" w:rsidRPr="004B38BC" w:rsidRDefault="004B38BC" w:rsidP="0025394F">
            <w:pPr>
              <w:widowControl/>
              <w:suppressAutoHyphens w:val="0"/>
              <w:snapToGrid w:val="0"/>
              <w:ind w:firstLine="0"/>
              <w:jc w:val="center"/>
              <w:rPr>
                <w:sz w:val="23"/>
                <w:szCs w:val="23"/>
              </w:rPr>
            </w:pPr>
            <w:r w:rsidRPr="004B38BC">
              <w:rPr>
                <w:sz w:val="23"/>
                <w:szCs w:val="23"/>
              </w:rPr>
              <w:t>8</w:t>
            </w:r>
          </w:p>
        </w:tc>
      </w:tr>
      <w:tr w:rsidR="0025394F" w:rsidRPr="0025394F" w:rsidTr="0025394F">
        <w:trPr>
          <w:trHeight w:val="23"/>
        </w:trPr>
        <w:tc>
          <w:tcPr>
            <w:tcW w:w="4387" w:type="pct"/>
            <w:gridSpan w:val="2"/>
            <w:shd w:val="clear" w:color="auto" w:fill="auto"/>
          </w:tcPr>
          <w:p w:rsidR="0025394F" w:rsidRPr="004B38BC" w:rsidRDefault="0025394F" w:rsidP="0025394F">
            <w:pPr>
              <w:widowControl/>
              <w:suppressAutoHyphens w:val="0"/>
              <w:ind w:firstLine="0"/>
              <w:rPr>
                <w:b/>
                <w:sz w:val="23"/>
                <w:szCs w:val="23"/>
              </w:rPr>
            </w:pPr>
            <w:r w:rsidRPr="004B38BC">
              <w:rPr>
                <w:b/>
                <w:sz w:val="23"/>
                <w:szCs w:val="23"/>
              </w:rPr>
              <w:t>РАЗОМ</w:t>
            </w:r>
          </w:p>
        </w:tc>
        <w:tc>
          <w:tcPr>
            <w:tcW w:w="613" w:type="pct"/>
            <w:shd w:val="clear" w:color="auto" w:fill="auto"/>
            <w:vAlign w:val="center"/>
          </w:tcPr>
          <w:p w:rsidR="0025394F" w:rsidRPr="004B38BC" w:rsidRDefault="004B38BC" w:rsidP="0025394F">
            <w:pPr>
              <w:widowControl/>
              <w:suppressAutoHyphens w:val="0"/>
              <w:snapToGrid w:val="0"/>
              <w:ind w:firstLine="0"/>
              <w:jc w:val="center"/>
              <w:rPr>
                <w:b/>
                <w:sz w:val="23"/>
                <w:szCs w:val="23"/>
              </w:rPr>
            </w:pPr>
            <w:r w:rsidRPr="004B38BC">
              <w:rPr>
                <w:b/>
                <w:caps/>
                <w:sz w:val="23"/>
                <w:szCs w:val="23"/>
              </w:rPr>
              <w:t>48</w:t>
            </w:r>
          </w:p>
        </w:tc>
      </w:tr>
    </w:tbl>
    <w:p w:rsidR="0025394F" w:rsidRDefault="0025394F" w:rsidP="0020578A"/>
    <w:p w:rsidR="003E6BE0" w:rsidRDefault="003E6BE0" w:rsidP="001C78D8">
      <w:pPr>
        <w:pStyle w:val="2"/>
      </w:pPr>
      <w:r>
        <w:t>Завдання для самостійної роботи</w:t>
      </w:r>
    </w:p>
    <w:p w:rsidR="0025394F" w:rsidRDefault="0025394F" w:rsidP="0025394F">
      <w:r>
        <w:rPr>
          <w:b/>
        </w:rPr>
        <w:t>Завдання 1. Виконання тематичного картографічного проекту з туризму за допомогою ГІС</w:t>
      </w:r>
    </w:p>
    <w:p w:rsidR="0025394F" w:rsidRDefault="0025394F" w:rsidP="0025394F">
      <w:r>
        <w:t>Розробити проект туристичної карти регіонів України на обрану тему. Вивчити теоретичну сторону питання. Підібрати необхідні картографічні, інформаційні та статистичні дані для виконання завдання. Результати представити у вигляді електронної карти з описом її елементів та змісту.</w:t>
      </w:r>
    </w:p>
    <w:p w:rsidR="0025394F" w:rsidRDefault="0025394F" w:rsidP="0025394F"/>
    <w:p w:rsidR="0025394F" w:rsidRDefault="0025394F" w:rsidP="0025394F">
      <w:r>
        <w:t>Пропоновані теми:</w:t>
      </w:r>
    </w:p>
    <w:p w:rsidR="0025394F" w:rsidRDefault="0025394F" w:rsidP="0025394F">
      <w:r>
        <w:t xml:space="preserve">1. </w:t>
      </w:r>
      <w:proofErr w:type="spellStart"/>
      <w:r>
        <w:t>Туристсько</w:t>
      </w:r>
      <w:proofErr w:type="spellEnd"/>
      <w:r>
        <w:t>-рекреаційні ресурси України (на прикладі одного з видів).</w:t>
      </w:r>
    </w:p>
    <w:p w:rsidR="0025394F" w:rsidRDefault="0025394F" w:rsidP="0025394F">
      <w:r>
        <w:t>2. Туристські атракції України (на прикладі одного з видів атракцій).</w:t>
      </w:r>
    </w:p>
    <w:p w:rsidR="0025394F" w:rsidRDefault="0025394F" w:rsidP="0025394F">
      <w:r>
        <w:t>3. Заклади розміщення в Україні (на прикладі одного із типів закладів розміщення).</w:t>
      </w:r>
    </w:p>
    <w:p w:rsidR="0025394F" w:rsidRDefault="0025394F" w:rsidP="0025394F">
      <w:r>
        <w:t>4. Види туризму в Україні (на прикладі одного із видів).</w:t>
      </w:r>
    </w:p>
    <w:p w:rsidR="0025394F" w:rsidRDefault="0025394F" w:rsidP="0025394F">
      <w:r>
        <w:t>5. Туристичні продукти в Україні (на прикладі одного з видів).</w:t>
      </w:r>
    </w:p>
    <w:p w:rsidR="0025394F" w:rsidRDefault="0025394F" w:rsidP="0025394F">
      <w:r>
        <w:t xml:space="preserve">6. </w:t>
      </w:r>
      <w:proofErr w:type="spellStart"/>
      <w:r>
        <w:t>Туроператорська</w:t>
      </w:r>
      <w:proofErr w:type="spellEnd"/>
      <w:r>
        <w:t>/</w:t>
      </w:r>
      <w:proofErr w:type="spellStart"/>
      <w:r>
        <w:t>турагентська</w:t>
      </w:r>
      <w:proofErr w:type="spellEnd"/>
      <w:r>
        <w:t xml:space="preserve"> діяльність в Україні.</w:t>
      </w:r>
    </w:p>
    <w:p w:rsidR="0025394F" w:rsidRDefault="0025394F" w:rsidP="0025394F">
      <w:r>
        <w:t>7. Санаторії та курорти України.</w:t>
      </w:r>
    </w:p>
    <w:p w:rsidR="0025394F" w:rsidRDefault="0025394F" w:rsidP="0025394F">
      <w:r>
        <w:t>8. Туристські потоки в Україні.</w:t>
      </w:r>
    </w:p>
    <w:p w:rsidR="0025394F" w:rsidRDefault="0025394F" w:rsidP="0025394F">
      <w:r>
        <w:t>9. Економічні результати розвитку туризму в Україні.</w:t>
      </w:r>
    </w:p>
    <w:p w:rsidR="0025394F" w:rsidRDefault="0025394F" w:rsidP="0025394F">
      <w:pPr>
        <w:rPr>
          <w:lang w:val="x-none" w:eastAsia="x-none"/>
        </w:rPr>
      </w:pPr>
      <w:r>
        <w:t>10. Студенти можуть запропонувати власну тематику та показники для побудови карти, попередньо узгодивши з викладачем.</w:t>
      </w:r>
    </w:p>
    <w:p w:rsidR="0025394F" w:rsidRPr="0025394F" w:rsidRDefault="0025394F" w:rsidP="0025394F">
      <w:pPr>
        <w:rPr>
          <w:lang w:val="x-none" w:eastAsia="x-none"/>
        </w:rPr>
      </w:pPr>
    </w:p>
    <w:p w:rsidR="0025394F" w:rsidRDefault="0025394F" w:rsidP="0025394F">
      <w:pPr>
        <w:pStyle w:val="2"/>
      </w:pPr>
      <w:r>
        <w:t>Індивідуальні завдання</w:t>
      </w:r>
    </w:p>
    <w:p w:rsidR="0025394F" w:rsidRDefault="0025394F" w:rsidP="0025394F">
      <w:pPr>
        <w:jc w:val="center"/>
      </w:pPr>
      <w:r>
        <w:rPr>
          <w:b/>
        </w:rPr>
        <w:t>Підготовка реферату та мультимедійної презентації на обрану тему.</w:t>
      </w:r>
    </w:p>
    <w:p w:rsidR="0025394F" w:rsidRDefault="0025394F" w:rsidP="0025394F">
      <w:pPr>
        <w:widowControl/>
        <w:numPr>
          <w:ilvl w:val="0"/>
          <w:numId w:val="5"/>
        </w:numPr>
        <w:tabs>
          <w:tab w:val="clear" w:pos="3780"/>
        </w:tabs>
        <w:jc w:val="left"/>
      </w:pPr>
      <w:r>
        <w:t>Карти в історії людства.</w:t>
      </w:r>
    </w:p>
    <w:p w:rsidR="0025394F" w:rsidRDefault="0025394F" w:rsidP="0025394F">
      <w:pPr>
        <w:widowControl/>
        <w:numPr>
          <w:ilvl w:val="0"/>
          <w:numId w:val="5"/>
        </w:numPr>
        <w:tabs>
          <w:tab w:val="clear" w:pos="3780"/>
        </w:tabs>
        <w:jc w:val="left"/>
      </w:pPr>
      <w:r>
        <w:t>Математичні елементи карти.</w:t>
      </w:r>
    </w:p>
    <w:p w:rsidR="0025394F" w:rsidRDefault="0025394F" w:rsidP="0025394F">
      <w:pPr>
        <w:widowControl/>
        <w:numPr>
          <w:ilvl w:val="0"/>
          <w:numId w:val="5"/>
        </w:numPr>
        <w:tabs>
          <w:tab w:val="clear" w:pos="3780"/>
        </w:tabs>
        <w:jc w:val="left"/>
      </w:pPr>
      <w:r>
        <w:t>Проблеми оновлення географічних карт.</w:t>
      </w:r>
    </w:p>
    <w:p w:rsidR="0025394F" w:rsidRDefault="0025394F" w:rsidP="0025394F">
      <w:pPr>
        <w:widowControl/>
        <w:numPr>
          <w:ilvl w:val="0"/>
          <w:numId w:val="5"/>
        </w:numPr>
        <w:tabs>
          <w:tab w:val="clear" w:pos="3780"/>
        </w:tabs>
        <w:jc w:val="left"/>
      </w:pPr>
      <w:r>
        <w:t>Тенденції і перспективи розвитку картографії та картографування.</w:t>
      </w:r>
    </w:p>
    <w:p w:rsidR="0025394F" w:rsidRDefault="0025394F" w:rsidP="0025394F">
      <w:pPr>
        <w:widowControl/>
        <w:numPr>
          <w:ilvl w:val="0"/>
          <w:numId w:val="5"/>
        </w:numPr>
        <w:tabs>
          <w:tab w:val="clear" w:pos="3780"/>
        </w:tabs>
        <w:jc w:val="left"/>
      </w:pPr>
      <w:r>
        <w:t>Картографічні твори як історично-культурна спадщина в Україні.</w:t>
      </w:r>
    </w:p>
    <w:p w:rsidR="0025394F" w:rsidRDefault="0025394F" w:rsidP="0025394F">
      <w:pPr>
        <w:widowControl/>
        <w:numPr>
          <w:ilvl w:val="0"/>
          <w:numId w:val="5"/>
        </w:numPr>
        <w:tabs>
          <w:tab w:val="clear" w:pos="3780"/>
        </w:tabs>
        <w:jc w:val="left"/>
      </w:pPr>
      <w:proofErr w:type="spellStart"/>
      <w:r>
        <w:t>Геозображення</w:t>
      </w:r>
      <w:proofErr w:type="spellEnd"/>
      <w:r>
        <w:t xml:space="preserve"> – поняття в картографії.</w:t>
      </w:r>
    </w:p>
    <w:p w:rsidR="0025394F" w:rsidRDefault="0025394F" w:rsidP="0025394F">
      <w:pPr>
        <w:widowControl/>
        <w:numPr>
          <w:ilvl w:val="0"/>
          <w:numId w:val="5"/>
        </w:numPr>
        <w:tabs>
          <w:tab w:val="clear" w:pos="3780"/>
        </w:tabs>
        <w:jc w:val="left"/>
      </w:pPr>
      <w:r>
        <w:t>Стародавні карти Руської держави.</w:t>
      </w:r>
    </w:p>
    <w:p w:rsidR="0025394F" w:rsidRDefault="0025394F" w:rsidP="0025394F">
      <w:pPr>
        <w:widowControl/>
        <w:numPr>
          <w:ilvl w:val="0"/>
          <w:numId w:val="5"/>
        </w:numPr>
        <w:tabs>
          <w:tab w:val="clear" w:pos="3780"/>
        </w:tabs>
        <w:jc w:val="left"/>
      </w:pPr>
      <w:r>
        <w:t>Форми та розміри Землі.</w:t>
      </w:r>
    </w:p>
    <w:p w:rsidR="0025394F" w:rsidRDefault="0025394F" w:rsidP="0025394F">
      <w:pPr>
        <w:widowControl/>
        <w:numPr>
          <w:ilvl w:val="0"/>
          <w:numId w:val="5"/>
        </w:numPr>
        <w:tabs>
          <w:tab w:val="clear" w:pos="3780"/>
        </w:tabs>
        <w:jc w:val="left"/>
      </w:pPr>
      <w:r>
        <w:t>Карта як модель.</w:t>
      </w:r>
    </w:p>
    <w:p w:rsidR="0025394F" w:rsidRDefault="0025394F" w:rsidP="0025394F">
      <w:pPr>
        <w:widowControl/>
        <w:numPr>
          <w:ilvl w:val="0"/>
          <w:numId w:val="5"/>
        </w:numPr>
        <w:tabs>
          <w:tab w:val="clear" w:pos="3780"/>
        </w:tabs>
        <w:jc w:val="left"/>
      </w:pPr>
      <w:r>
        <w:t>Картографічні підприємства та їх типи.</w:t>
      </w:r>
    </w:p>
    <w:p w:rsidR="0025394F" w:rsidRDefault="0025394F" w:rsidP="0025394F">
      <w:pPr>
        <w:widowControl/>
        <w:numPr>
          <w:ilvl w:val="0"/>
          <w:numId w:val="5"/>
        </w:numPr>
        <w:tabs>
          <w:tab w:val="clear" w:pos="3780"/>
        </w:tabs>
        <w:jc w:val="left"/>
      </w:pPr>
      <w:r>
        <w:t xml:space="preserve">Координатна  сітка на картах: види, принцип побудови. </w:t>
      </w:r>
    </w:p>
    <w:p w:rsidR="0025394F" w:rsidRDefault="0025394F" w:rsidP="0025394F">
      <w:pPr>
        <w:widowControl/>
        <w:numPr>
          <w:ilvl w:val="0"/>
          <w:numId w:val="5"/>
        </w:numPr>
        <w:tabs>
          <w:tab w:val="clear" w:pos="3780"/>
        </w:tabs>
        <w:jc w:val="left"/>
      </w:pPr>
      <w:r>
        <w:t>Способи вимірювання на топографічних картах.</w:t>
      </w:r>
    </w:p>
    <w:p w:rsidR="0025394F" w:rsidRDefault="0025394F" w:rsidP="0025394F">
      <w:pPr>
        <w:widowControl/>
        <w:numPr>
          <w:ilvl w:val="0"/>
          <w:numId w:val="5"/>
        </w:numPr>
        <w:tabs>
          <w:tab w:val="clear" w:pos="3780"/>
        </w:tabs>
        <w:jc w:val="left"/>
      </w:pPr>
      <w:r>
        <w:t>Геодезична основа топографічної карти.</w:t>
      </w:r>
    </w:p>
    <w:p w:rsidR="0025394F" w:rsidRDefault="0025394F" w:rsidP="0025394F">
      <w:pPr>
        <w:widowControl/>
        <w:numPr>
          <w:ilvl w:val="0"/>
          <w:numId w:val="5"/>
        </w:numPr>
        <w:tabs>
          <w:tab w:val="clear" w:pos="3780"/>
        </w:tabs>
        <w:jc w:val="left"/>
      </w:pPr>
      <w:r>
        <w:t>Проекція Гауса-</w:t>
      </w:r>
      <w:proofErr w:type="spellStart"/>
      <w:r>
        <w:t>Крюгера</w:t>
      </w:r>
      <w:proofErr w:type="spellEnd"/>
      <w:r>
        <w:t>.</w:t>
      </w:r>
    </w:p>
    <w:p w:rsidR="0025394F" w:rsidRDefault="0025394F" w:rsidP="0025394F">
      <w:pPr>
        <w:widowControl/>
        <w:numPr>
          <w:ilvl w:val="0"/>
          <w:numId w:val="5"/>
        </w:numPr>
        <w:tabs>
          <w:tab w:val="clear" w:pos="3780"/>
        </w:tabs>
        <w:jc w:val="left"/>
      </w:pPr>
      <w:r>
        <w:t>Види азимутів та їх практичне застосування.</w:t>
      </w:r>
    </w:p>
    <w:p w:rsidR="0025394F" w:rsidRDefault="0025394F" w:rsidP="0025394F">
      <w:pPr>
        <w:widowControl/>
        <w:numPr>
          <w:ilvl w:val="0"/>
          <w:numId w:val="5"/>
        </w:numPr>
        <w:tabs>
          <w:tab w:val="clear" w:pos="3780"/>
        </w:tabs>
        <w:jc w:val="left"/>
      </w:pPr>
      <w:r>
        <w:t>Державна геодезична сітка.</w:t>
      </w:r>
    </w:p>
    <w:p w:rsidR="0025394F" w:rsidRDefault="0025394F" w:rsidP="0025394F">
      <w:pPr>
        <w:widowControl/>
        <w:numPr>
          <w:ilvl w:val="0"/>
          <w:numId w:val="5"/>
        </w:numPr>
        <w:tabs>
          <w:tab w:val="clear" w:pos="3780"/>
        </w:tabs>
        <w:jc w:val="left"/>
      </w:pPr>
      <w:r>
        <w:t>Національна система відліку системи координат.</w:t>
      </w:r>
    </w:p>
    <w:p w:rsidR="0025394F" w:rsidRDefault="0025394F" w:rsidP="0025394F">
      <w:pPr>
        <w:widowControl/>
        <w:numPr>
          <w:ilvl w:val="0"/>
          <w:numId w:val="5"/>
        </w:numPr>
        <w:tabs>
          <w:tab w:val="clear" w:pos="3780"/>
        </w:tabs>
        <w:jc w:val="left"/>
      </w:pPr>
      <w:r>
        <w:t xml:space="preserve">Роль картографії в становленні державного кордону України. </w:t>
      </w:r>
    </w:p>
    <w:p w:rsidR="0025394F" w:rsidRDefault="0025394F" w:rsidP="0025394F">
      <w:pPr>
        <w:widowControl/>
        <w:numPr>
          <w:ilvl w:val="0"/>
          <w:numId w:val="5"/>
        </w:numPr>
        <w:tabs>
          <w:tab w:val="clear" w:pos="3780"/>
        </w:tabs>
        <w:jc w:val="left"/>
      </w:pPr>
      <w:r>
        <w:t>Роль картографії у визначенні географічного центру України.</w:t>
      </w:r>
    </w:p>
    <w:p w:rsidR="0025394F" w:rsidRDefault="0025394F" w:rsidP="0025394F">
      <w:pPr>
        <w:widowControl/>
        <w:numPr>
          <w:ilvl w:val="0"/>
          <w:numId w:val="5"/>
        </w:numPr>
        <w:tabs>
          <w:tab w:val="clear" w:pos="3780"/>
        </w:tabs>
        <w:jc w:val="left"/>
      </w:pPr>
      <w:r>
        <w:t xml:space="preserve">Діяльність державної </w:t>
      </w:r>
      <w:proofErr w:type="spellStart"/>
      <w:r>
        <w:t>картографо</w:t>
      </w:r>
      <w:proofErr w:type="spellEnd"/>
      <w:r>
        <w:t>-геодезичної служби України.</w:t>
      </w:r>
    </w:p>
    <w:p w:rsidR="0025394F" w:rsidRDefault="0025394F" w:rsidP="0025394F">
      <w:pPr>
        <w:widowControl/>
        <w:numPr>
          <w:ilvl w:val="0"/>
          <w:numId w:val="5"/>
        </w:numPr>
        <w:tabs>
          <w:tab w:val="clear" w:pos="3780"/>
        </w:tabs>
        <w:jc w:val="left"/>
      </w:pPr>
      <w:proofErr w:type="spellStart"/>
      <w:r>
        <w:t>Аерофотознімки</w:t>
      </w:r>
      <w:proofErr w:type="spellEnd"/>
      <w:r>
        <w:t xml:space="preserve"> та їх роль у створенні карт.</w:t>
      </w:r>
    </w:p>
    <w:p w:rsidR="0025394F" w:rsidRDefault="0025394F" w:rsidP="0025394F">
      <w:pPr>
        <w:widowControl/>
        <w:numPr>
          <w:ilvl w:val="0"/>
          <w:numId w:val="5"/>
        </w:numPr>
        <w:tabs>
          <w:tab w:val="clear" w:pos="3780"/>
        </w:tabs>
        <w:jc w:val="left"/>
      </w:pPr>
      <w:r>
        <w:t>Географічні назви на карті та їх стандартизація.</w:t>
      </w:r>
    </w:p>
    <w:p w:rsidR="0025394F" w:rsidRDefault="0025394F" w:rsidP="0025394F">
      <w:pPr>
        <w:widowControl/>
        <w:numPr>
          <w:ilvl w:val="0"/>
          <w:numId w:val="5"/>
        </w:numPr>
        <w:tabs>
          <w:tab w:val="clear" w:pos="3780"/>
        </w:tabs>
        <w:jc w:val="left"/>
      </w:pPr>
      <w:r>
        <w:t>Глобус як модель Землі.</w:t>
      </w:r>
    </w:p>
    <w:p w:rsidR="0025394F" w:rsidRDefault="0025394F" w:rsidP="0025394F">
      <w:pPr>
        <w:widowControl/>
        <w:numPr>
          <w:ilvl w:val="0"/>
          <w:numId w:val="5"/>
        </w:numPr>
        <w:tabs>
          <w:tab w:val="clear" w:pos="3780"/>
        </w:tabs>
        <w:jc w:val="left"/>
      </w:pPr>
      <w:r>
        <w:lastRenderedPageBreak/>
        <w:t xml:space="preserve">Еліпсоїд </w:t>
      </w:r>
      <w:proofErr w:type="spellStart"/>
      <w:r>
        <w:t>Красовського</w:t>
      </w:r>
      <w:proofErr w:type="spellEnd"/>
      <w:r>
        <w:t>.</w:t>
      </w:r>
    </w:p>
    <w:p w:rsidR="0025394F" w:rsidRDefault="0025394F" w:rsidP="0025394F">
      <w:pPr>
        <w:widowControl/>
        <w:numPr>
          <w:ilvl w:val="0"/>
          <w:numId w:val="5"/>
        </w:numPr>
        <w:tabs>
          <w:tab w:val="clear" w:pos="3780"/>
        </w:tabs>
        <w:jc w:val="left"/>
      </w:pPr>
      <w:r>
        <w:t xml:space="preserve">Настільні та професійні ГІС: найбільш потужні представники на ринку </w:t>
      </w:r>
      <w:proofErr w:type="spellStart"/>
      <w:r>
        <w:t>геоінформаційних</w:t>
      </w:r>
      <w:proofErr w:type="spellEnd"/>
      <w:r>
        <w:t xml:space="preserve"> технологій.</w:t>
      </w:r>
    </w:p>
    <w:p w:rsidR="0025394F" w:rsidRDefault="0025394F" w:rsidP="0025394F">
      <w:pPr>
        <w:widowControl/>
        <w:numPr>
          <w:ilvl w:val="0"/>
          <w:numId w:val="5"/>
        </w:numPr>
        <w:tabs>
          <w:tab w:val="clear" w:pos="3780"/>
        </w:tabs>
        <w:jc w:val="left"/>
      </w:pPr>
      <w:r>
        <w:t>Дистанційне зондування Землі, супутникові навігаційні системи.</w:t>
      </w:r>
    </w:p>
    <w:p w:rsidR="0025394F" w:rsidRDefault="0025394F" w:rsidP="0025394F">
      <w:pPr>
        <w:widowControl/>
        <w:numPr>
          <w:ilvl w:val="0"/>
          <w:numId w:val="5"/>
        </w:numPr>
        <w:tabs>
          <w:tab w:val="clear" w:pos="3780"/>
        </w:tabs>
        <w:jc w:val="left"/>
      </w:pPr>
      <w:r>
        <w:t>Сфери застосування ГІС у туризмі та інших галузях науки та економіки.</w:t>
      </w:r>
    </w:p>
    <w:p w:rsidR="0025394F" w:rsidRDefault="0025394F" w:rsidP="0025394F">
      <w:pPr>
        <w:widowControl/>
        <w:numPr>
          <w:ilvl w:val="0"/>
          <w:numId w:val="5"/>
        </w:numPr>
        <w:tabs>
          <w:tab w:val="clear" w:pos="3780"/>
        </w:tabs>
        <w:jc w:val="left"/>
      </w:pPr>
      <w:r>
        <w:t>Роль картографії у рекреаційно-туристичній діяльності.</w:t>
      </w:r>
    </w:p>
    <w:p w:rsidR="0025394F" w:rsidRDefault="0025394F" w:rsidP="0025394F">
      <w:pPr>
        <w:widowControl/>
        <w:numPr>
          <w:ilvl w:val="0"/>
          <w:numId w:val="5"/>
        </w:numPr>
        <w:tabs>
          <w:tab w:val="clear" w:pos="3780"/>
        </w:tabs>
        <w:jc w:val="left"/>
      </w:pPr>
      <w:r>
        <w:t xml:space="preserve">Концепція </w:t>
      </w:r>
      <w:proofErr w:type="spellStart"/>
      <w:r>
        <w:t>метакартографії</w:t>
      </w:r>
      <w:proofErr w:type="spellEnd"/>
      <w:r>
        <w:t>: зміст, проблеми.</w:t>
      </w:r>
    </w:p>
    <w:p w:rsidR="0025394F" w:rsidRDefault="0025394F" w:rsidP="0025394F">
      <w:pPr>
        <w:widowControl/>
        <w:numPr>
          <w:ilvl w:val="0"/>
          <w:numId w:val="5"/>
        </w:numPr>
        <w:tabs>
          <w:tab w:val="clear" w:pos="3780"/>
        </w:tabs>
        <w:jc w:val="left"/>
      </w:pPr>
      <w:r>
        <w:t>Картографічні засоби в управлінні туристичною діяльністю.</w:t>
      </w:r>
    </w:p>
    <w:p w:rsidR="0025394F" w:rsidRDefault="0025394F" w:rsidP="0025394F">
      <w:pPr>
        <w:widowControl/>
        <w:numPr>
          <w:ilvl w:val="0"/>
          <w:numId w:val="5"/>
        </w:numPr>
        <w:tabs>
          <w:tab w:val="clear" w:pos="3780"/>
        </w:tabs>
        <w:jc w:val="left"/>
      </w:pPr>
      <w:r>
        <w:t xml:space="preserve">Туризм і картографування в Україні: </w:t>
      </w:r>
      <w:proofErr w:type="spellStart"/>
      <w:r>
        <w:t>взаємозвязки</w:t>
      </w:r>
      <w:proofErr w:type="spellEnd"/>
      <w:r>
        <w:t xml:space="preserve"> і результати.</w:t>
      </w:r>
    </w:p>
    <w:p w:rsidR="0025394F" w:rsidRDefault="0025394F" w:rsidP="0025394F">
      <w:pPr>
        <w:widowControl/>
        <w:numPr>
          <w:ilvl w:val="0"/>
          <w:numId w:val="5"/>
        </w:numPr>
        <w:tabs>
          <w:tab w:val="clear" w:pos="3780"/>
        </w:tabs>
        <w:jc w:val="left"/>
      </w:pPr>
      <w:r>
        <w:t xml:space="preserve">Картографічні способи зображення явищ на </w:t>
      </w:r>
      <w:proofErr w:type="spellStart"/>
      <w:r>
        <w:t>туристсько</w:t>
      </w:r>
      <w:proofErr w:type="spellEnd"/>
      <w:r>
        <w:t>-рекреаційних картах.</w:t>
      </w:r>
    </w:p>
    <w:p w:rsidR="0025394F" w:rsidRDefault="0025394F" w:rsidP="0025394F">
      <w:pPr>
        <w:widowControl/>
        <w:numPr>
          <w:ilvl w:val="0"/>
          <w:numId w:val="5"/>
        </w:numPr>
        <w:tabs>
          <w:tab w:val="clear" w:pos="3780"/>
        </w:tabs>
        <w:jc w:val="left"/>
      </w:pPr>
      <w:r>
        <w:t>Джерела інформації для складання карт в галузі туризму.</w:t>
      </w:r>
    </w:p>
    <w:p w:rsidR="0025394F" w:rsidRDefault="0025394F" w:rsidP="0025394F">
      <w:pPr>
        <w:widowControl/>
        <w:numPr>
          <w:ilvl w:val="0"/>
          <w:numId w:val="5"/>
        </w:numPr>
        <w:tabs>
          <w:tab w:val="clear" w:pos="3780"/>
        </w:tabs>
        <w:jc w:val="left"/>
      </w:pPr>
      <w:r>
        <w:t>Застосування комплексних картографічних творів у туризмі і рекреаційній діяльності.</w:t>
      </w:r>
    </w:p>
    <w:p w:rsidR="003E6BE0" w:rsidRDefault="0025394F" w:rsidP="0025394F">
      <w:r>
        <w:t>Електронні картографічні моделі управління туристичною діяльністю.</w:t>
      </w:r>
    </w:p>
    <w:p w:rsidR="0025394F" w:rsidRDefault="0025394F" w:rsidP="0020578A"/>
    <w:p w:rsidR="003E6BE0" w:rsidRDefault="003E6BE0" w:rsidP="001C78D8">
      <w:pPr>
        <w:pStyle w:val="2"/>
      </w:pPr>
      <w:r>
        <w:t>Методи контролю</w:t>
      </w:r>
    </w:p>
    <w:p w:rsidR="003E6BE0" w:rsidRDefault="003E6BE0" w:rsidP="0020578A">
      <w:r>
        <w:t>В процесі вивчення дисципліни використовуються наступні методи оцінювання навчальної роботи студента:</w:t>
      </w:r>
    </w:p>
    <w:p w:rsidR="003E6BE0" w:rsidRDefault="003E6BE0" w:rsidP="007270D2">
      <w:pPr>
        <w:pStyle w:val="a0"/>
      </w:pPr>
      <w:r>
        <w:t>поточне тестування та опитування;</w:t>
      </w:r>
    </w:p>
    <w:p w:rsidR="003E6BE0" w:rsidRDefault="003E6BE0" w:rsidP="007270D2">
      <w:pPr>
        <w:pStyle w:val="a0"/>
      </w:pPr>
      <w:r>
        <w:t>усне опитування;</w:t>
      </w:r>
    </w:p>
    <w:p w:rsidR="003E6BE0" w:rsidRPr="007270D2" w:rsidRDefault="003E6BE0" w:rsidP="007270D2">
      <w:pPr>
        <w:pStyle w:val="a0"/>
      </w:pPr>
      <w:r w:rsidRPr="007270D2">
        <w:t>підсумкове тестування з кожного змістового модуля (модульна контрольна робота);</w:t>
      </w:r>
    </w:p>
    <w:p w:rsidR="003E6BE0" w:rsidRDefault="003E6BE0" w:rsidP="007270D2">
      <w:pPr>
        <w:pStyle w:val="a0"/>
      </w:pPr>
      <w:r>
        <w:t>оцінювання виконання індивідуальних завдань та самостійної роботи;</w:t>
      </w:r>
    </w:p>
    <w:p w:rsidR="003E6BE0" w:rsidRDefault="003E6BE0" w:rsidP="007270D2">
      <w:pPr>
        <w:pStyle w:val="a0"/>
      </w:pPr>
      <w:r>
        <w:t xml:space="preserve">підсумковий </w:t>
      </w:r>
      <w:r w:rsidR="00D15BD5">
        <w:t>залік</w:t>
      </w:r>
      <w:r>
        <w:t>.</w:t>
      </w:r>
    </w:p>
    <w:p w:rsidR="003E6BE0" w:rsidRDefault="003E6BE0" w:rsidP="0020578A">
      <w:r>
        <w:t xml:space="preserve">Успішність студентів оцінюється за 100 бальною шкалою, завершується вивчення дисципліни формою контролю </w:t>
      </w:r>
      <w:r w:rsidR="002029AC">
        <w:t>«</w:t>
      </w:r>
      <w:r w:rsidR="00D15BD5">
        <w:t>залік</w:t>
      </w:r>
      <w:r w:rsidR="002029AC">
        <w:t>»</w:t>
      </w:r>
      <w:r>
        <w:t>.</w:t>
      </w:r>
      <w:r>
        <w:rPr>
          <w:b/>
          <w:bCs/>
        </w:rPr>
        <w:t xml:space="preserve"> </w:t>
      </w:r>
    </w:p>
    <w:p w:rsidR="003E6BE0" w:rsidRDefault="003E6BE0" w:rsidP="0020578A">
      <w:r>
        <w:t>Оцінювання здійснюється таким чином:</w:t>
      </w:r>
    </w:p>
    <w:p w:rsidR="003E6BE0" w:rsidRDefault="003E6BE0" w:rsidP="0020578A">
      <w:r>
        <w:t>1. Поточний контроль</w:t>
      </w:r>
      <w:r>
        <w:rPr>
          <w:i/>
          <w:iCs/>
        </w:rPr>
        <w:t xml:space="preserve"> </w:t>
      </w:r>
      <w:r>
        <w:t xml:space="preserve">здійснюється під час проведення </w:t>
      </w:r>
      <w:r w:rsidR="009F2871">
        <w:t>практичних</w:t>
      </w:r>
      <w:r>
        <w:t xml:space="preserve"> занять</w:t>
      </w:r>
      <w:r>
        <w:rPr>
          <w:spacing w:val="-8"/>
        </w:rPr>
        <w:t xml:space="preserve"> і має на меті перевірку рівня підготовленості студента до виконання конкретної роботи. Поточний </w:t>
      </w:r>
      <w:r>
        <w:t>контроль реалізується у формі опитування, захисту результатів лабораторних робіт, виступів з усними повідомленнями</w:t>
      </w:r>
      <w:r>
        <w:rPr>
          <w:spacing w:val="-8"/>
        </w:rPr>
        <w:t xml:space="preserve">, експрес-контролю знань під час занять, перевірки результатів виконання  контролю засвоєння навчального матеріалу, </w:t>
      </w:r>
      <w:r>
        <w:rPr>
          <w:spacing w:val="-10"/>
        </w:rPr>
        <w:t xml:space="preserve">запланованого на самостійне опрацювання студентом тощо. Результати поточного контролю оцінюються в межах </w:t>
      </w:r>
      <w:r>
        <w:rPr>
          <w:spacing w:val="-7"/>
        </w:rPr>
        <w:t xml:space="preserve">від 0 до 60 балів (аудиторна робота </w:t>
      </w:r>
      <w:r w:rsidR="00A14E47">
        <w:rPr>
          <w:spacing w:val="-7"/>
        </w:rPr>
        <w:t>–</w:t>
      </w:r>
      <w:r>
        <w:rPr>
          <w:spacing w:val="-7"/>
        </w:rPr>
        <w:t xml:space="preserve"> від 0 до 20 балів, самостійна робота</w:t>
      </w:r>
      <w:r w:rsidR="00A14E47">
        <w:rPr>
          <w:spacing w:val="-7"/>
        </w:rPr>
        <w:t xml:space="preserve"> – </w:t>
      </w:r>
      <w:r>
        <w:rPr>
          <w:spacing w:val="-7"/>
        </w:rPr>
        <w:t>від 0 до 20 балів, індивідуальна робота</w:t>
      </w:r>
      <w:r w:rsidR="00A14E47">
        <w:rPr>
          <w:spacing w:val="-7"/>
        </w:rPr>
        <w:t xml:space="preserve"> – </w:t>
      </w:r>
      <w:r>
        <w:rPr>
          <w:spacing w:val="-7"/>
        </w:rPr>
        <w:t>від 0 до 20 балів).</w:t>
      </w:r>
    </w:p>
    <w:p w:rsidR="003E6BE0" w:rsidRDefault="003E6BE0" w:rsidP="0020578A">
      <w:r>
        <w:t>2. Проміжний контроль знань здійснюється під час виконання модульна контрольних робіт, які оцінюються в балах від 0 до 40.</w:t>
      </w:r>
    </w:p>
    <w:p w:rsidR="003E6BE0" w:rsidRPr="000C0242" w:rsidRDefault="003E6BE0" w:rsidP="0020578A">
      <w:r>
        <w:rPr>
          <w:spacing w:val="-7"/>
        </w:rPr>
        <w:t xml:space="preserve">3. Підсумкова семестрова оцінка  визначається як сума поточного контролю </w:t>
      </w:r>
      <w:r>
        <w:t xml:space="preserve">та оцінки за модульні контрольні роботи у балах з подальшим переведенням у 4-бальну вітчизняну та шкалу </w:t>
      </w:r>
      <w:r>
        <w:rPr>
          <w:spacing w:val="-14"/>
        </w:rPr>
        <w:t>ЕСТ</w:t>
      </w:r>
      <w:r>
        <w:rPr>
          <w:spacing w:val="-14"/>
          <w:lang w:val="en-US"/>
        </w:rPr>
        <w:t>S</w:t>
      </w:r>
      <w:r>
        <w:rPr>
          <w:spacing w:val="-14"/>
        </w:rPr>
        <w:t xml:space="preserve">. </w:t>
      </w:r>
      <w:r w:rsidR="00D15BD5">
        <w:rPr>
          <w:spacing w:val="-4"/>
        </w:rPr>
        <w:t>Залік</w:t>
      </w:r>
      <w:bookmarkStart w:id="1" w:name="_GoBack"/>
      <w:bookmarkEnd w:id="1"/>
      <w:r>
        <w:rPr>
          <w:i/>
          <w:iCs/>
          <w:spacing w:val="-4"/>
        </w:rPr>
        <w:t xml:space="preserve"> </w:t>
      </w:r>
      <w:r>
        <w:rPr>
          <w:spacing w:val="-4"/>
        </w:rPr>
        <w:t xml:space="preserve">виставляється за умови, якщо студент виконав усі види навчальної роботи, визначені робочою </w:t>
      </w:r>
      <w:r>
        <w:t xml:space="preserve">навчальною програмою дисципліни, та отримав позитивні підсумкові оцінки за кожен із змістових модулів, набравши </w:t>
      </w:r>
      <w:r>
        <w:rPr>
          <w:spacing w:val="-8"/>
        </w:rPr>
        <w:t>при цьому не менше 60 балів у сумі</w:t>
      </w:r>
      <w:r>
        <w:t>.</w:t>
      </w:r>
    </w:p>
    <w:p w:rsidR="00980E86" w:rsidRDefault="00980E86">
      <w:pPr>
        <w:widowControl/>
        <w:tabs>
          <w:tab w:val="clear" w:pos="3780"/>
        </w:tabs>
        <w:suppressAutoHyphens w:val="0"/>
        <w:overflowPunct/>
        <w:autoSpaceDE/>
        <w:ind w:firstLine="0"/>
        <w:jc w:val="left"/>
        <w:textAlignment w:val="auto"/>
        <w:rPr>
          <w:b/>
          <w:bCs/>
          <w:iCs/>
          <w:sz w:val="28"/>
          <w:szCs w:val="28"/>
          <w:lang w:val="x-none" w:eastAsia="x-none"/>
        </w:rPr>
      </w:pPr>
      <w:r>
        <w:br w:type="page"/>
      </w:r>
    </w:p>
    <w:p w:rsidR="003E6BE0" w:rsidRDefault="003E6BE0" w:rsidP="001C78D8">
      <w:pPr>
        <w:pStyle w:val="2"/>
      </w:pPr>
      <w:r w:rsidRPr="001C78D8">
        <w:lastRenderedPageBreak/>
        <w:t>Схема</w:t>
      </w:r>
      <w:r>
        <w:t xml:space="preserve"> нарахування балів</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158"/>
        <w:gridCol w:w="1370"/>
        <w:gridCol w:w="6080"/>
      </w:tblGrid>
      <w:tr w:rsidR="003E6BE0" w:rsidTr="007270D2">
        <w:trPr>
          <w:trHeight w:val="23"/>
        </w:trPr>
        <w:tc>
          <w:tcPr>
            <w:tcW w:w="1123" w:type="pct"/>
            <w:shd w:val="clear" w:color="auto" w:fill="auto"/>
            <w:vAlign w:val="center"/>
          </w:tcPr>
          <w:p w:rsidR="003E6BE0" w:rsidRDefault="003E6BE0" w:rsidP="007270D2">
            <w:pPr>
              <w:widowControl/>
              <w:suppressAutoHyphens w:val="0"/>
              <w:ind w:firstLine="0"/>
              <w:jc w:val="center"/>
            </w:pPr>
            <w:r>
              <w:t>Сума балів за всі види навчальної діяльності</w:t>
            </w:r>
          </w:p>
        </w:tc>
        <w:tc>
          <w:tcPr>
            <w:tcW w:w="713" w:type="pct"/>
            <w:shd w:val="clear" w:color="auto" w:fill="auto"/>
            <w:vAlign w:val="center"/>
          </w:tcPr>
          <w:p w:rsidR="003E6BE0" w:rsidRDefault="003E6BE0" w:rsidP="007270D2">
            <w:pPr>
              <w:widowControl/>
              <w:suppressAutoHyphens w:val="0"/>
              <w:ind w:firstLine="0"/>
              <w:jc w:val="center"/>
            </w:pPr>
            <w:r>
              <w:t>Оцінка</w:t>
            </w:r>
            <w:r>
              <w:rPr>
                <w:b/>
              </w:rPr>
              <w:t xml:space="preserve"> </w:t>
            </w:r>
            <w:r>
              <w:t>ECTS</w:t>
            </w:r>
          </w:p>
        </w:tc>
        <w:tc>
          <w:tcPr>
            <w:tcW w:w="3164" w:type="pct"/>
            <w:shd w:val="clear" w:color="auto" w:fill="auto"/>
            <w:vAlign w:val="center"/>
          </w:tcPr>
          <w:p w:rsidR="003E6BE0" w:rsidRDefault="003E6BE0" w:rsidP="007270D2">
            <w:pPr>
              <w:widowControl/>
              <w:suppressAutoHyphens w:val="0"/>
              <w:ind w:firstLine="0"/>
              <w:jc w:val="center"/>
            </w:pPr>
            <w:r>
              <w:t>Оцінка за національною шкалою</w:t>
            </w:r>
          </w:p>
          <w:p w:rsidR="003E6BE0" w:rsidRDefault="003E6BE0" w:rsidP="0025394F">
            <w:pPr>
              <w:widowControl/>
              <w:suppressAutoHyphens w:val="0"/>
              <w:ind w:firstLine="0"/>
              <w:jc w:val="center"/>
            </w:pPr>
            <w:r>
              <w:t xml:space="preserve">для </w:t>
            </w:r>
            <w:r w:rsidR="0025394F">
              <w:t>заліку</w:t>
            </w:r>
          </w:p>
        </w:tc>
      </w:tr>
      <w:tr w:rsidR="003E6BE0" w:rsidTr="007270D2">
        <w:trPr>
          <w:trHeight w:val="23"/>
        </w:trPr>
        <w:tc>
          <w:tcPr>
            <w:tcW w:w="1123" w:type="pct"/>
            <w:shd w:val="clear" w:color="auto" w:fill="auto"/>
            <w:vAlign w:val="center"/>
          </w:tcPr>
          <w:p w:rsidR="003E6BE0" w:rsidRDefault="003E6BE0" w:rsidP="007270D2">
            <w:pPr>
              <w:widowControl/>
              <w:suppressAutoHyphens w:val="0"/>
              <w:ind w:firstLine="0"/>
              <w:jc w:val="center"/>
            </w:pPr>
            <w:r>
              <w:t>90 – 100</w:t>
            </w:r>
          </w:p>
        </w:tc>
        <w:tc>
          <w:tcPr>
            <w:tcW w:w="713" w:type="pct"/>
            <w:shd w:val="clear" w:color="auto" w:fill="auto"/>
            <w:vAlign w:val="center"/>
          </w:tcPr>
          <w:p w:rsidR="003E6BE0" w:rsidRDefault="003E6BE0" w:rsidP="007270D2">
            <w:pPr>
              <w:widowControl/>
              <w:suppressAutoHyphens w:val="0"/>
              <w:ind w:firstLine="0"/>
              <w:jc w:val="center"/>
            </w:pPr>
            <w:r>
              <w:t>А</w:t>
            </w:r>
          </w:p>
        </w:tc>
        <w:tc>
          <w:tcPr>
            <w:tcW w:w="3164" w:type="pct"/>
            <w:shd w:val="clear" w:color="auto" w:fill="auto"/>
            <w:vAlign w:val="center"/>
          </w:tcPr>
          <w:p w:rsidR="003E6BE0" w:rsidRPr="00CB04C0" w:rsidRDefault="00CB04C0" w:rsidP="007270D2">
            <w:pPr>
              <w:widowControl/>
              <w:suppressAutoHyphens w:val="0"/>
              <w:ind w:firstLine="0"/>
              <w:jc w:val="center"/>
            </w:pPr>
            <w:r w:rsidRPr="00CB04C0">
              <w:t>зараховано</w:t>
            </w:r>
          </w:p>
        </w:tc>
      </w:tr>
      <w:tr w:rsidR="003E6BE0" w:rsidTr="007270D2">
        <w:trPr>
          <w:trHeight w:val="23"/>
        </w:trPr>
        <w:tc>
          <w:tcPr>
            <w:tcW w:w="1123" w:type="pct"/>
            <w:shd w:val="clear" w:color="auto" w:fill="auto"/>
            <w:vAlign w:val="center"/>
          </w:tcPr>
          <w:p w:rsidR="003E6BE0" w:rsidRDefault="003E6BE0" w:rsidP="007270D2">
            <w:pPr>
              <w:widowControl/>
              <w:suppressAutoHyphens w:val="0"/>
              <w:ind w:firstLine="0"/>
              <w:jc w:val="center"/>
            </w:pPr>
            <w:r>
              <w:t>82-89</w:t>
            </w:r>
          </w:p>
        </w:tc>
        <w:tc>
          <w:tcPr>
            <w:tcW w:w="713" w:type="pct"/>
            <w:shd w:val="clear" w:color="auto" w:fill="auto"/>
            <w:vAlign w:val="center"/>
          </w:tcPr>
          <w:p w:rsidR="003E6BE0" w:rsidRDefault="003E6BE0" w:rsidP="007270D2">
            <w:pPr>
              <w:widowControl/>
              <w:suppressAutoHyphens w:val="0"/>
              <w:ind w:firstLine="0"/>
              <w:jc w:val="center"/>
            </w:pPr>
            <w:r>
              <w:t>В</w:t>
            </w:r>
          </w:p>
        </w:tc>
        <w:tc>
          <w:tcPr>
            <w:tcW w:w="3164" w:type="pct"/>
            <w:vMerge w:val="restart"/>
            <w:shd w:val="clear" w:color="auto" w:fill="auto"/>
            <w:vAlign w:val="center"/>
          </w:tcPr>
          <w:p w:rsidR="003E6BE0" w:rsidRPr="00CB04C0" w:rsidRDefault="00CB04C0" w:rsidP="007270D2">
            <w:pPr>
              <w:widowControl/>
              <w:suppressAutoHyphens w:val="0"/>
              <w:ind w:firstLine="0"/>
              <w:jc w:val="center"/>
            </w:pPr>
            <w:r w:rsidRPr="00CB04C0">
              <w:t>зараховано</w:t>
            </w:r>
          </w:p>
        </w:tc>
      </w:tr>
      <w:tr w:rsidR="003E6BE0" w:rsidTr="007270D2">
        <w:trPr>
          <w:trHeight w:val="23"/>
        </w:trPr>
        <w:tc>
          <w:tcPr>
            <w:tcW w:w="1123" w:type="pct"/>
            <w:shd w:val="clear" w:color="auto" w:fill="auto"/>
            <w:vAlign w:val="center"/>
          </w:tcPr>
          <w:p w:rsidR="003E6BE0" w:rsidRDefault="003E6BE0" w:rsidP="007270D2">
            <w:pPr>
              <w:widowControl/>
              <w:suppressAutoHyphens w:val="0"/>
              <w:ind w:firstLine="0"/>
              <w:jc w:val="center"/>
            </w:pPr>
            <w:r>
              <w:t>74-81</w:t>
            </w:r>
          </w:p>
        </w:tc>
        <w:tc>
          <w:tcPr>
            <w:tcW w:w="713" w:type="pct"/>
            <w:shd w:val="clear" w:color="auto" w:fill="auto"/>
            <w:vAlign w:val="center"/>
          </w:tcPr>
          <w:p w:rsidR="003E6BE0" w:rsidRDefault="003E6BE0" w:rsidP="007270D2">
            <w:pPr>
              <w:widowControl/>
              <w:suppressAutoHyphens w:val="0"/>
              <w:ind w:firstLine="0"/>
              <w:jc w:val="center"/>
            </w:pPr>
            <w:r>
              <w:t>С</w:t>
            </w:r>
          </w:p>
        </w:tc>
        <w:tc>
          <w:tcPr>
            <w:tcW w:w="3164" w:type="pct"/>
            <w:vMerge/>
            <w:shd w:val="clear" w:color="auto" w:fill="auto"/>
            <w:vAlign w:val="center"/>
          </w:tcPr>
          <w:p w:rsidR="003E6BE0" w:rsidRPr="00CB04C0" w:rsidRDefault="003E6BE0" w:rsidP="007270D2">
            <w:pPr>
              <w:widowControl/>
              <w:suppressAutoHyphens w:val="0"/>
              <w:ind w:firstLine="0"/>
              <w:jc w:val="center"/>
            </w:pPr>
          </w:p>
        </w:tc>
      </w:tr>
      <w:tr w:rsidR="003E6BE0" w:rsidTr="007270D2">
        <w:trPr>
          <w:trHeight w:val="23"/>
        </w:trPr>
        <w:tc>
          <w:tcPr>
            <w:tcW w:w="1123" w:type="pct"/>
            <w:shd w:val="clear" w:color="auto" w:fill="auto"/>
            <w:vAlign w:val="center"/>
          </w:tcPr>
          <w:p w:rsidR="003E6BE0" w:rsidRDefault="003E6BE0" w:rsidP="007270D2">
            <w:pPr>
              <w:widowControl/>
              <w:suppressAutoHyphens w:val="0"/>
              <w:ind w:firstLine="0"/>
              <w:jc w:val="center"/>
            </w:pPr>
            <w:r>
              <w:t>64-73</w:t>
            </w:r>
          </w:p>
        </w:tc>
        <w:tc>
          <w:tcPr>
            <w:tcW w:w="713" w:type="pct"/>
            <w:shd w:val="clear" w:color="auto" w:fill="auto"/>
            <w:vAlign w:val="center"/>
          </w:tcPr>
          <w:p w:rsidR="003E6BE0" w:rsidRDefault="003E6BE0" w:rsidP="007270D2">
            <w:pPr>
              <w:widowControl/>
              <w:suppressAutoHyphens w:val="0"/>
              <w:ind w:firstLine="0"/>
              <w:jc w:val="center"/>
            </w:pPr>
            <w:r>
              <w:t>D</w:t>
            </w:r>
          </w:p>
        </w:tc>
        <w:tc>
          <w:tcPr>
            <w:tcW w:w="3164" w:type="pct"/>
            <w:vMerge w:val="restart"/>
            <w:shd w:val="clear" w:color="auto" w:fill="auto"/>
            <w:vAlign w:val="center"/>
          </w:tcPr>
          <w:p w:rsidR="003E6BE0" w:rsidRPr="00CB04C0" w:rsidRDefault="00CB04C0" w:rsidP="007270D2">
            <w:pPr>
              <w:widowControl/>
              <w:suppressAutoHyphens w:val="0"/>
              <w:ind w:firstLine="0"/>
              <w:jc w:val="center"/>
            </w:pPr>
            <w:r w:rsidRPr="00CB04C0">
              <w:t>зараховано</w:t>
            </w:r>
          </w:p>
        </w:tc>
      </w:tr>
      <w:tr w:rsidR="003E6BE0" w:rsidTr="007270D2">
        <w:trPr>
          <w:trHeight w:val="23"/>
        </w:trPr>
        <w:tc>
          <w:tcPr>
            <w:tcW w:w="1123" w:type="pct"/>
            <w:shd w:val="clear" w:color="auto" w:fill="auto"/>
            <w:vAlign w:val="center"/>
          </w:tcPr>
          <w:p w:rsidR="003E6BE0" w:rsidRDefault="003E6BE0" w:rsidP="007270D2">
            <w:pPr>
              <w:widowControl/>
              <w:suppressAutoHyphens w:val="0"/>
              <w:ind w:firstLine="0"/>
              <w:jc w:val="center"/>
            </w:pPr>
            <w:r>
              <w:t>60-63</w:t>
            </w:r>
          </w:p>
        </w:tc>
        <w:tc>
          <w:tcPr>
            <w:tcW w:w="713" w:type="pct"/>
            <w:shd w:val="clear" w:color="auto" w:fill="auto"/>
            <w:vAlign w:val="center"/>
          </w:tcPr>
          <w:p w:rsidR="003E6BE0" w:rsidRDefault="003E6BE0" w:rsidP="007270D2">
            <w:pPr>
              <w:widowControl/>
              <w:suppressAutoHyphens w:val="0"/>
              <w:ind w:firstLine="0"/>
              <w:jc w:val="center"/>
            </w:pPr>
            <w:r>
              <w:t>Е</w:t>
            </w:r>
          </w:p>
        </w:tc>
        <w:tc>
          <w:tcPr>
            <w:tcW w:w="3164" w:type="pct"/>
            <w:vMerge/>
            <w:shd w:val="clear" w:color="auto" w:fill="auto"/>
            <w:vAlign w:val="center"/>
          </w:tcPr>
          <w:p w:rsidR="003E6BE0" w:rsidRPr="00CB04C0" w:rsidRDefault="003E6BE0" w:rsidP="007270D2">
            <w:pPr>
              <w:widowControl/>
              <w:suppressAutoHyphens w:val="0"/>
              <w:ind w:firstLine="0"/>
              <w:jc w:val="center"/>
            </w:pPr>
          </w:p>
        </w:tc>
      </w:tr>
      <w:tr w:rsidR="003E6BE0" w:rsidTr="007270D2">
        <w:trPr>
          <w:trHeight w:val="23"/>
        </w:trPr>
        <w:tc>
          <w:tcPr>
            <w:tcW w:w="1123" w:type="pct"/>
            <w:shd w:val="clear" w:color="auto" w:fill="auto"/>
            <w:vAlign w:val="center"/>
          </w:tcPr>
          <w:p w:rsidR="003E6BE0" w:rsidRDefault="003E6BE0" w:rsidP="007270D2">
            <w:pPr>
              <w:widowControl/>
              <w:suppressAutoHyphens w:val="0"/>
              <w:ind w:firstLine="0"/>
              <w:jc w:val="center"/>
            </w:pPr>
            <w:r>
              <w:t>35-59</w:t>
            </w:r>
          </w:p>
        </w:tc>
        <w:tc>
          <w:tcPr>
            <w:tcW w:w="713" w:type="pct"/>
            <w:shd w:val="clear" w:color="auto" w:fill="auto"/>
            <w:vAlign w:val="center"/>
          </w:tcPr>
          <w:p w:rsidR="003E6BE0" w:rsidRDefault="003E6BE0" w:rsidP="007270D2">
            <w:pPr>
              <w:widowControl/>
              <w:suppressAutoHyphens w:val="0"/>
              <w:ind w:firstLine="0"/>
              <w:jc w:val="center"/>
            </w:pPr>
            <w:r>
              <w:t>FX</w:t>
            </w:r>
          </w:p>
        </w:tc>
        <w:tc>
          <w:tcPr>
            <w:tcW w:w="3164" w:type="pct"/>
            <w:shd w:val="clear" w:color="auto" w:fill="auto"/>
            <w:vAlign w:val="center"/>
          </w:tcPr>
          <w:p w:rsidR="003E6BE0" w:rsidRPr="00CB04C0" w:rsidRDefault="003E6BE0" w:rsidP="00CB04C0">
            <w:pPr>
              <w:widowControl/>
              <w:suppressAutoHyphens w:val="0"/>
              <w:ind w:firstLine="0"/>
              <w:jc w:val="center"/>
            </w:pPr>
            <w:proofErr w:type="spellStart"/>
            <w:r w:rsidRPr="00CB04C0">
              <w:t>неза</w:t>
            </w:r>
            <w:r w:rsidR="00CB04C0" w:rsidRPr="00CB04C0">
              <w:t>раховано</w:t>
            </w:r>
            <w:proofErr w:type="spellEnd"/>
            <w:r w:rsidRPr="00CB04C0">
              <w:t xml:space="preserve"> з можливістю повторного складання</w:t>
            </w:r>
          </w:p>
        </w:tc>
      </w:tr>
      <w:tr w:rsidR="003E6BE0" w:rsidTr="007270D2">
        <w:trPr>
          <w:trHeight w:val="23"/>
        </w:trPr>
        <w:tc>
          <w:tcPr>
            <w:tcW w:w="1123" w:type="pct"/>
            <w:shd w:val="clear" w:color="auto" w:fill="auto"/>
            <w:vAlign w:val="center"/>
          </w:tcPr>
          <w:p w:rsidR="003E6BE0" w:rsidRDefault="003E6BE0" w:rsidP="007270D2">
            <w:pPr>
              <w:widowControl/>
              <w:suppressAutoHyphens w:val="0"/>
              <w:ind w:firstLine="0"/>
              <w:jc w:val="center"/>
            </w:pPr>
            <w:r>
              <w:t>0-34</w:t>
            </w:r>
          </w:p>
        </w:tc>
        <w:tc>
          <w:tcPr>
            <w:tcW w:w="713" w:type="pct"/>
            <w:shd w:val="clear" w:color="auto" w:fill="auto"/>
            <w:vAlign w:val="center"/>
          </w:tcPr>
          <w:p w:rsidR="003E6BE0" w:rsidRDefault="003E6BE0" w:rsidP="007270D2">
            <w:pPr>
              <w:widowControl/>
              <w:suppressAutoHyphens w:val="0"/>
              <w:ind w:firstLine="0"/>
              <w:jc w:val="center"/>
            </w:pPr>
            <w:r>
              <w:t>F</w:t>
            </w:r>
          </w:p>
        </w:tc>
        <w:tc>
          <w:tcPr>
            <w:tcW w:w="3164" w:type="pct"/>
            <w:shd w:val="clear" w:color="auto" w:fill="auto"/>
            <w:vAlign w:val="center"/>
          </w:tcPr>
          <w:p w:rsidR="003E6BE0" w:rsidRPr="00CB04C0" w:rsidRDefault="003E6BE0" w:rsidP="00CB04C0">
            <w:pPr>
              <w:widowControl/>
              <w:suppressAutoHyphens w:val="0"/>
              <w:ind w:firstLine="0"/>
              <w:jc w:val="center"/>
            </w:pPr>
            <w:proofErr w:type="spellStart"/>
            <w:r w:rsidRPr="00CB04C0">
              <w:t>неза</w:t>
            </w:r>
            <w:r w:rsidR="00CB04C0" w:rsidRPr="00CB04C0">
              <w:t>раховано</w:t>
            </w:r>
            <w:proofErr w:type="spellEnd"/>
            <w:r w:rsidRPr="00CB04C0">
              <w:t xml:space="preserve"> з обов’язковим повторним вивченням дисципліни</w:t>
            </w:r>
          </w:p>
        </w:tc>
      </w:tr>
    </w:tbl>
    <w:p w:rsidR="003E6BE0" w:rsidRDefault="003E6BE0" w:rsidP="001C78D8">
      <w:pPr>
        <w:pStyle w:val="2"/>
      </w:pPr>
      <w:r>
        <w:t>Рекомендована література</w:t>
      </w:r>
    </w:p>
    <w:p w:rsidR="003E6BE0" w:rsidRDefault="003E6BE0" w:rsidP="007270D2">
      <w:pPr>
        <w:ind w:firstLine="0"/>
        <w:jc w:val="center"/>
        <w:rPr>
          <w:b/>
          <w:i/>
        </w:rPr>
      </w:pPr>
      <w:r w:rsidRPr="007270D2">
        <w:rPr>
          <w:b/>
          <w:i/>
        </w:rPr>
        <w:t>Основна література</w:t>
      </w:r>
    </w:p>
    <w:p w:rsidR="0025394F" w:rsidRDefault="0025394F" w:rsidP="0025394F">
      <w:pPr>
        <w:pStyle w:val="a"/>
      </w:pPr>
      <w:r>
        <w:t>Божок А.П.</w:t>
      </w:r>
      <w:r w:rsidR="00934F2F">
        <w:t xml:space="preserve">, Молочко А.М., </w:t>
      </w:r>
      <w:proofErr w:type="spellStart"/>
      <w:r w:rsidR="00934F2F">
        <w:t>Остроух</w:t>
      </w:r>
      <w:proofErr w:type="spellEnd"/>
      <w:r w:rsidR="00934F2F">
        <w:t xml:space="preserve"> В.І.</w:t>
      </w:r>
      <w:r>
        <w:t xml:space="preserve"> Картографія: </w:t>
      </w:r>
      <w:proofErr w:type="spellStart"/>
      <w:r w:rsidR="00934F2F">
        <w:t>п</w:t>
      </w:r>
      <w:r>
        <w:t>ідруч</w:t>
      </w:r>
      <w:proofErr w:type="spellEnd"/>
      <w:r>
        <w:t xml:space="preserve">. за ред. А.П. Божок К.: ВПЦ </w:t>
      </w:r>
      <w:r w:rsidR="002029AC">
        <w:t>«</w:t>
      </w:r>
      <w:r>
        <w:t>Київський університет</w:t>
      </w:r>
      <w:r w:rsidR="002029AC">
        <w:t>»</w:t>
      </w:r>
      <w:r>
        <w:t>, 2008. 271 с.</w:t>
      </w:r>
    </w:p>
    <w:p w:rsidR="0025394F" w:rsidRDefault="0025394F" w:rsidP="0025394F">
      <w:pPr>
        <w:pStyle w:val="a"/>
      </w:pPr>
      <w:r>
        <w:t>Даценко Л.М.</w:t>
      </w:r>
      <w:r w:rsidR="002029AC">
        <w:t xml:space="preserve">, </w:t>
      </w:r>
      <w:proofErr w:type="spellStart"/>
      <w:r w:rsidR="002029AC">
        <w:t>Остроух</w:t>
      </w:r>
      <w:proofErr w:type="spellEnd"/>
      <w:r w:rsidR="002029AC">
        <w:t xml:space="preserve"> В.І.</w:t>
      </w:r>
      <w:r>
        <w:t xml:space="preserve"> Основи </w:t>
      </w:r>
      <w:proofErr w:type="spellStart"/>
      <w:r>
        <w:t>геоінформаційних</w:t>
      </w:r>
      <w:proofErr w:type="spellEnd"/>
      <w:r>
        <w:t xml:space="preserve"> систем і технологій: навчальний посібник. К.: ДНВП </w:t>
      </w:r>
      <w:r w:rsidR="002029AC">
        <w:t>«</w:t>
      </w:r>
      <w:r>
        <w:t>Картографія</w:t>
      </w:r>
      <w:r w:rsidR="002029AC">
        <w:t>»</w:t>
      </w:r>
      <w:r>
        <w:t>, 2013. 184 с.</w:t>
      </w:r>
    </w:p>
    <w:p w:rsidR="0025394F" w:rsidRDefault="0025394F" w:rsidP="0025394F">
      <w:pPr>
        <w:pStyle w:val="a"/>
      </w:pPr>
      <w:r>
        <w:t>Ляшенко Д. О. Картографія з основами топографії : Навчальний посібник для вищих навчальних закладів. К. : Наук. думка, 2008. 184 с.</w:t>
      </w:r>
    </w:p>
    <w:p w:rsidR="0025394F" w:rsidRDefault="0025394F" w:rsidP="0025394F">
      <w:pPr>
        <w:pStyle w:val="a"/>
      </w:pPr>
      <w:r>
        <w:t>Національний атлас України/ [наук ред. Руденко Л.Г. та ін. ]; Інститут географії. К.: Картографія, 2008. 440 с.</w:t>
      </w:r>
    </w:p>
    <w:p w:rsidR="0025394F" w:rsidRDefault="0025394F" w:rsidP="0025394F">
      <w:pPr>
        <w:pStyle w:val="a"/>
      </w:pPr>
      <w:r>
        <w:t>Ратушняк Г. С. Топографія з основами картографії. К.: Ц</w:t>
      </w:r>
      <w:r w:rsidR="001B19F8">
        <w:t>НЛ</w:t>
      </w:r>
      <w:r>
        <w:t>, 2003. 208 с.</w:t>
      </w:r>
    </w:p>
    <w:p w:rsidR="0025394F" w:rsidRDefault="0025394F" w:rsidP="0025394F">
      <w:pPr>
        <w:pStyle w:val="a"/>
      </w:pPr>
      <w:r>
        <w:t>Світличний О.О.</w:t>
      </w:r>
      <w:r w:rsidR="00934F2F">
        <w:t xml:space="preserve">, </w:t>
      </w:r>
      <w:proofErr w:type="spellStart"/>
      <w:r w:rsidR="00934F2F">
        <w:t>Плотницький</w:t>
      </w:r>
      <w:proofErr w:type="spellEnd"/>
      <w:r w:rsidR="00934F2F">
        <w:t xml:space="preserve"> С.В.</w:t>
      </w:r>
      <w:r>
        <w:t xml:space="preserve"> Основи </w:t>
      </w:r>
      <w:proofErr w:type="spellStart"/>
      <w:r>
        <w:t>геоінформатики</w:t>
      </w:r>
      <w:proofErr w:type="spellEnd"/>
      <w:r>
        <w:t xml:space="preserve">: </w:t>
      </w:r>
      <w:proofErr w:type="spellStart"/>
      <w:r w:rsidR="00934F2F">
        <w:t>н</w:t>
      </w:r>
      <w:r>
        <w:t>авч</w:t>
      </w:r>
      <w:proofErr w:type="spellEnd"/>
      <w:r w:rsidR="00934F2F">
        <w:t xml:space="preserve">. </w:t>
      </w:r>
      <w:r>
        <w:t xml:space="preserve">посібник / за </w:t>
      </w:r>
      <w:proofErr w:type="spellStart"/>
      <w:r>
        <w:t>заг</w:t>
      </w:r>
      <w:proofErr w:type="spellEnd"/>
      <w:r>
        <w:t xml:space="preserve">. ред. О.О. Світличного. </w:t>
      </w:r>
      <w:r w:rsidR="002029AC">
        <w:t>Суми: ВТД «</w:t>
      </w:r>
      <w:r>
        <w:t>Університетська книга</w:t>
      </w:r>
      <w:r w:rsidR="002029AC">
        <w:t>»</w:t>
      </w:r>
      <w:r>
        <w:t>, 2006. 295 с.</w:t>
      </w:r>
    </w:p>
    <w:p w:rsidR="0025394F" w:rsidRDefault="0025394F" w:rsidP="0025394F">
      <w:pPr>
        <w:pStyle w:val="a"/>
      </w:pPr>
      <w:proofErr w:type="spellStart"/>
      <w:r>
        <w:t>Скопень</w:t>
      </w:r>
      <w:proofErr w:type="spellEnd"/>
      <w:r>
        <w:t xml:space="preserve"> М.М. Комп'ютерні інформаційні технології в туризмі: </w:t>
      </w:r>
      <w:proofErr w:type="spellStart"/>
      <w:r>
        <w:t>Навч</w:t>
      </w:r>
      <w:proofErr w:type="spellEnd"/>
      <w:r>
        <w:t xml:space="preserve">. посібник для </w:t>
      </w:r>
      <w:proofErr w:type="spellStart"/>
      <w:r>
        <w:t>студ</w:t>
      </w:r>
      <w:proofErr w:type="spellEnd"/>
      <w:r>
        <w:t xml:space="preserve">. </w:t>
      </w:r>
      <w:proofErr w:type="spellStart"/>
      <w:r>
        <w:t>вищ</w:t>
      </w:r>
      <w:proofErr w:type="spellEnd"/>
      <w:r>
        <w:t xml:space="preserve">. </w:t>
      </w:r>
      <w:proofErr w:type="spellStart"/>
      <w:r>
        <w:t>навч</w:t>
      </w:r>
      <w:proofErr w:type="spellEnd"/>
      <w:r>
        <w:t>. закладів</w:t>
      </w:r>
      <w:r w:rsidR="00934F2F" w:rsidRPr="00934F2F">
        <w:rPr>
          <w:lang w:val="ru-RU"/>
        </w:rPr>
        <w:t>.</w:t>
      </w:r>
      <w:r>
        <w:t xml:space="preserve"> К.: Кондор, 2005. 302 с.</w:t>
      </w:r>
    </w:p>
    <w:p w:rsidR="00433C2C" w:rsidRPr="00675D0B" w:rsidRDefault="0025394F" w:rsidP="00EF7B69">
      <w:pPr>
        <w:pStyle w:val="a"/>
      </w:pPr>
      <w:proofErr w:type="spellStart"/>
      <w:r>
        <w:t>MapInfo</w:t>
      </w:r>
      <w:proofErr w:type="spellEnd"/>
      <w:r>
        <w:t xml:space="preserve"> Professional 11.0. </w:t>
      </w:r>
      <w:proofErr w:type="spellStart"/>
      <w:r>
        <w:t>Pitney</w:t>
      </w:r>
      <w:proofErr w:type="spellEnd"/>
      <w:r>
        <w:t xml:space="preserve"> </w:t>
      </w:r>
      <w:proofErr w:type="spellStart"/>
      <w:r>
        <w:t>Bowes</w:t>
      </w:r>
      <w:proofErr w:type="spellEnd"/>
      <w:r>
        <w:t xml:space="preserve"> </w:t>
      </w:r>
      <w:proofErr w:type="spellStart"/>
      <w:r>
        <w:t>Software</w:t>
      </w:r>
      <w:proofErr w:type="spellEnd"/>
      <w:r>
        <w:t xml:space="preserve"> </w:t>
      </w:r>
      <w:proofErr w:type="spellStart"/>
      <w:r>
        <w:t>Inc</w:t>
      </w:r>
      <w:proofErr w:type="spellEnd"/>
      <w:r>
        <w:t xml:space="preserve">., 2011. 625 с. </w:t>
      </w:r>
      <w:proofErr w:type="gramStart"/>
      <w:r w:rsidR="00934F2F">
        <w:rPr>
          <w:lang w:val="en-US"/>
        </w:rPr>
        <w:t>URL </w:t>
      </w:r>
      <w:r>
        <w:t>:</w:t>
      </w:r>
      <w:proofErr w:type="gramEnd"/>
      <w:r>
        <w:t xml:space="preserve"> www.pbinsight.com</w:t>
      </w:r>
    </w:p>
    <w:p w:rsidR="003E6BE0" w:rsidRPr="00675D0B" w:rsidRDefault="003E6BE0" w:rsidP="007270D2">
      <w:pPr>
        <w:ind w:firstLine="0"/>
        <w:jc w:val="center"/>
        <w:rPr>
          <w:b/>
          <w:i/>
        </w:rPr>
      </w:pPr>
      <w:r w:rsidRPr="00675D0B">
        <w:rPr>
          <w:b/>
          <w:i/>
        </w:rPr>
        <w:t>Допоміжна література</w:t>
      </w:r>
    </w:p>
    <w:p w:rsidR="0025394F" w:rsidRDefault="0025394F" w:rsidP="0025394F">
      <w:pPr>
        <w:pStyle w:val="a"/>
      </w:pPr>
      <w:proofErr w:type="spellStart"/>
      <w:r>
        <w:t>Артамонов</w:t>
      </w:r>
      <w:proofErr w:type="spellEnd"/>
      <w:r>
        <w:t xml:space="preserve"> Б.Б.</w:t>
      </w:r>
      <w:r w:rsidR="003553C7">
        <w:t xml:space="preserve">, </w:t>
      </w:r>
      <w:proofErr w:type="spellStart"/>
      <w:r w:rsidR="003553C7">
        <w:t>Штангрет</w:t>
      </w:r>
      <w:proofErr w:type="spellEnd"/>
      <w:r w:rsidR="003553C7">
        <w:t xml:space="preserve"> В.П. </w:t>
      </w:r>
      <w:r>
        <w:t>Топографія з основами картографії</w:t>
      </w:r>
      <w:r w:rsidR="003553C7">
        <w:t>.</w:t>
      </w:r>
      <w:r>
        <w:t xml:space="preserve"> Л</w:t>
      </w:r>
      <w:r w:rsidR="003553C7">
        <w:t xml:space="preserve">ьвів: </w:t>
      </w:r>
      <w:r>
        <w:t>Новий Світ, 2006. 248с.</w:t>
      </w:r>
    </w:p>
    <w:p w:rsidR="0025394F" w:rsidRDefault="0025394F" w:rsidP="0025394F">
      <w:pPr>
        <w:pStyle w:val="a"/>
      </w:pPr>
      <w:r>
        <w:t>Бондаренко Е.Л. Картографічне моделювання суспільно-географічних процесів. Вінниця: МКФ, 2004. 40 с.</w:t>
      </w:r>
    </w:p>
    <w:p w:rsidR="0025394F" w:rsidRDefault="0025394F" w:rsidP="0025394F">
      <w:pPr>
        <w:pStyle w:val="a"/>
      </w:pPr>
      <w:proofErr w:type="spellStart"/>
      <w:r>
        <w:t>Вавричин</w:t>
      </w:r>
      <w:proofErr w:type="spellEnd"/>
      <w:r>
        <w:t xml:space="preserve"> М.Г. Україна на стародавніх картах. Кінець ХV – першої половини ХVІІ ст. К.: ДНВП Картографія, 2004. 265 с.</w:t>
      </w:r>
    </w:p>
    <w:p w:rsidR="0025394F" w:rsidRDefault="0025394F" w:rsidP="0025394F">
      <w:pPr>
        <w:pStyle w:val="a"/>
      </w:pPr>
      <w:r>
        <w:t>Даценко Л.М.</w:t>
      </w:r>
      <w:r w:rsidR="003553C7">
        <w:t>,</w:t>
      </w:r>
      <w:r>
        <w:t xml:space="preserve"> </w:t>
      </w:r>
      <w:proofErr w:type="spellStart"/>
      <w:r w:rsidR="003553C7">
        <w:t>Підлісецька</w:t>
      </w:r>
      <w:proofErr w:type="spellEnd"/>
      <w:r w:rsidR="003553C7">
        <w:t xml:space="preserve"> І.О. </w:t>
      </w:r>
      <w:r>
        <w:t>Географічні інформаційні системи в туризмі: Метод. вказівки</w:t>
      </w:r>
      <w:r w:rsidR="003553C7">
        <w:t>.</w:t>
      </w:r>
      <w:r>
        <w:t xml:space="preserve"> К.: ЛГТ, 2013. 58 с.</w:t>
      </w:r>
    </w:p>
    <w:p w:rsidR="0025394F" w:rsidRDefault="0025394F" w:rsidP="0025394F">
      <w:pPr>
        <w:pStyle w:val="a"/>
      </w:pPr>
      <w:r>
        <w:t xml:space="preserve">Державна </w:t>
      </w:r>
      <w:proofErr w:type="spellStart"/>
      <w:r>
        <w:t>картографо</w:t>
      </w:r>
      <w:proofErr w:type="spellEnd"/>
      <w:r>
        <w:t xml:space="preserve">-геодезична служба України (1991-2006) / За ред.. Р.І. </w:t>
      </w:r>
      <w:proofErr w:type="spellStart"/>
      <w:r>
        <w:t>Сосси</w:t>
      </w:r>
      <w:proofErr w:type="spellEnd"/>
      <w:r>
        <w:t xml:space="preserve">. К.: РДІГК, 2006. 367 с. </w:t>
      </w:r>
    </w:p>
    <w:p w:rsidR="0025394F" w:rsidRDefault="0025394F" w:rsidP="0025394F">
      <w:pPr>
        <w:pStyle w:val="a"/>
      </w:pPr>
      <w:r>
        <w:t xml:space="preserve">Дистанційне зондування Землі: Тлумачний словник. / За ред. </w:t>
      </w:r>
      <w:proofErr w:type="spellStart"/>
      <w:r>
        <w:t>В.С.Готиняна</w:t>
      </w:r>
      <w:proofErr w:type="spellEnd"/>
      <w:r>
        <w:t xml:space="preserve">. К.: НКАУ, ДНВЦ </w:t>
      </w:r>
      <w:r w:rsidR="002029AC">
        <w:t>«</w:t>
      </w:r>
      <w:r>
        <w:t>Природа</w:t>
      </w:r>
      <w:r w:rsidR="002029AC">
        <w:t>»</w:t>
      </w:r>
      <w:r>
        <w:t>, 1996. 518 с.</w:t>
      </w:r>
    </w:p>
    <w:p w:rsidR="0025394F" w:rsidRDefault="0025394F" w:rsidP="0025394F">
      <w:pPr>
        <w:pStyle w:val="a"/>
      </w:pPr>
      <w:r>
        <w:t xml:space="preserve">Екологічний атлас України. К. : </w:t>
      </w:r>
      <w:r w:rsidR="002029AC">
        <w:t>«</w:t>
      </w:r>
      <w:r>
        <w:t>Центр екологічної освіти та інформації</w:t>
      </w:r>
      <w:r w:rsidR="002029AC">
        <w:t>»</w:t>
      </w:r>
      <w:r>
        <w:t>, 2009. 104</w:t>
      </w:r>
      <w:r w:rsidR="003553C7">
        <w:t> </w:t>
      </w:r>
      <w:r>
        <w:t>с.</w:t>
      </w:r>
    </w:p>
    <w:p w:rsidR="0025394F" w:rsidRDefault="0025394F" w:rsidP="0025394F">
      <w:pPr>
        <w:pStyle w:val="a"/>
      </w:pPr>
      <w:proofErr w:type="spellStart"/>
      <w:r>
        <w:t>Жупанський</w:t>
      </w:r>
      <w:proofErr w:type="spellEnd"/>
      <w:r>
        <w:t xml:space="preserve"> Я.І.</w:t>
      </w:r>
      <w:r w:rsidR="008B2135">
        <w:t>, Сухий П.О.</w:t>
      </w:r>
      <w:r>
        <w:t xml:space="preserve"> Соціально-економічна картографія. Підручник для студентів географічних спеціальностей. Чернівці, 1996. 274 с. </w:t>
      </w:r>
    </w:p>
    <w:p w:rsidR="0025394F" w:rsidRDefault="0025394F" w:rsidP="0025394F">
      <w:pPr>
        <w:pStyle w:val="a"/>
      </w:pPr>
      <w:r>
        <w:t>Загородній В.В. Основи топографії та картографії: Посібник для вчителів</w:t>
      </w:r>
      <w:r w:rsidR="008B2135" w:rsidRPr="008B2135">
        <w:t>.</w:t>
      </w:r>
      <w:r>
        <w:t xml:space="preserve"> </w:t>
      </w:r>
      <w:proofErr w:type="spellStart"/>
      <w:r>
        <w:t>К.:Вид-во</w:t>
      </w:r>
      <w:proofErr w:type="spellEnd"/>
      <w:r>
        <w:t xml:space="preserve"> </w:t>
      </w:r>
      <w:r>
        <w:lastRenderedPageBreak/>
        <w:t>НПУ імені М.П. Драгоманова,2002. 159 с.</w:t>
      </w:r>
    </w:p>
    <w:p w:rsidR="0025394F" w:rsidRDefault="0025394F" w:rsidP="0025394F">
      <w:pPr>
        <w:pStyle w:val="a"/>
      </w:pPr>
      <w:proofErr w:type="spellStart"/>
      <w:r>
        <w:t>Земледух</w:t>
      </w:r>
      <w:proofErr w:type="spellEnd"/>
      <w:r>
        <w:t xml:space="preserve"> Р.М. Картографія з основами топографії. К. : Вища школа, 1993. 456 с.</w:t>
      </w:r>
    </w:p>
    <w:p w:rsidR="0025394F" w:rsidRDefault="0025394F" w:rsidP="0025394F">
      <w:pPr>
        <w:pStyle w:val="a"/>
      </w:pPr>
      <w:r>
        <w:t xml:space="preserve">Іщук О.О., </w:t>
      </w:r>
      <w:proofErr w:type="spellStart"/>
      <w:r>
        <w:t>Коржнєв</w:t>
      </w:r>
      <w:proofErr w:type="spellEnd"/>
      <w:r>
        <w:t xml:space="preserve"> М.М., </w:t>
      </w:r>
      <w:proofErr w:type="spellStart"/>
      <w:r>
        <w:t>Кошляков</w:t>
      </w:r>
      <w:proofErr w:type="spellEnd"/>
      <w:r>
        <w:t xml:space="preserve"> О.Є. Просторовий аналіз і моделювання в ГІС: Навчальний посібник / За ред. акад.. Д.М. Гродзинського. К.: </w:t>
      </w:r>
      <w:proofErr w:type="spellStart"/>
      <w:r>
        <w:t>Видавничо</w:t>
      </w:r>
      <w:proofErr w:type="spellEnd"/>
      <w:r>
        <w:t xml:space="preserve">-поліграфічний центр </w:t>
      </w:r>
      <w:r w:rsidR="003536C9">
        <w:t>«</w:t>
      </w:r>
      <w:r>
        <w:t>Київський університет</w:t>
      </w:r>
      <w:r w:rsidR="003536C9">
        <w:t>»</w:t>
      </w:r>
      <w:r>
        <w:t>, 2003. 200 с.</w:t>
      </w:r>
    </w:p>
    <w:p w:rsidR="0025394F" w:rsidRDefault="0025394F" w:rsidP="0025394F">
      <w:pPr>
        <w:pStyle w:val="a"/>
      </w:pPr>
      <w:r>
        <w:t>Картографічне моделювання: Навчальний посібник</w:t>
      </w:r>
      <w:r w:rsidR="008B2135" w:rsidRPr="008B2135">
        <w:rPr>
          <w:lang w:val="ru-RU"/>
        </w:rPr>
        <w:t xml:space="preserve"> </w:t>
      </w:r>
      <w:r>
        <w:t xml:space="preserve">/ Т.І. Козаченко, Г.О. Пархоменко, А.М. Молочко; під ред. А.П. </w:t>
      </w:r>
      <w:proofErr w:type="spellStart"/>
      <w:r>
        <w:t>Золовського</w:t>
      </w:r>
      <w:proofErr w:type="spellEnd"/>
      <w:r>
        <w:t xml:space="preserve">. Вінниця: </w:t>
      </w:r>
      <w:proofErr w:type="spellStart"/>
      <w:r>
        <w:t>Антекс</w:t>
      </w:r>
      <w:proofErr w:type="spellEnd"/>
      <w:r>
        <w:t xml:space="preserve"> УЛТД, 1999. 328 с.</w:t>
      </w:r>
    </w:p>
    <w:p w:rsidR="0025394F" w:rsidRDefault="0025394F" w:rsidP="0025394F">
      <w:pPr>
        <w:pStyle w:val="a"/>
      </w:pPr>
      <w:r>
        <w:t>Класифікатор інформації, яка відображається на топографічних картах масштабів 1:10000, 1:25000, 1:50000, 1:1000000, 1:200000, 1:500000, 1:1000000. ГУГКК при Кабінеті Міністрів України, 1998 35 с.</w:t>
      </w:r>
    </w:p>
    <w:p w:rsidR="0025394F" w:rsidRDefault="0025394F" w:rsidP="0025394F">
      <w:pPr>
        <w:pStyle w:val="a"/>
      </w:pPr>
      <w:r>
        <w:t xml:space="preserve">Комплексний атлас України / Відп. ред. Л.М. Веклич. К.: ДНВП </w:t>
      </w:r>
      <w:r w:rsidR="002029AC">
        <w:t>«</w:t>
      </w:r>
      <w:r>
        <w:t>Картографія</w:t>
      </w:r>
      <w:r w:rsidR="002029AC">
        <w:t>»</w:t>
      </w:r>
      <w:r>
        <w:t>, 2005. 97 с.</w:t>
      </w:r>
    </w:p>
    <w:p w:rsidR="0025394F" w:rsidRDefault="0025394F" w:rsidP="0025394F">
      <w:pPr>
        <w:pStyle w:val="a"/>
      </w:pPr>
      <w:r>
        <w:t xml:space="preserve">Любченко В.Є. Карта у плині часу. Вінниця: ДП </w:t>
      </w:r>
      <w:r w:rsidR="002029AC">
        <w:t>«</w:t>
      </w:r>
      <w:r>
        <w:t>ДКФ</w:t>
      </w:r>
      <w:r w:rsidR="002029AC">
        <w:t>»</w:t>
      </w:r>
      <w:r>
        <w:t xml:space="preserve">, 2008. 160 с. </w:t>
      </w:r>
    </w:p>
    <w:p w:rsidR="0025394F" w:rsidRDefault="0025394F" w:rsidP="0025394F">
      <w:pPr>
        <w:pStyle w:val="a"/>
      </w:pPr>
      <w:proofErr w:type="spellStart"/>
      <w:r>
        <w:t>Матусевич</w:t>
      </w:r>
      <w:proofErr w:type="spellEnd"/>
      <w:r>
        <w:t xml:space="preserve"> К.М., </w:t>
      </w:r>
      <w:proofErr w:type="spellStart"/>
      <w:r>
        <w:t>Матусевич</w:t>
      </w:r>
      <w:proofErr w:type="spellEnd"/>
      <w:r>
        <w:t xml:space="preserve"> М.К. Основи топографії</w:t>
      </w:r>
      <w:r w:rsidR="008B2135" w:rsidRPr="008B2135">
        <w:rPr>
          <w:lang w:val="ru-RU"/>
        </w:rPr>
        <w:t xml:space="preserve"> </w:t>
      </w:r>
      <w:r>
        <w:t>/ Посібник для вчителів. Рівне: ППФ “Волинські обереги”, 2002. 164 с.</w:t>
      </w:r>
    </w:p>
    <w:p w:rsidR="0025394F" w:rsidRDefault="0025394F" w:rsidP="0025394F">
      <w:pPr>
        <w:pStyle w:val="a"/>
      </w:pPr>
      <w:proofErr w:type="spellStart"/>
      <w:r>
        <w:t>Матусевич</w:t>
      </w:r>
      <w:proofErr w:type="spellEnd"/>
      <w:r>
        <w:t xml:space="preserve"> К.М., Семенов В.Є. Найпростіші вимірювання на місцевості. К.: </w:t>
      </w:r>
      <w:r w:rsidR="002029AC">
        <w:t>«</w:t>
      </w:r>
      <w:r>
        <w:t>Радянська школа</w:t>
      </w:r>
      <w:r w:rsidR="002029AC">
        <w:t>»</w:t>
      </w:r>
      <w:r>
        <w:t xml:space="preserve">, 1981 </w:t>
      </w:r>
      <w:r w:rsidRPr="008B2135">
        <w:rPr>
          <w:i/>
        </w:rPr>
        <w:t xml:space="preserve">Серія </w:t>
      </w:r>
      <w:r w:rsidR="002029AC">
        <w:rPr>
          <w:i/>
        </w:rPr>
        <w:t>«</w:t>
      </w:r>
      <w:r w:rsidRPr="008B2135">
        <w:rPr>
          <w:i/>
        </w:rPr>
        <w:t xml:space="preserve">Коли зроблено </w:t>
      </w:r>
      <w:proofErr w:type="spellStart"/>
      <w:r w:rsidRPr="008B2135">
        <w:rPr>
          <w:i/>
        </w:rPr>
        <w:t>уроки</w:t>
      </w:r>
      <w:proofErr w:type="spellEnd"/>
      <w:r w:rsidR="002029AC">
        <w:rPr>
          <w:i/>
        </w:rPr>
        <w:t>»</w:t>
      </w:r>
      <w:r w:rsidRPr="008B2135">
        <w:rPr>
          <w:i/>
        </w:rPr>
        <w:t>.</w:t>
      </w:r>
      <w:r>
        <w:t xml:space="preserve"> 86 с.</w:t>
      </w:r>
    </w:p>
    <w:p w:rsidR="0025394F" w:rsidRDefault="0025394F" w:rsidP="0025394F">
      <w:pPr>
        <w:pStyle w:val="a"/>
      </w:pPr>
      <w:proofErr w:type="spellStart"/>
      <w:r>
        <w:t>Мацко</w:t>
      </w:r>
      <w:proofErr w:type="spellEnd"/>
      <w:r>
        <w:t xml:space="preserve"> П.В., Голубєв А.М. </w:t>
      </w:r>
      <w:proofErr w:type="spellStart"/>
      <w:r>
        <w:t>Геотрніка</w:t>
      </w:r>
      <w:proofErr w:type="spellEnd"/>
      <w:r>
        <w:t xml:space="preserve"> та картографія : </w:t>
      </w:r>
      <w:proofErr w:type="spellStart"/>
      <w:r>
        <w:t>Навч</w:t>
      </w:r>
      <w:proofErr w:type="spellEnd"/>
      <w:r>
        <w:t xml:space="preserve">. </w:t>
      </w:r>
      <w:proofErr w:type="spellStart"/>
      <w:r>
        <w:t>посібн</w:t>
      </w:r>
      <w:proofErr w:type="spellEnd"/>
      <w:r>
        <w:t>. Херсон: ХДУ, 2007.  184 с.</w:t>
      </w:r>
    </w:p>
    <w:p w:rsidR="0025394F" w:rsidRDefault="0025394F" w:rsidP="0025394F">
      <w:pPr>
        <w:pStyle w:val="a"/>
      </w:pPr>
      <w:r>
        <w:t xml:space="preserve">Рощин О.М. Без компаса і карти. К.: </w:t>
      </w:r>
      <w:r w:rsidR="002029AC">
        <w:t>«</w:t>
      </w:r>
      <w:r>
        <w:t>Радянська школа</w:t>
      </w:r>
      <w:r w:rsidR="002029AC">
        <w:t>»</w:t>
      </w:r>
      <w:r>
        <w:t>, 1971. 136 с.</w:t>
      </w:r>
    </w:p>
    <w:p w:rsidR="0025394F" w:rsidRDefault="0025394F" w:rsidP="0025394F">
      <w:pPr>
        <w:pStyle w:val="a"/>
      </w:pPr>
      <w:r>
        <w:t xml:space="preserve">Самойленко В.М. Основи </w:t>
      </w:r>
      <w:proofErr w:type="spellStart"/>
      <w:r>
        <w:t>геоінформаційних</w:t>
      </w:r>
      <w:proofErr w:type="spellEnd"/>
      <w:r>
        <w:t xml:space="preserve"> систем. Методологія: Навчальний посібник. К.: Ніка-Центр, 2003. 276 с.</w:t>
      </w:r>
    </w:p>
    <w:p w:rsidR="0025394F" w:rsidRDefault="0025394F" w:rsidP="0025394F">
      <w:pPr>
        <w:pStyle w:val="a"/>
      </w:pPr>
      <w:proofErr w:type="spellStart"/>
      <w:r>
        <w:t>Сосса</w:t>
      </w:r>
      <w:proofErr w:type="spellEnd"/>
      <w:r>
        <w:t xml:space="preserve"> Р.І. Історія картографування території України. Підручник для </w:t>
      </w:r>
      <w:proofErr w:type="spellStart"/>
      <w:r>
        <w:t>студ</w:t>
      </w:r>
      <w:proofErr w:type="spellEnd"/>
      <w:r>
        <w:t xml:space="preserve">. вищих </w:t>
      </w:r>
      <w:proofErr w:type="spellStart"/>
      <w:r>
        <w:t>навч</w:t>
      </w:r>
      <w:proofErr w:type="spellEnd"/>
      <w:r>
        <w:t>.</w:t>
      </w:r>
      <w:r w:rsidR="008B2135">
        <w:t xml:space="preserve"> закладів. К.: Либідь, 2007. </w:t>
      </w:r>
      <w:r>
        <w:t xml:space="preserve">336 с. </w:t>
      </w:r>
    </w:p>
    <w:p w:rsidR="0025394F" w:rsidRDefault="0025394F" w:rsidP="0025394F">
      <w:pPr>
        <w:pStyle w:val="a"/>
      </w:pPr>
      <w:proofErr w:type="spellStart"/>
      <w:r>
        <w:t>Суховірський</w:t>
      </w:r>
      <w:proofErr w:type="spellEnd"/>
      <w:r>
        <w:t xml:space="preserve"> Б.І. Географічні інформаційні системи: Навчальний посібник: Вид-во філії МГОУ, 2000. 196 с.</w:t>
      </w:r>
    </w:p>
    <w:p w:rsidR="0025394F" w:rsidRDefault="0025394F" w:rsidP="0025394F">
      <w:pPr>
        <w:pStyle w:val="a"/>
      </w:pPr>
      <w:proofErr w:type="spellStart"/>
      <w:r>
        <w:t>Суховірський</w:t>
      </w:r>
      <w:proofErr w:type="spellEnd"/>
      <w:r>
        <w:t xml:space="preserve"> Б.І. </w:t>
      </w:r>
      <w:proofErr w:type="spellStart"/>
      <w:r>
        <w:t>Геоінформаційні</w:t>
      </w:r>
      <w:proofErr w:type="spellEnd"/>
      <w:r>
        <w:t xml:space="preserve"> системи і технології в регіональному розвитку</w:t>
      </w:r>
      <w:r w:rsidR="003536C9">
        <w:t>.</w:t>
      </w:r>
      <w:r>
        <w:t xml:space="preserve"> К.: Знання України, 2002. 210 с.</w:t>
      </w:r>
    </w:p>
    <w:p w:rsidR="007270D2" w:rsidRPr="00675D0B" w:rsidRDefault="007270D2" w:rsidP="007270D2">
      <w:pPr>
        <w:ind w:left="360" w:firstLine="0"/>
      </w:pPr>
    </w:p>
    <w:p w:rsidR="003E6BE0" w:rsidRPr="00675D0B" w:rsidRDefault="003E6BE0" w:rsidP="007270D2">
      <w:pPr>
        <w:ind w:firstLine="0"/>
        <w:jc w:val="center"/>
        <w:rPr>
          <w:b/>
          <w:i/>
        </w:rPr>
      </w:pPr>
      <w:r w:rsidRPr="00675D0B">
        <w:rPr>
          <w:b/>
          <w:i/>
        </w:rPr>
        <w:t>Інформаційні ресурси в Інтернет</w:t>
      </w:r>
    </w:p>
    <w:p w:rsidR="0025394F" w:rsidRDefault="0025394F" w:rsidP="0025394F">
      <w:pPr>
        <w:pStyle w:val="a"/>
      </w:pPr>
      <w:r>
        <w:t>Атлас України (електронна версія). К.: Інститут географії, Інтелектуальні системи ГЕО, 1999 2001.</w:t>
      </w:r>
    </w:p>
    <w:p w:rsidR="0025394F" w:rsidRDefault="0025394F" w:rsidP="0025394F">
      <w:pPr>
        <w:pStyle w:val="a"/>
      </w:pPr>
      <w:r>
        <w:t>Всесвітня рада з туризму і подорожей (</w:t>
      </w:r>
      <w:proofErr w:type="spellStart"/>
      <w:r>
        <w:t>The</w:t>
      </w:r>
      <w:proofErr w:type="spellEnd"/>
      <w:r>
        <w:t xml:space="preserve"> </w:t>
      </w:r>
      <w:proofErr w:type="spellStart"/>
      <w:r>
        <w:t>World</w:t>
      </w:r>
      <w:proofErr w:type="spellEnd"/>
      <w:r>
        <w:t xml:space="preserve"> </w:t>
      </w:r>
      <w:proofErr w:type="spellStart"/>
      <w:r>
        <w:t>Travel</w:t>
      </w:r>
      <w:proofErr w:type="spellEnd"/>
      <w:r>
        <w:t xml:space="preserve"> &amp; </w:t>
      </w:r>
      <w:proofErr w:type="spellStart"/>
      <w:r>
        <w:t>Tourism</w:t>
      </w:r>
      <w:proofErr w:type="spellEnd"/>
      <w:r>
        <w:t xml:space="preserve"> </w:t>
      </w:r>
      <w:proofErr w:type="spellStart"/>
      <w:r>
        <w:t>Council</w:t>
      </w:r>
      <w:proofErr w:type="spellEnd"/>
      <w:r>
        <w:t>) (</w:t>
      </w:r>
      <w:proofErr w:type="spellStart"/>
      <w:r>
        <w:t>англ</w:t>
      </w:r>
      <w:proofErr w:type="spellEnd"/>
      <w:r>
        <w:t>.) URL: http://www.wttc.org/eng/Tourism_Research/Economic_Data_Search_Tool/index.php</w:t>
      </w:r>
    </w:p>
    <w:p w:rsidR="0025394F" w:rsidRDefault="0025394F" w:rsidP="0025394F">
      <w:pPr>
        <w:pStyle w:val="a"/>
      </w:pPr>
      <w:r>
        <w:t xml:space="preserve">ДНВП </w:t>
      </w:r>
      <w:r w:rsidR="002029AC">
        <w:t>«</w:t>
      </w:r>
      <w:r>
        <w:t>Картографія</w:t>
      </w:r>
      <w:r w:rsidR="002029AC">
        <w:t>»</w:t>
      </w:r>
      <w:r>
        <w:t xml:space="preserve"> – лідер картографічної галузі України URL: http://www.ukrmap.com.ua/</w:t>
      </w:r>
    </w:p>
    <w:p w:rsidR="0025394F" w:rsidRDefault="0025394F" w:rsidP="0025394F">
      <w:pPr>
        <w:pStyle w:val="a"/>
      </w:pPr>
      <w:proofErr w:type="spellStart"/>
      <w:r>
        <w:t>Как</w:t>
      </w:r>
      <w:proofErr w:type="spellEnd"/>
      <w:r>
        <w:t xml:space="preserve"> </w:t>
      </w:r>
      <w:proofErr w:type="spellStart"/>
      <w:r>
        <w:t>пользоваться</w:t>
      </w:r>
      <w:proofErr w:type="spellEnd"/>
      <w:r>
        <w:t xml:space="preserve"> </w:t>
      </w:r>
      <w:proofErr w:type="spellStart"/>
      <w:r>
        <w:t>Google</w:t>
      </w:r>
      <w:proofErr w:type="spellEnd"/>
      <w:r>
        <w:t xml:space="preserve"> Картами URL: https://support.google.com/maps/answer/144349?hl=ru. </w:t>
      </w:r>
    </w:p>
    <w:p w:rsidR="0025394F" w:rsidRDefault="0025394F" w:rsidP="0025394F">
      <w:pPr>
        <w:pStyle w:val="a"/>
      </w:pPr>
      <w:r>
        <w:t>Офіційний веб-портал Верховної Ради України URL: http://www.rada.gov.ua/</w:t>
      </w:r>
    </w:p>
    <w:p w:rsidR="0025394F" w:rsidRDefault="0025394F" w:rsidP="0025394F">
      <w:pPr>
        <w:pStyle w:val="a"/>
      </w:pPr>
      <w:r>
        <w:t xml:space="preserve">Офіційний сайт Державної служби статистики України. URL: http://www.ukrstat.gov.ua </w:t>
      </w:r>
    </w:p>
    <w:p w:rsidR="0025394F" w:rsidRDefault="0025394F" w:rsidP="0025394F">
      <w:pPr>
        <w:pStyle w:val="a"/>
      </w:pPr>
      <w:r>
        <w:t xml:space="preserve">Офіційний сайт Європейського Союзу URL: http://www.europa.eu.int </w:t>
      </w:r>
    </w:p>
    <w:p w:rsidR="0025394F" w:rsidRDefault="0025394F" w:rsidP="0025394F">
      <w:pPr>
        <w:pStyle w:val="a"/>
      </w:pPr>
      <w:r>
        <w:t xml:space="preserve">Офіційний сайт ООН URL : http://www.un.org </w:t>
      </w:r>
    </w:p>
    <w:p w:rsidR="0025394F" w:rsidRDefault="0025394F" w:rsidP="0025394F">
      <w:pPr>
        <w:pStyle w:val="a"/>
      </w:pPr>
      <w:r>
        <w:t xml:space="preserve">Офіційний сайт Світового банку URL: http://www.worldbank.org </w:t>
      </w:r>
    </w:p>
    <w:p w:rsidR="0025394F" w:rsidRDefault="0025394F" w:rsidP="0025394F">
      <w:pPr>
        <w:pStyle w:val="a"/>
      </w:pPr>
      <w:proofErr w:type="spellStart"/>
      <w:r>
        <w:t>Eurostat</w:t>
      </w:r>
      <w:proofErr w:type="spellEnd"/>
      <w:r>
        <w:t xml:space="preserve"> URL: http://ec.europa.eu/eurostat/data/database</w:t>
      </w:r>
    </w:p>
    <w:p w:rsidR="0025394F" w:rsidRDefault="0025394F" w:rsidP="0025394F">
      <w:pPr>
        <w:pStyle w:val="a"/>
      </w:pPr>
      <w:proofErr w:type="spellStart"/>
      <w:r>
        <w:t>Explore</w:t>
      </w:r>
      <w:proofErr w:type="spellEnd"/>
      <w:r>
        <w:t xml:space="preserve"> </w:t>
      </w:r>
      <w:proofErr w:type="spellStart"/>
      <w:r>
        <w:t>Google</w:t>
      </w:r>
      <w:proofErr w:type="spellEnd"/>
      <w:r>
        <w:t xml:space="preserve"> </w:t>
      </w:r>
      <w:proofErr w:type="spellStart"/>
      <w:r>
        <w:t>Earth</w:t>
      </w:r>
      <w:proofErr w:type="spellEnd"/>
      <w:r>
        <w:t>. URL: https://earth.google.com/web</w:t>
      </w:r>
    </w:p>
    <w:p w:rsidR="0025394F" w:rsidRDefault="0025394F" w:rsidP="0025394F">
      <w:pPr>
        <w:pStyle w:val="a"/>
      </w:pPr>
      <w:proofErr w:type="spellStart"/>
      <w:r>
        <w:t>Google</w:t>
      </w:r>
      <w:proofErr w:type="spellEnd"/>
      <w:r>
        <w:t xml:space="preserve"> </w:t>
      </w:r>
      <w:proofErr w:type="spellStart"/>
      <w:r>
        <w:t>Street</w:t>
      </w:r>
      <w:proofErr w:type="spellEnd"/>
      <w:r>
        <w:t xml:space="preserve"> </w:t>
      </w:r>
      <w:proofErr w:type="spellStart"/>
      <w:r>
        <w:t>View</w:t>
      </w:r>
      <w:proofErr w:type="spellEnd"/>
      <w:r>
        <w:t xml:space="preserve"> URL: https://www.google.com.ua/intl/ru/streetview/. </w:t>
      </w:r>
    </w:p>
    <w:p w:rsidR="0025394F" w:rsidRDefault="0025394F" w:rsidP="0025394F">
      <w:pPr>
        <w:pStyle w:val="a"/>
      </w:pPr>
      <w:proofErr w:type="spellStart"/>
      <w:r>
        <w:t>Goole</w:t>
      </w:r>
      <w:proofErr w:type="spellEnd"/>
      <w:r>
        <w:t xml:space="preserve"> </w:t>
      </w:r>
      <w:proofErr w:type="spellStart"/>
      <w:r>
        <w:t>Maps</w:t>
      </w:r>
      <w:proofErr w:type="spellEnd"/>
      <w:r>
        <w:t xml:space="preserve"> (</w:t>
      </w:r>
      <w:proofErr w:type="spellStart"/>
      <w:r>
        <w:t>гугл</w:t>
      </w:r>
      <w:proofErr w:type="spellEnd"/>
      <w:r>
        <w:t xml:space="preserve"> карти). URL: https://uk.wikipedia.org/wiki/Google_Maps. </w:t>
      </w:r>
    </w:p>
    <w:p w:rsidR="0025394F" w:rsidRDefault="0025394F" w:rsidP="0025394F">
      <w:pPr>
        <w:pStyle w:val="a"/>
      </w:pPr>
      <w:proofErr w:type="spellStart"/>
      <w:r>
        <w:t>Scribble</w:t>
      </w:r>
      <w:proofErr w:type="spellEnd"/>
      <w:r>
        <w:t xml:space="preserve"> </w:t>
      </w:r>
      <w:proofErr w:type="spellStart"/>
      <w:r>
        <w:t>Maps</w:t>
      </w:r>
      <w:proofErr w:type="spellEnd"/>
      <w:r>
        <w:t>. URL: https://www.scribblemaps.com/</w:t>
      </w:r>
    </w:p>
    <w:p w:rsidR="0025394F" w:rsidRDefault="0025394F" w:rsidP="0025394F">
      <w:pPr>
        <w:pStyle w:val="a"/>
      </w:pPr>
      <w:proofErr w:type="spellStart"/>
      <w:r>
        <w:lastRenderedPageBreak/>
        <w:t>The</w:t>
      </w:r>
      <w:proofErr w:type="spellEnd"/>
      <w:r>
        <w:t xml:space="preserve"> </w:t>
      </w:r>
      <w:proofErr w:type="spellStart"/>
      <w:r>
        <w:t>World</w:t>
      </w:r>
      <w:proofErr w:type="spellEnd"/>
      <w:r>
        <w:t xml:space="preserve"> </w:t>
      </w:r>
      <w:proofErr w:type="spellStart"/>
      <w:r>
        <w:t>Factbook</w:t>
      </w:r>
      <w:proofErr w:type="spellEnd"/>
      <w:r>
        <w:t xml:space="preserve"> ЦРУ США (</w:t>
      </w:r>
      <w:proofErr w:type="spellStart"/>
      <w:r>
        <w:t>англ</w:t>
      </w:r>
      <w:proofErr w:type="spellEnd"/>
      <w:r>
        <w:t>.) URL: http://www.cia.gov</w:t>
      </w:r>
    </w:p>
    <w:p w:rsidR="0025394F" w:rsidRDefault="0025394F" w:rsidP="0025394F">
      <w:pPr>
        <w:pStyle w:val="a"/>
      </w:pPr>
      <w:proofErr w:type="spellStart"/>
      <w:r>
        <w:t>World</w:t>
      </w:r>
      <w:proofErr w:type="spellEnd"/>
      <w:r>
        <w:t xml:space="preserve"> </w:t>
      </w:r>
      <w:proofErr w:type="spellStart"/>
      <w:r>
        <w:t>Tourism</w:t>
      </w:r>
      <w:proofErr w:type="spellEnd"/>
      <w:r>
        <w:t xml:space="preserve"> </w:t>
      </w:r>
      <w:proofErr w:type="spellStart"/>
      <w:r>
        <w:t>Organization</w:t>
      </w:r>
      <w:proofErr w:type="spellEnd"/>
      <w:r>
        <w:t xml:space="preserve"> UNWTO. URL: http://www2.unwto.org</w:t>
      </w:r>
    </w:p>
    <w:p w:rsidR="0025394F" w:rsidRDefault="0025394F" w:rsidP="0025394F">
      <w:pPr>
        <w:pStyle w:val="a"/>
      </w:pPr>
      <w:proofErr w:type="spellStart"/>
      <w:r>
        <w:t>Yearbook</w:t>
      </w:r>
      <w:proofErr w:type="spellEnd"/>
      <w:r>
        <w:t xml:space="preserve"> </w:t>
      </w:r>
      <w:proofErr w:type="spellStart"/>
      <w:r>
        <w:t>of</w:t>
      </w:r>
      <w:proofErr w:type="spellEnd"/>
      <w:r>
        <w:t xml:space="preserve"> </w:t>
      </w:r>
      <w:proofErr w:type="spellStart"/>
      <w:r>
        <w:t>Tourism</w:t>
      </w:r>
      <w:proofErr w:type="spellEnd"/>
      <w:r>
        <w:t xml:space="preserve"> </w:t>
      </w:r>
      <w:proofErr w:type="spellStart"/>
      <w:r>
        <w:t>Statistics</w:t>
      </w:r>
      <w:proofErr w:type="spellEnd"/>
      <w:r>
        <w:t>. URL: http://statistics.unwto.org/content/yearbook-tourism-</w:t>
      </w:r>
    </w:p>
    <w:p w:rsidR="0025394F" w:rsidRDefault="0025394F" w:rsidP="0025394F">
      <w:pPr>
        <w:pStyle w:val="a"/>
      </w:pPr>
      <w:proofErr w:type="spellStart"/>
      <w:r>
        <w:t>Карпінський</w:t>
      </w:r>
      <w:proofErr w:type="spellEnd"/>
      <w:r>
        <w:t xml:space="preserve"> Ю. О., </w:t>
      </w:r>
      <w:proofErr w:type="spellStart"/>
      <w:r>
        <w:t>Лященко</w:t>
      </w:r>
      <w:proofErr w:type="spellEnd"/>
      <w:r>
        <w:t xml:space="preserve"> А. А. URL:</w:t>
      </w:r>
      <w:r w:rsidR="00B37328">
        <w:t xml:space="preserve"> </w:t>
      </w:r>
      <w:r w:rsidR="00B37328">
        <w:rPr>
          <w:lang w:val="en-US"/>
        </w:rPr>
        <w:t>h</w:t>
      </w:r>
      <w:r>
        <w:t>ttp://ena.lp.edu.ua:8080/Bitstream/ntB/10582/1/37.pdf</w:t>
      </w:r>
    </w:p>
    <w:p w:rsidR="0025394F" w:rsidRDefault="0025394F" w:rsidP="0025394F">
      <w:pPr>
        <w:pStyle w:val="a"/>
      </w:pPr>
      <w:proofErr w:type="spellStart"/>
      <w:r>
        <w:t>Global</w:t>
      </w:r>
      <w:proofErr w:type="spellEnd"/>
      <w:r>
        <w:t xml:space="preserve"> </w:t>
      </w:r>
      <w:proofErr w:type="spellStart"/>
      <w:r>
        <w:t>Earth</w:t>
      </w:r>
      <w:proofErr w:type="spellEnd"/>
      <w:r>
        <w:t xml:space="preserve"> </w:t>
      </w:r>
      <w:proofErr w:type="spellStart"/>
      <w:r>
        <w:t>Observation</w:t>
      </w:r>
      <w:proofErr w:type="spellEnd"/>
      <w:r>
        <w:t xml:space="preserve"> </w:t>
      </w:r>
      <w:proofErr w:type="spellStart"/>
      <w:r>
        <w:t>System</w:t>
      </w:r>
      <w:proofErr w:type="spellEnd"/>
      <w:r>
        <w:t xml:space="preserve"> </w:t>
      </w:r>
      <w:proofErr w:type="spellStart"/>
      <w:r>
        <w:t>of</w:t>
      </w:r>
      <w:proofErr w:type="spellEnd"/>
      <w:r>
        <w:t xml:space="preserve"> </w:t>
      </w:r>
      <w:proofErr w:type="spellStart"/>
      <w:r>
        <w:t>Systems</w:t>
      </w:r>
      <w:proofErr w:type="spellEnd"/>
      <w:r>
        <w:t xml:space="preserve"> (GEOSS)</w:t>
      </w:r>
      <w:r w:rsidR="00B37328">
        <w:rPr>
          <w:lang w:val="en-US"/>
        </w:rPr>
        <w:t>.</w:t>
      </w:r>
      <w:r>
        <w:t xml:space="preserve"> URL:</w:t>
      </w:r>
      <w:r w:rsidR="00B37328">
        <w:t xml:space="preserve"> </w:t>
      </w:r>
      <w:r>
        <w:t>http://www.epa.gov/geoss/</w:t>
      </w:r>
    </w:p>
    <w:p w:rsidR="0025394F" w:rsidRDefault="0025394F" w:rsidP="0025394F">
      <w:pPr>
        <w:pStyle w:val="a"/>
      </w:pPr>
      <w:proofErr w:type="spellStart"/>
      <w:r>
        <w:t>Grass</w:t>
      </w:r>
      <w:proofErr w:type="spellEnd"/>
      <w:r>
        <w:t xml:space="preserve"> GIS. URL: http://grass.osgeo.org/ </w:t>
      </w:r>
    </w:p>
    <w:p w:rsidR="0025394F" w:rsidRDefault="0025394F" w:rsidP="0025394F">
      <w:pPr>
        <w:pStyle w:val="a"/>
      </w:pPr>
      <w:r>
        <w:t xml:space="preserve">КБ ПАНОРАМА. </w:t>
      </w:r>
      <w:proofErr w:type="spellStart"/>
      <w:r>
        <w:t>Геоінформаційні</w:t>
      </w:r>
      <w:proofErr w:type="spellEnd"/>
      <w:r>
        <w:t xml:space="preserve"> технології. [Електронний ресурс] // [сайт] / URL:http://www.panorama.vn.ua </w:t>
      </w:r>
    </w:p>
    <w:p w:rsidR="0025394F" w:rsidRDefault="0025394F" w:rsidP="0025394F">
      <w:pPr>
        <w:pStyle w:val="a"/>
      </w:pPr>
      <w:r>
        <w:t>ERDAS IMAGINE URL: http://www.tvis.com.ua/index.pHp?option=com_content&amp;view=article&amp;id=77&amp;Itemid=102</w:t>
      </w:r>
    </w:p>
    <w:p w:rsidR="0025394F" w:rsidRDefault="0025394F" w:rsidP="0025394F">
      <w:pPr>
        <w:pStyle w:val="a"/>
      </w:pPr>
      <w:r>
        <w:t>ER-</w:t>
      </w:r>
      <w:proofErr w:type="spellStart"/>
      <w:r>
        <w:t>Mapper</w:t>
      </w:r>
      <w:proofErr w:type="spellEnd"/>
      <w:r>
        <w:t xml:space="preserve"> URL:</w:t>
      </w:r>
      <w:r w:rsidR="000A0140">
        <w:t xml:space="preserve"> </w:t>
      </w:r>
      <w:r>
        <w:t xml:space="preserve">http://www.tvis.com.ua/index.pHp?option=com_content&amp;view=article&amp;id=103&amp;Itemid=184 </w:t>
      </w:r>
    </w:p>
    <w:p w:rsidR="0025394F" w:rsidRDefault="0025394F" w:rsidP="0025394F">
      <w:pPr>
        <w:pStyle w:val="a"/>
      </w:pPr>
      <w:r>
        <w:t xml:space="preserve">Платформа </w:t>
      </w:r>
      <w:proofErr w:type="spellStart"/>
      <w:r>
        <w:t>ArcGIS</w:t>
      </w:r>
      <w:proofErr w:type="spellEnd"/>
      <w:r>
        <w:t>. URL:</w:t>
      </w:r>
      <w:r w:rsidR="000A0140">
        <w:t xml:space="preserve"> </w:t>
      </w:r>
      <w:r>
        <w:t xml:space="preserve">http://www.ecomm.kiev.ua/index.php?option=com_content&amp;task= </w:t>
      </w:r>
      <w:proofErr w:type="spellStart"/>
      <w:r>
        <w:t>view&amp;id</w:t>
      </w:r>
      <w:proofErr w:type="spellEnd"/>
      <w:r>
        <w:t>=35&amp;Itemid=109</w:t>
      </w:r>
    </w:p>
    <w:p w:rsidR="0025394F" w:rsidRDefault="0025394F" w:rsidP="0025394F">
      <w:pPr>
        <w:pStyle w:val="a"/>
      </w:pPr>
      <w:r>
        <w:t xml:space="preserve">Платформа </w:t>
      </w:r>
      <w:proofErr w:type="spellStart"/>
      <w:r>
        <w:t>ArcGIS</w:t>
      </w:r>
      <w:proofErr w:type="spellEnd"/>
      <w:r>
        <w:t>. URL:</w:t>
      </w:r>
      <w:r w:rsidR="000A0140">
        <w:t xml:space="preserve"> </w:t>
      </w:r>
      <w:r>
        <w:t xml:space="preserve">http://www.ecomm.kiev.ua/index.php?option=com_content&amp;task= </w:t>
      </w:r>
      <w:proofErr w:type="spellStart"/>
      <w:r>
        <w:t>view&amp;id</w:t>
      </w:r>
      <w:proofErr w:type="spellEnd"/>
      <w:r>
        <w:t>=35&amp;Itemid=109</w:t>
      </w:r>
    </w:p>
    <w:p w:rsidR="00433C2C" w:rsidRPr="00675D0B" w:rsidRDefault="00433C2C" w:rsidP="00433C2C"/>
    <w:p w:rsidR="00675D0B" w:rsidRDefault="00675D0B" w:rsidP="00433C2C"/>
    <w:sectPr w:rsidR="00675D0B">
      <w:headerReference w:type="default" r:id="rId7"/>
      <w:type w:val="continuous"/>
      <w:pgSz w:w="11906" w:h="16838"/>
      <w:pgMar w:top="1997" w:right="567" w:bottom="1134" w:left="1701" w:header="1134"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B8D" w:rsidRDefault="00407B8D" w:rsidP="0020578A">
      <w:r>
        <w:separator/>
      </w:r>
    </w:p>
  </w:endnote>
  <w:endnote w:type="continuationSeparator" w:id="0">
    <w:p w:rsidR="00407B8D" w:rsidRDefault="00407B8D" w:rsidP="00205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OpenSymbol">
    <w:charset w:val="00"/>
    <w:family w:val="auto"/>
    <w:pitch w:val="variable"/>
    <w:sig w:usb0="800000AF" w:usb1="1001ECEA" w:usb2="00000000" w:usb3="00000000" w:csb0="00000001" w:csb1="00000000"/>
  </w:font>
  <w:font w:name="Lucida Sans">
    <w:altName w:val="Lucida Sans Unicode"/>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B8D" w:rsidRDefault="00407B8D" w:rsidP="0020578A">
      <w:r>
        <w:separator/>
      </w:r>
    </w:p>
  </w:footnote>
  <w:footnote w:type="continuationSeparator" w:id="0">
    <w:p w:rsidR="00407B8D" w:rsidRDefault="00407B8D" w:rsidP="002057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02" w:type="dxa"/>
      <w:tblInd w:w="99" w:type="dxa"/>
      <w:tblLayout w:type="fixed"/>
      <w:tblLook w:val="0000" w:firstRow="0" w:lastRow="0" w:firstColumn="0" w:lastColumn="0" w:noHBand="0" w:noVBand="0"/>
    </w:tblPr>
    <w:tblGrid>
      <w:gridCol w:w="1881"/>
      <w:gridCol w:w="7721"/>
    </w:tblGrid>
    <w:tr w:rsidR="00713A5D" w:rsidTr="000443FF">
      <w:trPr>
        <w:cantSplit/>
        <w:trHeight w:val="709"/>
      </w:trPr>
      <w:tc>
        <w:tcPr>
          <w:tcW w:w="1881" w:type="dxa"/>
          <w:tcBorders>
            <w:top w:val="single" w:sz="4" w:space="0" w:color="000000"/>
            <w:left w:val="single" w:sz="4" w:space="0" w:color="000000"/>
            <w:bottom w:val="single" w:sz="4" w:space="0" w:color="000000"/>
          </w:tcBorders>
          <w:shd w:val="clear" w:color="auto" w:fill="auto"/>
          <w:vAlign w:val="center"/>
        </w:tcPr>
        <w:p w:rsidR="00713A5D" w:rsidRPr="00A60D8B" w:rsidRDefault="000443FF" w:rsidP="000443FF">
          <w:pPr>
            <w:pStyle w:val="af3"/>
            <w:ind w:firstLine="0"/>
            <w:jc w:val="center"/>
          </w:pPr>
          <w:r w:rsidRPr="00A60D8B">
            <w:rPr>
              <w:rFonts w:ascii="Arial" w:hAnsi="Arial" w:cs="Arial"/>
              <w:b/>
              <w:color w:val="333399"/>
            </w:rPr>
            <w:t>Житомирська політехніка</w:t>
          </w:r>
        </w:p>
      </w:tc>
      <w:tc>
        <w:tcPr>
          <w:tcW w:w="7721" w:type="dxa"/>
          <w:tcBorders>
            <w:top w:val="single" w:sz="6" w:space="0" w:color="000000"/>
            <w:left w:val="single" w:sz="4" w:space="0" w:color="000000"/>
            <w:bottom w:val="single" w:sz="6" w:space="0" w:color="000000"/>
            <w:right w:val="single" w:sz="6" w:space="0" w:color="000000"/>
          </w:tcBorders>
          <w:shd w:val="clear" w:color="auto" w:fill="auto"/>
          <w:vAlign w:val="center"/>
        </w:tcPr>
        <w:p w:rsidR="000443FF" w:rsidRPr="00A60D8B" w:rsidRDefault="000443FF" w:rsidP="000443FF">
          <w:pPr>
            <w:pStyle w:val="af3"/>
            <w:jc w:val="center"/>
            <w:rPr>
              <w:rFonts w:ascii="Arial" w:hAnsi="Arial" w:cs="Arial"/>
              <w:b/>
              <w:color w:val="333399"/>
            </w:rPr>
          </w:pPr>
          <w:r>
            <w:rPr>
              <w:rFonts w:ascii="Arial" w:hAnsi="Arial" w:cs="Arial"/>
              <w:b/>
              <w:color w:val="333399"/>
            </w:rPr>
            <w:t>Міністерство освіти і науки України</w:t>
          </w:r>
        </w:p>
        <w:p w:rsidR="00713A5D" w:rsidRPr="00A60D8B" w:rsidRDefault="000443FF" w:rsidP="000443FF">
          <w:pPr>
            <w:pStyle w:val="af3"/>
            <w:ind w:firstLine="0"/>
            <w:jc w:val="center"/>
          </w:pPr>
          <w:r>
            <w:rPr>
              <w:rFonts w:ascii="Arial" w:hAnsi="Arial" w:cs="Arial"/>
              <w:b/>
              <w:color w:val="333399"/>
            </w:rPr>
            <w:t xml:space="preserve">Державний університет </w:t>
          </w:r>
          <w:r w:rsidR="002029AC">
            <w:rPr>
              <w:rFonts w:ascii="Arial" w:hAnsi="Arial" w:cs="Arial"/>
              <w:b/>
              <w:color w:val="333399"/>
            </w:rPr>
            <w:t>«</w:t>
          </w:r>
          <w:r>
            <w:rPr>
              <w:rFonts w:ascii="Arial" w:hAnsi="Arial" w:cs="Arial"/>
              <w:b/>
              <w:color w:val="333399"/>
            </w:rPr>
            <w:t>Житомирська політехніка</w:t>
          </w:r>
          <w:r w:rsidR="002029AC">
            <w:rPr>
              <w:rFonts w:ascii="Arial" w:hAnsi="Arial" w:cs="Arial"/>
              <w:b/>
              <w:color w:val="333399"/>
            </w:rPr>
            <w:t>»</w:t>
          </w:r>
        </w:p>
      </w:tc>
    </w:tr>
  </w:tbl>
  <w:p w:rsidR="003E6BE0" w:rsidRDefault="003E6BE0" w:rsidP="0020578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C41D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0446D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4B271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80D6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E86A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5448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D4C16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F058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B43D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D5C85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2" w15:restartNumberingAfterBreak="0">
    <w:nsid w:val="00000003"/>
    <w:multiLevelType w:val="singleLevel"/>
    <w:tmpl w:val="00000003"/>
    <w:name w:val="WW8Num3"/>
    <w:lvl w:ilvl="0">
      <w:start w:val="1"/>
      <w:numFmt w:val="bullet"/>
      <w:lvlText w:val=""/>
      <w:lvlJc w:val="left"/>
      <w:pPr>
        <w:tabs>
          <w:tab w:val="num" w:pos="0"/>
        </w:tabs>
        <w:ind w:left="1287" w:hanging="360"/>
      </w:pPr>
      <w:rPr>
        <w:rFonts w:ascii="Symbol" w:hAnsi="Symbol" w:cs="Symbol" w:hint="default"/>
      </w:rPr>
    </w:lvl>
  </w:abstractNum>
  <w:abstractNum w:abstractNumId="1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07"/>
    <w:multiLevelType w:val="multilevel"/>
    <w:tmpl w:val="00000007"/>
    <w:name w:val="WW8Num7"/>
    <w:lvl w:ilvl="0">
      <w:start w:val="1"/>
      <w:numFmt w:val="decimal"/>
      <w:lvlText w:val="%1."/>
      <w:lvlJc w:val="left"/>
      <w:pPr>
        <w:tabs>
          <w:tab w:val="num" w:pos="720"/>
        </w:tabs>
        <w:ind w:left="720" w:hanging="360"/>
      </w:pPr>
      <w:rPr>
        <w:rFonts w:cs="Times New Roman"/>
        <w:caps w:val="0"/>
        <w:smallCaps w:val="0"/>
        <w:strike w:val="0"/>
        <w:dstrike w:val="0"/>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14D72FB9"/>
    <w:multiLevelType w:val="hybridMultilevel"/>
    <w:tmpl w:val="59C06FBE"/>
    <w:lvl w:ilvl="0" w:tplc="700AC9D2">
      <w:start w:val="1"/>
      <w:numFmt w:val="decimal"/>
      <w:pStyle w:val="a"/>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8" w15:restartNumberingAfterBreak="0">
    <w:nsid w:val="1A4453F0"/>
    <w:multiLevelType w:val="hybridMultilevel"/>
    <w:tmpl w:val="73D05E4E"/>
    <w:lvl w:ilvl="0" w:tplc="04220001">
      <w:start w:val="1"/>
      <w:numFmt w:val="bullet"/>
      <w:lvlText w:val=""/>
      <w:lvlJc w:val="left"/>
      <w:pPr>
        <w:ind w:left="1287" w:hanging="360"/>
      </w:pPr>
      <w:rPr>
        <w:rFonts w:ascii="Symbol" w:hAnsi="Symbol" w:hint="default"/>
      </w:rPr>
    </w:lvl>
    <w:lvl w:ilvl="1" w:tplc="59964462">
      <w:numFmt w:val="bullet"/>
      <w:lvlText w:val="–"/>
      <w:lvlJc w:val="left"/>
      <w:pPr>
        <w:ind w:left="2037" w:hanging="390"/>
      </w:pPr>
      <w:rPr>
        <w:rFonts w:ascii="Times New Roman" w:eastAsia="Times New Roman" w:hAnsi="Times New Roman" w:cs="Times New Roman"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9" w15:restartNumberingAfterBreak="0">
    <w:nsid w:val="31A552DE"/>
    <w:multiLevelType w:val="hybridMultilevel"/>
    <w:tmpl w:val="BFCA532C"/>
    <w:lvl w:ilvl="0" w:tplc="8B328300">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F851CDE"/>
    <w:multiLevelType w:val="multilevel"/>
    <w:tmpl w:val="A0C41D98"/>
    <w:lvl w:ilvl="0">
      <w:start w:val="1"/>
      <w:numFmt w:val="decimal"/>
      <w:pStyle w:val="1"/>
      <w:lvlText w:val="РОЗДІЛ %1 "/>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96B53B5"/>
    <w:multiLevelType w:val="hybridMultilevel"/>
    <w:tmpl w:val="2196F452"/>
    <w:lvl w:ilvl="0" w:tplc="8B328300">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A402B20"/>
    <w:multiLevelType w:val="hybridMultilevel"/>
    <w:tmpl w:val="9BC20354"/>
    <w:lvl w:ilvl="0" w:tplc="28E2DF7E">
      <w:start w:val="1"/>
      <w:numFmt w:val="bullet"/>
      <w:pStyle w:val="a0"/>
      <w:lvlText w:val=""/>
      <w:lvlJc w:val="left"/>
      <w:pPr>
        <w:ind w:left="1287" w:hanging="360"/>
      </w:pPr>
      <w:rPr>
        <w:rFonts w:ascii="Symbol" w:hAnsi="Symbol" w:cs="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3" w15:restartNumberingAfterBreak="0">
    <w:nsid w:val="4E9168A2"/>
    <w:multiLevelType w:val="hybridMultilevel"/>
    <w:tmpl w:val="C5C6F10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F8145DB"/>
    <w:multiLevelType w:val="hybridMultilevel"/>
    <w:tmpl w:val="E0D60316"/>
    <w:lvl w:ilvl="0" w:tplc="BA76CA78">
      <w:start w:val="1"/>
      <w:numFmt w:val="decimal"/>
      <w:pStyle w:val="2"/>
      <w:lvlText w:val="%1."/>
      <w:lvlJc w:val="left"/>
      <w:pPr>
        <w:ind w:left="720" w:hanging="360"/>
      </w:pPr>
    </w:lvl>
    <w:lvl w:ilvl="1" w:tplc="E132BBA0">
      <w:numFmt w:val="bullet"/>
      <w:lvlText w:val="–"/>
      <w:lvlJc w:val="left"/>
      <w:pPr>
        <w:ind w:left="1440" w:hanging="360"/>
      </w:pPr>
      <w:rPr>
        <w:rFonts w:ascii="Times New Roman" w:eastAsia="Times New Roman"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9BD48BD"/>
    <w:multiLevelType w:val="hybridMultilevel"/>
    <w:tmpl w:val="1376E588"/>
    <w:lvl w:ilvl="0" w:tplc="1B109508">
      <w:start w:val="1"/>
      <w:numFmt w:val="decimal"/>
      <w:pStyle w:val="a1"/>
      <w:lvlText w:val="Тема %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6" w15:restartNumberingAfterBreak="0">
    <w:nsid w:val="7E31020B"/>
    <w:multiLevelType w:val="hybridMultilevel"/>
    <w:tmpl w:val="C14C16EC"/>
    <w:lvl w:ilvl="0" w:tplc="A5149D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2"/>
  </w:num>
  <w:num w:numId="4">
    <w:abstractNumId w:val="13"/>
  </w:num>
  <w:num w:numId="5">
    <w:abstractNumId w:val="14"/>
  </w:num>
  <w:num w:numId="6">
    <w:abstractNumId w:val="15"/>
  </w:num>
  <w:num w:numId="7">
    <w:abstractNumId w:val="16"/>
  </w:num>
  <w:num w:numId="8">
    <w:abstractNumId w:val="19"/>
  </w:num>
  <w:num w:numId="9">
    <w:abstractNumId w:val="21"/>
  </w:num>
  <w:num w:numId="10">
    <w:abstractNumId w:val="26"/>
  </w:num>
  <w:num w:numId="11">
    <w:abstractNumId w:val="20"/>
  </w:num>
  <w:num w:numId="12">
    <w:abstractNumId w:val="20"/>
  </w:num>
  <w:num w:numId="13">
    <w:abstractNumId w:val="20"/>
  </w:num>
  <w:num w:numId="14">
    <w:abstractNumId w:val="20"/>
  </w:num>
  <w:num w:numId="15">
    <w:abstractNumId w:val="20"/>
  </w:num>
  <w:num w:numId="16">
    <w:abstractNumId w:val="20"/>
  </w:num>
  <w:num w:numId="17">
    <w:abstractNumId w:val="24"/>
  </w:num>
  <w:num w:numId="18">
    <w:abstractNumId w:val="22"/>
  </w:num>
  <w:num w:numId="19">
    <w:abstractNumId w:val="23"/>
  </w:num>
  <w:num w:numId="20">
    <w:abstractNumId w:val="17"/>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5"/>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a2"/>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C93"/>
    <w:rsid w:val="00005E73"/>
    <w:rsid w:val="00030190"/>
    <w:rsid w:val="000443FF"/>
    <w:rsid w:val="00054B46"/>
    <w:rsid w:val="00066A6B"/>
    <w:rsid w:val="00083848"/>
    <w:rsid w:val="000A0140"/>
    <w:rsid w:val="000C0242"/>
    <w:rsid w:val="000C5720"/>
    <w:rsid w:val="000E7357"/>
    <w:rsid w:val="0011173F"/>
    <w:rsid w:val="00142B99"/>
    <w:rsid w:val="001B19F8"/>
    <w:rsid w:val="001C78D8"/>
    <w:rsid w:val="001D5A0D"/>
    <w:rsid w:val="001E7558"/>
    <w:rsid w:val="002029AC"/>
    <w:rsid w:val="0020578A"/>
    <w:rsid w:val="0025394F"/>
    <w:rsid w:val="0030021D"/>
    <w:rsid w:val="003536C9"/>
    <w:rsid w:val="003553C7"/>
    <w:rsid w:val="003A3644"/>
    <w:rsid w:val="003E6BE0"/>
    <w:rsid w:val="00407B8D"/>
    <w:rsid w:val="00433C2C"/>
    <w:rsid w:val="00461B18"/>
    <w:rsid w:val="00461C79"/>
    <w:rsid w:val="00463664"/>
    <w:rsid w:val="00490531"/>
    <w:rsid w:val="004B38BC"/>
    <w:rsid w:val="004B5F71"/>
    <w:rsid w:val="004E0C46"/>
    <w:rsid w:val="00524BEB"/>
    <w:rsid w:val="00526534"/>
    <w:rsid w:val="005906FD"/>
    <w:rsid w:val="005918D2"/>
    <w:rsid w:val="005A6EC5"/>
    <w:rsid w:val="005C594E"/>
    <w:rsid w:val="00600658"/>
    <w:rsid w:val="006708C3"/>
    <w:rsid w:val="00675D0B"/>
    <w:rsid w:val="006A12E8"/>
    <w:rsid w:val="006D040E"/>
    <w:rsid w:val="006E0CA6"/>
    <w:rsid w:val="006E2CC4"/>
    <w:rsid w:val="00703059"/>
    <w:rsid w:val="00713A5D"/>
    <w:rsid w:val="00722F01"/>
    <w:rsid w:val="007270D2"/>
    <w:rsid w:val="007B0D8A"/>
    <w:rsid w:val="007E1846"/>
    <w:rsid w:val="007F41B3"/>
    <w:rsid w:val="008B2135"/>
    <w:rsid w:val="00934F2F"/>
    <w:rsid w:val="00980E86"/>
    <w:rsid w:val="00981412"/>
    <w:rsid w:val="00983492"/>
    <w:rsid w:val="009A20F8"/>
    <w:rsid w:val="009B51D6"/>
    <w:rsid w:val="009F2871"/>
    <w:rsid w:val="009F3C23"/>
    <w:rsid w:val="00A14E47"/>
    <w:rsid w:val="00A61C93"/>
    <w:rsid w:val="00AC5A84"/>
    <w:rsid w:val="00AE38E1"/>
    <w:rsid w:val="00AE6FDF"/>
    <w:rsid w:val="00B02E7D"/>
    <w:rsid w:val="00B23E7D"/>
    <w:rsid w:val="00B37328"/>
    <w:rsid w:val="00B73910"/>
    <w:rsid w:val="00BB01A9"/>
    <w:rsid w:val="00BD4071"/>
    <w:rsid w:val="00C03C17"/>
    <w:rsid w:val="00C20680"/>
    <w:rsid w:val="00C24D97"/>
    <w:rsid w:val="00C4259A"/>
    <w:rsid w:val="00C72087"/>
    <w:rsid w:val="00CB04C0"/>
    <w:rsid w:val="00D15BD5"/>
    <w:rsid w:val="00D17426"/>
    <w:rsid w:val="00D60865"/>
    <w:rsid w:val="00D60A0A"/>
    <w:rsid w:val="00D81A0F"/>
    <w:rsid w:val="00E24A80"/>
    <w:rsid w:val="00E61873"/>
    <w:rsid w:val="00E658A6"/>
    <w:rsid w:val="00F46765"/>
    <w:rsid w:val="00F54202"/>
    <w:rsid w:val="00F93061"/>
    <w:rsid w:val="00F97542"/>
    <w:rsid w:val="00FE5D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AEDB4E0"/>
  <w15:chartTrackingRefBased/>
  <w15:docId w15:val="{FA34C6C0-4A26-4937-AAE3-6C29DB9EF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uiPriority="9"/>
    <w:lsdException w:name="heading 5" w:semiHidden="1" w:uiPriority="9" w:unhideWhenUsed="1" w:qFormat="1"/>
    <w:lsdException w:name="heading 6" w:uiPriority="9"/>
    <w:lsdException w:name="heading 7" w:uiPriority="9"/>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7E1846"/>
    <w:pPr>
      <w:widowControl w:val="0"/>
      <w:tabs>
        <w:tab w:val="left" w:pos="3780"/>
      </w:tabs>
      <w:suppressAutoHyphens/>
      <w:overflowPunct w:val="0"/>
      <w:autoSpaceDE w:val="0"/>
      <w:ind w:firstLine="567"/>
      <w:jc w:val="both"/>
      <w:textAlignment w:val="baseline"/>
    </w:pPr>
    <w:rPr>
      <w:sz w:val="24"/>
      <w:szCs w:val="24"/>
      <w:lang w:eastAsia="zh-CN"/>
    </w:rPr>
  </w:style>
  <w:style w:type="paragraph" w:styleId="1">
    <w:name w:val="heading 1"/>
    <w:basedOn w:val="a2"/>
    <w:next w:val="a2"/>
    <w:link w:val="10"/>
    <w:qFormat/>
    <w:rsid w:val="000443FF"/>
    <w:pPr>
      <w:keepNext/>
      <w:widowControl/>
      <w:numPr>
        <w:numId w:val="16"/>
      </w:numPr>
      <w:tabs>
        <w:tab w:val="clear" w:pos="3780"/>
      </w:tabs>
      <w:suppressAutoHyphens w:val="0"/>
      <w:overflowPunct/>
      <w:autoSpaceDE/>
      <w:spacing w:after="240" w:line="360" w:lineRule="auto"/>
      <w:jc w:val="center"/>
      <w:textAlignment w:val="auto"/>
      <w:outlineLvl w:val="0"/>
    </w:pPr>
    <w:rPr>
      <w:b/>
      <w:bCs/>
      <w:caps/>
      <w:kern w:val="32"/>
      <w:sz w:val="28"/>
      <w:szCs w:val="28"/>
      <w:lang w:val="x-none" w:eastAsia="x-none"/>
    </w:rPr>
  </w:style>
  <w:style w:type="paragraph" w:styleId="2">
    <w:name w:val="heading 2"/>
    <w:basedOn w:val="a2"/>
    <w:next w:val="a2"/>
    <w:link w:val="20"/>
    <w:qFormat/>
    <w:rsid w:val="001C78D8"/>
    <w:pPr>
      <w:keepNext/>
      <w:widowControl/>
      <w:numPr>
        <w:numId w:val="17"/>
      </w:numPr>
      <w:tabs>
        <w:tab w:val="clear" w:pos="3780"/>
        <w:tab w:val="left" w:pos="284"/>
      </w:tabs>
      <w:suppressAutoHyphens w:val="0"/>
      <w:autoSpaceDN w:val="0"/>
      <w:adjustRightInd w:val="0"/>
      <w:spacing w:before="120" w:after="120"/>
      <w:ind w:left="0" w:firstLine="0"/>
      <w:jc w:val="center"/>
      <w:outlineLvl w:val="1"/>
    </w:pPr>
    <w:rPr>
      <w:b/>
      <w:bCs/>
      <w:iCs/>
      <w:sz w:val="28"/>
      <w:szCs w:val="28"/>
      <w:lang w:val="x-none" w:eastAsia="x-none"/>
    </w:rPr>
  </w:style>
  <w:style w:type="paragraph" w:styleId="3">
    <w:name w:val="heading 3"/>
    <w:basedOn w:val="a2"/>
    <w:next w:val="a2"/>
    <w:link w:val="30"/>
    <w:rsid w:val="000443FF"/>
    <w:pPr>
      <w:keepNext/>
      <w:widowControl/>
      <w:numPr>
        <w:ilvl w:val="2"/>
        <w:numId w:val="16"/>
      </w:numPr>
      <w:tabs>
        <w:tab w:val="clear" w:pos="3780"/>
      </w:tabs>
      <w:suppressAutoHyphens w:val="0"/>
      <w:overflowPunct/>
      <w:autoSpaceDE/>
      <w:spacing w:before="120" w:after="60" w:line="360" w:lineRule="auto"/>
      <w:textAlignment w:val="auto"/>
      <w:outlineLvl w:val="2"/>
    </w:pPr>
    <w:rPr>
      <w:bCs/>
      <w:sz w:val="28"/>
      <w:szCs w:val="28"/>
      <w:lang w:val="x-none" w:eastAsia="x-none"/>
    </w:rPr>
  </w:style>
  <w:style w:type="paragraph" w:styleId="4">
    <w:name w:val="heading 4"/>
    <w:basedOn w:val="a2"/>
    <w:next w:val="a2"/>
    <w:pPr>
      <w:keepNext/>
      <w:numPr>
        <w:ilvl w:val="3"/>
        <w:numId w:val="16"/>
      </w:numPr>
      <w:jc w:val="center"/>
      <w:outlineLvl w:val="3"/>
    </w:pPr>
    <w:rPr>
      <w:b/>
      <w:bCs/>
    </w:rPr>
  </w:style>
  <w:style w:type="paragraph" w:styleId="6">
    <w:name w:val="heading 6"/>
    <w:basedOn w:val="a2"/>
    <w:next w:val="a2"/>
    <w:pPr>
      <w:numPr>
        <w:ilvl w:val="5"/>
        <w:numId w:val="1"/>
      </w:numPr>
      <w:overflowPunct/>
      <w:autoSpaceDE/>
      <w:spacing w:before="240" w:after="60" w:line="360" w:lineRule="atLeast"/>
      <w:outlineLvl w:val="5"/>
    </w:pPr>
    <w:rPr>
      <w:b/>
      <w:bCs/>
      <w:sz w:val="22"/>
      <w:szCs w:val="22"/>
    </w:rPr>
  </w:style>
  <w:style w:type="paragraph" w:styleId="7">
    <w:name w:val="heading 7"/>
    <w:basedOn w:val="a2"/>
    <w:next w:val="a2"/>
    <w:pPr>
      <w:numPr>
        <w:ilvl w:val="6"/>
        <w:numId w:val="1"/>
      </w:numPr>
      <w:overflowPunct/>
      <w:autoSpaceDE/>
      <w:spacing w:before="240" w:after="60" w:line="360" w:lineRule="atLeast"/>
      <w:outlineLvl w:val="6"/>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Основной текст Знак1"/>
    <w:basedOn w:val="a3"/>
    <w:link w:val="a6"/>
    <w:rsid w:val="007E1846"/>
    <w:rPr>
      <w:sz w:val="28"/>
      <w:szCs w:val="24"/>
      <w:lang w:eastAsia="zh-CN"/>
    </w:rPr>
  </w:style>
  <w:style w:type="character" w:customStyle="1" w:styleId="12">
    <w:name w:val="Основной текст с отступом Знак1"/>
    <w:basedOn w:val="a3"/>
    <w:link w:val="a7"/>
    <w:rsid w:val="007E1846"/>
    <w:rPr>
      <w:sz w:val="24"/>
      <w:szCs w:val="24"/>
      <w:lang w:eastAsia="zh-CN"/>
    </w:rPr>
  </w:style>
  <w:style w:type="character" w:customStyle="1" w:styleId="13">
    <w:name w:val="Основной шрифт абзаца1"/>
  </w:style>
  <w:style w:type="character" w:customStyle="1" w:styleId="a8">
    <w:name w:val="Основной текст Знак"/>
    <w:rPr>
      <w:sz w:val="28"/>
    </w:rPr>
  </w:style>
  <w:style w:type="character" w:customStyle="1" w:styleId="a9">
    <w:name w:val="Название Знак"/>
    <w:rPr>
      <w:b/>
      <w:sz w:val="32"/>
    </w:rPr>
  </w:style>
  <w:style w:type="character" w:styleId="aa">
    <w:name w:val="Hyperlink"/>
    <w:rPr>
      <w:color w:val="0000FF"/>
      <w:u w:val="single"/>
    </w:rPr>
  </w:style>
  <w:style w:type="character" w:customStyle="1" w:styleId="ab">
    <w:name w:val="Основной текст с отступом Знак"/>
    <w:rPr>
      <w:lang w:val="ru-RU"/>
    </w:rPr>
  </w:style>
  <w:style w:type="character" w:customStyle="1" w:styleId="ac">
    <w:name w:val="Верхний колонтитул Знак"/>
    <w:rPr>
      <w:lang w:val="ru-RU"/>
    </w:rPr>
  </w:style>
  <w:style w:type="character" w:customStyle="1" w:styleId="ad">
    <w:name w:val="Нижний колонтитул Знак"/>
    <w:rPr>
      <w:lang w:val="ru-RU"/>
    </w:rPr>
  </w:style>
  <w:style w:type="character" w:customStyle="1" w:styleId="ae">
    <w:name w:val="Символ нумерації"/>
  </w:style>
  <w:style w:type="character" w:customStyle="1" w:styleId="af">
    <w:name w:val="Маркери списку"/>
    <w:rPr>
      <w:rFonts w:ascii="OpenSymbol" w:eastAsia="OpenSymbol" w:hAnsi="OpenSymbol" w:cs="OpenSymbol"/>
    </w:rPr>
  </w:style>
  <w:style w:type="paragraph" w:customStyle="1" w:styleId="14">
    <w:name w:val="Заголовок1"/>
    <w:basedOn w:val="a2"/>
    <w:next w:val="a6"/>
    <w:pPr>
      <w:overflowPunct/>
      <w:autoSpaceDE/>
      <w:jc w:val="center"/>
      <w:textAlignment w:val="auto"/>
    </w:pPr>
    <w:rPr>
      <w:b/>
      <w:sz w:val="32"/>
    </w:rPr>
  </w:style>
  <w:style w:type="paragraph" w:styleId="a6">
    <w:name w:val="Body Text"/>
    <w:basedOn w:val="a2"/>
    <w:link w:val="11"/>
    <w:pPr>
      <w:overflowPunct/>
      <w:autoSpaceDE/>
      <w:spacing w:line="360" w:lineRule="auto"/>
      <w:textAlignment w:val="auto"/>
    </w:pPr>
    <w:rPr>
      <w:sz w:val="28"/>
    </w:rPr>
  </w:style>
  <w:style w:type="paragraph" w:styleId="af0">
    <w:name w:val="List"/>
    <w:basedOn w:val="a6"/>
    <w:rPr>
      <w:rFonts w:cs="Lucida Sans"/>
    </w:rPr>
  </w:style>
  <w:style w:type="paragraph" w:styleId="af1">
    <w:name w:val="caption"/>
    <w:basedOn w:val="a2"/>
    <w:qFormat/>
    <w:pPr>
      <w:suppressLineNumbers/>
      <w:spacing w:before="120" w:after="120"/>
    </w:pPr>
    <w:rPr>
      <w:rFonts w:cs="Lucida Sans"/>
      <w:i/>
      <w:iCs/>
    </w:rPr>
  </w:style>
  <w:style w:type="paragraph" w:customStyle="1" w:styleId="af2">
    <w:name w:val="Покажчик"/>
    <w:basedOn w:val="a2"/>
    <w:pPr>
      <w:suppressLineNumbers/>
    </w:pPr>
    <w:rPr>
      <w:rFonts w:cs="Lucida Sans"/>
    </w:rPr>
  </w:style>
  <w:style w:type="paragraph" w:customStyle="1" w:styleId="15">
    <w:name w:val="Текст выноски1"/>
    <w:basedOn w:val="a2"/>
    <w:rPr>
      <w:rFonts w:ascii="Tahoma" w:hAnsi="Tahoma" w:cs="Tahoma"/>
      <w:sz w:val="16"/>
      <w:szCs w:val="16"/>
    </w:rPr>
  </w:style>
  <w:style w:type="paragraph" w:customStyle="1" w:styleId="16">
    <w:name w:val="Обычный1"/>
    <w:pPr>
      <w:widowControl w:val="0"/>
      <w:suppressAutoHyphens/>
      <w:spacing w:before="20"/>
      <w:ind w:left="120"/>
      <w:jc w:val="both"/>
    </w:pPr>
    <w:rPr>
      <w:sz w:val="24"/>
      <w:lang w:eastAsia="zh-CN"/>
    </w:rPr>
  </w:style>
  <w:style w:type="paragraph" w:styleId="a7">
    <w:name w:val="Body Text Indent"/>
    <w:basedOn w:val="a2"/>
    <w:link w:val="12"/>
    <w:pPr>
      <w:spacing w:after="120"/>
      <w:ind w:left="283" w:firstLine="0"/>
    </w:pPr>
  </w:style>
  <w:style w:type="paragraph" w:styleId="af3">
    <w:name w:val="header"/>
    <w:basedOn w:val="a2"/>
    <w:pPr>
      <w:tabs>
        <w:tab w:val="center" w:pos="4819"/>
        <w:tab w:val="right" w:pos="9639"/>
      </w:tabs>
    </w:pPr>
  </w:style>
  <w:style w:type="paragraph" w:styleId="af4">
    <w:name w:val="footer"/>
    <w:basedOn w:val="a2"/>
    <w:pPr>
      <w:tabs>
        <w:tab w:val="center" w:pos="4819"/>
        <w:tab w:val="right" w:pos="9639"/>
      </w:tabs>
    </w:pPr>
  </w:style>
  <w:style w:type="paragraph" w:customStyle="1" w:styleId="af5">
    <w:name w:val="Вміст таблиці"/>
    <w:basedOn w:val="a2"/>
    <w:pPr>
      <w:suppressLineNumbers/>
    </w:pPr>
  </w:style>
  <w:style w:type="paragraph" w:customStyle="1" w:styleId="af6">
    <w:name w:val="Заголовок таблиці"/>
    <w:basedOn w:val="af5"/>
    <w:pPr>
      <w:jc w:val="center"/>
    </w:pPr>
    <w:rPr>
      <w:b/>
      <w:bCs/>
    </w:rPr>
  </w:style>
  <w:style w:type="paragraph" w:styleId="af7">
    <w:name w:val="List Paragraph"/>
    <w:basedOn w:val="a2"/>
    <w:uiPriority w:val="34"/>
    <w:qFormat/>
    <w:rsid w:val="0020578A"/>
    <w:pPr>
      <w:ind w:left="720"/>
      <w:contextualSpacing/>
    </w:pPr>
  </w:style>
  <w:style w:type="paragraph" w:customStyle="1" w:styleId="a0">
    <w:name w:val="Дефіс"/>
    <w:basedOn w:val="af7"/>
    <w:link w:val="af8"/>
    <w:qFormat/>
    <w:rsid w:val="007270D2"/>
    <w:pPr>
      <w:numPr>
        <w:numId w:val="18"/>
      </w:numPr>
      <w:tabs>
        <w:tab w:val="clear" w:pos="3780"/>
        <w:tab w:val="left" w:pos="851"/>
      </w:tabs>
      <w:ind w:left="0" w:firstLine="567"/>
    </w:pPr>
  </w:style>
  <w:style w:type="character" w:customStyle="1" w:styleId="af8">
    <w:name w:val="Дефіс Знак"/>
    <w:link w:val="a0"/>
    <w:rsid w:val="007270D2"/>
    <w:rPr>
      <w:sz w:val="24"/>
      <w:szCs w:val="24"/>
      <w:lang w:eastAsia="zh-CN"/>
    </w:rPr>
  </w:style>
  <w:style w:type="character" w:customStyle="1" w:styleId="10">
    <w:name w:val="Заголовок 1 Знак"/>
    <w:link w:val="1"/>
    <w:rsid w:val="000443FF"/>
    <w:rPr>
      <w:b/>
      <w:bCs/>
      <w:caps/>
      <w:kern w:val="32"/>
      <w:sz w:val="28"/>
      <w:szCs w:val="28"/>
      <w:lang w:val="x-none" w:eastAsia="x-none"/>
    </w:rPr>
  </w:style>
  <w:style w:type="character" w:customStyle="1" w:styleId="20">
    <w:name w:val="Заголовок 2 Знак"/>
    <w:link w:val="2"/>
    <w:rsid w:val="001C78D8"/>
    <w:rPr>
      <w:b/>
      <w:bCs/>
      <w:iCs/>
      <w:sz w:val="28"/>
      <w:szCs w:val="28"/>
      <w:lang w:val="x-none" w:eastAsia="x-none"/>
    </w:rPr>
  </w:style>
  <w:style w:type="character" w:customStyle="1" w:styleId="30">
    <w:name w:val="Заголовок 3 Знак"/>
    <w:link w:val="3"/>
    <w:rsid w:val="000443FF"/>
    <w:rPr>
      <w:bCs/>
      <w:sz w:val="28"/>
      <w:szCs w:val="28"/>
      <w:lang w:val="x-none" w:eastAsia="x-none"/>
    </w:rPr>
  </w:style>
  <w:style w:type="paragraph" w:customStyle="1" w:styleId="a1">
    <w:name w:val="Тема"/>
    <w:basedOn w:val="a2"/>
    <w:qFormat/>
    <w:rsid w:val="00D17426"/>
    <w:pPr>
      <w:numPr>
        <w:numId w:val="31"/>
      </w:numPr>
      <w:tabs>
        <w:tab w:val="clear" w:pos="3780"/>
        <w:tab w:val="left" w:pos="1560"/>
      </w:tabs>
      <w:spacing w:before="120"/>
      <w:ind w:left="0" w:firstLine="567"/>
    </w:pPr>
    <w:rPr>
      <w:b/>
    </w:rPr>
  </w:style>
  <w:style w:type="paragraph" w:customStyle="1" w:styleId="a">
    <w:name w:val="Література"/>
    <w:basedOn w:val="af7"/>
    <w:qFormat/>
    <w:rsid w:val="00675D0B"/>
    <w:pPr>
      <w:numPr>
        <w:numId w:val="20"/>
      </w:numPr>
      <w:tabs>
        <w:tab w:val="clear" w:pos="3780"/>
        <w:tab w:val="left" w:pos="993"/>
      </w:tabs>
      <w:ind w:left="0" w:firstLine="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TotalTime>
  <Pages>14</Pages>
  <Words>21626</Words>
  <Characters>12328</Characters>
  <Application>Microsoft Office Word</Application>
  <DocSecurity>0</DocSecurity>
  <Lines>102</Lines>
  <Paragraphs>67</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Робоча програма 242м 2023</vt:lpstr>
      <vt:lpstr>________________________________________________________________________________</vt:lpstr>
      <vt:lpstr>________________________________________________________________________________</vt:lpstr>
    </vt:vector>
  </TitlesOfParts>
  <Company/>
  <LinksUpToDate>false</LinksUpToDate>
  <CharactersWithSpaces>33887</CharactersWithSpaces>
  <SharedDoc>false</SharedDoc>
  <HLinks>
    <vt:vector size="30" baseType="variant">
      <vt:variant>
        <vt:i4>7077929</vt:i4>
      </vt:variant>
      <vt:variant>
        <vt:i4>12</vt:i4>
      </vt:variant>
      <vt:variant>
        <vt:i4>0</vt:i4>
      </vt:variant>
      <vt:variant>
        <vt:i4>5</vt:i4>
      </vt:variant>
      <vt:variant>
        <vt:lpwstr>http://www2.unwto.org/</vt:lpwstr>
      </vt:variant>
      <vt:variant>
        <vt:lpwstr/>
      </vt:variant>
      <vt:variant>
        <vt:i4>3670136</vt:i4>
      </vt:variant>
      <vt:variant>
        <vt:i4>9</vt:i4>
      </vt:variant>
      <vt:variant>
        <vt:i4>0</vt:i4>
      </vt:variant>
      <vt:variant>
        <vt:i4>5</vt:i4>
      </vt:variant>
      <vt:variant>
        <vt:lpwstr>http://www.cia.gov/</vt:lpwstr>
      </vt:variant>
      <vt:variant>
        <vt:lpwstr/>
      </vt:variant>
      <vt:variant>
        <vt:i4>3342388</vt:i4>
      </vt:variant>
      <vt:variant>
        <vt:i4>6</vt:i4>
      </vt:variant>
      <vt:variant>
        <vt:i4>0</vt:i4>
      </vt:variant>
      <vt:variant>
        <vt:i4>5</vt:i4>
      </vt:variant>
      <vt:variant>
        <vt:lpwstr>http://www.rada.gov.ua/</vt:lpwstr>
      </vt:variant>
      <vt:variant>
        <vt:lpwstr/>
      </vt:variant>
      <vt:variant>
        <vt:i4>3801134</vt:i4>
      </vt:variant>
      <vt:variant>
        <vt:i4>3</vt:i4>
      </vt:variant>
      <vt:variant>
        <vt:i4>0</vt:i4>
      </vt:variant>
      <vt:variant>
        <vt:i4>5</vt:i4>
      </vt:variant>
      <vt:variant>
        <vt:lpwstr>http://www.wttc.org/eng/Tourism_Research/Economic_Data_Search_Tool/index.php</vt:lpwstr>
      </vt:variant>
      <vt:variant>
        <vt:lpwstr/>
      </vt:variant>
      <vt:variant>
        <vt:i4>6029340</vt:i4>
      </vt:variant>
      <vt:variant>
        <vt:i4>0</vt:i4>
      </vt:variant>
      <vt:variant>
        <vt:i4>0</vt:i4>
      </vt:variant>
      <vt:variant>
        <vt:i4>5</vt:i4>
      </vt:variant>
      <vt:variant>
        <vt:lpwstr>http://www.pbinsight.com/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Робоча програма 242м 2023</dc:title>
  <dc:subject>Природно-рекреаційний фонд України</dc:subject>
  <dc:creator>Коротун Сергій Ігорович</dc:creator>
  <cp:keywords/>
  <dc:description/>
  <cp:lastModifiedBy>Korotun</cp:lastModifiedBy>
  <cp:revision>79</cp:revision>
  <cp:lastPrinted>2018-04-24T21:37:00Z</cp:lastPrinted>
  <dcterms:created xsi:type="dcterms:W3CDTF">2023-12-23T08:48:00Z</dcterms:created>
  <dcterms:modified xsi:type="dcterms:W3CDTF">2024-01-15T12:22:00Z</dcterms:modified>
</cp:coreProperties>
</file>