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47" w:rsidRDefault="00D75CEE">
      <w:pPr>
        <w:ind w:left="356" w:right="4"/>
        <w:jc w:val="center"/>
        <w:rPr>
          <w:b/>
          <w:sz w:val="28"/>
        </w:rPr>
      </w:pPr>
      <w:r>
        <w:rPr>
          <w:b/>
          <w:sz w:val="28"/>
        </w:rPr>
        <w:t>Лекція 7</w:t>
      </w:r>
      <w:r w:rsidR="00C043E5">
        <w:rPr>
          <w:b/>
          <w:sz w:val="28"/>
        </w:rPr>
        <w:t>.</w:t>
      </w:r>
      <w:r w:rsidR="00C043E5">
        <w:rPr>
          <w:b/>
          <w:spacing w:val="-13"/>
          <w:sz w:val="28"/>
        </w:rPr>
        <w:t xml:space="preserve"> </w:t>
      </w:r>
      <w:r w:rsidRPr="00D43125">
        <w:rPr>
          <w:b/>
          <w:sz w:val="28"/>
          <w:szCs w:val="28"/>
        </w:rPr>
        <w:t>Організація та проведення психодіагностичного дослідження</w:t>
      </w:r>
      <w:r>
        <w:rPr>
          <w:b/>
          <w:sz w:val="28"/>
          <w:szCs w:val="28"/>
        </w:rPr>
        <w:t>.</w:t>
      </w:r>
    </w:p>
    <w:p w:rsidR="00D36647" w:rsidRDefault="00C043E5">
      <w:pPr>
        <w:pStyle w:val="2"/>
        <w:spacing w:before="201"/>
        <w:ind w:left="1359" w:right="294"/>
      </w:pPr>
      <w:bookmarkStart w:id="0" w:name="_GoBack"/>
      <w:bookmarkEnd w:id="0"/>
      <w:r>
        <w:t>План</w:t>
      </w:r>
      <w:r>
        <w:rPr>
          <w:spacing w:val="-11"/>
        </w:rPr>
        <w:t xml:space="preserve"> </w:t>
      </w:r>
      <w:r>
        <w:rPr>
          <w:spacing w:val="-2"/>
        </w:rPr>
        <w:t>лекції</w:t>
      </w:r>
    </w:p>
    <w:p w:rsidR="00D36647" w:rsidRDefault="00C043E5">
      <w:pPr>
        <w:pStyle w:val="a5"/>
        <w:numPr>
          <w:ilvl w:val="0"/>
          <w:numId w:val="6"/>
        </w:numPr>
        <w:tabs>
          <w:tab w:val="left" w:pos="739"/>
        </w:tabs>
        <w:spacing w:before="319" w:line="322" w:lineRule="exact"/>
        <w:ind w:left="739" w:hanging="278"/>
        <w:rPr>
          <w:sz w:val="28"/>
        </w:rPr>
      </w:pPr>
      <w:r>
        <w:rPr>
          <w:spacing w:val="-2"/>
          <w:sz w:val="28"/>
        </w:rPr>
        <w:t>Основні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принципи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організації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психодіагностичного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обстеження.</w:t>
      </w:r>
    </w:p>
    <w:p w:rsidR="00D36647" w:rsidRDefault="00C043E5">
      <w:pPr>
        <w:pStyle w:val="a5"/>
        <w:numPr>
          <w:ilvl w:val="0"/>
          <w:numId w:val="6"/>
        </w:numPr>
        <w:tabs>
          <w:tab w:val="left" w:pos="739"/>
        </w:tabs>
        <w:ind w:left="739" w:hanging="278"/>
        <w:rPr>
          <w:sz w:val="28"/>
        </w:rPr>
      </w:pPr>
      <w:r>
        <w:rPr>
          <w:spacing w:val="-2"/>
          <w:sz w:val="28"/>
        </w:rPr>
        <w:t>Етапи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психодіагностичного</w:t>
      </w:r>
      <w:r>
        <w:rPr>
          <w:sz w:val="28"/>
        </w:rPr>
        <w:t xml:space="preserve"> </w:t>
      </w:r>
      <w:r>
        <w:rPr>
          <w:spacing w:val="-2"/>
          <w:sz w:val="28"/>
        </w:rPr>
        <w:t>обстеження.</w:t>
      </w:r>
    </w:p>
    <w:p w:rsidR="00D36647" w:rsidRDefault="00C043E5">
      <w:pPr>
        <w:pStyle w:val="a5"/>
        <w:numPr>
          <w:ilvl w:val="0"/>
          <w:numId w:val="6"/>
        </w:numPr>
        <w:tabs>
          <w:tab w:val="left" w:pos="739"/>
        </w:tabs>
        <w:ind w:left="739" w:hanging="278"/>
        <w:rPr>
          <w:sz w:val="28"/>
        </w:rPr>
      </w:pPr>
      <w:r>
        <w:rPr>
          <w:spacing w:val="-2"/>
          <w:sz w:val="28"/>
        </w:rPr>
        <w:t>Психодіагностичне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обстеження: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характеристика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процесу.</w:t>
      </w:r>
    </w:p>
    <w:p w:rsidR="00D36647" w:rsidRDefault="00D36647">
      <w:pPr>
        <w:pStyle w:val="a3"/>
        <w:spacing w:before="4"/>
        <w:ind w:left="0" w:firstLine="0"/>
        <w:jc w:val="left"/>
      </w:pPr>
    </w:p>
    <w:p w:rsidR="00D36647" w:rsidRDefault="00C043E5">
      <w:pPr>
        <w:pStyle w:val="2"/>
        <w:ind w:left="1359" w:right="1004"/>
      </w:pPr>
      <w:r>
        <w:t>Рекомендована</w:t>
      </w:r>
      <w:r>
        <w:rPr>
          <w:spacing w:val="-12"/>
        </w:rPr>
        <w:t xml:space="preserve"> </w:t>
      </w:r>
      <w:r>
        <w:t>література</w:t>
      </w:r>
      <w:r>
        <w:rPr>
          <w:spacing w:val="-13"/>
        </w:rPr>
        <w:t xml:space="preserve"> </w:t>
      </w:r>
      <w:r>
        <w:t>(основна,</w:t>
      </w:r>
      <w:r>
        <w:rPr>
          <w:spacing w:val="-12"/>
        </w:rPr>
        <w:t xml:space="preserve"> </w:t>
      </w:r>
      <w:r>
        <w:t>допоміжна), інформаційні ресурси в Інтернеті</w:t>
      </w:r>
    </w:p>
    <w:p w:rsidR="00D36647" w:rsidRDefault="00C043E5">
      <w:pPr>
        <w:spacing w:line="320" w:lineRule="exact"/>
        <w:ind w:left="356" w:right="2"/>
        <w:jc w:val="center"/>
        <w:rPr>
          <w:b/>
          <w:sz w:val="28"/>
        </w:rPr>
      </w:pPr>
      <w:r>
        <w:rPr>
          <w:b/>
          <w:spacing w:val="-2"/>
          <w:sz w:val="28"/>
        </w:rPr>
        <w:t>Основна:</w:t>
      </w:r>
    </w:p>
    <w:p w:rsidR="00D36647" w:rsidRDefault="00C043E5">
      <w:pPr>
        <w:pStyle w:val="a5"/>
        <w:numPr>
          <w:ilvl w:val="0"/>
          <w:numId w:val="5"/>
        </w:numPr>
        <w:tabs>
          <w:tab w:val="left" w:pos="459"/>
          <w:tab w:val="left" w:pos="461"/>
        </w:tabs>
        <w:ind w:left="461" w:right="642"/>
        <w:rPr>
          <w:color w:val="444444"/>
          <w:sz w:val="28"/>
        </w:rPr>
      </w:pPr>
      <w:proofErr w:type="spellStart"/>
      <w:r>
        <w:rPr>
          <w:color w:val="444444"/>
          <w:sz w:val="28"/>
          <w:shd w:val="clear" w:color="auto" w:fill="F8F8F8"/>
        </w:rPr>
        <w:t>Бурлачук</w:t>
      </w:r>
      <w:proofErr w:type="spellEnd"/>
      <w:r>
        <w:rPr>
          <w:color w:val="444444"/>
          <w:spacing w:val="-4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Л.</w:t>
      </w:r>
      <w:r>
        <w:rPr>
          <w:color w:val="444444"/>
          <w:spacing w:val="-4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Ф.</w:t>
      </w:r>
      <w:r>
        <w:rPr>
          <w:color w:val="444444"/>
          <w:spacing w:val="-4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Основи</w:t>
      </w:r>
      <w:r>
        <w:rPr>
          <w:color w:val="444444"/>
          <w:spacing w:val="-3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психодіагностики</w:t>
      </w:r>
      <w:r>
        <w:rPr>
          <w:color w:val="444444"/>
          <w:spacing w:val="-4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для</w:t>
      </w:r>
      <w:r>
        <w:rPr>
          <w:color w:val="444444"/>
          <w:spacing w:val="-4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психологів</w:t>
      </w:r>
      <w:r>
        <w:rPr>
          <w:color w:val="444444"/>
          <w:spacing w:val="-3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/</w:t>
      </w:r>
      <w:r>
        <w:rPr>
          <w:color w:val="444444"/>
          <w:spacing w:val="-5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Л.</w:t>
      </w:r>
      <w:r>
        <w:rPr>
          <w:color w:val="444444"/>
          <w:spacing w:val="-4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Ф.</w:t>
      </w:r>
      <w:r>
        <w:rPr>
          <w:color w:val="444444"/>
          <w:spacing w:val="-4"/>
          <w:sz w:val="28"/>
          <w:shd w:val="clear" w:color="auto" w:fill="F8F8F8"/>
        </w:rPr>
        <w:t xml:space="preserve"> </w:t>
      </w:r>
      <w:proofErr w:type="spellStart"/>
      <w:r>
        <w:rPr>
          <w:color w:val="444444"/>
          <w:sz w:val="28"/>
          <w:shd w:val="clear" w:color="auto" w:fill="F8F8F8"/>
        </w:rPr>
        <w:t>Бурлачук</w:t>
      </w:r>
      <w:proofErr w:type="spellEnd"/>
      <w:r>
        <w:rPr>
          <w:color w:val="444444"/>
          <w:spacing w:val="-2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//</w:t>
      </w:r>
      <w:r>
        <w:rPr>
          <w:color w:val="444444"/>
          <w:sz w:val="28"/>
        </w:rPr>
        <w:t xml:space="preserve"> </w:t>
      </w:r>
      <w:r>
        <w:rPr>
          <w:color w:val="444444"/>
          <w:sz w:val="28"/>
          <w:shd w:val="clear" w:color="auto" w:fill="F8F8F8"/>
        </w:rPr>
        <w:t>Психологія і особистість. 2012. № 1.</w:t>
      </w:r>
      <w:r>
        <w:rPr>
          <w:color w:val="444444"/>
          <w:spacing w:val="40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С. 199-200.</w:t>
      </w:r>
    </w:p>
    <w:p w:rsidR="00D36647" w:rsidRDefault="00C043E5">
      <w:pPr>
        <w:pStyle w:val="a5"/>
        <w:numPr>
          <w:ilvl w:val="0"/>
          <w:numId w:val="5"/>
        </w:numPr>
        <w:tabs>
          <w:tab w:val="left" w:pos="460"/>
        </w:tabs>
        <w:spacing w:line="321" w:lineRule="exact"/>
        <w:ind w:left="460" w:hanging="359"/>
        <w:rPr>
          <w:sz w:val="28"/>
        </w:rPr>
      </w:pPr>
      <w:proofErr w:type="spellStart"/>
      <w:r>
        <w:rPr>
          <w:sz w:val="28"/>
        </w:rPr>
        <w:t>Галян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І.М.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Психодіагностика:</w:t>
      </w:r>
      <w:r>
        <w:rPr>
          <w:spacing w:val="52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К.: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Академвидав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2009.</w:t>
      </w:r>
      <w:r>
        <w:rPr>
          <w:spacing w:val="-9"/>
          <w:sz w:val="28"/>
        </w:rPr>
        <w:t xml:space="preserve"> </w:t>
      </w:r>
      <w:r>
        <w:rPr>
          <w:sz w:val="28"/>
        </w:rPr>
        <w:t>464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D36647" w:rsidRDefault="00C043E5">
      <w:pPr>
        <w:pStyle w:val="a5"/>
        <w:numPr>
          <w:ilvl w:val="0"/>
          <w:numId w:val="5"/>
        </w:numPr>
        <w:tabs>
          <w:tab w:val="left" w:pos="460"/>
        </w:tabs>
        <w:spacing w:line="322" w:lineRule="exact"/>
        <w:ind w:left="460" w:hanging="359"/>
        <w:rPr>
          <w:sz w:val="28"/>
        </w:rPr>
      </w:pPr>
      <w:r>
        <w:rPr>
          <w:sz w:val="28"/>
        </w:rPr>
        <w:t>Гордієнко</w:t>
      </w:r>
      <w:r>
        <w:rPr>
          <w:spacing w:val="-12"/>
          <w:sz w:val="28"/>
        </w:rPr>
        <w:t xml:space="preserve"> </w:t>
      </w:r>
      <w:r>
        <w:rPr>
          <w:sz w:val="28"/>
        </w:rPr>
        <w:t>В.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Психологія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біографіях,</w:t>
      </w:r>
      <w:r>
        <w:rPr>
          <w:spacing w:val="-11"/>
          <w:sz w:val="28"/>
        </w:rPr>
        <w:t xml:space="preserve"> </w:t>
      </w:r>
      <w:r>
        <w:rPr>
          <w:sz w:val="28"/>
        </w:rPr>
        <w:t>подіях,</w:t>
      </w:r>
      <w:r>
        <w:rPr>
          <w:spacing w:val="-12"/>
          <w:sz w:val="28"/>
        </w:rPr>
        <w:t xml:space="preserve"> </w:t>
      </w:r>
      <w:r>
        <w:rPr>
          <w:sz w:val="28"/>
        </w:rPr>
        <w:t>портретах</w:t>
      </w:r>
      <w:r>
        <w:rPr>
          <w:spacing w:val="-11"/>
          <w:sz w:val="28"/>
        </w:rPr>
        <w:t xml:space="preserve"> </w:t>
      </w:r>
      <w:r>
        <w:rPr>
          <w:spacing w:val="-10"/>
          <w:sz w:val="28"/>
        </w:rPr>
        <w:t>/</w:t>
      </w:r>
    </w:p>
    <w:p w:rsidR="00D36647" w:rsidRDefault="00C043E5">
      <w:pPr>
        <w:pStyle w:val="a3"/>
        <w:ind w:right="120" w:firstLine="0"/>
        <w:jc w:val="left"/>
      </w:pPr>
      <w:r>
        <w:t>Гордієнко</w:t>
      </w:r>
      <w:r>
        <w:rPr>
          <w:spacing w:val="-4"/>
        </w:rPr>
        <w:t xml:space="preserve"> </w:t>
      </w:r>
      <w:r>
        <w:t>В.,</w:t>
      </w:r>
      <w:r>
        <w:rPr>
          <w:spacing w:val="-4"/>
        </w:rPr>
        <w:t xml:space="preserve"> </w:t>
      </w:r>
      <w:r>
        <w:t>Копець</w:t>
      </w:r>
      <w:r>
        <w:rPr>
          <w:spacing w:val="-4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К,:</w:t>
      </w:r>
      <w:r>
        <w:rPr>
          <w:spacing w:val="-3"/>
        </w:rPr>
        <w:t xml:space="preserve"> </w:t>
      </w:r>
      <w:r>
        <w:t>Вид.</w:t>
      </w:r>
      <w:r>
        <w:rPr>
          <w:spacing w:val="-4"/>
        </w:rPr>
        <w:t xml:space="preserve"> </w:t>
      </w:r>
      <w:r>
        <w:t>Дім</w:t>
      </w:r>
      <w:r>
        <w:rPr>
          <w:spacing w:val="-3"/>
        </w:rPr>
        <w:t xml:space="preserve"> </w:t>
      </w:r>
      <w:r>
        <w:t>«Києво-Могилянська</w:t>
      </w:r>
      <w:r>
        <w:rPr>
          <w:spacing w:val="-4"/>
        </w:rPr>
        <w:t xml:space="preserve"> </w:t>
      </w:r>
      <w:r>
        <w:t>академія»,</w:t>
      </w:r>
      <w:r>
        <w:rPr>
          <w:spacing w:val="-4"/>
        </w:rPr>
        <w:t xml:space="preserve"> </w:t>
      </w:r>
      <w:r>
        <w:t>2007. 304 с.</w:t>
      </w:r>
    </w:p>
    <w:p w:rsidR="00D36647" w:rsidRDefault="00C043E5">
      <w:pPr>
        <w:pStyle w:val="a5"/>
        <w:numPr>
          <w:ilvl w:val="0"/>
          <w:numId w:val="5"/>
        </w:numPr>
        <w:tabs>
          <w:tab w:val="left" w:pos="459"/>
          <w:tab w:val="left" w:pos="461"/>
        </w:tabs>
        <w:ind w:left="461" w:right="586"/>
        <w:rPr>
          <w:sz w:val="28"/>
        </w:rPr>
      </w:pPr>
      <w:proofErr w:type="spellStart"/>
      <w:r>
        <w:rPr>
          <w:sz w:val="28"/>
        </w:rPr>
        <w:t>Корольчук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М.С.,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Осьодло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В.І.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Психодіагностика.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вузів</w:t>
      </w:r>
      <w:r>
        <w:rPr>
          <w:spacing w:val="-4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–К.: </w:t>
      </w:r>
      <w:proofErr w:type="spellStart"/>
      <w:r>
        <w:rPr>
          <w:sz w:val="28"/>
        </w:rPr>
        <w:t>Ельга</w:t>
      </w:r>
      <w:proofErr w:type="spellEnd"/>
      <w:r>
        <w:rPr>
          <w:sz w:val="28"/>
        </w:rPr>
        <w:t xml:space="preserve"> Ніка-Центр. 2004. 400 с.</w:t>
      </w:r>
    </w:p>
    <w:p w:rsidR="00D36647" w:rsidRDefault="00C043E5">
      <w:pPr>
        <w:pStyle w:val="a5"/>
        <w:numPr>
          <w:ilvl w:val="0"/>
          <w:numId w:val="5"/>
        </w:numPr>
        <w:tabs>
          <w:tab w:val="left" w:pos="459"/>
          <w:tab w:val="left" w:pos="461"/>
        </w:tabs>
        <w:ind w:left="461" w:right="134"/>
        <w:rPr>
          <w:sz w:val="28"/>
        </w:rPr>
      </w:pPr>
      <w:proofErr w:type="spellStart"/>
      <w:r>
        <w:rPr>
          <w:sz w:val="28"/>
        </w:rPr>
        <w:t>Харцій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О.М.</w:t>
      </w:r>
      <w:r>
        <w:rPr>
          <w:spacing w:val="-5"/>
          <w:sz w:val="28"/>
        </w:rPr>
        <w:t xml:space="preserve"> </w:t>
      </w:r>
      <w:r>
        <w:rPr>
          <w:sz w:val="28"/>
        </w:rPr>
        <w:t>Візуальна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психодіагностика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-5"/>
          <w:sz w:val="28"/>
        </w:rPr>
        <w:t xml:space="preserve"> </w:t>
      </w:r>
      <w:r>
        <w:rPr>
          <w:sz w:val="28"/>
        </w:rPr>
        <w:t>Львів:</w:t>
      </w:r>
      <w:r>
        <w:rPr>
          <w:spacing w:val="-5"/>
          <w:sz w:val="28"/>
        </w:rPr>
        <w:t xml:space="preserve"> </w:t>
      </w:r>
      <w:r>
        <w:rPr>
          <w:sz w:val="28"/>
        </w:rPr>
        <w:t>Магнолія</w:t>
      </w:r>
      <w:r>
        <w:rPr>
          <w:spacing w:val="-5"/>
          <w:sz w:val="28"/>
        </w:rPr>
        <w:t xml:space="preserve"> </w:t>
      </w:r>
      <w:r>
        <w:rPr>
          <w:sz w:val="28"/>
        </w:rPr>
        <w:t>2018. 223 с.</w:t>
      </w:r>
    </w:p>
    <w:p w:rsidR="00D36647" w:rsidRDefault="00D36647">
      <w:pPr>
        <w:pStyle w:val="a3"/>
        <w:spacing w:before="3"/>
        <w:ind w:left="0" w:firstLine="0"/>
        <w:jc w:val="left"/>
      </w:pPr>
    </w:p>
    <w:p w:rsidR="00D36647" w:rsidRDefault="00C043E5">
      <w:pPr>
        <w:pStyle w:val="2"/>
        <w:spacing w:line="320" w:lineRule="exact"/>
        <w:ind w:left="4531"/>
        <w:jc w:val="left"/>
      </w:pPr>
      <w:r>
        <w:rPr>
          <w:spacing w:val="-2"/>
        </w:rPr>
        <w:t>Допоміжна:</w:t>
      </w:r>
    </w:p>
    <w:p w:rsidR="00D36647" w:rsidRDefault="00C043E5">
      <w:pPr>
        <w:pStyle w:val="a5"/>
        <w:numPr>
          <w:ilvl w:val="0"/>
          <w:numId w:val="5"/>
        </w:numPr>
        <w:tabs>
          <w:tab w:val="left" w:pos="459"/>
          <w:tab w:val="left" w:pos="461"/>
        </w:tabs>
        <w:ind w:left="461" w:right="478"/>
        <w:rPr>
          <w:sz w:val="28"/>
        </w:rPr>
      </w:pPr>
      <w:r>
        <w:rPr>
          <w:sz w:val="28"/>
        </w:rPr>
        <w:t>Психодіагностика: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уклад.</w:t>
      </w:r>
      <w:r>
        <w:rPr>
          <w:spacing w:val="-5"/>
          <w:sz w:val="28"/>
        </w:rPr>
        <w:t xml:space="preserve"> </w:t>
      </w:r>
      <w:r>
        <w:rPr>
          <w:sz w:val="28"/>
        </w:rPr>
        <w:t>Ю.В.</w:t>
      </w:r>
      <w:r>
        <w:rPr>
          <w:spacing w:val="-4"/>
          <w:sz w:val="28"/>
        </w:rPr>
        <w:t xml:space="preserve"> </w:t>
      </w:r>
      <w:r>
        <w:rPr>
          <w:sz w:val="28"/>
        </w:rPr>
        <w:t>Кушнір;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відп.ред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В.П. Кушнір. - Донецьк: </w:t>
      </w:r>
      <w:proofErr w:type="spellStart"/>
      <w:r>
        <w:rPr>
          <w:sz w:val="28"/>
        </w:rPr>
        <w:t>КиЦ</w:t>
      </w:r>
      <w:proofErr w:type="spellEnd"/>
      <w:r>
        <w:rPr>
          <w:sz w:val="28"/>
        </w:rPr>
        <w:t>, 2012. 346 с.</w:t>
      </w:r>
    </w:p>
    <w:p w:rsidR="00D36647" w:rsidRDefault="00C043E5">
      <w:pPr>
        <w:pStyle w:val="a5"/>
        <w:numPr>
          <w:ilvl w:val="0"/>
          <w:numId w:val="5"/>
        </w:numPr>
        <w:tabs>
          <w:tab w:val="left" w:pos="459"/>
          <w:tab w:val="left" w:pos="461"/>
        </w:tabs>
        <w:ind w:left="461" w:right="450"/>
        <w:rPr>
          <w:sz w:val="28"/>
        </w:rPr>
      </w:pPr>
      <w:proofErr w:type="spellStart"/>
      <w:r>
        <w:rPr>
          <w:sz w:val="28"/>
        </w:rPr>
        <w:t>Самошкіна</w:t>
      </w:r>
      <w:proofErr w:type="spellEnd"/>
      <w:r>
        <w:rPr>
          <w:sz w:val="28"/>
        </w:rPr>
        <w:t xml:space="preserve"> Л. М. Психодіагностика: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наоч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 з мультимедійним курсом</w:t>
      </w:r>
      <w:r>
        <w:rPr>
          <w:spacing w:val="-5"/>
          <w:sz w:val="28"/>
        </w:rPr>
        <w:t xml:space="preserve"> </w:t>
      </w:r>
      <w:r>
        <w:rPr>
          <w:sz w:val="28"/>
        </w:rPr>
        <w:t>/Під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ред.чл.-кор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АПН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професора</w:t>
      </w:r>
      <w:r>
        <w:rPr>
          <w:spacing w:val="-5"/>
          <w:sz w:val="28"/>
        </w:rPr>
        <w:t xml:space="preserve"> </w:t>
      </w:r>
      <w:r>
        <w:rPr>
          <w:sz w:val="28"/>
        </w:rPr>
        <w:t>Е.</w:t>
      </w:r>
      <w:r>
        <w:rPr>
          <w:spacing w:val="-5"/>
          <w:sz w:val="28"/>
        </w:rPr>
        <w:t xml:space="preserve"> </w:t>
      </w:r>
      <w:r>
        <w:rPr>
          <w:sz w:val="28"/>
        </w:rPr>
        <w:t>Л.</w:t>
      </w:r>
      <w:r>
        <w:rPr>
          <w:spacing w:val="-5"/>
          <w:sz w:val="28"/>
        </w:rPr>
        <w:t xml:space="preserve"> </w:t>
      </w:r>
      <w:r>
        <w:rPr>
          <w:sz w:val="28"/>
        </w:rPr>
        <w:t>Носенко.</w:t>
      </w:r>
      <w:r>
        <w:rPr>
          <w:spacing w:val="-1"/>
          <w:sz w:val="28"/>
        </w:rPr>
        <w:t xml:space="preserve"> </w:t>
      </w:r>
      <w:r>
        <w:rPr>
          <w:sz w:val="28"/>
        </w:rPr>
        <w:t>–Д.:</w:t>
      </w:r>
      <w:r>
        <w:rPr>
          <w:spacing w:val="-5"/>
          <w:sz w:val="28"/>
        </w:rPr>
        <w:t xml:space="preserve"> </w:t>
      </w:r>
      <w:r>
        <w:rPr>
          <w:sz w:val="28"/>
        </w:rPr>
        <w:t>Вид-во ДНУ, 2018. 448 с.</w:t>
      </w:r>
    </w:p>
    <w:p w:rsidR="00D36647" w:rsidRDefault="00C043E5">
      <w:pPr>
        <w:pStyle w:val="a5"/>
        <w:numPr>
          <w:ilvl w:val="0"/>
          <w:numId w:val="5"/>
        </w:numPr>
        <w:tabs>
          <w:tab w:val="left" w:pos="460"/>
        </w:tabs>
        <w:ind w:left="460" w:hanging="359"/>
        <w:rPr>
          <w:sz w:val="28"/>
        </w:rPr>
      </w:pPr>
      <w:proofErr w:type="spellStart"/>
      <w:r>
        <w:rPr>
          <w:sz w:val="28"/>
        </w:rPr>
        <w:t>Скребець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В.О.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психодіагностики: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павч</w:t>
      </w:r>
      <w:proofErr w:type="spellEnd"/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sz w:val="28"/>
        </w:rPr>
        <w:t>–К.:</w:t>
      </w:r>
      <w:r>
        <w:rPr>
          <w:spacing w:val="-8"/>
          <w:sz w:val="28"/>
        </w:rPr>
        <w:t xml:space="preserve"> </w:t>
      </w:r>
      <w:r>
        <w:rPr>
          <w:sz w:val="28"/>
        </w:rPr>
        <w:t>Слово,</w:t>
      </w:r>
      <w:r>
        <w:rPr>
          <w:spacing w:val="-10"/>
          <w:sz w:val="28"/>
        </w:rPr>
        <w:t xml:space="preserve"> </w:t>
      </w:r>
      <w:r>
        <w:rPr>
          <w:sz w:val="28"/>
        </w:rPr>
        <w:t>2017.</w:t>
      </w:r>
      <w:r>
        <w:rPr>
          <w:spacing w:val="-10"/>
          <w:sz w:val="28"/>
        </w:rPr>
        <w:t xml:space="preserve"> </w:t>
      </w:r>
      <w:r>
        <w:rPr>
          <w:sz w:val="28"/>
        </w:rPr>
        <w:t>192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D36647" w:rsidRDefault="00D36647">
      <w:pPr>
        <w:pStyle w:val="a3"/>
        <w:spacing w:before="2"/>
        <w:ind w:left="0" w:firstLine="0"/>
        <w:jc w:val="left"/>
      </w:pPr>
    </w:p>
    <w:p w:rsidR="00D36647" w:rsidRDefault="00C043E5">
      <w:pPr>
        <w:pStyle w:val="2"/>
        <w:spacing w:before="1"/>
        <w:ind w:left="1359" w:right="297"/>
      </w:pPr>
      <w:r>
        <w:t>Текст</w:t>
      </w:r>
      <w:r>
        <w:rPr>
          <w:spacing w:val="-13"/>
        </w:rPr>
        <w:t xml:space="preserve"> </w:t>
      </w:r>
      <w:r>
        <w:rPr>
          <w:spacing w:val="-2"/>
        </w:rPr>
        <w:t>лекції</w:t>
      </w:r>
    </w:p>
    <w:p w:rsidR="00D36647" w:rsidRDefault="00C043E5">
      <w:pPr>
        <w:spacing w:before="321"/>
        <w:ind w:left="461" w:right="109" w:firstLine="709"/>
        <w:jc w:val="both"/>
        <w:rPr>
          <w:b/>
          <w:sz w:val="28"/>
        </w:rPr>
      </w:pPr>
      <w:r>
        <w:rPr>
          <w:b/>
          <w:sz w:val="28"/>
        </w:rPr>
        <w:t>Пи</w:t>
      </w:r>
      <w:r>
        <w:rPr>
          <w:b/>
          <w:sz w:val="28"/>
        </w:rPr>
        <w:t xml:space="preserve">тання 1. Основні принципи організації психодіагностичного </w:t>
      </w:r>
      <w:r>
        <w:rPr>
          <w:b/>
          <w:spacing w:val="-2"/>
          <w:sz w:val="28"/>
        </w:rPr>
        <w:t>обстеження.</w:t>
      </w:r>
    </w:p>
    <w:p w:rsidR="00D36647" w:rsidRDefault="00C043E5">
      <w:pPr>
        <w:pStyle w:val="a3"/>
        <w:ind w:right="107"/>
      </w:pPr>
      <w:r>
        <w:t>Психодіагностичне обстеження визначається як діяльність психолога, кінцевим результатом якої є психологічний діагноз. Психологічне обстеження має ряд відмінностей від психологічного досл</w:t>
      </w:r>
      <w:r>
        <w:t>ідження.</w:t>
      </w:r>
    </w:p>
    <w:p w:rsidR="00D36647" w:rsidRDefault="00C043E5">
      <w:pPr>
        <w:pStyle w:val="a3"/>
        <w:ind w:right="104"/>
      </w:pPr>
      <w:r>
        <w:t xml:space="preserve">Психодіагностичне обстеження відрізняється від психологічного дослідження, перш за все, своїми цілями. Метою психологічного дослідження є отримання нового знання щодо поставленої проблеми, нових результатів. </w:t>
      </w:r>
      <w:r>
        <w:rPr>
          <w:b/>
        </w:rPr>
        <w:t xml:space="preserve">Мета психодіагностичного обстеження </w:t>
      </w:r>
      <w:r>
        <w:t>- отримання конкретної психологічної інформації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об'єкт</w:t>
      </w:r>
      <w:r>
        <w:rPr>
          <w:spacing w:val="-5"/>
        </w:rPr>
        <w:t xml:space="preserve"> </w:t>
      </w:r>
      <w:r>
        <w:t>обстеження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основі</w:t>
      </w:r>
      <w:r>
        <w:rPr>
          <w:spacing w:val="-5"/>
        </w:rPr>
        <w:t xml:space="preserve"> </w:t>
      </w:r>
      <w:r>
        <w:t>вже</w:t>
      </w:r>
      <w:r>
        <w:rPr>
          <w:spacing w:val="-5"/>
        </w:rPr>
        <w:t xml:space="preserve"> </w:t>
      </w:r>
      <w:r>
        <w:t>наявних,</w:t>
      </w:r>
      <w:r>
        <w:rPr>
          <w:spacing w:val="-5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отримали</w:t>
      </w:r>
      <w:r>
        <w:rPr>
          <w:spacing w:val="-5"/>
        </w:rPr>
        <w:t xml:space="preserve"> </w:t>
      </w:r>
      <w:r>
        <w:t>визнання в науковому світі концепцій.</w:t>
      </w:r>
    </w:p>
    <w:p w:rsidR="00D36647" w:rsidRDefault="00C043E5">
      <w:pPr>
        <w:pStyle w:val="a3"/>
        <w:ind w:right="109"/>
      </w:pPr>
      <w:r>
        <w:t>Друга відмінність відноситься до методів, що використовуються в ході психодіагностичного обстеження і психологіч</w:t>
      </w:r>
      <w:r>
        <w:t>ного дослідження. В рамках психологічного</w:t>
      </w:r>
      <w:r>
        <w:rPr>
          <w:spacing w:val="60"/>
        </w:rPr>
        <w:t xml:space="preserve">   </w:t>
      </w:r>
      <w:r>
        <w:t>дослідження</w:t>
      </w:r>
      <w:r>
        <w:rPr>
          <w:spacing w:val="60"/>
        </w:rPr>
        <w:t xml:space="preserve">   </w:t>
      </w:r>
      <w:r>
        <w:t>можлива</w:t>
      </w:r>
      <w:r>
        <w:rPr>
          <w:spacing w:val="60"/>
        </w:rPr>
        <w:t xml:space="preserve">   </w:t>
      </w:r>
      <w:r>
        <w:t>розробка</w:t>
      </w:r>
      <w:r>
        <w:rPr>
          <w:spacing w:val="60"/>
        </w:rPr>
        <w:t xml:space="preserve">   </w:t>
      </w:r>
      <w:r>
        <w:t>нових</w:t>
      </w:r>
      <w:r>
        <w:rPr>
          <w:spacing w:val="60"/>
        </w:rPr>
        <w:t xml:space="preserve">   </w:t>
      </w:r>
      <w:r>
        <w:t>методів</w:t>
      </w:r>
      <w:r>
        <w:rPr>
          <w:spacing w:val="61"/>
        </w:rPr>
        <w:t xml:space="preserve">   </w:t>
      </w:r>
      <w:r>
        <w:rPr>
          <w:spacing w:val="-10"/>
        </w:rPr>
        <w:t>і</w:t>
      </w:r>
    </w:p>
    <w:p w:rsidR="00D36647" w:rsidRDefault="00D36647">
      <w:pPr>
        <w:sectPr w:rsidR="00D36647">
          <w:headerReference w:type="default" r:id="rId8"/>
          <w:pgSz w:w="11910" w:h="16840"/>
          <w:pgMar w:top="1040" w:right="460" w:bottom="280" w:left="1240" w:header="715" w:footer="0" w:gutter="0"/>
          <w:cols w:space="720"/>
        </w:sectPr>
      </w:pPr>
    </w:p>
    <w:p w:rsidR="00D36647" w:rsidRDefault="00C043E5">
      <w:pPr>
        <w:pStyle w:val="a3"/>
        <w:spacing w:before="198"/>
        <w:ind w:right="103" w:firstLine="0"/>
      </w:pPr>
      <w:r>
        <w:lastRenderedPageBreak/>
        <w:t>експериментальних процедур, в психодіагностичного обстеження використовуються тільки апробовані методи, що мають валідність і надійність.</w:t>
      </w:r>
    </w:p>
    <w:p w:rsidR="00D36647" w:rsidRDefault="00C043E5">
      <w:pPr>
        <w:pStyle w:val="a3"/>
        <w:ind w:right="104"/>
      </w:pPr>
      <w:r>
        <w:t>Т</w:t>
      </w:r>
      <w:r>
        <w:t xml:space="preserve">ретій аспект, який відрізняє ці види діяльності психолога, - це характер результатів. Результатом психологічного дослідження є нове знання про стани, властивості, характеристики психіки людини або групи, і </w:t>
      </w:r>
      <w:proofErr w:type="spellStart"/>
      <w:r>
        <w:t>психодіагностичне</w:t>
      </w:r>
      <w:proofErr w:type="spellEnd"/>
      <w:r>
        <w:t xml:space="preserve"> обстеження направлено на отриман</w:t>
      </w:r>
      <w:r>
        <w:t>ня індивідуально-психологічної характеристики конкретної особистості або групи.</w:t>
      </w:r>
    </w:p>
    <w:p w:rsidR="00D36647" w:rsidRDefault="00C043E5">
      <w:pPr>
        <w:pStyle w:val="a3"/>
        <w:spacing w:line="322" w:lineRule="exact"/>
        <w:ind w:left="1171" w:firstLine="0"/>
      </w:pPr>
      <w:r>
        <w:t>Слід</w:t>
      </w:r>
      <w:r>
        <w:rPr>
          <w:spacing w:val="74"/>
        </w:rPr>
        <w:t xml:space="preserve"> </w:t>
      </w:r>
      <w:r>
        <w:t>зазначити,</w:t>
      </w:r>
      <w:r>
        <w:rPr>
          <w:spacing w:val="75"/>
        </w:rPr>
        <w:t xml:space="preserve"> </w:t>
      </w:r>
      <w:r>
        <w:t>що</w:t>
      </w:r>
      <w:r>
        <w:rPr>
          <w:spacing w:val="75"/>
        </w:rPr>
        <w:t xml:space="preserve"> </w:t>
      </w:r>
      <w:r>
        <w:t>існує</w:t>
      </w:r>
      <w:r>
        <w:rPr>
          <w:spacing w:val="75"/>
        </w:rPr>
        <w:t xml:space="preserve"> </w:t>
      </w:r>
      <w:r>
        <w:t>особливий</w:t>
      </w:r>
      <w:r>
        <w:rPr>
          <w:spacing w:val="75"/>
        </w:rPr>
        <w:t xml:space="preserve"> </w:t>
      </w:r>
      <w:r>
        <w:t>вид</w:t>
      </w:r>
      <w:r>
        <w:rPr>
          <w:spacing w:val="78"/>
        </w:rPr>
        <w:t xml:space="preserve"> </w:t>
      </w:r>
      <w:r>
        <w:t>психологічного</w:t>
      </w:r>
      <w:r>
        <w:rPr>
          <w:spacing w:val="75"/>
        </w:rPr>
        <w:t xml:space="preserve"> </w:t>
      </w:r>
      <w:r>
        <w:rPr>
          <w:spacing w:val="-2"/>
        </w:rPr>
        <w:t>дослідження</w:t>
      </w:r>
    </w:p>
    <w:p w:rsidR="00D36647" w:rsidRDefault="00C043E5">
      <w:pPr>
        <w:pStyle w:val="a5"/>
        <w:numPr>
          <w:ilvl w:val="0"/>
          <w:numId w:val="4"/>
        </w:numPr>
        <w:tabs>
          <w:tab w:val="left" w:pos="624"/>
        </w:tabs>
        <w:ind w:left="461" w:right="108" w:firstLine="0"/>
        <w:rPr>
          <w:sz w:val="28"/>
        </w:rPr>
      </w:pPr>
      <w:proofErr w:type="spellStart"/>
      <w:r>
        <w:rPr>
          <w:sz w:val="28"/>
        </w:rPr>
        <w:t>психодіагностичне</w:t>
      </w:r>
      <w:proofErr w:type="spellEnd"/>
      <w:r>
        <w:rPr>
          <w:sz w:val="28"/>
        </w:rPr>
        <w:t xml:space="preserve"> дослідження,</w:t>
      </w:r>
      <w:r>
        <w:rPr>
          <w:spacing w:val="-4"/>
          <w:sz w:val="28"/>
        </w:rPr>
        <w:t xml:space="preserve"> </w:t>
      </w:r>
      <w:r>
        <w:rPr>
          <w:sz w:val="28"/>
        </w:rPr>
        <w:t>спрямоване на розробку або адаптацію нових психодіагностичних засобів.</w:t>
      </w:r>
    </w:p>
    <w:p w:rsidR="00D36647" w:rsidRDefault="00C043E5">
      <w:pPr>
        <w:pStyle w:val="a3"/>
        <w:spacing w:before="1"/>
        <w:ind w:right="105"/>
      </w:pPr>
      <w:r>
        <w:t>Таким чином,</w:t>
      </w:r>
      <w:r>
        <w:rPr>
          <w:spacing w:val="-5"/>
        </w:rPr>
        <w:t xml:space="preserve"> </w:t>
      </w:r>
      <w:proofErr w:type="spellStart"/>
      <w:r>
        <w:rPr>
          <w:b/>
        </w:rPr>
        <w:t>психодіагностичне</w:t>
      </w:r>
      <w:proofErr w:type="spellEnd"/>
      <w:r>
        <w:rPr>
          <w:b/>
        </w:rPr>
        <w:t xml:space="preserve"> обстеження</w:t>
      </w:r>
      <w:r>
        <w:rPr>
          <w:b/>
          <w:spacing w:val="-2"/>
        </w:rPr>
        <w:t xml:space="preserve"> </w:t>
      </w:r>
      <w:r>
        <w:t>- це діяльність психолога, що передбачає застосування апробованих, надійних і валідних методів з метою отримання відомостей про психічні властивості конкретної людини або групи.</w:t>
      </w:r>
    </w:p>
    <w:p w:rsidR="00D36647" w:rsidRDefault="00C043E5">
      <w:pPr>
        <w:spacing w:before="5" w:line="237" w:lineRule="auto"/>
        <w:ind w:left="461" w:right="110" w:firstLine="709"/>
        <w:jc w:val="both"/>
        <w:rPr>
          <w:sz w:val="28"/>
        </w:rPr>
      </w:pPr>
      <w:r>
        <w:rPr>
          <w:i/>
          <w:sz w:val="28"/>
        </w:rPr>
        <w:t>Принципи психодіагностичного обстеже</w:t>
      </w:r>
      <w:r>
        <w:rPr>
          <w:i/>
          <w:sz w:val="28"/>
        </w:rPr>
        <w:t xml:space="preserve">ння як практичної діяльності психолога </w:t>
      </w:r>
      <w:r>
        <w:rPr>
          <w:sz w:val="28"/>
        </w:rPr>
        <w:t>наступні:</w:t>
      </w:r>
    </w:p>
    <w:p w:rsidR="00D36647" w:rsidRDefault="00C043E5">
      <w:pPr>
        <w:pStyle w:val="a5"/>
        <w:numPr>
          <w:ilvl w:val="1"/>
          <w:numId w:val="4"/>
        </w:numPr>
        <w:tabs>
          <w:tab w:val="left" w:pos="1877"/>
        </w:tabs>
        <w:spacing w:before="2"/>
        <w:ind w:left="461" w:right="107" w:firstLine="709"/>
        <w:rPr>
          <w:sz w:val="28"/>
        </w:rPr>
      </w:pPr>
      <w:r>
        <w:rPr>
          <w:i/>
          <w:sz w:val="28"/>
        </w:rPr>
        <w:t>принцип об'єктивності</w:t>
      </w:r>
      <w:r>
        <w:rPr>
          <w:sz w:val="28"/>
        </w:rPr>
        <w:t xml:space="preserve">, забезпечує неупередженість проведення, оцінки та інтерпретації </w:t>
      </w:r>
      <w:proofErr w:type="spellStart"/>
      <w:r>
        <w:rPr>
          <w:sz w:val="28"/>
        </w:rPr>
        <w:t>психодіагностичної</w:t>
      </w:r>
      <w:proofErr w:type="spellEnd"/>
      <w:r>
        <w:rPr>
          <w:sz w:val="28"/>
        </w:rPr>
        <w:t xml:space="preserve"> інформації;</w:t>
      </w:r>
    </w:p>
    <w:p w:rsidR="00D36647" w:rsidRDefault="00C043E5">
      <w:pPr>
        <w:pStyle w:val="a5"/>
        <w:numPr>
          <w:ilvl w:val="1"/>
          <w:numId w:val="4"/>
        </w:numPr>
        <w:tabs>
          <w:tab w:val="left" w:pos="1877"/>
        </w:tabs>
        <w:ind w:left="461" w:right="107" w:firstLine="709"/>
        <w:rPr>
          <w:sz w:val="28"/>
        </w:rPr>
      </w:pPr>
      <w:r>
        <w:rPr>
          <w:i/>
          <w:sz w:val="28"/>
        </w:rPr>
        <w:t>принцип багатосторонності,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тобто поєднання різних методичних прийомів при діагностиці одно</w:t>
      </w:r>
      <w:r>
        <w:rPr>
          <w:sz w:val="28"/>
        </w:rPr>
        <w:t>го і того ж психічного властивості, а також поєднання методик, спрямованих па діагностику родинних психічних властивостей, для підвищення валідності діагностичного висновку. Психолог забезпечує необхідний рівень надійності діагнозу, застосовуючи стандартиз</w:t>
      </w:r>
      <w:r>
        <w:rPr>
          <w:sz w:val="28"/>
        </w:rPr>
        <w:t xml:space="preserve">овані і </w:t>
      </w:r>
      <w:proofErr w:type="spellStart"/>
      <w:r>
        <w:rPr>
          <w:sz w:val="28"/>
        </w:rPr>
        <w:t>нестандартизовані</w:t>
      </w:r>
      <w:proofErr w:type="spellEnd"/>
      <w:r>
        <w:rPr>
          <w:sz w:val="28"/>
        </w:rPr>
        <w:t xml:space="preserve"> методики, а також метод незалежних експертних оцінок;</w:t>
      </w:r>
    </w:p>
    <w:p w:rsidR="00D36647" w:rsidRDefault="00C043E5">
      <w:pPr>
        <w:pStyle w:val="a5"/>
        <w:numPr>
          <w:ilvl w:val="1"/>
          <w:numId w:val="4"/>
        </w:numPr>
        <w:tabs>
          <w:tab w:val="left" w:pos="1877"/>
        </w:tabs>
        <w:ind w:left="461" w:right="108" w:firstLine="709"/>
        <w:rPr>
          <w:sz w:val="28"/>
        </w:rPr>
      </w:pPr>
      <w:r>
        <w:rPr>
          <w:i/>
          <w:sz w:val="28"/>
        </w:rPr>
        <w:t>принцип якісного аналізу: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важливим аспектом в оцінці результатів, отриманих в ході психодіагностичного обстеження, є якісні показники;</w:t>
      </w:r>
    </w:p>
    <w:p w:rsidR="00D36647" w:rsidRDefault="00C043E5">
      <w:pPr>
        <w:pStyle w:val="a5"/>
        <w:numPr>
          <w:ilvl w:val="1"/>
          <w:numId w:val="4"/>
        </w:numPr>
        <w:tabs>
          <w:tab w:val="left" w:pos="1877"/>
        </w:tabs>
        <w:spacing w:before="2"/>
        <w:ind w:left="461" w:right="104" w:firstLine="709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системного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структурно-динамічного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вивчення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розвитку,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який передбачає аналіз результатів психологічної діагностики діяльності</w:t>
      </w:r>
      <w:r>
        <w:rPr>
          <w:spacing w:val="-8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кожному</w:t>
      </w:r>
      <w:r>
        <w:rPr>
          <w:spacing w:val="-9"/>
          <w:sz w:val="28"/>
        </w:rPr>
        <w:t xml:space="preserve"> </w:t>
      </w:r>
      <w:r>
        <w:rPr>
          <w:sz w:val="28"/>
        </w:rPr>
        <w:t>з</w:t>
      </w:r>
      <w:r>
        <w:rPr>
          <w:spacing w:val="-9"/>
          <w:sz w:val="28"/>
        </w:rPr>
        <w:t xml:space="preserve"> </w:t>
      </w:r>
      <w:r>
        <w:rPr>
          <w:sz w:val="28"/>
        </w:rPr>
        <w:t>її</w:t>
      </w:r>
      <w:r>
        <w:rPr>
          <w:spacing w:val="-7"/>
          <w:sz w:val="28"/>
        </w:rPr>
        <w:t xml:space="preserve"> </w:t>
      </w:r>
      <w:r>
        <w:rPr>
          <w:sz w:val="28"/>
        </w:rPr>
        <w:t>етапів</w:t>
      </w:r>
      <w:r>
        <w:rPr>
          <w:spacing w:val="-9"/>
          <w:sz w:val="28"/>
        </w:rPr>
        <w:t xml:space="preserve"> </w:t>
      </w:r>
      <w:r>
        <w:rPr>
          <w:sz w:val="28"/>
        </w:rPr>
        <w:t>(мотивації,</w:t>
      </w:r>
      <w:r>
        <w:rPr>
          <w:spacing w:val="-9"/>
          <w:sz w:val="28"/>
        </w:rPr>
        <w:t xml:space="preserve"> </w:t>
      </w:r>
      <w:r>
        <w:rPr>
          <w:sz w:val="28"/>
        </w:rPr>
        <w:t>орієнтування,</w:t>
      </w:r>
      <w:r>
        <w:rPr>
          <w:spacing w:val="-8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9"/>
          <w:sz w:val="28"/>
        </w:rPr>
        <w:t xml:space="preserve"> </w:t>
      </w:r>
      <w:r>
        <w:rPr>
          <w:sz w:val="28"/>
        </w:rPr>
        <w:t>та контролю за діяльністю).</w:t>
      </w:r>
    </w:p>
    <w:p w:rsidR="00D36647" w:rsidRDefault="00D36647">
      <w:pPr>
        <w:pStyle w:val="a3"/>
        <w:spacing w:before="1"/>
        <w:ind w:left="0" w:firstLine="0"/>
        <w:jc w:val="left"/>
      </w:pPr>
    </w:p>
    <w:p w:rsidR="00D36647" w:rsidRDefault="00C043E5">
      <w:pPr>
        <w:pStyle w:val="2"/>
        <w:spacing w:before="1"/>
        <w:ind w:left="1171"/>
        <w:jc w:val="both"/>
      </w:pPr>
      <w:r>
        <w:t>Питання</w:t>
      </w:r>
      <w:r>
        <w:rPr>
          <w:spacing w:val="-13"/>
        </w:rPr>
        <w:t xml:space="preserve"> </w:t>
      </w:r>
      <w:r>
        <w:t>2.</w:t>
      </w:r>
      <w:r>
        <w:rPr>
          <w:spacing w:val="-14"/>
        </w:rPr>
        <w:t xml:space="preserve"> </w:t>
      </w:r>
      <w:r>
        <w:t>Етапи</w:t>
      </w:r>
      <w:r>
        <w:rPr>
          <w:spacing w:val="-13"/>
        </w:rPr>
        <w:t xml:space="preserve"> </w:t>
      </w:r>
      <w:r>
        <w:t>психодіагностичного</w:t>
      </w:r>
      <w:r>
        <w:rPr>
          <w:spacing w:val="-13"/>
        </w:rPr>
        <w:t xml:space="preserve"> </w:t>
      </w:r>
      <w:r>
        <w:rPr>
          <w:spacing w:val="-2"/>
        </w:rPr>
        <w:t>обстеження</w:t>
      </w:r>
    </w:p>
    <w:p w:rsidR="00D36647" w:rsidRDefault="00C043E5">
      <w:pPr>
        <w:pStyle w:val="a3"/>
        <w:spacing w:before="226"/>
        <w:ind w:right="105"/>
      </w:pPr>
      <w:r>
        <w:rPr>
          <w:b/>
        </w:rPr>
        <w:t xml:space="preserve">Психодіагностичне обстеження </w:t>
      </w:r>
      <w:r>
        <w:t>- це діяльність, результатом якої є постановка</w:t>
      </w:r>
      <w:r>
        <w:rPr>
          <w:spacing w:val="-18"/>
        </w:rPr>
        <w:t xml:space="preserve"> </w:t>
      </w:r>
      <w:r>
        <w:t>психологічного</w:t>
      </w:r>
      <w:r>
        <w:rPr>
          <w:spacing w:val="-17"/>
        </w:rPr>
        <w:t xml:space="preserve"> </w:t>
      </w:r>
      <w:r>
        <w:t>діагнозу.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процесі</w:t>
      </w:r>
      <w:r>
        <w:rPr>
          <w:spacing w:val="-18"/>
        </w:rPr>
        <w:t xml:space="preserve"> </w:t>
      </w:r>
      <w:r>
        <w:t>психодіагностичного</w:t>
      </w:r>
      <w:r>
        <w:rPr>
          <w:spacing w:val="-17"/>
        </w:rPr>
        <w:t xml:space="preserve"> </w:t>
      </w:r>
      <w:r>
        <w:t>обстеження психолог-діагност намагається відповісти на три питання.</w:t>
      </w:r>
    </w:p>
    <w:p w:rsidR="00D36647" w:rsidRDefault="00C043E5">
      <w:pPr>
        <w:pStyle w:val="a5"/>
        <w:numPr>
          <w:ilvl w:val="1"/>
          <w:numId w:val="4"/>
        </w:numPr>
        <w:tabs>
          <w:tab w:val="left" w:pos="1877"/>
        </w:tabs>
        <w:spacing w:line="321" w:lineRule="exact"/>
        <w:ind w:left="1877" w:hanging="706"/>
        <w:jc w:val="left"/>
        <w:rPr>
          <w:sz w:val="28"/>
        </w:rPr>
      </w:pPr>
      <w:r>
        <w:rPr>
          <w:sz w:val="28"/>
        </w:rPr>
        <w:t>Що</w:t>
      </w:r>
      <w:r>
        <w:rPr>
          <w:spacing w:val="-9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даний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час?</w:t>
      </w:r>
    </w:p>
    <w:p w:rsidR="00D36647" w:rsidRDefault="00C043E5">
      <w:pPr>
        <w:pStyle w:val="a5"/>
        <w:numPr>
          <w:ilvl w:val="1"/>
          <w:numId w:val="4"/>
        </w:numPr>
        <w:tabs>
          <w:tab w:val="left" w:pos="1877"/>
        </w:tabs>
        <w:spacing w:before="1" w:line="322" w:lineRule="exact"/>
        <w:ind w:left="1877" w:hanging="706"/>
        <w:jc w:val="left"/>
        <w:rPr>
          <w:sz w:val="28"/>
        </w:rPr>
      </w:pPr>
      <w:r>
        <w:rPr>
          <w:sz w:val="28"/>
        </w:rPr>
        <w:t>Які</w:t>
      </w:r>
      <w:r>
        <w:rPr>
          <w:spacing w:val="-9"/>
          <w:sz w:val="28"/>
        </w:rPr>
        <w:t xml:space="preserve"> </w:t>
      </w:r>
      <w:r>
        <w:rPr>
          <w:sz w:val="28"/>
        </w:rPr>
        <w:t>причини</w:t>
      </w:r>
      <w:r>
        <w:rPr>
          <w:spacing w:val="-8"/>
          <w:sz w:val="28"/>
        </w:rPr>
        <w:t xml:space="preserve"> </w:t>
      </w:r>
      <w:r>
        <w:rPr>
          <w:sz w:val="28"/>
        </w:rPr>
        <w:t>того,</w:t>
      </w:r>
      <w:r>
        <w:rPr>
          <w:spacing w:val="-8"/>
          <w:sz w:val="28"/>
        </w:rPr>
        <w:t xml:space="preserve"> </w:t>
      </w: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відбувається?</w:t>
      </w:r>
    </w:p>
    <w:p w:rsidR="00D36647" w:rsidRDefault="00C043E5">
      <w:pPr>
        <w:pStyle w:val="a5"/>
        <w:numPr>
          <w:ilvl w:val="1"/>
          <w:numId w:val="4"/>
        </w:numPr>
        <w:tabs>
          <w:tab w:val="left" w:pos="1877"/>
        </w:tabs>
        <w:ind w:left="1877" w:hanging="706"/>
        <w:jc w:val="left"/>
        <w:rPr>
          <w:sz w:val="28"/>
        </w:rPr>
      </w:pPr>
      <w:r>
        <w:rPr>
          <w:sz w:val="28"/>
        </w:rPr>
        <w:t>Які</w:t>
      </w:r>
      <w:r>
        <w:rPr>
          <w:spacing w:val="-10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10"/>
          <w:sz w:val="28"/>
        </w:rPr>
        <w:t xml:space="preserve"> </w:t>
      </w:r>
      <w:r>
        <w:rPr>
          <w:sz w:val="28"/>
        </w:rPr>
        <w:t>варіанти</w:t>
      </w:r>
      <w:r>
        <w:rPr>
          <w:spacing w:val="-10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подій?</w:t>
      </w:r>
    </w:p>
    <w:p w:rsidR="00D36647" w:rsidRDefault="00C043E5">
      <w:pPr>
        <w:pStyle w:val="a3"/>
        <w:jc w:val="left"/>
      </w:pPr>
      <w:r>
        <w:t>Вітчизняні</w:t>
      </w:r>
      <w:r>
        <w:rPr>
          <w:spacing w:val="-18"/>
        </w:rPr>
        <w:t xml:space="preserve"> </w:t>
      </w:r>
      <w:r>
        <w:t>вчені</w:t>
      </w:r>
      <w:r>
        <w:rPr>
          <w:spacing w:val="-17"/>
        </w:rPr>
        <w:t xml:space="preserve"> </w:t>
      </w:r>
      <w:r>
        <w:t>А.</w:t>
      </w:r>
      <w:r>
        <w:rPr>
          <w:spacing w:val="-17"/>
        </w:rPr>
        <w:t xml:space="preserve"> </w:t>
      </w:r>
      <w:r>
        <w:t>Ф.</w:t>
      </w:r>
      <w:r>
        <w:rPr>
          <w:spacing w:val="-18"/>
        </w:rPr>
        <w:t xml:space="preserve"> </w:t>
      </w:r>
      <w:proofErr w:type="spellStart"/>
      <w:r>
        <w:t>Ануфрієв</w:t>
      </w:r>
      <w:proofErr w:type="spellEnd"/>
      <w:r>
        <w:t>,</w:t>
      </w:r>
      <w:r>
        <w:rPr>
          <w:spacing w:val="-17"/>
        </w:rPr>
        <w:t xml:space="preserve"> </w:t>
      </w:r>
      <w:r>
        <w:t>Л.</w:t>
      </w:r>
      <w:r>
        <w:rPr>
          <w:spacing w:val="-18"/>
        </w:rPr>
        <w:t xml:space="preserve"> </w:t>
      </w:r>
      <w:r>
        <w:t>Ф.</w:t>
      </w:r>
      <w:r>
        <w:rPr>
          <w:spacing w:val="-16"/>
        </w:rPr>
        <w:t xml:space="preserve"> </w:t>
      </w:r>
      <w:proofErr w:type="spellStart"/>
      <w:r>
        <w:t>Бурлачук</w:t>
      </w:r>
      <w:proofErr w:type="spellEnd"/>
      <w:r>
        <w:t>,</w:t>
      </w:r>
      <w:r>
        <w:rPr>
          <w:spacing w:val="-17"/>
        </w:rPr>
        <w:t xml:space="preserve"> </w:t>
      </w:r>
      <w:r>
        <w:t>С.</w:t>
      </w:r>
      <w:r>
        <w:rPr>
          <w:spacing w:val="-18"/>
        </w:rPr>
        <w:t xml:space="preserve"> </w:t>
      </w:r>
      <w:r>
        <w:t>Т.</w:t>
      </w:r>
      <w:r>
        <w:rPr>
          <w:spacing w:val="-17"/>
        </w:rPr>
        <w:t xml:space="preserve"> </w:t>
      </w:r>
      <w:proofErr w:type="spellStart"/>
      <w:r>
        <w:t>Посохова</w:t>
      </w:r>
      <w:proofErr w:type="spellEnd"/>
      <w:r>
        <w:rPr>
          <w:spacing w:val="-17"/>
        </w:rPr>
        <w:t xml:space="preserve"> </w:t>
      </w:r>
      <w:r>
        <w:t>виділяють три основних етапи психодіагностичного обстеження.</w:t>
      </w:r>
    </w:p>
    <w:p w:rsidR="00D36647" w:rsidRDefault="00C043E5">
      <w:pPr>
        <w:pStyle w:val="a3"/>
        <w:ind w:right="107" w:firstLine="900"/>
      </w:pPr>
      <w:r>
        <w:rPr>
          <w:b/>
        </w:rPr>
        <w:t xml:space="preserve">Основні етапи </w:t>
      </w:r>
      <w:r>
        <w:t>діагностичного процесу зводяться до збирання даних в відповідності</w:t>
      </w:r>
      <w:r>
        <w:t xml:space="preserve"> з завданнями дослідження, їх переробки, інтерпретації і, нарешті, з'ясування рішення (діагноз і прогноз).</w:t>
      </w:r>
    </w:p>
    <w:p w:rsidR="00D36647" w:rsidRDefault="00C043E5">
      <w:pPr>
        <w:pStyle w:val="a5"/>
        <w:numPr>
          <w:ilvl w:val="1"/>
          <w:numId w:val="5"/>
        </w:numPr>
        <w:tabs>
          <w:tab w:val="left" w:pos="1597"/>
        </w:tabs>
        <w:ind w:hanging="235"/>
        <w:jc w:val="both"/>
        <w:rPr>
          <w:sz w:val="28"/>
        </w:rPr>
      </w:pPr>
      <w:r>
        <w:rPr>
          <w:b/>
          <w:i/>
          <w:sz w:val="28"/>
        </w:rPr>
        <w:t>етап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етап</w:t>
      </w:r>
      <w:r>
        <w:rPr>
          <w:b/>
          <w:i/>
          <w:spacing w:val="17"/>
          <w:sz w:val="28"/>
        </w:rPr>
        <w:t xml:space="preserve"> </w:t>
      </w:r>
      <w:r>
        <w:rPr>
          <w:b/>
          <w:i/>
          <w:sz w:val="28"/>
        </w:rPr>
        <w:t>збору</w:t>
      </w:r>
      <w:r>
        <w:rPr>
          <w:b/>
          <w:i/>
          <w:spacing w:val="16"/>
          <w:sz w:val="28"/>
        </w:rPr>
        <w:t xml:space="preserve"> </w:t>
      </w:r>
      <w:r>
        <w:rPr>
          <w:b/>
          <w:i/>
          <w:sz w:val="28"/>
        </w:rPr>
        <w:t>даних</w:t>
      </w:r>
      <w:r>
        <w:rPr>
          <w:sz w:val="28"/>
        </w:rPr>
        <w:t>.</w:t>
      </w:r>
      <w:r>
        <w:rPr>
          <w:spacing w:val="16"/>
          <w:sz w:val="28"/>
        </w:rPr>
        <w:t xml:space="preserve"> </w:t>
      </w:r>
      <w:r>
        <w:rPr>
          <w:sz w:val="28"/>
        </w:rPr>
        <w:t>Ознайомлення</w:t>
      </w:r>
      <w:r>
        <w:rPr>
          <w:spacing w:val="17"/>
          <w:sz w:val="28"/>
        </w:rPr>
        <w:t xml:space="preserve"> </w:t>
      </w:r>
      <w:r>
        <w:rPr>
          <w:sz w:val="28"/>
        </w:rPr>
        <w:t>з</w:t>
      </w:r>
      <w:r>
        <w:rPr>
          <w:spacing w:val="18"/>
          <w:sz w:val="28"/>
        </w:rPr>
        <w:t xml:space="preserve"> </w:t>
      </w:r>
      <w:r>
        <w:rPr>
          <w:sz w:val="28"/>
        </w:rPr>
        <w:t>комплексом</w:t>
      </w:r>
      <w:r>
        <w:rPr>
          <w:spacing w:val="16"/>
          <w:sz w:val="28"/>
        </w:rPr>
        <w:t xml:space="preserve"> </w:t>
      </w:r>
      <w:r>
        <w:rPr>
          <w:sz w:val="28"/>
        </w:rPr>
        <w:t>об'єктивних</w:t>
      </w:r>
      <w:r>
        <w:rPr>
          <w:spacing w:val="17"/>
          <w:sz w:val="28"/>
        </w:rPr>
        <w:t xml:space="preserve"> </w:t>
      </w:r>
      <w:r>
        <w:rPr>
          <w:spacing w:val="-10"/>
          <w:sz w:val="28"/>
        </w:rPr>
        <w:t>і</w:t>
      </w:r>
    </w:p>
    <w:p w:rsidR="00D36647" w:rsidRDefault="00D36647">
      <w:pPr>
        <w:jc w:val="both"/>
        <w:rPr>
          <w:sz w:val="28"/>
        </w:rPr>
        <w:sectPr w:rsidR="00D36647">
          <w:pgSz w:w="11910" w:h="16840"/>
          <w:pgMar w:top="1040" w:right="460" w:bottom="280" w:left="1240" w:header="715" w:footer="0" w:gutter="0"/>
          <w:cols w:space="720"/>
        </w:sectPr>
      </w:pPr>
    </w:p>
    <w:p w:rsidR="00D36647" w:rsidRDefault="00C043E5">
      <w:pPr>
        <w:pStyle w:val="a3"/>
        <w:spacing w:before="198"/>
        <w:ind w:right="104" w:firstLine="0"/>
      </w:pPr>
      <w:r>
        <w:lastRenderedPageBreak/>
        <w:t>суб'єктивних</w:t>
      </w:r>
      <w:r>
        <w:rPr>
          <w:spacing w:val="-18"/>
        </w:rPr>
        <w:t xml:space="preserve"> </w:t>
      </w:r>
      <w:r>
        <w:t>показників</w:t>
      </w:r>
      <w:r>
        <w:rPr>
          <w:spacing w:val="-17"/>
        </w:rPr>
        <w:t xml:space="preserve"> </w:t>
      </w:r>
      <w:r>
        <w:t>про</w:t>
      </w:r>
      <w:r>
        <w:rPr>
          <w:spacing w:val="-18"/>
        </w:rPr>
        <w:t xml:space="preserve"> </w:t>
      </w:r>
      <w:r>
        <w:t>обстежуваного</w:t>
      </w:r>
      <w:r>
        <w:rPr>
          <w:spacing w:val="-17"/>
        </w:rPr>
        <w:t xml:space="preserve"> </w:t>
      </w:r>
      <w:r>
        <w:t>(бесіда,</w:t>
      </w:r>
      <w:r>
        <w:rPr>
          <w:spacing w:val="-18"/>
        </w:rPr>
        <w:t xml:space="preserve"> </w:t>
      </w:r>
      <w:r>
        <w:t>історія</w:t>
      </w:r>
      <w:r>
        <w:rPr>
          <w:spacing w:val="-17"/>
        </w:rPr>
        <w:t xml:space="preserve"> </w:t>
      </w:r>
      <w:r>
        <w:t>хвороби,</w:t>
      </w:r>
      <w:r>
        <w:rPr>
          <w:spacing w:val="-18"/>
        </w:rPr>
        <w:t xml:space="preserve"> </w:t>
      </w:r>
      <w:proofErr w:type="spellStart"/>
      <w:r>
        <w:t>заключення</w:t>
      </w:r>
      <w:proofErr w:type="spellEnd"/>
      <w:r>
        <w:t xml:space="preserve"> інших фахівців). У психодіагностиці часто відсутні (за винятком діагнозу пізнавальних функцій) які-небудь чіткі приписи щодо вибору певних методик залежно від поставлених завдань. Особливо це проявляється при діагностиці особистісних ос</w:t>
      </w:r>
      <w:r>
        <w:t xml:space="preserve">обливостей, де одна і та ж методика використовується у різних </w:t>
      </w:r>
      <w:r>
        <w:rPr>
          <w:spacing w:val="-2"/>
        </w:rPr>
        <w:t>цілях.</w:t>
      </w:r>
    </w:p>
    <w:p w:rsidR="00D36647" w:rsidRDefault="00C043E5">
      <w:pPr>
        <w:pStyle w:val="a5"/>
        <w:numPr>
          <w:ilvl w:val="1"/>
          <w:numId w:val="5"/>
        </w:numPr>
        <w:tabs>
          <w:tab w:val="left" w:pos="1554"/>
        </w:tabs>
        <w:ind w:left="461" w:right="106" w:firstLine="900"/>
        <w:jc w:val="both"/>
        <w:rPr>
          <w:sz w:val="28"/>
        </w:rPr>
      </w:pPr>
      <w:r>
        <w:rPr>
          <w:b/>
          <w:i/>
          <w:sz w:val="28"/>
        </w:rPr>
        <w:t>етап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етап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переробки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інтерпретації</w:t>
      </w:r>
      <w:r>
        <w:rPr>
          <w:sz w:val="28"/>
        </w:rPr>
        <w:t>.</w:t>
      </w:r>
      <w:r>
        <w:rPr>
          <w:spacing w:val="-17"/>
          <w:sz w:val="28"/>
        </w:rPr>
        <w:t xml:space="preserve"> </w:t>
      </w:r>
      <w:r>
        <w:rPr>
          <w:sz w:val="28"/>
        </w:rPr>
        <w:t>Більшість</w:t>
      </w:r>
      <w:r>
        <w:rPr>
          <w:spacing w:val="-18"/>
          <w:sz w:val="28"/>
        </w:rPr>
        <w:t xml:space="preserve"> </w:t>
      </w:r>
      <w:r>
        <w:rPr>
          <w:sz w:val="28"/>
        </w:rPr>
        <w:t>фахівців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області психодіагностики згодні з тим, що кількісна оцінка отриманих результатів (у вигляді стандартних величин, профілів) вел</w:t>
      </w:r>
      <w:r>
        <w:rPr>
          <w:sz w:val="28"/>
        </w:rPr>
        <w:t>ьми корисна. Однак існують суперечливі думки про те, який шлях переробки даних дослідження веде до більш надійного прогнозу: клінічний, більш орієнтований на суб'єктивний досвід, інтуїцію дослідника, або, статистичний, заснований на об'єктивних, формалізов</w:t>
      </w:r>
      <w:r>
        <w:rPr>
          <w:sz w:val="28"/>
        </w:rPr>
        <w:t>аних критеріях.</w:t>
      </w:r>
    </w:p>
    <w:p w:rsidR="00D36647" w:rsidRDefault="00C043E5">
      <w:pPr>
        <w:pStyle w:val="3"/>
        <w:numPr>
          <w:ilvl w:val="1"/>
          <w:numId w:val="5"/>
        </w:numPr>
        <w:tabs>
          <w:tab w:val="left" w:pos="1570"/>
        </w:tabs>
        <w:spacing w:before="4"/>
        <w:ind w:left="1570" w:hanging="208"/>
        <w:jc w:val="both"/>
      </w:pPr>
      <w:r>
        <w:t>етап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етап</w:t>
      </w:r>
      <w:r>
        <w:rPr>
          <w:spacing w:val="-10"/>
        </w:rPr>
        <w:t xml:space="preserve"> </w:t>
      </w:r>
      <w:r>
        <w:t>прийняття</w:t>
      </w:r>
      <w:r>
        <w:rPr>
          <w:spacing w:val="-10"/>
        </w:rPr>
        <w:t xml:space="preserve"> </w:t>
      </w:r>
      <w:r>
        <w:rPr>
          <w:spacing w:val="-2"/>
        </w:rPr>
        <w:t>рішення.</w:t>
      </w:r>
    </w:p>
    <w:p w:rsidR="00D36647" w:rsidRDefault="00C043E5">
      <w:pPr>
        <w:pStyle w:val="a3"/>
        <w:spacing w:before="319"/>
        <w:ind w:right="107"/>
      </w:pPr>
      <w:r>
        <w:t>На першому (</w:t>
      </w:r>
      <w:r>
        <w:rPr>
          <w:i/>
        </w:rPr>
        <w:t>підготовчому</w:t>
      </w:r>
      <w:r>
        <w:t>) етапі відбувається попередня підготовка до процедури обстеження. Розглянемо зміст першого етапу докладніше.</w:t>
      </w:r>
    </w:p>
    <w:p w:rsidR="00D36647" w:rsidRDefault="00C043E5">
      <w:pPr>
        <w:pStyle w:val="a3"/>
        <w:ind w:right="103"/>
      </w:pPr>
      <w:r>
        <w:t xml:space="preserve">Психодіагностичне обстеження зазвичай зініціюється зверненням замовника до </w:t>
      </w:r>
      <w:proofErr w:type="spellStart"/>
      <w:r>
        <w:t>психодіагносту</w:t>
      </w:r>
      <w:proofErr w:type="spellEnd"/>
      <w:r>
        <w:t>, хоча може бути і частиною планової роботи психолога в</w:t>
      </w:r>
      <w:r>
        <w:rPr>
          <w:spacing w:val="-1"/>
        </w:rPr>
        <w:t xml:space="preserve"> </w:t>
      </w:r>
      <w:r>
        <w:t>освітньому закладі чи</w:t>
      </w:r>
      <w:r>
        <w:rPr>
          <w:spacing w:val="-1"/>
        </w:rPr>
        <w:t xml:space="preserve"> </w:t>
      </w:r>
      <w:r>
        <w:t>організації.</w:t>
      </w:r>
      <w:r>
        <w:rPr>
          <w:spacing w:val="-1"/>
        </w:rPr>
        <w:t xml:space="preserve"> </w:t>
      </w:r>
      <w:r>
        <w:t>Необхідно</w:t>
      </w:r>
      <w:r>
        <w:rPr>
          <w:spacing w:val="-1"/>
        </w:rPr>
        <w:t xml:space="preserve"> </w:t>
      </w:r>
      <w:r>
        <w:t>пам'ятати, що</w:t>
      </w:r>
      <w:r>
        <w:rPr>
          <w:spacing w:val="-1"/>
        </w:rPr>
        <w:t xml:space="preserve"> </w:t>
      </w:r>
      <w:r>
        <w:t>існують ситуації, коли замовник і обстежуваний є одн</w:t>
      </w:r>
      <w:r>
        <w:t>ою особою - у випадках, коли людина</w:t>
      </w:r>
      <w:r>
        <w:rPr>
          <w:spacing w:val="-7"/>
        </w:rPr>
        <w:t xml:space="preserve"> </w:t>
      </w:r>
      <w:r>
        <w:t>самостійно</w:t>
      </w:r>
      <w:r>
        <w:rPr>
          <w:spacing w:val="-5"/>
        </w:rPr>
        <w:t xml:space="preserve"> </w:t>
      </w:r>
      <w:r>
        <w:t>звертається</w:t>
      </w:r>
      <w:r>
        <w:rPr>
          <w:spacing w:val="-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психолога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вирішення</w:t>
      </w:r>
      <w:r>
        <w:rPr>
          <w:spacing w:val="-6"/>
        </w:rPr>
        <w:t xml:space="preserve"> </w:t>
      </w:r>
      <w:r>
        <w:t>будь-яких</w:t>
      </w:r>
      <w:r>
        <w:rPr>
          <w:spacing w:val="-6"/>
        </w:rPr>
        <w:t xml:space="preserve"> </w:t>
      </w:r>
      <w:r>
        <w:t xml:space="preserve">проблем, і можливі ситуації, коли замовником виступають батьки, вчителі, керівники обстежуваного. У будь-якому випадку діагностичний процес починається з вивчення запиту замовника. Т. В. </w:t>
      </w:r>
      <w:proofErr w:type="spellStart"/>
      <w:r>
        <w:t>Барлас</w:t>
      </w:r>
      <w:proofErr w:type="spellEnd"/>
      <w:r>
        <w:t xml:space="preserve"> зазначає, що є істотні відмінності при формулюванні запиту в </w:t>
      </w:r>
      <w:proofErr w:type="spellStart"/>
      <w:r>
        <w:t>п</w:t>
      </w:r>
      <w:r>
        <w:t>сиходіагностичне</w:t>
      </w:r>
      <w:proofErr w:type="spellEnd"/>
      <w:r>
        <w:t xml:space="preserve"> обстеження на відміну від консультування. При психодіагностичному обстеження в більшості випадків обстежуваний не має власного запиту на проведення діагностики. Набагато частіше обстежувані або проходять психодіагностику з ініціативи замов</w:t>
      </w:r>
      <w:r>
        <w:t xml:space="preserve">ника (батьків, вчителів, лікуючого лікаря, керівника і ін.), АБО проведення обстеження є складовою частиною процесу психологічного консультування або </w:t>
      </w:r>
      <w:r>
        <w:rPr>
          <w:spacing w:val="-2"/>
        </w:rPr>
        <w:t>психотерапії.</w:t>
      </w:r>
    </w:p>
    <w:p w:rsidR="00D36647" w:rsidRDefault="00C043E5">
      <w:pPr>
        <w:pStyle w:val="a3"/>
        <w:ind w:right="108"/>
      </w:pPr>
      <w:r>
        <w:t xml:space="preserve">Випадки, коли клієнт психолога самостійно формулює запит на </w:t>
      </w:r>
      <w:proofErr w:type="spellStart"/>
      <w:r>
        <w:t>психодіагностичне</w:t>
      </w:r>
      <w:proofErr w:type="spellEnd"/>
      <w:r>
        <w:t xml:space="preserve"> обстеження, по</w:t>
      </w:r>
      <w:r>
        <w:t xml:space="preserve">в'язані переважно з профорієнтаційної </w:t>
      </w:r>
      <w:r>
        <w:rPr>
          <w:spacing w:val="-2"/>
        </w:rPr>
        <w:t>діяльністю.</w:t>
      </w:r>
    </w:p>
    <w:p w:rsidR="00D36647" w:rsidRDefault="00C043E5">
      <w:pPr>
        <w:pStyle w:val="a3"/>
        <w:ind w:right="105"/>
      </w:pPr>
      <w:r>
        <w:t xml:space="preserve">Відсутність самостійного запиту призводить до того, що обстежувані в меншій мірі, ніж при психологічному консультуванні, мотивовані на взаємодію з </w:t>
      </w:r>
      <w:proofErr w:type="spellStart"/>
      <w:r>
        <w:t>психодіагностом</w:t>
      </w:r>
      <w:proofErr w:type="spellEnd"/>
      <w:r>
        <w:t>.</w:t>
      </w:r>
    </w:p>
    <w:p w:rsidR="00D36647" w:rsidRDefault="00C043E5">
      <w:pPr>
        <w:pStyle w:val="a3"/>
        <w:ind w:right="108"/>
      </w:pPr>
      <w:r>
        <w:t>Однак,</w:t>
      </w:r>
      <w:r>
        <w:rPr>
          <w:spacing w:val="-14"/>
        </w:rPr>
        <w:t xml:space="preserve"> </w:t>
      </w:r>
      <w:r>
        <w:t>як</w:t>
      </w:r>
      <w:r>
        <w:rPr>
          <w:spacing w:val="-13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психологічному</w:t>
      </w:r>
      <w:r>
        <w:rPr>
          <w:spacing w:val="-14"/>
        </w:rPr>
        <w:t xml:space="preserve"> </w:t>
      </w:r>
      <w:r>
        <w:t>консультуванн</w:t>
      </w:r>
      <w:r>
        <w:t>і,</w:t>
      </w:r>
      <w:r>
        <w:rPr>
          <w:spacing w:val="-13"/>
        </w:rPr>
        <w:t xml:space="preserve"> </w:t>
      </w:r>
      <w:r>
        <w:t>самостійно</w:t>
      </w:r>
      <w:r>
        <w:rPr>
          <w:spacing w:val="-13"/>
        </w:rPr>
        <w:t xml:space="preserve"> </w:t>
      </w:r>
      <w:r>
        <w:t xml:space="preserve">сформульований запит обстежуваного часто не відображає його глибинних проблем, хоча сам факт звернення до психолога (а іноді і згоди на обстеження з ініціативи замовника) може служити показником того, що існує певна готовність до їх </w:t>
      </w:r>
      <w:r>
        <w:rPr>
          <w:spacing w:val="-2"/>
        </w:rPr>
        <w:t>вирішення</w:t>
      </w:r>
      <w:r>
        <w:rPr>
          <w:spacing w:val="-2"/>
        </w:rPr>
        <w:t>.</w:t>
      </w:r>
    </w:p>
    <w:p w:rsidR="00D36647" w:rsidRDefault="00D36647">
      <w:pPr>
        <w:sectPr w:rsidR="00D36647">
          <w:pgSz w:w="11910" w:h="16840"/>
          <w:pgMar w:top="1040" w:right="460" w:bottom="280" w:left="1240" w:header="715" w:footer="0" w:gutter="0"/>
          <w:cols w:space="720"/>
        </w:sectPr>
      </w:pPr>
    </w:p>
    <w:p w:rsidR="00D36647" w:rsidRDefault="00C043E5">
      <w:pPr>
        <w:pStyle w:val="a3"/>
        <w:spacing w:before="198"/>
        <w:ind w:right="105"/>
      </w:pPr>
      <w:r>
        <w:lastRenderedPageBreak/>
        <w:t>Слід також звернути увагу на особливості формулювання запиту при зверненні до психолога-діагноста</w:t>
      </w:r>
      <w:r>
        <w:rPr>
          <w:spacing w:val="-1"/>
        </w:rPr>
        <w:t xml:space="preserve"> </w:t>
      </w:r>
      <w:r>
        <w:t>батьків</w:t>
      </w:r>
      <w:r>
        <w:rPr>
          <w:spacing w:val="-1"/>
        </w:rPr>
        <w:t xml:space="preserve"> </w:t>
      </w:r>
      <w:r>
        <w:t>і педагогів.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 xml:space="preserve">Л. </w:t>
      </w:r>
      <w:proofErr w:type="spellStart"/>
      <w:r>
        <w:t>Венгер</w:t>
      </w:r>
      <w:proofErr w:type="spellEnd"/>
      <w:r>
        <w:t xml:space="preserve"> вказує на</w:t>
      </w:r>
      <w:r>
        <w:rPr>
          <w:spacing w:val="-1"/>
        </w:rPr>
        <w:t xml:space="preserve"> </w:t>
      </w:r>
      <w:r>
        <w:t>той факт,</w:t>
      </w:r>
      <w:r>
        <w:rPr>
          <w:spacing w:val="-12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звертаючись</w:t>
      </w:r>
      <w:r>
        <w:rPr>
          <w:spacing w:val="-13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психолога,</w:t>
      </w:r>
      <w:r>
        <w:rPr>
          <w:spacing w:val="-13"/>
        </w:rPr>
        <w:t xml:space="preserve"> </w:t>
      </w:r>
      <w:r>
        <w:t>батьки</w:t>
      </w:r>
      <w:r>
        <w:rPr>
          <w:spacing w:val="-13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педагоги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завжди</w:t>
      </w:r>
      <w:r>
        <w:rPr>
          <w:spacing w:val="-12"/>
        </w:rPr>
        <w:t xml:space="preserve"> </w:t>
      </w:r>
      <w:r>
        <w:t>точно</w:t>
      </w:r>
      <w:r>
        <w:rPr>
          <w:spacing w:val="-12"/>
        </w:rPr>
        <w:t xml:space="preserve"> </w:t>
      </w:r>
      <w:r>
        <w:t>уявляють собі, чого с</w:t>
      </w:r>
      <w:r>
        <w:t>аме вони від нього очікують і не в силах сформулювати самостійно запит. Психолог стикається в такому випадку з викладом скарг, тобто з розповіддю про тих поведінкових проявах дитини, які турбують батьків або вчителя. Іноді і скарга</w:t>
      </w:r>
      <w:r>
        <w:rPr>
          <w:spacing w:val="-1"/>
        </w:rPr>
        <w:t xml:space="preserve"> </w:t>
      </w:r>
      <w:r>
        <w:t xml:space="preserve">виокремлюється насилу з </w:t>
      </w:r>
      <w:r>
        <w:t>загальної розповіді</w:t>
      </w:r>
      <w:r>
        <w:rPr>
          <w:spacing w:val="-1"/>
        </w:rPr>
        <w:t xml:space="preserve"> </w:t>
      </w:r>
      <w:r>
        <w:t>про історію розвитку дитини з самого його народження, про сімейну ситуацію і характер навчання в школі в цілому і т.п.</w:t>
      </w:r>
    </w:p>
    <w:p w:rsidR="00D36647" w:rsidRDefault="00C043E5">
      <w:pPr>
        <w:pStyle w:val="a3"/>
        <w:spacing w:before="1"/>
        <w:ind w:right="104"/>
      </w:pPr>
      <w:r>
        <w:t>У цьому випадку завдання психолога-діагноста зрозуміти, як батько або педагог сприймає дитину, або ситуацію, що склал</w:t>
      </w:r>
      <w:r>
        <w:t xml:space="preserve">ася. При цьому важливо враховувати, що мова йде не про об'єктивну картину, а про її сприйнятті </w:t>
      </w:r>
      <w:r>
        <w:rPr>
          <w:spacing w:val="-2"/>
        </w:rPr>
        <w:t>клієнтом.</w:t>
      </w:r>
    </w:p>
    <w:p w:rsidR="00D36647" w:rsidRDefault="00C043E5">
      <w:pPr>
        <w:ind w:left="461" w:right="108" w:firstLine="709"/>
        <w:jc w:val="both"/>
        <w:rPr>
          <w:i/>
          <w:sz w:val="28"/>
        </w:rPr>
      </w:pPr>
      <w:r>
        <w:rPr>
          <w:sz w:val="28"/>
        </w:rPr>
        <w:t xml:space="preserve">На основі аналізу скарг клієнта психолог-діагност формулює для себе можливу </w:t>
      </w:r>
      <w:r>
        <w:rPr>
          <w:i/>
          <w:sz w:val="28"/>
        </w:rPr>
        <w:t>психологічну проблему.</w:t>
      </w:r>
    </w:p>
    <w:p w:rsidR="00D36647" w:rsidRDefault="00C043E5">
      <w:pPr>
        <w:pStyle w:val="a3"/>
        <w:ind w:right="108"/>
      </w:pPr>
      <w:r>
        <w:t>В</w:t>
      </w:r>
      <w:r>
        <w:rPr>
          <w:spacing w:val="40"/>
        </w:rPr>
        <w:t xml:space="preserve"> </w:t>
      </w:r>
      <w:r>
        <w:t>результаті</w:t>
      </w:r>
      <w:r>
        <w:rPr>
          <w:spacing w:val="40"/>
        </w:rPr>
        <w:t xml:space="preserve"> </w:t>
      </w:r>
      <w:r>
        <w:t>бесіди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клієнтом</w:t>
      </w:r>
      <w:r>
        <w:rPr>
          <w:spacing w:val="40"/>
        </w:rPr>
        <w:t xml:space="preserve"> </w:t>
      </w:r>
      <w:r>
        <w:t>корисно</w:t>
      </w:r>
      <w:r>
        <w:rPr>
          <w:spacing w:val="40"/>
        </w:rPr>
        <w:t xml:space="preserve"> </w:t>
      </w:r>
      <w:r>
        <w:t>підвести</w:t>
      </w:r>
      <w:r>
        <w:rPr>
          <w:spacing w:val="40"/>
        </w:rPr>
        <w:t xml:space="preserve"> </w:t>
      </w:r>
      <w:r>
        <w:t>його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формулювання</w:t>
      </w:r>
      <w:r>
        <w:rPr>
          <w:spacing w:val="-2"/>
        </w:rPr>
        <w:t xml:space="preserve"> </w:t>
      </w:r>
      <w:r>
        <w:rPr>
          <w:i/>
        </w:rPr>
        <w:t>запиту,</w:t>
      </w:r>
      <w:r>
        <w:rPr>
          <w:i/>
          <w:spacing w:val="-2"/>
        </w:rPr>
        <w:t xml:space="preserve"> </w:t>
      </w:r>
      <w:r>
        <w:t>коротко резюмувати висловлені ним скарги і запропонувати описати, який приблизно ефект він сподівається отримати.</w:t>
      </w:r>
    </w:p>
    <w:p w:rsidR="00D36647" w:rsidRDefault="00C043E5">
      <w:pPr>
        <w:pStyle w:val="a3"/>
        <w:ind w:right="109"/>
      </w:pPr>
      <w:r>
        <w:t>У процесі вивчення запиту і формулювання психологічної проблеми визначаються</w:t>
      </w:r>
      <w:r>
        <w:rPr>
          <w:spacing w:val="-18"/>
        </w:rPr>
        <w:t xml:space="preserve"> </w:t>
      </w:r>
      <w:r>
        <w:t>рівень</w:t>
      </w:r>
      <w:r>
        <w:rPr>
          <w:spacing w:val="-17"/>
        </w:rPr>
        <w:t xml:space="preserve"> </w:t>
      </w:r>
      <w:r>
        <w:t>компетентності</w:t>
      </w:r>
      <w:r>
        <w:rPr>
          <w:spacing w:val="-18"/>
        </w:rPr>
        <w:t xml:space="preserve"> </w:t>
      </w:r>
      <w:r>
        <w:t>психолога</w:t>
      </w:r>
      <w:r>
        <w:rPr>
          <w:spacing w:val="-17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його</w:t>
      </w:r>
      <w:r>
        <w:rPr>
          <w:spacing w:val="-17"/>
        </w:rPr>
        <w:t xml:space="preserve"> </w:t>
      </w:r>
      <w:r>
        <w:t>в</w:t>
      </w:r>
      <w:r>
        <w:t>ідповідність</w:t>
      </w:r>
      <w:r>
        <w:rPr>
          <w:spacing w:val="-18"/>
        </w:rPr>
        <w:t xml:space="preserve"> </w:t>
      </w:r>
      <w:r>
        <w:t xml:space="preserve">поставленим </w:t>
      </w:r>
      <w:r>
        <w:rPr>
          <w:spacing w:val="-2"/>
        </w:rPr>
        <w:t>завданням.</w:t>
      </w:r>
    </w:p>
    <w:p w:rsidR="00D36647" w:rsidRDefault="00C043E5">
      <w:pPr>
        <w:pStyle w:val="a3"/>
        <w:ind w:right="107"/>
      </w:pPr>
      <w:r>
        <w:rPr>
          <w:b/>
        </w:rPr>
        <w:t>Запит</w:t>
      </w:r>
      <w:r>
        <w:rPr>
          <w:b/>
          <w:spacing w:val="-5"/>
        </w:rPr>
        <w:t xml:space="preserve"> </w:t>
      </w:r>
      <w:r>
        <w:t>клієнта</w:t>
      </w:r>
      <w:r>
        <w:rPr>
          <w:spacing w:val="-14"/>
        </w:rPr>
        <w:t xml:space="preserve"> </w:t>
      </w:r>
      <w:r>
        <w:t>сформульований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повсякденній</w:t>
      </w:r>
      <w:r>
        <w:rPr>
          <w:spacing w:val="-15"/>
        </w:rPr>
        <w:t xml:space="preserve"> </w:t>
      </w:r>
      <w:r>
        <w:t>мові,</w:t>
      </w:r>
      <w:r>
        <w:rPr>
          <w:spacing w:val="-15"/>
        </w:rPr>
        <w:t xml:space="preserve"> </w:t>
      </w:r>
      <w:r>
        <w:t>тому</w:t>
      </w:r>
      <w:r>
        <w:rPr>
          <w:spacing w:val="-15"/>
        </w:rPr>
        <w:t xml:space="preserve"> </w:t>
      </w:r>
      <w:r>
        <w:t>його</w:t>
      </w:r>
      <w:r>
        <w:rPr>
          <w:spacing w:val="-15"/>
        </w:rPr>
        <w:t xml:space="preserve"> </w:t>
      </w:r>
      <w:r>
        <w:t>необхідно переформулювати в психологічну проблему. Запит формує мету психодіагностичного обстеження.</w:t>
      </w:r>
    </w:p>
    <w:p w:rsidR="00D36647" w:rsidRDefault="00C043E5">
      <w:pPr>
        <w:ind w:left="461" w:right="105" w:firstLine="709"/>
        <w:jc w:val="both"/>
        <w:rPr>
          <w:sz w:val="28"/>
        </w:rPr>
      </w:pPr>
      <w:r>
        <w:rPr>
          <w:sz w:val="28"/>
        </w:rPr>
        <w:t>Формулювання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психодіагностичних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 xml:space="preserve">гіпотез </w:t>
      </w:r>
      <w:r>
        <w:rPr>
          <w:sz w:val="28"/>
        </w:rPr>
        <w:t>є</w:t>
      </w:r>
      <w:r>
        <w:rPr>
          <w:spacing w:val="40"/>
          <w:sz w:val="28"/>
        </w:rPr>
        <w:t xml:space="preserve"> </w:t>
      </w:r>
      <w:r>
        <w:rPr>
          <w:sz w:val="28"/>
        </w:rPr>
        <w:t>головною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ланкою </w:t>
      </w:r>
      <w:r>
        <w:rPr>
          <w:sz w:val="28"/>
        </w:rPr>
        <w:t>методологічної частини програми обстеження.</w:t>
      </w:r>
    </w:p>
    <w:p w:rsidR="00D36647" w:rsidRDefault="00C043E5">
      <w:pPr>
        <w:pStyle w:val="a3"/>
        <w:ind w:right="105"/>
      </w:pPr>
      <w:r>
        <w:t>Висування психодіагностичних гіпотез передбачає формулювання припущень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психологічні</w:t>
      </w:r>
      <w:r>
        <w:rPr>
          <w:spacing w:val="-5"/>
        </w:rPr>
        <w:t xml:space="preserve"> </w:t>
      </w:r>
      <w:r>
        <w:t>причини,</w:t>
      </w:r>
      <w:r>
        <w:rPr>
          <w:spacing w:val="-5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обумовлюють</w:t>
      </w:r>
      <w:r>
        <w:rPr>
          <w:spacing w:val="-5"/>
        </w:rPr>
        <w:t xml:space="preserve"> </w:t>
      </w:r>
      <w:r>
        <w:t>ті</w:t>
      </w:r>
      <w:r>
        <w:rPr>
          <w:spacing w:val="-5"/>
        </w:rPr>
        <w:t xml:space="preserve"> </w:t>
      </w:r>
      <w:r>
        <w:t>чи</w:t>
      </w:r>
      <w:r>
        <w:rPr>
          <w:spacing w:val="-5"/>
        </w:rPr>
        <w:t xml:space="preserve"> </w:t>
      </w:r>
      <w:r>
        <w:t>інші</w:t>
      </w:r>
      <w:r>
        <w:rPr>
          <w:spacing w:val="-5"/>
        </w:rPr>
        <w:t xml:space="preserve"> </w:t>
      </w:r>
      <w:r>
        <w:t>психологічні особливості, поведінкові прояви тощо. Формулювання психодіагностичних гіпотез вимагає від психолога-діагноста збору додаткової інформації: вивчення спеціальної літератури, опитування експертів по наявну проблему, анамнезу, проведення попереднь</w:t>
      </w:r>
      <w:r>
        <w:t>ого спостереження і бесіди.</w:t>
      </w:r>
    </w:p>
    <w:p w:rsidR="00D36647" w:rsidRDefault="00C043E5">
      <w:pPr>
        <w:pStyle w:val="a3"/>
        <w:ind w:right="104"/>
      </w:pPr>
      <w:r>
        <w:t xml:space="preserve">Для формулювання психодіагностичних гіпотез можуть бути використані дві моделі обробки інформації, що використовуються в психодіагностики. Це модель корисності очікуваних наслідків </w:t>
      </w:r>
      <w:r>
        <w:rPr>
          <w:i/>
        </w:rPr>
        <w:t>(</w:t>
      </w:r>
      <w:proofErr w:type="spellStart"/>
      <w:r>
        <w:rPr>
          <w:i/>
        </w:rPr>
        <w:t>Multi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Attribute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Utility</w:t>
      </w:r>
      <w:proofErr w:type="spellEnd"/>
      <w:r>
        <w:t>) - нормативна модель, яка прагне до максимізації корисності рішення. Вона передбачає існування системи кількісного аналізу даних і описує правила обробки інформації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визначення</w:t>
      </w:r>
      <w:r>
        <w:rPr>
          <w:spacing w:val="-18"/>
        </w:rPr>
        <w:t xml:space="preserve"> </w:t>
      </w:r>
      <w:r>
        <w:t>найбільш</w:t>
      </w:r>
      <w:r>
        <w:rPr>
          <w:spacing w:val="-17"/>
        </w:rPr>
        <w:t xml:space="preserve"> </w:t>
      </w:r>
      <w:r>
        <w:t>відповідного</w:t>
      </w:r>
      <w:r>
        <w:rPr>
          <w:spacing w:val="-18"/>
        </w:rPr>
        <w:t xml:space="preserve"> </w:t>
      </w:r>
      <w:r>
        <w:t>варіанту.</w:t>
      </w:r>
      <w:r>
        <w:rPr>
          <w:spacing w:val="-17"/>
        </w:rPr>
        <w:t xml:space="preserve"> </w:t>
      </w:r>
      <w:r>
        <w:t>Дана</w:t>
      </w:r>
      <w:r>
        <w:rPr>
          <w:spacing w:val="-18"/>
        </w:rPr>
        <w:t xml:space="preserve"> </w:t>
      </w:r>
      <w:r>
        <w:t>модель</w:t>
      </w:r>
      <w:r>
        <w:rPr>
          <w:spacing w:val="-17"/>
        </w:rPr>
        <w:t xml:space="preserve"> </w:t>
      </w:r>
      <w:r>
        <w:t>вимагає сформулювати психодіагн</w:t>
      </w:r>
      <w:r>
        <w:t>остичну гіпотезу як проблему вибору між альтернативами.</w:t>
      </w:r>
      <w:r>
        <w:rPr>
          <w:spacing w:val="-11"/>
        </w:rPr>
        <w:t xml:space="preserve"> </w:t>
      </w:r>
      <w:r>
        <w:t>Модель</w:t>
      </w:r>
      <w:r>
        <w:rPr>
          <w:spacing w:val="-12"/>
        </w:rPr>
        <w:t xml:space="preserve"> </w:t>
      </w:r>
      <w:r>
        <w:t>корисності</w:t>
      </w:r>
      <w:r>
        <w:rPr>
          <w:spacing w:val="-12"/>
        </w:rPr>
        <w:t xml:space="preserve"> </w:t>
      </w:r>
      <w:r>
        <w:t>очікуваних</w:t>
      </w:r>
      <w:r>
        <w:rPr>
          <w:spacing w:val="-11"/>
        </w:rPr>
        <w:t xml:space="preserve"> </w:t>
      </w:r>
      <w:r>
        <w:t>наслідків</w:t>
      </w:r>
      <w:r>
        <w:rPr>
          <w:spacing w:val="-10"/>
        </w:rPr>
        <w:t xml:space="preserve"> </w:t>
      </w:r>
      <w:r>
        <w:t>допомагає</w:t>
      </w:r>
      <w:r>
        <w:rPr>
          <w:spacing w:val="-12"/>
        </w:rPr>
        <w:t xml:space="preserve"> </w:t>
      </w:r>
      <w:r>
        <w:t>зупинитися па одному з декількох реальних виборів.</w:t>
      </w:r>
    </w:p>
    <w:p w:rsidR="00D36647" w:rsidRDefault="00C043E5">
      <w:pPr>
        <w:pStyle w:val="a3"/>
        <w:ind w:right="108"/>
      </w:pPr>
      <w:r>
        <w:t xml:space="preserve">Другий підхід може бути застосований для аналізу одиничного випадку. Правило </w:t>
      </w:r>
      <w:proofErr w:type="spellStart"/>
      <w:r>
        <w:t>Байеса</w:t>
      </w:r>
      <w:proofErr w:type="spellEnd"/>
      <w:r>
        <w:t xml:space="preserve"> описує алгоритм </w:t>
      </w:r>
      <w:r>
        <w:t>зміни апріорної гіпотези в світлі нових даних, отриманих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ході</w:t>
      </w:r>
      <w:r>
        <w:rPr>
          <w:spacing w:val="12"/>
        </w:rPr>
        <w:t xml:space="preserve"> </w:t>
      </w:r>
      <w:r>
        <w:t>психодіагностичного</w:t>
      </w:r>
      <w:r>
        <w:rPr>
          <w:spacing w:val="10"/>
        </w:rPr>
        <w:t xml:space="preserve"> </w:t>
      </w:r>
      <w:r>
        <w:t>обстеження.</w:t>
      </w:r>
      <w:r>
        <w:rPr>
          <w:spacing w:val="11"/>
        </w:rPr>
        <w:t xml:space="preserve"> </w:t>
      </w:r>
      <w:r>
        <w:t>Суть</w:t>
      </w:r>
      <w:r>
        <w:rPr>
          <w:spacing w:val="13"/>
        </w:rPr>
        <w:t xml:space="preserve"> </w:t>
      </w:r>
      <w:r>
        <w:t>правила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тому,</w:t>
      </w:r>
      <w:r>
        <w:rPr>
          <w:spacing w:val="12"/>
        </w:rPr>
        <w:t xml:space="preserve"> </w:t>
      </w:r>
      <w:r>
        <w:t>що</w:t>
      </w:r>
      <w:r>
        <w:rPr>
          <w:spacing w:val="13"/>
        </w:rPr>
        <w:t xml:space="preserve"> </w:t>
      </w:r>
      <w:r>
        <w:rPr>
          <w:spacing w:val="-10"/>
        </w:rPr>
        <w:t>є</w:t>
      </w:r>
    </w:p>
    <w:p w:rsidR="00D36647" w:rsidRDefault="00D36647">
      <w:pPr>
        <w:sectPr w:rsidR="00D36647">
          <w:pgSz w:w="11910" w:h="16840"/>
          <w:pgMar w:top="1040" w:right="460" w:bottom="280" w:left="1240" w:header="715" w:footer="0" w:gutter="0"/>
          <w:cols w:space="720"/>
        </w:sectPr>
      </w:pPr>
    </w:p>
    <w:p w:rsidR="00D36647" w:rsidRDefault="00C043E5">
      <w:pPr>
        <w:pStyle w:val="a3"/>
        <w:spacing w:before="198"/>
        <w:ind w:right="103" w:firstLine="0"/>
      </w:pPr>
      <w:r>
        <w:lastRenderedPageBreak/>
        <w:t>якась</w:t>
      </w:r>
      <w:r>
        <w:rPr>
          <w:spacing w:val="-16"/>
        </w:rPr>
        <w:t xml:space="preserve"> </w:t>
      </w:r>
      <w:r>
        <w:t>апріорна</w:t>
      </w:r>
      <w:r>
        <w:rPr>
          <w:spacing w:val="-17"/>
        </w:rPr>
        <w:t xml:space="preserve"> </w:t>
      </w:r>
      <w:r>
        <w:t>гіпотеза,</w:t>
      </w:r>
      <w:r>
        <w:rPr>
          <w:spacing w:val="-17"/>
        </w:rPr>
        <w:t xml:space="preserve"> </w:t>
      </w:r>
      <w:r>
        <w:t>яка</w:t>
      </w:r>
      <w:r>
        <w:rPr>
          <w:spacing w:val="-17"/>
        </w:rPr>
        <w:t xml:space="preserve"> </w:t>
      </w:r>
      <w:r>
        <w:t>змінюється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залежності</w:t>
      </w:r>
      <w:r>
        <w:rPr>
          <w:spacing w:val="-17"/>
        </w:rPr>
        <w:t xml:space="preserve"> </w:t>
      </w:r>
      <w:r>
        <w:t>від</w:t>
      </w:r>
      <w:r>
        <w:rPr>
          <w:spacing w:val="-16"/>
        </w:rPr>
        <w:t xml:space="preserve"> </w:t>
      </w:r>
      <w:r>
        <w:t>одержуваної</w:t>
      </w:r>
      <w:r>
        <w:rPr>
          <w:spacing w:val="-17"/>
        </w:rPr>
        <w:t xml:space="preserve"> </w:t>
      </w:r>
      <w:r>
        <w:t>інформації. Правило</w:t>
      </w:r>
      <w:r>
        <w:rPr>
          <w:spacing w:val="-18"/>
        </w:rPr>
        <w:t xml:space="preserve"> </w:t>
      </w:r>
      <w:r>
        <w:t>показує,</w:t>
      </w:r>
      <w:r>
        <w:rPr>
          <w:spacing w:val="-17"/>
        </w:rPr>
        <w:t xml:space="preserve"> </w:t>
      </w:r>
      <w:r>
        <w:t>що</w:t>
      </w:r>
      <w:r>
        <w:rPr>
          <w:spacing w:val="-18"/>
        </w:rPr>
        <w:t xml:space="preserve"> </w:t>
      </w:r>
      <w:r>
        <w:t>нечасто</w:t>
      </w:r>
      <w:r>
        <w:rPr>
          <w:spacing w:val="-17"/>
        </w:rPr>
        <w:t xml:space="preserve"> </w:t>
      </w:r>
      <w:r>
        <w:t>зустрічаються</w:t>
      </w:r>
      <w:r>
        <w:rPr>
          <w:spacing w:val="-18"/>
        </w:rPr>
        <w:t xml:space="preserve"> </w:t>
      </w:r>
      <w:r>
        <w:t>феномени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певних</w:t>
      </w:r>
      <w:r>
        <w:rPr>
          <w:spacing w:val="-17"/>
        </w:rPr>
        <w:t xml:space="preserve"> </w:t>
      </w:r>
      <w:r>
        <w:t>умовах</w:t>
      </w:r>
      <w:r>
        <w:rPr>
          <w:spacing w:val="-18"/>
        </w:rPr>
        <w:t xml:space="preserve"> </w:t>
      </w:r>
      <w:r>
        <w:t>стають більш вірогідними, але здоровий глузд легко переоцінює їх ймовірність.</w:t>
      </w:r>
    </w:p>
    <w:p w:rsidR="00D36647" w:rsidRDefault="00C043E5">
      <w:pPr>
        <w:pStyle w:val="a3"/>
        <w:ind w:right="104"/>
      </w:pPr>
      <w:r>
        <w:t xml:space="preserve">Для формулювання </w:t>
      </w:r>
      <w:proofErr w:type="spellStart"/>
      <w:r>
        <w:t>психодіагностичної</w:t>
      </w:r>
      <w:proofErr w:type="spellEnd"/>
      <w:r>
        <w:t xml:space="preserve"> гіпотези діагносту необхідні великі знання про психологічні феномени, що складають суть проблеми обст</w:t>
      </w:r>
      <w:r>
        <w:t>ежуваного, вікові закономірності розвитку людини.</w:t>
      </w:r>
    </w:p>
    <w:p w:rsidR="00D36647" w:rsidRDefault="00C043E5">
      <w:pPr>
        <w:pStyle w:val="a3"/>
        <w:ind w:right="105"/>
      </w:pPr>
      <w:r>
        <w:t>На</w:t>
      </w:r>
      <w:r>
        <w:rPr>
          <w:spacing w:val="-18"/>
        </w:rPr>
        <w:t xml:space="preserve"> </w:t>
      </w:r>
      <w:r>
        <w:t>підставі</w:t>
      </w:r>
      <w:r>
        <w:rPr>
          <w:spacing w:val="-17"/>
        </w:rPr>
        <w:t xml:space="preserve"> </w:t>
      </w:r>
      <w:r>
        <w:t>поставленої</w:t>
      </w:r>
      <w:r>
        <w:rPr>
          <w:spacing w:val="-18"/>
        </w:rPr>
        <w:t xml:space="preserve"> </w:t>
      </w:r>
      <w:r>
        <w:t>мети</w:t>
      </w:r>
      <w:r>
        <w:rPr>
          <w:spacing w:val="-17"/>
        </w:rPr>
        <w:t xml:space="preserve"> </w:t>
      </w:r>
      <w:r>
        <w:t>обстеження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висунутих</w:t>
      </w:r>
      <w:r>
        <w:rPr>
          <w:spacing w:val="-18"/>
        </w:rPr>
        <w:t xml:space="preserve"> </w:t>
      </w:r>
      <w:r>
        <w:t>гіпотез</w:t>
      </w:r>
      <w:r>
        <w:rPr>
          <w:spacing w:val="-17"/>
        </w:rPr>
        <w:t xml:space="preserve"> </w:t>
      </w:r>
      <w:r>
        <w:t>виділяються конкретні</w:t>
      </w:r>
      <w:r>
        <w:rPr>
          <w:spacing w:val="-2"/>
        </w:rPr>
        <w:t xml:space="preserve"> </w:t>
      </w:r>
      <w:r>
        <w:rPr>
          <w:i/>
        </w:rPr>
        <w:t>завдання</w:t>
      </w:r>
      <w:r>
        <w:rPr>
          <w:i/>
          <w:spacing w:val="-3"/>
        </w:rPr>
        <w:t xml:space="preserve"> </w:t>
      </w:r>
      <w:r>
        <w:t>обстеження. Визначаються об'єкт і спосіб організації обстеження. Об'єкт обстеження визначається виходячи з висунут</w:t>
      </w:r>
      <w:r>
        <w:t>их гіпотез і може трансформуватися в порівнянні з початковим запитом. Так, батько, звертаючись до психолога-діагноста з метою змінити поведінку своєї дитини, також може стати об'єктом психодіагностики в разі, якщо поведінкові прояви дитини обумовлені особл</w:t>
      </w:r>
      <w:r>
        <w:t>ивостями особистості батька, характером його взаємодії з дитиною, установками з приводу виховання.</w:t>
      </w:r>
    </w:p>
    <w:p w:rsidR="00D36647" w:rsidRDefault="00C043E5">
      <w:pPr>
        <w:pStyle w:val="a3"/>
        <w:ind w:right="105"/>
      </w:pPr>
      <w:r>
        <w:t>Наступним кроком у підготовці обстеження буде створення психодіагностичного</w:t>
      </w:r>
      <w:r>
        <w:rPr>
          <w:spacing w:val="-10"/>
        </w:rPr>
        <w:t xml:space="preserve"> </w:t>
      </w:r>
      <w:r>
        <w:t>комплексу,</w:t>
      </w:r>
      <w:r>
        <w:rPr>
          <w:spacing w:val="-10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включає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1"/>
        </w:rPr>
        <w:t xml:space="preserve"> </w:t>
      </w:r>
      <w:proofErr w:type="spellStart"/>
      <w:r>
        <w:t>валідні</w:t>
      </w:r>
      <w:proofErr w:type="spellEnd"/>
      <w:r>
        <w:t>,</w:t>
      </w:r>
      <w:r>
        <w:rPr>
          <w:spacing w:val="-11"/>
        </w:rPr>
        <w:t xml:space="preserve"> </w:t>
      </w:r>
      <w:r>
        <w:t>надійні</w:t>
      </w:r>
      <w:r>
        <w:rPr>
          <w:spacing w:val="-10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 xml:space="preserve">апробовані </w:t>
      </w:r>
      <w:r>
        <w:rPr>
          <w:spacing w:val="-2"/>
        </w:rPr>
        <w:t>методики.</w:t>
      </w:r>
    </w:p>
    <w:p w:rsidR="00D36647" w:rsidRDefault="00C043E5">
      <w:pPr>
        <w:ind w:left="461" w:right="106" w:firstLine="709"/>
        <w:jc w:val="both"/>
        <w:rPr>
          <w:sz w:val="28"/>
        </w:rPr>
      </w:pPr>
      <w:r>
        <w:rPr>
          <w:i/>
          <w:sz w:val="28"/>
        </w:rPr>
        <w:t>Вибір психод</w:t>
      </w:r>
      <w:r>
        <w:rPr>
          <w:i/>
          <w:sz w:val="28"/>
        </w:rPr>
        <w:t>іагностичних методик.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 xml:space="preserve">При створенні методичного комплексу </w:t>
      </w:r>
      <w:proofErr w:type="spellStart"/>
      <w:r>
        <w:rPr>
          <w:sz w:val="28"/>
        </w:rPr>
        <w:t>психодиагност</w:t>
      </w:r>
      <w:proofErr w:type="spellEnd"/>
      <w:r>
        <w:rPr>
          <w:sz w:val="28"/>
        </w:rPr>
        <w:t xml:space="preserve"> повинен враховувати:</w:t>
      </w:r>
    </w:p>
    <w:p w:rsidR="00D36647" w:rsidRDefault="00C043E5">
      <w:pPr>
        <w:pStyle w:val="a5"/>
        <w:numPr>
          <w:ilvl w:val="0"/>
          <w:numId w:val="3"/>
        </w:numPr>
        <w:tabs>
          <w:tab w:val="left" w:pos="1877"/>
        </w:tabs>
        <w:ind w:left="461" w:right="107" w:firstLine="709"/>
        <w:rPr>
          <w:sz w:val="28"/>
        </w:rPr>
      </w:pPr>
      <w:r>
        <w:rPr>
          <w:sz w:val="28"/>
        </w:rPr>
        <w:t>адекватність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-7"/>
          <w:sz w:val="28"/>
        </w:rPr>
        <w:t xml:space="preserve"> </w:t>
      </w:r>
      <w:r>
        <w:rPr>
          <w:sz w:val="28"/>
        </w:rPr>
        <w:t>цілям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-8"/>
          <w:sz w:val="28"/>
        </w:rPr>
        <w:t xml:space="preserve"> </w:t>
      </w:r>
      <w:r>
        <w:rPr>
          <w:sz w:val="28"/>
        </w:rPr>
        <w:t>обстеження,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також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висунутої </w:t>
      </w:r>
      <w:r>
        <w:rPr>
          <w:spacing w:val="-2"/>
          <w:sz w:val="28"/>
        </w:rPr>
        <w:t>гіпотези;</w:t>
      </w:r>
    </w:p>
    <w:p w:rsidR="00D36647" w:rsidRDefault="00C043E5">
      <w:pPr>
        <w:pStyle w:val="a5"/>
        <w:numPr>
          <w:ilvl w:val="0"/>
          <w:numId w:val="3"/>
        </w:numPr>
        <w:tabs>
          <w:tab w:val="left" w:pos="1877"/>
        </w:tabs>
        <w:ind w:left="461" w:right="110" w:firstLine="709"/>
        <w:rPr>
          <w:sz w:val="28"/>
        </w:rPr>
      </w:pPr>
      <w:r>
        <w:rPr>
          <w:sz w:val="28"/>
        </w:rPr>
        <w:t xml:space="preserve">адекватність психологічної теорії, в рамках якої працює </w:t>
      </w:r>
      <w:proofErr w:type="spellStart"/>
      <w:r>
        <w:rPr>
          <w:spacing w:val="-2"/>
          <w:sz w:val="28"/>
        </w:rPr>
        <w:t>психодиагност</w:t>
      </w:r>
      <w:proofErr w:type="spellEnd"/>
      <w:r>
        <w:rPr>
          <w:spacing w:val="-2"/>
          <w:sz w:val="28"/>
        </w:rPr>
        <w:t>;</w:t>
      </w:r>
    </w:p>
    <w:p w:rsidR="00D36647" w:rsidRDefault="00C043E5">
      <w:pPr>
        <w:pStyle w:val="a5"/>
        <w:numPr>
          <w:ilvl w:val="0"/>
          <w:numId w:val="3"/>
        </w:numPr>
        <w:tabs>
          <w:tab w:val="left" w:pos="1877"/>
        </w:tabs>
        <w:spacing w:before="1" w:line="322" w:lineRule="exact"/>
        <w:ind w:left="1877" w:hanging="706"/>
        <w:rPr>
          <w:sz w:val="28"/>
        </w:rPr>
      </w:pPr>
      <w:r>
        <w:rPr>
          <w:sz w:val="28"/>
        </w:rPr>
        <w:t>відповідність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-11"/>
          <w:sz w:val="28"/>
        </w:rPr>
        <w:t xml:space="preserve"> </w:t>
      </w:r>
      <w:r>
        <w:rPr>
          <w:sz w:val="28"/>
        </w:rPr>
        <w:t>віком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станом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обстежуваного;</w:t>
      </w:r>
    </w:p>
    <w:p w:rsidR="00D36647" w:rsidRDefault="00C043E5">
      <w:pPr>
        <w:pStyle w:val="a5"/>
        <w:numPr>
          <w:ilvl w:val="0"/>
          <w:numId w:val="3"/>
        </w:numPr>
        <w:tabs>
          <w:tab w:val="left" w:pos="1877"/>
        </w:tabs>
        <w:ind w:left="461" w:right="110" w:firstLine="709"/>
        <w:rPr>
          <w:sz w:val="28"/>
        </w:rPr>
      </w:pPr>
      <w:r>
        <w:rPr>
          <w:sz w:val="28"/>
        </w:rPr>
        <w:t xml:space="preserve">відповідність методик рівню кваліфікації і практичного досвіду </w:t>
      </w:r>
      <w:r>
        <w:rPr>
          <w:spacing w:val="-2"/>
          <w:sz w:val="28"/>
        </w:rPr>
        <w:t>психолога-діагноста;</w:t>
      </w:r>
    </w:p>
    <w:p w:rsidR="00D36647" w:rsidRDefault="00C043E5">
      <w:pPr>
        <w:pStyle w:val="a5"/>
        <w:numPr>
          <w:ilvl w:val="0"/>
          <w:numId w:val="3"/>
        </w:numPr>
        <w:tabs>
          <w:tab w:val="left" w:pos="1877"/>
        </w:tabs>
        <w:ind w:left="461" w:right="105" w:firstLine="709"/>
        <w:rPr>
          <w:sz w:val="28"/>
        </w:rPr>
      </w:pPr>
      <w:r>
        <w:rPr>
          <w:sz w:val="28"/>
        </w:rPr>
        <w:t xml:space="preserve">характеристики простору, в якому реалізується </w:t>
      </w:r>
      <w:proofErr w:type="spellStart"/>
      <w:r>
        <w:rPr>
          <w:sz w:val="28"/>
        </w:rPr>
        <w:t>психодіагностичний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процес;</w:t>
      </w:r>
    </w:p>
    <w:p w:rsidR="00D36647" w:rsidRDefault="00C043E5">
      <w:pPr>
        <w:pStyle w:val="a5"/>
        <w:numPr>
          <w:ilvl w:val="0"/>
          <w:numId w:val="3"/>
        </w:numPr>
        <w:tabs>
          <w:tab w:val="left" w:pos="1877"/>
        </w:tabs>
        <w:spacing w:line="322" w:lineRule="exact"/>
        <w:ind w:left="1877" w:hanging="706"/>
        <w:rPr>
          <w:sz w:val="28"/>
        </w:rPr>
      </w:pPr>
      <w:r>
        <w:rPr>
          <w:sz w:val="28"/>
        </w:rPr>
        <w:t>організацію</w:t>
      </w:r>
      <w:r>
        <w:rPr>
          <w:spacing w:val="-16"/>
          <w:sz w:val="28"/>
        </w:rPr>
        <w:t xml:space="preserve"> </w:t>
      </w:r>
      <w:r>
        <w:rPr>
          <w:sz w:val="28"/>
        </w:rPr>
        <w:t>обстеження:</w:t>
      </w:r>
      <w:r>
        <w:rPr>
          <w:spacing w:val="-16"/>
          <w:sz w:val="28"/>
        </w:rPr>
        <w:t xml:space="preserve"> </w:t>
      </w:r>
      <w:r>
        <w:rPr>
          <w:sz w:val="28"/>
        </w:rPr>
        <w:t>групове</w:t>
      </w:r>
      <w:r>
        <w:rPr>
          <w:spacing w:val="-15"/>
          <w:sz w:val="28"/>
        </w:rPr>
        <w:t xml:space="preserve"> </w:t>
      </w:r>
      <w:r>
        <w:rPr>
          <w:sz w:val="28"/>
        </w:rPr>
        <w:t>чи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індивідуальне;</w:t>
      </w:r>
    </w:p>
    <w:p w:rsidR="00D36647" w:rsidRDefault="00C043E5">
      <w:pPr>
        <w:pStyle w:val="a5"/>
        <w:numPr>
          <w:ilvl w:val="0"/>
          <w:numId w:val="3"/>
        </w:numPr>
        <w:tabs>
          <w:tab w:val="left" w:pos="1877"/>
        </w:tabs>
        <w:ind w:left="461" w:right="109" w:firstLine="709"/>
        <w:rPr>
          <w:sz w:val="28"/>
        </w:rPr>
      </w:pPr>
      <w:r>
        <w:rPr>
          <w:sz w:val="28"/>
        </w:rPr>
        <w:t xml:space="preserve">тимчасові характеристики діагностичного процесу: тривалість, </w:t>
      </w:r>
      <w:r>
        <w:rPr>
          <w:spacing w:val="-2"/>
          <w:sz w:val="28"/>
        </w:rPr>
        <w:t>періодичність;</w:t>
      </w:r>
    </w:p>
    <w:p w:rsidR="00D36647" w:rsidRDefault="00C043E5">
      <w:pPr>
        <w:pStyle w:val="a5"/>
        <w:numPr>
          <w:ilvl w:val="0"/>
          <w:numId w:val="3"/>
        </w:numPr>
        <w:tabs>
          <w:tab w:val="left" w:pos="1877"/>
        </w:tabs>
        <w:spacing w:before="1"/>
        <w:ind w:left="461" w:right="103" w:firstLine="709"/>
        <w:rPr>
          <w:sz w:val="28"/>
        </w:rPr>
      </w:pPr>
      <w:r>
        <w:rPr>
          <w:sz w:val="28"/>
        </w:rPr>
        <w:t xml:space="preserve">обмеження методик, наприклад, опора на самооцінку при використанні опитувальників, вплив психологічних особливостей та практичного досвіду психолога на точність спостереження і </w:t>
      </w:r>
      <w:proofErr w:type="spellStart"/>
      <w:r>
        <w:rPr>
          <w:sz w:val="28"/>
        </w:rPr>
        <w:t>т.і</w:t>
      </w:r>
      <w:r>
        <w:rPr>
          <w:sz w:val="28"/>
        </w:rPr>
        <w:t>н</w:t>
      </w:r>
      <w:proofErr w:type="spellEnd"/>
      <w:r>
        <w:rPr>
          <w:sz w:val="28"/>
        </w:rPr>
        <w:t>.;</w:t>
      </w:r>
    </w:p>
    <w:p w:rsidR="00D36647" w:rsidRDefault="00C043E5">
      <w:pPr>
        <w:pStyle w:val="a5"/>
        <w:numPr>
          <w:ilvl w:val="0"/>
          <w:numId w:val="3"/>
        </w:numPr>
        <w:tabs>
          <w:tab w:val="left" w:pos="1877"/>
        </w:tabs>
        <w:spacing w:line="322" w:lineRule="exact"/>
        <w:ind w:left="1877" w:hanging="706"/>
        <w:rPr>
          <w:sz w:val="28"/>
        </w:rPr>
      </w:pPr>
      <w:r>
        <w:rPr>
          <w:spacing w:val="-2"/>
          <w:sz w:val="28"/>
        </w:rPr>
        <w:t>психометричні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характеристики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методик.</w:t>
      </w:r>
    </w:p>
    <w:p w:rsidR="00D36647" w:rsidRDefault="00C043E5">
      <w:pPr>
        <w:pStyle w:val="a3"/>
        <w:ind w:left="1171" w:firstLine="0"/>
      </w:pPr>
      <w:r>
        <w:t>Розглянемо</w:t>
      </w:r>
      <w:r>
        <w:rPr>
          <w:spacing w:val="-15"/>
        </w:rPr>
        <w:t xml:space="preserve"> </w:t>
      </w:r>
      <w:r>
        <w:t>докладніше</w:t>
      </w:r>
      <w:r>
        <w:rPr>
          <w:spacing w:val="-14"/>
        </w:rPr>
        <w:t xml:space="preserve"> </w:t>
      </w:r>
      <w:r>
        <w:t>процес</w:t>
      </w:r>
      <w:r>
        <w:rPr>
          <w:spacing w:val="-15"/>
        </w:rPr>
        <w:t xml:space="preserve"> </w:t>
      </w:r>
      <w:r>
        <w:t>вибору</w:t>
      </w:r>
      <w:r>
        <w:rPr>
          <w:spacing w:val="-14"/>
        </w:rPr>
        <w:t xml:space="preserve"> </w:t>
      </w:r>
      <w:r>
        <w:t>психодіагностичних</w:t>
      </w:r>
      <w:r>
        <w:rPr>
          <w:spacing w:val="-13"/>
        </w:rPr>
        <w:t xml:space="preserve"> </w:t>
      </w:r>
      <w:r>
        <w:rPr>
          <w:spacing w:val="-2"/>
        </w:rPr>
        <w:t>методик.</w:t>
      </w:r>
    </w:p>
    <w:p w:rsidR="00D36647" w:rsidRDefault="00C043E5">
      <w:pPr>
        <w:spacing w:before="1"/>
        <w:ind w:left="461" w:right="109" w:firstLine="709"/>
        <w:jc w:val="both"/>
        <w:rPr>
          <w:sz w:val="28"/>
        </w:rPr>
      </w:pPr>
      <w:r>
        <w:rPr>
          <w:i/>
          <w:sz w:val="28"/>
        </w:rPr>
        <w:t>Адекватність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методик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цілям,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завданням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обстеження,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також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висунутої гіпотези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дозволяє уникнути наступних помилок у формуванні психодіагностичного комплексу:</w:t>
      </w:r>
    </w:p>
    <w:p w:rsidR="00D36647" w:rsidRDefault="00C043E5">
      <w:pPr>
        <w:pStyle w:val="a5"/>
        <w:numPr>
          <w:ilvl w:val="0"/>
          <w:numId w:val="3"/>
        </w:numPr>
        <w:tabs>
          <w:tab w:val="left" w:pos="1877"/>
        </w:tabs>
        <w:ind w:left="461" w:right="109" w:firstLine="709"/>
        <w:rPr>
          <w:sz w:val="28"/>
        </w:rPr>
      </w:pPr>
      <w:r>
        <w:rPr>
          <w:sz w:val="28"/>
        </w:rPr>
        <w:t>підхід «за рецептом» у виборі психодіагностичних методик полягає в тому, що психолог-діагност переконаний в тому, що для кожного випадку є який-небудь тест;</w:t>
      </w:r>
    </w:p>
    <w:p w:rsidR="00D36647" w:rsidRDefault="00C043E5">
      <w:pPr>
        <w:pStyle w:val="a5"/>
        <w:numPr>
          <w:ilvl w:val="0"/>
          <w:numId w:val="3"/>
        </w:numPr>
        <w:tabs>
          <w:tab w:val="left" w:pos="1877"/>
        </w:tabs>
        <w:ind w:left="461" w:right="108" w:firstLine="709"/>
        <w:rPr>
          <w:sz w:val="28"/>
        </w:rPr>
      </w:pPr>
      <w:proofErr w:type="spellStart"/>
      <w:r>
        <w:rPr>
          <w:sz w:val="28"/>
        </w:rPr>
        <w:t>узколабораторний</w:t>
      </w:r>
      <w:proofErr w:type="spellEnd"/>
      <w:r>
        <w:rPr>
          <w:sz w:val="28"/>
        </w:rPr>
        <w:t xml:space="preserve"> пі</w:t>
      </w:r>
      <w:r>
        <w:rPr>
          <w:sz w:val="28"/>
        </w:rPr>
        <w:t xml:space="preserve">дхід полягає в тому, що </w:t>
      </w:r>
      <w:proofErr w:type="spellStart"/>
      <w:r>
        <w:rPr>
          <w:sz w:val="28"/>
        </w:rPr>
        <w:t>психодиагност</w:t>
      </w:r>
      <w:proofErr w:type="spellEnd"/>
      <w:r>
        <w:rPr>
          <w:sz w:val="28"/>
        </w:rPr>
        <w:t xml:space="preserve"> задовольняється лише частковими результатами;</w:t>
      </w:r>
    </w:p>
    <w:p w:rsidR="00D36647" w:rsidRDefault="00D36647">
      <w:pPr>
        <w:jc w:val="both"/>
        <w:rPr>
          <w:sz w:val="28"/>
        </w:rPr>
        <w:sectPr w:rsidR="00D36647">
          <w:pgSz w:w="11910" w:h="16840"/>
          <w:pgMar w:top="1040" w:right="460" w:bottom="280" w:left="1240" w:header="715" w:footer="0" w:gutter="0"/>
          <w:cols w:space="720"/>
        </w:sectPr>
      </w:pPr>
    </w:p>
    <w:p w:rsidR="00D36647" w:rsidRDefault="00C043E5">
      <w:pPr>
        <w:pStyle w:val="a5"/>
        <w:numPr>
          <w:ilvl w:val="0"/>
          <w:numId w:val="3"/>
        </w:numPr>
        <w:tabs>
          <w:tab w:val="left" w:pos="1877"/>
        </w:tabs>
        <w:spacing w:before="198"/>
        <w:ind w:left="461" w:right="110" w:firstLine="709"/>
        <w:rPr>
          <w:sz w:val="28"/>
        </w:rPr>
      </w:pPr>
      <w:r>
        <w:rPr>
          <w:sz w:val="28"/>
        </w:rPr>
        <w:lastRenderedPageBreak/>
        <w:t>комплексний, але ригідний підхід полягає в тому, що в ході обстеження застосовуються набори методик, більшість з яких не релевантні цілям діагностики і на</w:t>
      </w:r>
      <w:r>
        <w:rPr>
          <w:sz w:val="28"/>
        </w:rPr>
        <w:t>віть небажано завантажують обстежуваного.</w:t>
      </w:r>
    </w:p>
    <w:p w:rsidR="00D36647" w:rsidRDefault="00C043E5">
      <w:pPr>
        <w:spacing w:before="2"/>
        <w:ind w:left="461" w:right="110" w:firstLine="709"/>
        <w:jc w:val="both"/>
        <w:rPr>
          <w:sz w:val="28"/>
        </w:rPr>
      </w:pPr>
      <w:r>
        <w:rPr>
          <w:i/>
          <w:sz w:val="28"/>
        </w:rPr>
        <w:t>Адекватність методів психологічної теорії, в рамках якої працює психолог,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 xml:space="preserve">допомагає забезпечити спадкоємність діагностики і психологічної </w:t>
      </w:r>
      <w:r>
        <w:rPr>
          <w:spacing w:val="-2"/>
          <w:sz w:val="28"/>
        </w:rPr>
        <w:t>допомоги.</w:t>
      </w:r>
    </w:p>
    <w:p w:rsidR="00D36647" w:rsidRDefault="00C043E5">
      <w:pPr>
        <w:pStyle w:val="a3"/>
        <w:ind w:right="103"/>
      </w:pPr>
      <w:r>
        <w:rPr>
          <w:i/>
        </w:rPr>
        <w:t xml:space="preserve">Відповідність методик віком і станом обстежуваного. </w:t>
      </w:r>
      <w:r>
        <w:t>Дана вимога дозволяє забезпечити достовірність отриманих даних, з одного боку, і дотримуватися інтереси обстежуваного - з іншого. Слід пам'ятати, що психодіагностичні методики мають чітку вказівку на вікові діапазони використання, обумовлені характером мет</w:t>
      </w:r>
      <w:r>
        <w:t>одики і закономірностями вікового розвитку людини. Застосування методик, невідповідних віку, являє обстежуваного в хибному, спотвореному вигляді.</w:t>
      </w:r>
    </w:p>
    <w:p w:rsidR="00D36647" w:rsidRDefault="00C043E5">
      <w:pPr>
        <w:pStyle w:val="a3"/>
        <w:spacing w:before="1"/>
        <w:ind w:right="106"/>
      </w:pPr>
      <w:r>
        <w:rPr>
          <w:i/>
        </w:rPr>
        <w:t>Відповідність методик рівню кваліфікації і практичного досвіду психолога-діагноста.</w:t>
      </w:r>
      <w:r>
        <w:rPr>
          <w:i/>
          <w:spacing w:val="-3"/>
        </w:rPr>
        <w:t xml:space="preserve"> </w:t>
      </w:r>
      <w:r>
        <w:t>Цей важливий принцип дозво</w:t>
      </w:r>
      <w:r>
        <w:t>ляє слідувати етичним принципам психолога і підвищувати безперервно кваліфікацію фахівця. Багато психодіагностичні методики висувають високі вимоги до кваліфікації фахівця вже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етапі</w:t>
      </w:r>
      <w:r>
        <w:rPr>
          <w:spacing w:val="-14"/>
        </w:rPr>
        <w:t xml:space="preserve"> </w:t>
      </w:r>
      <w:r>
        <w:t>проведення</w:t>
      </w:r>
      <w:r>
        <w:rPr>
          <w:spacing w:val="-15"/>
        </w:rPr>
        <w:t xml:space="preserve"> </w:t>
      </w:r>
      <w:r>
        <w:t>діагностичних</w:t>
      </w:r>
      <w:r>
        <w:rPr>
          <w:spacing w:val="-14"/>
        </w:rPr>
        <w:t xml:space="preserve"> </w:t>
      </w:r>
      <w:r>
        <w:t>процедур.</w:t>
      </w:r>
      <w:r>
        <w:rPr>
          <w:spacing w:val="-16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таких</w:t>
      </w:r>
      <w:r>
        <w:rPr>
          <w:spacing w:val="-13"/>
        </w:rPr>
        <w:t xml:space="preserve"> </w:t>
      </w:r>
      <w:r>
        <w:t>методик</w:t>
      </w:r>
      <w:r>
        <w:rPr>
          <w:spacing w:val="-13"/>
        </w:rPr>
        <w:t xml:space="preserve"> </w:t>
      </w:r>
      <w:r>
        <w:t>відносяться, наприк</w:t>
      </w:r>
      <w:r>
        <w:t xml:space="preserve">лад, тест </w:t>
      </w:r>
      <w:proofErr w:type="spellStart"/>
      <w:r>
        <w:t>Векслера</w:t>
      </w:r>
      <w:proofErr w:type="spellEnd"/>
      <w:r>
        <w:t>, більшість проективних методик. Невірно проведена процедура обстеження призводить до суттєвих помилок в постановці психологічного діагнозу.</w:t>
      </w:r>
    </w:p>
    <w:p w:rsidR="00D36647" w:rsidRDefault="00C043E5">
      <w:pPr>
        <w:pStyle w:val="a3"/>
        <w:tabs>
          <w:tab w:val="left" w:pos="2502"/>
          <w:tab w:val="left" w:pos="4124"/>
          <w:tab w:val="left" w:pos="4840"/>
          <w:tab w:val="left" w:pos="7079"/>
          <w:tab w:val="left" w:pos="7394"/>
          <w:tab w:val="left" w:pos="8617"/>
          <w:tab w:val="left" w:pos="9084"/>
        </w:tabs>
        <w:ind w:right="103"/>
      </w:pPr>
      <w:r>
        <w:rPr>
          <w:spacing w:val="-4"/>
        </w:rPr>
        <w:t>При</w:t>
      </w:r>
      <w:r>
        <w:tab/>
      </w:r>
      <w:r>
        <w:rPr>
          <w:spacing w:val="-2"/>
        </w:rPr>
        <w:t>виборі</w:t>
      </w:r>
      <w:r>
        <w:tab/>
      </w:r>
      <w:r>
        <w:rPr>
          <w:spacing w:val="-2"/>
        </w:rPr>
        <w:t>психодіагностичних</w:t>
      </w:r>
      <w:r>
        <w:tab/>
      </w:r>
      <w:r>
        <w:tab/>
      </w:r>
      <w:r>
        <w:rPr>
          <w:spacing w:val="-2"/>
        </w:rPr>
        <w:t>засобів</w:t>
      </w:r>
      <w:r>
        <w:tab/>
      </w:r>
      <w:r>
        <w:tab/>
      </w:r>
      <w:r>
        <w:rPr>
          <w:spacing w:val="-2"/>
        </w:rPr>
        <w:t xml:space="preserve">важливо </w:t>
      </w:r>
      <w:r>
        <w:t xml:space="preserve">враховувати </w:t>
      </w:r>
      <w:r>
        <w:rPr>
          <w:i/>
        </w:rPr>
        <w:t>характеристики</w:t>
      </w:r>
      <w:r>
        <w:rPr>
          <w:i/>
        </w:rPr>
        <w:tab/>
      </w:r>
      <w:r>
        <w:rPr>
          <w:i/>
        </w:rPr>
        <w:tab/>
        <w:t xml:space="preserve">простору, </w:t>
      </w:r>
      <w:r>
        <w:t>в</w:t>
      </w:r>
      <w:r>
        <w:tab/>
      </w:r>
      <w:r>
        <w:rPr>
          <w:spacing w:val="-2"/>
        </w:rPr>
        <w:t>якому</w:t>
      </w:r>
      <w:r>
        <w:tab/>
      </w:r>
      <w:r>
        <w:rPr>
          <w:spacing w:val="-2"/>
        </w:rPr>
        <w:t>реа</w:t>
      </w:r>
      <w:r>
        <w:rPr>
          <w:spacing w:val="-2"/>
        </w:rPr>
        <w:t xml:space="preserve">лізується </w:t>
      </w:r>
      <w:proofErr w:type="spellStart"/>
      <w:r>
        <w:t>психодіагностичний</w:t>
      </w:r>
      <w:proofErr w:type="spellEnd"/>
      <w:r>
        <w:t xml:space="preserve"> процес. Наприклад, якщо розміри кабінету </w:t>
      </w:r>
      <w:proofErr w:type="spellStart"/>
      <w:r>
        <w:t>психодіагноста</w:t>
      </w:r>
      <w:proofErr w:type="spellEnd"/>
      <w:r>
        <w:t xml:space="preserve"> не дозволяють реалізовувати </w:t>
      </w:r>
      <w:proofErr w:type="spellStart"/>
      <w:r>
        <w:t>психоіиагностичні</w:t>
      </w:r>
      <w:proofErr w:type="spellEnd"/>
      <w:r>
        <w:t xml:space="preserve"> процедури, що вимагають активного пересування, краще вибрати іншу процедуру.</w:t>
      </w:r>
    </w:p>
    <w:p w:rsidR="00D36647" w:rsidRDefault="00C043E5">
      <w:pPr>
        <w:pStyle w:val="a3"/>
        <w:ind w:right="105"/>
      </w:pPr>
      <w:r>
        <w:t>Врахування</w:t>
      </w:r>
      <w:r>
        <w:rPr>
          <w:spacing w:val="40"/>
        </w:rPr>
        <w:t xml:space="preserve"> </w:t>
      </w:r>
      <w:r>
        <w:t xml:space="preserve">особливостей </w:t>
      </w:r>
      <w:r>
        <w:rPr>
          <w:i/>
        </w:rPr>
        <w:t>організації</w:t>
      </w:r>
      <w:r>
        <w:rPr>
          <w:i/>
          <w:spacing w:val="40"/>
        </w:rPr>
        <w:t xml:space="preserve"> </w:t>
      </w:r>
      <w:r>
        <w:rPr>
          <w:i/>
        </w:rPr>
        <w:t>обстеження</w:t>
      </w:r>
      <w:r>
        <w:rPr>
          <w:i/>
          <w:spacing w:val="-1"/>
        </w:rPr>
        <w:t xml:space="preserve"> </w:t>
      </w:r>
      <w:r>
        <w:t>(групове</w:t>
      </w:r>
      <w:r>
        <w:rPr>
          <w:spacing w:val="40"/>
        </w:rPr>
        <w:t xml:space="preserve"> </w:t>
      </w:r>
      <w:r>
        <w:t>або індивідуальне)</w:t>
      </w:r>
      <w:r>
        <w:rPr>
          <w:spacing w:val="-5"/>
        </w:rPr>
        <w:t xml:space="preserve"> </w:t>
      </w:r>
      <w:r>
        <w:t>обов'язкове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вибору</w:t>
      </w:r>
      <w:r>
        <w:rPr>
          <w:spacing w:val="-6"/>
        </w:rPr>
        <w:t xml:space="preserve"> </w:t>
      </w:r>
      <w:r>
        <w:t>психодіагностичного</w:t>
      </w:r>
      <w:r>
        <w:rPr>
          <w:spacing w:val="-5"/>
        </w:rPr>
        <w:t xml:space="preserve"> </w:t>
      </w:r>
      <w:r>
        <w:t>інструментарію.</w:t>
      </w:r>
      <w:r>
        <w:rPr>
          <w:spacing w:val="-5"/>
        </w:rPr>
        <w:t xml:space="preserve"> </w:t>
      </w:r>
      <w:r>
        <w:t>Не всі типи психодіагностичних методів можна реалізовувати при груповому обстеженні,</w:t>
      </w:r>
      <w:r>
        <w:rPr>
          <w:spacing w:val="-1"/>
        </w:rPr>
        <w:t xml:space="preserve"> </w:t>
      </w:r>
      <w:r>
        <w:t>частіше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груповому</w:t>
      </w:r>
      <w:r>
        <w:rPr>
          <w:spacing w:val="-1"/>
        </w:rPr>
        <w:t xml:space="preserve"> </w:t>
      </w:r>
      <w:r>
        <w:t>обстеженні</w:t>
      </w:r>
      <w:r>
        <w:rPr>
          <w:spacing w:val="-1"/>
        </w:rPr>
        <w:t xml:space="preserve"> </w:t>
      </w:r>
      <w:r>
        <w:t>використовують</w:t>
      </w:r>
      <w:r>
        <w:rPr>
          <w:spacing w:val="-1"/>
        </w:rPr>
        <w:t xml:space="preserve"> </w:t>
      </w:r>
      <w:r>
        <w:t>опитувальники і тести. Більшість про</w:t>
      </w:r>
      <w:r>
        <w:t xml:space="preserve">ективних і експериментальних методик вимагає індивідуального обстеження. Також групове </w:t>
      </w:r>
      <w:proofErr w:type="spellStart"/>
      <w:r>
        <w:t>психодіагностичне</w:t>
      </w:r>
      <w:proofErr w:type="spellEnd"/>
      <w:r>
        <w:t xml:space="preserve"> обстеження не проводиться з дітьми дошкільного віку.</w:t>
      </w:r>
    </w:p>
    <w:p w:rsidR="00D36647" w:rsidRDefault="00C043E5">
      <w:pPr>
        <w:pStyle w:val="a3"/>
        <w:tabs>
          <w:tab w:val="left" w:pos="2026"/>
          <w:tab w:val="left" w:pos="2706"/>
          <w:tab w:val="left" w:pos="2750"/>
          <w:tab w:val="left" w:pos="4239"/>
          <w:tab w:val="left" w:pos="5137"/>
          <w:tab w:val="left" w:pos="7077"/>
          <w:tab w:val="left" w:pos="7380"/>
          <w:tab w:val="left" w:pos="8715"/>
          <w:tab w:val="left" w:pos="9087"/>
          <w:tab w:val="left" w:pos="9317"/>
        </w:tabs>
        <w:ind w:right="104"/>
        <w:jc w:val="right"/>
      </w:pPr>
      <w:r>
        <w:rPr>
          <w:i/>
          <w:spacing w:val="-2"/>
        </w:rPr>
        <w:t>Тимчасові</w:t>
      </w:r>
      <w:r>
        <w:rPr>
          <w:i/>
        </w:rPr>
        <w:tab/>
      </w:r>
      <w:r>
        <w:rPr>
          <w:i/>
        </w:rPr>
        <w:tab/>
      </w:r>
      <w:r>
        <w:rPr>
          <w:i/>
          <w:spacing w:val="-2"/>
        </w:rPr>
        <w:t>характеристики</w:t>
      </w:r>
      <w:r>
        <w:rPr>
          <w:i/>
        </w:rPr>
        <w:tab/>
      </w:r>
      <w:r>
        <w:rPr>
          <w:i/>
          <w:spacing w:val="-2"/>
        </w:rPr>
        <w:t>діагностичного</w:t>
      </w:r>
      <w:r>
        <w:rPr>
          <w:i/>
        </w:rPr>
        <w:tab/>
      </w:r>
      <w:r>
        <w:rPr>
          <w:i/>
        </w:rPr>
        <w:tab/>
        <w:t xml:space="preserve">процесу. </w:t>
      </w:r>
      <w:r>
        <w:t>При</w:t>
      </w:r>
      <w:r>
        <w:tab/>
      </w:r>
      <w:r>
        <w:tab/>
      </w:r>
      <w:r>
        <w:rPr>
          <w:spacing w:val="-2"/>
        </w:rPr>
        <w:t xml:space="preserve">виборі </w:t>
      </w:r>
      <w:r>
        <w:t>психодіагностичних</w:t>
      </w:r>
      <w:r>
        <w:rPr>
          <w:spacing w:val="40"/>
        </w:rPr>
        <w:t xml:space="preserve"> </w:t>
      </w:r>
      <w:r>
        <w:t>методик</w:t>
      </w:r>
      <w:r>
        <w:rPr>
          <w:spacing w:val="40"/>
        </w:rPr>
        <w:t xml:space="preserve"> </w:t>
      </w:r>
      <w:r>
        <w:t>необхідн</w:t>
      </w:r>
      <w:r>
        <w:t>о</w:t>
      </w:r>
      <w:r>
        <w:rPr>
          <w:spacing w:val="40"/>
        </w:rPr>
        <w:t xml:space="preserve"> </w:t>
      </w:r>
      <w:r>
        <w:t>враховувати</w:t>
      </w:r>
      <w:r>
        <w:rPr>
          <w:spacing w:val="40"/>
        </w:rPr>
        <w:t xml:space="preserve"> </w:t>
      </w:r>
      <w:r>
        <w:t>тривалість</w:t>
      </w:r>
      <w:r>
        <w:rPr>
          <w:spacing w:val="40"/>
        </w:rPr>
        <w:t xml:space="preserve"> </w:t>
      </w:r>
      <w:r>
        <w:t xml:space="preserve">консультації, </w:t>
      </w:r>
      <w:r>
        <w:rPr>
          <w:spacing w:val="-2"/>
        </w:rPr>
        <w:t>наприклад,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плановому</w:t>
      </w:r>
      <w:r>
        <w:tab/>
      </w:r>
      <w:r>
        <w:rPr>
          <w:spacing w:val="-2"/>
        </w:rPr>
        <w:t>психодіагностичному</w:t>
      </w:r>
      <w:r>
        <w:tab/>
      </w:r>
      <w:r>
        <w:rPr>
          <w:spacing w:val="-2"/>
        </w:rPr>
        <w:t>обстеження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установі </w:t>
      </w:r>
      <w:r>
        <w:t>тимчасові рамки визначаються зазвичай адміністрацією установи і виробничою необхідністю.</w:t>
      </w:r>
      <w:r>
        <w:rPr>
          <w:spacing w:val="40"/>
        </w:rPr>
        <w:t xml:space="preserve"> </w:t>
      </w:r>
      <w:r>
        <w:t>Так,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освітніх</w:t>
      </w:r>
      <w:r>
        <w:rPr>
          <w:spacing w:val="40"/>
        </w:rPr>
        <w:t xml:space="preserve"> </w:t>
      </w:r>
      <w:r>
        <w:t>установах</w:t>
      </w:r>
      <w:r>
        <w:rPr>
          <w:spacing w:val="40"/>
        </w:rPr>
        <w:t xml:space="preserve"> </w:t>
      </w:r>
      <w:r>
        <w:t>часто</w:t>
      </w:r>
      <w:r>
        <w:rPr>
          <w:spacing w:val="40"/>
        </w:rPr>
        <w:t xml:space="preserve"> </w:t>
      </w:r>
      <w:r>
        <w:t>доводиться</w:t>
      </w:r>
      <w:r>
        <w:rPr>
          <w:spacing w:val="40"/>
        </w:rPr>
        <w:t xml:space="preserve"> </w:t>
      </w:r>
      <w:r>
        <w:t>розраховувати</w:t>
      </w:r>
      <w:r>
        <w:rPr>
          <w:spacing w:val="40"/>
        </w:rPr>
        <w:t xml:space="preserve"> </w:t>
      </w:r>
      <w:r>
        <w:t xml:space="preserve">час </w:t>
      </w:r>
      <w:r>
        <w:t xml:space="preserve">психодіагностичного обстеження, орієнтуючись на тривалість уроку 45 хвилин. Знання </w:t>
      </w:r>
      <w:r>
        <w:rPr>
          <w:i/>
        </w:rPr>
        <w:t>методичних</w:t>
      </w:r>
      <w:r>
        <w:rPr>
          <w:i/>
          <w:spacing w:val="80"/>
        </w:rPr>
        <w:t xml:space="preserve"> </w:t>
      </w:r>
      <w:r>
        <w:rPr>
          <w:i/>
        </w:rPr>
        <w:t>обмежень</w:t>
      </w:r>
      <w:r>
        <w:rPr>
          <w:i/>
          <w:spacing w:val="80"/>
        </w:rPr>
        <w:t xml:space="preserve"> </w:t>
      </w:r>
      <w:r>
        <w:rPr>
          <w:i/>
        </w:rPr>
        <w:t>психодіагностичних</w:t>
      </w:r>
      <w:r>
        <w:rPr>
          <w:i/>
          <w:spacing w:val="80"/>
        </w:rPr>
        <w:t xml:space="preserve"> </w:t>
      </w:r>
      <w:r>
        <w:rPr>
          <w:i/>
        </w:rPr>
        <w:t xml:space="preserve">процедур </w:t>
      </w:r>
      <w:r>
        <w:t>дозволить психологу-діагносту підібрати методики таким чином, щоб отримати найбільш повну</w:t>
      </w:r>
      <w:r>
        <w:rPr>
          <w:spacing w:val="80"/>
        </w:rPr>
        <w:t xml:space="preserve"> </w:t>
      </w:r>
      <w:r>
        <w:t>картину</w:t>
      </w:r>
      <w:r>
        <w:rPr>
          <w:spacing w:val="80"/>
        </w:rPr>
        <w:t xml:space="preserve"> </w:t>
      </w:r>
      <w:r>
        <w:t>досліджуваного</w:t>
      </w:r>
      <w:r>
        <w:rPr>
          <w:spacing w:val="80"/>
        </w:rPr>
        <w:t xml:space="preserve"> </w:t>
      </w:r>
      <w:r>
        <w:t>феномена.</w:t>
      </w:r>
      <w:r>
        <w:rPr>
          <w:spacing w:val="80"/>
        </w:rPr>
        <w:t xml:space="preserve"> </w:t>
      </w:r>
      <w:r>
        <w:t>Опитувальні</w:t>
      </w:r>
      <w:r>
        <w:rPr>
          <w:spacing w:val="80"/>
        </w:rPr>
        <w:t xml:space="preserve"> </w:t>
      </w:r>
      <w:r>
        <w:t>методи,</w:t>
      </w:r>
      <w:r>
        <w:rPr>
          <w:spacing w:val="80"/>
        </w:rPr>
        <w:t xml:space="preserve"> </w:t>
      </w:r>
      <w:r>
        <w:t>наприклад, дають</w:t>
      </w:r>
      <w:r>
        <w:rPr>
          <w:spacing w:val="-9"/>
        </w:rPr>
        <w:t xml:space="preserve"> </w:t>
      </w:r>
      <w:r>
        <w:t>уявлення</w:t>
      </w:r>
      <w:r>
        <w:rPr>
          <w:spacing w:val="-7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усвідомлювані</w:t>
      </w:r>
      <w:r>
        <w:rPr>
          <w:spacing w:val="-7"/>
        </w:rPr>
        <w:t xml:space="preserve"> </w:t>
      </w:r>
      <w:r>
        <w:t>якості</w:t>
      </w:r>
      <w:r>
        <w:rPr>
          <w:spacing w:val="-7"/>
        </w:rPr>
        <w:t xml:space="preserve"> </w:t>
      </w:r>
      <w:r>
        <w:t>особистості</w:t>
      </w:r>
      <w:r>
        <w:rPr>
          <w:spacing w:val="-8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особливості</w:t>
      </w:r>
      <w:r>
        <w:rPr>
          <w:spacing w:val="-8"/>
        </w:rPr>
        <w:t xml:space="preserve"> </w:t>
      </w:r>
      <w:r>
        <w:t>поведінки, а</w:t>
      </w:r>
      <w:r>
        <w:rPr>
          <w:spacing w:val="27"/>
        </w:rPr>
        <w:t xml:space="preserve"> </w:t>
      </w:r>
      <w:r>
        <w:t>проективні</w:t>
      </w:r>
      <w:r>
        <w:rPr>
          <w:spacing w:val="30"/>
        </w:rPr>
        <w:t xml:space="preserve"> </w:t>
      </w:r>
      <w:r>
        <w:t>методики</w:t>
      </w:r>
      <w:r>
        <w:rPr>
          <w:spacing w:val="28"/>
        </w:rPr>
        <w:t xml:space="preserve"> </w:t>
      </w:r>
      <w:r>
        <w:t>допомагають</w:t>
      </w:r>
      <w:r>
        <w:rPr>
          <w:spacing w:val="30"/>
        </w:rPr>
        <w:t xml:space="preserve"> </w:t>
      </w:r>
      <w:r>
        <w:t>доповнити</w:t>
      </w:r>
      <w:r>
        <w:rPr>
          <w:spacing w:val="28"/>
        </w:rPr>
        <w:t xml:space="preserve"> </w:t>
      </w:r>
      <w:r>
        <w:t>цю</w:t>
      </w:r>
      <w:r>
        <w:rPr>
          <w:spacing w:val="29"/>
        </w:rPr>
        <w:t xml:space="preserve"> </w:t>
      </w:r>
      <w:r>
        <w:t>картину</w:t>
      </w:r>
      <w:r>
        <w:rPr>
          <w:spacing w:val="33"/>
        </w:rPr>
        <w:t xml:space="preserve"> </w:t>
      </w:r>
      <w:r>
        <w:t>інформацією</w:t>
      </w:r>
      <w:r>
        <w:rPr>
          <w:spacing w:val="30"/>
        </w:rPr>
        <w:t xml:space="preserve"> </w:t>
      </w:r>
      <w:r>
        <w:rPr>
          <w:spacing w:val="-5"/>
        </w:rPr>
        <w:t>про</w:t>
      </w:r>
    </w:p>
    <w:p w:rsidR="00D36647" w:rsidRDefault="00D36647">
      <w:pPr>
        <w:jc w:val="right"/>
        <w:sectPr w:rsidR="00D36647">
          <w:pgSz w:w="11910" w:h="16840"/>
          <w:pgMar w:top="1040" w:right="460" w:bottom="280" w:left="1240" w:header="715" w:footer="0" w:gutter="0"/>
          <w:cols w:space="720"/>
        </w:sectPr>
      </w:pPr>
    </w:p>
    <w:p w:rsidR="00D36647" w:rsidRDefault="00C043E5">
      <w:pPr>
        <w:pStyle w:val="a3"/>
        <w:spacing w:before="198"/>
        <w:ind w:right="106" w:firstLine="0"/>
      </w:pPr>
      <w:r>
        <w:lastRenderedPageBreak/>
        <w:t>неусвідомлювані властивості. Тестові методики дозволяють о</w:t>
      </w:r>
      <w:r>
        <w:t>тримати психодіагностичну</w:t>
      </w:r>
      <w:r>
        <w:rPr>
          <w:spacing w:val="-10"/>
        </w:rPr>
        <w:t xml:space="preserve"> </w:t>
      </w:r>
      <w:r>
        <w:t>інформацію</w:t>
      </w:r>
      <w:r>
        <w:rPr>
          <w:spacing w:val="-11"/>
        </w:rPr>
        <w:t xml:space="preserve"> </w:t>
      </w:r>
      <w:r>
        <w:t>про</w:t>
      </w:r>
      <w:r>
        <w:rPr>
          <w:spacing w:val="-10"/>
        </w:rPr>
        <w:t xml:space="preserve"> </w:t>
      </w:r>
      <w:r>
        <w:t>особливості</w:t>
      </w:r>
      <w:r>
        <w:rPr>
          <w:spacing w:val="-10"/>
        </w:rPr>
        <w:t xml:space="preserve"> </w:t>
      </w:r>
      <w:r>
        <w:t>проявів</w:t>
      </w:r>
      <w:r>
        <w:rPr>
          <w:spacing w:val="-10"/>
        </w:rPr>
        <w:t xml:space="preserve"> </w:t>
      </w:r>
      <w:r>
        <w:t>якостей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лабораторних умовах, а метод спостереження доповнює відомості про діяльність обстежуваного в звичному контексті.</w:t>
      </w:r>
    </w:p>
    <w:p w:rsidR="00D36647" w:rsidRDefault="00C043E5">
      <w:pPr>
        <w:pStyle w:val="a3"/>
        <w:ind w:right="104"/>
      </w:pPr>
      <w:r>
        <w:t>Грамотно</w:t>
      </w:r>
      <w:r>
        <w:rPr>
          <w:spacing w:val="-18"/>
        </w:rPr>
        <w:t xml:space="preserve"> </w:t>
      </w:r>
      <w:r>
        <w:t>підібраний</w:t>
      </w:r>
      <w:r>
        <w:rPr>
          <w:spacing w:val="-17"/>
        </w:rPr>
        <w:t xml:space="preserve"> </w:t>
      </w:r>
      <w:r>
        <w:t>методичний</w:t>
      </w:r>
      <w:r>
        <w:rPr>
          <w:spacing w:val="-18"/>
        </w:rPr>
        <w:t xml:space="preserve"> </w:t>
      </w:r>
      <w:r>
        <w:t>комплекс</w:t>
      </w:r>
      <w:r>
        <w:rPr>
          <w:spacing w:val="-17"/>
        </w:rPr>
        <w:t xml:space="preserve"> </w:t>
      </w:r>
      <w:r>
        <w:t>дозволяє</w:t>
      </w:r>
      <w:r>
        <w:rPr>
          <w:spacing w:val="-18"/>
        </w:rPr>
        <w:t xml:space="preserve"> </w:t>
      </w:r>
      <w:r>
        <w:t>отримати</w:t>
      </w:r>
      <w:r>
        <w:rPr>
          <w:spacing w:val="-16"/>
        </w:rPr>
        <w:t xml:space="preserve"> </w:t>
      </w:r>
      <w:r>
        <w:t>необхідний спектр</w:t>
      </w:r>
      <w:r>
        <w:rPr>
          <w:spacing w:val="-10"/>
        </w:rPr>
        <w:t xml:space="preserve"> </w:t>
      </w:r>
      <w:r>
        <w:t>достовірної</w:t>
      </w:r>
      <w:r>
        <w:rPr>
          <w:spacing w:val="-10"/>
        </w:rPr>
        <w:t xml:space="preserve"> </w:t>
      </w:r>
      <w:proofErr w:type="spellStart"/>
      <w:r>
        <w:t>психодіагностичної</w:t>
      </w:r>
      <w:proofErr w:type="spellEnd"/>
      <w:r>
        <w:rPr>
          <w:spacing w:val="-10"/>
        </w:rPr>
        <w:t xml:space="preserve"> </w:t>
      </w:r>
      <w:r>
        <w:t>інформації</w:t>
      </w:r>
      <w:r>
        <w:rPr>
          <w:spacing w:val="-10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найменшими</w:t>
      </w:r>
      <w:r>
        <w:rPr>
          <w:spacing w:val="-11"/>
        </w:rPr>
        <w:t xml:space="preserve"> </w:t>
      </w:r>
      <w:r>
        <w:t>тимчасовими</w:t>
      </w:r>
      <w:r>
        <w:rPr>
          <w:spacing w:val="-10"/>
        </w:rPr>
        <w:t xml:space="preserve"> </w:t>
      </w:r>
      <w:r>
        <w:t>і енергетичними затратами.</w:t>
      </w:r>
    </w:p>
    <w:p w:rsidR="00D36647" w:rsidRDefault="00C043E5">
      <w:pPr>
        <w:ind w:left="461" w:right="107" w:firstLine="709"/>
        <w:jc w:val="both"/>
        <w:rPr>
          <w:sz w:val="28"/>
        </w:rPr>
      </w:pPr>
      <w:r>
        <w:rPr>
          <w:i/>
          <w:sz w:val="28"/>
        </w:rPr>
        <w:t>Розробка процедури обстеження.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 xml:space="preserve">Процедура обстеження включає в себе спосіб організації і послідовності застосування різних психодіагностичних </w:t>
      </w:r>
      <w:r>
        <w:rPr>
          <w:spacing w:val="-2"/>
          <w:sz w:val="28"/>
        </w:rPr>
        <w:t>мет</w:t>
      </w:r>
      <w:r>
        <w:rPr>
          <w:spacing w:val="-2"/>
          <w:sz w:val="28"/>
        </w:rPr>
        <w:t>одик.</w:t>
      </w:r>
    </w:p>
    <w:p w:rsidR="00D36647" w:rsidRDefault="00C043E5">
      <w:pPr>
        <w:pStyle w:val="a3"/>
        <w:ind w:right="106"/>
      </w:pPr>
      <w:r>
        <w:t>Вимоги до процедури обстеження розрізняються залежно від виду психодіагностичного обстеження.</w:t>
      </w:r>
    </w:p>
    <w:p w:rsidR="00D36647" w:rsidRDefault="00C043E5">
      <w:pPr>
        <w:pStyle w:val="a3"/>
        <w:spacing w:before="1"/>
        <w:ind w:right="103"/>
      </w:pPr>
      <w:r>
        <w:rPr>
          <w:b/>
        </w:rPr>
        <w:t>Тестове (психометричне) обстеження</w:t>
      </w:r>
      <w:r>
        <w:rPr>
          <w:b/>
          <w:spacing w:val="-1"/>
        </w:rPr>
        <w:t xml:space="preserve"> </w:t>
      </w:r>
      <w:r>
        <w:t>базується на стандартизований спосіб отримання даних, передбачає однозначно формульовану інструкцію, оцінку успішності ви</w:t>
      </w:r>
      <w:r>
        <w:t>конання завдань за строго обмежений період часу (в більшості тестів), отримання кількісних показників.</w:t>
      </w:r>
    </w:p>
    <w:p w:rsidR="00D36647" w:rsidRDefault="00C043E5">
      <w:pPr>
        <w:pStyle w:val="a3"/>
        <w:ind w:right="107"/>
      </w:pPr>
      <w:r>
        <w:rPr>
          <w:b/>
        </w:rPr>
        <w:t>Клінічне обстеження</w:t>
      </w:r>
      <w:r>
        <w:rPr>
          <w:b/>
          <w:spacing w:val="-3"/>
        </w:rPr>
        <w:t xml:space="preserve"> </w:t>
      </w:r>
      <w:r>
        <w:t>передбачає якісний аналіз способів виконання завдань,</w:t>
      </w:r>
      <w:r>
        <w:rPr>
          <w:spacing w:val="-18"/>
        </w:rPr>
        <w:t xml:space="preserve"> </w:t>
      </w:r>
      <w:r>
        <w:t>облік</w:t>
      </w:r>
      <w:r>
        <w:rPr>
          <w:spacing w:val="-17"/>
        </w:rPr>
        <w:t xml:space="preserve"> </w:t>
      </w:r>
      <w:r>
        <w:t>характеру</w:t>
      </w:r>
      <w:r>
        <w:rPr>
          <w:spacing w:val="-18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причин</w:t>
      </w:r>
      <w:r>
        <w:rPr>
          <w:spacing w:val="-18"/>
        </w:rPr>
        <w:t xml:space="preserve"> </w:t>
      </w:r>
      <w:r>
        <w:t>помилок,</w:t>
      </w:r>
      <w:r>
        <w:rPr>
          <w:spacing w:val="-17"/>
        </w:rPr>
        <w:t xml:space="preserve"> </w:t>
      </w:r>
      <w:r>
        <w:t>визначення</w:t>
      </w:r>
      <w:r>
        <w:rPr>
          <w:spacing w:val="-18"/>
        </w:rPr>
        <w:t xml:space="preserve"> </w:t>
      </w:r>
      <w:r>
        <w:t>можливостей</w:t>
      </w:r>
      <w:r>
        <w:rPr>
          <w:spacing w:val="-17"/>
        </w:rPr>
        <w:t xml:space="preserve"> </w:t>
      </w:r>
      <w:r>
        <w:t>їх</w:t>
      </w:r>
      <w:r>
        <w:rPr>
          <w:spacing w:val="-18"/>
        </w:rPr>
        <w:t xml:space="preserve"> </w:t>
      </w:r>
      <w:r>
        <w:t>усунення в результаті надання допомоги.</w:t>
      </w:r>
    </w:p>
    <w:p w:rsidR="00D36647" w:rsidRDefault="00C043E5">
      <w:pPr>
        <w:pStyle w:val="a3"/>
        <w:ind w:right="108"/>
      </w:pPr>
      <w:r>
        <w:t>Розглянемо</w:t>
      </w:r>
      <w:r>
        <w:rPr>
          <w:spacing w:val="-3"/>
        </w:rPr>
        <w:t xml:space="preserve"> </w:t>
      </w:r>
      <w:r>
        <w:t>особливості</w:t>
      </w:r>
      <w:r>
        <w:rPr>
          <w:spacing w:val="-3"/>
        </w:rPr>
        <w:t xml:space="preserve"> </w:t>
      </w:r>
      <w:r>
        <w:t>процедури</w:t>
      </w:r>
      <w:r>
        <w:rPr>
          <w:spacing w:val="-3"/>
        </w:rPr>
        <w:t xml:space="preserve"> </w:t>
      </w:r>
      <w:r>
        <w:t>тестового</w:t>
      </w:r>
      <w:r>
        <w:rPr>
          <w:spacing w:val="-2"/>
        </w:rPr>
        <w:t xml:space="preserve"> </w:t>
      </w:r>
      <w:r>
        <w:t>діагностичного</w:t>
      </w:r>
      <w:r>
        <w:rPr>
          <w:spacing w:val="-2"/>
        </w:rPr>
        <w:t xml:space="preserve"> </w:t>
      </w:r>
      <w:r>
        <w:t>обстеження. Слід враховувати кілька обов'язкових правил обстеження за допомогою стандартизованих методик.</w:t>
      </w:r>
    </w:p>
    <w:p w:rsidR="00D36647" w:rsidRDefault="00C043E5">
      <w:pPr>
        <w:pStyle w:val="a3"/>
        <w:ind w:right="104"/>
      </w:pPr>
      <w:r>
        <w:t>По-перше, не слід змінювати інструкції, тестові мате</w:t>
      </w:r>
      <w:r>
        <w:t>ріали, час, умови для виконання</w:t>
      </w:r>
      <w:r>
        <w:rPr>
          <w:spacing w:val="-2"/>
        </w:rPr>
        <w:t xml:space="preserve"> </w:t>
      </w:r>
      <w:r>
        <w:t>тесту, або</w:t>
      </w:r>
      <w:r>
        <w:rPr>
          <w:spacing w:val="-1"/>
        </w:rPr>
        <w:t xml:space="preserve"> </w:t>
      </w:r>
      <w:r>
        <w:t>вносити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стандартизовану</w:t>
      </w:r>
      <w:r>
        <w:rPr>
          <w:spacing w:val="-1"/>
        </w:rPr>
        <w:t xml:space="preserve"> </w:t>
      </w:r>
      <w:r>
        <w:t>процедуру</w:t>
      </w:r>
      <w:r>
        <w:rPr>
          <w:spacing w:val="-1"/>
        </w:rPr>
        <w:t xml:space="preserve"> </w:t>
      </w:r>
      <w:r>
        <w:t>будь-які</w:t>
      </w:r>
      <w:r>
        <w:rPr>
          <w:spacing w:val="-3"/>
        </w:rPr>
        <w:t xml:space="preserve"> </w:t>
      </w:r>
      <w:r>
        <w:t>інші</w:t>
      </w:r>
      <w:r>
        <w:rPr>
          <w:spacing w:val="-1"/>
        </w:rPr>
        <w:t xml:space="preserve"> </w:t>
      </w:r>
      <w:r>
        <w:t xml:space="preserve">зміни. Потрібно однакове, </w:t>
      </w:r>
      <w:proofErr w:type="spellStart"/>
      <w:r>
        <w:t>однакове</w:t>
      </w:r>
      <w:proofErr w:type="spellEnd"/>
      <w:r>
        <w:t xml:space="preserve"> пред'явлення завдань всім обстежуваним, аж до збереження однакової інтонації при пред'</w:t>
      </w:r>
      <w:r>
        <w:t>явленні інструкції. Процедура тестового обстеження виключає будь-які пояснення або навідні запитання, крім тих, які спеціально передбачені в керівництві тесту. Кілька разів повторювати питання можна тільки в спеціально обумовлених випадків. Точна інструкці</w:t>
      </w:r>
      <w:r>
        <w:t>я в тестовому</w:t>
      </w:r>
      <w:r>
        <w:rPr>
          <w:spacing w:val="-12"/>
        </w:rPr>
        <w:t xml:space="preserve"> </w:t>
      </w:r>
      <w:r>
        <w:t>обстеженні</w:t>
      </w:r>
      <w:r>
        <w:rPr>
          <w:spacing w:val="-13"/>
        </w:rPr>
        <w:t xml:space="preserve"> </w:t>
      </w:r>
      <w:r>
        <w:t>має</w:t>
      </w:r>
      <w:r>
        <w:rPr>
          <w:spacing w:val="-12"/>
        </w:rPr>
        <w:t xml:space="preserve"> </w:t>
      </w:r>
      <w:r>
        <w:t>велике</w:t>
      </w:r>
      <w:r>
        <w:rPr>
          <w:spacing w:val="-14"/>
        </w:rPr>
        <w:t xml:space="preserve"> </w:t>
      </w:r>
      <w:r>
        <w:t>значення,</w:t>
      </w:r>
      <w:r>
        <w:rPr>
          <w:spacing w:val="-13"/>
        </w:rPr>
        <w:t xml:space="preserve"> </w:t>
      </w:r>
      <w:r>
        <w:t>тому</w:t>
      </w:r>
      <w:r>
        <w:rPr>
          <w:spacing w:val="-11"/>
        </w:rPr>
        <w:t xml:space="preserve"> </w:t>
      </w:r>
      <w:r>
        <w:t>початківцям</w:t>
      </w:r>
      <w:r>
        <w:rPr>
          <w:spacing w:val="-14"/>
        </w:rPr>
        <w:t xml:space="preserve"> </w:t>
      </w:r>
      <w:r>
        <w:t>психологам</w:t>
      </w:r>
      <w:r>
        <w:rPr>
          <w:spacing w:val="-14"/>
        </w:rPr>
        <w:t xml:space="preserve"> </w:t>
      </w:r>
      <w:r>
        <w:t>краще їх зачитати, ніж вносити в процедуру будь-які зміни.</w:t>
      </w:r>
    </w:p>
    <w:p w:rsidR="00D36647" w:rsidRDefault="00C043E5">
      <w:pPr>
        <w:pStyle w:val="a3"/>
        <w:ind w:right="105"/>
      </w:pPr>
      <w:r>
        <w:t xml:space="preserve">По-друге, в ході даної процедури обстежуваного не можна навчати, висловлювати зауваження і навіть активно підбадьорювати і </w:t>
      </w:r>
      <w:r>
        <w:t>хвалити. Слід прагнути</w:t>
      </w:r>
      <w:r>
        <w:rPr>
          <w:spacing w:val="-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щоб</w:t>
      </w:r>
      <w:r>
        <w:rPr>
          <w:spacing w:val="-6"/>
        </w:rPr>
        <w:t xml:space="preserve"> </w:t>
      </w:r>
      <w:r>
        <w:t>обстежуваний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мав</w:t>
      </w:r>
      <w:r>
        <w:rPr>
          <w:spacing w:val="-5"/>
        </w:rPr>
        <w:t xml:space="preserve"> </w:t>
      </w:r>
      <w:r>
        <w:t>уявлення</w:t>
      </w:r>
      <w:r>
        <w:rPr>
          <w:spacing w:val="-6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успішність</w:t>
      </w:r>
      <w:r>
        <w:rPr>
          <w:spacing w:val="-6"/>
        </w:rPr>
        <w:t xml:space="preserve"> </w:t>
      </w:r>
      <w:r>
        <w:t xml:space="preserve">виконання </w:t>
      </w:r>
      <w:r>
        <w:rPr>
          <w:spacing w:val="-2"/>
        </w:rPr>
        <w:t>тесту.</w:t>
      </w:r>
    </w:p>
    <w:p w:rsidR="00D36647" w:rsidRDefault="00C043E5">
      <w:pPr>
        <w:pStyle w:val="a3"/>
        <w:ind w:right="102"/>
      </w:pPr>
      <w:r>
        <w:t>По-третє, потрібно особливо уважно ставитися до емоційного і фізичного стану обстежуваного. Інформація, отримана в процесі спостереження за станом обстежуваног</w:t>
      </w:r>
      <w:r>
        <w:t>о, враховується при інтерпретації отриманих оцінок, хоча і не входить безпосередньо в оцінку за стандартизованою процедурою.</w:t>
      </w:r>
    </w:p>
    <w:p w:rsidR="00D36647" w:rsidRDefault="00C043E5">
      <w:pPr>
        <w:ind w:left="461" w:right="103" w:firstLine="709"/>
        <w:jc w:val="both"/>
        <w:rPr>
          <w:sz w:val="28"/>
        </w:rPr>
      </w:pPr>
      <w:r>
        <w:rPr>
          <w:i/>
          <w:sz w:val="28"/>
        </w:rPr>
        <w:t>Процедура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клінічного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психодіагностичного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обстеження.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Клінічний</w:t>
      </w:r>
      <w:r>
        <w:rPr>
          <w:spacing w:val="-10"/>
          <w:sz w:val="28"/>
        </w:rPr>
        <w:t xml:space="preserve"> </w:t>
      </w:r>
      <w:r>
        <w:rPr>
          <w:sz w:val="28"/>
        </w:rPr>
        <w:t>підхід передбачає</w:t>
      </w:r>
      <w:r>
        <w:rPr>
          <w:spacing w:val="-11"/>
          <w:sz w:val="28"/>
        </w:rPr>
        <w:t xml:space="preserve"> </w:t>
      </w:r>
      <w:r>
        <w:rPr>
          <w:sz w:val="28"/>
        </w:rPr>
        <w:t>глибоке,</w:t>
      </w:r>
      <w:r>
        <w:rPr>
          <w:spacing w:val="-10"/>
          <w:sz w:val="28"/>
        </w:rPr>
        <w:t xml:space="preserve"> </w:t>
      </w:r>
      <w:r>
        <w:rPr>
          <w:sz w:val="28"/>
        </w:rPr>
        <w:t>якісне</w:t>
      </w:r>
      <w:r>
        <w:rPr>
          <w:spacing w:val="-11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цілісне</w:t>
      </w:r>
      <w:r>
        <w:rPr>
          <w:spacing w:val="-10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11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-10"/>
          <w:sz w:val="28"/>
        </w:rPr>
        <w:t xml:space="preserve"> </w:t>
      </w:r>
      <w:r>
        <w:rPr>
          <w:sz w:val="28"/>
        </w:rPr>
        <w:t>випадків.</w:t>
      </w:r>
      <w:r>
        <w:rPr>
          <w:spacing w:val="-11"/>
          <w:sz w:val="28"/>
        </w:rPr>
        <w:t xml:space="preserve"> </w:t>
      </w:r>
      <w:r>
        <w:rPr>
          <w:sz w:val="28"/>
        </w:rPr>
        <w:t>Клінічне обстеження передбачає більш гнучку позицію психолога-діагноста.</w:t>
      </w:r>
    </w:p>
    <w:p w:rsidR="00D36647" w:rsidRDefault="00D36647">
      <w:pPr>
        <w:jc w:val="both"/>
        <w:rPr>
          <w:sz w:val="28"/>
        </w:rPr>
        <w:sectPr w:rsidR="00D36647">
          <w:pgSz w:w="11910" w:h="16840"/>
          <w:pgMar w:top="1040" w:right="460" w:bottom="280" w:left="1240" w:header="715" w:footer="0" w:gutter="0"/>
          <w:cols w:space="720"/>
        </w:sectPr>
      </w:pPr>
    </w:p>
    <w:p w:rsidR="00D36647" w:rsidRDefault="00C043E5">
      <w:pPr>
        <w:pStyle w:val="a3"/>
        <w:spacing w:before="198"/>
        <w:ind w:right="103"/>
      </w:pPr>
      <w:r>
        <w:lastRenderedPageBreak/>
        <w:t>По-перше, в клінічному обстеженні допустимо змінювати інструкції - пояснювати, уточнювати і т.д. Час виконання завдання враховується при інтерпретації резу</w:t>
      </w:r>
      <w:r>
        <w:t>льтатів, але спеціальні обмеження зустрічаються рідше.</w:t>
      </w:r>
    </w:p>
    <w:p w:rsidR="00D36647" w:rsidRDefault="00C043E5">
      <w:pPr>
        <w:pStyle w:val="a3"/>
        <w:ind w:right="105"/>
      </w:pPr>
      <w:r>
        <w:t xml:space="preserve">По-друге, при клінічному обстеженні взаємодія з обстежуваним, його реакція на зауваження і схвалення є важливими прийомами отримання </w:t>
      </w:r>
      <w:r>
        <w:rPr>
          <w:spacing w:val="-2"/>
        </w:rPr>
        <w:t>інформації.</w:t>
      </w:r>
    </w:p>
    <w:p w:rsidR="00D36647" w:rsidRDefault="00C043E5">
      <w:pPr>
        <w:pStyle w:val="a3"/>
        <w:ind w:right="105"/>
      </w:pPr>
      <w:r>
        <w:t>По-третє, клінічне обстеження пред'</w:t>
      </w:r>
      <w:r>
        <w:t>являє високі вимоги до кваліфікації психолога і досвіду практичної діяльності, так як надає можливості змінювати порядок і складність завдань, гнучко реагуючи на поведінку обстежуваного, вимагає високого рівня кваліфікації в фіксації великих і різноманітни</w:t>
      </w:r>
      <w:r>
        <w:t>х результатів спостереження.</w:t>
      </w:r>
    </w:p>
    <w:p w:rsidR="00D36647" w:rsidRDefault="00C043E5">
      <w:pPr>
        <w:pStyle w:val="a3"/>
        <w:ind w:right="107"/>
      </w:pPr>
      <w:r>
        <w:t>Можливість різнобічного аналізу становить важливу перевагу клінічного обстеження, проте слід пам'ятати, що, трансформуючи стандартну процедуру проведення методики, психолог-діагност втрачає можливість проводити порівняння відпо</w:t>
      </w:r>
      <w:r>
        <w:t>відей обстежуваного з пропонованими нормами.</w:t>
      </w:r>
    </w:p>
    <w:p w:rsidR="00D36647" w:rsidRDefault="00C043E5">
      <w:pPr>
        <w:pStyle w:val="a3"/>
        <w:spacing w:before="1"/>
        <w:ind w:right="104"/>
      </w:pPr>
      <w:r>
        <w:t>У роботі практичного психолога, за винятком вирішення низки специфічних завдань, оптимальною стратегією є гнучке поєднання тестового і клінічного методів в процесі обстеження, яке орієнтоване на отримання різноб</w:t>
      </w:r>
      <w:r>
        <w:t>ічної характеристики обстежуваного.</w:t>
      </w:r>
    </w:p>
    <w:p w:rsidR="00D36647" w:rsidRDefault="00C043E5">
      <w:pPr>
        <w:pStyle w:val="a3"/>
        <w:ind w:right="104"/>
      </w:pPr>
      <w:r>
        <w:t>Також, говорячи про розробку процедури обстеження, слід продумати порядок пред'явлення методик. Методики, спрямовані на діагностику пізнавальних</w:t>
      </w:r>
      <w:r>
        <w:rPr>
          <w:spacing w:val="-15"/>
        </w:rPr>
        <w:t xml:space="preserve"> </w:t>
      </w:r>
      <w:r>
        <w:t>функцій</w:t>
      </w:r>
      <w:r>
        <w:rPr>
          <w:spacing w:val="-15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вимагають</w:t>
      </w:r>
      <w:r>
        <w:rPr>
          <w:spacing w:val="-16"/>
        </w:rPr>
        <w:t xml:space="preserve"> </w:t>
      </w:r>
      <w:r>
        <w:t>від</w:t>
      </w:r>
      <w:r>
        <w:rPr>
          <w:spacing w:val="-14"/>
        </w:rPr>
        <w:t xml:space="preserve"> </w:t>
      </w:r>
      <w:r>
        <w:t>обстежуваного</w:t>
      </w:r>
      <w:r>
        <w:rPr>
          <w:spacing w:val="-15"/>
        </w:rPr>
        <w:t xml:space="preserve"> </w:t>
      </w:r>
      <w:r>
        <w:t>високої</w:t>
      </w:r>
      <w:r>
        <w:rPr>
          <w:spacing w:val="-15"/>
        </w:rPr>
        <w:t xml:space="preserve"> </w:t>
      </w:r>
      <w:r>
        <w:t>концентрації</w:t>
      </w:r>
      <w:r>
        <w:rPr>
          <w:spacing w:val="-15"/>
        </w:rPr>
        <w:t xml:space="preserve"> </w:t>
      </w:r>
      <w:r>
        <w:t>уваги і інтелект</w:t>
      </w:r>
      <w:r>
        <w:t>уальних зусиль, краще пред'являти в середині обстеження.</w:t>
      </w:r>
    </w:p>
    <w:p w:rsidR="00D36647" w:rsidRDefault="00C043E5">
      <w:pPr>
        <w:pStyle w:val="a3"/>
        <w:ind w:right="107"/>
      </w:pPr>
      <w:r>
        <w:t>Після завершення підготовчого етапу психолог-діагност приступає до реалізації основного етапу проведення обстеження.</w:t>
      </w:r>
    </w:p>
    <w:p w:rsidR="00D36647" w:rsidRDefault="00C043E5">
      <w:pPr>
        <w:pStyle w:val="a3"/>
        <w:ind w:right="104"/>
        <w:jc w:val="right"/>
      </w:pPr>
      <w:r>
        <w:rPr>
          <w:b/>
        </w:rPr>
        <w:t>Основний</w:t>
      </w:r>
      <w:r>
        <w:rPr>
          <w:b/>
          <w:spacing w:val="40"/>
        </w:rPr>
        <w:t xml:space="preserve"> </w:t>
      </w:r>
      <w:r>
        <w:rPr>
          <w:b/>
        </w:rPr>
        <w:t>етап</w:t>
      </w:r>
      <w:r>
        <w:rPr>
          <w:b/>
          <w:spacing w:val="-4"/>
        </w:rPr>
        <w:t xml:space="preserve"> </w:t>
      </w:r>
      <w:r>
        <w:t>передбачає</w:t>
      </w:r>
      <w:r>
        <w:rPr>
          <w:spacing w:val="40"/>
        </w:rPr>
        <w:t xml:space="preserve"> </w:t>
      </w:r>
      <w:r>
        <w:t>проведення</w:t>
      </w:r>
      <w:r>
        <w:rPr>
          <w:spacing w:val="40"/>
        </w:rPr>
        <w:t xml:space="preserve"> </w:t>
      </w:r>
      <w:r>
        <w:t>комплексу</w:t>
      </w:r>
      <w:r>
        <w:rPr>
          <w:spacing w:val="40"/>
        </w:rPr>
        <w:t xml:space="preserve"> </w:t>
      </w:r>
      <w:r>
        <w:t xml:space="preserve">психодіагностичних </w:t>
      </w:r>
      <w:r>
        <w:rPr>
          <w:spacing w:val="-2"/>
        </w:rPr>
        <w:t>методик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процесі</w:t>
      </w:r>
      <w:r>
        <w:rPr>
          <w:spacing w:val="-6"/>
        </w:rPr>
        <w:t xml:space="preserve"> </w:t>
      </w:r>
      <w:r>
        <w:rPr>
          <w:spacing w:val="-2"/>
        </w:rPr>
        <w:t>безпосередньої</w:t>
      </w:r>
      <w:r>
        <w:rPr>
          <w:spacing w:val="-6"/>
        </w:rPr>
        <w:t xml:space="preserve"> </w:t>
      </w:r>
      <w:r>
        <w:rPr>
          <w:spacing w:val="-2"/>
        </w:rPr>
        <w:t>взаємодії</w:t>
      </w:r>
      <w:r>
        <w:rPr>
          <w:spacing w:val="-6"/>
        </w:rPr>
        <w:t xml:space="preserve"> </w:t>
      </w:r>
      <w:r>
        <w:rPr>
          <w:spacing w:val="-2"/>
        </w:rPr>
        <w:t>психолога</w:t>
      </w:r>
      <w:r>
        <w:rPr>
          <w:spacing w:val="-7"/>
        </w:rPr>
        <w:t xml:space="preserve"> </w:t>
      </w:r>
      <w:r>
        <w:rPr>
          <w:spacing w:val="-2"/>
        </w:rPr>
        <w:t>діагноста</w:t>
      </w:r>
      <w:r>
        <w:rPr>
          <w:spacing w:val="-7"/>
        </w:rPr>
        <w:t xml:space="preserve"> </w:t>
      </w:r>
      <w:r>
        <w:rPr>
          <w:spacing w:val="-2"/>
        </w:rPr>
        <w:t>з</w:t>
      </w:r>
      <w:r>
        <w:rPr>
          <w:spacing w:val="-8"/>
        </w:rPr>
        <w:t xml:space="preserve"> </w:t>
      </w:r>
      <w:r>
        <w:rPr>
          <w:spacing w:val="-2"/>
        </w:rPr>
        <w:t>обстежуваних.</w:t>
      </w:r>
    </w:p>
    <w:p w:rsidR="00D36647" w:rsidRDefault="00C043E5">
      <w:pPr>
        <w:pStyle w:val="a3"/>
        <w:ind w:right="106"/>
      </w:pPr>
      <w:r>
        <w:t>Взаємодія в процесі психодіагностичного обстеження починається з встановлення контакту з обстежуваним. Процес встановлення контакту тісно пов'язаний з мотивацією обстежуваного.</w:t>
      </w:r>
    </w:p>
    <w:p w:rsidR="00D36647" w:rsidRDefault="00C043E5">
      <w:pPr>
        <w:pStyle w:val="a3"/>
        <w:ind w:right="110"/>
      </w:pPr>
      <w:r>
        <w:t>Мотивація обстежу</w:t>
      </w:r>
      <w:r>
        <w:t xml:space="preserve">ваного обумовлена багато в чому ситуацією </w:t>
      </w:r>
      <w:r>
        <w:rPr>
          <w:spacing w:val="-2"/>
        </w:rPr>
        <w:t>психодіагностики.</w:t>
      </w:r>
    </w:p>
    <w:p w:rsidR="00D36647" w:rsidRDefault="00C043E5">
      <w:pPr>
        <w:pStyle w:val="a3"/>
        <w:ind w:right="105"/>
      </w:pPr>
      <w:r>
        <w:t xml:space="preserve">Згідно з визначенням А. Ф. Ануфрієва, </w:t>
      </w:r>
      <w:proofErr w:type="spellStart"/>
      <w:r>
        <w:t>психодіагностична</w:t>
      </w:r>
      <w:proofErr w:type="spellEnd"/>
      <w:r>
        <w:t xml:space="preserve"> ситуація являє собою сукупність що не змінюються протягом психологічного обстеження загальних організаційних умов здійснення </w:t>
      </w:r>
      <w:proofErr w:type="spellStart"/>
      <w:r>
        <w:t>психодіагностич</w:t>
      </w:r>
      <w:r>
        <w:t>ної</w:t>
      </w:r>
      <w:proofErr w:type="spellEnd"/>
      <w:r>
        <w:t xml:space="preserve"> діяльності, що задаються вимогами практики. Психодіагностична ситуація також визначає наявність або відсутність у обстежуваного права самостійно брати участь у діагностичному процесі та вибирати свою поведінку (подальший життєвий шлях) на основі його р</w:t>
      </w:r>
      <w:r>
        <w:t>езультатів.</w:t>
      </w:r>
    </w:p>
    <w:p w:rsidR="00D36647" w:rsidRDefault="00C043E5">
      <w:pPr>
        <w:pStyle w:val="a3"/>
        <w:ind w:right="105"/>
      </w:pPr>
      <w:r>
        <w:t xml:space="preserve">Характер </w:t>
      </w:r>
      <w:proofErr w:type="spellStart"/>
      <w:r>
        <w:t>психодіагностичної</w:t>
      </w:r>
      <w:proofErr w:type="spellEnd"/>
      <w:r>
        <w:t xml:space="preserve"> ситуації обумовлює ефективність взаємодії учасників діагностичного процесу, впливає на отриману психодіагностичну інформацію. Висока особистісна значимість для обстежуваного результатів психодіагностики</w:t>
      </w:r>
      <w:r>
        <w:rPr>
          <w:spacing w:val="-13"/>
        </w:rPr>
        <w:t xml:space="preserve"> </w:t>
      </w:r>
      <w:r>
        <w:t>підвищує</w:t>
      </w:r>
      <w:r>
        <w:rPr>
          <w:spacing w:val="-13"/>
        </w:rPr>
        <w:t xml:space="preserve"> </w:t>
      </w:r>
      <w:r>
        <w:t>його</w:t>
      </w:r>
      <w:r>
        <w:rPr>
          <w:spacing w:val="-13"/>
        </w:rPr>
        <w:t xml:space="preserve"> </w:t>
      </w:r>
      <w:r>
        <w:t>активну</w:t>
      </w:r>
      <w:r>
        <w:rPr>
          <w:spacing w:val="-12"/>
        </w:rPr>
        <w:t xml:space="preserve"> </w:t>
      </w:r>
      <w:r>
        <w:t>позицію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діагностичному</w:t>
      </w:r>
      <w:r>
        <w:rPr>
          <w:spacing w:val="-12"/>
        </w:rPr>
        <w:t xml:space="preserve"> </w:t>
      </w:r>
      <w:r>
        <w:t>процесі,</w:t>
      </w:r>
      <w:r>
        <w:rPr>
          <w:spacing w:val="-13"/>
        </w:rPr>
        <w:t xml:space="preserve"> </w:t>
      </w:r>
      <w:r>
        <w:t>яка проявляється</w:t>
      </w:r>
      <w:r>
        <w:rPr>
          <w:spacing w:val="74"/>
          <w:w w:val="150"/>
        </w:rPr>
        <w:t xml:space="preserve"> </w:t>
      </w:r>
      <w:r>
        <w:t>в</w:t>
      </w:r>
      <w:r>
        <w:rPr>
          <w:spacing w:val="74"/>
          <w:w w:val="150"/>
        </w:rPr>
        <w:t xml:space="preserve"> </w:t>
      </w:r>
      <w:r>
        <w:t>готовності</w:t>
      </w:r>
      <w:r>
        <w:rPr>
          <w:spacing w:val="74"/>
          <w:w w:val="150"/>
        </w:rPr>
        <w:t xml:space="preserve"> </w:t>
      </w:r>
      <w:r>
        <w:t>давати</w:t>
      </w:r>
      <w:r>
        <w:rPr>
          <w:spacing w:val="74"/>
          <w:w w:val="150"/>
        </w:rPr>
        <w:t xml:space="preserve"> </w:t>
      </w:r>
      <w:r>
        <w:t>гранично</w:t>
      </w:r>
      <w:r>
        <w:rPr>
          <w:spacing w:val="75"/>
          <w:w w:val="150"/>
        </w:rPr>
        <w:t xml:space="preserve"> </w:t>
      </w:r>
      <w:r>
        <w:t>щирі</w:t>
      </w:r>
      <w:r>
        <w:rPr>
          <w:spacing w:val="75"/>
          <w:w w:val="150"/>
        </w:rPr>
        <w:t xml:space="preserve"> </w:t>
      </w:r>
      <w:r>
        <w:t>відповіді,</w:t>
      </w:r>
      <w:r>
        <w:rPr>
          <w:spacing w:val="74"/>
          <w:w w:val="150"/>
        </w:rPr>
        <w:t xml:space="preserve"> </w:t>
      </w:r>
      <w:r>
        <w:t>що</w:t>
      </w:r>
      <w:r>
        <w:rPr>
          <w:spacing w:val="74"/>
          <w:w w:val="150"/>
        </w:rPr>
        <w:t xml:space="preserve"> </w:t>
      </w:r>
      <w:r>
        <w:rPr>
          <w:spacing w:val="-2"/>
        </w:rPr>
        <w:t>сприяють</w:t>
      </w:r>
    </w:p>
    <w:p w:rsidR="00D36647" w:rsidRDefault="00D36647">
      <w:pPr>
        <w:sectPr w:rsidR="00D36647">
          <w:pgSz w:w="11910" w:h="16840"/>
          <w:pgMar w:top="1040" w:right="460" w:bottom="280" w:left="1240" w:header="715" w:footer="0" w:gutter="0"/>
          <w:cols w:space="720"/>
        </w:sectPr>
      </w:pPr>
    </w:p>
    <w:p w:rsidR="00D36647" w:rsidRDefault="00C043E5">
      <w:pPr>
        <w:pStyle w:val="a3"/>
        <w:tabs>
          <w:tab w:val="left" w:pos="881"/>
          <w:tab w:val="left" w:pos="2686"/>
          <w:tab w:val="left" w:pos="5038"/>
          <w:tab w:val="left" w:pos="6588"/>
          <w:tab w:val="left" w:pos="8082"/>
          <w:tab w:val="left" w:pos="10021"/>
        </w:tabs>
        <w:spacing w:before="198"/>
        <w:ind w:right="104" w:firstLine="0"/>
        <w:jc w:val="right"/>
      </w:pPr>
      <w:r>
        <w:lastRenderedPageBreak/>
        <w:t xml:space="preserve">отриманню адекватної діагностичної інформації. У разі невисокої особистісної значущості результатів для обстежуваного психолог-діагност може зіткнутися з такими поведінковими проявами, як ухильність і обережність, що виражаються </w:t>
      </w:r>
      <w:r>
        <w:rPr>
          <w:spacing w:val="-10"/>
        </w:rPr>
        <w:t>в</w:t>
      </w:r>
      <w:r>
        <w:tab/>
      </w:r>
      <w:r>
        <w:rPr>
          <w:spacing w:val="-2"/>
        </w:rPr>
        <w:t>нейтральних</w:t>
      </w:r>
      <w:r>
        <w:tab/>
      </w:r>
      <w:r>
        <w:rPr>
          <w:spacing w:val="-2"/>
        </w:rPr>
        <w:t>висловлювання</w:t>
      </w:r>
      <w:r>
        <w:rPr>
          <w:spacing w:val="-2"/>
        </w:rPr>
        <w:t>х,</w:t>
      </w:r>
      <w:r>
        <w:tab/>
      </w:r>
      <w:r>
        <w:rPr>
          <w:spacing w:val="-2"/>
        </w:rPr>
        <w:t>соціальній</w:t>
      </w:r>
      <w:r>
        <w:tab/>
      </w:r>
      <w:proofErr w:type="spellStart"/>
      <w:r>
        <w:rPr>
          <w:spacing w:val="-2"/>
        </w:rPr>
        <w:t>бажаністі</w:t>
      </w:r>
      <w:proofErr w:type="spellEnd"/>
      <w:r>
        <w:rPr>
          <w:spacing w:val="-2"/>
        </w:rPr>
        <w:t>,</w:t>
      </w:r>
      <w:r>
        <w:tab/>
      </w:r>
      <w:r>
        <w:rPr>
          <w:spacing w:val="-2"/>
        </w:rPr>
        <w:t>замовчування</w:t>
      </w:r>
      <w:r>
        <w:tab/>
      </w:r>
      <w:r>
        <w:rPr>
          <w:spacing w:val="-10"/>
        </w:rPr>
        <w:t xml:space="preserve">і </w:t>
      </w:r>
      <w:r>
        <w:t>заперечення своїх рис, які ускладнюють встановлення психологічного діагнозу.</w:t>
      </w:r>
    </w:p>
    <w:p w:rsidR="00D36647" w:rsidRDefault="00C043E5">
      <w:pPr>
        <w:pStyle w:val="a3"/>
        <w:spacing w:before="1"/>
        <w:ind w:right="106"/>
      </w:pPr>
      <w:r>
        <w:t>Виділяються чотири основні типи психодіагностичних ситуацій, що зустрічаються в практиці.</w:t>
      </w:r>
    </w:p>
    <w:p w:rsidR="00D36647" w:rsidRDefault="00C043E5">
      <w:pPr>
        <w:pStyle w:val="a5"/>
        <w:numPr>
          <w:ilvl w:val="0"/>
          <w:numId w:val="2"/>
        </w:numPr>
        <w:tabs>
          <w:tab w:val="left" w:pos="1447"/>
        </w:tabs>
        <w:ind w:left="461" w:right="107" w:firstLine="708"/>
        <w:jc w:val="both"/>
        <w:rPr>
          <w:sz w:val="28"/>
        </w:rPr>
      </w:pPr>
      <w:r>
        <w:rPr>
          <w:i/>
          <w:sz w:val="28"/>
        </w:rPr>
        <w:t>Консультація.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У ситуації консультації обстежувани</w:t>
      </w:r>
      <w:r>
        <w:rPr>
          <w:sz w:val="28"/>
        </w:rPr>
        <w:t>й з власної волі звертається до практичного психолога, довіряє його компетентності і приймає зобов'язання бути щирим у відповідях і активно брати участь у виробленні рішення, а консультант бере на себе відповідальність за надання допомоги у вирішенні життє</w:t>
      </w:r>
      <w:r>
        <w:rPr>
          <w:sz w:val="28"/>
        </w:rPr>
        <w:t>вих проблем.</w:t>
      </w:r>
    </w:p>
    <w:p w:rsidR="00D36647" w:rsidRDefault="00C043E5">
      <w:pPr>
        <w:pStyle w:val="a5"/>
        <w:numPr>
          <w:ilvl w:val="0"/>
          <w:numId w:val="2"/>
        </w:numPr>
        <w:tabs>
          <w:tab w:val="left" w:pos="1447"/>
        </w:tabs>
        <w:ind w:left="461" w:right="109" w:firstLine="708"/>
        <w:jc w:val="both"/>
        <w:rPr>
          <w:sz w:val="28"/>
        </w:rPr>
      </w:pPr>
      <w:r>
        <w:rPr>
          <w:i/>
          <w:sz w:val="28"/>
        </w:rPr>
        <w:t>Відбір.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 xml:space="preserve">У ситуації відбору обстежуваний самостійно приймає рішення про вступ до вузу, коледж, на курси і т.п., а рішення про подальшу його долю залежить від інших осіб (членів приймальної комісії, </w:t>
      </w:r>
      <w:proofErr w:type="spellStart"/>
      <w:r>
        <w:rPr>
          <w:sz w:val="28"/>
        </w:rPr>
        <w:t>комісії</w:t>
      </w:r>
      <w:proofErr w:type="spellEnd"/>
      <w:r>
        <w:rPr>
          <w:sz w:val="28"/>
        </w:rPr>
        <w:t xml:space="preserve"> у професійному доборі, співробітника в</w:t>
      </w:r>
      <w:r>
        <w:rPr>
          <w:sz w:val="28"/>
        </w:rPr>
        <w:t>ідділу персоналу).</w:t>
      </w:r>
    </w:p>
    <w:p w:rsidR="00D36647" w:rsidRDefault="00C043E5">
      <w:pPr>
        <w:pStyle w:val="a3"/>
        <w:ind w:right="106"/>
      </w:pPr>
      <w:r>
        <w:t xml:space="preserve">Ситуація відбору характеризується, з одного боку, меншою свободою і активністю піддослідних, а з іншого - більшу значимість результатів психодіагностичного обстеження і відповідно більшою емоційною </w:t>
      </w:r>
      <w:r>
        <w:rPr>
          <w:spacing w:val="-2"/>
        </w:rPr>
        <w:t>напруженістю.</w:t>
      </w:r>
    </w:p>
    <w:p w:rsidR="00D36647" w:rsidRDefault="00C043E5">
      <w:pPr>
        <w:pStyle w:val="a3"/>
        <w:ind w:right="105"/>
      </w:pPr>
      <w:r>
        <w:t>Емоційна напруженість під</w:t>
      </w:r>
      <w:r>
        <w:t>вищується, перш за все, тому, що після виконання психодіагностичних завдань обстежуваний не може з власної ініціативи повторно пройти обстеження і будь-яким чином вплинути на думку осіб, які аналізують результати.</w:t>
      </w:r>
    </w:p>
    <w:p w:rsidR="00D36647" w:rsidRDefault="00C043E5">
      <w:pPr>
        <w:pStyle w:val="a5"/>
        <w:numPr>
          <w:ilvl w:val="0"/>
          <w:numId w:val="2"/>
        </w:numPr>
        <w:tabs>
          <w:tab w:val="left" w:pos="1447"/>
        </w:tabs>
        <w:ind w:left="461" w:right="105" w:firstLine="708"/>
        <w:jc w:val="both"/>
        <w:rPr>
          <w:sz w:val="28"/>
        </w:rPr>
      </w:pPr>
      <w:r>
        <w:rPr>
          <w:i/>
          <w:sz w:val="28"/>
        </w:rPr>
        <w:t>Примусове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обстеження.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Дана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ситуація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</w:t>
      </w:r>
      <w:r>
        <w:rPr>
          <w:sz w:val="28"/>
        </w:rPr>
        <w:t>еризується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неможливістю ухилитися від участі в обстеженні, сполученням діагностичної інформації обстежуваному, а також самостійним плануванням своєї поведінки і життєвого шляху за отриманими результатами.</w:t>
      </w:r>
    </w:p>
    <w:p w:rsidR="00D36647" w:rsidRDefault="00C043E5">
      <w:pPr>
        <w:pStyle w:val="a5"/>
        <w:numPr>
          <w:ilvl w:val="0"/>
          <w:numId w:val="2"/>
        </w:numPr>
        <w:tabs>
          <w:tab w:val="left" w:pos="1447"/>
        </w:tabs>
        <w:ind w:left="461" w:right="104" w:firstLine="708"/>
        <w:jc w:val="both"/>
        <w:rPr>
          <w:sz w:val="28"/>
        </w:rPr>
      </w:pPr>
      <w:r>
        <w:rPr>
          <w:i/>
          <w:sz w:val="28"/>
        </w:rPr>
        <w:t>Атестація.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Характеризується високим рівнем соціальн</w:t>
      </w:r>
      <w:r>
        <w:rPr>
          <w:sz w:val="28"/>
        </w:rPr>
        <w:t>ого контролю за поведінкою обстежуваного, примусом його до участі в обстеженні, прийняттям рішення про долю обстежуваного іншими людьми поза його бажання.</w:t>
      </w:r>
    </w:p>
    <w:p w:rsidR="00D36647" w:rsidRDefault="00C043E5">
      <w:pPr>
        <w:pStyle w:val="a3"/>
        <w:ind w:right="106"/>
      </w:pPr>
      <w:r>
        <w:t xml:space="preserve">Ситуації примусового обстеження та атестації характеризуються найменшою </w:t>
      </w:r>
      <w:proofErr w:type="spellStart"/>
      <w:r>
        <w:t>вираженістю</w:t>
      </w:r>
      <w:proofErr w:type="spellEnd"/>
      <w:r>
        <w:t xml:space="preserve"> мотивації до обст</w:t>
      </w:r>
      <w:r>
        <w:t>еження, що може істотно ускладнювати процес встановлення контакту з обстежуваним і спотворювати діагностичну інформацію. Для підвищення мотивації до обстеження можна перед початком обстеження запитати, що обстежуваний хотів би дізнатися про себе, яку інфор</w:t>
      </w:r>
      <w:r>
        <w:t>мацію отримати, з метою актуалізації мотиву самопізнання.</w:t>
      </w:r>
    </w:p>
    <w:p w:rsidR="00D36647" w:rsidRDefault="00C043E5">
      <w:pPr>
        <w:pStyle w:val="a3"/>
        <w:ind w:right="103"/>
      </w:pPr>
      <w:r>
        <w:t>Особливу увагу слід приділяти встановленню контакту з дітьми. Найчастіше встановлення контакту з дитиною починається саме на основному етапі психодіагностичного обстеження, так як на підготовчому ет</w:t>
      </w:r>
      <w:r>
        <w:t xml:space="preserve">апі </w:t>
      </w:r>
      <w:proofErr w:type="spellStart"/>
      <w:r>
        <w:t>психолог-</w:t>
      </w:r>
      <w:proofErr w:type="spellEnd"/>
      <w:r>
        <w:t xml:space="preserve"> діагност</w:t>
      </w:r>
      <w:r>
        <w:rPr>
          <w:spacing w:val="-6"/>
        </w:rPr>
        <w:t xml:space="preserve"> </w:t>
      </w:r>
      <w:r>
        <w:t>взаємодіє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батьком,</w:t>
      </w:r>
      <w:r>
        <w:rPr>
          <w:spacing w:val="-6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сформулював</w:t>
      </w:r>
      <w:r>
        <w:rPr>
          <w:spacing w:val="-5"/>
        </w:rPr>
        <w:t xml:space="preserve"> </w:t>
      </w:r>
      <w:r>
        <w:t>свій</w:t>
      </w:r>
      <w:r>
        <w:rPr>
          <w:spacing w:val="-5"/>
        </w:rPr>
        <w:t xml:space="preserve"> </w:t>
      </w:r>
      <w:r>
        <w:t>запит.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обстеженні</w:t>
      </w:r>
      <w:r>
        <w:rPr>
          <w:spacing w:val="-5"/>
        </w:rPr>
        <w:t xml:space="preserve"> </w:t>
      </w:r>
      <w:r>
        <w:t>дітей дошкільного віку необхідно передбачити порядок присутності батьків. При роботі з дітьми молодшого дошкільного віку для встановлення контакту може знадобитися</w:t>
      </w:r>
      <w:r>
        <w:rPr>
          <w:spacing w:val="79"/>
          <w:w w:val="150"/>
        </w:rPr>
        <w:t xml:space="preserve"> </w:t>
      </w:r>
      <w:r>
        <w:t>кілька</w:t>
      </w:r>
      <w:r>
        <w:rPr>
          <w:spacing w:val="23"/>
        </w:rPr>
        <w:t xml:space="preserve">  </w:t>
      </w:r>
      <w:r>
        <w:t>зустрічей</w:t>
      </w:r>
      <w:r>
        <w:rPr>
          <w:spacing w:val="22"/>
        </w:rPr>
        <w:t xml:space="preserve">  </w:t>
      </w:r>
      <w:r>
        <w:t>з</w:t>
      </w:r>
      <w:r>
        <w:rPr>
          <w:spacing w:val="23"/>
        </w:rPr>
        <w:t xml:space="preserve">  </w:t>
      </w:r>
      <w:r>
        <w:t>психологом-діагностом.</w:t>
      </w:r>
      <w:r>
        <w:rPr>
          <w:spacing w:val="78"/>
          <w:w w:val="150"/>
        </w:rPr>
        <w:t xml:space="preserve"> </w:t>
      </w:r>
      <w:r>
        <w:t>Протягом</w:t>
      </w:r>
      <w:r>
        <w:rPr>
          <w:spacing w:val="22"/>
        </w:rPr>
        <w:t xml:space="preserve">  </w:t>
      </w:r>
      <w:r>
        <w:rPr>
          <w:spacing w:val="-2"/>
        </w:rPr>
        <w:t>перших</w:t>
      </w:r>
    </w:p>
    <w:p w:rsidR="00D36647" w:rsidRDefault="00D36647">
      <w:pPr>
        <w:sectPr w:rsidR="00D36647">
          <w:pgSz w:w="11910" w:h="16840"/>
          <w:pgMar w:top="1040" w:right="460" w:bottom="280" w:left="1240" w:header="715" w:footer="0" w:gutter="0"/>
          <w:cols w:space="720"/>
        </w:sectPr>
      </w:pPr>
    </w:p>
    <w:p w:rsidR="00D36647" w:rsidRDefault="00C043E5">
      <w:pPr>
        <w:pStyle w:val="a3"/>
        <w:spacing w:before="198"/>
        <w:ind w:right="104" w:firstLine="0"/>
      </w:pPr>
      <w:r>
        <w:lastRenderedPageBreak/>
        <w:t>консультацій дитина звикає до нового дорослому і нової обстановки, психолог при</w:t>
      </w:r>
      <w:r>
        <w:rPr>
          <w:spacing w:val="-18"/>
        </w:rPr>
        <w:t xml:space="preserve"> </w:t>
      </w:r>
      <w:r>
        <w:t>цьому</w:t>
      </w:r>
      <w:r>
        <w:rPr>
          <w:spacing w:val="-17"/>
        </w:rPr>
        <w:t xml:space="preserve"> </w:t>
      </w:r>
      <w:r>
        <w:t>отримує</w:t>
      </w:r>
      <w:r>
        <w:rPr>
          <w:spacing w:val="-18"/>
        </w:rPr>
        <w:t xml:space="preserve"> </w:t>
      </w:r>
      <w:r>
        <w:t>психодіагностичну</w:t>
      </w:r>
      <w:r>
        <w:rPr>
          <w:spacing w:val="-17"/>
        </w:rPr>
        <w:t xml:space="preserve"> </w:t>
      </w:r>
      <w:r>
        <w:t>інформацію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допомогою</w:t>
      </w:r>
      <w:r>
        <w:rPr>
          <w:spacing w:val="-18"/>
        </w:rPr>
        <w:t xml:space="preserve"> </w:t>
      </w:r>
      <w:r>
        <w:t>спостереження за характером взаємодії дитини з батьком, з незнайомим дорослим, особливостями гри.</w:t>
      </w:r>
    </w:p>
    <w:p w:rsidR="00D36647" w:rsidRDefault="00C043E5">
      <w:pPr>
        <w:pStyle w:val="a3"/>
        <w:ind w:right="103"/>
      </w:pPr>
      <w:r>
        <w:t>При встановленні контакту з підлітками слід з повагою ставитися до його захопленням і пристрастям, утримуватися від критики зовнішнього вигляду підлітка і йог</w:t>
      </w:r>
      <w:r>
        <w:t>о кумирів. Відчувши недоброзичливе або іронічне ставлення, підліток</w:t>
      </w:r>
      <w:r>
        <w:rPr>
          <w:spacing w:val="-18"/>
        </w:rPr>
        <w:t xml:space="preserve"> </w:t>
      </w:r>
      <w:r>
        <w:t>може</w:t>
      </w:r>
      <w:r>
        <w:rPr>
          <w:spacing w:val="-17"/>
        </w:rPr>
        <w:t xml:space="preserve"> </w:t>
      </w:r>
      <w:r>
        <w:t>відмовитися</w:t>
      </w:r>
      <w:r>
        <w:rPr>
          <w:spacing w:val="-18"/>
        </w:rPr>
        <w:t xml:space="preserve"> </w:t>
      </w:r>
      <w:r>
        <w:t>відповідати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питання,</w:t>
      </w:r>
      <w:r>
        <w:rPr>
          <w:spacing w:val="-17"/>
        </w:rPr>
        <w:t xml:space="preserve"> </w:t>
      </w:r>
      <w:r>
        <w:t>запропонувати</w:t>
      </w:r>
      <w:r>
        <w:rPr>
          <w:spacing w:val="-16"/>
        </w:rPr>
        <w:t xml:space="preserve"> </w:t>
      </w:r>
      <w:r>
        <w:t>такі</w:t>
      </w:r>
      <w:r>
        <w:rPr>
          <w:spacing w:val="-18"/>
        </w:rPr>
        <w:t xml:space="preserve"> </w:t>
      </w:r>
      <w:r>
        <w:t>відповіді, щоб досадити психологу-діагносту або здійснювати випадковий вибір при заповненні опитувальників і тестів.</w:t>
      </w:r>
    </w:p>
    <w:p w:rsidR="00D36647" w:rsidRDefault="00C043E5">
      <w:pPr>
        <w:pStyle w:val="a3"/>
        <w:ind w:right="108"/>
      </w:pPr>
      <w:r>
        <w:t xml:space="preserve">Проведення </w:t>
      </w:r>
      <w:r>
        <w:t>психодіагностичних методик має проходити в атмосфері довіри і доброзичливості; в разі потреби можна ще раз нагадати обстежуваному про конфіденційність отриманих результатів.</w:t>
      </w:r>
    </w:p>
    <w:p w:rsidR="00D36647" w:rsidRDefault="00C043E5">
      <w:pPr>
        <w:pStyle w:val="a3"/>
        <w:ind w:right="106"/>
      </w:pPr>
      <w:r>
        <w:t>Тривалість</w:t>
      </w:r>
      <w:r>
        <w:rPr>
          <w:spacing w:val="-18"/>
        </w:rPr>
        <w:t xml:space="preserve"> </w:t>
      </w:r>
      <w:r>
        <w:t>основного</w:t>
      </w:r>
      <w:r>
        <w:rPr>
          <w:spacing w:val="-17"/>
        </w:rPr>
        <w:t xml:space="preserve"> </w:t>
      </w:r>
      <w:r>
        <w:t>етапу</w:t>
      </w:r>
      <w:r>
        <w:rPr>
          <w:spacing w:val="-18"/>
        </w:rPr>
        <w:t xml:space="preserve"> </w:t>
      </w:r>
      <w:r>
        <w:t>психодіагностичного</w:t>
      </w:r>
      <w:r>
        <w:rPr>
          <w:spacing w:val="-17"/>
        </w:rPr>
        <w:t xml:space="preserve"> </w:t>
      </w:r>
      <w:r>
        <w:t>обстеження</w:t>
      </w:r>
      <w:r>
        <w:rPr>
          <w:spacing w:val="-18"/>
        </w:rPr>
        <w:t xml:space="preserve"> </w:t>
      </w:r>
      <w:r>
        <w:t>може</w:t>
      </w:r>
      <w:r>
        <w:rPr>
          <w:spacing w:val="-17"/>
        </w:rPr>
        <w:t xml:space="preserve"> </w:t>
      </w:r>
      <w:r>
        <w:t xml:space="preserve">значно варіюватися </w:t>
      </w:r>
      <w:r>
        <w:t>в залежності від складності і широти поставлених цілей, кількості конкретних</w:t>
      </w:r>
      <w:r>
        <w:rPr>
          <w:spacing w:val="-9"/>
        </w:rPr>
        <w:t xml:space="preserve"> </w:t>
      </w:r>
      <w:r>
        <w:t>завдань,</w:t>
      </w:r>
      <w:r>
        <w:rPr>
          <w:spacing w:val="-10"/>
        </w:rPr>
        <w:t xml:space="preserve"> </w:t>
      </w:r>
      <w:r>
        <w:t>обсягу</w:t>
      </w:r>
      <w:r>
        <w:rPr>
          <w:spacing w:val="-9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змісту</w:t>
      </w:r>
      <w:r>
        <w:rPr>
          <w:spacing w:val="-9"/>
        </w:rPr>
        <w:t xml:space="preserve"> </w:t>
      </w:r>
      <w:r>
        <w:t>психодіагностичного</w:t>
      </w:r>
      <w:r>
        <w:rPr>
          <w:spacing w:val="-9"/>
        </w:rPr>
        <w:t xml:space="preserve"> </w:t>
      </w:r>
      <w:r>
        <w:t>комплексу,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також</w:t>
      </w:r>
      <w:r>
        <w:rPr>
          <w:spacing w:val="-9"/>
        </w:rPr>
        <w:t xml:space="preserve"> </w:t>
      </w:r>
      <w:r>
        <w:t>від психічного і фізичного стану</w:t>
      </w:r>
      <w:r>
        <w:rPr>
          <w:spacing w:val="-1"/>
        </w:rPr>
        <w:t xml:space="preserve"> </w:t>
      </w:r>
      <w:r>
        <w:t>обстежуваного і ряду інших</w:t>
      </w:r>
      <w:r>
        <w:rPr>
          <w:spacing w:val="-1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психологічних, так і непсихологічних факторів.</w:t>
      </w:r>
    </w:p>
    <w:p w:rsidR="00D36647" w:rsidRDefault="00C043E5">
      <w:pPr>
        <w:pStyle w:val="a3"/>
        <w:spacing w:before="1"/>
        <w:ind w:right="107"/>
      </w:pPr>
      <w:r>
        <w:t xml:space="preserve">Загальна тривалість безперервного обстеження дорослих і підлітків не повинна перевищувати однієї години, </w:t>
      </w:r>
      <w:proofErr w:type="spellStart"/>
      <w:r>
        <w:t>психодіагностичне</w:t>
      </w:r>
      <w:proofErr w:type="spellEnd"/>
      <w:r>
        <w:t xml:space="preserve"> обстеження дітей не може тривати більше 45 хвилин. Чим молодша дитина, тим менше часу має займати </w:t>
      </w:r>
      <w:proofErr w:type="spellStart"/>
      <w:r>
        <w:t>психодіагностичне</w:t>
      </w:r>
      <w:proofErr w:type="spellEnd"/>
      <w:r>
        <w:t xml:space="preserve"> обстеження.</w:t>
      </w:r>
    </w:p>
    <w:p w:rsidR="00D36647" w:rsidRDefault="00C043E5">
      <w:pPr>
        <w:pStyle w:val="a3"/>
        <w:ind w:right="107"/>
      </w:pPr>
      <w:r>
        <w:t>Завер</w:t>
      </w:r>
      <w:r>
        <w:t>шується</w:t>
      </w:r>
      <w:r>
        <w:rPr>
          <w:spacing w:val="-3"/>
        </w:rPr>
        <w:t xml:space="preserve"> </w:t>
      </w:r>
      <w:r>
        <w:t>основний</w:t>
      </w:r>
      <w:r>
        <w:rPr>
          <w:spacing w:val="-3"/>
        </w:rPr>
        <w:t xml:space="preserve"> </w:t>
      </w:r>
      <w:r>
        <w:t>етап</w:t>
      </w:r>
      <w:r>
        <w:rPr>
          <w:spacing w:val="-2"/>
        </w:rPr>
        <w:t xml:space="preserve"> </w:t>
      </w:r>
      <w:r>
        <w:t>психодіагностичного</w:t>
      </w:r>
      <w:r>
        <w:rPr>
          <w:spacing w:val="-3"/>
        </w:rPr>
        <w:t xml:space="preserve"> </w:t>
      </w:r>
      <w:r>
        <w:t>обстеження</w:t>
      </w:r>
      <w:r>
        <w:rPr>
          <w:spacing w:val="-3"/>
        </w:rPr>
        <w:t xml:space="preserve"> </w:t>
      </w:r>
      <w:r>
        <w:t>первинним узагальненням психологічної інформації. Однією з можливих форм такого узагальнення може бути складання таблиць індивідуального або групового обстеження, в яких систематизуються використані мето</w:t>
      </w:r>
      <w:r>
        <w:t>дики, що реєструються показники, групуються по необхідним ознаками обстежувані і т.п.</w:t>
      </w:r>
    </w:p>
    <w:p w:rsidR="00D36647" w:rsidRDefault="00C043E5">
      <w:pPr>
        <w:pStyle w:val="a3"/>
        <w:ind w:right="103"/>
      </w:pPr>
      <w:r>
        <w:t>Заключний етап психодіагностичного обстеження включає в себе інтегральний аналіз результатів, опис та інтерпретацію отриманих даних, обов'язково передбачає зіставлення ре</w:t>
      </w:r>
      <w:r>
        <w:t>зультатів з висунутої на початку обстеження</w:t>
      </w:r>
      <w:r>
        <w:rPr>
          <w:spacing w:val="-18"/>
        </w:rPr>
        <w:t xml:space="preserve"> </w:t>
      </w:r>
      <w:proofErr w:type="spellStart"/>
      <w:r>
        <w:t>психодиагностичної</w:t>
      </w:r>
      <w:proofErr w:type="spellEnd"/>
      <w:r>
        <w:rPr>
          <w:spacing w:val="-17"/>
        </w:rPr>
        <w:t xml:space="preserve"> </w:t>
      </w:r>
      <w:r>
        <w:t>гіпотезою.</w:t>
      </w:r>
      <w:r>
        <w:rPr>
          <w:spacing w:val="-18"/>
        </w:rPr>
        <w:t xml:space="preserve"> </w:t>
      </w:r>
      <w:r>
        <w:t>Психолог-діагност</w:t>
      </w:r>
      <w:r>
        <w:rPr>
          <w:spacing w:val="-17"/>
        </w:rPr>
        <w:t xml:space="preserve"> </w:t>
      </w:r>
      <w:r>
        <w:t>складає</w:t>
      </w:r>
      <w:r>
        <w:rPr>
          <w:spacing w:val="-18"/>
        </w:rPr>
        <w:t xml:space="preserve"> </w:t>
      </w:r>
      <w:r>
        <w:t xml:space="preserve">висновок але результатами проведеного обстеження і проводить консультацію за результатами обстеження. Детальніше про принципи написання психодіагностичного </w:t>
      </w:r>
      <w:r>
        <w:t>висновку і проведенні консультації за результатами психодіагностичного обстеження поговоримо далі в розділах «Роль психологічного анамнезу в діагностичному обстеженні» і «Консультування з результатами психодіагностичного обстеження».</w:t>
      </w:r>
    </w:p>
    <w:p w:rsidR="00D36647" w:rsidRDefault="00C043E5">
      <w:pPr>
        <w:pStyle w:val="a3"/>
        <w:ind w:right="106"/>
      </w:pPr>
      <w:r>
        <w:t>Якщо</w:t>
      </w:r>
      <w:r>
        <w:rPr>
          <w:spacing w:val="-16"/>
        </w:rPr>
        <w:t xml:space="preserve"> </w:t>
      </w:r>
      <w:r>
        <w:t>існує</w:t>
      </w:r>
      <w:r>
        <w:rPr>
          <w:spacing w:val="-16"/>
        </w:rPr>
        <w:t xml:space="preserve"> </w:t>
      </w:r>
      <w:r>
        <w:t>така</w:t>
      </w:r>
      <w:r>
        <w:rPr>
          <w:spacing w:val="-16"/>
        </w:rPr>
        <w:t xml:space="preserve"> </w:t>
      </w:r>
      <w:r>
        <w:t>можлив</w:t>
      </w:r>
      <w:r>
        <w:t>ість,</w:t>
      </w:r>
      <w:r>
        <w:rPr>
          <w:spacing w:val="-16"/>
        </w:rPr>
        <w:t xml:space="preserve"> </w:t>
      </w:r>
      <w:r>
        <w:t>наприклад,</w:t>
      </w:r>
      <w:r>
        <w:rPr>
          <w:spacing w:val="-17"/>
        </w:rPr>
        <w:t xml:space="preserve"> </w:t>
      </w:r>
      <w:r>
        <w:t>якщо</w:t>
      </w:r>
      <w:r>
        <w:rPr>
          <w:spacing w:val="-16"/>
        </w:rPr>
        <w:t xml:space="preserve"> </w:t>
      </w:r>
      <w:r>
        <w:t>психолог</w:t>
      </w:r>
      <w:r>
        <w:rPr>
          <w:spacing w:val="-12"/>
        </w:rPr>
        <w:t xml:space="preserve"> </w:t>
      </w:r>
      <w:r>
        <w:t>працює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установі, де вчиться або працює обстежуваний, то </w:t>
      </w:r>
      <w:proofErr w:type="spellStart"/>
      <w:r>
        <w:t>психодіагностичне</w:t>
      </w:r>
      <w:proofErr w:type="spellEnd"/>
      <w:r>
        <w:t xml:space="preserve"> обстеження завершується</w:t>
      </w:r>
      <w:r>
        <w:rPr>
          <w:spacing w:val="-3"/>
        </w:rPr>
        <w:t xml:space="preserve"> </w:t>
      </w:r>
      <w:r>
        <w:t>наглядом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клієнтом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процесі</w:t>
      </w:r>
      <w:r>
        <w:rPr>
          <w:spacing w:val="-3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>рекомендацій</w:t>
      </w:r>
      <w:r>
        <w:rPr>
          <w:spacing w:val="-2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після надання</w:t>
      </w:r>
      <w:r>
        <w:rPr>
          <w:spacing w:val="-9"/>
        </w:rPr>
        <w:t xml:space="preserve"> </w:t>
      </w:r>
      <w:r>
        <w:t>психологічної</w:t>
      </w:r>
      <w:r>
        <w:rPr>
          <w:spacing w:val="-9"/>
        </w:rPr>
        <w:t xml:space="preserve"> </w:t>
      </w:r>
      <w:r>
        <w:t>допомоги.</w:t>
      </w:r>
      <w:r>
        <w:rPr>
          <w:spacing w:val="-9"/>
        </w:rPr>
        <w:t xml:space="preserve"> </w:t>
      </w:r>
      <w:r>
        <w:t>Це</w:t>
      </w:r>
      <w:r>
        <w:rPr>
          <w:spacing w:val="-10"/>
        </w:rPr>
        <w:t xml:space="preserve"> </w:t>
      </w:r>
      <w:r>
        <w:t>дозволяє</w:t>
      </w:r>
      <w:r>
        <w:rPr>
          <w:spacing w:val="-10"/>
        </w:rPr>
        <w:t xml:space="preserve"> </w:t>
      </w:r>
      <w:r>
        <w:t>перевірити</w:t>
      </w:r>
      <w:r>
        <w:rPr>
          <w:spacing w:val="-9"/>
        </w:rPr>
        <w:t xml:space="preserve"> </w:t>
      </w:r>
      <w:r>
        <w:t>точніс</w:t>
      </w:r>
      <w:r>
        <w:t>ть</w:t>
      </w:r>
      <w:r>
        <w:rPr>
          <w:spacing w:val="-10"/>
        </w:rPr>
        <w:t xml:space="preserve"> </w:t>
      </w:r>
      <w:r>
        <w:t>поставленого психологічного діагнозу і ефективність запропонованих рекомендацій.</w:t>
      </w:r>
    </w:p>
    <w:p w:rsidR="00D36647" w:rsidRDefault="00D36647">
      <w:pPr>
        <w:sectPr w:rsidR="00D36647">
          <w:pgSz w:w="11910" w:h="16840"/>
          <w:pgMar w:top="1040" w:right="460" w:bottom="280" w:left="1240" w:header="715" w:footer="0" w:gutter="0"/>
          <w:cols w:space="720"/>
        </w:sectPr>
      </w:pPr>
    </w:p>
    <w:p w:rsidR="00D36647" w:rsidRDefault="00D36647">
      <w:pPr>
        <w:pStyle w:val="a3"/>
        <w:spacing w:before="201"/>
        <w:ind w:left="0" w:firstLine="0"/>
        <w:jc w:val="left"/>
      </w:pPr>
    </w:p>
    <w:p w:rsidR="00D36647" w:rsidRDefault="00C043E5">
      <w:pPr>
        <w:pStyle w:val="2"/>
        <w:spacing w:line="321" w:lineRule="exact"/>
        <w:ind w:left="1171"/>
        <w:jc w:val="both"/>
      </w:pPr>
      <w:r>
        <w:t>Питання</w:t>
      </w:r>
      <w:r>
        <w:rPr>
          <w:spacing w:val="-14"/>
        </w:rPr>
        <w:t xml:space="preserve"> </w:t>
      </w:r>
      <w:r>
        <w:t>3.</w:t>
      </w:r>
      <w:r>
        <w:rPr>
          <w:spacing w:val="-16"/>
        </w:rPr>
        <w:t xml:space="preserve"> </w:t>
      </w:r>
      <w:r>
        <w:t>Психодіагностичне</w:t>
      </w:r>
      <w:r>
        <w:rPr>
          <w:spacing w:val="-17"/>
        </w:rPr>
        <w:t xml:space="preserve"> </w:t>
      </w:r>
      <w:r>
        <w:t>обстеження:</w:t>
      </w:r>
      <w:r>
        <w:rPr>
          <w:spacing w:val="-15"/>
        </w:rPr>
        <w:t xml:space="preserve"> </w:t>
      </w:r>
      <w:r>
        <w:t>характеристика</w:t>
      </w:r>
      <w:r>
        <w:rPr>
          <w:spacing w:val="-16"/>
        </w:rPr>
        <w:t xml:space="preserve"> </w:t>
      </w:r>
      <w:r>
        <w:rPr>
          <w:spacing w:val="-2"/>
        </w:rPr>
        <w:t>процесу</w:t>
      </w:r>
    </w:p>
    <w:p w:rsidR="00D36647" w:rsidRDefault="00C043E5">
      <w:pPr>
        <w:pStyle w:val="a3"/>
        <w:ind w:right="109"/>
      </w:pPr>
      <w:r>
        <w:t>Психодіагностичне обстеження є діяльністю психолога, кінцевим результатом якої є побудова психологічного діагнозу.</w:t>
      </w:r>
    </w:p>
    <w:p w:rsidR="00D36647" w:rsidRDefault="00C043E5">
      <w:pPr>
        <w:pStyle w:val="a3"/>
        <w:ind w:right="107"/>
      </w:pPr>
      <w:r>
        <w:t>У психодіагностиці існують досить строгі правила, що регламентують процедуру проведення психодіагностичного обстеження, а також обробки та ін</w:t>
      </w:r>
      <w:r>
        <w:t>терпретації його результатів, а саме:</w:t>
      </w:r>
    </w:p>
    <w:p w:rsidR="00D36647" w:rsidRDefault="00C043E5">
      <w:pPr>
        <w:pStyle w:val="a5"/>
        <w:numPr>
          <w:ilvl w:val="0"/>
          <w:numId w:val="1"/>
        </w:numPr>
        <w:tabs>
          <w:tab w:val="left" w:pos="1599"/>
        </w:tabs>
        <w:ind w:left="461" w:right="106" w:firstLine="709"/>
        <w:jc w:val="both"/>
        <w:rPr>
          <w:sz w:val="28"/>
        </w:rPr>
      </w:pPr>
      <w:r>
        <w:rPr>
          <w:sz w:val="28"/>
        </w:rPr>
        <w:t>перед застосуванням тієї або іншої методики тесту психологові необхідно</w:t>
      </w:r>
      <w:r>
        <w:rPr>
          <w:spacing w:val="-11"/>
          <w:sz w:val="28"/>
        </w:rPr>
        <w:t xml:space="preserve"> </w:t>
      </w:r>
      <w:r>
        <w:rPr>
          <w:sz w:val="28"/>
        </w:rPr>
        <w:t>ознайомитися</w:t>
      </w:r>
      <w:r>
        <w:rPr>
          <w:spacing w:val="-10"/>
          <w:sz w:val="28"/>
        </w:rPr>
        <w:t xml:space="preserve"> </w:t>
      </w:r>
      <w:r>
        <w:rPr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z w:val="28"/>
        </w:rPr>
        <w:t>нею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випробувати</w:t>
      </w:r>
      <w:r>
        <w:rPr>
          <w:spacing w:val="-10"/>
          <w:sz w:val="28"/>
        </w:rPr>
        <w:t xml:space="preserve"> </w:t>
      </w:r>
      <w:r>
        <w:rPr>
          <w:sz w:val="28"/>
        </w:rPr>
        <w:t>її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практиці,</w:t>
      </w:r>
      <w:r>
        <w:rPr>
          <w:spacing w:val="-9"/>
          <w:sz w:val="28"/>
        </w:rPr>
        <w:t xml:space="preserve"> </w:t>
      </w:r>
      <w:r>
        <w:rPr>
          <w:sz w:val="28"/>
        </w:rPr>
        <w:t>що</w:t>
      </w:r>
      <w:r>
        <w:rPr>
          <w:spacing w:val="-10"/>
          <w:sz w:val="28"/>
        </w:rPr>
        <w:t xml:space="preserve"> </w:t>
      </w:r>
      <w:r>
        <w:rPr>
          <w:sz w:val="28"/>
        </w:rPr>
        <w:t>дозволить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надалі уникнути можливих помилок і врахувати всі особливості застосування даної </w:t>
      </w:r>
      <w:r>
        <w:rPr>
          <w:spacing w:val="-2"/>
          <w:sz w:val="28"/>
        </w:rPr>
        <w:t>мето</w:t>
      </w:r>
      <w:r>
        <w:rPr>
          <w:spacing w:val="-2"/>
          <w:sz w:val="28"/>
        </w:rPr>
        <w:t>дики;</w:t>
      </w:r>
    </w:p>
    <w:p w:rsidR="00D36647" w:rsidRDefault="00C043E5">
      <w:pPr>
        <w:pStyle w:val="a5"/>
        <w:numPr>
          <w:ilvl w:val="0"/>
          <w:numId w:val="1"/>
        </w:numPr>
        <w:tabs>
          <w:tab w:val="left" w:pos="1516"/>
        </w:tabs>
        <w:ind w:left="461" w:right="105" w:firstLine="709"/>
        <w:jc w:val="both"/>
        <w:rPr>
          <w:sz w:val="28"/>
        </w:rPr>
      </w:pPr>
      <w:r>
        <w:rPr>
          <w:sz w:val="28"/>
        </w:rPr>
        <w:t>перед початком виконання тестових завдань необхідно подбати, щоб обстежуваний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7"/>
          <w:sz w:val="28"/>
        </w:rPr>
        <w:t xml:space="preserve"> </w:t>
      </w:r>
      <w:r>
        <w:rPr>
          <w:sz w:val="28"/>
        </w:rPr>
        <w:t>зрозумів</w:t>
      </w:r>
      <w:r>
        <w:rPr>
          <w:spacing w:val="-18"/>
          <w:sz w:val="28"/>
        </w:rPr>
        <w:t xml:space="preserve"> </w:t>
      </w:r>
      <w:r>
        <w:rPr>
          <w:sz w:val="28"/>
        </w:rPr>
        <w:t>ці</w:t>
      </w:r>
      <w:r>
        <w:rPr>
          <w:spacing w:val="-15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інструкцію,</w:t>
      </w:r>
      <w:r>
        <w:rPr>
          <w:spacing w:val="-17"/>
          <w:sz w:val="28"/>
        </w:rPr>
        <w:t xml:space="preserve"> </w:t>
      </w:r>
      <w:r>
        <w:rPr>
          <w:sz w:val="28"/>
        </w:rPr>
        <w:t>що</w:t>
      </w:r>
      <w:r>
        <w:rPr>
          <w:spacing w:val="-17"/>
          <w:sz w:val="28"/>
        </w:rPr>
        <w:t xml:space="preserve"> </w:t>
      </w:r>
      <w:r>
        <w:rPr>
          <w:sz w:val="28"/>
        </w:rPr>
        <w:t>їх</w:t>
      </w:r>
      <w:r>
        <w:rPr>
          <w:spacing w:val="-17"/>
          <w:sz w:val="28"/>
        </w:rPr>
        <w:t xml:space="preserve"> </w:t>
      </w:r>
      <w:r>
        <w:rPr>
          <w:sz w:val="28"/>
        </w:rPr>
        <w:t>супроводжує;</w:t>
      </w:r>
    </w:p>
    <w:p w:rsidR="00D36647" w:rsidRDefault="00C043E5">
      <w:pPr>
        <w:pStyle w:val="a5"/>
        <w:numPr>
          <w:ilvl w:val="0"/>
          <w:numId w:val="1"/>
        </w:numPr>
        <w:tabs>
          <w:tab w:val="left" w:pos="1587"/>
        </w:tabs>
        <w:ind w:left="461" w:right="106" w:firstLine="709"/>
        <w:jc w:val="both"/>
        <w:rPr>
          <w:sz w:val="28"/>
        </w:rPr>
      </w:pPr>
      <w:r>
        <w:rPr>
          <w:sz w:val="28"/>
        </w:rPr>
        <w:t>якщо психодіагностика проводиться в груповій формі, необхідно стежити,</w:t>
      </w:r>
      <w:r>
        <w:rPr>
          <w:spacing w:val="-12"/>
          <w:sz w:val="28"/>
        </w:rPr>
        <w:t xml:space="preserve"> </w:t>
      </w:r>
      <w:r>
        <w:rPr>
          <w:sz w:val="28"/>
        </w:rPr>
        <w:t>щоб</w:t>
      </w:r>
      <w:r>
        <w:rPr>
          <w:spacing w:val="-13"/>
          <w:sz w:val="28"/>
        </w:rPr>
        <w:t xml:space="preserve"> </w:t>
      </w:r>
      <w:r>
        <w:rPr>
          <w:sz w:val="28"/>
        </w:rPr>
        <w:t>обстежувані</w:t>
      </w:r>
      <w:r>
        <w:rPr>
          <w:spacing w:val="-12"/>
          <w:sz w:val="28"/>
        </w:rPr>
        <w:t xml:space="preserve"> </w:t>
      </w:r>
      <w:r>
        <w:rPr>
          <w:sz w:val="28"/>
        </w:rPr>
        <w:t>працювали</w:t>
      </w:r>
      <w:r>
        <w:rPr>
          <w:spacing w:val="-12"/>
          <w:sz w:val="28"/>
        </w:rPr>
        <w:t xml:space="preserve"> </w:t>
      </w:r>
      <w:r>
        <w:rPr>
          <w:sz w:val="28"/>
        </w:rPr>
        <w:t>незалежно</w:t>
      </w:r>
      <w:r>
        <w:rPr>
          <w:spacing w:val="-13"/>
          <w:sz w:val="28"/>
        </w:rPr>
        <w:t xml:space="preserve"> </w:t>
      </w:r>
      <w:r>
        <w:rPr>
          <w:sz w:val="28"/>
        </w:rPr>
        <w:t>одне</w:t>
      </w:r>
      <w:r>
        <w:rPr>
          <w:spacing w:val="-13"/>
          <w:sz w:val="28"/>
        </w:rPr>
        <w:t xml:space="preserve"> </w:t>
      </w:r>
      <w:r>
        <w:rPr>
          <w:sz w:val="28"/>
        </w:rPr>
        <w:t>від</w:t>
      </w:r>
      <w:r>
        <w:rPr>
          <w:spacing w:val="-14"/>
          <w:sz w:val="28"/>
        </w:rPr>
        <w:t xml:space="preserve"> </w:t>
      </w:r>
      <w:r>
        <w:rPr>
          <w:sz w:val="28"/>
        </w:rPr>
        <w:t>одного,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заважали</w:t>
      </w:r>
      <w:r>
        <w:rPr>
          <w:spacing w:val="-12"/>
          <w:sz w:val="28"/>
        </w:rPr>
        <w:t xml:space="preserve"> </w:t>
      </w:r>
      <w:r>
        <w:rPr>
          <w:sz w:val="28"/>
        </w:rPr>
        <w:t>та не впливали один на одного;</w:t>
      </w:r>
    </w:p>
    <w:p w:rsidR="00D36647" w:rsidRDefault="00C043E5">
      <w:pPr>
        <w:pStyle w:val="a5"/>
        <w:numPr>
          <w:ilvl w:val="0"/>
          <w:numId w:val="1"/>
        </w:numPr>
        <w:tabs>
          <w:tab w:val="left" w:pos="1468"/>
        </w:tabs>
        <w:ind w:left="461" w:right="103" w:firstLine="709"/>
        <w:jc w:val="both"/>
        <w:rPr>
          <w:sz w:val="28"/>
        </w:rPr>
      </w:pPr>
      <w:r>
        <w:rPr>
          <w:sz w:val="28"/>
        </w:rPr>
        <w:t>час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9"/>
          <w:sz w:val="28"/>
        </w:rPr>
        <w:t xml:space="preserve"> </w:t>
      </w:r>
      <w:r>
        <w:rPr>
          <w:sz w:val="28"/>
        </w:rPr>
        <w:t>обстеження</w:t>
      </w:r>
      <w:r>
        <w:rPr>
          <w:spacing w:val="-9"/>
          <w:sz w:val="28"/>
        </w:rPr>
        <w:t xml:space="preserve"> </w:t>
      </w:r>
      <w:r>
        <w:rPr>
          <w:sz w:val="28"/>
        </w:rPr>
        <w:t>має</w:t>
      </w:r>
      <w:r>
        <w:rPr>
          <w:spacing w:val="-9"/>
          <w:sz w:val="28"/>
        </w:rPr>
        <w:t xml:space="preserve"> </w:t>
      </w:r>
      <w:r>
        <w:rPr>
          <w:sz w:val="28"/>
        </w:rPr>
        <w:t>бути</w:t>
      </w:r>
      <w:r>
        <w:rPr>
          <w:spacing w:val="-8"/>
          <w:sz w:val="28"/>
        </w:rPr>
        <w:t xml:space="preserve"> </w:t>
      </w:r>
      <w:r>
        <w:rPr>
          <w:sz w:val="28"/>
        </w:rPr>
        <w:t>чітко</w:t>
      </w:r>
      <w:r>
        <w:rPr>
          <w:spacing w:val="-8"/>
          <w:sz w:val="28"/>
        </w:rPr>
        <w:t xml:space="preserve"> </w:t>
      </w:r>
      <w:r>
        <w:rPr>
          <w:sz w:val="28"/>
        </w:rPr>
        <w:t>обмеженим,</w:t>
      </w:r>
      <w:r>
        <w:rPr>
          <w:spacing w:val="-8"/>
          <w:sz w:val="28"/>
        </w:rPr>
        <w:t xml:space="preserve"> </w:t>
      </w:r>
      <w:r>
        <w:rPr>
          <w:sz w:val="28"/>
        </w:rPr>
        <w:t>щоб</w:t>
      </w:r>
      <w:r>
        <w:rPr>
          <w:spacing w:val="-8"/>
          <w:sz w:val="28"/>
        </w:rPr>
        <w:t xml:space="preserve"> </w:t>
      </w:r>
      <w:r>
        <w:rPr>
          <w:sz w:val="28"/>
        </w:rPr>
        <w:t>попередити психічне та фізичне виснаження випробуваних;</w:t>
      </w:r>
    </w:p>
    <w:p w:rsidR="00D36647" w:rsidRDefault="00C043E5">
      <w:pPr>
        <w:pStyle w:val="a5"/>
        <w:numPr>
          <w:ilvl w:val="0"/>
          <w:numId w:val="1"/>
        </w:numPr>
        <w:tabs>
          <w:tab w:val="left" w:pos="1504"/>
        </w:tabs>
        <w:ind w:left="461" w:right="111" w:firstLine="709"/>
        <w:jc w:val="both"/>
        <w:rPr>
          <w:sz w:val="28"/>
        </w:rPr>
      </w:pPr>
      <w:r>
        <w:rPr>
          <w:sz w:val="28"/>
        </w:rPr>
        <w:t>обстановка та інші умови проведення обстеження не повинні містити сторонніх подразни</w:t>
      </w:r>
      <w:r>
        <w:rPr>
          <w:sz w:val="28"/>
        </w:rPr>
        <w:t>ків, що відволікають увагу випробуваного;</w:t>
      </w:r>
    </w:p>
    <w:p w:rsidR="00D36647" w:rsidRDefault="00C043E5">
      <w:pPr>
        <w:pStyle w:val="a5"/>
        <w:numPr>
          <w:ilvl w:val="0"/>
          <w:numId w:val="1"/>
        </w:numPr>
        <w:tabs>
          <w:tab w:val="left" w:pos="1474"/>
        </w:tabs>
        <w:ind w:left="461" w:right="104" w:firstLine="709"/>
        <w:jc w:val="both"/>
        <w:rPr>
          <w:sz w:val="28"/>
        </w:rPr>
      </w:pP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час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психодіагностики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присутність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осіб, що безпосередньо не беруть участь в обстеженні.</w:t>
      </w:r>
    </w:p>
    <w:p w:rsidR="00D36647" w:rsidRDefault="00C043E5">
      <w:pPr>
        <w:pStyle w:val="a3"/>
        <w:spacing w:line="322" w:lineRule="exact"/>
        <w:ind w:left="1171" w:firstLine="0"/>
      </w:pPr>
      <w:r>
        <w:t>До</w:t>
      </w:r>
      <w:r>
        <w:rPr>
          <w:spacing w:val="-12"/>
        </w:rPr>
        <w:t xml:space="preserve"> </w:t>
      </w:r>
      <w:r>
        <w:rPr>
          <w:i/>
        </w:rPr>
        <w:t>вибору</w:t>
      </w:r>
      <w:r>
        <w:rPr>
          <w:i/>
          <w:spacing w:val="-13"/>
        </w:rPr>
        <w:t xml:space="preserve"> </w:t>
      </w:r>
      <w:proofErr w:type="spellStart"/>
      <w:r>
        <w:t>психодіагностичної</w:t>
      </w:r>
      <w:proofErr w:type="spellEnd"/>
      <w:r>
        <w:rPr>
          <w:spacing w:val="-12"/>
        </w:rPr>
        <w:t xml:space="preserve"> </w:t>
      </w:r>
      <w:r>
        <w:t>методики</w:t>
      </w:r>
      <w:r>
        <w:rPr>
          <w:spacing w:val="-13"/>
        </w:rPr>
        <w:t xml:space="preserve"> </w:t>
      </w:r>
      <w:r>
        <w:t>також</w:t>
      </w:r>
      <w:r>
        <w:rPr>
          <w:spacing w:val="-11"/>
        </w:rPr>
        <w:t xml:space="preserve"> </w:t>
      </w:r>
      <w:r>
        <w:t>пред'являється</w:t>
      </w:r>
      <w:r>
        <w:rPr>
          <w:spacing w:val="-12"/>
        </w:rPr>
        <w:t xml:space="preserve"> </w:t>
      </w:r>
      <w:r>
        <w:t>ряд</w:t>
      </w:r>
      <w:r>
        <w:rPr>
          <w:spacing w:val="-11"/>
        </w:rPr>
        <w:t xml:space="preserve"> </w:t>
      </w:r>
      <w:r>
        <w:rPr>
          <w:spacing w:val="-2"/>
        </w:rPr>
        <w:t>вимог:</w:t>
      </w:r>
    </w:p>
    <w:p w:rsidR="00D36647" w:rsidRDefault="00C043E5">
      <w:pPr>
        <w:pStyle w:val="a5"/>
        <w:numPr>
          <w:ilvl w:val="1"/>
          <w:numId w:val="1"/>
        </w:numPr>
        <w:tabs>
          <w:tab w:val="left" w:pos="1481"/>
        </w:tabs>
        <w:ind w:left="461" w:right="108" w:firstLine="709"/>
        <w:rPr>
          <w:sz w:val="28"/>
        </w:rPr>
      </w:pPr>
      <w:r>
        <w:rPr>
          <w:sz w:val="28"/>
        </w:rPr>
        <w:t>обирана методика повинна бути найбільше простою і найменш трудомісткою з тих, які дозволяють одержати необхідний результат;</w:t>
      </w:r>
    </w:p>
    <w:p w:rsidR="00D36647" w:rsidRDefault="00C043E5">
      <w:pPr>
        <w:pStyle w:val="a5"/>
        <w:numPr>
          <w:ilvl w:val="1"/>
          <w:numId w:val="1"/>
        </w:numPr>
        <w:tabs>
          <w:tab w:val="left" w:pos="1334"/>
        </w:tabs>
        <w:ind w:left="461" w:right="112" w:firstLine="709"/>
        <w:rPr>
          <w:sz w:val="28"/>
        </w:rPr>
      </w:pPr>
      <w:r>
        <w:rPr>
          <w:sz w:val="28"/>
        </w:rPr>
        <w:t>методика,</w:t>
      </w:r>
      <w:r>
        <w:rPr>
          <w:spacing w:val="-2"/>
          <w:sz w:val="28"/>
        </w:rPr>
        <w:t xml:space="preserve"> </w:t>
      </w:r>
      <w:r>
        <w:rPr>
          <w:sz w:val="28"/>
        </w:rPr>
        <w:t>яку</w:t>
      </w:r>
      <w:r>
        <w:rPr>
          <w:spacing w:val="-3"/>
          <w:sz w:val="28"/>
        </w:rPr>
        <w:t xml:space="preserve"> </w:t>
      </w:r>
      <w:r>
        <w:rPr>
          <w:sz w:val="28"/>
        </w:rPr>
        <w:t>обирають,</w:t>
      </w:r>
      <w:r>
        <w:rPr>
          <w:spacing w:val="-3"/>
          <w:sz w:val="28"/>
        </w:rPr>
        <w:t xml:space="preserve"> </w:t>
      </w:r>
      <w:r>
        <w:rPr>
          <w:sz w:val="28"/>
        </w:rPr>
        <w:t>має</w:t>
      </w:r>
      <w:r>
        <w:rPr>
          <w:spacing w:val="-3"/>
          <w:sz w:val="28"/>
        </w:rPr>
        <w:t xml:space="preserve"> </w:t>
      </w:r>
      <w:r>
        <w:rPr>
          <w:sz w:val="28"/>
        </w:rPr>
        <w:t>бути</w:t>
      </w:r>
      <w:r>
        <w:rPr>
          <w:spacing w:val="-3"/>
          <w:sz w:val="28"/>
        </w:rPr>
        <w:t xml:space="preserve"> </w:t>
      </w:r>
      <w:r>
        <w:rPr>
          <w:sz w:val="28"/>
        </w:rPr>
        <w:t>зрозумілою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доступної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-3"/>
          <w:sz w:val="28"/>
        </w:rPr>
        <w:t xml:space="preserve"> </w:t>
      </w:r>
      <w:r>
        <w:rPr>
          <w:sz w:val="28"/>
        </w:rPr>
        <w:t>для психолога, але й для обстежуваного, вимагати від обох мінімум</w:t>
      </w:r>
      <w:r>
        <w:rPr>
          <w:sz w:val="28"/>
        </w:rPr>
        <w:t>у психічних і фізичних зусиль на проведення психодіагностики;</w:t>
      </w:r>
    </w:p>
    <w:p w:rsidR="00D36647" w:rsidRDefault="00C043E5">
      <w:pPr>
        <w:pStyle w:val="a5"/>
        <w:numPr>
          <w:ilvl w:val="1"/>
          <w:numId w:val="1"/>
        </w:numPr>
        <w:tabs>
          <w:tab w:val="left" w:pos="1324"/>
        </w:tabs>
        <w:ind w:left="461" w:right="106" w:firstLine="709"/>
        <w:rPr>
          <w:sz w:val="28"/>
        </w:rPr>
      </w:pPr>
      <w:r>
        <w:rPr>
          <w:sz w:val="28"/>
        </w:rPr>
        <w:t>інструкція</w:t>
      </w:r>
      <w:r>
        <w:rPr>
          <w:spacing w:val="-13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12"/>
          <w:sz w:val="28"/>
        </w:rPr>
        <w:t xml:space="preserve"> </w:t>
      </w:r>
      <w:r>
        <w:rPr>
          <w:sz w:val="28"/>
        </w:rPr>
        <w:t>має</w:t>
      </w:r>
      <w:r>
        <w:rPr>
          <w:spacing w:val="-10"/>
          <w:sz w:val="28"/>
        </w:rPr>
        <w:t xml:space="preserve"> </w:t>
      </w:r>
      <w:r>
        <w:rPr>
          <w:sz w:val="28"/>
        </w:rPr>
        <w:t>бути</w:t>
      </w:r>
      <w:r>
        <w:rPr>
          <w:spacing w:val="-12"/>
          <w:sz w:val="28"/>
        </w:rPr>
        <w:t xml:space="preserve"> </w:t>
      </w:r>
      <w:r>
        <w:rPr>
          <w:sz w:val="28"/>
        </w:rPr>
        <w:t>простою,</w:t>
      </w:r>
      <w:r>
        <w:rPr>
          <w:spacing w:val="-13"/>
          <w:sz w:val="28"/>
        </w:rPr>
        <w:t xml:space="preserve"> </w:t>
      </w:r>
      <w:r>
        <w:rPr>
          <w:sz w:val="28"/>
        </w:rPr>
        <w:t>короткою</w:t>
      </w:r>
      <w:r>
        <w:rPr>
          <w:spacing w:val="-12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досить</w:t>
      </w:r>
      <w:r>
        <w:rPr>
          <w:spacing w:val="-12"/>
          <w:sz w:val="28"/>
        </w:rPr>
        <w:t xml:space="preserve"> </w:t>
      </w:r>
      <w:r>
        <w:rPr>
          <w:sz w:val="28"/>
        </w:rPr>
        <w:t>зрозумілої без додаткових роз'яснень, налаштовувати випробуваного на сумлінну роботу.</w:t>
      </w:r>
    </w:p>
    <w:p w:rsidR="00D36647" w:rsidRDefault="00C043E5">
      <w:pPr>
        <w:pStyle w:val="a3"/>
        <w:ind w:right="108"/>
      </w:pPr>
      <w:r>
        <w:t>Виділяють три основних етапи психодіагностичного обстеження: збір даних</w:t>
      </w:r>
      <w:r>
        <w:rPr>
          <w:spacing w:val="-18"/>
        </w:rPr>
        <w:t xml:space="preserve"> </w:t>
      </w:r>
      <w:r>
        <w:t>відповідно</w:t>
      </w:r>
      <w:r>
        <w:rPr>
          <w:spacing w:val="-17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завдання</w:t>
      </w:r>
      <w:r>
        <w:rPr>
          <w:spacing w:val="-17"/>
        </w:rPr>
        <w:t xml:space="preserve"> </w:t>
      </w:r>
      <w:r>
        <w:t>обстеження;</w:t>
      </w:r>
      <w:r>
        <w:rPr>
          <w:spacing w:val="-18"/>
        </w:rPr>
        <w:t xml:space="preserve"> </w:t>
      </w:r>
      <w:r>
        <w:t>переробка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інтерпретація</w:t>
      </w:r>
      <w:r>
        <w:rPr>
          <w:spacing w:val="-17"/>
        </w:rPr>
        <w:t xml:space="preserve"> </w:t>
      </w:r>
      <w:r>
        <w:t>отриманих даних; винесення рішення (побудова діагнозу та прогнозу).</w:t>
      </w:r>
    </w:p>
    <w:p w:rsidR="00D36647" w:rsidRDefault="00C043E5">
      <w:pPr>
        <w:pStyle w:val="a3"/>
        <w:ind w:right="103"/>
      </w:pPr>
      <w:r>
        <w:t>Етапу</w:t>
      </w:r>
      <w:r>
        <w:rPr>
          <w:spacing w:val="-5"/>
        </w:rPr>
        <w:t xml:space="preserve"> </w:t>
      </w:r>
      <w:r>
        <w:rPr>
          <w:i/>
        </w:rPr>
        <w:t>збору</w:t>
      </w:r>
      <w:r>
        <w:rPr>
          <w:i/>
          <w:spacing w:val="-16"/>
        </w:rPr>
        <w:t xml:space="preserve"> </w:t>
      </w:r>
      <w:r>
        <w:rPr>
          <w:i/>
        </w:rPr>
        <w:t>даних</w:t>
      </w:r>
      <w:r>
        <w:rPr>
          <w:i/>
          <w:spacing w:val="-4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допомогою</w:t>
      </w:r>
      <w:r>
        <w:rPr>
          <w:spacing w:val="-16"/>
        </w:rPr>
        <w:t xml:space="preserve"> </w:t>
      </w:r>
      <w:r>
        <w:t>психодіагностичних</w:t>
      </w:r>
      <w:r>
        <w:rPr>
          <w:spacing w:val="-15"/>
        </w:rPr>
        <w:t xml:space="preserve"> </w:t>
      </w:r>
      <w:r>
        <w:t>методик,</w:t>
      </w:r>
      <w:r>
        <w:rPr>
          <w:spacing w:val="-16"/>
        </w:rPr>
        <w:t xml:space="preserve"> </w:t>
      </w:r>
      <w:r>
        <w:t>як</w:t>
      </w:r>
      <w:r>
        <w:rPr>
          <w:spacing w:val="-16"/>
        </w:rPr>
        <w:t xml:space="preserve"> </w:t>
      </w:r>
      <w:r>
        <w:t xml:space="preserve">правило, передує період ознайомлення з попередньою інформацією про обстежуваного (біографічні дані, історія хвороби, висновки інших фахівців та ін.). При виборі </w:t>
      </w:r>
      <w:proofErr w:type="spellStart"/>
      <w:r>
        <w:t>психодіагностичної</w:t>
      </w:r>
      <w:proofErr w:type="spellEnd"/>
      <w:r>
        <w:t xml:space="preserve"> методики, крім її відповідності поставленим цілям обстеження, не</w:t>
      </w:r>
      <w:r>
        <w:t xml:space="preserve">обхідно також керуватися відомостями про її надійність та валідність. Етап збору даних завершується поданням отриманих результатів у вигляді, передбаченому процедурою проведення методики (побудова «профілю особистості», розрахунок коефіцієнта інтелекту та </w:t>
      </w:r>
      <w:r>
        <w:t>ін.).</w:t>
      </w:r>
    </w:p>
    <w:p w:rsidR="00D36647" w:rsidRDefault="00C043E5">
      <w:pPr>
        <w:pStyle w:val="a3"/>
        <w:ind w:right="107"/>
      </w:pPr>
      <w:r>
        <w:t>У процесі</w:t>
      </w:r>
      <w:r>
        <w:rPr>
          <w:spacing w:val="-4"/>
        </w:rPr>
        <w:t xml:space="preserve"> </w:t>
      </w:r>
      <w:r>
        <w:rPr>
          <w:i/>
        </w:rPr>
        <w:t>переробки та інтерпретації</w:t>
      </w:r>
      <w:r>
        <w:rPr>
          <w:i/>
          <w:spacing w:val="-4"/>
        </w:rPr>
        <w:t xml:space="preserve"> </w:t>
      </w:r>
      <w:r>
        <w:t>діагностичних даних можливі два шляхи: клінічний та статистичний. Клінічний підхід апелює, насамперед, до досвіду</w:t>
      </w:r>
      <w:r>
        <w:rPr>
          <w:spacing w:val="54"/>
        </w:rPr>
        <w:t xml:space="preserve"> </w:t>
      </w:r>
      <w:proofErr w:type="spellStart"/>
      <w:r>
        <w:t>психодіагноста</w:t>
      </w:r>
      <w:proofErr w:type="spellEnd"/>
      <w:r>
        <w:t>,</w:t>
      </w:r>
      <w:r>
        <w:rPr>
          <w:spacing w:val="52"/>
        </w:rPr>
        <w:t xml:space="preserve"> </w:t>
      </w:r>
      <w:r>
        <w:t>його</w:t>
      </w:r>
      <w:r>
        <w:rPr>
          <w:spacing w:val="55"/>
        </w:rPr>
        <w:t xml:space="preserve"> </w:t>
      </w:r>
      <w:r>
        <w:t>інтуїції.</w:t>
      </w:r>
      <w:r>
        <w:rPr>
          <w:spacing w:val="53"/>
        </w:rPr>
        <w:t xml:space="preserve"> </w:t>
      </w:r>
      <w:r>
        <w:t>Статистичний</w:t>
      </w:r>
      <w:r>
        <w:rPr>
          <w:spacing w:val="54"/>
        </w:rPr>
        <w:t xml:space="preserve"> </w:t>
      </w:r>
      <w:r>
        <w:t>підхід</w:t>
      </w:r>
      <w:r>
        <w:rPr>
          <w:spacing w:val="55"/>
        </w:rPr>
        <w:t xml:space="preserve"> </w:t>
      </w:r>
      <w:r>
        <w:t>передбачає</w:t>
      </w:r>
      <w:r>
        <w:rPr>
          <w:spacing w:val="53"/>
        </w:rPr>
        <w:t xml:space="preserve"> </w:t>
      </w:r>
      <w:r>
        <w:rPr>
          <w:spacing w:val="-2"/>
        </w:rPr>
        <w:t>облік</w:t>
      </w:r>
    </w:p>
    <w:p w:rsidR="00D36647" w:rsidRDefault="00D36647">
      <w:pPr>
        <w:sectPr w:rsidR="00D36647">
          <w:pgSz w:w="11910" w:h="16840"/>
          <w:pgMar w:top="1040" w:right="460" w:bottom="280" w:left="1240" w:header="715" w:footer="0" w:gutter="0"/>
          <w:cols w:space="720"/>
        </w:sectPr>
      </w:pPr>
    </w:p>
    <w:p w:rsidR="00D36647" w:rsidRDefault="00C043E5">
      <w:pPr>
        <w:pStyle w:val="a3"/>
        <w:spacing w:before="198"/>
        <w:ind w:right="112" w:firstLine="0"/>
      </w:pPr>
      <w:r>
        <w:lastRenderedPageBreak/>
        <w:t>кількісних</w:t>
      </w:r>
      <w:r>
        <w:rPr>
          <w:spacing w:val="-4"/>
        </w:rPr>
        <w:t xml:space="preserve"> </w:t>
      </w:r>
      <w:r>
        <w:t>(о</w:t>
      </w:r>
      <w:r>
        <w:t>б'єктивних)</w:t>
      </w:r>
      <w:r>
        <w:rPr>
          <w:spacing w:val="-4"/>
        </w:rPr>
        <w:t xml:space="preserve"> </w:t>
      </w:r>
      <w:r>
        <w:t>показників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статистичну</w:t>
      </w:r>
      <w:r>
        <w:rPr>
          <w:spacing w:val="-4"/>
        </w:rPr>
        <w:t xml:space="preserve"> </w:t>
      </w:r>
      <w:r>
        <w:t>обробку.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повноцінному психодіагностичному обстеженні, як правило, сполучаються обидва підходи.</w:t>
      </w:r>
    </w:p>
    <w:p w:rsidR="00D36647" w:rsidRDefault="00C043E5">
      <w:pPr>
        <w:ind w:left="461" w:right="103" w:firstLine="709"/>
        <w:jc w:val="both"/>
        <w:rPr>
          <w:sz w:val="28"/>
        </w:rPr>
      </w:pPr>
      <w:r>
        <w:rPr>
          <w:sz w:val="28"/>
        </w:rPr>
        <w:t>На етапі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ухвалення рішення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 xml:space="preserve">складається діагностичний висновок – формулюється </w:t>
      </w:r>
      <w:r>
        <w:rPr>
          <w:i/>
          <w:sz w:val="28"/>
        </w:rPr>
        <w:t>психологічний діагноз</w:t>
      </w:r>
      <w:r>
        <w:rPr>
          <w:sz w:val="28"/>
        </w:rPr>
        <w:t>.</w:t>
      </w:r>
    </w:p>
    <w:p w:rsidR="00D36647" w:rsidRDefault="00C043E5">
      <w:pPr>
        <w:pStyle w:val="a3"/>
        <w:ind w:right="106"/>
      </w:pPr>
      <w:r>
        <w:t>Завершується обсте</w:t>
      </w:r>
      <w:r>
        <w:t>ження розробкою програми втручання – дій, які необхідно</w:t>
      </w:r>
      <w:r>
        <w:rPr>
          <w:spacing w:val="-1"/>
        </w:rPr>
        <w:t xml:space="preserve"> </w:t>
      </w:r>
      <w:r>
        <w:t>здійснити відповідно до отриманих результатів (наприклад, провести роботу з розвитку або корекції тієї або іншої особистісної особливості).</w:t>
      </w:r>
    </w:p>
    <w:p w:rsidR="00D36647" w:rsidRDefault="00C043E5">
      <w:pPr>
        <w:pStyle w:val="a3"/>
        <w:ind w:right="111"/>
      </w:pPr>
      <w:r>
        <w:t>Підсумки психологічного обстеження мають бути представлені й</w:t>
      </w:r>
      <w:r>
        <w:t xml:space="preserve"> у специфічних психологічних поняттях, і у формі доступній для сприйняття </w:t>
      </w:r>
      <w:r>
        <w:rPr>
          <w:spacing w:val="-2"/>
        </w:rPr>
        <w:t>нефахівцеві.</w:t>
      </w:r>
    </w:p>
    <w:p w:rsidR="00D36647" w:rsidRDefault="00C043E5">
      <w:pPr>
        <w:pStyle w:val="a3"/>
        <w:ind w:right="105"/>
      </w:pPr>
      <w:r>
        <w:t xml:space="preserve">У підсумку психодіагностичного обстеження складається </w:t>
      </w:r>
      <w:r>
        <w:rPr>
          <w:i/>
        </w:rPr>
        <w:t>висновок</w:t>
      </w:r>
      <w:r>
        <w:rPr>
          <w:i/>
          <w:spacing w:val="-3"/>
        </w:rPr>
        <w:t xml:space="preserve"> </w:t>
      </w:r>
      <w:r>
        <w:t>– документ про результати психодіагностики, що складається, як правило, у вільній формі, що залежить від ц</w:t>
      </w:r>
      <w:r>
        <w:t>ілей дослідження. Основним змістом висновку є психологічний діагноз і рекомендації із програм навчання, розвитку, корекції, лікування та ін., складені на основі отриманих психодіагностичних даних.</w:t>
      </w:r>
    </w:p>
    <w:sectPr w:rsidR="00D36647">
      <w:pgSz w:w="11910" w:h="16840"/>
      <w:pgMar w:top="1040" w:right="460" w:bottom="280" w:left="124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3E5" w:rsidRDefault="00C043E5">
      <w:r>
        <w:separator/>
      </w:r>
    </w:p>
  </w:endnote>
  <w:endnote w:type="continuationSeparator" w:id="0">
    <w:p w:rsidR="00C043E5" w:rsidRDefault="00C0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3E5" w:rsidRDefault="00C043E5">
      <w:r>
        <w:separator/>
      </w:r>
    </w:p>
  </w:footnote>
  <w:footnote w:type="continuationSeparator" w:id="0">
    <w:p w:rsidR="00C043E5" w:rsidRDefault="00C04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647" w:rsidRDefault="00C043E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5A3CB90A" wp14:editId="6693A626">
              <wp:simplePos x="0" y="0"/>
              <wp:positionH relativeFrom="page">
                <wp:posOffset>4026915</wp:posOffset>
              </wp:positionH>
              <wp:positionV relativeFrom="page">
                <wp:posOffset>441282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6647" w:rsidRDefault="00C043E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75CEE"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7.1pt;margin-top:34.75pt;width:19pt;height:15.3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8E2FYd8AAAAKAQAADwAAAGRycy9kb3ducmV2LnhtbEyPPU/DMBCGdyT+g3VI&#10;bNRuoCmEOBUqqhhQhxaQGK+xiSNiO7Ld1P33HBNs9/HovefqVbYDm3SIvXcS5jMBTLvWq951Et7f&#10;Njf3wGJCp3DwTks46wir5vKixkr5k9vpaZ86RiEuVijBpDRWnMfWaItx5kftaPflg8VEbei4Cnii&#10;cDvwQoiSW+wdXTA46rXR7ff+aCV8rMfNa/40uJ0W6uW5WO7Ooc1SXl/lp0dgSef0B8OvPqlDQ04H&#10;f3QqskFCeXtXEErFwwIYAeWyoMGBSCHmwJua/3+h+QEAAP//AwBQSwECLQAUAAYACAAAACEAtoM4&#10;kv4AAADhAQAAEwAAAAAAAAAAAAAAAAAAAAAAW0NvbnRlbnRfVHlwZXNdLnhtbFBLAQItABQABgAI&#10;AAAAIQA4/SH/1gAAAJQBAAALAAAAAAAAAAAAAAAAAC8BAABfcmVscy8ucmVsc1BLAQItABQABgAI&#10;AAAAIQByGAU/pgEAAD4DAAAOAAAAAAAAAAAAAAAAAC4CAABkcnMvZTJvRG9jLnhtbFBLAQItABQA&#10;BgAIAAAAIQDwTYVh3wAAAAoBAAAPAAAAAAAAAAAAAAAAAAAEAABkcnMvZG93bnJldi54bWxQSwUG&#10;AAAAAAQABADzAAAADAUAAAAA&#10;" filled="f" stroked="f">
              <v:path arrowok="t"/>
              <v:textbox inset="0,0,0,0">
                <w:txbxContent>
                  <w:p w:rsidR="00D36647" w:rsidRDefault="00C043E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D75CEE">
                      <w:rPr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75B0D"/>
    <w:multiLevelType w:val="hybridMultilevel"/>
    <w:tmpl w:val="ADE4914E"/>
    <w:lvl w:ilvl="0" w:tplc="06822B7A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5DD8B4D0">
      <w:numFmt w:val="bullet"/>
      <w:lvlText w:val=""/>
      <w:lvlJc w:val="left"/>
      <w:pPr>
        <w:ind w:left="462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2" w:tplc="16D070BE">
      <w:numFmt w:val="bullet"/>
      <w:lvlText w:val="•"/>
      <w:lvlJc w:val="left"/>
      <w:pPr>
        <w:ind w:left="2409" w:hanging="707"/>
      </w:pPr>
      <w:rPr>
        <w:rFonts w:hint="default"/>
        <w:lang w:val="uk-UA" w:eastAsia="en-US" w:bidi="ar-SA"/>
      </w:rPr>
    </w:lvl>
    <w:lvl w:ilvl="3" w:tplc="B0D8DAC6">
      <w:numFmt w:val="bullet"/>
      <w:lvlText w:val="•"/>
      <w:lvlJc w:val="left"/>
      <w:pPr>
        <w:ind w:left="3383" w:hanging="707"/>
      </w:pPr>
      <w:rPr>
        <w:rFonts w:hint="default"/>
        <w:lang w:val="uk-UA" w:eastAsia="en-US" w:bidi="ar-SA"/>
      </w:rPr>
    </w:lvl>
    <w:lvl w:ilvl="4" w:tplc="74E4CC02">
      <w:numFmt w:val="bullet"/>
      <w:lvlText w:val="•"/>
      <w:lvlJc w:val="left"/>
      <w:pPr>
        <w:ind w:left="4358" w:hanging="707"/>
      </w:pPr>
      <w:rPr>
        <w:rFonts w:hint="default"/>
        <w:lang w:val="uk-UA" w:eastAsia="en-US" w:bidi="ar-SA"/>
      </w:rPr>
    </w:lvl>
    <w:lvl w:ilvl="5" w:tplc="0840F94E">
      <w:numFmt w:val="bullet"/>
      <w:lvlText w:val="•"/>
      <w:lvlJc w:val="left"/>
      <w:pPr>
        <w:ind w:left="5333" w:hanging="707"/>
      </w:pPr>
      <w:rPr>
        <w:rFonts w:hint="default"/>
        <w:lang w:val="uk-UA" w:eastAsia="en-US" w:bidi="ar-SA"/>
      </w:rPr>
    </w:lvl>
    <w:lvl w:ilvl="6" w:tplc="EB884FD0">
      <w:numFmt w:val="bullet"/>
      <w:lvlText w:val="•"/>
      <w:lvlJc w:val="left"/>
      <w:pPr>
        <w:ind w:left="6307" w:hanging="707"/>
      </w:pPr>
      <w:rPr>
        <w:rFonts w:hint="default"/>
        <w:lang w:val="uk-UA" w:eastAsia="en-US" w:bidi="ar-SA"/>
      </w:rPr>
    </w:lvl>
    <w:lvl w:ilvl="7" w:tplc="38D01588">
      <w:numFmt w:val="bullet"/>
      <w:lvlText w:val="•"/>
      <w:lvlJc w:val="left"/>
      <w:pPr>
        <w:ind w:left="7282" w:hanging="707"/>
      </w:pPr>
      <w:rPr>
        <w:rFonts w:hint="default"/>
        <w:lang w:val="uk-UA" w:eastAsia="en-US" w:bidi="ar-SA"/>
      </w:rPr>
    </w:lvl>
    <w:lvl w:ilvl="8" w:tplc="41665A36">
      <w:numFmt w:val="bullet"/>
      <w:lvlText w:val="•"/>
      <w:lvlJc w:val="left"/>
      <w:pPr>
        <w:ind w:left="8257" w:hanging="707"/>
      </w:pPr>
      <w:rPr>
        <w:rFonts w:hint="default"/>
        <w:lang w:val="uk-UA" w:eastAsia="en-US" w:bidi="ar-SA"/>
      </w:rPr>
    </w:lvl>
  </w:abstractNum>
  <w:abstractNum w:abstractNumId="1">
    <w:nsid w:val="145A64C3"/>
    <w:multiLevelType w:val="hybridMultilevel"/>
    <w:tmpl w:val="93BAE52A"/>
    <w:lvl w:ilvl="0" w:tplc="14A0B4A8">
      <w:start w:val="1"/>
      <w:numFmt w:val="decimal"/>
      <w:lvlText w:val="%1."/>
      <w:lvlJc w:val="left"/>
      <w:pPr>
        <w:ind w:left="462" w:hanging="361"/>
        <w:jc w:val="left"/>
      </w:pPr>
      <w:rPr>
        <w:rFonts w:hint="default"/>
        <w:spacing w:val="0"/>
        <w:w w:val="99"/>
        <w:lang w:val="uk-UA" w:eastAsia="en-US" w:bidi="ar-SA"/>
      </w:rPr>
    </w:lvl>
    <w:lvl w:ilvl="1" w:tplc="2E4A16D8">
      <w:start w:val="1"/>
      <w:numFmt w:val="decimal"/>
      <w:lvlText w:val="%2"/>
      <w:lvlJc w:val="left"/>
      <w:pPr>
        <w:ind w:left="1597" w:hanging="23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uk-UA" w:eastAsia="en-US" w:bidi="ar-SA"/>
      </w:rPr>
    </w:lvl>
    <w:lvl w:ilvl="2" w:tplc="DF32235C">
      <w:numFmt w:val="bullet"/>
      <w:lvlText w:val="•"/>
      <w:lvlJc w:val="left"/>
      <w:pPr>
        <w:ind w:left="2556" w:hanging="236"/>
      </w:pPr>
      <w:rPr>
        <w:rFonts w:hint="default"/>
        <w:lang w:val="uk-UA" w:eastAsia="en-US" w:bidi="ar-SA"/>
      </w:rPr>
    </w:lvl>
    <w:lvl w:ilvl="3" w:tplc="C940247C">
      <w:numFmt w:val="bullet"/>
      <w:lvlText w:val="•"/>
      <w:lvlJc w:val="left"/>
      <w:pPr>
        <w:ind w:left="3512" w:hanging="236"/>
      </w:pPr>
      <w:rPr>
        <w:rFonts w:hint="default"/>
        <w:lang w:val="uk-UA" w:eastAsia="en-US" w:bidi="ar-SA"/>
      </w:rPr>
    </w:lvl>
    <w:lvl w:ilvl="4" w:tplc="1CDC908E">
      <w:numFmt w:val="bullet"/>
      <w:lvlText w:val="•"/>
      <w:lvlJc w:val="left"/>
      <w:pPr>
        <w:ind w:left="4468" w:hanging="236"/>
      </w:pPr>
      <w:rPr>
        <w:rFonts w:hint="default"/>
        <w:lang w:val="uk-UA" w:eastAsia="en-US" w:bidi="ar-SA"/>
      </w:rPr>
    </w:lvl>
    <w:lvl w:ilvl="5" w:tplc="0728E5D0">
      <w:numFmt w:val="bullet"/>
      <w:lvlText w:val="•"/>
      <w:lvlJc w:val="left"/>
      <w:pPr>
        <w:ind w:left="5425" w:hanging="236"/>
      </w:pPr>
      <w:rPr>
        <w:rFonts w:hint="default"/>
        <w:lang w:val="uk-UA" w:eastAsia="en-US" w:bidi="ar-SA"/>
      </w:rPr>
    </w:lvl>
    <w:lvl w:ilvl="6" w:tplc="E5B26E5A">
      <w:numFmt w:val="bullet"/>
      <w:lvlText w:val="•"/>
      <w:lvlJc w:val="left"/>
      <w:pPr>
        <w:ind w:left="6381" w:hanging="236"/>
      </w:pPr>
      <w:rPr>
        <w:rFonts w:hint="default"/>
        <w:lang w:val="uk-UA" w:eastAsia="en-US" w:bidi="ar-SA"/>
      </w:rPr>
    </w:lvl>
    <w:lvl w:ilvl="7" w:tplc="04A22166">
      <w:numFmt w:val="bullet"/>
      <w:lvlText w:val="•"/>
      <w:lvlJc w:val="left"/>
      <w:pPr>
        <w:ind w:left="7337" w:hanging="236"/>
      </w:pPr>
      <w:rPr>
        <w:rFonts w:hint="default"/>
        <w:lang w:val="uk-UA" w:eastAsia="en-US" w:bidi="ar-SA"/>
      </w:rPr>
    </w:lvl>
    <w:lvl w:ilvl="8" w:tplc="C4E2A4A0">
      <w:numFmt w:val="bullet"/>
      <w:lvlText w:val="•"/>
      <w:lvlJc w:val="left"/>
      <w:pPr>
        <w:ind w:left="8293" w:hanging="236"/>
      </w:pPr>
      <w:rPr>
        <w:rFonts w:hint="default"/>
        <w:lang w:val="uk-UA" w:eastAsia="en-US" w:bidi="ar-SA"/>
      </w:rPr>
    </w:lvl>
  </w:abstractNum>
  <w:abstractNum w:abstractNumId="2">
    <w:nsid w:val="1ED759FE"/>
    <w:multiLevelType w:val="hybridMultilevel"/>
    <w:tmpl w:val="488ECE3C"/>
    <w:lvl w:ilvl="0" w:tplc="7E1A34A2">
      <w:start w:val="1"/>
      <w:numFmt w:val="decimal"/>
      <w:lvlText w:val="%1."/>
      <w:lvlJc w:val="left"/>
      <w:pPr>
        <w:ind w:left="74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71A05CE">
      <w:numFmt w:val="bullet"/>
      <w:lvlText w:val="•"/>
      <w:lvlJc w:val="left"/>
      <w:pPr>
        <w:ind w:left="1686" w:hanging="280"/>
      </w:pPr>
      <w:rPr>
        <w:rFonts w:hint="default"/>
        <w:lang w:val="uk-UA" w:eastAsia="en-US" w:bidi="ar-SA"/>
      </w:rPr>
    </w:lvl>
    <w:lvl w:ilvl="2" w:tplc="275E8AF4">
      <w:numFmt w:val="bullet"/>
      <w:lvlText w:val="•"/>
      <w:lvlJc w:val="left"/>
      <w:pPr>
        <w:ind w:left="2633" w:hanging="280"/>
      </w:pPr>
      <w:rPr>
        <w:rFonts w:hint="default"/>
        <w:lang w:val="uk-UA" w:eastAsia="en-US" w:bidi="ar-SA"/>
      </w:rPr>
    </w:lvl>
    <w:lvl w:ilvl="3" w:tplc="3BE2D94A">
      <w:numFmt w:val="bullet"/>
      <w:lvlText w:val="•"/>
      <w:lvlJc w:val="left"/>
      <w:pPr>
        <w:ind w:left="3579" w:hanging="280"/>
      </w:pPr>
      <w:rPr>
        <w:rFonts w:hint="default"/>
        <w:lang w:val="uk-UA" w:eastAsia="en-US" w:bidi="ar-SA"/>
      </w:rPr>
    </w:lvl>
    <w:lvl w:ilvl="4" w:tplc="78FCE14C">
      <w:numFmt w:val="bullet"/>
      <w:lvlText w:val="•"/>
      <w:lvlJc w:val="left"/>
      <w:pPr>
        <w:ind w:left="4526" w:hanging="280"/>
      </w:pPr>
      <w:rPr>
        <w:rFonts w:hint="default"/>
        <w:lang w:val="uk-UA" w:eastAsia="en-US" w:bidi="ar-SA"/>
      </w:rPr>
    </w:lvl>
    <w:lvl w:ilvl="5" w:tplc="C12673DA">
      <w:numFmt w:val="bullet"/>
      <w:lvlText w:val="•"/>
      <w:lvlJc w:val="left"/>
      <w:pPr>
        <w:ind w:left="5473" w:hanging="280"/>
      </w:pPr>
      <w:rPr>
        <w:rFonts w:hint="default"/>
        <w:lang w:val="uk-UA" w:eastAsia="en-US" w:bidi="ar-SA"/>
      </w:rPr>
    </w:lvl>
    <w:lvl w:ilvl="6" w:tplc="D1182248">
      <w:numFmt w:val="bullet"/>
      <w:lvlText w:val="•"/>
      <w:lvlJc w:val="left"/>
      <w:pPr>
        <w:ind w:left="6419" w:hanging="280"/>
      </w:pPr>
      <w:rPr>
        <w:rFonts w:hint="default"/>
        <w:lang w:val="uk-UA" w:eastAsia="en-US" w:bidi="ar-SA"/>
      </w:rPr>
    </w:lvl>
    <w:lvl w:ilvl="7" w:tplc="7026E026">
      <w:numFmt w:val="bullet"/>
      <w:lvlText w:val="•"/>
      <w:lvlJc w:val="left"/>
      <w:pPr>
        <w:ind w:left="7366" w:hanging="280"/>
      </w:pPr>
      <w:rPr>
        <w:rFonts w:hint="default"/>
        <w:lang w:val="uk-UA" w:eastAsia="en-US" w:bidi="ar-SA"/>
      </w:rPr>
    </w:lvl>
    <w:lvl w:ilvl="8" w:tplc="C478DB38">
      <w:numFmt w:val="bullet"/>
      <w:lvlText w:val="•"/>
      <w:lvlJc w:val="left"/>
      <w:pPr>
        <w:ind w:left="8313" w:hanging="280"/>
      </w:pPr>
      <w:rPr>
        <w:rFonts w:hint="default"/>
        <w:lang w:val="uk-UA" w:eastAsia="en-US" w:bidi="ar-SA"/>
      </w:rPr>
    </w:lvl>
  </w:abstractNum>
  <w:abstractNum w:abstractNumId="3">
    <w:nsid w:val="24BD1480"/>
    <w:multiLevelType w:val="hybridMultilevel"/>
    <w:tmpl w:val="558C72AA"/>
    <w:lvl w:ilvl="0" w:tplc="5E401634">
      <w:start w:val="1"/>
      <w:numFmt w:val="decimal"/>
      <w:lvlText w:val="%1."/>
      <w:lvlJc w:val="left"/>
      <w:pPr>
        <w:ind w:left="462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F7E4756">
      <w:numFmt w:val="bullet"/>
      <w:lvlText w:val="•"/>
      <w:lvlJc w:val="left"/>
      <w:pPr>
        <w:ind w:left="1434" w:hanging="280"/>
      </w:pPr>
      <w:rPr>
        <w:rFonts w:hint="default"/>
        <w:lang w:val="uk-UA" w:eastAsia="en-US" w:bidi="ar-SA"/>
      </w:rPr>
    </w:lvl>
    <w:lvl w:ilvl="2" w:tplc="4070633A">
      <w:numFmt w:val="bullet"/>
      <w:lvlText w:val="•"/>
      <w:lvlJc w:val="left"/>
      <w:pPr>
        <w:ind w:left="2409" w:hanging="280"/>
      </w:pPr>
      <w:rPr>
        <w:rFonts w:hint="default"/>
        <w:lang w:val="uk-UA" w:eastAsia="en-US" w:bidi="ar-SA"/>
      </w:rPr>
    </w:lvl>
    <w:lvl w:ilvl="3" w:tplc="0EEA817C">
      <w:numFmt w:val="bullet"/>
      <w:lvlText w:val="•"/>
      <w:lvlJc w:val="left"/>
      <w:pPr>
        <w:ind w:left="3383" w:hanging="280"/>
      </w:pPr>
      <w:rPr>
        <w:rFonts w:hint="default"/>
        <w:lang w:val="uk-UA" w:eastAsia="en-US" w:bidi="ar-SA"/>
      </w:rPr>
    </w:lvl>
    <w:lvl w:ilvl="4" w:tplc="EFDA2892">
      <w:numFmt w:val="bullet"/>
      <w:lvlText w:val="•"/>
      <w:lvlJc w:val="left"/>
      <w:pPr>
        <w:ind w:left="4358" w:hanging="280"/>
      </w:pPr>
      <w:rPr>
        <w:rFonts w:hint="default"/>
        <w:lang w:val="uk-UA" w:eastAsia="en-US" w:bidi="ar-SA"/>
      </w:rPr>
    </w:lvl>
    <w:lvl w:ilvl="5" w:tplc="AD807B1C">
      <w:numFmt w:val="bullet"/>
      <w:lvlText w:val="•"/>
      <w:lvlJc w:val="left"/>
      <w:pPr>
        <w:ind w:left="5333" w:hanging="280"/>
      </w:pPr>
      <w:rPr>
        <w:rFonts w:hint="default"/>
        <w:lang w:val="uk-UA" w:eastAsia="en-US" w:bidi="ar-SA"/>
      </w:rPr>
    </w:lvl>
    <w:lvl w:ilvl="6" w:tplc="58762A78">
      <w:numFmt w:val="bullet"/>
      <w:lvlText w:val="•"/>
      <w:lvlJc w:val="left"/>
      <w:pPr>
        <w:ind w:left="6307" w:hanging="280"/>
      </w:pPr>
      <w:rPr>
        <w:rFonts w:hint="default"/>
        <w:lang w:val="uk-UA" w:eastAsia="en-US" w:bidi="ar-SA"/>
      </w:rPr>
    </w:lvl>
    <w:lvl w:ilvl="7" w:tplc="B9D83F6C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81DAFC04">
      <w:numFmt w:val="bullet"/>
      <w:lvlText w:val="•"/>
      <w:lvlJc w:val="left"/>
      <w:pPr>
        <w:ind w:left="8257" w:hanging="280"/>
      </w:pPr>
      <w:rPr>
        <w:rFonts w:hint="default"/>
        <w:lang w:val="uk-UA" w:eastAsia="en-US" w:bidi="ar-SA"/>
      </w:rPr>
    </w:lvl>
  </w:abstractNum>
  <w:abstractNum w:abstractNumId="4">
    <w:nsid w:val="47891176"/>
    <w:multiLevelType w:val="hybridMultilevel"/>
    <w:tmpl w:val="1EB8FE1A"/>
    <w:lvl w:ilvl="0" w:tplc="CD48F832">
      <w:start w:val="1"/>
      <w:numFmt w:val="decimal"/>
      <w:lvlText w:val="%1."/>
      <w:lvlJc w:val="left"/>
      <w:pPr>
        <w:ind w:left="46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50471FE">
      <w:numFmt w:val="bullet"/>
      <w:lvlText w:val="•"/>
      <w:lvlJc w:val="left"/>
      <w:pPr>
        <w:ind w:left="1434" w:hanging="375"/>
      </w:pPr>
      <w:rPr>
        <w:rFonts w:hint="default"/>
        <w:lang w:val="uk-UA" w:eastAsia="en-US" w:bidi="ar-SA"/>
      </w:rPr>
    </w:lvl>
    <w:lvl w:ilvl="2" w:tplc="9232FF90">
      <w:numFmt w:val="bullet"/>
      <w:lvlText w:val="•"/>
      <w:lvlJc w:val="left"/>
      <w:pPr>
        <w:ind w:left="2409" w:hanging="375"/>
      </w:pPr>
      <w:rPr>
        <w:rFonts w:hint="default"/>
        <w:lang w:val="uk-UA" w:eastAsia="en-US" w:bidi="ar-SA"/>
      </w:rPr>
    </w:lvl>
    <w:lvl w:ilvl="3" w:tplc="F6C6988E">
      <w:numFmt w:val="bullet"/>
      <w:lvlText w:val="•"/>
      <w:lvlJc w:val="left"/>
      <w:pPr>
        <w:ind w:left="3383" w:hanging="375"/>
      </w:pPr>
      <w:rPr>
        <w:rFonts w:hint="default"/>
        <w:lang w:val="uk-UA" w:eastAsia="en-US" w:bidi="ar-SA"/>
      </w:rPr>
    </w:lvl>
    <w:lvl w:ilvl="4" w:tplc="192CFFA2">
      <w:numFmt w:val="bullet"/>
      <w:lvlText w:val="•"/>
      <w:lvlJc w:val="left"/>
      <w:pPr>
        <w:ind w:left="4358" w:hanging="375"/>
      </w:pPr>
      <w:rPr>
        <w:rFonts w:hint="default"/>
        <w:lang w:val="uk-UA" w:eastAsia="en-US" w:bidi="ar-SA"/>
      </w:rPr>
    </w:lvl>
    <w:lvl w:ilvl="5" w:tplc="B16CF990">
      <w:numFmt w:val="bullet"/>
      <w:lvlText w:val="•"/>
      <w:lvlJc w:val="left"/>
      <w:pPr>
        <w:ind w:left="5333" w:hanging="375"/>
      </w:pPr>
      <w:rPr>
        <w:rFonts w:hint="default"/>
        <w:lang w:val="uk-UA" w:eastAsia="en-US" w:bidi="ar-SA"/>
      </w:rPr>
    </w:lvl>
    <w:lvl w:ilvl="6" w:tplc="B0CC116C">
      <w:numFmt w:val="bullet"/>
      <w:lvlText w:val="•"/>
      <w:lvlJc w:val="left"/>
      <w:pPr>
        <w:ind w:left="6307" w:hanging="375"/>
      </w:pPr>
      <w:rPr>
        <w:rFonts w:hint="default"/>
        <w:lang w:val="uk-UA" w:eastAsia="en-US" w:bidi="ar-SA"/>
      </w:rPr>
    </w:lvl>
    <w:lvl w:ilvl="7" w:tplc="D4602236">
      <w:numFmt w:val="bullet"/>
      <w:lvlText w:val="•"/>
      <w:lvlJc w:val="left"/>
      <w:pPr>
        <w:ind w:left="7282" w:hanging="375"/>
      </w:pPr>
      <w:rPr>
        <w:rFonts w:hint="default"/>
        <w:lang w:val="uk-UA" w:eastAsia="en-US" w:bidi="ar-SA"/>
      </w:rPr>
    </w:lvl>
    <w:lvl w:ilvl="8" w:tplc="B366BDD8">
      <w:numFmt w:val="bullet"/>
      <w:lvlText w:val="•"/>
      <w:lvlJc w:val="left"/>
      <w:pPr>
        <w:ind w:left="8257" w:hanging="375"/>
      </w:pPr>
      <w:rPr>
        <w:rFonts w:hint="default"/>
        <w:lang w:val="uk-UA" w:eastAsia="en-US" w:bidi="ar-SA"/>
      </w:rPr>
    </w:lvl>
  </w:abstractNum>
  <w:abstractNum w:abstractNumId="5">
    <w:nsid w:val="6EDD5D3B"/>
    <w:multiLevelType w:val="hybridMultilevel"/>
    <w:tmpl w:val="C4C69424"/>
    <w:lvl w:ilvl="0" w:tplc="8C54051E">
      <w:numFmt w:val="bullet"/>
      <w:lvlText w:val=""/>
      <w:lvlJc w:val="left"/>
      <w:pPr>
        <w:ind w:left="462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BFEC3BE6">
      <w:numFmt w:val="bullet"/>
      <w:lvlText w:val="•"/>
      <w:lvlJc w:val="left"/>
      <w:pPr>
        <w:ind w:left="1434" w:hanging="707"/>
      </w:pPr>
      <w:rPr>
        <w:rFonts w:hint="default"/>
        <w:lang w:val="uk-UA" w:eastAsia="en-US" w:bidi="ar-SA"/>
      </w:rPr>
    </w:lvl>
    <w:lvl w:ilvl="2" w:tplc="6BAAEEE2">
      <w:numFmt w:val="bullet"/>
      <w:lvlText w:val="•"/>
      <w:lvlJc w:val="left"/>
      <w:pPr>
        <w:ind w:left="2409" w:hanging="707"/>
      </w:pPr>
      <w:rPr>
        <w:rFonts w:hint="default"/>
        <w:lang w:val="uk-UA" w:eastAsia="en-US" w:bidi="ar-SA"/>
      </w:rPr>
    </w:lvl>
    <w:lvl w:ilvl="3" w:tplc="F0C66630">
      <w:numFmt w:val="bullet"/>
      <w:lvlText w:val="•"/>
      <w:lvlJc w:val="left"/>
      <w:pPr>
        <w:ind w:left="3383" w:hanging="707"/>
      </w:pPr>
      <w:rPr>
        <w:rFonts w:hint="default"/>
        <w:lang w:val="uk-UA" w:eastAsia="en-US" w:bidi="ar-SA"/>
      </w:rPr>
    </w:lvl>
    <w:lvl w:ilvl="4" w:tplc="AF3C44FE">
      <w:numFmt w:val="bullet"/>
      <w:lvlText w:val="•"/>
      <w:lvlJc w:val="left"/>
      <w:pPr>
        <w:ind w:left="4358" w:hanging="707"/>
      </w:pPr>
      <w:rPr>
        <w:rFonts w:hint="default"/>
        <w:lang w:val="uk-UA" w:eastAsia="en-US" w:bidi="ar-SA"/>
      </w:rPr>
    </w:lvl>
    <w:lvl w:ilvl="5" w:tplc="24A2DB94">
      <w:numFmt w:val="bullet"/>
      <w:lvlText w:val="•"/>
      <w:lvlJc w:val="left"/>
      <w:pPr>
        <w:ind w:left="5333" w:hanging="707"/>
      </w:pPr>
      <w:rPr>
        <w:rFonts w:hint="default"/>
        <w:lang w:val="uk-UA" w:eastAsia="en-US" w:bidi="ar-SA"/>
      </w:rPr>
    </w:lvl>
    <w:lvl w:ilvl="6" w:tplc="41886EE2">
      <w:numFmt w:val="bullet"/>
      <w:lvlText w:val="•"/>
      <w:lvlJc w:val="left"/>
      <w:pPr>
        <w:ind w:left="6307" w:hanging="707"/>
      </w:pPr>
      <w:rPr>
        <w:rFonts w:hint="default"/>
        <w:lang w:val="uk-UA" w:eastAsia="en-US" w:bidi="ar-SA"/>
      </w:rPr>
    </w:lvl>
    <w:lvl w:ilvl="7" w:tplc="5728F594">
      <w:numFmt w:val="bullet"/>
      <w:lvlText w:val="•"/>
      <w:lvlJc w:val="left"/>
      <w:pPr>
        <w:ind w:left="7282" w:hanging="707"/>
      </w:pPr>
      <w:rPr>
        <w:rFonts w:hint="default"/>
        <w:lang w:val="uk-UA" w:eastAsia="en-US" w:bidi="ar-SA"/>
      </w:rPr>
    </w:lvl>
    <w:lvl w:ilvl="8" w:tplc="DE18F944">
      <w:numFmt w:val="bullet"/>
      <w:lvlText w:val="•"/>
      <w:lvlJc w:val="left"/>
      <w:pPr>
        <w:ind w:left="8257" w:hanging="707"/>
      </w:pPr>
      <w:rPr>
        <w:rFonts w:hint="default"/>
        <w:lang w:val="uk-UA" w:eastAsia="en-US" w:bidi="ar-SA"/>
      </w:rPr>
    </w:lvl>
  </w:abstractNum>
  <w:abstractNum w:abstractNumId="6">
    <w:nsid w:val="7617236C"/>
    <w:multiLevelType w:val="hybridMultilevel"/>
    <w:tmpl w:val="229AF054"/>
    <w:lvl w:ilvl="0" w:tplc="6192BB96">
      <w:start w:val="1"/>
      <w:numFmt w:val="decimal"/>
      <w:lvlText w:val="%1)"/>
      <w:lvlJc w:val="left"/>
      <w:pPr>
        <w:ind w:left="462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3E46352">
      <w:numFmt w:val="bullet"/>
      <w:lvlText w:val="-"/>
      <w:lvlJc w:val="left"/>
      <w:pPr>
        <w:ind w:left="46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B34625E8">
      <w:numFmt w:val="bullet"/>
      <w:lvlText w:val="•"/>
      <w:lvlJc w:val="left"/>
      <w:pPr>
        <w:ind w:left="2409" w:hanging="312"/>
      </w:pPr>
      <w:rPr>
        <w:rFonts w:hint="default"/>
        <w:lang w:val="uk-UA" w:eastAsia="en-US" w:bidi="ar-SA"/>
      </w:rPr>
    </w:lvl>
    <w:lvl w:ilvl="3" w:tplc="99C23CB4">
      <w:numFmt w:val="bullet"/>
      <w:lvlText w:val="•"/>
      <w:lvlJc w:val="left"/>
      <w:pPr>
        <w:ind w:left="3383" w:hanging="312"/>
      </w:pPr>
      <w:rPr>
        <w:rFonts w:hint="default"/>
        <w:lang w:val="uk-UA" w:eastAsia="en-US" w:bidi="ar-SA"/>
      </w:rPr>
    </w:lvl>
    <w:lvl w:ilvl="4" w:tplc="158E5CA4">
      <w:numFmt w:val="bullet"/>
      <w:lvlText w:val="•"/>
      <w:lvlJc w:val="left"/>
      <w:pPr>
        <w:ind w:left="4358" w:hanging="312"/>
      </w:pPr>
      <w:rPr>
        <w:rFonts w:hint="default"/>
        <w:lang w:val="uk-UA" w:eastAsia="en-US" w:bidi="ar-SA"/>
      </w:rPr>
    </w:lvl>
    <w:lvl w:ilvl="5" w:tplc="5630F160">
      <w:numFmt w:val="bullet"/>
      <w:lvlText w:val="•"/>
      <w:lvlJc w:val="left"/>
      <w:pPr>
        <w:ind w:left="5333" w:hanging="312"/>
      </w:pPr>
      <w:rPr>
        <w:rFonts w:hint="default"/>
        <w:lang w:val="uk-UA" w:eastAsia="en-US" w:bidi="ar-SA"/>
      </w:rPr>
    </w:lvl>
    <w:lvl w:ilvl="6" w:tplc="B8E8248C">
      <w:numFmt w:val="bullet"/>
      <w:lvlText w:val="•"/>
      <w:lvlJc w:val="left"/>
      <w:pPr>
        <w:ind w:left="6307" w:hanging="312"/>
      </w:pPr>
      <w:rPr>
        <w:rFonts w:hint="default"/>
        <w:lang w:val="uk-UA" w:eastAsia="en-US" w:bidi="ar-SA"/>
      </w:rPr>
    </w:lvl>
    <w:lvl w:ilvl="7" w:tplc="72A6D05C">
      <w:numFmt w:val="bullet"/>
      <w:lvlText w:val="•"/>
      <w:lvlJc w:val="left"/>
      <w:pPr>
        <w:ind w:left="7282" w:hanging="312"/>
      </w:pPr>
      <w:rPr>
        <w:rFonts w:hint="default"/>
        <w:lang w:val="uk-UA" w:eastAsia="en-US" w:bidi="ar-SA"/>
      </w:rPr>
    </w:lvl>
    <w:lvl w:ilvl="8" w:tplc="07DCE4BA">
      <w:numFmt w:val="bullet"/>
      <w:lvlText w:val="•"/>
      <w:lvlJc w:val="left"/>
      <w:pPr>
        <w:ind w:left="8257" w:hanging="312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6647"/>
    <w:rsid w:val="00C043E5"/>
    <w:rsid w:val="00D36647"/>
    <w:rsid w:val="00D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82" w:line="367" w:lineRule="exact"/>
      <w:ind w:left="77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56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356" w:hanging="208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1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58" w:lineRule="exact"/>
      <w:ind w:left="356" w:right="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61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82" w:line="367" w:lineRule="exact"/>
      <w:ind w:left="77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56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356" w:hanging="208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1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58" w:lineRule="exact"/>
      <w:ind w:left="356" w:right="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61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19281</Words>
  <Characters>10991</Characters>
  <Application>Microsoft Office Word</Application>
  <DocSecurity>0</DocSecurity>
  <Lines>91</Lines>
  <Paragraphs>60</Paragraphs>
  <ScaleCrop>false</ScaleCrop>
  <Company>SPecialiST RePack</Company>
  <LinksUpToDate>false</LinksUpToDate>
  <CharactersWithSpaces>30212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2</cp:revision>
  <dcterms:created xsi:type="dcterms:W3CDTF">2024-02-01T03:07:00Z</dcterms:created>
  <dcterms:modified xsi:type="dcterms:W3CDTF">2024-02-01T03:33:00Z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2024-02-01T00:00:00Z</vt:filetime>
  </property>
  <property fmtid="{D5CDD505-2E9C-101B-9397-08002B2CF9AE}" pid="5" name="Producer">
    <vt:lpwstr>3-Heights(TM) PDF Security Shell 4.8.25.2 (http://www.pdf-tools.com)</vt:lpwstr>
  </property>
</Properties>
</file>