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9F6F1" w14:textId="77777777" w:rsidR="002E22C0" w:rsidRPr="001858A9" w:rsidRDefault="002E22C0" w:rsidP="002E22C0">
      <w:pPr>
        <w:pStyle w:val="a3"/>
        <w:spacing w:after="0" w:line="360" w:lineRule="auto"/>
        <w:ind w:left="0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uk-UA"/>
        </w:rPr>
        <w:drawing>
          <wp:inline distT="0" distB="0" distL="0" distR="0" wp14:anchorId="3BA03079" wp14:editId="0B707671">
            <wp:extent cx="967740" cy="906342"/>
            <wp:effectExtent l="0" t="0" r="3810" b="8255"/>
            <wp:docPr id="1" name="Рисунок 1" descr="Вектор Коллекция штампов и этикеток сертификации i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ктор Коллекция штампов и этикеток сертификации is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359" cy="91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8A9">
        <w:rPr>
          <w:rFonts w:ascii="Times New Roman" w:hAnsi="Times New Roman" w:cs="Times New Roman"/>
          <w:sz w:val="32"/>
          <w:szCs w:val="32"/>
        </w:rPr>
        <w:t>Анотація на вибіркову навчальну дисципліну</w:t>
      </w:r>
    </w:p>
    <w:p w14:paraId="734341C1" w14:textId="77777777" w:rsidR="002E22C0" w:rsidRPr="004A4358" w:rsidRDefault="002E22C0" w:rsidP="002E22C0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35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Управління якістю продукції виробничих підприємств</w:t>
      </w:r>
      <w:r w:rsidRPr="004A4358">
        <w:rPr>
          <w:rFonts w:ascii="Times New Roman" w:hAnsi="Times New Roman" w:cs="Times New Roman"/>
          <w:b/>
          <w:sz w:val="28"/>
          <w:szCs w:val="28"/>
        </w:rPr>
        <w:t>»</w:t>
      </w:r>
    </w:p>
    <w:p w14:paraId="763E90E1" w14:textId="77777777" w:rsidR="002E22C0" w:rsidRPr="004A4358" w:rsidRDefault="002E22C0" w:rsidP="002E2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i/>
          <w:sz w:val="28"/>
          <w:szCs w:val="28"/>
        </w:rPr>
        <w:t>Рівень вищої освіти</w:t>
      </w:r>
      <w:r w:rsidRPr="004A435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третій </w:t>
      </w:r>
      <w:r w:rsidRPr="004A4358">
        <w:rPr>
          <w:rFonts w:ascii="Times New Roman" w:hAnsi="Times New Roman" w:cs="Times New Roman"/>
          <w:sz w:val="28"/>
          <w:szCs w:val="28"/>
        </w:rPr>
        <w:t>рівень вищої освіти</w:t>
      </w:r>
      <w:r>
        <w:rPr>
          <w:rFonts w:ascii="Times New Roman" w:hAnsi="Times New Roman" w:cs="Times New Roman"/>
          <w:sz w:val="28"/>
          <w:szCs w:val="28"/>
        </w:rPr>
        <w:t xml:space="preserve"> (доктор філософії)</w:t>
      </w:r>
    </w:p>
    <w:p w14:paraId="59490D09" w14:textId="77777777" w:rsidR="002E22C0" w:rsidRPr="004A4358" w:rsidRDefault="002E22C0" w:rsidP="002E2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i/>
          <w:sz w:val="28"/>
          <w:szCs w:val="28"/>
        </w:rPr>
        <w:t>Галузь знань</w:t>
      </w:r>
      <w:r w:rsidRPr="004A4358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A43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Управління та адміністрування</w:t>
      </w:r>
    </w:p>
    <w:p w14:paraId="6285F180" w14:textId="77777777" w:rsidR="002E22C0" w:rsidRPr="004A4358" w:rsidRDefault="002E22C0" w:rsidP="002E2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i/>
          <w:sz w:val="28"/>
          <w:szCs w:val="28"/>
        </w:rPr>
        <w:t>Спеціальність</w:t>
      </w:r>
      <w:r w:rsidRPr="004A43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073 Менеджмент</w:t>
      </w:r>
      <w:r w:rsidRPr="004A43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8EB688" w14:textId="77777777" w:rsidR="002E22C0" w:rsidRPr="004A4358" w:rsidRDefault="002E22C0" w:rsidP="002E2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i/>
          <w:sz w:val="28"/>
          <w:szCs w:val="28"/>
        </w:rPr>
        <w:t>Освітньо-наукова програма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3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073 Менеджмент</w:t>
      </w:r>
      <w:r w:rsidRPr="004A43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FD62FC" w14:textId="77777777" w:rsidR="002E22C0" w:rsidRDefault="002E22C0" w:rsidP="002E2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i/>
          <w:sz w:val="28"/>
          <w:szCs w:val="28"/>
        </w:rPr>
        <w:t>Кількість кредитів</w:t>
      </w:r>
      <w:r w:rsidRPr="004A435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 ЄКТС</w:t>
      </w:r>
    </w:p>
    <w:p w14:paraId="3BCB46BF" w14:textId="77777777" w:rsidR="002E22C0" w:rsidRPr="004A4358" w:rsidRDefault="002E22C0" w:rsidP="002E2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i/>
          <w:sz w:val="28"/>
          <w:szCs w:val="28"/>
        </w:rPr>
        <w:t>Рік підготовки</w:t>
      </w:r>
      <w:r w:rsidRPr="004A435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A4358">
        <w:rPr>
          <w:rFonts w:ascii="Times New Roman" w:hAnsi="Times New Roman" w:cs="Times New Roman"/>
          <w:sz w:val="28"/>
          <w:szCs w:val="28"/>
        </w:rPr>
        <w:t xml:space="preserve">, семестр –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A43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65E821" w14:textId="77777777" w:rsidR="002E22C0" w:rsidRPr="004A4358" w:rsidRDefault="002E22C0" w:rsidP="002E2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i/>
          <w:sz w:val="28"/>
          <w:szCs w:val="28"/>
        </w:rPr>
        <w:t>Компонент</w:t>
      </w:r>
      <w:r w:rsidR="00542325">
        <w:rPr>
          <w:rFonts w:ascii="Times New Roman" w:hAnsi="Times New Roman" w:cs="Times New Roman"/>
          <w:i/>
          <w:sz w:val="28"/>
          <w:szCs w:val="28"/>
        </w:rPr>
        <w:t>а</w:t>
      </w:r>
      <w:r w:rsidRPr="004A4358">
        <w:rPr>
          <w:rFonts w:ascii="Times New Roman" w:hAnsi="Times New Roman" w:cs="Times New Roman"/>
          <w:i/>
          <w:sz w:val="28"/>
          <w:szCs w:val="28"/>
        </w:rPr>
        <w:t xml:space="preserve"> освітньо-наукової програми</w:t>
      </w:r>
      <w:r w:rsidRPr="004A4358">
        <w:rPr>
          <w:rFonts w:ascii="Times New Roman" w:hAnsi="Times New Roman" w:cs="Times New Roman"/>
          <w:sz w:val="28"/>
          <w:szCs w:val="28"/>
        </w:rPr>
        <w:t>: вибірков</w:t>
      </w:r>
      <w:r w:rsidR="00542325">
        <w:rPr>
          <w:rFonts w:ascii="Times New Roman" w:hAnsi="Times New Roman" w:cs="Times New Roman"/>
          <w:sz w:val="28"/>
          <w:szCs w:val="28"/>
        </w:rPr>
        <w:t>а</w:t>
      </w:r>
    </w:p>
    <w:p w14:paraId="6086EC30" w14:textId="77777777" w:rsidR="002E22C0" w:rsidRPr="004A4358" w:rsidRDefault="002E22C0" w:rsidP="002E2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i/>
          <w:sz w:val="28"/>
          <w:szCs w:val="28"/>
        </w:rPr>
        <w:t>Мова викладання</w:t>
      </w:r>
      <w:r w:rsidRPr="004A4358">
        <w:rPr>
          <w:rFonts w:ascii="Times New Roman" w:hAnsi="Times New Roman" w:cs="Times New Roman"/>
          <w:sz w:val="28"/>
          <w:szCs w:val="28"/>
        </w:rPr>
        <w:t xml:space="preserve">: українська </w:t>
      </w:r>
    </w:p>
    <w:p w14:paraId="331FE21A" w14:textId="77777777" w:rsidR="002E22C0" w:rsidRDefault="002E22C0" w:rsidP="002E2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i/>
          <w:sz w:val="28"/>
          <w:szCs w:val="28"/>
        </w:rPr>
        <w:t>Викладач:</w:t>
      </w:r>
      <w:r w:rsidRPr="004A4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059">
        <w:rPr>
          <w:rFonts w:ascii="Times New Roman" w:hAnsi="Times New Roman" w:cs="Times New Roman"/>
          <w:sz w:val="28"/>
          <w:szCs w:val="28"/>
        </w:rPr>
        <w:t>Світлишин</w:t>
      </w:r>
      <w:proofErr w:type="spellEnd"/>
      <w:r w:rsidR="00DF5059">
        <w:rPr>
          <w:rFonts w:ascii="Times New Roman" w:hAnsi="Times New Roman" w:cs="Times New Roman"/>
          <w:sz w:val="28"/>
          <w:szCs w:val="28"/>
        </w:rPr>
        <w:t xml:space="preserve"> Ігор Іванович</w:t>
      </w:r>
      <w:r w:rsidRPr="004A4358">
        <w:rPr>
          <w:rFonts w:ascii="Times New Roman" w:hAnsi="Times New Roman" w:cs="Times New Roman"/>
          <w:sz w:val="28"/>
          <w:szCs w:val="28"/>
        </w:rPr>
        <w:t xml:space="preserve">, </w:t>
      </w:r>
      <w:r w:rsidR="00DF5059">
        <w:rPr>
          <w:rFonts w:ascii="Times New Roman" w:hAnsi="Times New Roman" w:cs="Times New Roman"/>
          <w:sz w:val="28"/>
          <w:szCs w:val="28"/>
        </w:rPr>
        <w:t>кандидат економічних наук</w:t>
      </w:r>
      <w:r w:rsidRPr="004A4358">
        <w:rPr>
          <w:rFonts w:ascii="Times New Roman" w:hAnsi="Times New Roman" w:cs="Times New Roman"/>
          <w:sz w:val="28"/>
          <w:szCs w:val="28"/>
        </w:rPr>
        <w:t xml:space="preserve">, </w:t>
      </w:r>
      <w:r w:rsidR="00DF5059">
        <w:rPr>
          <w:rFonts w:ascii="Times New Roman" w:hAnsi="Times New Roman" w:cs="Times New Roman"/>
          <w:sz w:val="28"/>
          <w:szCs w:val="28"/>
        </w:rPr>
        <w:t>доцент</w:t>
      </w:r>
      <w:r w:rsidRPr="004A435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931E08D" w14:textId="3F05F9F4" w:rsidR="002E22C0" w:rsidRDefault="002E22C0" w:rsidP="002E2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sz w:val="28"/>
          <w:szCs w:val="28"/>
        </w:rPr>
        <w:t>e-</w:t>
      </w:r>
      <w:r w:rsidR="00900A4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900A4D">
        <w:rPr>
          <w:rFonts w:ascii="Times New Roman" w:hAnsi="Times New Roman" w:cs="Times New Roman"/>
          <w:sz w:val="28"/>
          <w:szCs w:val="28"/>
        </w:rPr>
        <w:t>:</w:t>
      </w:r>
      <w:r w:rsidR="00DF5059" w:rsidRPr="00DF5059">
        <w:t xml:space="preserve"> </w:t>
      </w:r>
      <w:hyperlink r:id="rId6" w:history="1">
        <w:r w:rsidR="00DF5059" w:rsidRPr="00F62F67">
          <w:rPr>
            <w:rStyle w:val="a4"/>
            <w:rFonts w:ascii="Times New Roman" w:hAnsi="Times New Roman" w:cs="Times New Roman"/>
            <w:sz w:val="28"/>
            <w:szCs w:val="28"/>
          </w:rPr>
          <w:t>mm_sii@ztu.edu.ua</w:t>
        </w:r>
      </w:hyperlink>
    </w:p>
    <w:p w14:paraId="39806AA6" w14:textId="77777777" w:rsidR="00DF5059" w:rsidRDefault="00DF5059" w:rsidP="002E2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E882B97" w14:textId="77777777" w:rsidR="000810B1" w:rsidRDefault="000810B1" w:rsidP="002F68D6">
      <w:pPr>
        <w:spacing w:after="120" w:line="240" w:lineRule="auto"/>
        <w:ind w:left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0B1">
        <w:rPr>
          <w:rFonts w:ascii="Times New Roman" w:hAnsi="Times New Roman" w:cs="Times New Roman"/>
          <w:b/>
          <w:sz w:val="28"/>
          <w:szCs w:val="28"/>
        </w:rPr>
        <w:t>Опис дисципліни</w:t>
      </w:r>
    </w:p>
    <w:p w14:paraId="2A04D950" w14:textId="77777777" w:rsidR="002F68D6" w:rsidRPr="000810B1" w:rsidRDefault="002F68D6" w:rsidP="002F68D6">
      <w:pPr>
        <w:spacing w:after="120" w:line="240" w:lineRule="auto"/>
        <w:ind w:left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065F5C" w14:textId="468F15C7" w:rsidR="00542325" w:rsidRDefault="00305D5D" w:rsidP="0054232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8D6">
        <w:rPr>
          <w:rFonts w:ascii="Times New Roman" w:hAnsi="Times New Roman" w:cs="Times New Roman"/>
          <w:b/>
          <w:bCs/>
          <w:sz w:val="28"/>
          <w:szCs w:val="28"/>
        </w:rPr>
        <w:t>Метою навчальної дисципліни</w:t>
      </w:r>
      <w:r w:rsidRPr="00305D5D">
        <w:rPr>
          <w:rFonts w:ascii="Times New Roman" w:hAnsi="Times New Roman" w:cs="Times New Roman"/>
          <w:sz w:val="28"/>
          <w:szCs w:val="28"/>
        </w:rPr>
        <w:t xml:space="preserve"> є сформувати у здобувачів вищ</w:t>
      </w:r>
      <w:bookmarkStart w:id="0" w:name="_GoBack"/>
      <w:bookmarkEnd w:id="0"/>
      <w:r w:rsidRPr="00305D5D">
        <w:rPr>
          <w:rFonts w:ascii="Times New Roman" w:hAnsi="Times New Roman" w:cs="Times New Roman"/>
          <w:sz w:val="28"/>
          <w:szCs w:val="28"/>
        </w:rPr>
        <w:t>ої освіти комплекс знань щодо базових категорій, принципів, методів та інструментів управління якістю продукції та систем управління якістю підприємств загалом; узагальнюючи основні досягнення теорії та практики у сфері менеджменту якості, довести необхідність використання цих досягнень у всіх підприємствах сфери виробництва незалежно від їх розміру, структури, чинників середовища функціонування.</w:t>
      </w:r>
    </w:p>
    <w:p w14:paraId="23850CF0" w14:textId="77777777" w:rsidR="00542325" w:rsidRDefault="00542325" w:rsidP="0054232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F125AE" w14:textId="77777777" w:rsidR="00542325" w:rsidRPr="00173EC1" w:rsidRDefault="00542325" w:rsidP="002F68D6">
      <w:pPr>
        <w:pStyle w:val="a5"/>
        <w:spacing w:line="240" w:lineRule="auto"/>
        <w:ind w:firstLine="680"/>
        <w:jc w:val="left"/>
        <w:rPr>
          <w:b/>
          <w:szCs w:val="28"/>
        </w:rPr>
      </w:pPr>
      <w:r w:rsidRPr="00173EC1">
        <w:rPr>
          <w:b/>
          <w:szCs w:val="28"/>
        </w:rPr>
        <w:t>Завдання навчальної дисципліни</w:t>
      </w:r>
    </w:p>
    <w:p w14:paraId="16538096" w14:textId="11628FF6" w:rsidR="00542325" w:rsidRDefault="00542325" w:rsidP="00305D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325">
        <w:rPr>
          <w:rFonts w:ascii="Times New Roman" w:hAnsi="Times New Roman" w:cs="Times New Roman"/>
          <w:sz w:val="28"/>
          <w:szCs w:val="28"/>
        </w:rPr>
        <w:t xml:space="preserve">Після вивчення </w:t>
      </w:r>
      <w:r w:rsidR="002F68D6">
        <w:rPr>
          <w:rFonts w:ascii="Times New Roman" w:hAnsi="Times New Roman" w:cs="Times New Roman"/>
          <w:sz w:val="28"/>
          <w:szCs w:val="28"/>
        </w:rPr>
        <w:t xml:space="preserve">навчальної </w:t>
      </w:r>
      <w:r w:rsidRPr="00542325">
        <w:rPr>
          <w:rFonts w:ascii="Times New Roman" w:hAnsi="Times New Roman" w:cs="Times New Roman"/>
          <w:sz w:val="28"/>
          <w:szCs w:val="28"/>
        </w:rPr>
        <w:t xml:space="preserve">дисципліни </w:t>
      </w:r>
      <w:r>
        <w:rPr>
          <w:rFonts w:ascii="Times New Roman" w:hAnsi="Times New Roman" w:cs="Times New Roman"/>
          <w:sz w:val="28"/>
          <w:szCs w:val="28"/>
        </w:rPr>
        <w:t>здобувач вищої освіти</w:t>
      </w:r>
      <w:r w:rsidRPr="00542325">
        <w:rPr>
          <w:rFonts w:ascii="Times New Roman" w:hAnsi="Times New Roman" w:cs="Times New Roman"/>
          <w:sz w:val="28"/>
          <w:szCs w:val="28"/>
        </w:rPr>
        <w:t xml:space="preserve"> </w:t>
      </w:r>
      <w:r w:rsidRPr="00542325">
        <w:rPr>
          <w:rFonts w:ascii="Times New Roman" w:hAnsi="Times New Roman" w:cs="Times New Roman"/>
          <w:i/>
          <w:sz w:val="28"/>
          <w:szCs w:val="28"/>
        </w:rPr>
        <w:t>повинен знати:</w:t>
      </w:r>
      <w:r w:rsidRPr="00542325">
        <w:rPr>
          <w:rFonts w:ascii="Times New Roman" w:hAnsi="Times New Roman" w:cs="Times New Roman"/>
          <w:sz w:val="28"/>
          <w:szCs w:val="28"/>
        </w:rPr>
        <w:t xml:space="preserve"> </w:t>
      </w:r>
      <w:r w:rsidR="00305D5D" w:rsidRPr="00305D5D">
        <w:rPr>
          <w:rFonts w:ascii="Times New Roman" w:hAnsi="Times New Roman" w:cs="Times New Roman"/>
          <w:sz w:val="28"/>
          <w:szCs w:val="28"/>
        </w:rPr>
        <w:t>термінологію щодо основних понять і категорій у сфері управління якістю;</w:t>
      </w:r>
      <w:r w:rsidR="00305D5D">
        <w:rPr>
          <w:rFonts w:ascii="Times New Roman" w:hAnsi="Times New Roman" w:cs="Times New Roman"/>
          <w:sz w:val="28"/>
          <w:szCs w:val="28"/>
        </w:rPr>
        <w:t xml:space="preserve"> </w:t>
      </w:r>
      <w:r w:rsidR="00305D5D" w:rsidRPr="00305D5D">
        <w:rPr>
          <w:rFonts w:ascii="Times New Roman" w:hAnsi="Times New Roman" w:cs="Times New Roman"/>
          <w:sz w:val="28"/>
          <w:szCs w:val="28"/>
        </w:rPr>
        <w:t>особливості управління якістю на виробничих підприємствах в умовах мінливого середовища;</w:t>
      </w:r>
      <w:r w:rsidR="00305D5D">
        <w:rPr>
          <w:rFonts w:ascii="Times New Roman" w:hAnsi="Times New Roman" w:cs="Times New Roman"/>
          <w:sz w:val="28"/>
          <w:szCs w:val="28"/>
        </w:rPr>
        <w:t xml:space="preserve"> </w:t>
      </w:r>
      <w:r w:rsidR="00305D5D" w:rsidRPr="00305D5D">
        <w:rPr>
          <w:rFonts w:ascii="Times New Roman" w:hAnsi="Times New Roman" w:cs="Times New Roman"/>
          <w:sz w:val="28"/>
          <w:szCs w:val="28"/>
        </w:rPr>
        <w:t>нормативно-правове забезпечення управління якістю.</w:t>
      </w:r>
    </w:p>
    <w:p w14:paraId="1C78ADF8" w14:textId="7B5558E7" w:rsidR="00542325" w:rsidRPr="00542325" w:rsidRDefault="00542325" w:rsidP="00305D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542325">
        <w:rPr>
          <w:rFonts w:ascii="Times New Roman" w:hAnsi="Times New Roman" w:cs="Times New Roman"/>
          <w:sz w:val="28"/>
          <w:szCs w:val="28"/>
        </w:rPr>
        <w:t xml:space="preserve">Після вивчення </w:t>
      </w:r>
      <w:r w:rsidR="002F68D6">
        <w:rPr>
          <w:rFonts w:ascii="Times New Roman" w:hAnsi="Times New Roman" w:cs="Times New Roman"/>
          <w:sz w:val="28"/>
          <w:szCs w:val="28"/>
        </w:rPr>
        <w:t xml:space="preserve">навчальної </w:t>
      </w:r>
      <w:r w:rsidRPr="00542325">
        <w:rPr>
          <w:rFonts w:ascii="Times New Roman" w:hAnsi="Times New Roman" w:cs="Times New Roman"/>
          <w:sz w:val="28"/>
          <w:szCs w:val="28"/>
        </w:rPr>
        <w:t xml:space="preserve">дисципліни </w:t>
      </w:r>
      <w:r>
        <w:rPr>
          <w:rFonts w:ascii="Times New Roman" w:hAnsi="Times New Roman" w:cs="Times New Roman"/>
          <w:sz w:val="28"/>
          <w:szCs w:val="28"/>
        </w:rPr>
        <w:t>здобувач вищої освіти</w:t>
      </w:r>
      <w:r w:rsidRPr="00542325">
        <w:rPr>
          <w:rFonts w:ascii="Times New Roman" w:hAnsi="Times New Roman" w:cs="Times New Roman"/>
          <w:sz w:val="28"/>
          <w:szCs w:val="28"/>
        </w:rPr>
        <w:t xml:space="preserve"> </w:t>
      </w:r>
      <w:r w:rsidRPr="00542325">
        <w:rPr>
          <w:rFonts w:ascii="Times New Roman" w:hAnsi="Times New Roman" w:cs="Times New Roman"/>
          <w:i/>
          <w:sz w:val="28"/>
          <w:szCs w:val="28"/>
        </w:rPr>
        <w:t>повинен уміти:</w:t>
      </w:r>
      <w:r w:rsidRPr="00542325">
        <w:rPr>
          <w:rFonts w:ascii="Times New Roman" w:hAnsi="Times New Roman" w:cs="Times New Roman"/>
          <w:sz w:val="28"/>
          <w:szCs w:val="28"/>
        </w:rPr>
        <w:t xml:space="preserve"> </w:t>
      </w:r>
      <w:r w:rsidR="00305D5D" w:rsidRPr="00305D5D">
        <w:rPr>
          <w:rFonts w:ascii="Times New Roman" w:hAnsi="Times New Roman" w:cs="Times New Roman"/>
          <w:sz w:val="28"/>
          <w:szCs w:val="28"/>
        </w:rPr>
        <w:t>оцінювати та аналізувати систему управління якістю підприємств;</w:t>
      </w:r>
      <w:r w:rsidR="00305D5D">
        <w:rPr>
          <w:rFonts w:ascii="Times New Roman" w:hAnsi="Times New Roman" w:cs="Times New Roman"/>
          <w:sz w:val="28"/>
          <w:szCs w:val="28"/>
        </w:rPr>
        <w:t xml:space="preserve"> </w:t>
      </w:r>
      <w:r w:rsidR="00305D5D" w:rsidRPr="00305D5D">
        <w:rPr>
          <w:rFonts w:ascii="Times New Roman" w:hAnsi="Times New Roman" w:cs="Times New Roman"/>
          <w:sz w:val="28"/>
          <w:szCs w:val="28"/>
        </w:rPr>
        <w:t>виявляти чинники щодо поліпшення системи управління якістю підприємств;</w:t>
      </w:r>
      <w:r w:rsidR="00305D5D">
        <w:rPr>
          <w:rFonts w:ascii="Times New Roman" w:hAnsi="Times New Roman" w:cs="Times New Roman"/>
          <w:sz w:val="28"/>
          <w:szCs w:val="28"/>
        </w:rPr>
        <w:t xml:space="preserve"> </w:t>
      </w:r>
      <w:r w:rsidR="00305D5D" w:rsidRPr="00305D5D">
        <w:rPr>
          <w:rFonts w:ascii="Times New Roman" w:hAnsi="Times New Roman" w:cs="Times New Roman"/>
          <w:sz w:val="28"/>
          <w:szCs w:val="28"/>
        </w:rPr>
        <w:t>розробляти й запроваджувати заходи щодо підвищення результативності та ефективності системи управління якістю, її відповідності вимогам міжнародних стандартів ISO.</w:t>
      </w:r>
    </w:p>
    <w:p w14:paraId="5CB6D4C4" w14:textId="77777777" w:rsidR="0018120F" w:rsidRPr="00542325" w:rsidRDefault="0018120F" w:rsidP="0054232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</w:p>
    <w:p w14:paraId="6D0D3C97" w14:textId="77777777" w:rsidR="0018120F" w:rsidRPr="0018120F" w:rsidRDefault="0018120F" w:rsidP="0018120F">
      <w:pPr>
        <w:autoSpaceDE w:val="0"/>
        <w:autoSpaceDN w:val="0"/>
        <w:spacing w:line="23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18120F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Основна література</w:t>
      </w:r>
    </w:p>
    <w:p w14:paraId="75B1F6F4" w14:textId="77777777" w:rsidR="00B855A8" w:rsidRPr="00B855A8" w:rsidRDefault="00B855A8" w:rsidP="00B855A8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Безродна</w:t>
      </w:r>
      <w:proofErr w:type="spellEnd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С.М. Управління якістю: </w:t>
      </w:r>
      <w:proofErr w:type="spellStart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навч</w:t>
      </w:r>
      <w:proofErr w:type="spellEnd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посіб</w:t>
      </w:r>
      <w:proofErr w:type="spellEnd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 Чернівці: ПВКФ "</w:t>
      </w:r>
      <w:proofErr w:type="spellStart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Технодрук</w:t>
      </w:r>
      <w:proofErr w:type="spellEnd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", 2017. 174 с.</w:t>
      </w:r>
    </w:p>
    <w:p w14:paraId="475BE1A8" w14:textId="77777777" w:rsidR="00B855A8" w:rsidRPr="00B855A8" w:rsidRDefault="00B855A8" w:rsidP="00B855A8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Лойко</w:t>
      </w:r>
      <w:proofErr w:type="spellEnd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Д.П., </w:t>
      </w:r>
      <w:proofErr w:type="spellStart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Вотченікова</w:t>
      </w:r>
      <w:proofErr w:type="spellEnd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О.В., </w:t>
      </w:r>
      <w:proofErr w:type="spellStart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Удовіченко</w:t>
      </w:r>
      <w:proofErr w:type="spellEnd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О.П. Управління якістю : </w:t>
      </w:r>
      <w:proofErr w:type="spellStart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навч</w:t>
      </w:r>
      <w:proofErr w:type="spellEnd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 посібник. Львів : Магнолія 2006, 2018. 336 с.</w:t>
      </w:r>
    </w:p>
    <w:p w14:paraId="2AECBCFA" w14:textId="77777777" w:rsidR="00B855A8" w:rsidRPr="00B855A8" w:rsidRDefault="00B855A8" w:rsidP="00B855A8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Основи стандартизації, метрології та управління якістю: навчальний посібник. / Н.О. </w:t>
      </w:r>
      <w:proofErr w:type="spellStart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Машта</w:t>
      </w:r>
      <w:proofErr w:type="spellEnd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О.П. </w:t>
      </w:r>
      <w:proofErr w:type="spellStart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Бенчук</w:t>
      </w:r>
      <w:proofErr w:type="spellEnd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Г.П. </w:t>
      </w:r>
      <w:proofErr w:type="spellStart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Бенчук</w:t>
      </w:r>
      <w:proofErr w:type="spellEnd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Л.М. </w:t>
      </w:r>
      <w:proofErr w:type="spellStart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Акімова</w:t>
      </w:r>
      <w:proofErr w:type="spellEnd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О.В. Дейнека. Рівне, 2015. 388 с.</w:t>
      </w:r>
    </w:p>
    <w:p w14:paraId="571A9F95" w14:textId="77777777" w:rsidR="00B855A8" w:rsidRPr="00B855A8" w:rsidRDefault="00B855A8" w:rsidP="00B855A8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Панченко М.О. Управління якістю: теорія та практика: навчальний посібник. К. : Центр учбової літератури, 2018. 228 с.</w:t>
      </w:r>
    </w:p>
    <w:p w14:paraId="2DF785DB" w14:textId="4C656EBA" w:rsidR="0018120F" w:rsidRPr="00B855A8" w:rsidRDefault="00B855A8" w:rsidP="00B855A8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Стандартизація, метрологія, сертифікація та управління якістю: підручник / Л.В. </w:t>
      </w:r>
      <w:proofErr w:type="spellStart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Баль-Прилипко</w:t>
      </w:r>
      <w:proofErr w:type="spellEnd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Н.М. Слободянюк, Г.Є. Поліщук, </w:t>
      </w:r>
      <w:proofErr w:type="spellStart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М.З.Паска</w:t>
      </w:r>
      <w:proofErr w:type="spellEnd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В. Є. Буряк. Київ : </w:t>
      </w:r>
      <w:proofErr w:type="spellStart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Компринт</w:t>
      </w:r>
      <w:proofErr w:type="spellEnd"/>
      <w:r w:rsidRPr="00B855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2017. 571 с.</w:t>
      </w:r>
    </w:p>
    <w:p w14:paraId="7639813E" w14:textId="77777777" w:rsidR="00B855A8" w:rsidRDefault="00B855A8" w:rsidP="0018120F">
      <w:pPr>
        <w:autoSpaceDE w:val="0"/>
        <w:autoSpaceDN w:val="0"/>
        <w:spacing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</w:p>
    <w:p w14:paraId="0BD6DCA2" w14:textId="24C6B5CF" w:rsidR="0018120F" w:rsidRDefault="0018120F" w:rsidP="0018120F">
      <w:pPr>
        <w:autoSpaceDE w:val="0"/>
        <w:autoSpaceDN w:val="0"/>
        <w:spacing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18120F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Допоміжна література</w:t>
      </w:r>
    </w:p>
    <w:p w14:paraId="7365B27E" w14:textId="77777777" w:rsidR="00B855A8" w:rsidRPr="00B855A8" w:rsidRDefault="00B855A8" w:rsidP="00B855A8">
      <w:pPr>
        <w:widowControl w:val="0"/>
        <w:numPr>
          <w:ilvl w:val="0"/>
          <w:numId w:val="2"/>
        </w:numPr>
        <w:tabs>
          <w:tab w:val="num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ДСТУ ISO 9000:2015 Системи управління якістю. Основні положення та словник термінів (ISO 9000:2015, IDT). URL: https://khoda.gov.ua/image/catalog/files/%209000.pdf</w:t>
      </w:r>
    </w:p>
    <w:p w14:paraId="1F7D7413" w14:textId="77777777" w:rsidR="00B855A8" w:rsidRPr="00B855A8" w:rsidRDefault="00B855A8" w:rsidP="00B855A8">
      <w:pPr>
        <w:widowControl w:val="0"/>
        <w:numPr>
          <w:ilvl w:val="0"/>
          <w:numId w:val="2"/>
        </w:numPr>
        <w:tabs>
          <w:tab w:val="num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ДСТУ ISO 9001:2015 Системи управління якістю. Вимоги (ISO 9001:2015, IDT). URL: https://khoda.gov.ua/image/catalog/files/%209001.pdf</w:t>
      </w:r>
    </w:p>
    <w:p w14:paraId="2ADAD0C0" w14:textId="77777777" w:rsidR="00B855A8" w:rsidRPr="00B855A8" w:rsidRDefault="00B855A8" w:rsidP="00B855A8">
      <w:pPr>
        <w:widowControl w:val="0"/>
        <w:numPr>
          <w:ilvl w:val="0"/>
          <w:numId w:val="2"/>
        </w:numPr>
        <w:tabs>
          <w:tab w:val="num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ДСТУ ISO 22000:2019 «Системи управління безпечністю харчових продуктів. Вимоги до будь-якої організації в харчовому ланцюзі (ISO 22000:2018, IDT)»</w:t>
      </w:r>
    </w:p>
    <w:p w14:paraId="2787130B" w14:textId="77777777" w:rsidR="00B855A8" w:rsidRPr="00B855A8" w:rsidRDefault="00B855A8" w:rsidP="00B855A8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Світлишин</w:t>
      </w:r>
      <w:proofErr w:type="spellEnd"/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І.І. Категоріальний аналіз поняття «бізнес-процес». Економіка, управління та адміністрування. Житомир: Житомирська політехніка, 2023. № 2(104), С. 58–64.</w:t>
      </w:r>
      <w:r w:rsidRPr="00B855A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URL:</w:t>
      </w:r>
      <w:r w:rsidRPr="00B855A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http://ema.ztu.edu.ua/article/view/284976</w:t>
      </w:r>
    </w:p>
    <w:p w14:paraId="03F256CE" w14:textId="77777777" w:rsidR="00B855A8" w:rsidRPr="00B855A8" w:rsidRDefault="00B855A8" w:rsidP="00B855A8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Світлишин</w:t>
      </w:r>
      <w:proofErr w:type="spellEnd"/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І.І. Методичний підхід до оцінювання якості продукції. Економіка, управління та адміністрування. Житомир: Житомирська політехніка, 2023. № 1 (103). С. 64-69.</w:t>
      </w:r>
      <w:r w:rsidRPr="00900A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URL:</w:t>
      </w:r>
      <w:r w:rsidRPr="00900A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http://ema.ztu.edu.ua/article/view/275764</w:t>
      </w:r>
    </w:p>
    <w:p w14:paraId="02F8CD18" w14:textId="77777777" w:rsidR="00B855A8" w:rsidRPr="00B855A8" w:rsidRDefault="00B855A8" w:rsidP="00B855A8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Світлишин</w:t>
      </w:r>
      <w:proofErr w:type="spellEnd"/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І.І., </w:t>
      </w:r>
      <w:proofErr w:type="spellStart"/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Світлишина</w:t>
      </w:r>
      <w:proofErr w:type="spellEnd"/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І.А. Теоретичні аспекти якості продукції. Актуальні проблеми економіки. 2022. № 9. С. 89-97.</w:t>
      </w:r>
      <w:r w:rsidRPr="00B855A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URL:</w:t>
      </w:r>
      <w:r w:rsidRPr="00B855A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https://eco-science.net/wp-content/uploads/2022/09/09.22._topic_-Ihor-I.-Svitlyshyn-Iryna-A.-Svitlyshina-89-97.pdf</w:t>
      </w:r>
    </w:p>
    <w:p w14:paraId="1DE0C44C" w14:textId="77777777" w:rsidR="00B855A8" w:rsidRPr="00B855A8" w:rsidRDefault="00B855A8" w:rsidP="00B855A8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Світлишин</w:t>
      </w:r>
      <w:proofErr w:type="spellEnd"/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І.І., </w:t>
      </w:r>
      <w:proofErr w:type="spellStart"/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Світлишина</w:t>
      </w:r>
      <w:proofErr w:type="spellEnd"/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І.А. Уточнення сутності категорії «якість» Актуальні проблеми економіки. 2022. № 10-11. C. 96-104.</w:t>
      </w:r>
      <w:r w:rsidRPr="00900A4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URL:</w:t>
      </w:r>
      <w:r w:rsidRPr="00900A4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https://eco-science.net/wp-content/uploads/2022/10/10.22._topic_Ihor-I.-Svitlyshyn-Iryna-A.-Svitlyshina-96-104.pdf</w:t>
      </w:r>
    </w:p>
    <w:p w14:paraId="52D76264" w14:textId="77777777" w:rsidR="00B855A8" w:rsidRPr="00B855A8" w:rsidRDefault="00B855A8" w:rsidP="00B855A8">
      <w:pPr>
        <w:widowControl w:val="0"/>
        <w:numPr>
          <w:ilvl w:val="0"/>
          <w:numId w:val="2"/>
        </w:numPr>
        <w:tabs>
          <w:tab w:val="num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Стойко І.І. Стандартизація, сертифікація, метрологія: </w:t>
      </w:r>
      <w:proofErr w:type="spellStart"/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.-метод. посібник. Тернопіль: ТНТУ імені Івана Пулюя. 2020. 210 с.</w:t>
      </w:r>
    </w:p>
    <w:p w14:paraId="2BE66B73" w14:textId="77777777" w:rsidR="00B855A8" w:rsidRPr="00B855A8" w:rsidRDefault="00B855A8" w:rsidP="00B855A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B4DB71" w14:textId="01E0BC25" w:rsidR="00B855A8" w:rsidRPr="00B855A8" w:rsidRDefault="00B855A8" w:rsidP="00B855A8">
      <w:pPr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855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Інформаційні ресурси в Інтернеті</w:t>
      </w:r>
    </w:p>
    <w:p w14:paraId="60F847AA" w14:textId="77777777" w:rsidR="00B855A8" w:rsidRPr="00B855A8" w:rsidRDefault="00B855A8" w:rsidP="00B855A8">
      <w:pPr>
        <w:widowControl w:val="0"/>
        <w:numPr>
          <w:ilvl w:val="0"/>
          <w:numId w:val="4"/>
        </w:numPr>
        <w:tabs>
          <w:tab w:val="left" w:pos="993"/>
        </w:tabs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Всеукраїнський державний науково-виробничий центр стандартизації, метрології, сертифікації та захисту прав споживачів" (ДП "</w:t>
      </w:r>
      <w:proofErr w:type="spellStart"/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Укрметртестстандарт</w:t>
      </w:r>
      <w:proofErr w:type="spellEnd"/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"). URL:</w:t>
      </w:r>
      <w:r w:rsidRPr="00B855A8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</w:t>
      </w:r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https://ukrcsm.kiev.ua</w:t>
      </w:r>
    </w:p>
    <w:p w14:paraId="2FE22E8F" w14:textId="77777777" w:rsidR="00B855A8" w:rsidRPr="00B855A8" w:rsidRDefault="00B855A8" w:rsidP="00B855A8">
      <w:pPr>
        <w:widowControl w:val="0"/>
        <w:numPr>
          <w:ilvl w:val="0"/>
          <w:numId w:val="4"/>
        </w:numPr>
        <w:tabs>
          <w:tab w:val="left" w:pos="993"/>
        </w:tabs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Законодавство України. URL: https://zakon.rada.gov.ua</w:t>
      </w:r>
    </w:p>
    <w:p w14:paraId="1320E9B6" w14:textId="77777777" w:rsidR="00B855A8" w:rsidRPr="00B855A8" w:rsidRDefault="00B855A8" w:rsidP="00B855A8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Інформаційні ресурси </w:t>
      </w:r>
      <w:r w:rsidRPr="00B855A8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Національної бібліотеки України імені </w:t>
      </w:r>
      <w:r w:rsidRPr="00B855A8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lastRenderedPageBreak/>
        <w:t xml:space="preserve">В.І. Вернадського. </w:t>
      </w:r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URL:</w:t>
      </w:r>
      <w:r w:rsidRPr="00B855A8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</w:t>
      </w:r>
      <w:hyperlink r:id="rId7" w:history="1">
        <w:r w:rsidRPr="00B855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http://www.nbuv.gov.ua</w:t>
        </w:r>
      </w:hyperlink>
    </w:p>
    <w:p w14:paraId="70B2A2B6" w14:textId="77777777" w:rsidR="00B855A8" w:rsidRPr="00B855A8" w:rsidRDefault="00B855A8" w:rsidP="00B855A8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Інформаційні ресурси Освітнього порталу Державного університету «Житомирська політехніка». </w:t>
      </w:r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URL:</w:t>
      </w:r>
      <w:r w:rsidRPr="00B855A8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</w:t>
      </w:r>
      <w:hyperlink r:id="rId8" w:history="1">
        <w:r w:rsidRPr="00B855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https://learn.ztu.edu.ua</w:t>
        </w:r>
      </w:hyperlink>
    </w:p>
    <w:p w14:paraId="101917C8" w14:textId="77777777" w:rsidR="00B855A8" w:rsidRPr="00B855A8" w:rsidRDefault="00B855A8" w:rsidP="00B855A8">
      <w:pPr>
        <w:widowControl w:val="0"/>
        <w:numPr>
          <w:ilvl w:val="0"/>
          <w:numId w:val="4"/>
        </w:numPr>
        <w:tabs>
          <w:tab w:val="left" w:pos="993"/>
        </w:tabs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Міжнародна організація стандартизації (</w:t>
      </w:r>
      <w:proofErr w:type="spellStart"/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International</w:t>
      </w:r>
      <w:proofErr w:type="spellEnd"/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Organization</w:t>
      </w:r>
      <w:proofErr w:type="spellEnd"/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for</w:t>
      </w:r>
      <w:proofErr w:type="spellEnd"/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>Standardization</w:t>
      </w:r>
      <w:proofErr w:type="spellEnd"/>
      <w:r w:rsidRPr="00B8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ISO). URL: https://www.iso.org</w:t>
      </w:r>
    </w:p>
    <w:p w14:paraId="36D560DF" w14:textId="77777777" w:rsidR="00B855A8" w:rsidRPr="00B855A8" w:rsidRDefault="00B855A8" w:rsidP="00B855A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</w:p>
    <w:sectPr w:rsidR="00B855A8" w:rsidRPr="00B85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0724D"/>
    <w:multiLevelType w:val="hybridMultilevel"/>
    <w:tmpl w:val="AEE05A5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F931D09"/>
    <w:multiLevelType w:val="hybridMultilevel"/>
    <w:tmpl w:val="6AD8645A"/>
    <w:lvl w:ilvl="0" w:tplc="EC4E0D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3D548AC"/>
    <w:multiLevelType w:val="hybridMultilevel"/>
    <w:tmpl w:val="4392ADA4"/>
    <w:lvl w:ilvl="0" w:tplc="D12E5DF0">
      <w:start w:val="1"/>
      <w:numFmt w:val="decimal"/>
      <w:lvlText w:val="%1."/>
      <w:lvlJc w:val="left"/>
      <w:pPr>
        <w:tabs>
          <w:tab w:val="num" w:pos="540"/>
        </w:tabs>
        <w:ind w:left="824" w:hanging="284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4F925981"/>
    <w:multiLevelType w:val="hybridMultilevel"/>
    <w:tmpl w:val="DFDA533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12E"/>
    <w:rsid w:val="000810B1"/>
    <w:rsid w:val="000E28B0"/>
    <w:rsid w:val="0018120F"/>
    <w:rsid w:val="001F68D9"/>
    <w:rsid w:val="002E22C0"/>
    <w:rsid w:val="002F68D6"/>
    <w:rsid w:val="00305D5D"/>
    <w:rsid w:val="0045787A"/>
    <w:rsid w:val="004A0A16"/>
    <w:rsid w:val="00542325"/>
    <w:rsid w:val="005C0EB9"/>
    <w:rsid w:val="006603DF"/>
    <w:rsid w:val="00894315"/>
    <w:rsid w:val="00900A4D"/>
    <w:rsid w:val="00A119A9"/>
    <w:rsid w:val="00B855A8"/>
    <w:rsid w:val="00C1212E"/>
    <w:rsid w:val="00DF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02FF6"/>
  <w15:chartTrackingRefBased/>
  <w15:docId w15:val="{925A2224-D6CA-4BFC-A7BD-9E6F7850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2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F5059"/>
    <w:rPr>
      <w:color w:val="0563C1" w:themeColor="hyperlink"/>
      <w:u w:val="single"/>
    </w:rPr>
  </w:style>
  <w:style w:type="paragraph" w:styleId="a5">
    <w:name w:val="Body Text"/>
    <w:basedOn w:val="a"/>
    <w:link w:val="1"/>
    <w:rsid w:val="00542325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x-none"/>
    </w:rPr>
  </w:style>
  <w:style w:type="character" w:customStyle="1" w:styleId="a6">
    <w:name w:val="Основной текст Знак"/>
    <w:basedOn w:val="a0"/>
    <w:uiPriority w:val="99"/>
    <w:semiHidden/>
    <w:rsid w:val="00542325"/>
  </w:style>
  <w:style w:type="character" w:customStyle="1" w:styleId="1">
    <w:name w:val="Основной текст Знак1"/>
    <w:link w:val="a5"/>
    <w:locked/>
    <w:rsid w:val="00542325"/>
    <w:rPr>
      <w:rFonts w:ascii="Times New Roman" w:eastAsia="Times New Roman" w:hAnsi="Times New Roman" w:cs="Times New Roman"/>
      <w:sz w:val="28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ztu.edu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buv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m_sii@ztu.edu.u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2937</Words>
  <Characters>1675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Пащенко Ольга Петрівна</cp:lastModifiedBy>
  <cp:revision>2</cp:revision>
  <dcterms:created xsi:type="dcterms:W3CDTF">2024-01-23T10:50:00Z</dcterms:created>
  <dcterms:modified xsi:type="dcterms:W3CDTF">2024-01-23T10:50:00Z</dcterms:modified>
</cp:coreProperties>
</file>