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358" w:rsidRPr="001858A9" w:rsidRDefault="001858A9" w:rsidP="001858A9">
      <w:pPr>
        <w:pStyle w:val="a3"/>
        <w:spacing w:after="0" w:line="36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uk-UA"/>
        </w:rPr>
        <w:drawing>
          <wp:inline distT="0" distB="0" distL="0" distR="0" wp14:anchorId="4866C8DF" wp14:editId="3C820149">
            <wp:extent cx="777546" cy="1043940"/>
            <wp:effectExtent l="0" t="0" r="3810" b="3810"/>
            <wp:docPr id="2" name="Рисунок 2" descr="Учитель мультяш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читель мультяш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57" cy="104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121" w:rsidRPr="001858A9">
        <w:rPr>
          <w:rFonts w:ascii="Times New Roman" w:hAnsi="Times New Roman" w:cs="Times New Roman"/>
          <w:sz w:val="32"/>
          <w:szCs w:val="32"/>
        </w:rPr>
        <w:t>Анотація на вибіркову навчальну дисципліну</w:t>
      </w:r>
    </w:p>
    <w:p w:rsidR="004A4358" w:rsidRPr="004A4358" w:rsidRDefault="00A10121" w:rsidP="004A435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358">
        <w:rPr>
          <w:rFonts w:ascii="Times New Roman" w:hAnsi="Times New Roman" w:cs="Times New Roman"/>
          <w:b/>
          <w:sz w:val="28"/>
          <w:szCs w:val="28"/>
        </w:rPr>
        <w:t>«</w:t>
      </w:r>
      <w:r w:rsidR="004A4358">
        <w:rPr>
          <w:rFonts w:ascii="Times New Roman" w:hAnsi="Times New Roman" w:cs="Times New Roman"/>
          <w:b/>
          <w:sz w:val="28"/>
          <w:szCs w:val="28"/>
        </w:rPr>
        <w:t>Педагогічна майстерність та п</w:t>
      </w:r>
      <w:r w:rsidRPr="004A4358">
        <w:rPr>
          <w:rFonts w:ascii="Times New Roman" w:hAnsi="Times New Roman" w:cs="Times New Roman"/>
          <w:b/>
          <w:sz w:val="28"/>
          <w:szCs w:val="28"/>
        </w:rPr>
        <w:t>рофесійна етика»</w:t>
      </w:r>
    </w:p>
    <w:p w:rsidR="004A4358" w:rsidRDefault="004A4358" w:rsidP="004A435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A4358" w:rsidRPr="004A4358" w:rsidRDefault="00A10121" w:rsidP="004A43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Рівень вищої освіти</w:t>
      </w:r>
      <w:r w:rsidRPr="004A4358">
        <w:rPr>
          <w:rFonts w:ascii="Times New Roman" w:hAnsi="Times New Roman" w:cs="Times New Roman"/>
          <w:sz w:val="28"/>
          <w:szCs w:val="28"/>
        </w:rPr>
        <w:t xml:space="preserve"> – </w:t>
      </w:r>
      <w:r w:rsidR="004A4358">
        <w:rPr>
          <w:rFonts w:ascii="Times New Roman" w:hAnsi="Times New Roman" w:cs="Times New Roman"/>
          <w:sz w:val="28"/>
          <w:szCs w:val="28"/>
        </w:rPr>
        <w:t xml:space="preserve">третій </w:t>
      </w:r>
      <w:r w:rsidRPr="004A4358">
        <w:rPr>
          <w:rFonts w:ascii="Times New Roman" w:hAnsi="Times New Roman" w:cs="Times New Roman"/>
          <w:sz w:val="28"/>
          <w:szCs w:val="28"/>
        </w:rPr>
        <w:t>рівень вищої освіти</w:t>
      </w:r>
      <w:r w:rsidR="004A4358">
        <w:rPr>
          <w:rFonts w:ascii="Times New Roman" w:hAnsi="Times New Roman" w:cs="Times New Roman"/>
          <w:sz w:val="28"/>
          <w:szCs w:val="28"/>
        </w:rPr>
        <w:t xml:space="preserve"> (доктор філософії)</w:t>
      </w:r>
    </w:p>
    <w:p w:rsidR="004A4358" w:rsidRPr="004A4358" w:rsidRDefault="00A10121" w:rsidP="004A43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Галузь знань</w:t>
      </w:r>
      <w:r w:rsidRPr="004A4358">
        <w:rPr>
          <w:rFonts w:ascii="Times New Roman" w:hAnsi="Times New Roman" w:cs="Times New Roman"/>
          <w:sz w:val="28"/>
          <w:szCs w:val="28"/>
        </w:rPr>
        <w:t xml:space="preserve"> 0</w:t>
      </w:r>
      <w:r w:rsidR="004A4358">
        <w:rPr>
          <w:rFonts w:ascii="Times New Roman" w:hAnsi="Times New Roman" w:cs="Times New Roman"/>
          <w:sz w:val="28"/>
          <w:szCs w:val="28"/>
        </w:rPr>
        <w:t>7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 w:rsidR="004A4358">
        <w:rPr>
          <w:rFonts w:ascii="Times New Roman" w:hAnsi="Times New Roman" w:cs="Times New Roman"/>
          <w:sz w:val="28"/>
          <w:szCs w:val="28"/>
        </w:rPr>
        <w:t>Управління та адміністрування</w:t>
      </w:r>
    </w:p>
    <w:p w:rsidR="004A4358" w:rsidRPr="004A4358" w:rsidRDefault="00A10121" w:rsidP="004A43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Спеціальність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 w:rsidR="004A4358">
        <w:rPr>
          <w:rFonts w:ascii="Times New Roman" w:hAnsi="Times New Roman" w:cs="Times New Roman"/>
          <w:sz w:val="28"/>
          <w:szCs w:val="28"/>
        </w:rPr>
        <w:t>073 Менеджмент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358" w:rsidRPr="004A4358" w:rsidRDefault="00A10121" w:rsidP="004A43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Освітньо-</w:t>
      </w:r>
      <w:r w:rsidR="004A4358" w:rsidRPr="004A4358">
        <w:rPr>
          <w:rFonts w:ascii="Times New Roman" w:hAnsi="Times New Roman" w:cs="Times New Roman"/>
          <w:i/>
          <w:sz w:val="28"/>
          <w:szCs w:val="28"/>
        </w:rPr>
        <w:t>наукова програма</w:t>
      </w:r>
      <w:r w:rsidR="004A4358">
        <w:rPr>
          <w:rFonts w:ascii="Times New Roman" w:hAnsi="Times New Roman" w:cs="Times New Roman"/>
          <w:sz w:val="28"/>
          <w:szCs w:val="28"/>
        </w:rPr>
        <w:t xml:space="preserve"> 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r w:rsidR="004A4358">
        <w:rPr>
          <w:rFonts w:ascii="Times New Roman" w:hAnsi="Times New Roman" w:cs="Times New Roman"/>
          <w:sz w:val="28"/>
          <w:szCs w:val="28"/>
        </w:rPr>
        <w:t>073 Менеджмент</w:t>
      </w:r>
      <w:r w:rsidR="004A4358" w:rsidRPr="004A4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358" w:rsidRDefault="00A10121" w:rsidP="004A43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Кількість кредитів</w:t>
      </w:r>
      <w:r w:rsidRPr="004A4358">
        <w:rPr>
          <w:rFonts w:ascii="Times New Roman" w:hAnsi="Times New Roman" w:cs="Times New Roman"/>
          <w:sz w:val="28"/>
          <w:szCs w:val="28"/>
        </w:rPr>
        <w:t xml:space="preserve"> – </w:t>
      </w:r>
      <w:r w:rsidR="004A4358">
        <w:rPr>
          <w:rFonts w:ascii="Times New Roman" w:hAnsi="Times New Roman" w:cs="Times New Roman"/>
          <w:sz w:val="28"/>
          <w:szCs w:val="28"/>
        </w:rPr>
        <w:t>5 ЄКТС</w:t>
      </w:r>
    </w:p>
    <w:p w:rsidR="004A4358" w:rsidRPr="004A4358" w:rsidRDefault="00A10121" w:rsidP="004A43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Рік підготовки</w:t>
      </w:r>
      <w:r w:rsidRPr="004A4358">
        <w:rPr>
          <w:rFonts w:ascii="Times New Roman" w:hAnsi="Times New Roman" w:cs="Times New Roman"/>
          <w:sz w:val="28"/>
          <w:szCs w:val="28"/>
        </w:rPr>
        <w:t xml:space="preserve"> – </w:t>
      </w:r>
      <w:r w:rsidR="004A4358">
        <w:rPr>
          <w:rFonts w:ascii="Times New Roman" w:hAnsi="Times New Roman" w:cs="Times New Roman"/>
          <w:sz w:val="28"/>
          <w:szCs w:val="28"/>
        </w:rPr>
        <w:t>2</w:t>
      </w:r>
      <w:r w:rsidRPr="004A4358">
        <w:rPr>
          <w:rFonts w:ascii="Times New Roman" w:hAnsi="Times New Roman" w:cs="Times New Roman"/>
          <w:sz w:val="28"/>
          <w:szCs w:val="28"/>
        </w:rPr>
        <w:t xml:space="preserve">, семестр – </w:t>
      </w:r>
      <w:r w:rsidR="004A4358">
        <w:rPr>
          <w:rFonts w:ascii="Times New Roman" w:hAnsi="Times New Roman" w:cs="Times New Roman"/>
          <w:sz w:val="28"/>
          <w:szCs w:val="28"/>
        </w:rPr>
        <w:t>4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358" w:rsidRPr="004A4358" w:rsidRDefault="00A10121" w:rsidP="004A43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Компонент</w:t>
      </w:r>
      <w:r w:rsidR="00D84787">
        <w:rPr>
          <w:rFonts w:ascii="Times New Roman" w:hAnsi="Times New Roman" w:cs="Times New Roman"/>
          <w:i/>
          <w:sz w:val="28"/>
          <w:szCs w:val="28"/>
        </w:rPr>
        <w:t>а</w:t>
      </w:r>
      <w:r w:rsidRPr="004A4358">
        <w:rPr>
          <w:rFonts w:ascii="Times New Roman" w:hAnsi="Times New Roman" w:cs="Times New Roman"/>
          <w:i/>
          <w:sz w:val="28"/>
          <w:szCs w:val="28"/>
        </w:rPr>
        <w:t xml:space="preserve"> освітньо</w:t>
      </w:r>
      <w:r w:rsidR="004A4358" w:rsidRPr="004A4358">
        <w:rPr>
          <w:rFonts w:ascii="Times New Roman" w:hAnsi="Times New Roman" w:cs="Times New Roman"/>
          <w:i/>
          <w:sz w:val="28"/>
          <w:szCs w:val="28"/>
        </w:rPr>
        <w:t>-наукової</w:t>
      </w:r>
      <w:r w:rsidRPr="004A4358">
        <w:rPr>
          <w:rFonts w:ascii="Times New Roman" w:hAnsi="Times New Roman" w:cs="Times New Roman"/>
          <w:i/>
          <w:sz w:val="28"/>
          <w:szCs w:val="28"/>
        </w:rPr>
        <w:t xml:space="preserve"> програми</w:t>
      </w:r>
      <w:r w:rsidRPr="004A4358">
        <w:rPr>
          <w:rFonts w:ascii="Times New Roman" w:hAnsi="Times New Roman" w:cs="Times New Roman"/>
          <w:sz w:val="28"/>
          <w:szCs w:val="28"/>
        </w:rPr>
        <w:t>: вибірков</w:t>
      </w:r>
      <w:r w:rsidR="00557393">
        <w:rPr>
          <w:rFonts w:ascii="Times New Roman" w:hAnsi="Times New Roman" w:cs="Times New Roman"/>
          <w:sz w:val="28"/>
          <w:szCs w:val="28"/>
        </w:rPr>
        <w:t>а</w:t>
      </w:r>
    </w:p>
    <w:p w:rsidR="004A4358" w:rsidRPr="004A4358" w:rsidRDefault="00A10121" w:rsidP="004A43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Мова викладання</w:t>
      </w:r>
      <w:r w:rsidRPr="004A4358">
        <w:rPr>
          <w:rFonts w:ascii="Times New Roman" w:hAnsi="Times New Roman" w:cs="Times New Roman"/>
          <w:sz w:val="28"/>
          <w:szCs w:val="28"/>
        </w:rPr>
        <w:t xml:space="preserve">: українська </w:t>
      </w:r>
    </w:p>
    <w:p w:rsidR="004A4358" w:rsidRDefault="00A10121" w:rsidP="004A43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i/>
          <w:sz w:val="28"/>
          <w:szCs w:val="28"/>
        </w:rPr>
        <w:t>Викладач:</w:t>
      </w:r>
      <w:r w:rsidRPr="004A4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358">
        <w:rPr>
          <w:rFonts w:ascii="Times New Roman" w:hAnsi="Times New Roman" w:cs="Times New Roman"/>
          <w:sz w:val="28"/>
          <w:szCs w:val="28"/>
        </w:rPr>
        <w:t>Вакалюк</w:t>
      </w:r>
      <w:proofErr w:type="spellEnd"/>
      <w:r w:rsidR="004A4358">
        <w:rPr>
          <w:rFonts w:ascii="Times New Roman" w:hAnsi="Times New Roman" w:cs="Times New Roman"/>
          <w:sz w:val="28"/>
          <w:szCs w:val="28"/>
        </w:rPr>
        <w:t xml:space="preserve"> Тетяна Анатоліївна</w:t>
      </w:r>
      <w:r w:rsidRPr="004A4358">
        <w:rPr>
          <w:rFonts w:ascii="Times New Roman" w:hAnsi="Times New Roman" w:cs="Times New Roman"/>
          <w:sz w:val="28"/>
          <w:szCs w:val="28"/>
        </w:rPr>
        <w:t xml:space="preserve">, </w:t>
      </w:r>
      <w:r w:rsidR="004A4358">
        <w:rPr>
          <w:rFonts w:ascii="Times New Roman" w:hAnsi="Times New Roman" w:cs="Times New Roman"/>
          <w:sz w:val="28"/>
          <w:szCs w:val="28"/>
        </w:rPr>
        <w:t>доктор</w:t>
      </w:r>
      <w:r w:rsidRPr="004A4358">
        <w:rPr>
          <w:rFonts w:ascii="Times New Roman" w:hAnsi="Times New Roman" w:cs="Times New Roman"/>
          <w:sz w:val="28"/>
          <w:szCs w:val="28"/>
        </w:rPr>
        <w:t xml:space="preserve"> педагогічних наук, </w:t>
      </w:r>
      <w:r w:rsidR="004A4358">
        <w:rPr>
          <w:rFonts w:ascii="Times New Roman" w:hAnsi="Times New Roman" w:cs="Times New Roman"/>
          <w:sz w:val="28"/>
          <w:szCs w:val="28"/>
        </w:rPr>
        <w:t>професор</w:t>
      </w:r>
      <w:r w:rsidRPr="004A43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266C" w:rsidRPr="004A4358" w:rsidRDefault="00A10121" w:rsidP="004A43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435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4A435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A4358">
        <w:rPr>
          <w:rFonts w:ascii="Times New Roman" w:hAnsi="Times New Roman" w:cs="Times New Roman"/>
          <w:sz w:val="28"/>
          <w:szCs w:val="28"/>
        </w:rPr>
        <w:t xml:space="preserve">: </w:t>
      </w:r>
      <w:r w:rsidR="004A4358" w:rsidRPr="004A4358">
        <w:rPr>
          <w:rFonts w:ascii="Times New Roman" w:hAnsi="Times New Roman" w:cs="Times New Roman"/>
          <w:sz w:val="28"/>
          <w:szCs w:val="28"/>
        </w:rPr>
        <w:t>kik_vta@ztu.edu.ua</w:t>
      </w:r>
    </w:p>
    <w:p w:rsidR="004A4358" w:rsidRDefault="004A4358" w:rsidP="004A4358">
      <w:pPr>
        <w:pStyle w:val="a3"/>
        <w:spacing w:after="0" w:line="240" w:lineRule="auto"/>
        <w:ind w:left="0"/>
        <w:jc w:val="both"/>
      </w:pPr>
    </w:p>
    <w:p w:rsidR="004A4358" w:rsidRPr="00162680" w:rsidRDefault="00162680" w:rsidP="00162680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680">
        <w:rPr>
          <w:rFonts w:ascii="Times New Roman" w:hAnsi="Times New Roman" w:cs="Times New Roman"/>
          <w:b/>
          <w:sz w:val="28"/>
          <w:szCs w:val="28"/>
        </w:rPr>
        <w:t>Опис дисципліни</w:t>
      </w:r>
    </w:p>
    <w:p w:rsidR="004A4358" w:rsidRPr="00FF266C" w:rsidRDefault="004A4358" w:rsidP="00FF266C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FF266C" w:rsidRDefault="00FF266C" w:rsidP="00FF26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66C">
        <w:rPr>
          <w:rFonts w:ascii="Times New Roman" w:hAnsi="Times New Roman" w:cs="Times New Roman"/>
          <w:b/>
          <w:sz w:val="28"/>
          <w:szCs w:val="28"/>
        </w:rPr>
        <w:t>Педагогічна майстерність та професійна етика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6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вибіркова дисципліна </w:t>
      </w:r>
      <w:r w:rsidRPr="00FF266C">
        <w:rPr>
          <w:rFonts w:ascii="Times New Roman" w:hAnsi="Times New Roman" w:cs="Times New Roman"/>
          <w:sz w:val="28"/>
          <w:szCs w:val="28"/>
        </w:rPr>
        <w:t xml:space="preserve">навчального плану підготовки докторів філософії. В цьому курсі розглянуто питання щодо формування та розвитку у здобувачів педагогічної майстерності, </w:t>
      </w:r>
      <w:r>
        <w:rPr>
          <w:rFonts w:ascii="Times New Roman" w:hAnsi="Times New Roman" w:cs="Times New Roman"/>
          <w:sz w:val="28"/>
          <w:szCs w:val="28"/>
        </w:rPr>
        <w:t>професійної етики та їх</w:t>
      </w:r>
      <w:r w:rsidRPr="00FF266C">
        <w:rPr>
          <w:rFonts w:ascii="Times New Roman" w:hAnsi="Times New Roman" w:cs="Times New Roman"/>
          <w:sz w:val="28"/>
          <w:szCs w:val="28"/>
        </w:rPr>
        <w:t xml:space="preserve"> практично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F2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застосування. </w:t>
      </w:r>
    </w:p>
    <w:p w:rsidR="00FF266C" w:rsidRDefault="00FF266C" w:rsidP="00FF26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66C">
        <w:rPr>
          <w:rFonts w:ascii="Times New Roman" w:hAnsi="Times New Roman" w:cs="Times New Roman"/>
          <w:sz w:val="28"/>
          <w:szCs w:val="28"/>
        </w:rPr>
        <w:t xml:space="preserve">До компонентів </w:t>
      </w:r>
      <w:r w:rsidRPr="00FF266C">
        <w:rPr>
          <w:rFonts w:ascii="Times New Roman" w:hAnsi="Times New Roman" w:cs="Times New Roman"/>
          <w:b/>
          <w:i/>
          <w:sz w:val="28"/>
          <w:szCs w:val="28"/>
        </w:rPr>
        <w:t>педагогічної майстерності</w:t>
      </w:r>
      <w:r w:rsidRPr="00FF266C">
        <w:rPr>
          <w:rFonts w:ascii="Times New Roman" w:hAnsi="Times New Roman" w:cs="Times New Roman"/>
          <w:sz w:val="28"/>
          <w:szCs w:val="28"/>
        </w:rPr>
        <w:t xml:space="preserve"> належать знання методологічних засад побудови процесу педагогічної взаємодії, гуманізації і демократизації навчання, уміння </w:t>
      </w:r>
      <w:proofErr w:type="spellStart"/>
      <w:r w:rsidRPr="00FF266C">
        <w:rPr>
          <w:rFonts w:ascii="Times New Roman" w:hAnsi="Times New Roman" w:cs="Times New Roman"/>
          <w:sz w:val="28"/>
          <w:szCs w:val="28"/>
        </w:rPr>
        <w:t>проєктувати</w:t>
      </w:r>
      <w:proofErr w:type="spellEnd"/>
      <w:r w:rsidRPr="00FF266C">
        <w:rPr>
          <w:rFonts w:ascii="Times New Roman" w:hAnsi="Times New Roman" w:cs="Times New Roman"/>
          <w:sz w:val="28"/>
          <w:szCs w:val="28"/>
        </w:rPr>
        <w:t xml:space="preserve"> й організовувати систему педагогічного впливу на колектив та особистість, установлювати педагогічно доцільні стосунки з усіма учасниками педагогічного процесу, вирішувати конфлікти й складні психологічні стани суспільства, запобігати професійному вигоранню, моделювати технології педагогічної взаємодії в системі «викладач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F266C">
        <w:rPr>
          <w:rFonts w:ascii="Times New Roman" w:hAnsi="Times New Roman" w:cs="Times New Roman"/>
          <w:sz w:val="28"/>
          <w:szCs w:val="28"/>
        </w:rPr>
        <w:t xml:space="preserve">студент». </w:t>
      </w:r>
    </w:p>
    <w:p w:rsidR="00FF266C" w:rsidRDefault="00FF266C" w:rsidP="00FF26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Вивчення компоненту </w:t>
      </w:r>
      <w:r w:rsidRPr="00FF266C">
        <w:rPr>
          <w:rFonts w:ascii="Times New Roman" w:hAnsi="Times New Roman" w:cs="Times New Roman"/>
          <w:b/>
          <w:i/>
          <w:sz w:val="28"/>
          <w:szCs w:val="28"/>
        </w:rPr>
        <w:t>професійна етика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66C">
        <w:rPr>
          <w:rFonts w:ascii="Times New Roman" w:hAnsi="Times New Roman" w:cs="Times New Roman"/>
          <w:sz w:val="28"/>
          <w:szCs w:val="28"/>
        </w:rPr>
        <w:t xml:space="preserve">обумовлена підвищенням ролі професійної етики як способу регуляції поведінки в конкретних видах професійної діяльності. Особливої уваги потребує необхідність розгляду загальних принципів професійної етики в педагогічній діяльності викладача вищої школи: професійного обов’язку і відповідальності, професійної солідарності та корпоративності. Сучасний викладач повинен володіти не лише фаховими, психологічними, методичними знаннями й уміннями, а й навичками культури спілкування, міжособистісної взаємодії, готовністю дотримуватися норм і правил етикету, працювати в умовах професійного стресу і конфліктних ситуацій, володіти низкою </w:t>
      </w:r>
      <w:proofErr w:type="spellStart"/>
      <w:r w:rsidRPr="00FF266C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FF266C">
        <w:rPr>
          <w:rFonts w:ascii="Times New Roman" w:hAnsi="Times New Roman" w:cs="Times New Roman"/>
          <w:sz w:val="28"/>
          <w:szCs w:val="28"/>
        </w:rPr>
        <w:t xml:space="preserve"> важливих </w:t>
      </w:r>
      <w:r w:rsidRPr="00FF266C">
        <w:rPr>
          <w:rFonts w:ascii="Times New Roman" w:hAnsi="Times New Roman" w:cs="Times New Roman"/>
          <w:sz w:val="28"/>
          <w:szCs w:val="28"/>
        </w:rPr>
        <w:lastRenderedPageBreak/>
        <w:t>особистісних якостей, що визначають рівень професійної та індивідуальної культури педагога.</w:t>
      </w:r>
    </w:p>
    <w:p w:rsidR="00FF266C" w:rsidRDefault="00FF266C" w:rsidP="00FF26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680" w:rsidRDefault="00162680" w:rsidP="0016268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66C" w:rsidRDefault="00FF266C" w:rsidP="0016268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680">
        <w:rPr>
          <w:rFonts w:ascii="Times New Roman" w:hAnsi="Times New Roman" w:cs="Times New Roman"/>
          <w:b/>
          <w:sz w:val="28"/>
          <w:szCs w:val="28"/>
        </w:rPr>
        <w:t>Мета та завдання курсу</w:t>
      </w:r>
    </w:p>
    <w:p w:rsidR="00162680" w:rsidRPr="00162680" w:rsidRDefault="00162680" w:rsidP="0016268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66C" w:rsidRPr="00FF266C" w:rsidRDefault="00FF266C" w:rsidP="00FF26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680">
        <w:rPr>
          <w:rFonts w:ascii="Times New Roman" w:hAnsi="Times New Roman" w:cs="Times New Roman"/>
          <w:b/>
          <w:i/>
          <w:sz w:val="28"/>
          <w:szCs w:val="28"/>
        </w:rPr>
        <w:t xml:space="preserve">Мета </w:t>
      </w:r>
      <w:r w:rsidR="00162680" w:rsidRPr="00162680">
        <w:rPr>
          <w:rFonts w:ascii="Times New Roman" w:hAnsi="Times New Roman" w:cs="Times New Roman"/>
          <w:b/>
          <w:i/>
          <w:sz w:val="28"/>
          <w:szCs w:val="28"/>
        </w:rPr>
        <w:t xml:space="preserve"> курсу </w:t>
      </w:r>
      <w:r w:rsidRPr="00FF266C">
        <w:rPr>
          <w:rFonts w:ascii="Times New Roman" w:hAnsi="Times New Roman" w:cs="Times New Roman"/>
          <w:sz w:val="28"/>
          <w:szCs w:val="28"/>
        </w:rPr>
        <w:t xml:space="preserve">- формування у здобувачів концептуальних знань щодо визначення актуальних наукових завдань прикладної педагогіки, що спрямовані на формування педагогічної майстерності, базуючись на </w:t>
      </w:r>
      <w:r w:rsidR="00162680" w:rsidRPr="00162680">
        <w:rPr>
          <w:rFonts w:ascii="Times New Roman" w:hAnsi="Times New Roman" w:cs="Times New Roman"/>
          <w:sz w:val="28"/>
          <w:szCs w:val="28"/>
        </w:rPr>
        <w:t>моральних цінност</w:t>
      </w:r>
      <w:r w:rsidR="00162680">
        <w:rPr>
          <w:rFonts w:ascii="Times New Roman" w:hAnsi="Times New Roman" w:cs="Times New Roman"/>
          <w:sz w:val="28"/>
          <w:szCs w:val="28"/>
        </w:rPr>
        <w:t xml:space="preserve">ях </w:t>
      </w:r>
      <w:r w:rsidR="00162680" w:rsidRPr="00162680">
        <w:rPr>
          <w:rFonts w:ascii="Times New Roman" w:hAnsi="Times New Roman" w:cs="Times New Roman"/>
          <w:sz w:val="28"/>
          <w:szCs w:val="28"/>
        </w:rPr>
        <w:t xml:space="preserve">професії викладача вищої школи через засвоєння її нормативних засад, розвиток і саморозвиток професійної етичної культури на рефлексивній основі; надання студентам необхідних знань з етичної комунікації в професійній діяльності; формування цілісного, системного уявлення про специфіку професійної моралі педагогів; формування умінь і навичок реалізації </w:t>
      </w:r>
      <w:r w:rsidR="00162680">
        <w:rPr>
          <w:rFonts w:ascii="Times New Roman" w:hAnsi="Times New Roman" w:cs="Times New Roman"/>
          <w:sz w:val="28"/>
          <w:szCs w:val="28"/>
        </w:rPr>
        <w:t xml:space="preserve">педагогічної майстерності та </w:t>
      </w:r>
      <w:r w:rsidR="00162680" w:rsidRPr="00162680">
        <w:rPr>
          <w:rFonts w:ascii="Times New Roman" w:hAnsi="Times New Roman" w:cs="Times New Roman"/>
          <w:sz w:val="28"/>
          <w:szCs w:val="28"/>
        </w:rPr>
        <w:t>професійної етики на практиці</w:t>
      </w:r>
      <w:r w:rsidR="00162680">
        <w:t>.</w:t>
      </w:r>
    </w:p>
    <w:p w:rsidR="00FF266C" w:rsidRPr="009A0BF7" w:rsidRDefault="00FF266C" w:rsidP="00FF26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0BF7">
        <w:rPr>
          <w:rFonts w:ascii="Times New Roman" w:hAnsi="Times New Roman" w:cs="Times New Roman"/>
          <w:b/>
          <w:i/>
          <w:sz w:val="28"/>
          <w:szCs w:val="28"/>
        </w:rPr>
        <w:t>Завдання курсу:</w:t>
      </w:r>
    </w:p>
    <w:p w:rsidR="009A0BF7" w:rsidRPr="006758C7" w:rsidRDefault="00FF266C" w:rsidP="00675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66C">
        <w:rPr>
          <w:rFonts w:ascii="Times New Roman" w:hAnsi="Times New Roman" w:cs="Times New Roman"/>
          <w:sz w:val="28"/>
          <w:szCs w:val="28"/>
        </w:rPr>
        <w:t>–</w:t>
      </w:r>
      <w:r w:rsidRPr="006758C7">
        <w:rPr>
          <w:rFonts w:ascii="Times New Roman" w:hAnsi="Times New Roman" w:cs="Times New Roman"/>
          <w:sz w:val="28"/>
          <w:szCs w:val="28"/>
        </w:rPr>
        <w:t xml:space="preserve"> ознайомити здобувачів з сучасними інноваційними педагогічними техніками; </w:t>
      </w:r>
    </w:p>
    <w:p w:rsidR="009A0BF7" w:rsidRPr="006758C7" w:rsidRDefault="00FF266C" w:rsidP="00675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C7">
        <w:rPr>
          <w:rFonts w:ascii="Times New Roman" w:hAnsi="Times New Roman" w:cs="Times New Roman"/>
          <w:sz w:val="28"/>
          <w:szCs w:val="28"/>
        </w:rPr>
        <w:t xml:space="preserve">– навчити здобувачів опанувати основні засади педагогічної етики і такту; </w:t>
      </w:r>
    </w:p>
    <w:p w:rsidR="006758C7" w:rsidRPr="006758C7" w:rsidRDefault="00FF266C" w:rsidP="00675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C7">
        <w:rPr>
          <w:rFonts w:ascii="Times New Roman" w:hAnsi="Times New Roman" w:cs="Times New Roman"/>
          <w:sz w:val="28"/>
          <w:szCs w:val="28"/>
        </w:rPr>
        <w:t xml:space="preserve">– створити умови для формування у здобувачів педагогічної майстерності; </w:t>
      </w:r>
    </w:p>
    <w:p w:rsidR="009A0BF7" w:rsidRPr="006758C7" w:rsidRDefault="00FF266C" w:rsidP="00675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C7">
        <w:rPr>
          <w:rFonts w:ascii="Times New Roman" w:hAnsi="Times New Roman" w:cs="Times New Roman"/>
          <w:sz w:val="28"/>
          <w:szCs w:val="28"/>
        </w:rPr>
        <w:t xml:space="preserve">– навчити здобувачів давати психологічну характеристику особистості юнацького віку; </w:t>
      </w:r>
    </w:p>
    <w:p w:rsidR="009A0BF7" w:rsidRPr="006758C7" w:rsidRDefault="00FF266C" w:rsidP="00675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C7">
        <w:rPr>
          <w:rFonts w:ascii="Times New Roman" w:hAnsi="Times New Roman" w:cs="Times New Roman"/>
          <w:sz w:val="28"/>
          <w:szCs w:val="28"/>
        </w:rPr>
        <w:t>– навчити здобувачів аналізувати соціально-педагогічні аспекти спілкування викладача із студентами</w:t>
      </w:r>
    </w:p>
    <w:p w:rsidR="006603DF" w:rsidRDefault="00FF266C" w:rsidP="00675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C7">
        <w:rPr>
          <w:rFonts w:ascii="Times New Roman" w:hAnsi="Times New Roman" w:cs="Times New Roman"/>
          <w:sz w:val="28"/>
          <w:szCs w:val="28"/>
        </w:rPr>
        <w:t xml:space="preserve"> – </w:t>
      </w:r>
      <w:r w:rsidR="006758C7" w:rsidRPr="006758C7">
        <w:rPr>
          <w:rFonts w:ascii="Times New Roman" w:hAnsi="Times New Roman" w:cs="Times New Roman"/>
          <w:sz w:val="28"/>
          <w:szCs w:val="28"/>
        </w:rPr>
        <w:t>ознайомити здобувачів з предметом та основними категоріями етичної теорії, основними принципами і нормами професійної етики педагога; формуванням моральних цінностей педагогічної професії та відповідних якостей викладача вищої школи; розвитком культури ділового спілкування у галузі освіти.</w:t>
      </w:r>
    </w:p>
    <w:p w:rsidR="006758C7" w:rsidRDefault="006758C7" w:rsidP="006758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1E0" w:rsidRPr="007D51E0" w:rsidRDefault="0048618E" w:rsidP="006758C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110299" w:rsidRDefault="00110299" w:rsidP="006758C7">
      <w:pPr>
        <w:pStyle w:val="a3"/>
        <w:spacing w:after="0" w:line="240" w:lineRule="auto"/>
        <w:ind w:left="0" w:firstLine="709"/>
        <w:jc w:val="center"/>
      </w:pPr>
    </w:p>
    <w:p w:rsidR="00110299" w:rsidRPr="008710F2" w:rsidRDefault="00110299" w:rsidP="00215E7B">
      <w:pPr>
        <w:pStyle w:val="a3"/>
        <w:widowControl w:val="0"/>
        <w:numPr>
          <w:ilvl w:val="0"/>
          <w:numId w:val="5"/>
        </w:numPr>
        <w:tabs>
          <w:tab w:val="left" w:pos="10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10F2">
        <w:rPr>
          <w:rFonts w:ascii="Times New Roman" w:hAnsi="Times New Roman"/>
          <w:spacing w:val="-1"/>
          <w:sz w:val="28"/>
          <w:szCs w:val="28"/>
        </w:rPr>
        <w:t>Десятов</w:t>
      </w:r>
      <w:proofErr w:type="spellEnd"/>
      <w:r w:rsidRPr="008710F2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Т.</w:t>
      </w:r>
      <w:r w:rsidRPr="008710F2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М.</w:t>
      </w:r>
      <w:r w:rsidRPr="008710F2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Методологія</w:t>
      </w:r>
      <w:r w:rsidRPr="008710F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проектування</w:t>
      </w:r>
      <w:r w:rsidRPr="008710F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педагогічної</w:t>
      </w:r>
      <w:r w:rsidRPr="008710F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освіти,</w:t>
      </w:r>
      <w:r w:rsidRPr="008710F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орієнтованої</w:t>
      </w:r>
      <w:r w:rsidRPr="008710F2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на</w:t>
      </w:r>
      <w:r w:rsidRPr="008710F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якість</w:t>
      </w:r>
      <w:r w:rsidRPr="008710F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та</w:t>
      </w:r>
      <w:r w:rsidRPr="008710F2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тенденції</w:t>
      </w:r>
      <w:r w:rsidRPr="008710F2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її</w:t>
      </w:r>
      <w:r w:rsidRPr="008710F2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розвитку</w:t>
      </w:r>
      <w:r w:rsidRPr="008710F2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в</w:t>
      </w:r>
      <w:r w:rsidRPr="008710F2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країнах</w:t>
      </w:r>
      <w:r w:rsidRPr="008710F2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ЄС.</w:t>
      </w:r>
      <w:r w:rsidRPr="008710F2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spellStart"/>
      <w:r w:rsidRPr="008710F2">
        <w:rPr>
          <w:rFonts w:ascii="Times New Roman" w:hAnsi="Times New Roman"/>
          <w:sz w:val="28"/>
          <w:szCs w:val="28"/>
        </w:rPr>
        <w:t>Cherkasy</w:t>
      </w:r>
      <w:proofErr w:type="spellEnd"/>
      <w:r w:rsidRPr="008710F2">
        <w:rPr>
          <w:rFonts w:ascii="Times New Roman" w:hAnsi="Times New Roman"/>
          <w:spacing w:val="-15"/>
          <w:sz w:val="28"/>
          <w:szCs w:val="28"/>
        </w:rPr>
        <w:t xml:space="preserve"> </w:t>
      </w:r>
      <w:proofErr w:type="spellStart"/>
      <w:r w:rsidRPr="008710F2">
        <w:rPr>
          <w:rFonts w:ascii="Times New Roman" w:hAnsi="Times New Roman"/>
          <w:sz w:val="28"/>
          <w:szCs w:val="28"/>
        </w:rPr>
        <w:t>University</w:t>
      </w:r>
      <w:proofErr w:type="spellEnd"/>
      <w:r w:rsidRPr="008710F2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8710F2">
        <w:rPr>
          <w:rFonts w:ascii="Times New Roman" w:hAnsi="Times New Roman"/>
          <w:sz w:val="28"/>
          <w:szCs w:val="28"/>
        </w:rPr>
        <w:t>Bulletin</w:t>
      </w:r>
      <w:proofErr w:type="spellEnd"/>
      <w:r w:rsidRPr="008710F2">
        <w:rPr>
          <w:rFonts w:ascii="Times New Roman" w:hAnsi="Times New Roman"/>
          <w:sz w:val="28"/>
          <w:szCs w:val="28"/>
        </w:rPr>
        <w:t>:</w:t>
      </w:r>
      <w:r w:rsidRPr="008710F2">
        <w:rPr>
          <w:rFonts w:ascii="Times New Roman" w:hAnsi="Times New Roman"/>
          <w:spacing w:val="-68"/>
          <w:sz w:val="28"/>
          <w:szCs w:val="28"/>
        </w:rPr>
        <w:t xml:space="preserve"> </w:t>
      </w:r>
      <w:proofErr w:type="spellStart"/>
      <w:r w:rsidRPr="008710F2">
        <w:rPr>
          <w:rFonts w:ascii="Times New Roman" w:hAnsi="Times New Roman"/>
          <w:sz w:val="28"/>
          <w:szCs w:val="28"/>
        </w:rPr>
        <w:t>Pedagogical</w:t>
      </w:r>
      <w:proofErr w:type="spellEnd"/>
      <w:r w:rsidRPr="008710F2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8710F2">
        <w:rPr>
          <w:rFonts w:ascii="Times New Roman" w:hAnsi="Times New Roman"/>
          <w:sz w:val="28"/>
          <w:szCs w:val="28"/>
        </w:rPr>
        <w:t>Sciences</w:t>
      </w:r>
      <w:proofErr w:type="spellEnd"/>
      <w:r w:rsidRPr="008710F2">
        <w:rPr>
          <w:rFonts w:ascii="Times New Roman" w:hAnsi="Times New Roman"/>
          <w:sz w:val="28"/>
          <w:szCs w:val="28"/>
        </w:rPr>
        <w:t>.</w:t>
      </w:r>
      <w:r w:rsidRPr="008710F2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2017.</w:t>
      </w:r>
      <w:r w:rsidRPr="008710F2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8710F2">
        <w:rPr>
          <w:rFonts w:ascii="Times New Roman" w:hAnsi="Times New Roman"/>
          <w:sz w:val="28"/>
          <w:szCs w:val="28"/>
        </w:rPr>
        <w:t>Вип</w:t>
      </w:r>
      <w:proofErr w:type="spellEnd"/>
      <w:r w:rsidRPr="008710F2">
        <w:rPr>
          <w:rFonts w:ascii="Times New Roman" w:hAnsi="Times New Roman"/>
          <w:sz w:val="28"/>
          <w:szCs w:val="28"/>
        </w:rPr>
        <w:t>.</w:t>
      </w:r>
      <w:r w:rsidRPr="008710F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7.</w:t>
      </w:r>
      <w:r w:rsidRPr="008710F2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С. 32−36.</w:t>
      </w:r>
    </w:p>
    <w:p w:rsidR="00110299" w:rsidRPr="008710F2" w:rsidRDefault="00110299" w:rsidP="00215E7B">
      <w:pPr>
        <w:pStyle w:val="a3"/>
        <w:widowControl w:val="0"/>
        <w:numPr>
          <w:ilvl w:val="0"/>
          <w:numId w:val="5"/>
        </w:numPr>
        <w:tabs>
          <w:tab w:val="left" w:pos="10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10F2">
        <w:rPr>
          <w:rFonts w:ascii="Times New Roman" w:hAnsi="Times New Roman"/>
          <w:sz w:val="28"/>
          <w:szCs w:val="28"/>
        </w:rPr>
        <w:t>Калінська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О.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П.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Розвиток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педагогічної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майстерності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викладача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 xml:space="preserve">економічних дисциплін у вищому навчальному закладі. </w:t>
      </w:r>
      <w:proofErr w:type="spellStart"/>
      <w:r w:rsidRPr="008710F2">
        <w:rPr>
          <w:rFonts w:ascii="Times New Roman" w:hAnsi="Times New Roman"/>
          <w:sz w:val="28"/>
          <w:szCs w:val="28"/>
        </w:rPr>
        <w:t>дис</w:t>
      </w:r>
      <w:proofErr w:type="spellEnd"/>
      <w:r w:rsidRPr="008710F2">
        <w:rPr>
          <w:rFonts w:ascii="Times New Roman" w:hAnsi="Times New Roman"/>
          <w:sz w:val="28"/>
          <w:szCs w:val="28"/>
        </w:rPr>
        <w:t>. на здобуття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710F2">
        <w:rPr>
          <w:rFonts w:ascii="Times New Roman" w:hAnsi="Times New Roman"/>
          <w:sz w:val="28"/>
          <w:szCs w:val="28"/>
        </w:rPr>
        <w:t>канд</w:t>
      </w:r>
      <w:proofErr w:type="spellEnd"/>
      <w:r w:rsidRPr="008710F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пед</w:t>
      </w:r>
      <w:r w:rsidRPr="008710F2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наук Львів</w:t>
      </w:r>
      <w:r w:rsidRPr="008710F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2018.</w:t>
      </w:r>
      <w:r w:rsidRPr="008710F2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279с.</w:t>
      </w:r>
    </w:p>
    <w:p w:rsidR="00110299" w:rsidRPr="008710F2" w:rsidRDefault="00110299" w:rsidP="00215E7B">
      <w:pPr>
        <w:pStyle w:val="a3"/>
        <w:widowControl w:val="0"/>
        <w:numPr>
          <w:ilvl w:val="0"/>
          <w:numId w:val="5"/>
        </w:numPr>
        <w:tabs>
          <w:tab w:val="left" w:pos="10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10F2">
        <w:rPr>
          <w:rFonts w:ascii="Times New Roman" w:hAnsi="Times New Roman"/>
          <w:sz w:val="28"/>
          <w:szCs w:val="28"/>
        </w:rPr>
        <w:t>Концептуальні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засади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професійного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розвитку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особистості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в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умовах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 xml:space="preserve">євроінтеграційних процесів: </w:t>
      </w:r>
      <w:proofErr w:type="spellStart"/>
      <w:r w:rsidRPr="008710F2">
        <w:rPr>
          <w:rFonts w:ascii="Times New Roman" w:hAnsi="Times New Roman"/>
          <w:sz w:val="28"/>
          <w:szCs w:val="28"/>
        </w:rPr>
        <w:t>зб</w:t>
      </w:r>
      <w:proofErr w:type="spellEnd"/>
      <w:r w:rsidRPr="008710F2">
        <w:rPr>
          <w:rFonts w:ascii="Times New Roman" w:hAnsi="Times New Roman"/>
          <w:sz w:val="28"/>
          <w:szCs w:val="28"/>
        </w:rPr>
        <w:t>. наук. статей / за ред. В. Г. Кременя, М. Ф.</w:t>
      </w:r>
      <w:r w:rsidRPr="008710F2">
        <w:rPr>
          <w:rFonts w:ascii="Times New Roman" w:hAnsi="Times New Roman"/>
          <w:spacing w:val="-67"/>
          <w:sz w:val="28"/>
          <w:szCs w:val="28"/>
        </w:rPr>
        <w:t xml:space="preserve"> </w:t>
      </w:r>
      <w:proofErr w:type="spellStart"/>
      <w:r w:rsidRPr="008710F2">
        <w:rPr>
          <w:rFonts w:ascii="Times New Roman" w:hAnsi="Times New Roman"/>
          <w:sz w:val="28"/>
          <w:szCs w:val="28"/>
        </w:rPr>
        <w:t>Дмитриченка</w:t>
      </w:r>
      <w:proofErr w:type="spellEnd"/>
      <w:r w:rsidRPr="008710F2">
        <w:rPr>
          <w:rFonts w:ascii="Times New Roman" w:hAnsi="Times New Roman"/>
          <w:sz w:val="28"/>
          <w:szCs w:val="28"/>
        </w:rPr>
        <w:t>,</w:t>
      </w:r>
      <w:r w:rsidRPr="008710F2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Н.</w:t>
      </w:r>
      <w:r w:rsidRPr="008710F2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Г.</w:t>
      </w:r>
      <w:r w:rsidRPr="008710F2">
        <w:rPr>
          <w:rFonts w:ascii="Times New Roman" w:hAnsi="Times New Roman"/>
          <w:spacing w:val="3"/>
          <w:sz w:val="28"/>
          <w:szCs w:val="28"/>
        </w:rPr>
        <w:t xml:space="preserve"> </w:t>
      </w:r>
      <w:proofErr w:type="spellStart"/>
      <w:r w:rsidRPr="008710F2">
        <w:rPr>
          <w:rFonts w:ascii="Times New Roman" w:hAnsi="Times New Roman"/>
          <w:sz w:val="28"/>
          <w:szCs w:val="28"/>
        </w:rPr>
        <w:t>Ничкало</w:t>
      </w:r>
      <w:proofErr w:type="spellEnd"/>
      <w:r w:rsidRPr="008710F2">
        <w:rPr>
          <w:rFonts w:ascii="Times New Roman" w:hAnsi="Times New Roman"/>
          <w:sz w:val="28"/>
          <w:szCs w:val="28"/>
        </w:rPr>
        <w:t>.</w:t>
      </w:r>
      <w:r w:rsidRPr="008710F2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К.:</w:t>
      </w:r>
      <w:r w:rsidRPr="008710F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НТУ,</w:t>
      </w:r>
      <w:r w:rsidRPr="008710F2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2015.</w:t>
      </w:r>
      <w:r w:rsidRPr="008710F2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768</w:t>
      </w:r>
      <w:r w:rsidRPr="008710F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с.</w:t>
      </w:r>
    </w:p>
    <w:p w:rsidR="00110299" w:rsidRPr="008710F2" w:rsidRDefault="00110299" w:rsidP="00215E7B">
      <w:pPr>
        <w:pStyle w:val="a3"/>
        <w:widowControl w:val="0"/>
        <w:numPr>
          <w:ilvl w:val="0"/>
          <w:numId w:val="5"/>
        </w:numPr>
        <w:tabs>
          <w:tab w:val="left" w:pos="10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10F2">
        <w:rPr>
          <w:rFonts w:ascii="Times New Roman" w:hAnsi="Times New Roman"/>
          <w:sz w:val="28"/>
          <w:szCs w:val="28"/>
        </w:rPr>
        <w:t>Кремень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В.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Г.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8710F2">
        <w:rPr>
          <w:rFonts w:ascii="Times New Roman" w:hAnsi="Times New Roman"/>
          <w:sz w:val="28"/>
          <w:szCs w:val="28"/>
        </w:rPr>
        <w:t>Cучасне</w:t>
      </w:r>
      <w:proofErr w:type="spellEnd"/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мислення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й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освіта: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методологічний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концепт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/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w w:val="95"/>
          <w:sz w:val="28"/>
          <w:szCs w:val="28"/>
        </w:rPr>
        <w:lastRenderedPageBreak/>
        <w:t>Наукове</w:t>
      </w:r>
      <w:r w:rsidRPr="008710F2">
        <w:rPr>
          <w:rFonts w:ascii="Times New Roman" w:hAnsi="Times New Roman"/>
          <w:spacing w:val="31"/>
          <w:w w:val="95"/>
          <w:sz w:val="28"/>
          <w:szCs w:val="28"/>
        </w:rPr>
        <w:t xml:space="preserve"> </w:t>
      </w:r>
      <w:r w:rsidRPr="008710F2">
        <w:rPr>
          <w:rFonts w:ascii="Times New Roman" w:hAnsi="Times New Roman"/>
          <w:w w:val="95"/>
          <w:sz w:val="28"/>
          <w:szCs w:val="28"/>
        </w:rPr>
        <w:t>забезпечення</w:t>
      </w:r>
      <w:r w:rsidRPr="008710F2">
        <w:rPr>
          <w:rFonts w:ascii="Times New Roman" w:hAnsi="Times New Roman"/>
          <w:spacing w:val="35"/>
          <w:w w:val="95"/>
          <w:sz w:val="28"/>
          <w:szCs w:val="28"/>
        </w:rPr>
        <w:t xml:space="preserve"> </w:t>
      </w:r>
      <w:r w:rsidRPr="008710F2">
        <w:rPr>
          <w:rFonts w:ascii="Times New Roman" w:hAnsi="Times New Roman"/>
          <w:w w:val="95"/>
          <w:sz w:val="28"/>
          <w:szCs w:val="28"/>
        </w:rPr>
        <w:t>розвитку</w:t>
      </w:r>
      <w:r w:rsidRPr="008710F2">
        <w:rPr>
          <w:rFonts w:ascii="Times New Roman" w:hAnsi="Times New Roman"/>
          <w:spacing w:val="32"/>
          <w:w w:val="95"/>
          <w:sz w:val="28"/>
          <w:szCs w:val="28"/>
        </w:rPr>
        <w:t xml:space="preserve"> </w:t>
      </w:r>
      <w:r w:rsidRPr="008710F2">
        <w:rPr>
          <w:rFonts w:ascii="Times New Roman" w:hAnsi="Times New Roman"/>
          <w:w w:val="95"/>
          <w:sz w:val="28"/>
          <w:szCs w:val="28"/>
        </w:rPr>
        <w:t>освіти</w:t>
      </w:r>
      <w:r w:rsidRPr="008710F2">
        <w:rPr>
          <w:rFonts w:ascii="Times New Roman" w:hAnsi="Times New Roman"/>
          <w:spacing w:val="39"/>
          <w:w w:val="95"/>
          <w:sz w:val="28"/>
          <w:szCs w:val="28"/>
        </w:rPr>
        <w:t xml:space="preserve"> </w:t>
      </w:r>
      <w:r w:rsidRPr="008710F2">
        <w:rPr>
          <w:rFonts w:ascii="Times New Roman" w:hAnsi="Times New Roman"/>
          <w:w w:val="95"/>
          <w:sz w:val="28"/>
          <w:szCs w:val="28"/>
        </w:rPr>
        <w:t>в</w:t>
      </w:r>
      <w:r w:rsidRPr="008710F2">
        <w:rPr>
          <w:rFonts w:ascii="Times New Roman" w:hAnsi="Times New Roman"/>
          <w:spacing w:val="34"/>
          <w:w w:val="95"/>
          <w:sz w:val="28"/>
          <w:szCs w:val="28"/>
        </w:rPr>
        <w:t xml:space="preserve"> </w:t>
      </w:r>
      <w:r w:rsidRPr="008710F2">
        <w:rPr>
          <w:rFonts w:ascii="Times New Roman" w:hAnsi="Times New Roman"/>
          <w:w w:val="95"/>
          <w:sz w:val="28"/>
          <w:szCs w:val="28"/>
        </w:rPr>
        <w:t>Україні:</w:t>
      </w:r>
      <w:r w:rsidRPr="008710F2">
        <w:rPr>
          <w:rFonts w:ascii="Times New Roman" w:hAnsi="Times New Roman"/>
          <w:spacing w:val="28"/>
          <w:w w:val="95"/>
          <w:sz w:val="28"/>
          <w:szCs w:val="28"/>
        </w:rPr>
        <w:t xml:space="preserve"> </w:t>
      </w:r>
      <w:r w:rsidRPr="008710F2">
        <w:rPr>
          <w:rFonts w:ascii="Times New Roman" w:hAnsi="Times New Roman"/>
          <w:w w:val="95"/>
          <w:sz w:val="28"/>
          <w:szCs w:val="28"/>
        </w:rPr>
        <w:t>актуальні</w:t>
      </w:r>
      <w:r w:rsidRPr="008710F2">
        <w:rPr>
          <w:rFonts w:ascii="Times New Roman" w:hAnsi="Times New Roman"/>
          <w:spacing w:val="29"/>
          <w:w w:val="95"/>
          <w:sz w:val="28"/>
          <w:szCs w:val="28"/>
        </w:rPr>
        <w:t xml:space="preserve"> </w:t>
      </w:r>
      <w:r w:rsidRPr="008710F2">
        <w:rPr>
          <w:rFonts w:ascii="Times New Roman" w:hAnsi="Times New Roman"/>
          <w:w w:val="95"/>
          <w:sz w:val="28"/>
          <w:szCs w:val="28"/>
        </w:rPr>
        <w:t>проблеми</w:t>
      </w:r>
      <w:r w:rsidRPr="008710F2">
        <w:rPr>
          <w:rFonts w:ascii="Times New Roman" w:hAnsi="Times New Roman"/>
          <w:spacing w:val="41"/>
          <w:w w:val="95"/>
          <w:sz w:val="28"/>
          <w:szCs w:val="28"/>
        </w:rPr>
        <w:t xml:space="preserve"> </w:t>
      </w:r>
      <w:r w:rsidRPr="008710F2">
        <w:rPr>
          <w:rFonts w:ascii="Times New Roman" w:hAnsi="Times New Roman"/>
          <w:w w:val="95"/>
          <w:sz w:val="28"/>
          <w:szCs w:val="28"/>
        </w:rPr>
        <w:t>теорії</w:t>
      </w:r>
      <w:r w:rsidRPr="008710F2">
        <w:rPr>
          <w:rFonts w:ascii="Times New Roman" w:hAnsi="Times New Roman"/>
          <w:spacing w:val="-64"/>
          <w:w w:val="95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і практики (до 25-річчя НАПН України). Збірник наукових праць. К. :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Видавничий дім</w:t>
      </w:r>
      <w:r w:rsidRPr="008710F2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«Сам»,</w:t>
      </w:r>
      <w:r w:rsidRPr="008710F2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2017.</w:t>
      </w:r>
      <w:r w:rsidRPr="008710F2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400</w:t>
      </w:r>
      <w:r w:rsidRPr="008710F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c.</w:t>
      </w:r>
    </w:p>
    <w:p w:rsidR="00110299" w:rsidRDefault="00110299" w:rsidP="00215E7B">
      <w:pPr>
        <w:pStyle w:val="a3"/>
        <w:widowControl w:val="0"/>
        <w:numPr>
          <w:ilvl w:val="0"/>
          <w:numId w:val="5"/>
        </w:numPr>
        <w:tabs>
          <w:tab w:val="left" w:pos="10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10F2">
        <w:rPr>
          <w:rFonts w:ascii="Times New Roman" w:hAnsi="Times New Roman"/>
          <w:sz w:val="28"/>
          <w:szCs w:val="28"/>
        </w:rPr>
        <w:t>Якість вищої освіти: теорія і практика: навчально-методичний посібник /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 xml:space="preserve">за наук. ред. А. </w:t>
      </w:r>
      <w:proofErr w:type="spellStart"/>
      <w:r w:rsidRPr="008710F2">
        <w:rPr>
          <w:rFonts w:ascii="Times New Roman" w:hAnsi="Times New Roman"/>
          <w:sz w:val="28"/>
          <w:szCs w:val="28"/>
        </w:rPr>
        <w:t>Василюк</w:t>
      </w:r>
      <w:proofErr w:type="spellEnd"/>
      <w:r w:rsidRPr="008710F2">
        <w:rPr>
          <w:rFonts w:ascii="Times New Roman" w:hAnsi="Times New Roman"/>
          <w:sz w:val="28"/>
          <w:szCs w:val="28"/>
        </w:rPr>
        <w:t xml:space="preserve">, М. </w:t>
      </w:r>
      <w:proofErr w:type="spellStart"/>
      <w:r w:rsidRPr="008710F2">
        <w:rPr>
          <w:rFonts w:ascii="Times New Roman" w:hAnsi="Times New Roman"/>
          <w:sz w:val="28"/>
          <w:szCs w:val="28"/>
        </w:rPr>
        <w:t>Дей</w:t>
      </w:r>
      <w:proofErr w:type="spellEnd"/>
      <w:r w:rsidRPr="008710F2">
        <w:rPr>
          <w:rFonts w:ascii="Times New Roman" w:hAnsi="Times New Roman"/>
          <w:sz w:val="28"/>
          <w:szCs w:val="28"/>
        </w:rPr>
        <w:t>. Київ; Ніжин: Видавець ПП Лисенко М.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М.,</w:t>
      </w:r>
      <w:r w:rsidRPr="008710F2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2019.</w:t>
      </w:r>
      <w:r w:rsidRPr="008710F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176</w:t>
      </w:r>
      <w:r w:rsidRPr="008710F2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с</w:t>
      </w:r>
    </w:p>
    <w:p w:rsidR="00110299" w:rsidRDefault="00110299" w:rsidP="00215E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1E0">
        <w:rPr>
          <w:rFonts w:ascii="Times New Roman" w:hAnsi="Times New Roman" w:cs="Times New Roman"/>
          <w:sz w:val="28"/>
          <w:szCs w:val="28"/>
        </w:rPr>
        <w:t xml:space="preserve">Професійна та педагогічна етика : </w:t>
      </w:r>
      <w:proofErr w:type="spellStart"/>
      <w:r w:rsidRPr="007D51E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7D51E0">
        <w:rPr>
          <w:rFonts w:ascii="Times New Roman" w:hAnsi="Times New Roman" w:cs="Times New Roman"/>
          <w:sz w:val="28"/>
          <w:szCs w:val="28"/>
        </w:rPr>
        <w:t xml:space="preserve">.-метод. </w:t>
      </w:r>
      <w:proofErr w:type="spellStart"/>
      <w:r w:rsidRPr="007D51E0">
        <w:rPr>
          <w:rFonts w:ascii="Times New Roman" w:hAnsi="Times New Roman" w:cs="Times New Roman"/>
          <w:sz w:val="28"/>
          <w:szCs w:val="28"/>
        </w:rPr>
        <w:t>посібн</w:t>
      </w:r>
      <w:proofErr w:type="spellEnd"/>
      <w:r w:rsidRPr="007D51E0">
        <w:rPr>
          <w:rFonts w:ascii="Times New Roman" w:hAnsi="Times New Roman" w:cs="Times New Roman"/>
          <w:sz w:val="28"/>
          <w:szCs w:val="28"/>
        </w:rPr>
        <w:t>. / О.О. Базалук, О.П. Кравченко, Л.М. Харченко. Переяслав-Хмельницький (Київ. обл.): «Видавництво КСВ», 2019. 85 с.</w:t>
      </w:r>
    </w:p>
    <w:p w:rsidR="00110299" w:rsidRPr="007D51E0" w:rsidRDefault="00110299" w:rsidP="00215E7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51E0">
        <w:rPr>
          <w:rFonts w:ascii="Times New Roman" w:hAnsi="Times New Roman" w:cs="Times New Roman"/>
          <w:sz w:val="28"/>
          <w:szCs w:val="28"/>
        </w:rPr>
        <w:t>Теслюк</w:t>
      </w:r>
      <w:proofErr w:type="spellEnd"/>
      <w:r w:rsidRPr="007D51E0">
        <w:rPr>
          <w:rFonts w:ascii="Times New Roman" w:hAnsi="Times New Roman" w:cs="Times New Roman"/>
          <w:sz w:val="28"/>
          <w:szCs w:val="28"/>
        </w:rPr>
        <w:t xml:space="preserve"> В. М. Основи педагогічної майстерності викладача вищої школи: підручник. К. : </w:t>
      </w:r>
      <w:proofErr w:type="spellStart"/>
      <w:r w:rsidRPr="007D51E0">
        <w:rPr>
          <w:rFonts w:ascii="Times New Roman" w:hAnsi="Times New Roman" w:cs="Times New Roman"/>
          <w:sz w:val="28"/>
          <w:szCs w:val="28"/>
        </w:rPr>
        <w:t>Видвництво</w:t>
      </w:r>
      <w:proofErr w:type="spellEnd"/>
      <w:r w:rsidRPr="007D51E0">
        <w:rPr>
          <w:rFonts w:ascii="Times New Roman" w:hAnsi="Times New Roman" w:cs="Times New Roman"/>
          <w:sz w:val="28"/>
          <w:szCs w:val="28"/>
        </w:rPr>
        <w:t xml:space="preserve"> Ліра-К, 2017. 340 с.  </w:t>
      </w:r>
    </w:p>
    <w:p w:rsidR="00110299" w:rsidRPr="00215E7B" w:rsidRDefault="00110299" w:rsidP="00215E7B">
      <w:pPr>
        <w:widowControl w:val="0"/>
        <w:tabs>
          <w:tab w:val="left" w:pos="103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0299" w:rsidRPr="00215E7B" w:rsidRDefault="00110299" w:rsidP="00110299">
      <w:pPr>
        <w:autoSpaceDE w:val="0"/>
        <w:autoSpaceDN w:val="0"/>
        <w:spacing w:line="240" w:lineRule="auto"/>
        <w:ind w:firstLine="720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215E7B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Допоміжна література</w:t>
      </w:r>
    </w:p>
    <w:p w:rsidR="00110299" w:rsidRPr="00591A5E" w:rsidRDefault="00110299" w:rsidP="00110299">
      <w:pPr>
        <w:pStyle w:val="a3"/>
        <w:widowControl w:val="0"/>
        <w:numPr>
          <w:ilvl w:val="0"/>
          <w:numId w:val="6"/>
        </w:numPr>
        <w:tabs>
          <w:tab w:val="left" w:pos="851"/>
          <w:tab w:val="left" w:pos="10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10F2">
        <w:rPr>
          <w:rFonts w:ascii="Times New Roman" w:hAnsi="Times New Roman"/>
          <w:w w:val="95"/>
          <w:sz w:val="28"/>
          <w:szCs w:val="28"/>
        </w:rPr>
        <w:t>Калінська,</w:t>
      </w:r>
      <w:r w:rsidRPr="008710F2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710F2">
        <w:rPr>
          <w:rFonts w:ascii="Times New Roman" w:hAnsi="Times New Roman"/>
          <w:w w:val="95"/>
          <w:sz w:val="28"/>
          <w:szCs w:val="28"/>
        </w:rPr>
        <w:t>О.</w:t>
      </w:r>
      <w:r w:rsidRPr="008710F2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710F2">
        <w:rPr>
          <w:rFonts w:ascii="Times New Roman" w:hAnsi="Times New Roman"/>
          <w:w w:val="95"/>
          <w:sz w:val="28"/>
          <w:szCs w:val="28"/>
        </w:rPr>
        <w:t>П.</w:t>
      </w:r>
      <w:r w:rsidRPr="008710F2">
        <w:rPr>
          <w:rFonts w:ascii="Times New Roman" w:hAnsi="Times New Roman"/>
          <w:spacing w:val="1"/>
          <w:w w:val="95"/>
          <w:sz w:val="28"/>
          <w:szCs w:val="28"/>
        </w:rPr>
        <w:t xml:space="preserve"> </w:t>
      </w:r>
      <w:r w:rsidRPr="008710F2">
        <w:rPr>
          <w:rFonts w:ascii="Times New Roman" w:hAnsi="Times New Roman"/>
          <w:w w:val="95"/>
          <w:sz w:val="28"/>
          <w:szCs w:val="28"/>
        </w:rPr>
        <w:t xml:space="preserve">Технології розвитку педагогічної майстерності </w:t>
      </w:r>
      <w:r w:rsidRPr="00591A5E">
        <w:rPr>
          <w:rFonts w:ascii="Times New Roman" w:hAnsi="Times New Roman" w:cs="Times New Roman"/>
          <w:w w:val="95"/>
          <w:sz w:val="28"/>
          <w:szCs w:val="28"/>
        </w:rPr>
        <w:t>викладача</w:t>
      </w:r>
      <w:r w:rsidRPr="00591A5E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591A5E">
        <w:rPr>
          <w:rFonts w:ascii="Times New Roman" w:hAnsi="Times New Roman" w:cs="Times New Roman"/>
          <w:sz w:val="28"/>
          <w:szCs w:val="28"/>
        </w:rPr>
        <w:t>економічних</w:t>
      </w:r>
      <w:r w:rsidRPr="00591A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1A5E">
        <w:rPr>
          <w:rFonts w:ascii="Times New Roman" w:hAnsi="Times New Roman" w:cs="Times New Roman"/>
          <w:sz w:val="28"/>
          <w:szCs w:val="28"/>
        </w:rPr>
        <w:t>дисциплін</w:t>
      </w:r>
      <w:r w:rsidRPr="00591A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1A5E">
        <w:rPr>
          <w:rFonts w:ascii="Times New Roman" w:hAnsi="Times New Roman" w:cs="Times New Roman"/>
          <w:sz w:val="28"/>
          <w:szCs w:val="28"/>
        </w:rPr>
        <w:t>у</w:t>
      </w:r>
      <w:r w:rsidRPr="00591A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1A5E">
        <w:rPr>
          <w:rFonts w:ascii="Times New Roman" w:hAnsi="Times New Roman" w:cs="Times New Roman"/>
          <w:sz w:val="28"/>
          <w:szCs w:val="28"/>
        </w:rPr>
        <w:t>вищому</w:t>
      </w:r>
      <w:r w:rsidRPr="00591A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1A5E">
        <w:rPr>
          <w:rFonts w:ascii="Times New Roman" w:hAnsi="Times New Roman" w:cs="Times New Roman"/>
          <w:sz w:val="28"/>
          <w:szCs w:val="28"/>
        </w:rPr>
        <w:t>навчальному</w:t>
      </w:r>
      <w:r w:rsidRPr="00591A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1A5E">
        <w:rPr>
          <w:rFonts w:ascii="Times New Roman" w:hAnsi="Times New Roman" w:cs="Times New Roman"/>
          <w:sz w:val="28"/>
          <w:szCs w:val="28"/>
        </w:rPr>
        <w:t>закладі.</w:t>
      </w:r>
      <w:r w:rsidRPr="00591A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1A5E">
        <w:rPr>
          <w:rFonts w:ascii="Times New Roman" w:hAnsi="Times New Roman" w:cs="Times New Roman"/>
          <w:sz w:val="28"/>
          <w:szCs w:val="28"/>
        </w:rPr>
        <w:t>Науково-</w:t>
      </w:r>
      <w:r w:rsidRPr="00591A5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91A5E">
        <w:rPr>
          <w:rFonts w:ascii="Times New Roman" w:hAnsi="Times New Roman" w:cs="Times New Roman"/>
          <w:sz w:val="28"/>
          <w:szCs w:val="28"/>
        </w:rPr>
        <w:t>педагогічний</w:t>
      </w:r>
      <w:r w:rsidRPr="00591A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91A5E">
        <w:rPr>
          <w:rFonts w:ascii="Times New Roman" w:hAnsi="Times New Roman" w:cs="Times New Roman"/>
          <w:sz w:val="28"/>
          <w:szCs w:val="28"/>
        </w:rPr>
        <w:t>журнал</w:t>
      </w:r>
      <w:r w:rsidRPr="00591A5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91A5E">
        <w:rPr>
          <w:rFonts w:ascii="Times New Roman" w:hAnsi="Times New Roman" w:cs="Times New Roman"/>
          <w:sz w:val="28"/>
          <w:szCs w:val="28"/>
        </w:rPr>
        <w:t>«Обрії»,</w:t>
      </w:r>
      <w:r w:rsidRPr="00591A5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91A5E">
        <w:rPr>
          <w:rFonts w:ascii="Times New Roman" w:hAnsi="Times New Roman" w:cs="Times New Roman"/>
          <w:sz w:val="28"/>
          <w:szCs w:val="28"/>
        </w:rPr>
        <w:t>2017,</w:t>
      </w:r>
      <w:r w:rsidRPr="00591A5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91A5E">
        <w:rPr>
          <w:rFonts w:ascii="Times New Roman" w:hAnsi="Times New Roman" w:cs="Times New Roman"/>
          <w:sz w:val="28"/>
          <w:szCs w:val="28"/>
        </w:rPr>
        <w:t>№2</w:t>
      </w:r>
      <w:r w:rsidRPr="00591A5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91A5E">
        <w:rPr>
          <w:rFonts w:ascii="Times New Roman" w:hAnsi="Times New Roman" w:cs="Times New Roman"/>
          <w:sz w:val="28"/>
          <w:szCs w:val="28"/>
        </w:rPr>
        <w:t>(45),</w:t>
      </w:r>
      <w:r w:rsidRPr="00591A5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91A5E">
        <w:rPr>
          <w:rFonts w:ascii="Times New Roman" w:hAnsi="Times New Roman" w:cs="Times New Roman"/>
          <w:sz w:val="28"/>
          <w:szCs w:val="28"/>
        </w:rPr>
        <w:t>51-54</w:t>
      </w:r>
    </w:p>
    <w:p w:rsidR="00110299" w:rsidRPr="00591A5E" w:rsidRDefault="00110299" w:rsidP="00110299">
      <w:pPr>
        <w:numPr>
          <w:ilvl w:val="0"/>
          <w:numId w:val="6"/>
        </w:numPr>
        <w:tabs>
          <w:tab w:val="left" w:pos="851"/>
          <w:tab w:val="left" w:pos="103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A5E">
        <w:rPr>
          <w:rFonts w:ascii="Times New Roman" w:hAnsi="Times New Roman" w:cs="Times New Roman"/>
          <w:sz w:val="28"/>
          <w:szCs w:val="28"/>
        </w:rPr>
        <w:t xml:space="preserve">Сидоренко Вікторія. Професійний розвиток фахівців в умовах формальної, неформальної та </w:t>
      </w:r>
      <w:proofErr w:type="spellStart"/>
      <w:r w:rsidRPr="00591A5E">
        <w:rPr>
          <w:rFonts w:ascii="Times New Roman" w:hAnsi="Times New Roman" w:cs="Times New Roman"/>
          <w:sz w:val="28"/>
          <w:szCs w:val="28"/>
        </w:rPr>
        <w:t>інформальної</w:t>
      </w:r>
      <w:proofErr w:type="spellEnd"/>
      <w:r w:rsidRPr="00591A5E">
        <w:rPr>
          <w:rFonts w:ascii="Times New Roman" w:hAnsi="Times New Roman" w:cs="Times New Roman"/>
          <w:sz w:val="28"/>
          <w:szCs w:val="28"/>
        </w:rPr>
        <w:t xml:space="preserve"> освіти: ключові компетентності і ресурси: електронний курс. Київ: ДУ «НМЦ «</w:t>
      </w:r>
      <w:proofErr w:type="spellStart"/>
      <w:r w:rsidRPr="00591A5E">
        <w:rPr>
          <w:rFonts w:ascii="Times New Roman" w:hAnsi="Times New Roman" w:cs="Times New Roman"/>
          <w:sz w:val="28"/>
          <w:szCs w:val="28"/>
        </w:rPr>
        <w:t>Агроосвіта</w:t>
      </w:r>
      <w:proofErr w:type="spellEnd"/>
      <w:r w:rsidRPr="00591A5E">
        <w:rPr>
          <w:rFonts w:ascii="Times New Roman" w:hAnsi="Times New Roman" w:cs="Times New Roman"/>
          <w:sz w:val="28"/>
          <w:szCs w:val="28"/>
        </w:rPr>
        <w:t xml:space="preserve">», 2019. 130 с. </w:t>
      </w:r>
    </w:p>
    <w:p w:rsidR="00215E7B" w:rsidRPr="00591A5E" w:rsidRDefault="00215E7B" w:rsidP="00110299">
      <w:pPr>
        <w:autoSpaceDE w:val="0"/>
        <w:autoSpaceDN w:val="0"/>
        <w:spacing w:line="240" w:lineRule="auto"/>
        <w:ind w:firstLine="720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110299" w:rsidRPr="0096546E" w:rsidRDefault="00110299" w:rsidP="00110299">
      <w:pPr>
        <w:autoSpaceDE w:val="0"/>
        <w:autoSpaceDN w:val="0"/>
        <w:spacing w:line="240" w:lineRule="auto"/>
        <w:ind w:firstLine="720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0" w:name="_GoBack"/>
      <w:r w:rsidRPr="0096546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Інформаційні ресурси в Інтернеті</w:t>
      </w:r>
    </w:p>
    <w:bookmarkEnd w:id="0"/>
    <w:p w:rsidR="00110299" w:rsidRDefault="00110299" w:rsidP="00110299">
      <w:pPr>
        <w:pStyle w:val="a3"/>
        <w:widowControl w:val="0"/>
        <w:numPr>
          <w:ilvl w:val="0"/>
          <w:numId w:val="4"/>
        </w:numPr>
        <w:tabs>
          <w:tab w:val="left" w:pos="1418"/>
          <w:tab w:val="left" w:pos="2694"/>
          <w:tab w:val="left" w:pos="6083"/>
          <w:tab w:val="left" w:pos="8817"/>
        </w:tabs>
        <w:autoSpaceDE w:val="0"/>
        <w:autoSpaceDN w:val="0"/>
        <w:spacing w:after="0" w:line="240" w:lineRule="auto"/>
        <w:ind w:hanging="5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395E">
        <w:rPr>
          <w:rFonts w:ascii="Times New Roman" w:hAnsi="Times New Roman"/>
          <w:sz w:val="28"/>
          <w:szCs w:val="28"/>
        </w:rPr>
        <w:t xml:space="preserve">Інтернет-портал для управлінців. </w:t>
      </w:r>
      <w:r w:rsidRPr="0039395E">
        <w:rPr>
          <w:rFonts w:ascii="Times New Roman" w:hAnsi="Times New Roman"/>
          <w:spacing w:val="-1"/>
          <w:sz w:val="28"/>
          <w:szCs w:val="28"/>
        </w:rPr>
        <w:t>URL:</w:t>
      </w:r>
      <w:r w:rsidRPr="0039395E">
        <w:rPr>
          <w:rFonts w:ascii="Times New Roman" w:hAnsi="Times New Roman"/>
          <w:spacing w:val="-68"/>
          <w:sz w:val="28"/>
          <w:szCs w:val="28"/>
        </w:rPr>
        <w:t xml:space="preserve"> </w:t>
      </w:r>
      <w:hyperlink r:id="rId6">
        <w:r w:rsidRPr="0039395E">
          <w:rPr>
            <w:rFonts w:ascii="Times New Roman" w:hAnsi="Times New Roman"/>
            <w:sz w:val="28"/>
            <w:szCs w:val="28"/>
          </w:rPr>
          <w:t>http://www.management.com.ua.</w:t>
        </w:r>
      </w:hyperlink>
    </w:p>
    <w:p w:rsidR="00110299" w:rsidRPr="0039395E" w:rsidRDefault="00110299" w:rsidP="00110299">
      <w:pPr>
        <w:pStyle w:val="a3"/>
        <w:widowControl w:val="0"/>
        <w:numPr>
          <w:ilvl w:val="0"/>
          <w:numId w:val="4"/>
        </w:numPr>
        <w:tabs>
          <w:tab w:val="left" w:pos="1418"/>
          <w:tab w:val="left" w:pos="2694"/>
          <w:tab w:val="left" w:pos="6083"/>
          <w:tab w:val="left" w:pos="8817"/>
        </w:tabs>
        <w:autoSpaceDE w:val="0"/>
        <w:autoSpaceDN w:val="0"/>
        <w:spacing w:after="0" w:line="240" w:lineRule="auto"/>
        <w:ind w:hanging="525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395E">
        <w:rPr>
          <w:rFonts w:ascii="Times New Roman" w:hAnsi="Times New Roman"/>
          <w:sz w:val="28"/>
          <w:szCs w:val="28"/>
        </w:rPr>
        <w:t>Biznes-portal</w:t>
      </w:r>
      <w:proofErr w:type="spellEnd"/>
      <w:r w:rsidRPr="0039395E">
        <w:rPr>
          <w:rFonts w:ascii="Times New Roman" w:hAnsi="Times New Roman"/>
          <w:sz w:val="28"/>
          <w:szCs w:val="28"/>
        </w:rPr>
        <w:t>.</w:t>
      </w:r>
      <w:r w:rsidRPr="0039395E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39395E">
        <w:rPr>
          <w:rFonts w:ascii="Times New Roman" w:hAnsi="Times New Roman"/>
          <w:sz w:val="28"/>
          <w:szCs w:val="28"/>
        </w:rPr>
        <w:t>URL:</w:t>
      </w:r>
      <w:r w:rsidRPr="0039395E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9395E">
        <w:rPr>
          <w:rFonts w:ascii="Times New Roman" w:hAnsi="Times New Roman"/>
          <w:sz w:val="28"/>
          <w:szCs w:val="28"/>
        </w:rPr>
        <w:t>https://biznes-portal.info.</w:t>
      </w:r>
    </w:p>
    <w:p w:rsidR="00110299" w:rsidRPr="008710F2" w:rsidRDefault="00110299" w:rsidP="00110299">
      <w:pPr>
        <w:pStyle w:val="a3"/>
        <w:widowControl w:val="0"/>
        <w:numPr>
          <w:ilvl w:val="0"/>
          <w:numId w:val="4"/>
        </w:numPr>
        <w:tabs>
          <w:tab w:val="left" w:pos="123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10F2">
        <w:rPr>
          <w:rFonts w:ascii="Times New Roman" w:hAnsi="Times New Roman"/>
          <w:sz w:val="28"/>
          <w:szCs w:val="28"/>
        </w:rPr>
        <w:t>Портал</w:t>
      </w:r>
      <w:r w:rsidRPr="008710F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для</w:t>
      </w:r>
      <w:r w:rsidRPr="008710F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підприємців.</w:t>
      </w:r>
      <w:r w:rsidRPr="008710F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URL:</w:t>
      </w:r>
      <w:r w:rsidRPr="008710F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https://sme.gov.ua.</w:t>
      </w:r>
    </w:p>
    <w:p w:rsidR="00110299" w:rsidRPr="008710F2" w:rsidRDefault="00110299" w:rsidP="00110299">
      <w:pPr>
        <w:pStyle w:val="a3"/>
        <w:widowControl w:val="0"/>
        <w:numPr>
          <w:ilvl w:val="0"/>
          <w:numId w:val="4"/>
        </w:numPr>
        <w:tabs>
          <w:tab w:val="left" w:pos="123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10F2">
        <w:rPr>
          <w:rFonts w:ascii="Times New Roman" w:hAnsi="Times New Roman"/>
          <w:sz w:val="28"/>
          <w:szCs w:val="28"/>
        </w:rPr>
        <w:t>Сайти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періодичних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видань: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журнал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«DAS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MANAGEMENT»,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Менеджмент. Діловодство. Кадри. Охорона праці. Управління персоналом,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журнал</w:t>
      </w:r>
      <w:r w:rsidRPr="008710F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«Менеджер</w:t>
      </w:r>
      <w:r w:rsidRPr="008710F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і</w:t>
      </w:r>
      <w:r w:rsidRPr="008710F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10F2">
        <w:rPr>
          <w:rFonts w:ascii="Times New Roman" w:hAnsi="Times New Roman"/>
          <w:sz w:val="28"/>
          <w:szCs w:val="28"/>
        </w:rPr>
        <w:t>менеджмент»</w:t>
      </w:r>
      <w:r w:rsidRPr="008710F2">
        <w:rPr>
          <w:rFonts w:ascii="Times New Roman" w:hAnsi="Times New Roman"/>
          <w:spacing w:val="-3"/>
          <w:sz w:val="28"/>
          <w:szCs w:val="28"/>
        </w:rPr>
        <w:t xml:space="preserve"> </w:t>
      </w:r>
      <w:hyperlink r:id="rId7">
        <w:r w:rsidRPr="008710F2">
          <w:rPr>
            <w:rFonts w:ascii="Times New Roman" w:hAnsi="Times New Roman"/>
            <w:sz w:val="28"/>
            <w:szCs w:val="28"/>
          </w:rPr>
          <w:t>http://www.m21.com.ua.</w:t>
        </w:r>
      </w:hyperlink>
    </w:p>
    <w:p w:rsidR="00215E7B" w:rsidRPr="00215E7B" w:rsidRDefault="00110299" w:rsidP="00215E7B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234"/>
          <w:tab w:val="left" w:pos="1235"/>
        </w:tabs>
        <w:autoSpaceDE w:val="0"/>
        <w:autoSpaceDN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uk-UA"/>
        </w:rPr>
      </w:pPr>
      <w:r w:rsidRPr="00215E7B">
        <w:rPr>
          <w:rFonts w:ascii="Times New Roman" w:hAnsi="Times New Roman"/>
          <w:sz w:val="28"/>
          <w:szCs w:val="28"/>
        </w:rPr>
        <w:t>Український</w:t>
      </w:r>
      <w:r w:rsidRPr="00215E7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15E7B">
        <w:rPr>
          <w:rFonts w:ascii="Times New Roman" w:hAnsi="Times New Roman"/>
          <w:sz w:val="28"/>
          <w:szCs w:val="28"/>
        </w:rPr>
        <w:t>бізнес-портал.</w:t>
      </w:r>
      <w:r w:rsidRPr="00215E7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15E7B">
        <w:rPr>
          <w:rFonts w:ascii="Times New Roman" w:hAnsi="Times New Roman"/>
          <w:sz w:val="28"/>
          <w:szCs w:val="28"/>
        </w:rPr>
        <w:t>URL:</w:t>
      </w:r>
      <w:r w:rsidRPr="00215E7B">
        <w:rPr>
          <w:rFonts w:ascii="Times New Roman" w:hAnsi="Times New Roman"/>
          <w:color w:val="0000FF"/>
          <w:spacing w:val="-3"/>
          <w:sz w:val="28"/>
          <w:szCs w:val="28"/>
        </w:rPr>
        <w:t xml:space="preserve"> </w:t>
      </w:r>
      <w:hyperlink r:id="rId8">
        <w:r w:rsidRPr="00215E7B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https://ukrbiz.info/ua</w:t>
        </w:r>
      </w:hyperlink>
      <w:r w:rsidRPr="00215E7B">
        <w:rPr>
          <w:rFonts w:ascii="Times New Roman" w:hAnsi="Times New Roman"/>
          <w:sz w:val="28"/>
          <w:szCs w:val="28"/>
        </w:rPr>
        <w:t>.</w:t>
      </w:r>
    </w:p>
    <w:p w:rsidR="00110299" w:rsidRPr="00215E7B" w:rsidRDefault="00110299" w:rsidP="00215E7B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234"/>
          <w:tab w:val="left" w:pos="1235"/>
        </w:tabs>
        <w:autoSpaceDE w:val="0"/>
        <w:autoSpaceDN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uk-UA"/>
        </w:rPr>
      </w:pPr>
      <w:r w:rsidRPr="00215E7B">
        <w:rPr>
          <w:rFonts w:ascii="Times New Roman" w:hAnsi="Times New Roman"/>
          <w:sz w:val="28"/>
          <w:szCs w:val="28"/>
        </w:rPr>
        <w:t xml:space="preserve">Інститут І. </w:t>
      </w:r>
      <w:proofErr w:type="spellStart"/>
      <w:r w:rsidRPr="00215E7B">
        <w:rPr>
          <w:rFonts w:ascii="Times New Roman" w:hAnsi="Times New Roman"/>
          <w:sz w:val="28"/>
          <w:szCs w:val="28"/>
        </w:rPr>
        <w:t>Адізеса</w:t>
      </w:r>
      <w:proofErr w:type="spellEnd"/>
      <w:r w:rsidRPr="00215E7B">
        <w:rPr>
          <w:rFonts w:ascii="Times New Roman" w:hAnsi="Times New Roman"/>
          <w:sz w:val="28"/>
          <w:szCs w:val="28"/>
        </w:rPr>
        <w:t xml:space="preserve"> : веб-сайт: URL: https://adizes.me/ (</w:t>
      </w:r>
    </w:p>
    <w:p w:rsidR="0099290A" w:rsidRPr="00110299" w:rsidRDefault="0099290A" w:rsidP="00215E7B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234"/>
          <w:tab w:val="left" w:pos="1235"/>
        </w:tabs>
        <w:autoSpaceDE w:val="0"/>
        <w:autoSpaceDN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uk-UA"/>
        </w:rPr>
      </w:pPr>
      <w:r w:rsidRPr="00110299">
        <w:rPr>
          <w:rFonts w:ascii="Times New Roman" w:hAnsi="Times New Roman" w:cs="Times New Roman"/>
          <w:sz w:val="28"/>
          <w:szCs w:val="28"/>
        </w:rPr>
        <w:t>http://www.osvita.org.ua – Освітній портал – все про освіту в Україні.</w:t>
      </w:r>
    </w:p>
    <w:p w:rsidR="0099290A" w:rsidRPr="0099290A" w:rsidRDefault="0099290A" w:rsidP="00215E7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uk-UA"/>
        </w:rPr>
      </w:pPr>
      <w:r w:rsidRPr="007860F3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uk-UA"/>
        </w:rPr>
        <w:t>Міжнародна школа педагогічної майстерності «ОСВІТА 4.0 ТА ПЕДАГОГІЧНА ДОСКОНАЛІСТЬ» </w:t>
      </w:r>
      <w:r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uk-UA"/>
        </w:rPr>
        <w:t>.</w:t>
      </w:r>
      <w:r w:rsidRPr="007860F3">
        <w:rPr>
          <w:rFonts w:ascii="Times New Roman" w:hAnsi="Times New Roman" w:cs="Times New Roman"/>
          <w:sz w:val="28"/>
          <w:szCs w:val="28"/>
        </w:rPr>
        <w:t xml:space="preserve"> </w:t>
      </w:r>
      <w:r w:rsidRPr="007D51E0">
        <w:rPr>
          <w:rFonts w:ascii="Times New Roman" w:hAnsi="Times New Roman" w:cs="Times New Roman"/>
          <w:sz w:val="28"/>
          <w:szCs w:val="28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9290A">
        <w:t xml:space="preserve"> </w:t>
      </w:r>
      <w:hyperlink r:id="rId9" w:history="1">
        <w:r w:rsidRPr="00F62F6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https://www.youtube.com/watch?v=Vs2npLtveV8</w:t>
        </w:r>
      </w:hyperlink>
    </w:p>
    <w:sectPr w:rsidR="0099290A" w:rsidRPr="0099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00403"/>
    <w:multiLevelType w:val="hybridMultilevel"/>
    <w:tmpl w:val="AF6C6240"/>
    <w:lvl w:ilvl="0" w:tplc="0422000F">
      <w:start w:val="1"/>
      <w:numFmt w:val="decimal"/>
      <w:lvlText w:val="%1."/>
      <w:lvlJc w:val="left"/>
      <w:pPr>
        <w:ind w:left="46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332" w:hanging="360"/>
      </w:pPr>
    </w:lvl>
    <w:lvl w:ilvl="2" w:tplc="0422001B" w:tentative="1">
      <w:start w:val="1"/>
      <w:numFmt w:val="lowerRoman"/>
      <w:lvlText w:val="%3."/>
      <w:lvlJc w:val="right"/>
      <w:pPr>
        <w:ind w:left="6052" w:hanging="180"/>
      </w:pPr>
    </w:lvl>
    <w:lvl w:ilvl="3" w:tplc="0422000F" w:tentative="1">
      <w:start w:val="1"/>
      <w:numFmt w:val="decimal"/>
      <w:lvlText w:val="%4."/>
      <w:lvlJc w:val="left"/>
      <w:pPr>
        <w:ind w:left="6772" w:hanging="360"/>
      </w:pPr>
    </w:lvl>
    <w:lvl w:ilvl="4" w:tplc="04220019" w:tentative="1">
      <w:start w:val="1"/>
      <w:numFmt w:val="lowerLetter"/>
      <w:lvlText w:val="%5."/>
      <w:lvlJc w:val="left"/>
      <w:pPr>
        <w:ind w:left="7492" w:hanging="360"/>
      </w:pPr>
    </w:lvl>
    <w:lvl w:ilvl="5" w:tplc="0422001B" w:tentative="1">
      <w:start w:val="1"/>
      <w:numFmt w:val="lowerRoman"/>
      <w:lvlText w:val="%6."/>
      <w:lvlJc w:val="right"/>
      <w:pPr>
        <w:ind w:left="8212" w:hanging="180"/>
      </w:pPr>
    </w:lvl>
    <w:lvl w:ilvl="6" w:tplc="0422000F" w:tentative="1">
      <w:start w:val="1"/>
      <w:numFmt w:val="decimal"/>
      <w:lvlText w:val="%7."/>
      <w:lvlJc w:val="left"/>
      <w:pPr>
        <w:ind w:left="8932" w:hanging="360"/>
      </w:pPr>
    </w:lvl>
    <w:lvl w:ilvl="7" w:tplc="04220019" w:tentative="1">
      <w:start w:val="1"/>
      <w:numFmt w:val="lowerLetter"/>
      <w:lvlText w:val="%8."/>
      <w:lvlJc w:val="left"/>
      <w:pPr>
        <w:ind w:left="9652" w:hanging="360"/>
      </w:pPr>
    </w:lvl>
    <w:lvl w:ilvl="8" w:tplc="0422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1">
    <w:nsid w:val="30946528"/>
    <w:multiLevelType w:val="hybridMultilevel"/>
    <w:tmpl w:val="0652F8EA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25A43C4"/>
    <w:multiLevelType w:val="hybridMultilevel"/>
    <w:tmpl w:val="DE6A4668"/>
    <w:lvl w:ilvl="0" w:tplc="5EFA3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41E8A"/>
    <w:multiLevelType w:val="hybridMultilevel"/>
    <w:tmpl w:val="0ED2F55A"/>
    <w:lvl w:ilvl="0" w:tplc="2BA834D8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>
    <w:nsid w:val="62495879"/>
    <w:multiLevelType w:val="hybridMultilevel"/>
    <w:tmpl w:val="CD248C14"/>
    <w:lvl w:ilvl="0" w:tplc="0419000F">
      <w:start w:val="1"/>
      <w:numFmt w:val="decimal"/>
      <w:lvlText w:val="%1."/>
      <w:lvlJc w:val="left"/>
      <w:pPr>
        <w:ind w:left="191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C6C160A"/>
    <w:multiLevelType w:val="hybridMultilevel"/>
    <w:tmpl w:val="D8466D5C"/>
    <w:lvl w:ilvl="0" w:tplc="3A4A7E56">
      <w:start w:val="1"/>
      <w:numFmt w:val="decimal"/>
      <w:lvlText w:val="%1.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5420ECE">
      <w:numFmt w:val="bullet"/>
      <w:lvlText w:val="•"/>
      <w:lvlJc w:val="left"/>
      <w:pPr>
        <w:ind w:left="2098" w:hanging="425"/>
      </w:pPr>
      <w:rPr>
        <w:rFonts w:hint="default"/>
        <w:lang w:val="uk-UA" w:eastAsia="en-US" w:bidi="ar-SA"/>
      </w:rPr>
    </w:lvl>
    <w:lvl w:ilvl="2" w:tplc="689A6848">
      <w:numFmt w:val="bullet"/>
      <w:lvlText w:val="•"/>
      <w:lvlJc w:val="left"/>
      <w:pPr>
        <w:ind w:left="2957" w:hanging="425"/>
      </w:pPr>
      <w:rPr>
        <w:rFonts w:hint="default"/>
        <w:lang w:val="uk-UA" w:eastAsia="en-US" w:bidi="ar-SA"/>
      </w:rPr>
    </w:lvl>
    <w:lvl w:ilvl="3" w:tplc="ED36BDDA">
      <w:numFmt w:val="bullet"/>
      <w:lvlText w:val="•"/>
      <w:lvlJc w:val="left"/>
      <w:pPr>
        <w:ind w:left="3815" w:hanging="425"/>
      </w:pPr>
      <w:rPr>
        <w:rFonts w:hint="default"/>
        <w:lang w:val="uk-UA" w:eastAsia="en-US" w:bidi="ar-SA"/>
      </w:rPr>
    </w:lvl>
    <w:lvl w:ilvl="4" w:tplc="FDEE2396">
      <w:numFmt w:val="bullet"/>
      <w:lvlText w:val="•"/>
      <w:lvlJc w:val="left"/>
      <w:pPr>
        <w:ind w:left="4674" w:hanging="425"/>
      </w:pPr>
      <w:rPr>
        <w:rFonts w:hint="default"/>
        <w:lang w:val="uk-UA" w:eastAsia="en-US" w:bidi="ar-SA"/>
      </w:rPr>
    </w:lvl>
    <w:lvl w:ilvl="5" w:tplc="9800BB3A">
      <w:numFmt w:val="bullet"/>
      <w:lvlText w:val="•"/>
      <w:lvlJc w:val="left"/>
      <w:pPr>
        <w:ind w:left="5533" w:hanging="425"/>
      </w:pPr>
      <w:rPr>
        <w:rFonts w:hint="default"/>
        <w:lang w:val="uk-UA" w:eastAsia="en-US" w:bidi="ar-SA"/>
      </w:rPr>
    </w:lvl>
    <w:lvl w:ilvl="6" w:tplc="51C08A00">
      <w:numFmt w:val="bullet"/>
      <w:lvlText w:val="•"/>
      <w:lvlJc w:val="left"/>
      <w:pPr>
        <w:ind w:left="6391" w:hanging="425"/>
      </w:pPr>
      <w:rPr>
        <w:rFonts w:hint="default"/>
        <w:lang w:val="uk-UA" w:eastAsia="en-US" w:bidi="ar-SA"/>
      </w:rPr>
    </w:lvl>
    <w:lvl w:ilvl="7" w:tplc="9740020A">
      <w:numFmt w:val="bullet"/>
      <w:lvlText w:val="•"/>
      <w:lvlJc w:val="left"/>
      <w:pPr>
        <w:ind w:left="7250" w:hanging="425"/>
      </w:pPr>
      <w:rPr>
        <w:rFonts w:hint="default"/>
        <w:lang w:val="uk-UA" w:eastAsia="en-US" w:bidi="ar-SA"/>
      </w:rPr>
    </w:lvl>
    <w:lvl w:ilvl="8" w:tplc="B2DE623A">
      <w:numFmt w:val="bullet"/>
      <w:lvlText w:val="•"/>
      <w:lvlJc w:val="left"/>
      <w:pPr>
        <w:ind w:left="8109" w:hanging="425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FE"/>
    <w:rsid w:val="00110299"/>
    <w:rsid w:val="00162680"/>
    <w:rsid w:val="001858A9"/>
    <w:rsid w:val="00215E7B"/>
    <w:rsid w:val="002928F2"/>
    <w:rsid w:val="0032259A"/>
    <w:rsid w:val="0048618E"/>
    <w:rsid w:val="004A4358"/>
    <w:rsid w:val="00557393"/>
    <w:rsid w:val="00591A5E"/>
    <w:rsid w:val="006603DF"/>
    <w:rsid w:val="006758C7"/>
    <w:rsid w:val="007860F3"/>
    <w:rsid w:val="007D51E0"/>
    <w:rsid w:val="0096546E"/>
    <w:rsid w:val="0099290A"/>
    <w:rsid w:val="009A0BF7"/>
    <w:rsid w:val="00A10121"/>
    <w:rsid w:val="00B701DC"/>
    <w:rsid w:val="00D27EAF"/>
    <w:rsid w:val="00D467AA"/>
    <w:rsid w:val="00D84787"/>
    <w:rsid w:val="00E97EFE"/>
    <w:rsid w:val="00F702FC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F068F-CBC4-4F16-8C72-E206BE1A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26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4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biz.info/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21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agement.com.u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s2npLtveV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3843</Words>
  <Characters>2192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Пащенко Ольга Петрівна</cp:lastModifiedBy>
  <cp:revision>9</cp:revision>
  <dcterms:created xsi:type="dcterms:W3CDTF">2024-01-22T10:07:00Z</dcterms:created>
  <dcterms:modified xsi:type="dcterms:W3CDTF">2024-01-23T11:44:00Z</dcterms:modified>
</cp:coreProperties>
</file>