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549"/>
        <w:gridCol w:w="6799"/>
      </w:tblGrid>
      <w:tr w:rsidR="00826030" w:rsidRPr="00C44551" w:rsidTr="00B80FF1">
        <w:trPr>
          <w:trHeight w:val="1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Сукупність постійних реквізитів та їх елементів, розташованих як єдиний блок на бланку, називається: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А. Формуляр.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Б. Печатка.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В. Штамп.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Г. Бланк.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Д. Реквізит.</w:t>
            </w:r>
          </w:p>
        </w:tc>
      </w:tr>
      <w:tr w:rsidR="00826030" w:rsidRPr="00C44551" w:rsidTr="00B80FF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Документи, що створюються окремими особами поза сферою їх службової діяльності, - це: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А. Індивідуальні документи.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Б. Особисті документи.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В. Службові документи.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Г. Власні документи.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Д. Стандартні документи.</w:t>
            </w:r>
          </w:p>
        </w:tc>
      </w:tr>
      <w:tr w:rsidR="00826030" w:rsidRPr="00C44551" w:rsidTr="00B80FF1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 якому міститься прохання – це: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Автобіографія.</w:t>
            </w:r>
          </w:p>
          <w:p w:rsidR="00826030" w:rsidRPr="00C44551" w:rsidRDefault="00826030" w:rsidP="00B36DC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Резюме.</w:t>
            </w:r>
          </w:p>
          <w:p w:rsidR="00826030" w:rsidRPr="00C44551" w:rsidRDefault="00826030" w:rsidP="00B36DC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Характеристика.</w:t>
            </w:r>
          </w:p>
          <w:p w:rsidR="00826030" w:rsidRPr="00C44551" w:rsidRDefault="00826030" w:rsidP="00B36DC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Заява.</w:t>
            </w:r>
          </w:p>
          <w:p w:rsidR="00826030" w:rsidRPr="00C44551" w:rsidRDefault="00826030" w:rsidP="00B36DC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Службовий лист.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 якому особа, що його складає, подає опис свого життя та діяльності, – це: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Автобіографія. 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Резюме.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Характеристика.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Пояснювальна записка.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Скарга.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реквізитів документа в українському </w:t>
            </w:r>
            <w:proofErr w:type="spellStart"/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справочинстві</w:t>
            </w:r>
            <w:proofErr w:type="spellEnd"/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C44551" w:rsidRDefault="00B80FF1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43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32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27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41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Якщо документ надсилають фізичній особі прізвище та ім’я вказують: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 називному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родовому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давальному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залежно від ситуації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в кличному відмінку.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Які із зазначених службових документів дозволяється оформлювати рукописним способом: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пояснювальні записки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службові .листи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протоколи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накази.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 формою автобіографія: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Типовий документ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Особливий документ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Індивідуальний документ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Стандартний документ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Службовий документ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Службовий лист це: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Письмове повідомлення, в якому повідомляється про виконання окремих завдань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Розпорядчий документ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Офіційне повідомлення в усній або письмовій формі, в якому викладається певне прохання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Поширений вид документації, один із способів обміну інформації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Розпорядчий документ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Підписує службовий лист переважно: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Особа, яка його підготувала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Будь-хто з працівників з працівників організації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Особа, відповідальна за його виконання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Керівник установи, його заступник чи керівник структурного підрозділу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Лист не підписується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 тексті автобіографії зазначаються: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Ініціали та прізвище особи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Прізвище, ім’я, по батькові особи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Паспортні дані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Місце знаходження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Оцінка ділових якостей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Доповідна записка це: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Офіційне повідомлення в усній або писемній формі, в якому викладається певне прохання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Письмове повідомлення на ім’я керівника установи, організації, в якому описується певний факт, певна подія, повідомляється про виконання окремих завдань.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Документ, в якому дається оцінка ділових і моральних якостей працівника за підписами адміністрації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Письмове пояснення ситуації, що сталася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Документ, в якому подаються короткі відомості про навчання, трудову діяльність та професійні успіхи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Заяву підписує: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Укладач документа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Керівник підприємства, установи, організації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Начальник відділу кадрів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Голова профспілки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Керівник структурного підрозділу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 чого заява не має юридичної сили: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Без дати укладання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Без номера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Без підпису автора документа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Без паспортних даних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Без домашньої адреси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Особиста заява оформляється: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Від руки в одному примірнику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Від руки на бланку установи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Машинописним способом на бланку установи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Від руки в двох примірниках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Д.На</w:t>
            </w:r>
            <w:proofErr w:type="spellEnd"/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бланку установи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Доповідні записки поділяються на: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Рукописні та друковані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Внутрішні та зовнішні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Вхідні та вихідні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Особисті та офіційні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Особисті та зовнішні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Якщо документ надсилають фізичній особі прізвище та ім’я вказують: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давальному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називному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родовому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 знахідному відмінку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Залежно від ситуації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 із зазначених службових документів дозволяється оформлювати рукописним способом: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Службові .листи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Накази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C44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Пояснювальні записки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За складністю документи поділяють на: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Односкладові і багатоскладові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Односкладові і двоскладові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Прості, складні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Односкладові, двоскладові, багатоскладові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Немає правильної відповіді</w:t>
            </w:r>
          </w:p>
        </w:tc>
      </w:tr>
      <w:tr w:rsidR="00826030" w:rsidRPr="00C44551" w:rsidTr="00B80F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pStyle w:val="a3"/>
              <w:ind w:left="0" w:right="0" w:firstLine="0"/>
              <w:jc w:val="left"/>
              <w:rPr>
                <w:szCs w:val="24"/>
              </w:rPr>
            </w:pPr>
            <w:r w:rsidRPr="00C44551">
              <w:rPr>
                <w:szCs w:val="24"/>
              </w:rPr>
              <w:t>Достовірним текст документа є тоді, коли: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У ньому є вхідний та вихідний номер</w:t>
            </w:r>
          </w:p>
          <w:p w:rsidR="00826030" w:rsidRPr="00C44551" w:rsidRDefault="00826030" w:rsidP="00B36DC2">
            <w:pPr>
              <w:pStyle w:val="a3"/>
              <w:ind w:left="0" w:right="0" w:firstLine="0"/>
              <w:jc w:val="left"/>
              <w:rPr>
                <w:szCs w:val="24"/>
              </w:rPr>
            </w:pPr>
            <w:r w:rsidRPr="00C44551">
              <w:rPr>
                <w:szCs w:val="24"/>
              </w:rPr>
              <w:t>Б. У ньому є гриф затвердження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У ньому є реєстрація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551">
              <w:rPr>
                <w:rFonts w:ascii="Times New Roman" w:hAnsi="Times New Roman" w:cs="Times New Roman"/>
                <w:sz w:val="24"/>
                <w:szCs w:val="24"/>
              </w:rPr>
              <w:t>Викладені в ньому факти відповідають дійсності</w:t>
            </w:r>
          </w:p>
          <w:p w:rsidR="00826030" w:rsidRPr="00C44551" w:rsidRDefault="00826030" w:rsidP="00B3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Коли він містить печатку</w:t>
            </w:r>
          </w:p>
        </w:tc>
      </w:tr>
    </w:tbl>
    <w:p w:rsidR="00B36DC2" w:rsidRPr="00C44551" w:rsidRDefault="00B36DC2" w:rsidP="00BA2C26">
      <w:pPr>
        <w:rPr>
          <w:rFonts w:ascii="Times New Roman" w:hAnsi="Times New Roman" w:cs="Times New Roman"/>
          <w:sz w:val="24"/>
          <w:szCs w:val="24"/>
        </w:rPr>
      </w:pPr>
    </w:p>
    <w:p w:rsidR="00B36DC2" w:rsidRPr="00577599" w:rsidRDefault="00577599" w:rsidP="00577599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на пошту: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sannikova</w:t>
        </w:r>
        <w:r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_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sb</w:t>
        </w:r>
        <w:r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ukr</w:t>
        </w:r>
        <w:r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B36DC2" w:rsidRPr="00577599" w:rsidSect="00857B60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2386"/>
    <w:multiLevelType w:val="hybridMultilevel"/>
    <w:tmpl w:val="F260F3B4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77"/>
    <w:rsid w:val="002B56EA"/>
    <w:rsid w:val="0035010A"/>
    <w:rsid w:val="003C0EF8"/>
    <w:rsid w:val="003D58AC"/>
    <w:rsid w:val="004F0677"/>
    <w:rsid w:val="00522E57"/>
    <w:rsid w:val="00577599"/>
    <w:rsid w:val="00633360"/>
    <w:rsid w:val="00826030"/>
    <w:rsid w:val="00857B60"/>
    <w:rsid w:val="00967F00"/>
    <w:rsid w:val="00B36DC2"/>
    <w:rsid w:val="00B80FF1"/>
    <w:rsid w:val="00BA2C26"/>
    <w:rsid w:val="00C44551"/>
    <w:rsid w:val="00D9176D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6C2A-CC78-4547-890B-5CA308E0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26030"/>
    <w:pPr>
      <w:spacing w:after="0" w:line="240" w:lineRule="auto"/>
      <w:ind w:left="-900" w:right="-545" w:firstLine="5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26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77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2577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4</cp:revision>
  <cp:lastPrinted>2023-12-13T17:00:00Z</cp:lastPrinted>
  <dcterms:created xsi:type="dcterms:W3CDTF">2023-12-13T17:05:00Z</dcterms:created>
  <dcterms:modified xsi:type="dcterms:W3CDTF">2023-12-21T13:35:00Z</dcterms:modified>
</cp:coreProperties>
</file>