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3549"/>
        <w:gridCol w:w="6799"/>
      </w:tblGrid>
      <w:tr w:rsidR="00826030" w:rsidRPr="00C44551" w:rsidTr="00B80FF1">
        <w:trPr>
          <w:trHeight w:val="1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0" w:rsidRPr="00C44551" w:rsidRDefault="00826030" w:rsidP="00B36DC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</w:rPr>
              <w:t>Сукупність постійних реквізитів та їх елементів, розташованих як єдиний блок на бланку, називається: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</w:rPr>
              <w:t>А. Формуляр.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</w:rPr>
              <w:t>Б. Печатка.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</w:rPr>
              <w:t>В. Штамп.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</w:rPr>
              <w:t>Г. Бланк.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</w:rPr>
              <w:t>Д. Реквізит.</w:t>
            </w:r>
          </w:p>
        </w:tc>
      </w:tr>
      <w:tr w:rsidR="00826030" w:rsidRPr="00C44551" w:rsidTr="00B80FF1">
        <w:trPr>
          <w:trHeight w:val="12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0" w:rsidRPr="00C44551" w:rsidRDefault="00826030" w:rsidP="00B36DC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</w:rPr>
              <w:t>Документи, що створюються окремими особами поза сферою їх службової діяльності, - це: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F1" w:rsidRPr="00C44551" w:rsidRDefault="00B80FF1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</w:rPr>
              <w:t>А. Індивідуальні документи.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</w:rPr>
              <w:t>Б. Особисті документи.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</w:rPr>
              <w:t>В. Службові документи.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</w:rPr>
              <w:t>Г. Власні документи.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</w:rPr>
              <w:t>Д. Стандартні документи.</w:t>
            </w:r>
          </w:p>
        </w:tc>
      </w:tr>
      <w:tr w:rsidR="00826030" w:rsidRPr="00C44551" w:rsidTr="00B80FF1">
        <w:trPr>
          <w:trHeight w:val="1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0" w:rsidRPr="00C44551" w:rsidRDefault="00826030" w:rsidP="00B36DC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F1" w:rsidRPr="00C44551" w:rsidRDefault="00B80FF1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Документ, у якому міститься прохання – це: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 Автобіографія.</w:t>
            </w:r>
          </w:p>
          <w:p w:rsidR="00826030" w:rsidRPr="00C44551" w:rsidRDefault="00826030" w:rsidP="00B36DC2">
            <w:pPr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Б. Резюме.</w:t>
            </w:r>
          </w:p>
          <w:p w:rsidR="00826030" w:rsidRPr="00C44551" w:rsidRDefault="00826030" w:rsidP="00B36DC2">
            <w:pPr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 Характеристика.</w:t>
            </w:r>
          </w:p>
          <w:p w:rsidR="00826030" w:rsidRPr="00C44551" w:rsidRDefault="00826030" w:rsidP="00B36DC2">
            <w:pPr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Заява.</w:t>
            </w:r>
          </w:p>
          <w:p w:rsidR="00826030" w:rsidRPr="00C44551" w:rsidRDefault="00826030" w:rsidP="00B36DC2">
            <w:pPr>
              <w:tabs>
                <w:tab w:val="num" w:pos="9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Службовий лист.</w:t>
            </w:r>
          </w:p>
        </w:tc>
      </w:tr>
      <w:tr w:rsidR="00826030" w:rsidRPr="00C44551" w:rsidTr="00B80F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0" w:rsidRPr="00C44551" w:rsidRDefault="00826030" w:rsidP="00B36DC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F1" w:rsidRPr="00C44551" w:rsidRDefault="00B80FF1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Документ, у якому особа, що його складає, подає опис свого життя та діяльності, – це: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F1" w:rsidRPr="00C44551" w:rsidRDefault="00B80FF1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А. Автобіографія. 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Б. Резюме.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 Характеристика.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Пояснювальна записка.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Скарга.</w:t>
            </w:r>
          </w:p>
        </w:tc>
      </w:tr>
      <w:tr w:rsidR="00826030" w:rsidRPr="00C44551" w:rsidTr="00B80F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0" w:rsidRPr="00C44551" w:rsidRDefault="00826030" w:rsidP="00B36DC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F1" w:rsidRPr="00C44551" w:rsidRDefault="00B80FF1" w:rsidP="00B36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445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Кількість реквізитів документа в українському </w:t>
            </w:r>
            <w:proofErr w:type="spellStart"/>
            <w:r w:rsidRPr="00C445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справочинстві</w:t>
            </w:r>
            <w:proofErr w:type="spellEnd"/>
            <w:r w:rsidRPr="00C445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F1" w:rsidRPr="00C44551" w:rsidRDefault="00B80FF1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 43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Б. 32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 27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41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31</w:t>
            </w:r>
          </w:p>
        </w:tc>
      </w:tr>
      <w:tr w:rsidR="00826030" w:rsidRPr="00C44551" w:rsidTr="00B80F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0" w:rsidRPr="00C44551" w:rsidRDefault="00826030" w:rsidP="00B36DC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445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Якщо документ надсилають фізичній особі прізвище та ім’я вказують: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r w:rsidRPr="00C445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в називному відмінку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Б.</w:t>
            </w:r>
            <w:r w:rsidRPr="00C445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 родовому відмінку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</w:t>
            </w:r>
            <w:r w:rsidRPr="00C445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 давальному відмінку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Pr="00C445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залежно від ситуації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в кличному відмінку.</w:t>
            </w:r>
          </w:p>
        </w:tc>
      </w:tr>
      <w:tr w:rsidR="00826030" w:rsidRPr="00C44551" w:rsidTr="00B80F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0" w:rsidRPr="00C44551" w:rsidRDefault="00826030" w:rsidP="00B36DC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445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Які із зазначених службових документів дозволяється оформлювати рукописним способом: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r w:rsidRPr="00C445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пояснювальні записки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Б. </w:t>
            </w:r>
            <w:r w:rsidRPr="00C445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довідки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В. </w:t>
            </w:r>
            <w:r w:rsidRPr="00C445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службові .листи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Pr="00C445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протоколи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накази.</w:t>
            </w:r>
          </w:p>
        </w:tc>
      </w:tr>
      <w:tr w:rsidR="00826030" w:rsidRPr="00C44551" w:rsidTr="00B80F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0" w:rsidRPr="00C44551" w:rsidRDefault="00826030" w:rsidP="00B36DC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445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За формою автобіографія: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 Типовий документ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Б. Особливий документ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 Індивідуальний документ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Стандартний документ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Службовий документ</w:t>
            </w:r>
          </w:p>
        </w:tc>
      </w:tr>
      <w:tr w:rsidR="00826030" w:rsidRPr="00C44551" w:rsidTr="00B80F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0" w:rsidRPr="00C44551" w:rsidRDefault="00826030" w:rsidP="00B36DC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445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Службовий лист це: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 Письмове повідомлення, в якому повідомляється про виконання окремих завдань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Б. Розпорядчий документ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 Офіційне повідомлення в усній або письмовій формі, в якому викладається певне прохання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Поширений вид документації, один із способів обміну інформації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Розпорядчий документ</w:t>
            </w:r>
          </w:p>
        </w:tc>
      </w:tr>
      <w:tr w:rsidR="00826030" w:rsidRPr="00C44551" w:rsidTr="00B80F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0" w:rsidRPr="00C44551" w:rsidRDefault="00826030" w:rsidP="00B36DC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445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Підписує службовий лист переважно: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 Особа, яка його підготувала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Б. Будь-хто з працівників з працівників організації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 Особа, відповідальна за його виконання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Керівник установи, його заступник чи керівник структурного підрозділу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Лист не підписується</w:t>
            </w:r>
          </w:p>
        </w:tc>
      </w:tr>
      <w:tr w:rsidR="00826030" w:rsidRPr="00C44551" w:rsidTr="00B80F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0" w:rsidRPr="00C44551" w:rsidRDefault="00826030" w:rsidP="00B36DC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445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У тексті автобіографії зазначаються: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 Ініціали та прізвище особи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Б. Прізвище, ім’я, по батькові особи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 Паспортні дані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Місце знаходження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Оцінка ділових якостей</w:t>
            </w:r>
          </w:p>
        </w:tc>
      </w:tr>
      <w:tr w:rsidR="00826030" w:rsidRPr="00C44551" w:rsidTr="00B80F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0" w:rsidRPr="00C44551" w:rsidRDefault="00826030" w:rsidP="00B36DC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445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Доповідна записка це: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 Офіційне повідомлення в усній або писемній формі, в якому викладається певне прохання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Б. Письмове повідомлення на ім’я керівника установи, організації, в якому описується певний факт, певна подія, повідомляється про виконання окремих завдань.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 Документ, в якому дається оцінка ділових і моральних якостей працівника за підписами адміністрації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Письмове пояснення ситуації, що сталася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Документ, в якому подаються короткі відомості про навчання, трудову діяльність та професійні успіхи</w:t>
            </w:r>
          </w:p>
        </w:tc>
      </w:tr>
      <w:tr w:rsidR="00826030" w:rsidRPr="00C44551" w:rsidTr="00B80F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0" w:rsidRPr="00C44551" w:rsidRDefault="00826030" w:rsidP="00B36DC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445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Заяву підписує: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 Укладач документа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Б. Керівник підприємства, установи, організації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 Начальник відділу кадрів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Голова профспілки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Керівник структурного підрозділу</w:t>
            </w:r>
          </w:p>
        </w:tc>
      </w:tr>
      <w:tr w:rsidR="00826030" w:rsidRPr="00C44551" w:rsidTr="00B80F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0" w:rsidRPr="00C44551" w:rsidRDefault="00826030" w:rsidP="00B36DC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445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Без чого заява не має юридичної сили: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 Без дати укладання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Б. Без номера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 Без підпису автора документа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Без паспортних даних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Без домашньої адреси</w:t>
            </w:r>
          </w:p>
        </w:tc>
      </w:tr>
      <w:tr w:rsidR="00826030" w:rsidRPr="00C44551" w:rsidTr="00B80F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0" w:rsidRPr="00C44551" w:rsidRDefault="00826030" w:rsidP="00B36DC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445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Особиста заява оформляється: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 Від руки в одному примірнику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Б. Від руки на бланку установи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 Машинописним способом на бланку установи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Від руки в двох примірниках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Д.На</w:t>
            </w:r>
            <w:proofErr w:type="spellEnd"/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бланку установи</w:t>
            </w:r>
          </w:p>
        </w:tc>
      </w:tr>
      <w:tr w:rsidR="00826030" w:rsidRPr="00C44551" w:rsidTr="00B80F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0" w:rsidRPr="00C44551" w:rsidRDefault="00826030" w:rsidP="00B36DC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445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Доповідні записки поділяються на: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 Рукописні та друковані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Б. Внутрішні та зовнішні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 Вхідні та вихідні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Особисті та офіційні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Особисті та зовнішні</w:t>
            </w:r>
          </w:p>
        </w:tc>
      </w:tr>
      <w:tr w:rsidR="00826030" w:rsidRPr="00C44551" w:rsidTr="00B80F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0" w:rsidRPr="00C44551" w:rsidRDefault="00826030" w:rsidP="00B36DC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0" w:rsidRPr="00C44551" w:rsidRDefault="00826030" w:rsidP="00B36D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Якщо документ надсилають фізичній особі прізвище та ім’я вказують: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r w:rsidRPr="00C445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давальному відмінку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Б. </w:t>
            </w:r>
            <w:r w:rsidRPr="00C445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називному відмінку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В. </w:t>
            </w:r>
            <w:r w:rsidRPr="00C445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родовому відмінку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 знахідному відмінку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Pr="00C445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Залежно від ситуації</w:t>
            </w:r>
          </w:p>
        </w:tc>
      </w:tr>
      <w:tr w:rsidR="00826030" w:rsidRPr="00C44551" w:rsidTr="00B80F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0" w:rsidRPr="00C44551" w:rsidRDefault="00826030" w:rsidP="00B36DC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0" w:rsidRPr="00C44551" w:rsidRDefault="00826030" w:rsidP="00B36DC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Які із зазначених службових документів дозволяється оформлювати рукописним способом: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r w:rsidRPr="00C445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Протоколи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Б. </w:t>
            </w:r>
            <w:r w:rsidRPr="00C445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Службові .листи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В. </w:t>
            </w:r>
            <w:r w:rsidRPr="00C445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Довідки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Накази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Pr="00C445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Пояснювальні записки</w:t>
            </w:r>
          </w:p>
        </w:tc>
      </w:tr>
      <w:tr w:rsidR="00826030" w:rsidRPr="00C44551" w:rsidTr="00B80F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0" w:rsidRPr="00C44551" w:rsidRDefault="00826030" w:rsidP="00B36DC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</w:rPr>
              <w:t>За складністю документи поділяють на: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r w:rsidRPr="00C44551">
              <w:rPr>
                <w:rFonts w:ascii="Times New Roman" w:hAnsi="Times New Roman" w:cs="Times New Roman"/>
                <w:sz w:val="24"/>
                <w:szCs w:val="24"/>
              </w:rPr>
              <w:t>Односкладові і багатоскладові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Б. </w:t>
            </w:r>
            <w:r w:rsidRPr="00C44551">
              <w:rPr>
                <w:rFonts w:ascii="Times New Roman" w:hAnsi="Times New Roman" w:cs="Times New Roman"/>
                <w:sz w:val="24"/>
                <w:szCs w:val="24"/>
              </w:rPr>
              <w:t>Односкладові і двоскладові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В. </w:t>
            </w:r>
            <w:r w:rsidRPr="00C44551">
              <w:rPr>
                <w:rFonts w:ascii="Times New Roman" w:hAnsi="Times New Roman" w:cs="Times New Roman"/>
                <w:sz w:val="24"/>
                <w:szCs w:val="24"/>
              </w:rPr>
              <w:t>Прості, складні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Pr="00C44551">
              <w:rPr>
                <w:rFonts w:ascii="Times New Roman" w:hAnsi="Times New Roman" w:cs="Times New Roman"/>
                <w:sz w:val="24"/>
                <w:szCs w:val="24"/>
              </w:rPr>
              <w:t>Односкладові, двоскладові, багатоскладові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Немає правильної відповіді</w:t>
            </w:r>
          </w:p>
        </w:tc>
      </w:tr>
      <w:tr w:rsidR="00826030" w:rsidRPr="00C44551" w:rsidTr="00B80FF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0" w:rsidRPr="00C44551" w:rsidRDefault="00826030" w:rsidP="00B36DC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0" w:rsidRPr="00C44551" w:rsidRDefault="00826030" w:rsidP="00B36DC2">
            <w:pPr>
              <w:pStyle w:val="a3"/>
              <w:ind w:left="0" w:right="0" w:firstLine="0"/>
              <w:jc w:val="left"/>
              <w:rPr>
                <w:szCs w:val="24"/>
              </w:rPr>
            </w:pPr>
            <w:r w:rsidRPr="00C44551">
              <w:rPr>
                <w:szCs w:val="24"/>
              </w:rPr>
              <w:t>Достовірним текст документа є тоді, коли: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r w:rsidRPr="00C44551">
              <w:rPr>
                <w:rFonts w:ascii="Times New Roman" w:hAnsi="Times New Roman" w:cs="Times New Roman"/>
                <w:sz w:val="24"/>
                <w:szCs w:val="24"/>
              </w:rPr>
              <w:t>У ньому є вхідний та вихідний номер</w:t>
            </w:r>
          </w:p>
          <w:p w:rsidR="00826030" w:rsidRPr="00C44551" w:rsidRDefault="00826030" w:rsidP="00B36DC2">
            <w:pPr>
              <w:pStyle w:val="a3"/>
              <w:ind w:left="0" w:right="0" w:firstLine="0"/>
              <w:jc w:val="left"/>
              <w:rPr>
                <w:szCs w:val="24"/>
              </w:rPr>
            </w:pPr>
            <w:r w:rsidRPr="00C44551">
              <w:rPr>
                <w:szCs w:val="24"/>
              </w:rPr>
              <w:t>Б. У ньому є гриф затвердження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 У ньому є реєстрація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Pr="00C44551">
              <w:rPr>
                <w:rFonts w:ascii="Times New Roman" w:hAnsi="Times New Roman" w:cs="Times New Roman"/>
                <w:sz w:val="24"/>
                <w:szCs w:val="24"/>
              </w:rPr>
              <w:t>Викладені в ньому факти відповідають дійсності</w:t>
            </w:r>
          </w:p>
          <w:p w:rsidR="00826030" w:rsidRPr="00C44551" w:rsidRDefault="00826030" w:rsidP="00B36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45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 Коли він містить печатку</w:t>
            </w:r>
          </w:p>
        </w:tc>
      </w:tr>
    </w:tbl>
    <w:p w:rsidR="00B36DC2" w:rsidRPr="00C44551" w:rsidRDefault="00B36DC2" w:rsidP="00BA2C26">
      <w:pPr>
        <w:rPr>
          <w:rFonts w:ascii="Times New Roman" w:hAnsi="Times New Roman" w:cs="Times New Roman"/>
          <w:sz w:val="24"/>
          <w:szCs w:val="24"/>
        </w:rPr>
      </w:pPr>
    </w:p>
    <w:p w:rsidR="00B36DC2" w:rsidRPr="00577599" w:rsidRDefault="00577599" w:rsidP="00577599">
      <w:pPr>
        <w:pStyle w:val="a4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Виконані завдання на пошту: </w:t>
      </w:r>
      <w:hyperlink r:id="rId5" w:history="1">
        <w:r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sannikova</w:t>
        </w:r>
        <w:r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_</w:t>
        </w:r>
        <w:r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sb</w:t>
        </w:r>
        <w:r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@</w:t>
        </w:r>
        <w:r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ukr</w:t>
        </w:r>
        <w:r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.</w:t>
        </w:r>
        <w:r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net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</w:p>
    <w:sectPr w:rsidR="00B36DC2" w:rsidRPr="00577599" w:rsidSect="00857B60">
      <w:pgSz w:w="11906" w:h="16838"/>
      <w:pgMar w:top="289" w:right="567" w:bottom="29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EC2386"/>
    <w:multiLevelType w:val="hybridMultilevel"/>
    <w:tmpl w:val="F260F3B4"/>
    <w:lvl w:ilvl="0" w:tplc="0422000F">
      <w:start w:val="1"/>
      <w:numFmt w:val="decimal"/>
      <w:lvlText w:val="%1."/>
      <w:lvlJc w:val="left"/>
      <w:pPr>
        <w:ind w:left="64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77"/>
    <w:rsid w:val="002B56EA"/>
    <w:rsid w:val="0035010A"/>
    <w:rsid w:val="003C0EF8"/>
    <w:rsid w:val="003D58AC"/>
    <w:rsid w:val="004F0677"/>
    <w:rsid w:val="00522E57"/>
    <w:rsid w:val="00577599"/>
    <w:rsid w:val="00633360"/>
    <w:rsid w:val="00826030"/>
    <w:rsid w:val="00857B60"/>
    <w:rsid w:val="00967F00"/>
    <w:rsid w:val="00B36DC2"/>
    <w:rsid w:val="00B80FF1"/>
    <w:rsid w:val="00BA2C26"/>
    <w:rsid w:val="00C44551"/>
    <w:rsid w:val="00D9176D"/>
    <w:rsid w:val="00FB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E6C2A-CC78-4547-890B-5CA308E0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26030"/>
    <w:pPr>
      <w:spacing w:after="0" w:line="240" w:lineRule="auto"/>
      <w:ind w:left="-900" w:right="-545" w:firstLine="54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8260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7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7B60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5775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nnikova_sb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2577</Words>
  <Characters>1470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Саннікова Світлана Борисівна</dc:creator>
  <cp:keywords/>
  <dc:description/>
  <cp:lastModifiedBy>Саннікова Світлана Борисівна</cp:lastModifiedBy>
  <cp:revision>4</cp:revision>
  <cp:lastPrinted>2023-12-13T17:00:00Z</cp:lastPrinted>
  <dcterms:created xsi:type="dcterms:W3CDTF">2023-12-13T17:05:00Z</dcterms:created>
  <dcterms:modified xsi:type="dcterms:W3CDTF">2023-12-21T13:35:00Z</dcterms:modified>
</cp:coreProperties>
</file>