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0D4" w:rsidRDefault="006740D4" w:rsidP="006740D4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Семінар 15. КРАЇНИ ЛАТИНСЬКОЇ АМЕРИКИ</w:t>
      </w:r>
    </w:p>
    <w:p w:rsidR="006740D4" w:rsidRPr="00BF702E" w:rsidRDefault="006740D4" w:rsidP="006740D4">
      <w:pPr>
        <w:pStyle w:val="Default"/>
        <w:jc w:val="center"/>
        <w:rPr>
          <w:i/>
          <w:iCs/>
          <w:sz w:val="28"/>
          <w:szCs w:val="28"/>
          <w:lang w:val="uk-UA"/>
        </w:rPr>
      </w:pPr>
      <w:r w:rsidRPr="00BF702E">
        <w:rPr>
          <w:i/>
          <w:iCs/>
          <w:sz w:val="28"/>
          <w:szCs w:val="28"/>
          <w:lang w:val="uk-UA"/>
        </w:rPr>
        <w:t>План</w:t>
      </w:r>
    </w:p>
    <w:p w:rsidR="006740D4" w:rsidRPr="00BC6235" w:rsidRDefault="006740D4" w:rsidP="006740D4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BC6235">
        <w:rPr>
          <w:sz w:val="28"/>
          <w:szCs w:val="28"/>
        </w:rPr>
        <w:t>Латинська Америка як країнознавчий регіон</w:t>
      </w:r>
      <w:r w:rsidRPr="00BC6235">
        <w:rPr>
          <w:sz w:val="28"/>
          <w:szCs w:val="28"/>
          <w:lang w:val="uk-UA"/>
        </w:rPr>
        <w:t xml:space="preserve">. </w:t>
      </w:r>
    </w:p>
    <w:p w:rsidR="006740D4" w:rsidRPr="00BC6235" w:rsidRDefault="006740D4" w:rsidP="006740D4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BC6235">
        <w:rPr>
          <w:sz w:val="28"/>
          <w:szCs w:val="28"/>
        </w:rPr>
        <w:t>Мексика й країни Центральної Америки.</w:t>
      </w:r>
      <w:r w:rsidRPr="00BC6235">
        <w:rPr>
          <w:sz w:val="28"/>
          <w:szCs w:val="28"/>
          <w:lang w:val="uk-UA"/>
        </w:rPr>
        <w:t xml:space="preserve"> </w:t>
      </w:r>
    </w:p>
    <w:p w:rsidR="006740D4" w:rsidRPr="00BC6235" w:rsidRDefault="006740D4" w:rsidP="006740D4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BC6235">
        <w:rPr>
          <w:sz w:val="28"/>
          <w:szCs w:val="28"/>
          <w:lang w:val="uk-UA"/>
        </w:rPr>
        <w:t xml:space="preserve">Країни Карибського басейну. </w:t>
      </w:r>
    </w:p>
    <w:p w:rsidR="006740D4" w:rsidRPr="00BC6235" w:rsidRDefault="006740D4" w:rsidP="006740D4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BC6235">
        <w:rPr>
          <w:sz w:val="28"/>
          <w:szCs w:val="28"/>
          <w:lang w:val="uk-UA"/>
        </w:rPr>
        <w:t xml:space="preserve">Ла-Платські країни: Бразилія, Аргентина, Парагвай, Уругвай. </w:t>
      </w:r>
    </w:p>
    <w:p w:rsidR="006740D4" w:rsidRPr="00BC6235" w:rsidRDefault="006740D4" w:rsidP="006740D4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BC6235">
        <w:rPr>
          <w:sz w:val="28"/>
          <w:szCs w:val="28"/>
          <w:lang w:val="uk-UA"/>
        </w:rPr>
        <w:t>Андські країни: Венесуела, Колумбія, Еквадор, Перу, Болівія, Чилі.</w:t>
      </w:r>
    </w:p>
    <w:p w:rsidR="006740D4" w:rsidRPr="00BC6235" w:rsidRDefault="006740D4" w:rsidP="006740D4">
      <w:pPr>
        <w:autoSpaceDE w:val="0"/>
        <w:autoSpaceDN w:val="0"/>
        <w:spacing w:line="240" w:lineRule="auto"/>
        <w:ind w:firstLine="567"/>
        <w:rPr>
          <w:b/>
          <w:i/>
          <w:sz w:val="28"/>
          <w:szCs w:val="24"/>
          <w:lang w:val="uk-UA"/>
        </w:rPr>
      </w:pPr>
    </w:p>
    <w:p w:rsidR="006740D4" w:rsidRPr="00506121" w:rsidRDefault="006740D4" w:rsidP="006740D4">
      <w:pPr>
        <w:widowControl/>
        <w:shd w:val="clear" w:color="auto" w:fill="FFFFFF"/>
        <w:adjustRightInd/>
        <w:spacing w:line="240" w:lineRule="auto"/>
        <w:ind w:firstLine="284"/>
        <w:jc w:val="center"/>
        <w:textAlignment w:val="auto"/>
        <w:rPr>
          <w:b/>
          <w:sz w:val="28"/>
          <w:szCs w:val="28"/>
          <w:lang w:val="uk-UA"/>
        </w:rPr>
      </w:pPr>
      <w:r w:rsidRPr="00506121">
        <w:rPr>
          <w:b/>
          <w:sz w:val="28"/>
          <w:szCs w:val="28"/>
          <w:lang w:val="uk-UA"/>
        </w:rPr>
        <w:t>Творчі завдання</w:t>
      </w:r>
      <w:r>
        <w:rPr>
          <w:b/>
          <w:sz w:val="28"/>
          <w:szCs w:val="28"/>
          <w:lang w:val="uk-UA"/>
        </w:rPr>
        <w:t>:</w:t>
      </w:r>
    </w:p>
    <w:p w:rsidR="006740D4" w:rsidRPr="00506121" w:rsidRDefault="006740D4" w:rsidP="006740D4">
      <w:pPr>
        <w:widowControl/>
        <w:numPr>
          <w:ilvl w:val="0"/>
          <w:numId w:val="3"/>
        </w:numPr>
        <w:shd w:val="clear" w:color="auto" w:fill="FFFFFF"/>
        <w:adjustRightInd/>
        <w:spacing w:after="200" w:line="240" w:lineRule="auto"/>
        <w:ind w:left="0" w:firstLine="567"/>
        <w:contextualSpacing/>
        <w:textAlignment w:val="auto"/>
        <w:rPr>
          <w:bCs/>
          <w:sz w:val="28"/>
          <w:szCs w:val="28"/>
          <w:lang w:val="uk-UA"/>
        </w:rPr>
      </w:pPr>
      <w:r w:rsidRPr="00506121">
        <w:rPr>
          <w:bCs/>
          <w:sz w:val="28"/>
          <w:szCs w:val="28"/>
          <w:lang w:val="uk-UA"/>
        </w:rPr>
        <w:t xml:space="preserve">Розкажіть, як історія цивілізацій майя, ацтеків та інків використовується з туристичною метою в Латинській Америці. Які міста зберегли сліди стародавніх цивілізацій? Які екскурсії пропонуються? </w:t>
      </w:r>
    </w:p>
    <w:p w:rsidR="006740D4" w:rsidRPr="001A1B56" w:rsidRDefault="006740D4" w:rsidP="006740D4">
      <w:pPr>
        <w:widowControl/>
        <w:numPr>
          <w:ilvl w:val="0"/>
          <w:numId w:val="3"/>
        </w:numPr>
        <w:shd w:val="clear" w:color="auto" w:fill="FFFFFF"/>
        <w:adjustRightInd/>
        <w:spacing w:after="200" w:line="240" w:lineRule="auto"/>
        <w:ind w:left="0" w:firstLine="567"/>
        <w:contextualSpacing/>
        <w:textAlignment w:val="auto"/>
        <w:rPr>
          <w:bCs/>
          <w:i/>
          <w:sz w:val="28"/>
          <w:szCs w:val="28"/>
          <w:lang w:val="uk-UA"/>
        </w:rPr>
      </w:pPr>
      <w:r w:rsidRPr="00506121">
        <w:rPr>
          <w:bCs/>
          <w:sz w:val="28"/>
          <w:szCs w:val="28"/>
          <w:lang w:val="uk-UA"/>
        </w:rPr>
        <w:t xml:space="preserve">Розкажіть про місце спорту в житті </w:t>
      </w:r>
      <w:r w:rsidRPr="001A1B56">
        <w:rPr>
          <w:bCs/>
          <w:sz w:val="28"/>
          <w:szCs w:val="28"/>
          <w:lang w:val="uk-UA"/>
        </w:rPr>
        <w:t>латино</w:t>
      </w:r>
      <w:r w:rsidRPr="00506121">
        <w:rPr>
          <w:bCs/>
          <w:sz w:val="28"/>
          <w:szCs w:val="28"/>
          <w:lang w:val="uk-UA"/>
        </w:rPr>
        <w:t xml:space="preserve">американців. Зокрема, зверніть увагу на місце футболу в Латинській Америці, </w:t>
      </w:r>
      <w:r w:rsidRPr="001A1B56">
        <w:rPr>
          <w:bCs/>
          <w:sz w:val="28"/>
          <w:szCs w:val="28"/>
          <w:lang w:val="uk-UA"/>
        </w:rPr>
        <w:t xml:space="preserve">волейболу в Бразилії. Зверніть увагу на особливості організації та проведення Літніх </w:t>
      </w:r>
      <w:r>
        <w:rPr>
          <w:bCs/>
          <w:sz w:val="28"/>
          <w:szCs w:val="28"/>
          <w:lang w:val="uk-UA"/>
        </w:rPr>
        <w:t>О</w:t>
      </w:r>
      <w:r w:rsidRPr="001A1B56">
        <w:rPr>
          <w:bCs/>
          <w:sz w:val="28"/>
          <w:szCs w:val="28"/>
          <w:lang w:val="uk-UA"/>
        </w:rPr>
        <w:t xml:space="preserve">лімпійських ігор у Ріо-де-Жанейро в 2016 р. </w:t>
      </w:r>
    </w:p>
    <w:p w:rsidR="006740D4" w:rsidRDefault="006740D4" w:rsidP="006740D4">
      <w:pPr>
        <w:spacing w:line="240" w:lineRule="auto"/>
        <w:ind w:firstLine="567"/>
        <w:jc w:val="center"/>
        <w:rPr>
          <w:b/>
          <w:i/>
          <w:sz w:val="28"/>
          <w:szCs w:val="28"/>
          <w:lang w:val="uk-UA"/>
        </w:rPr>
      </w:pPr>
    </w:p>
    <w:p w:rsidR="006740D4" w:rsidRDefault="006740D4" w:rsidP="006740D4">
      <w:pPr>
        <w:shd w:val="clear" w:color="auto" w:fill="FFFFFF"/>
        <w:autoSpaceDE w:val="0"/>
        <w:autoSpaceDN w:val="0"/>
        <w:spacing w:line="240" w:lineRule="auto"/>
        <w:ind w:firstLine="284"/>
        <w:jc w:val="center"/>
        <w:rPr>
          <w:b/>
          <w:bCs/>
          <w:color w:val="000000"/>
          <w:sz w:val="28"/>
          <w:szCs w:val="28"/>
          <w:lang w:val="uk-UA"/>
        </w:rPr>
      </w:pPr>
      <w:r w:rsidRPr="005F1381">
        <w:rPr>
          <w:b/>
          <w:bCs/>
          <w:color w:val="000000"/>
          <w:sz w:val="28"/>
          <w:szCs w:val="28"/>
          <w:lang w:val="uk-UA"/>
        </w:rPr>
        <w:t>Теми доповідей та рефератів:</w:t>
      </w:r>
    </w:p>
    <w:p w:rsidR="006740D4" w:rsidRPr="00BC6235" w:rsidRDefault="006740D4" w:rsidP="006740D4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Наркотики як джерело доходів економік Латинської Америки.</w:t>
      </w:r>
    </w:p>
    <w:p w:rsidR="006740D4" w:rsidRPr="00BC6235" w:rsidRDefault="006740D4" w:rsidP="006740D4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Соціалістичні експерименти на Кубі.</w:t>
      </w:r>
    </w:p>
    <w:p w:rsidR="006740D4" w:rsidRPr="00BC6235" w:rsidRDefault="006740D4" w:rsidP="006740D4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Інтеграційні процеси в Латинській Америці.</w:t>
      </w:r>
    </w:p>
    <w:p w:rsidR="006740D4" w:rsidRPr="00BC6235" w:rsidRDefault="006740D4" w:rsidP="006740D4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Карибська криза.</w:t>
      </w:r>
    </w:p>
    <w:p w:rsidR="006740D4" w:rsidRPr="00BC6235" w:rsidRDefault="006740D4" w:rsidP="006740D4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Суперпрезидентські республіки Латинської Америки.</w:t>
      </w:r>
    </w:p>
    <w:p w:rsidR="006740D4" w:rsidRPr="00BC6235" w:rsidRDefault="006740D4" w:rsidP="006740D4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4"/>
          <w:lang w:val="uk-UA"/>
        </w:rPr>
      </w:pPr>
      <w:r w:rsidRPr="00BC6235">
        <w:rPr>
          <w:sz w:val="28"/>
          <w:szCs w:val="24"/>
          <w:lang w:val="uk-UA"/>
        </w:rPr>
        <w:t>Про- й антиамериканські країни Латинської Америки.</w:t>
      </w:r>
    </w:p>
    <w:p w:rsidR="006740D4" w:rsidRDefault="006740D4" w:rsidP="006740D4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6740D4" w:rsidRPr="005F1381" w:rsidRDefault="006740D4" w:rsidP="006740D4">
      <w:pPr>
        <w:shd w:val="clear" w:color="auto" w:fill="FFFFFF"/>
        <w:spacing w:line="240" w:lineRule="auto"/>
        <w:jc w:val="center"/>
        <w:rPr>
          <w:b/>
          <w:sz w:val="28"/>
          <w:szCs w:val="28"/>
          <w:lang w:val="uk-UA"/>
        </w:rPr>
      </w:pPr>
      <w:r w:rsidRPr="005F1381">
        <w:rPr>
          <w:b/>
          <w:sz w:val="28"/>
          <w:szCs w:val="28"/>
          <w:lang w:val="uk-UA"/>
        </w:rPr>
        <w:t>Література</w:t>
      </w:r>
    </w:p>
    <w:p w:rsidR="006740D4" w:rsidRDefault="006740D4" w:rsidP="006740D4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5F1381">
        <w:rPr>
          <w:b/>
          <w:i/>
          <w:sz w:val="28"/>
          <w:szCs w:val="28"/>
          <w:lang w:val="uk-UA"/>
        </w:rPr>
        <w:t>Базова:</w:t>
      </w:r>
    </w:p>
    <w:p w:rsidR="006740D4" w:rsidRDefault="006740D4" w:rsidP="006740D4">
      <w:pPr>
        <w:spacing w:line="240" w:lineRule="auto"/>
        <w:ind w:firstLine="284"/>
        <w:rPr>
          <w:sz w:val="28"/>
          <w:szCs w:val="28"/>
          <w:lang w:val="uk-UA"/>
        </w:rPr>
      </w:pPr>
      <w:r w:rsidRPr="00562747">
        <w:rPr>
          <w:bCs/>
          <w:iCs/>
          <w:sz w:val="28"/>
          <w:szCs w:val="28"/>
          <w:lang w:val="uk-UA"/>
        </w:rPr>
        <w:t>Дубович І. А.</w:t>
      </w:r>
      <w:r>
        <w:rPr>
          <w:sz w:val="28"/>
          <w:szCs w:val="28"/>
          <w:lang w:val="uk-UA"/>
        </w:rPr>
        <w:t xml:space="preserve"> Країнознавчий словник-довідник. Київ : Знання, 2008. 839 с.</w:t>
      </w:r>
    </w:p>
    <w:p w:rsidR="006740D4" w:rsidRPr="001A621F" w:rsidRDefault="006740D4" w:rsidP="006740D4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1A621F">
        <w:rPr>
          <w:sz w:val="28"/>
          <w:szCs w:val="28"/>
          <w:lang w:val="uk-UA"/>
        </w:rPr>
        <w:t xml:space="preserve">Країнознавство: підручник / </w:t>
      </w:r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Головченко В.І., Дорошко М.С., Ігнатьєв П.М., Кравчук О.А., Кривонос Р. А., Крижанівський В.П., Сербіна Н.Ф.; за заг. ред. Крижанівського В.П., Головченка В.І. Київ : ВПЦ «Київський університет» , 2008. </w:t>
      </w:r>
      <w:r w:rsidRPr="001A621F">
        <w:rPr>
          <w:rFonts w:eastAsia="Calibri"/>
          <w:sz w:val="28"/>
          <w:szCs w:val="28"/>
          <w:shd w:val="clear" w:color="auto" w:fill="FFFFFF"/>
          <w:lang w:eastAsia="en-US"/>
        </w:rPr>
        <w:t>658</w:t>
      </w:r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> </w:t>
      </w:r>
      <w:r w:rsidRPr="001A621F">
        <w:rPr>
          <w:rFonts w:eastAsia="Calibri"/>
          <w:sz w:val="28"/>
          <w:szCs w:val="28"/>
          <w:shd w:val="clear" w:color="auto" w:fill="FFFFFF"/>
          <w:lang w:eastAsia="en-US"/>
        </w:rPr>
        <w:t>с.</w:t>
      </w:r>
    </w:p>
    <w:p w:rsidR="006740D4" w:rsidRDefault="009F19C8" w:rsidP="006740D4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7EC"/>
          <w:lang w:val="uk-UA" w:eastAsia="en-US"/>
        </w:rPr>
      </w:pPr>
      <w:hyperlink r:id="rId5" w:history="1">
        <w:r w:rsidR="006740D4" w:rsidRPr="001A621F">
          <w:rPr>
            <w:rFonts w:eastAsia="Calibri"/>
            <w:sz w:val="28"/>
            <w:szCs w:val="28"/>
            <w:bdr w:val="none" w:sz="0" w:space="0" w:color="auto" w:frame="1"/>
            <w:shd w:val="clear" w:color="auto" w:fill="FFF7EC"/>
            <w:lang w:eastAsia="en-US"/>
          </w:rPr>
          <w:t>Мальська М. П.</w:t>
        </w:r>
        <w:r w:rsidR="006740D4" w:rsidRPr="001A621F">
          <w:rPr>
            <w:rFonts w:eastAsia="Calibri"/>
            <w:sz w:val="28"/>
            <w:szCs w:val="28"/>
            <w:bdr w:val="none" w:sz="0" w:space="0" w:color="auto" w:frame="1"/>
            <w:shd w:val="clear" w:color="auto" w:fill="FFF7EC"/>
            <w:lang w:val="uk-UA" w:eastAsia="en-US"/>
          </w:rPr>
          <w:t xml:space="preserve">, Антонюк Н. В., Занько Ю. С., Ганич Н. М. </w:t>
        </w:r>
        <w:r w:rsidR="006740D4" w:rsidRPr="001A621F">
          <w:rPr>
            <w:rFonts w:eastAsia="Calibri"/>
            <w:sz w:val="28"/>
            <w:szCs w:val="28"/>
            <w:bdr w:val="none" w:sz="0" w:space="0" w:color="auto" w:frame="1"/>
            <w:shd w:val="clear" w:color="auto" w:fill="FFF7EC"/>
            <w:lang w:eastAsia="en-US"/>
          </w:rPr>
          <w:t>Країнознавство: теорія та практика</w:t>
        </w:r>
      </w:hyperlink>
      <w:r w:rsidR="006740D4" w:rsidRPr="001A621F">
        <w:rPr>
          <w:rFonts w:eastAsia="Calibri"/>
          <w:sz w:val="28"/>
          <w:szCs w:val="28"/>
          <w:lang w:val="uk-UA" w:eastAsia="en-US"/>
        </w:rPr>
        <w:t xml:space="preserve"> : п</w:t>
      </w:r>
      <w:r w:rsidR="006740D4" w:rsidRPr="001A621F">
        <w:rPr>
          <w:rFonts w:eastAsia="Calibri"/>
          <w:sz w:val="28"/>
          <w:szCs w:val="28"/>
          <w:shd w:val="clear" w:color="auto" w:fill="FFF7EC"/>
          <w:lang w:eastAsia="en-US"/>
        </w:rPr>
        <w:t>ідручник</w:t>
      </w:r>
      <w:r w:rsidR="006740D4" w:rsidRPr="001A621F">
        <w:rPr>
          <w:rFonts w:eastAsia="Calibri"/>
          <w:sz w:val="28"/>
          <w:szCs w:val="28"/>
          <w:shd w:val="clear" w:color="auto" w:fill="FFF7EC"/>
          <w:lang w:val="uk-UA" w:eastAsia="en-US"/>
        </w:rPr>
        <w:t>.</w:t>
      </w:r>
      <w:r w:rsidR="006740D4" w:rsidRPr="001A621F">
        <w:rPr>
          <w:rFonts w:eastAsia="Calibri"/>
          <w:sz w:val="28"/>
          <w:szCs w:val="28"/>
          <w:shd w:val="clear" w:color="auto" w:fill="FFF7EC"/>
          <w:lang w:eastAsia="en-US"/>
        </w:rPr>
        <w:t xml:space="preserve"> К</w:t>
      </w:r>
      <w:r w:rsidR="006740D4" w:rsidRPr="001A621F">
        <w:rPr>
          <w:rFonts w:eastAsia="Calibri"/>
          <w:sz w:val="28"/>
          <w:szCs w:val="28"/>
          <w:shd w:val="clear" w:color="auto" w:fill="FFF7EC"/>
          <w:lang w:val="uk-UA" w:eastAsia="en-US"/>
        </w:rPr>
        <w:t>иїв </w:t>
      </w:r>
      <w:r w:rsidR="006740D4" w:rsidRPr="001A621F">
        <w:rPr>
          <w:rFonts w:eastAsia="Calibri"/>
          <w:sz w:val="28"/>
          <w:szCs w:val="28"/>
          <w:shd w:val="clear" w:color="auto" w:fill="FFF7EC"/>
          <w:lang w:eastAsia="en-US"/>
        </w:rPr>
        <w:t>: Центр учбової літератури, 2012.</w:t>
      </w:r>
      <w:r w:rsidR="006740D4" w:rsidRPr="001A621F">
        <w:rPr>
          <w:rFonts w:eastAsia="Calibri"/>
          <w:sz w:val="28"/>
          <w:szCs w:val="28"/>
          <w:shd w:val="clear" w:color="auto" w:fill="FFF7EC"/>
          <w:lang w:val="uk-UA" w:eastAsia="en-US"/>
        </w:rPr>
        <w:t xml:space="preserve"> </w:t>
      </w:r>
      <w:r w:rsidR="006740D4" w:rsidRPr="001A621F">
        <w:rPr>
          <w:rFonts w:eastAsia="Calibri"/>
          <w:sz w:val="28"/>
          <w:szCs w:val="28"/>
          <w:shd w:val="clear" w:color="auto" w:fill="FFF7EC"/>
          <w:lang w:eastAsia="en-US"/>
        </w:rPr>
        <w:t>528</w:t>
      </w:r>
      <w:r w:rsidR="006740D4" w:rsidRPr="001A621F">
        <w:rPr>
          <w:rFonts w:eastAsia="Calibri"/>
          <w:sz w:val="28"/>
          <w:szCs w:val="28"/>
          <w:shd w:val="clear" w:color="auto" w:fill="FFF7EC"/>
          <w:lang w:val="uk-UA" w:eastAsia="en-US"/>
        </w:rPr>
        <w:t> </w:t>
      </w:r>
      <w:r w:rsidR="006740D4" w:rsidRPr="001A621F">
        <w:rPr>
          <w:rFonts w:eastAsia="Calibri"/>
          <w:sz w:val="28"/>
          <w:szCs w:val="28"/>
          <w:shd w:val="clear" w:color="auto" w:fill="FFF7EC"/>
          <w:lang w:eastAsia="en-US"/>
        </w:rPr>
        <w:t>с.</w:t>
      </w:r>
    </w:p>
    <w:p w:rsidR="006740D4" w:rsidRPr="001A621F" w:rsidRDefault="006740D4" w:rsidP="006740D4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Масляк П. О.</w:t>
      </w:r>
      <w:r w:rsidRPr="001A621F">
        <w:rPr>
          <w:b/>
          <w:i/>
          <w:sz w:val="28"/>
          <w:szCs w:val="28"/>
          <w:lang w:val="uk-UA"/>
        </w:rPr>
        <w:t xml:space="preserve"> </w:t>
      </w:r>
      <w:r w:rsidRPr="001A621F">
        <w:rPr>
          <w:sz w:val="28"/>
          <w:szCs w:val="28"/>
          <w:lang w:val="uk-UA"/>
        </w:rPr>
        <w:t>Країнознавство : підручник. Київ : Знання, 2008. 292 с.</w:t>
      </w:r>
    </w:p>
    <w:p w:rsidR="006740D4" w:rsidRPr="001A621F" w:rsidRDefault="006740D4" w:rsidP="006740D4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Парфіненко А. Ю.</w:t>
      </w:r>
      <w:r w:rsidRPr="001A621F">
        <w:rPr>
          <w:b/>
          <w:i/>
          <w:sz w:val="28"/>
          <w:szCs w:val="28"/>
          <w:lang w:val="uk-UA"/>
        </w:rPr>
        <w:t xml:space="preserve"> </w:t>
      </w:r>
      <w:r w:rsidRPr="001A621F">
        <w:rPr>
          <w:sz w:val="28"/>
          <w:szCs w:val="28"/>
          <w:lang w:val="uk-UA"/>
        </w:rPr>
        <w:t>Туристичне країнознавство : навч. посібник. Харків : Бурун-книга, 2009. 288 с.</w:t>
      </w:r>
    </w:p>
    <w:p w:rsidR="006740D4" w:rsidRPr="001A621F" w:rsidRDefault="006740D4" w:rsidP="006740D4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Семенов В. Ф. Туристичне країнознавство : підручник. Одеса : Атлант, 2010. 340 с.</w:t>
      </w:r>
    </w:p>
    <w:p w:rsidR="006740D4" w:rsidRPr="001A621F" w:rsidRDefault="006740D4" w:rsidP="006740D4">
      <w:pPr>
        <w:spacing w:line="240" w:lineRule="auto"/>
        <w:ind w:firstLine="284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Стафійчук В. І., Малиновська О. Ю. Туристичне країнознавство : навч. посіб. Херсон : ОЛДІ-ПЛЮС, 2020. 808 с.</w:t>
      </w:r>
    </w:p>
    <w:p w:rsidR="006740D4" w:rsidRPr="001A621F" w:rsidRDefault="006740D4" w:rsidP="006740D4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Теоретичні основи країнознавства : підручник / Н. В. Антонюк, М. П. Мальська, Ю. С. Занько, Н. М. Ганич. Київ : Знання, 2011. 326 .</w:t>
      </w:r>
    </w:p>
    <w:p w:rsidR="006740D4" w:rsidRPr="001A621F" w:rsidRDefault="006740D4" w:rsidP="006740D4">
      <w:pPr>
        <w:spacing w:line="240" w:lineRule="auto"/>
        <w:ind w:firstLine="284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lastRenderedPageBreak/>
        <w:t>Туристичне країнознавство : підручник / А. Ю. Парфіненко, В. І. Сідоров, О. О. Любіцева. Київ : Знання, 2015. 551 с.</w:t>
      </w:r>
    </w:p>
    <w:p w:rsidR="006740D4" w:rsidRPr="005F1381" w:rsidRDefault="006740D4" w:rsidP="006740D4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</w:p>
    <w:p w:rsidR="006740D4" w:rsidRDefault="006740D4" w:rsidP="006740D4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5F1381">
        <w:rPr>
          <w:b/>
          <w:i/>
          <w:sz w:val="28"/>
          <w:szCs w:val="28"/>
          <w:lang w:val="uk-UA"/>
        </w:rPr>
        <w:t>Додаткова:</w:t>
      </w:r>
    </w:p>
    <w:p w:rsidR="006740D4" w:rsidRDefault="006740D4" w:rsidP="006740D4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bookmarkStart w:id="0" w:name="_Hlk83767436"/>
      <w:r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  <w:lang w:val="uk-UA"/>
        </w:rPr>
        <w:t>і</w:t>
      </w:r>
      <w:r>
        <w:rPr>
          <w:sz w:val="28"/>
          <w:szCs w:val="28"/>
          <w:shd w:val="clear" w:color="auto" w:fill="FFFFFF"/>
        </w:rPr>
        <w:t>дяк</w:t>
      </w:r>
      <w:r>
        <w:rPr>
          <w:sz w:val="28"/>
          <w:szCs w:val="28"/>
          <w:shd w:val="clear" w:color="auto" w:fill="FFFFFF"/>
          <w:lang w:val="uk-UA"/>
        </w:rPr>
        <w:t>і</w:t>
      </w:r>
      <w:r>
        <w:rPr>
          <w:sz w:val="28"/>
          <w:szCs w:val="28"/>
          <w:shd w:val="clear" w:color="auto" w:fill="FFFFFF"/>
        </w:rPr>
        <w:t xml:space="preserve">на М. </w:t>
      </w:r>
      <w:r>
        <w:rPr>
          <w:sz w:val="28"/>
          <w:szCs w:val="28"/>
          <w:shd w:val="clear" w:color="auto" w:fill="FFFFFF"/>
          <w:lang w:val="uk-UA"/>
        </w:rPr>
        <w:t xml:space="preserve">Міжнародний туризм як чинник економічного зростання країн, що розвиваються. </w:t>
      </w:r>
      <w:r w:rsidRPr="006740D4">
        <w:rPr>
          <w:i/>
          <w:sz w:val="28"/>
          <w:szCs w:val="28"/>
          <w:shd w:val="clear" w:color="auto" w:fill="FFFFFF"/>
          <w:lang w:val="uk-UA"/>
        </w:rPr>
        <w:t>Збірник наукових праць Черкаського державного технологічного університету. Серія : Економічні науки</w:t>
      </w:r>
      <w:r>
        <w:rPr>
          <w:sz w:val="28"/>
          <w:szCs w:val="28"/>
          <w:shd w:val="clear" w:color="auto" w:fill="FFFFFF"/>
          <w:lang w:val="uk-UA"/>
        </w:rPr>
        <w:t xml:space="preserve">. 2015. Т. 1. № 39. С. 46–55. </w:t>
      </w:r>
    </w:p>
    <w:p w:rsidR="00FF188D" w:rsidRPr="001A1B56" w:rsidRDefault="00FF188D" w:rsidP="006740D4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Галушка Є. О., Галушка М. Є. Зовнішньоекономічні зв’язки країн Латинської Америки та перспективи їх розвитку. </w:t>
      </w:r>
      <w:r w:rsidRPr="00FF188D">
        <w:rPr>
          <w:i/>
          <w:sz w:val="28"/>
          <w:szCs w:val="28"/>
          <w:shd w:val="clear" w:color="auto" w:fill="FFFFFF"/>
          <w:lang w:val="uk-UA"/>
        </w:rPr>
        <w:t>Миколаївський національний університет імені В. О. Сухомлинського</w:t>
      </w:r>
      <w:r>
        <w:rPr>
          <w:sz w:val="28"/>
          <w:szCs w:val="28"/>
          <w:shd w:val="clear" w:color="auto" w:fill="FFFFFF"/>
          <w:lang w:val="uk-UA"/>
        </w:rPr>
        <w:t>. 2015. Вип. 4. С. 50–56.</w:t>
      </w:r>
    </w:p>
    <w:p w:rsidR="00C6255C" w:rsidRPr="00C6255C" w:rsidRDefault="00C6255C" w:rsidP="006740D4">
      <w:pPr>
        <w:spacing w:line="240" w:lineRule="auto"/>
        <w:ind w:firstLine="284"/>
        <w:rPr>
          <w:sz w:val="28"/>
          <w:szCs w:val="28"/>
          <w:lang w:val="uk-UA"/>
        </w:rPr>
      </w:pPr>
      <w:bookmarkStart w:id="1" w:name="_Hlk83767471"/>
      <w:bookmarkEnd w:id="0"/>
      <w:r>
        <w:rPr>
          <w:sz w:val="28"/>
          <w:szCs w:val="28"/>
          <w:lang w:val="uk-UA"/>
        </w:rPr>
        <w:t xml:space="preserve">Енотуризм в Аргентині. </w:t>
      </w:r>
      <w:r w:rsidRPr="00C6255C">
        <w:rPr>
          <w:i/>
          <w:sz w:val="28"/>
          <w:szCs w:val="28"/>
          <w:lang w:val="uk-UA"/>
        </w:rPr>
        <w:t>Міжнародний туризм</w:t>
      </w:r>
      <w:r>
        <w:rPr>
          <w:sz w:val="28"/>
          <w:szCs w:val="28"/>
          <w:lang w:val="uk-UA"/>
        </w:rPr>
        <w:t>. 2021. № 5. С. 62–67.</w:t>
      </w:r>
    </w:p>
    <w:bookmarkEnd w:id="1"/>
    <w:p w:rsidR="00AE0643" w:rsidRDefault="00AE0643" w:rsidP="006740D4">
      <w:pPr>
        <w:spacing w:line="24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Зазуляк З. М. Фактор США у регіоні Латинської Америки на сучасному етапі. </w:t>
      </w:r>
      <w:r w:rsidRPr="00AE0643">
        <w:rPr>
          <w:i/>
          <w:sz w:val="28"/>
          <w:szCs w:val="28"/>
          <w:lang w:val="uk-UA"/>
        </w:rPr>
        <w:t>Актуальні проблеми міжнародних відносин</w:t>
      </w:r>
      <w:r>
        <w:rPr>
          <w:sz w:val="28"/>
          <w:szCs w:val="28"/>
          <w:lang w:val="uk-UA"/>
        </w:rPr>
        <w:t>. 2014. Вип. 120 (частина 1). С. 173–182.</w:t>
      </w:r>
    </w:p>
    <w:p w:rsidR="006740D4" w:rsidRDefault="006740D4" w:rsidP="006740D4">
      <w:pPr>
        <w:spacing w:line="24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14652E">
        <w:rPr>
          <w:sz w:val="28"/>
          <w:szCs w:val="28"/>
          <w:lang w:val="uk-UA"/>
        </w:rPr>
        <w:t>раїни світу / укладач Н. Попович. Харків : Клуб сімейного дозвілля, 2018. 240 с.</w:t>
      </w:r>
    </w:p>
    <w:p w:rsidR="006740D4" w:rsidRDefault="006740D4" w:rsidP="006740D4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r w:rsidRPr="00057702">
        <w:rPr>
          <w:bCs/>
          <w:iCs/>
          <w:sz w:val="28"/>
          <w:szCs w:val="28"/>
          <w:shd w:val="clear" w:color="auto" w:fill="FFFFFF"/>
          <w:lang w:val="uk-UA"/>
        </w:rPr>
        <w:t>Орлова Т. В.</w:t>
      </w:r>
      <w:r>
        <w:rPr>
          <w:sz w:val="28"/>
          <w:szCs w:val="28"/>
          <w:shd w:val="clear" w:color="auto" w:fill="FFFFFF"/>
          <w:lang w:val="uk-UA"/>
        </w:rPr>
        <w:t xml:space="preserve"> Сучасна політична історія країн світу : навч. посіб. Київ : Знання, 2013. 677 с.</w:t>
      </w:r>
    </w:p>
    <w:p w:rsidR="00194320" w:rsidRPr="00194320" w:rsidRDefault="00194320" w:rsidP="006740D4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Русо А. Кипуча річка. Пригоди і відкриття в Амазонії. Харків : </w:t>
      </w:r>
      <w:r>
        <w:rPr>
          <w:sz w:val="28"/>
          <w:szCs w:val="28"/>
          <w:shd w:val="clear" w:color="auto" w:fill="FFFFFF"/>
          <w:lang w:val="en-GB"/>
        </w:rPr>
        <w:t>Vivat</w:t>
      </w:r>
      <w:r>
        <w:rPr>
          <w:sz w:val="28"/>
          <w:szCs w:val="28"/>
          <w:shd w:val="clear" w:color="auto" w:fill="FFFFFF"/>
          <w:lang w:val="uk-UA"/>
        </w:rPr>
        <w:t>, 2018. 128 с.</w:t>
      </w:r>
    </w:p>
    <w:p w:rsidR="006B4E28" w:rsidRPr="006B4E28" w:rsidRDefault="006B4E28" w:rsidP="006B4E28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6B4E28">
        <w:rPr>
          <w:sz w:val="28"/>
          <w:szCs w:val="28"/>
          <w:lang w:val="uk-UA"/>
        </w:rPr>
        <w:t>Симоненко К. 2.000.000 кілометрів до мрії. Київ : ТОВ «Друкарня «Бізнесполіграф», 2021. 468 с.</w:t>
      </w:r>
    </w:p>
    <w:p w:rsidR="009F19C8" w:rsidRDefault="009F19C8" w:rsidP="009F19C8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Сурін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А. 280 днів навколо світу: історія однієї мрії. </w:t>
      </w:r>
      <w:r>
        <w:rPr>
          <w:sz w:val="28"/>
          <w:szCs w:val="28"/>
          <w:shd w:val="clear" w:color="auto" w:fill="FFFFFF"/>
        </w:rPr>
        <w:t xml:space="preserve">Том </w:t>
      </w:r>
      <w:r>
        <w:rPr>
          <w:sz w:val="28"/>
          <w:szCs w:val="28"/>
          <w:shd w:val="clear" w:color="auto" w:fill="FFFFFF"/>
          <w:lang w:val="en-US"/>
        </w:rPr>
        <w:t>1</w:t>
      </w:r>
      <w:bookmarkStart w:id="2" w:name="_GoBack"/>
      <w:bookmarkEnd w:id="2"/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  <w:t>Київ : Форс Україна, 2020. 448 с.</w:t>
      </w:r>
    </w:p>
    <w:p w:rsidR="006740D4" w:rsidRPr="005E1A67" w:rsidRDefault="006740D4" w:rsidP="006740D4">
      <w:pPr>
        <w:widowControl/>
        <w:adjustRightInd/>
        <w:spacing w:line="240" w:lineRule="auto"/>
        <w:ind w:firstLine="284"/>
        <w:textAlignment w:val="auto"/>
        <w:rPr>
          <w:sz w:val="28"/>
          <w:szCs w:val="22"/>
          <w:shd w:val="clear" w:color="auto" w:fill="FFFFFF"/>
          <w:lang w:val="uk-UA"/>
        </w:rPr>
      </w:pPr>
      <w:r w:rsidRPr="005E1A67">
        <w:rPr>
          <w:sz w:val="28"/>
          <w:szCs w:val="22"/>
          <w:shd w:val="clear" w:color="auto" w:fill="FFFFFF"/>
          <w:lang w:val="uk-UA"/>
        </w:rPr>
        <w:t xml:space="preserve">Фоєр Дж., Тьюрас Д., Мортон Е. </w:t>
      </w:r>
      <w:r w:rsidRPr="005E1A67">
        <w:rPr>
          <w:sz w:val="28"/>
          <w:szCs w:val="22"/>
          <w:shd w:val="clear" w:color="auto" w:fill="FFFFFF"/>
          <w:lang w:val="en-GB"/>
        </w:rPr>
        <w:t>Atlas</w:t>
      </w:r>
      <w:r w:rsidRPr="005E1A67">
        <w:rPr>
          <w:sz w:val="28"/>
          <w:szCs w:val="22"/>
          <w:shd w:val="clear" w:color="auto" w:fill="FFFFFF"/>
          <w:lang w:val="uk-UA"/>
        </w:rPr>
        <w:t xml:space="preserve"> </w:t>
      </w:r>
      <w:r w:rsidRPr="005E1A67">
        <w:rPr>
          <w:sz w:val="28"/>
          <w:szCs w:val="22"/>
          <w:shd w:val="clear" w:color="auto" w:fill="FFFFFF"/>
          <w:lang w:val="en-GB"/>
        </w:rPr>
        <w:t>Obscura</w:t>
      </w:r>
      <w:r w:rsidRPr="005E1A67">
        <w:rPr>
          <w:sz w:val="28"/>
          <w:szCs w:val="22"/>
          <w:shd w:val="clear" w:color="auto" w:fill="FFFFFF"/>
          <w:lang w:val="uk-UA"/>
        </w:rPr>
        <w:t>. Найдивовижніші місця планети. Харків : КСД, 2019. 464 с.</w:t>
      </w:r>
    </w:p>
    <w:p w:rsidR="006740D4" w:rsidRDefault="006740D4" w:rsidP="006740D4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</w:p>
    <w:p w:rsidR="006740D4" w:rsidRDefault="006740D4" w:rsidP="006740D4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710DD8">
        <w:rPr>
          <w:b/>
          <w:i/>
          <w:sz w:val="28"/>
          <w:szCs w:val="28"/>
          <w:lang w:val="uk-UA"/>
        </w:rPr>
        <w:t>Інформаційні ресурси</w:t>
      </w:r>
      <w:r w:rsidRPr="005F1381">
        <w:rPr>
          <w:b/>
          <w:i/>
          <w:sz w:val="28"/>
          <w:szCs w:val="28"/>
          <w:lang w:val="uk-UA"/>
        </w:rPr>
        <w:t>:</w:t>
      </w:r>
    </w:p>
    <w:p w:rsidR="00D808C6" w:rsidRPr="00D808C6" w:rsidRDefault="00D808C6" w:rsidP="006740D4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Бразилія. </w:t>
      </w:r>
      <w:r>
        <w:rPr>
          <w:bCs/>
          <w:iCs/>
          <w:sz w:val="28"/>
          <w:szCs w:val="28"/>
          <w:lang w:val="en-GB"/>
        </w:rPr>
        <w:t>URL</w:t>
      </w:r>
      <w:r>
        <w:rPr>
          <w:bCs/>
          <w:iCs/>
          <w:sz w:val="28"/>
          <w:szCs w:val="28"/>
          <w:lang w:val="uk-UA"/>
        </w:rPr>
        <w:t xml:space="preserve">: </w:t>
      </w:r>
      <w:r w:rsidRPr="00D808C6">
        <w:rPr>
          <w:bCs/>
          <w:iCs/>
          <w:sz w:val="28"/>
          <w:szCs w:val="28"/>
          <w:lang w:val="uk-UA"/>
        </w:rPr>
        <w:t>http://newstravel.com.ua/brazil/</w:t>
      </w:r>
      <w:r>
        <w:rPr>
          <w:bCs/>
          <w:iCs/>
          <w:sz w:val="28"/>
          <w:szCs w:val="28"/>
          <w:lang w:val="uk-UA"/>
        </w:rPr>
        <w:t>.</w:t>
      </w:r>
    </w:p>
    <w:p w:rsidR="00412AAB" w:rsidRPr="00412AAB" w:rsidRDefault="00412AAB" w:rsidP="006740D4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  <w:lang w:val="en-GB"/>
        </w:rPr>
      </w:pPr>
      <w:r>
        <w:rPr>
          <w:bCs/>
          <w:iCs/>
          <w:sz w:val="28"/>
          <w:szCs w:val="28"/>
          <w:lang w:val="uk-UA"/>
        </w:rPr>
        <w:t>Від Мексики до Гондурасу</w:t>
      </w:r>
      <w:r w:rsidR="00AE0643">
        <w:rPr>
          <w:bCs/>
          <w:iCs/>
          <w:sz w:val="28"/>
          <w:szCs w:val="28"/>
          <w:lang w:val="uk-UA"/>
        </w:rPr>
        <w:t>:</w:t>
      </w:r>
      <w:r>
        <w:rPr>
          <w:bCs/>
          <w:iCs/>
          <w:sz w:val="28"/>
          <w:szCs w:val="28"/>
          <w:lang w:val="uk-UA"/>
        </w:rPr>
        <w:t xml:space="preserve"> подорож місцями древніх майя. </w:t>
      </w:r>
      <w:r>
        <w:rPr>
          <w:bCs/>
          <w:iCs/>
          <w:sz w:val="28"/>
          <w:szCs w:val="28"/>
          <w:lang w:val="en-GB"/>
        </w:rPr>
        <w:t>URL</w:t>
      </w:r>
      <w:r w:rsidRPr="00412AAB">
        <w:rPr>
          <w:bCs/>
          <w:iCs/>
          <w:sz w:val="28"/>
          <w:szCs w:val="28"/>
          <w:lang w:val="en-GB"/>
        </w:rPr>
        <w:t>: https://feerie.com.ua/ua/blog/823.</w:t>
      </w:r>
    </w:p>
    <w:p w:rsidR="006740D4" w:rsidRPr="001A1B56" w:rsidRDefault="006740D4" w:rsidP="006740D4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  <w:lang w:val="en-GB"/>
        </w:rPr>
      </w:pPr>
      <w:r>
        <w:rPr>
          <w:bCs/>
          <w:iCs/>
          <w:sz w:val="28"/>
          <w:szCs w:val="28"/>
          <w:lang w:val="uk-UA"/>
        </w:rPr>
        <w:t xml:space="preserve">Країни Латинської Америки приваблюють більшість міжнародних туристів. </w:t>
      </w:r>
      <w:r>
        <w:rPr>
          <w:bCs/>
          <w:iCs/>
          <w:sz w:val="28"/>
          <w:szCs w:val="28"/>
          <w:lang w:val="en-GB"/>
        </w:rPr>
        <w:t>URL</w:t>
      </w:r>
      <w:r w:rsidRPr="001A1B56">
        <w:rPr>
          <w:bCs/>
          <w:iCs/>
          <w:sz w:val="28"/>
          <w:szCs w:val="28"/>
          <w:lang w:val="en-GB"/>
        </w:rPr>
        <w:t>: https://uk.history-hub.com/krayini-latinskoyi-ameriki-privablyuyut-bilshist-mizhnarodni.</w:t>
      </w:r>
    </w:p>
    <w:p w:rsidR="000E0719" w:rsidRPr="000E0719" w:rsidRDefault="000E0719" w:rsidP="006740D4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/>
        </w:rPr>
        <w:t xml:space="preserve">Лєснікова В. Латинська Америка: 6 найяскравіших вражень від Мачу-Пікчу до Салар-де-Уюні. </w:t>
      </w:r>
      <w:r>
        <w:rPr>
          <w:bCs/>
          <w:iCs/>
          <w:sz w:val="28"/>
          <w:szCs w:val="28"/>
          <w:lang w:val="en-GB"/>
        </w:rPr>
        <w:t>URL</w:t>
      </w:r>
      <w:r>
        <w:rPr>
          <w:bCs/>
          <w:iCs/>
          <w:sz w:val="28"/>
          <w:szCs w:val="28"/>
        </w:rPr>
        <w:t xml:space="preserve">: </w:t>
      </w:r>
      <w:r w:rsidRPr="000E0719">
        <w:rPr>
          <w:bCs/>
          <w:iCs/>
          <w:sz w:val="28"/>
          <w:szCs w:val="28"/>
        </w:rPr>
        <w:t>https://tripmydream.ua/media/lichnoe-vpechatlenie/puteshestvie-po-latinskoj-amerike</w:t>
      </w:r>
      <w:r>
        <w:rPr>
          <w:bCs/>
          <w:iCs/>
          <w:sz w:val="28"/>
          <w:szCs w:val="28"/>
        </w:rPr>
        <w:t>.</w:t>
      </w:r>
    </w:p>
    <w:p w:rsidR="006740D4" w:rsidRDefault="006740D4" w:rsidP="006740D4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  <w:lang w:val="uk-UA"/>
        </w:rPr>
      </w:pPr>
      <w:r w:rsidRPr="001A1B56">
        <w:rPr>
          <w:bCs/>
          <w:iCs/>
          <w:sz w:val="28"/>
          <w:szCs w:val="28"/>
          <w:lang w:val="uk-UA"/>
        </w:rPr>
        <w:t xml:space="preserve">Смаль І. В. Ресурси Американського туристичного регіону. </w:t>
      </w:r>
      <w:r w:rsidRPr="001A1B56">
        <w:rPr>
          <w:bCs/>
          <w:iCs/>
          <w:sz w:val="28"/>
          <w:szCs w:val="28"/>
          <w:lang w:val="en-GB"/>
        </w:rPr>
        <w:t>URL:</w:t>
      </w:r>
      <w:r w:rsidRPr="001A1B56">
        <w:rPr>
          <w:rFonts w:eastAsia="Calibri"/>
          <w:sz w:val="28"/>
          <w:szCs w:val="28"/>
          <w:lang w:val="en-GB" w:eastAsia="en-US"/>
        </w:rPr>
        <w:t xml:space="preserve"> </w:t>
      </w:r>
      <w:hyperlink r:id="rId6" w:history="1">
        <w:r w:rsidRPr="001A1B56">
          <w:rPr>
            <w:iCs/>
            <w:sz w:val="28"/>
            <w:szCs w:val="28"/>
            <w:lang w:val="en-GB"/>
          </w:rPr>
          <w:t>https://tourlib.net/books_ukr/smal25.htm</w:t>
        </w:r>
      </w:hyperlink>
      <w:r w:rsidRPr="001A1B56">
        <w:rPr>
          <w:bCs/>
          <w:iCs/>
          <w:sz w:val="28"/>
          <w:szCs w:val="28"/>
          <w:lang w:val="uk-UA"/>
        </w:rPr>
        <w:t>.</w:t>
      </w:r>
    </w:p>
    <w:p w:rsidR="00533683" w:rsidRPr="00533683" w:rsidRDefault="00533683" w:rsidP="006740D4">
      <w:pPr>
        <w:widowControl/>
        <w:adjustRightInd/>
        <w:spacing w:line="240" w:lineRule="auto"/>
        <w:ind w:firstLine="284"/>
        <w:textAlignment w:val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/>
        </w:rPr>
        <w:t xml:space="preserve">Чилі – міста, острови, туристичні регіони, пам’ятки, їжа і транспорт – як дістатися. </w:t>
      </w:r>
      <w:r>
        <w:rPr>
          <w:bCs/>
          <w:iCs/>
          <w:sz w:val="28"/>
          <w:szCs w:val="28"/>
          <w:lang w:val="en-GB"/>
        </w:rPr>
        <w:t>URL</w:t>
      </w:r>
      <w:r>
        <w:rPr>
          <w:bCs/>
          <w:iCs/>
          <w:sz w:val="28"/>
          <w:szCs w:val="28"/>
        </w:rPr>
        <w:t xml:space="preserve">: </w:t>
      </w:r>
      <w:r w:rsidRPr="00533683">
        <w:rPr>
          <w:bCs/>
          <w:iCs/>
          <w:sz w:val="28"/>
          <w:szCs w:val="28"/>
        </w:rPr>
        <w:t>https://mapme.club/kraini/86-chili.html</w:t>
      </w:r>
      <w:r>
        <w:rPr>
          <w:bCs/>
          <w:iCs/>
          <w:sz w:val="28"/>
          <w:szCs w:val="28"/>
        </w:rPr>
        <w:t>.</w:t>
      </w:r>
    </w:p>
    <w:p w:rsidR="006740D4" w:rsidRPr="001A1B56" w:rsidRDefault="006740D4" w:rsidP="006740D4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</w:p>
    <w:p w:rsidR="006740D4" w:rsidRDefault="006740D4" w:rsidP="006740D4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5F1381">
        <w:rPr>
          <w:b/>
          <w:sz w:val="28"/>
          <w:szCs w:val="28"/>
          <w:lang w:val="uk-UA"/>
        </w:rPr>
        <w:t>Проблемні запитання</w:t>
      </w:r>
      <w:r>
        <w:rPr>
          <w:b/>
          <w:sz w:val="28"/>
          <w:szCs w:val="28"/>
          <w:lang w:val="uk-UA"/>
        </w:rPr>
        <w:t>:</w:t>
      </w:r>
    </w:p>
    <w:p w:rsidR="006740D4" w:rsidRPr="001A1B56" w:rsidRDefault="006740D4" w:rsidP="006740D4">
      <w:pPr>
        <w:widowControl/>
        <w:numPr>
          <w:ilvl w:val="0"/>
          <w:numId w:val="4"/>
        </w:numPr>
        <w:shd w:val="clear" w:color="auto" w:fill="FFFFFF"/>
        <w:adjustRightInd/>
        <w:spacing w:line="240" w:lineRule="auto"/>
        <w:ind w:left="0" w:firstLine="567"/>
        <w:contextualSpacing/>
        <w:jc w:val="left"/>
        <w:textAlignment w:val="auto"/>
        <w:rPr>
          <w:bCs/>
          <w:sz w:val="28"/>
          <w:szCs w:val="28"/>
          <w:lang w:val="uk-UA"/>
        </w:rPr>
      </w:pPr>
      <w:r w:rsidRPr="001A1B56">
        <w:rPr>
          <w:bCs/>
          <w:sz w:val="28"/>
          <w:szCs w:val="28"/>
          <w:lang w:val="uk-UA"/>
        </w:rPr>
        <w:t>Чому Мексика набуває все більшої популярності в туристів?</w:t>
      </w:r>
    </w:p>
    <w:p w:rsidR="006740D4" w:rsidRPr="001A1B56" w:rsidRDefault="006740D4" w:rsidP="006740D4">
      <w:pPr>
        <w:widowControl/>
        <w:numPr>
          <w:ilvl w:val="0"/>
          <w:numId w:val="4"/>
        </w:numPr>
        <w:shd w:val="clear" w:color="auto" w:fill="FFFFFF"/>
        <w:adjustRightInd/>
        <w:spacing w:line="240" w:lineRule="auto"/>
        <w:ind w:left="0" w:firstLine="567"/>
        <w:contextualSpacing/>
        <w:jc w:val="left"/>
        <w:textAlignment w:val="auto"/>
        <w:rPr>
          <w:bCs/>
          <w:sz w:val="28"/>
          <w:szCs w:val="28"/>
          <w:lang w:val="uk-UA"/>
        </w:rPr>
      </w:pPr>
      <w:r w:rsidRPr="001A1B56">
        <w:rPr>
          <w:bCs/>
          <w:sz w:val="28"/>
          <w:szCs w:val="28"/>
          <w:lang w:val="uk-UA"/>
        </w:rPr>
        <w:lastRenderedPageBreak/>
        <w:t>Яке місце посідає екотуризм у країнах Латинської Америки?</w:t>
      </w:r>
    </w:p>
    <w:p w:rsidR="006740D4" w:rsidRPr="001A1B56" w:rsidRDefault="006740D4" w:rsidP="006740D4">
      <w:pPr>
        <w:widowControl/>
        <w:numPr>
          <w:ilvl w:val="0"/>
          <w:numId w:val="4"/>
        </w:numPr>
        <w:shd w:val="clear" w:color="auto" w:fill="FFFFFF"/>
        <w:adjustRightInd/>
        <w:spacing w:line="240" w:lineRule="auto"/>
        <w:ind w:left="0" w:firstLine="567"/>
        <w:contextualSpacing/>
        <w:jc w:val="left"/>
        <w:textAlignment w:val="auto"/>
        <w:rPr>
          <w:bCs/>
          <w:sz w:val="28"/>
          <w:szCs w:val="28"/>
          <w:lang w:val="uk-UA"/>
        </w:rPr>
      </w:pPr>
      <w:r w:rsidRPr="001A1B56">
        <w:rPr>
          <w:bCs/>
          <w:sz w:val="28"/>
          <w:szCs w:val="28"/>
          <w:lang w:val="uk-UA"/>
        </w:rPr>
        <w:t>Що Вам відомо про гастрономічний туризм регіону?</w:t>
      </w:r>
    </w:p>
    <w:p w:rsidR="006740D4" w:rsidRDefault="006740D4" w:rsidP="006740D4">
      <w:pPr>
        <w:widowControl/>
        <w:numPr>
          <w:ilvl w:val="0"/>
          <w:numId w:val="4"/>
        </w:numPr>
        <w:shd w:val="clear" w:color="auto" w:fill="FFFFFF"/>
        <w:adjustRightInd/>
        <w:spacing w:line="240" w:lineRule="auto"/>
        <w:ind w:left="0" w:firstLine="567"/>
        <w:contextualSpacing/>
        <w:jc w:val="left"/>
        <w:textAlignment w:val="auto"/>
        <w:rPr>
          <w:bCs/>
          <w:sz w:val="28"/>
          <w:szCs w:val="28"/>
          <w:lang w:val="uk-UA"/>
        </w:rPr>
      </w:pPr>
      <w:r w:rsidRPr="001A1B56">
        <w:rPr>
          <w:bCs/>
          <w:sz w:val="28"/>
          <w:szCs w:val="28"/>
          <w:lang w:val="uk-UA"/>
        </w:rPr>
        <w:t>Яке місце в культурі Латинської Америки посідає футбол?</w:t>
      </w:r>
    </w:p>
    <w:p w:rsidR="006740D4" w:rsidRDefault="006740D4" w:rsidP="006740D4">
      <w:pPr>
        <w:widowControl/>
        <w:numPr>
          <w:ilvl w:val="0"/>
          <w:numId w:val="4"/>
        </w:numPr>
        <w:shd w:val="clear" w:color="auto" w:fill="FFFFFF"/>
        <w:adjustRightInd/>
        <w:spacing w:line="240" w:lineRule="auto"/>
        <w:ind w:left="0" w:firstLine="567"/>
        <w:contextualSpacing/>
        <w:jc w:val="left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Розкажіть про бразильський карнавал.</w:t>
      </w:r>
    </w:p>
    <w:p w:rsidR="006740D4" w:rsidRDefault="006740D4" w:rsidP="006740D4">
      <w:pPr>
        <w:widowControl/>
        <w:numPr>
          <w:ilvl w:val="0"/>
          <w:numId w:val="4"/>
        </w:numPr>
        <w:shd w:val="clear" w:color="auto" w:fill="FFFFFF"/>
        <w:adjustRightInd/>
        <w:spacing w:line="240" w:lineRule="auto"/>
        <w:ind w:left="0" w:firstLine="567"/>
        <w:contextualSpacing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Вам відомо про латиноамериканський кінематограф та т. зв. «мильні опери»?</w:t>
      </w:r>
    </w:p>
    <w:p w:rsidR="006740D4" w:rsidRDefault="006740D4" w:rsidP="006740D4">
      <w:pPr>
        <w:widowControl/>
        <w:numPr>
          <w:ilvl w:val="0"/>
          <w:numId w:val="4"/>
        </w:numPr>
        <w:shd w:val="clear" w:color="auto" w:fill="FFFFFF"/>
        <w:adjustRightInd/>
        <w:spacing w:line="240" w:lineRule="auto"/>
        <w:ind w:left="0" w:firstLine="567"/>
        <w:contextualSpacing/>
        <w:jc w:val="left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Визначте проблеми розвитку туризму в Латинській Америці.</w:t>
      </w:r>
    </w:p>
    <w:p w:rsidR="006740D4" w:rsidRPr="001A1B56" w:rsidRDefault="006740D4" w:rsidP="006740D4">
      <w:pPr>
        <w:widowControl/>
        <w:numPr>
          <w:ilvl w:val="0"/>
          <w:numId w:val="4"/>
        </w:numPr>
        <w:shd w:val="clear" w:color="auto" w:fill="FFFFFF"/>
        <w:adjustRightInd/>
        <w:spacing w:line="240" w:lineRule="auto"/>
        <w:ind w:left="0" w:firstLine="567"/>
        <w:contextualSpacing/>
        <w:jc w:val="left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Яке місце посідає музика в регіоні? Назвіть відомих виконавців родом з Латинської Америки.</w:t>
      </w:r>
    </w:p>
    <w:p w:rsidR="006740D4" w:rsidRPr="001A1B56" w:rsidRDefault="006740D4" w:rsidP="006740D4">
      <w:pPr>
        <w:widowControl/>
        <w:shd w:val="clear" w:color="auto" w:fill="FFFFFF"/>
        <w:adjustRightInd/>
        <w:spacing w:line="240" w:lineRule="auto"/>
        <w:textAlignment w:val="auto"/>
        <w:rPr>
          <w:bCs/>
          <w:sz w:val="28"/>
          <w:szCs w:val="28"/>
          <w:lang w:val="uk-UA"/>
        </w:rPr>
      </w:pPr>
    </w:p>
    <w:p w:rsidR="006740D4" w:rsidRPr="001A1B56" w:rsidRDefault="006740D4" w:rsidP="006740D4">
      <w:pPr>
        <w:shd w:val="clear" w:color="auto" w:fill="FFFFFF"/>
        <w:spacing w:line="240" w:lineRule="auto"/>
        <w:ind w:firstLine="284"/>
        <w:rPr>
          <w:rFonts w:ascii="Calibri" w:eastAsia="Calibri" w:hAnsi="Calibri"/>
          <w:sz w:val="22"/>
          <w:szCs w:val="22"/>
          <w:lang w:val="uk-UA" w:eastAsia="en-US"/>
        </w:rPr>
      </w:pPr>
      <w:r w:rsidRPr="005F1381">
        <w:rPr>
          <w:b/>
          <w:sz w:val="28"/>
          <w:szCs w:val="28"/>
          <w:lang w:val="uk-UA"/>
        </w:rPr>
        <w:t>Ключові терміни та поняття</w:t>
      </w:r>
      <w:r w:rsidRPr="005F138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1A1B56">
        <w:rPr>
          <w:sz w:val="28"/>
          <w:szCs w:val="28"/>
          <w:lang w:val="uk-UA"/>
        </w:rPr>
        <w:t xml:space="preserve">гастрономічний туризм, доколумбові цивілізації, екотуризм, </w:t>
      </w:r>
      <w:r>
        <w:rPr>
          <w:sz w:val="28"/>
          <w:szCs w:val="28"/>
          <w:lang w:val="uk-UA"/>
        </w:rPr>
        <w:t xml:space="preserve">карнавал, «мильні опери», </w:t>
      </w:r>
      <w:r w:rsidRPr="001A1B56">
        <w:rPr>
          <w:sz w:val="28"/>
          <w:szCs w:val="28"/>
          <w:lang w:val="uk-UA"/>
        </w:rPr>
        <w:t>національні парки, тематичні парки</w:t>
      </w:r>
      <w:r>
        <w:rPr>
          <w:sz w:val="28"/>
          <w:szCs w:val="28"/>
          <w:lang w:val="uk-UA"/>
        </w:rPr>
        <w:t>, футбол.</w:t>
      </w:r>
    </w:p>
    <w:p w:rsidR="00E55AF7" w:rsidRPr="006740D4" w:rsidRDefault="00E55AF7">
      <w:pPr>
        <w:rPr>
          <w:lang w:val="uk-UA"/>
        </w:rPr>
      </w:pPr>
    </w:p>
    <w:sectPr w:rsidR="00E55AF7" w:rsidRPr="0067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E70B9"/>
    <w:multiLevelType w:val="hybridMultilevel"/>
    <w:tmpl w:val="768A1B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784130"/>
    <w:multiLevelType w:val="hybridMultilevel"/>
    <w:tmpl w:val="8DFA453E"/>
    <w:lvl w:ilvl="0" w:tplc="7098F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A70DB9"/>
    <w:multiLevelType w:val="hybridMultilevel"/>
    <w:tmpl w:val="D09C8BC8"/>
    <w:lvl w:ilvl="0" w:tplc="D876E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334C2D"/>
    <w:multiLevelType w:val="hybridMultilevel"/>
    <w:tmpl w:val="1E286664"/>
    <w:lvl w:ilvl="0" w:tplc="30AA2F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991"/>
    <w:rsid w:val="00061991"/>
    <w:rsid w:val="000E0719"/>
    <w:rsid w:val="00194320"/>
    <w:rsid w:val="00345447"/>
    <w:rsid w:val="00412AAB"/>
    <w:rsid w:val="00533683"/>
    <w:rsid w:val="006740D4"/>
    <w:rsid w:val="006B4E28"/>
    <w:rsid w:val="00806BAC"/>
    <w:rsid w:val="009F19C8"/>
    <w:rsid w:val="00AE0643"/>
    <w:rsid w:val="00C6255C"/>
    <w:rsid w:val="00D808C6"/>
    <w:rsid w:val="00E55AF7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2E75"/>
  <w15:docId w15:val="{83AFB609-8197-4D9F-828E-A30C655C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0D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40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lib.net/books_ukr/smal25.htm" TargetMode="External"/><Relationship Id="rId5" Type="http://schemas.openxmlformats.org/officeDocument/2006/relationships/hyperlink" Target="https://www.twirpx.com/file/8249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Oleksandr Krugliak</cp:lastModifiedBy>
  <cp:revision>13</cp:revision>
  <dcterms:created xsi:type="dcterms:W3CDTF">2022-10-19T09:00:00Z</dcterms:created>
  <dcterms:modified xsi:type="dcterms:W3CDTF">2023-02-19T17:17:00Z</dcterms:modified>
</cp:coreProperties>
</file>