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3E0A" w14:textId="77777777" w:rsidR="00491B27" w:rsidRDefault="00491B27" w:rsidP="00491B2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Семінар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12</w:t>
      </w: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790D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Країни Співдружності Незалежних Держав</w:t>
      </w: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DB3DEB9" w14:textId="77777777" w:rsidR="00491B27" w:rsidRPr="002F1EFB" w:rsidRDefault="00491B27" w:rsidP="00491B27">
      <w:pPr>
        <w:pStyle w:val="Default"/>
        <w:jc w:val="center"/>
        <w:rPr>
          <w:i/>
          <w:sz w:val="28"/>
          <w:szCs w:val="28"/>
          <w:lang w:val="uk-UA"/>
        </w:rPr>
      </w:pPr>
      <w:r w:rsidRPr="002F1EFB">
        <w:rPr>
          <w:i/>
          <w:sz w:val="28"/>
          <w:szCs w:val="28"/>
          <w:lang w:val="uk-UA"/>
        </w:rPr>
        <w:t>План</w:t>
      </w:r>
    </w:p>
    <w:p w14:paraId="387437EC" w14:textId="205C40F3" w:rsidR="00491B27" w:rsidRPr="00790D08" w:rsidRDefault="00491B27" w:rsidP="00491B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Співдружність</w:t>
      </w:r>
      <w:proofErr w:type="spellEnd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Незалежних</w:t>
      </w:r>
      <w:proofErr w:type="spellEnd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 як </w:t>
      </w:r>
      <w:proofErr w:type="spellStart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міждержавне</w:t>
      </w:r>
      <w:proofErr w:type="spellEnd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</w:t>
      </w:r>
      <w:proofErr w:type="spellEnd"/>
      <w:r w:rsidRPr="007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Країнознавча</w:t>
      </w:r>
      <w:proofErr w:type="spellEnd"/>
      <w:r w:rsidRPr="0079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E81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D9234F8" w14:textId="77777777" w:rsidR="00491B27" w:rsidRPr="00790D08" w:rsidRDefault="00491B27" w:rsidP="00491B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Країнознавча характеристика держав Південного Кавказу (А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зербайджану, Вірменії, Грузії).</w:t>
      </w:r>
    </w:p>
    <w:p w14:paraId="4D06FEEF" w14:textId="77777777" w:rsidR="00491B27" w:rsidRPr="00790D08" w:rsidRDefault="00491B27" w:rsidP="00491B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Країнознавча характеристика держав Центральної Азії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(Казахстан, Киргизстан, Таджикистан, Туркменістан, Узбекистан). </w:t>
      </w:r>
    </w:p>
    <w:p w14:paraId="206F05CC" w14:textId="77777777" w:rsidR="00491B27" w:rsidRPr="00B44563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E3E16F5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Творчі завдання</w:t>
      </w:r>
    </w:p>
    <w:p w14:paraId="0F03A985" w14:textId="77777777" w:rsidR="00491B27" w:rsidRPr="005734A6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Проаналізуйте особливості інтеграційних процесів у країнах СНД. Яке місце посідають європейський та євразійський вектори? Що таке Митний союз? Які країни СНД підписали угоди про асоціацію з Європейським Союзом та яким є значення цих договорів?</w:t>
      </w:r>
    </w:p>
    <w:p w14:paraId="1A8B181A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Підготуйте доповідь на тему: «Міжнаціональні конфлікти на теренах СНД». Зверніть увагу на таке явище, як «заморожений конфлікт». Якими, на Вашу думку, були причини міжнаціонального протистояння в таких регіонах, як Придністров’я, Нагірний Карабах, Абхазія і Південна Осетія? Чи є можливим розв’язання даних конфліктів?</w:t>
      </w:r>
    </w:p>
    <w:p w14:paraId="65286D8B" w14:textId="6D015DA3" w:rsidR="00491B27" w:rsidRPr="001F793B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Яке місце посідає музична культура у країнах СНД? Підготуйте інформацію про найвідоміші музичні фестивалі 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найвідоміші гурти і співаків (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Zone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Дан </w:t>
      </w:r>
      <w:proofErr w:type="spellStart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</w:t>
      </w:r>
      <w:proofErr w:type="spellEnd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F793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Zdob</w:t>
      </w:r>
      <w:proofErr w:type="spellEnd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Si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F793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Zdub</w:t>
      </w:r>
      <w:proofErr w:type="spellEnd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Дімаш</w:t>
      </w:r>
      <w:proofErr w:type="spellEnd"/>
      <w:r w:rsid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«А-</w:t>
      </w:r>
      <w:proofErr w:type="spellStart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Студіо</w:t>
      </w:r>
      <w:proofErr w:type="spellEnd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proofErr w:type="spellStart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Наркіз</w:t>
      </w:r>
      <w:proofErr w:type="spellEnd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Емін</w:t>
      </w:r>
      <w:proofErr w:type="spellEnd"/>
      <w:r w:rsidRPr="001F7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ін.).</w:t>
      </w:r>
    </w:p>
    <w:p w14:paraId="5AFF4E01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605468" w14:textId="77777777" w:rsidR="00491B27" w:rsidRDefault="00491B27" w:rsidP="00491B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доповідей та рефератів:</w:t>
      </w:r>
    </w:p>
    <w:p w14:paraId="7D92DDAA" w14:textId="74311D02" w:rsidR="00491B27" w:rsidRDefault="002E02D0" w:rsidP="00491B27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Туризм у</w:t>
      </w:r>
      <w:r w:rsidR="00491B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Молдові.</w:t>
      </w:r>
    </w:p>
    <w:p w14:paraId="064EB254" w14:textId="77777777" w:rsidR="00491B27" w:rsidRDefault="00491B27" w:rsidP="00491B27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Туристична привабливість Закавказзя.</w:t>
      </w:r>
    </w:p>
    <w:p w14:paraId="141C05D4" w14:textId="4B26E89C" w:rsidR="00491B27" w:rsidRPr="00790D08" w:rsidRDefault="00491B27" w:rsidP="00491B27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Особливість розвитку туристичної сфери у центральноазі</w:t>
      </w:r>
      <w:r w:rsidR="002E02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йс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ьких країнах.</w:t>
      </w:r>
    </w:p>
    <w:p w14:paraId="12184A2B" w14:textId="77777777" w:rsidR="00491B27" w:rsidRPr="00790D08" w:rsidRDefault="00491B27" w:rsidP="00491B2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8E21748" w14:textId="77777777" w:rsidR="00491B27" w:rsidRPr="005F1381" w:rsidRDefault="00491B27" w:rsidP="00491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14:paraId="24A3FFD2" w14:textId="77777777" w:rsidR="00491B27" w:rsidRDefault="00491B2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Базова:</w:t>
      </w:r>
    </w:p>
    <w:p w14:paraId="426F76B1" w14:textId="77777777" w:rsidR="002E02D0" w:rsidRPr="002E02D0" w:rsidRDefault="002E02D0" w:rsidP="002E0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Дубович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І. А. Країнознавчий словник-довідник. Київ : Знання, 2008. 839 с.</w:t>
      </w:r>
    </w:p>
    <w:p w14:paraId="0B875E7F" w14:textId="77777777" w:rsidR="00DA424C" w:rsidRDefault="002E02D0" w:rsidP="00DA424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Країнознавство: підручник / </w:t>
      </w:r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Головченко В.І., Дорошко М.С., </w:t>
      </w:r>
      <w:proofErr w:type="spellStart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Ігнатьєв</w:t>
      </w:r>
      <w:proofErr w:type="spellEnd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П.М., Кравчук О.А., </w:t>
      </w:r>
      <w:proofErr w:type="spellStart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Кривонос</w:t>
      </w:r>
      <w:proofErr w:type="spellEnd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Р. А., Крижанівський В.П., </w:t>
      </w:r>
      <w:proofErr w:type="spellStart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Сербіна</w:t>
      </w:r>
      <w:proofErr w:type="spellEnd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Н.Ф.; за </w:t>
      </w:r>
      <w:proofErr w:type="spellStart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заг</w:t>
      </w:r>
      <w:proofErr w:type="spellEnd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. ред. Крижанівського В.П., Головченка В.І. Київ : ВПЦ «Київський університет» , 2008. </w:t>
      </w:r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658</w:t>
      </w:r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2E02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</w:t>
      </w:r>
      <w:proofErr w:type="spellEnd"/>
    </w:p>
    <w:p w14:paraId="4DB7C2F5" w14:textId="13039567" w:rsidR="002E02D0" w:rsidRPr="00DA424C" w:rsidRDefault="00000000" w:rsidP="00DA424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hyperlink r:id="rId5" w:history="1">
        <w:proofErr w:type="spellStart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Мальська</w:t>
        </w:r>
        <w:proofErr w:type="spellEnd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М. П., Антонюк Н. В., Занько Ю. С., </w:t>
        </w:r>
        <w:proofErr w:type="spellStart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Ганич</w:t>
        </w:r>
        <w:proofErr w:type="spellEnd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 Н. М. </w:t>
        </w:r>
        <w:proofErr w:type="spellStart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Країнознавство</w:t>
        </w:r>
        <w:proofErr w:type="spellEnd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</w:t>
        </w:r>
        <w:proofErr w:type="spellStart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теорія</w:t>
        </w:r>
        <w:proofErr w:type="spellEnd"/>
        <w:r w:rsidR="002E02D0" w:rsidRPr="00DA42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та практика</w:t>
        </w:r>
      </w:hyperlink>
      <w:r w:rsidR="002E02D0" w:rsidRPr="00DA424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2E02D0" w:rsidRPr="00DA424C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="002E02D0" w:rsidRPr="00DA4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02D0" w:rsidRPr="00DA424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2E02D0" w:rsidRPr="00DA424C">
        <w:rPr>
          <w:rFonts w:ascii="Times New Roman" w:hAnsi="Times New Roman" w:cs="Times New Roman"/>
          <w:sz w:val="28"/>
          <w:szCs w:val="28"/>
        </w:rPr>
        <w:t xml:space="preserve"> : Центр </w:t>
      </w:r>
      <w:proofErr w:type="spellStart"/>
      <w:r w:rsidR="002E02D0" w:rsidRPr="00DA424C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="002E02D0" w:rsidRPr="00DA4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2D0" w:rsidRPr="00DA424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2E02D0" w:rsidRPr="00DA424C">
        <w:rPr>
          <w:rFonts w:ascii="Times New Roman" w:hAnsi="Times New Roman" w:cs="Times New Roman"/>
          <w:sz w:val="28"/>
          <w:szCs w:val="28"/>
        </w:rPr>
        <w:t>, 2012. 528 с.</w:t>
      </w:r>
    </w:p>
    <w:p w14:paraId="1DBF1064" w14:textId="77777777" w:rsidR="002E02D0" w:rsidRPr="002E02D0" w:rsidRDefault="002E02D0" w:rsidP="002E0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Масляк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П. О.</w:t>
      </w:r>
      <w:r w:rsidRPr="002E02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Країнознавство : підручник. Київ : Знання, 2008. 292 с.</w:t>
      </w:r>
    </w:p>
    <w:p w14:paraId="45E48892" w14:textId="77777777" w:rsidR="002E02D0" w:rsidRPr="002E02D0" w:rsidRDefault="002E02D0" w:rsidP="002E0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Парфіненко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 Ю.</w:t>
      </w:r>
      <w:r w:rsidRPr="002E02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Туристичне країнознавство : 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посібник. Харків : Бурун-книга, 2009. 288 с.</w:t>
      </w:r>
    </w:p>
    <w:p w14:paraId="6B582460" w14:textId="77777777" w:rsidR="002E02D0" w:rsidRPr="002E02D0" w:rsidRDefault="002E02D0" w:rsidP="002E0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Семенов В. Ф. Туристичне країнознавство : підручник. Одеса : Атлант, 2010. 340 с.</w:t>
      </w:r>
    </w:p>
    <w:p w14:paraId="2F7860D3" w14:textId="77777777" w:rsidR="002E02D0" w:rsidRPr="002E02D0" w:rsidRDefault="002E02D0" w:rsidP="002E02D0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Стафійчук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В. І., Малиновська О. Ю. Туристичне країнознавство : 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Херсон : ОЛДІ-ПЛЮС, 2020. 808 с.</w:t>
      </w:r>
    </w:p>
    <w:p w14:paraId="3827527F" w14:textId="77777777" w:rsidR="002E02D0" w:rsidRPr="002E02D0" w:rsidRDefault="002E02D0" w:rsidP="002E0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основи країнознавства : підручник / Н. В. Антонюк, М. П. 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Мальська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Ю. С. 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Занько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Н. М. Ганич. Київ : Знання, 2011. 326 .</w:t>
      </w:r>
    </w:p>
    <w:p w14:paraId="5794B5CA" w14:textId="77777777" w:rsidR="002E02D0" w:rsidRPr="002E02D0" w:rsidRDefault="002E02D0" w:rsidP="002E02D0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Туристичне країнознавство : підручник / А. Ю. 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Парфіненко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В. І. 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Сідоров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О. О. </w:t>
      </w:r>
      <w:proofErr w:type="spellStart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Любіцева</w:t>
      </w:r>
      <w:proofErr w:type="spellEnd"/>
      <w:r w:rsidRPr="002E02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 : Знання, 2015. 551 с.</w:t>
      </w:r>
    </w:p>
    <w:p w14:paraId="7F0EF68C" w14:textId="77777777" w:rsidR="002E02D0" w:rsidRDefault="002E02D0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4849708" w14:textId="77777777" w:rsidR="00491B27" w:rsidRDefault="00491B2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Додаткова:</w:t>
      </w:r>
    </w:p>
    <w:p w14:paraId="333C7DA3" w14:textId="1176AD42" w:rsidR="002B3354" w:rsidRPr="00DD5EB0" w:rsidRDefault="002B3354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Величко О., Гордієнко Т. Мандруйте з нами. Південна, Східна і Центральна Азія. Київ : ТОВ «Видавничий будинок «Аванпост-прим», 2018. 144 с.</w:t>
      </w:r>
    </w:p>
    <w:p w14:paraId="1574BA36" w14:textId="5DA6089C" w:rsidR="00491B27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Голубій І. Є.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Проблеми та перспективи розвитку інтеграційних об’єднань на теренах СНД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Актуальні проблеми міжна</w:t>
      </w:r>
      <w:r w:rsidR="002E02D0"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родних відносин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2013. </w:t>
      </w:r>
      <w:proofErr w:type="spellStart"/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</w:t>
      </w:r>
      <w:proofErr w:type="spellEnd"/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113 (Частина ІІ).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 62–69. </w:t>
      </w:r>
    </w:p>
    <w:p w14:paraId="54D7A675" w14:textId="2CD00E0D" w:rsidR="00491B27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Дорошко М. С.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Країнознавство. Країни СНД 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 : МАУП, 2007.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286 с.</w:t>
      </w:r>
    </w:p>
    <w:p w14:paraId="7019B9C8" w14:textId="5688EE0A" w:rsidR="00491B27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Дорошко М. 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Країнознавство. Країни СНД і Балтії 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 : Книги – ХХІ, 2008.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308 с.</w:t>
      </w:r>
    </w:p>
    <w:p w14:paraId="25F92159" w14:textId="3D8A5F7F" w:rsidR="00491B27" w:rsidRPr="009C4A0A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Іманбердієв</w:t>
      </w:r>
      <w:proofErr w:type="spellEnd"/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Д. Ч.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Кокомбаєв К. 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Проблеми кризи влади й суспільства в незалежному Киргизстані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Державне у</w:t>
      </w:r>
      <w:r w:rsidR="002E02D0"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правління: теорія та практика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2011. № 1.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 1–8.</w:t>
      </w:r>
    </w:p>
    <w:p w14:paraId="61811830" w14:textId="020EB7DB" w:rsidR="00491B27" w:rsidRPr="000D58DB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Коротаєва</w:t>
      </w:r>
      <w:proofErr w:type="spellEnd"/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Ю. 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Аналіз проблем економічного розвитку країн СНД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E02D0"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Економіка та підприємництво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2013. № 3.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 175–179.</w:t>
      </w:r>
    </w:p>
    <w:p w14:paraId="3089E6DE" w14:textId="554D65B8" w:rsidR="00491B27" w:rsidRDefault="00491B2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46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раїни світу / укладач Н. Попович. Харків : Клуб сімейного дозвілля, 2018. 240 с.</w:t>
      </w:r>
    </w:p>
    <w:p w14:paraId="6367236B" w14:textId="2817147A" w:rsidR="00AB0600" w:rsidRDefault="00AB0600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Лісовська М. Політика туристичного брендингу країн Закавказзя. </w:t>
      </w:r>
      <w:r w:rsidRPr="00AB060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Міжнародні відносини, суспільні комунікації та регіональні студії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2021. Вип. 1. С. 110–125.</w:t>
      </w:r>
    </w:p>
    <w:p w14:paraId="356AAF09" w14:textId="3B42B7CC" w:rsidR="00491B27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Орлова Т. 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Сучасна політична історія країн світу 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 : Знання, 2013.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677 с.</w:t>
      </w:r>
    </w:p>
    <w:p w14:paraId="701706FE" w14:textId="39A9944E" w:rsidR="008A405A" w:rsidRDefault="008A405A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Патійчук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В., Кирик А. Особливості сучасного розвитку винного туризму в Молдові. </w:t>
      </w:r>
      <w:r w:rsidRPr="007F3D1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Науковий вісник Східноєвропейського національного університету імені Лесі Українки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2019. Вип. 1. С. </w:t>
      </w:r>
      <w:r w:rsidR="007F3D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97–105.</w:t>
      </w:r>
    </w:p>
    <w:p w14:paraId="53BC0653" w14:textId="3B48D141" w:rsidR="00DD5EB0" w:rsidRDefault="00DD5EB0" w:rsidP="00701F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Феденко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 Є. Молдова: десять вражень. </w:t>
      </w:r>
      <w:r w:rsidRPr="00DD5EB0">
        <w:rPr>
          <w:rFonts w:ascii="Times New Roman" w:eastAsia="Times New Roman" w:hAnsi="Times New Roman" w:cs="Times New Roman"/>
          <w:i/>
          <w:sz w:val="28"/>
          <w:shd w:val="clear" w:color="auto" w:fill="FFFFFF"/>
          <w:lang w:val="uk-UA" w:eastAsia="ru-RU"/>
        </w:rPr>
        <w:t>Вічний мандрівник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. 2022. № 1-2. С. 20–25.</w:t>
      </w:r>
    </w:p>
    <w:p w14:paraId="61E965AD" w14:textId="77777777" w:rsidR="00701F90" w:rsidRPr="00701F90" w:rsidRDefault="00701F90" w:rsidP="00701F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</w:pPr>
      <w:proofErr w:type="spellStart"/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Фоєр</w:t>
      </w:r>
      <w:proofErr w:type="spellEnd"/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 </w:t>
      </w:r>
      <w:proofErr w:type="spellStart"/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Дж</w:t>
      </w:r>
      <w:proofErr w:type="spellEnd"/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., </w:t>
      </w:r>
      <w:proofErr w:type="spellStart"/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Тьюрас</w:t>
      </w:r>
      <w:proofErr w:type="spellEnd"/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Д., Мортон Е. </w:t>
      </w:r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en-GB" w:eastAsia="ru-RU"/>
        </w:rPr>
        <w:t>Atlas</w:t>
      </w:r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</w:t>
      </w:r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en-GB" w:eastAsia="ru-RU"/>
        </w:rPr>
        <w:t>Obscura</w:t>
      </w:r>
      <w:r w:rsidRPr="00701F90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. Найдивовижніші місця планети. Харків : КСД, 2019. 464 с.</w:t>
      </w:r>
    </w:p>
    <w:p w14:paraId="4F8B544D" w14:textId="17E1CB25" w:rsidR="00491B27" w:rsidRDefault="00491B27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Шипунов 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Особливості формування моноцентричного політичного режиму Олександра Лукашенка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Вісник Львівського університету. Серія філософські нау</w:t>
      </w:r>
      <w:r w:rsidR="002E02D0" w:rsidRPr="002E02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ки</w:t>
      </w:r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2012. </w:t>
      </w:r>
      <w:proofErr w:type="spellStart"/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</w:t>
      </w:r>
      <w:proofErr w:type="spellEnd"/>
      <w:r w:rsidR="002E02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15.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 262–272.</w:t>
      </w:r>
    </w:p>
    <w:p w14:paraId="214EF4D7" w14:textId="77777777" w:rsidR="00701F90" w:rsidRDefault="00701F90" w:rsidP="00491B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4E064C" w14:textId="77777777" w:rsidR="00491B27" w:rsidRDefault="00491B2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10D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Інформаційні ресурси</w:t>
      </w: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</w:p>
    <w:p w14:paraId="3F54538C" w14:textId="1CA5CC2D" w:rsidR="00491B27" w:rsidRDefault="00491B2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14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Глуховський</w:t>
      </w:r>
      <w:proofErr w:type="spellEnd"/>
      <w:r w:rsidRPr="00F14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Невизнані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Придністровʼя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Абхазія і Південна Осетія. Уроки для України</w:t>
      </w:r>
      <w:r w:rsidR="00F141B5" w:rsidRPr="00F1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41B5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="00F1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7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https://glavcom.ua/interviews/neviznani-pridnistrovya-abhaziya-i-pivdenna-osetiya-uroki-dlya-ukrajini-411850.html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8B1AA9" w14:textId="7D292521" w:rsidR="00E86DE7" w:rsidRPr="00E86DE7" w:rsidRDefault="00E86DE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Гулієв</w:t>
      </w:r>
      <w:proofErr w:type="spellEnd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proofErr w:type="spellStart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Перспективи</w:t>
      </w:r>
      <w:proofErr w:type="spellEnd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>лікувально-оздоровчого</w:t>
      </w:r>
      <w:proofErr w:type="spellEnd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туризму в </w:t>
      </w:r>
      <w:proofErr w:type="spellStart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>Азербайджані</w:t>
      </w:r>
      <w:proofErr w:type="spellEnd"/>
      <w:r w:rsidRPr="00E86D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86DE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Економічний вісник Донбасу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2020. Вип. 2 (60). С. 78–83. </w:t>
      </w:r>
    </w:p>
    <w:p w14:paraId="02C166BD" w14:textId="77B44508" w:rsidR="00BC28EB" w:rsidRPr="00BC28EB" w:rsidRDefault="00BC28EB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Дегустація вин та </w:t>
      </w:r>
      <w:proofErr w:type="spellStart"/>
      <w:r w:rsidRPr="00E86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чим Молдова може зацікавити українського туриста.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BC2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https://tsn.ua/exclusive/degustaciya-vin-ta-gastroturi-chim-moldova-mozhe-zacikaviti-ukrayinskogo-turista-1890898.html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115F5B5" w14:textId="2F5DBC89" w:rsidR="00491B27" w:rsidRPr="006E551B" w:rsidRDefault="00491B27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14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Жеребецький</w:t>
      </w:r>
      <w:proofErr w:type="spellEnd"/>
      <w:r w:rsidRPr="00F14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Нагірний Карабах: український урок закавказького конфлікту</w:t>
      </w:r>
      <w:r w:rsidR="00F14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141B5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="00F141B5" w:rsidRPr="00F141B5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: </w:t>
      </w:r>
      <w:hyperlink r:id="rId6" w:history="1">
        <w:r w:rsidRPr="006E551B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http://www.ji-magazine.lviv.ua/2016/Zherebeckyj_Nahirnyj_Karabah.htm</w:t>
        </w:r>
      </w:hyperlink>
      <w:r w:rsidRPr="006E5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5DBF2B3" w14:textId="66BF99D4" w:rsidR="0012212E" w:rsidRPr="0012212E" w:rsidRDefault="0012212E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Путівник по Грузії.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122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https://georgia.in-facts.info/uk/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763C2A" w14:textId="6F18871E" w:rsidR="00491B27" w:rsidRPr="00221C82" w:rsidRDefault="00221C82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Уряд скасовує угоду з СНД в галузі туризму.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221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https://suspilne.media/141640-ukraina-skasovue-ugodu-z-snd-v-galuzi-turizmu/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BC21894" w14:textId="77777777" w:rsidR="00F141B5" w:rsidRDefault="00F141B5" w:rsidP="00491B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EEEDDF" w14:textId="77777777" w:rsidR="00491B27" w:rsidRDefault="00491B27" w:rsidP="00491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Проблемні запитання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1288352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СНД? З якою метою його було створено?</w:t>
      </w:r>
    </w:p>
    <w:p w14:paraId="0A428548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країни вийшли зі складу СНД?</w:t>
      </w:r>
    </w:p>
    <w:p w14:paraId="34FFE03E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інтеграційні об’єднання на теренах СНД Вам відомі?</w:t>
      </w:r>
    </w:p>
    <w:p w14:paraId="574A7BA2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основні напрями зовнішньої політики країн СНД.</w:t>
      </w:r>
    </w:p>
    <w:p w14:paraId="5F75D486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можна визначити спільні тенденції розвитку посткомуністичних країн?</w:t>
      </w:r>
    </w:p>
    <w:p w14:paraId="4666F298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види туризму можна розвивати на пострадянському просторі?</w:t>
      </w:r>
    </w:p>
    <w:p w14:paraId="767589DB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Вам відомо про «заморожені конфлікти» в цьому регіоні? Якими є причини цих конфліктів?</w:t>
      </w:r>
    </w:p>
    <w:p w14:paraId="16369231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Назвіть найвідоміших представників культури країн СНД. </w:t>
      </w:r>
    </w:p>
    <w:p w14:paraId="4693308D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Наведіть приклади дружніх стосунків деяких країн СНД з Україною.</w:t>
      </w:r>
    </w:p>
    <w:p w14:paraId="17BA6765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унікальність кожної з країн, що входить до складу СНД.</w:t>
      </w:r>
    </w:p>
    <w:p w14:paraId="651D3CD2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 знаєте про «Джинсову революцію», «Революцію розеток», «Тюльпанову революцію» та «Революцію троянд»?</w:t>
      </w:r>
    </w:p>
    <w:p w14:paraId="2DB327CC" w14:textId="77777777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таке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Желтоксан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14:paraId="4D0A78FA" w14:textId="132FFE53" w:rsidR="00491B27" w:rsidRDefault="002B3354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Вам відомо про </w:t>
      </w:r>
      <w:r w:rsidR="00491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Туркмен-</w:t>
      </w:r>
      <w:proofErr w:type="spellStart"/>
      <w:r w:rsidR="00491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баші</w:t>
      </w:r>
      <w:proofErr w:type="spellEnd"/>
      <w:r w:rsidR="00491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14:paraId="25CFEDAE" w14:textId="4EB6E9BA" w:rsidR="00491B27" w:rsidRDefault="00491B27" w:rsidP="00491B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чому </w:t>
      </w:r>
      <w:r w:rsidR="002B3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унікальність президентства Нурсултана Назарбаєва в Казахстані?</w:t>
      </w:r>
    </w:p>
    <w:p w14:paraId="34DE0467" w14:textId="77777777" w:rsidR="00491B27" w:rsidRPr="006E551B" w:rsidRDefault="00491B27" w:rsidP="00491B2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5BB53D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Ключові терміни та поняття</w:t>
      </w:r>
      <w:r w:rsidRPr="005F13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авторитаризм, БРІКС, дефолт, «Джинсова революція», євразійство, посткомуністичні країни, «Революція розеток», «Революція троянд», СНД, Союзна держава, Туркмен-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«Тюльпанова революція», «шокова терапія», ШОС.</w:t>
      </w:r>
    </w:p>
    <w:p w14:paraId="23659D65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53F832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655B1A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64AC1E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2BD32A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50CB0D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8A6E90" w14:textId="77777777" w:rsidR="00491B27" w:rsidRDefault="00491B27" w:rsidP="00491B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DFB945" w14:textId="77777777" w:rsidR="00D2178C" w:rsidRPr="00491B27" w:rsidRDefault="00D2178C">
      <w:pPr>
        <w:rPr>
          <w:lang w:val="uk-UA"/>
        </w:rPr>
      </w:pPr>
    </w:p>
    <w:sectPr w:rsidR="00D2178C" w:rsidRPr="0049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5E7"/>
    <w:multiLevelType w:val="hybridMultilevel"/>
    <w:tmpl w:val="BB183930"/>
    <w:lvl w:ilvl="0" w:tplc="836C68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891EEB"/>
    <w:multiLevelType w:val="hybridMultilevel"/>
    <w:tmpl w:val="338831F8"/>
    <w:lvl w:ilvl="0" w:tplc="83A25B26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9346AF"/>
    <w:multiLevelType w:val="hybridMultilevel"/>
    <w:tmpl w:val="C5FAA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04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685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30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8C"/>
    <w:rsid w:val="0012212E"/>
    <w:rsid w:val="00221C82"/>
    <w:rsid w:val="002B3354"/>
    <w:rsid w:val="002E02D0"/>
    <w:rsid w:val="003A606A"/>
    <w:rsid w:val="00491B27"/>
    <w:rsid w:val="00701F90"/>
    <w:rsid w:val="007F3D1F"/>
    <w:rsid w:val="008A405A"/>
    <w:rsid w:val="00AB0600"/>
    <w:rsid w:val="00BC28EB"/>
    <w:rsid w:val="00D15C6E"/>
    <w:rsid w:val="00D2178C"/>
    <w:rsid w:val="00DA424C"/>
    <w:rsid w:val="00DD5EB0"/>
    <w:rsid w:val="00E81288"/>
    <w:rsid w:val="00E86DE7"/>
    <w:rsid w:val="00EF6C30"/>
    <w:rsid w:val="00F1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7708"/>
  <w15:docId w15:val="{6FF70B5B-07E8-4C6C-8645-5835CECB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91B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B2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91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-magazine.lviv.ua/2016/Zherebeckyj_Nahirnyj_Karabah.htm" TargetMode="External"/><Relationship Id="rId5" Type="http://schemas.openxmlformats.org/officeDocument/2006/relationships/hyperlink" Target="https://www.twirpx.com/file/8249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Валентина Любченко</cp:lastModifiedBy>
  <cp:revision>16</cp:revision>
  <dcterms:created xsi:type="dcterms:W3CDTF">2020-11-25T14:33:00Z</dcterms:created>
  <dcterms:modified xsi:type="dcterms:W3CDTF">2023-12-12T08:53:00Z</dcterms:modified>
</cp:coreProperties>
</file>