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3E" w:rsidRDefault="00EB27CE" w:rsidP="00EB27CE">
      <w:pPr>
        <w:jc w:val="center"/>
        <w:rPr>
          <w:rFonts w:ascii="Times New Roman" w:hAnsi="Times New Roman" w:cs="Times New Roman"/>
          <w:lang w:val="uk-UA"/>
        </w:rPr>
      </w:pPr>
      <w:r w:rsidRPr="00EB27CE">
        <w:rPr>
          <w:rFonts w:ascii="Times New Roman" w:hAnsi="Times New Roman" w:cs="Times New Roman"/>
          <w:b/>
          <w:i/>
          <w:lang w:val="uk-UA"/>
        </w:rPr>
        <w:t>Лабораторно-практична робота на тему</w:t>
      </w:r>
      <w:r>
        <w:rPr>
          <w:rFonts w:ascii="Times New Roman" w:hAnsi="Times New Roman" w:cs="Times New Roman"/>
          <w:lang w:val="uk-UA"/>
        </w:rPr>
        <w:t>:</w:t>
      </w:r>
    </w:p>
    <w:p w:rsidR="00EB27CE" w:rsidRPr="004D174A" w:rsidRDefault="00EB27CE" w:rsidP="00EB27CE">
      <w:pPr>
        <w:pStyle w:val="7"/>
        <w:keepNext w:val="0"/>
        <w:spacing w:before="0" w:line="240" w:lineRule="atLeast"/>
        <w:ind w:right="0"/>
        <w:rPr>
          <w:color w:val="000000"/>
          <w:spacing w:val="-1"/>
          <w:sz w:val="22"/>
          <w:szCs w:val="22"/>
        </w:rPr>
      </w:pPr>
      <w:r>
        <w:rPr>
          <w:lang w:val="uk-UA"/>
        </w:rPr>
        <w:t>«</w:t>
      </w:r>
      <w:r>
        <w:rPr>
          <w:sz w:val="22"/>
          <w:szCs w:val="22"/>
          <w:lang w:val="uk-UA"/>
        </w:rPr>
        <w:t>ДОСЛІДЖЕННЯ</w:t>
      </w:r>
      <w:r w:rsidRPr="004D174A">
        <w:rPr>
          <w:sz w:val="22"/>
          <w:szCs w:val="22"/>
          <w:lang w:val="uk-UA"/>
        </w:rPr>
        <w:t xml:space="preserve"> СТІЙКІСТ</w:t>
      </w:r>
      <w:r>
        <w:rPr>
          <w:sz w:val="22"/>
          <w:szCs w:val="22"/>
          <w:lang w:val="uk-UA"/>
        </w:rPr>
        <w:t>І</w:t>
      </w:r>
      <w:r w:rsidRPr="004D174A">
        <w:rPr>
          <w:sz w:val="22"/>
          <w:szCs w:val="22"/>
          <w:lang w:val="uk-UA"/>
        </w:rPr>
        <w:t xml:space="preserve"> ЦЕНТРАЛЬНОСТИСНУТОЇ КОЛОНИ</w:t>
      </w:r>
      <w:r>
        <w:rPr>
          <w:sz w:val="22"/>
          <w:szCs w:val="22"/>
          <w:lang w:val="uk-UA"/>
        </w:rPr>
        <w:t>»</w:t>
      </w:r>
    </w:p>
    <w:p w:rsidR="00EB27CE" w:rsidRDefault="00EB27CE" w:rsidP="00EB27CE">
      <w:pPr>
        <w:jc w:val="center"/>
        <w:rPr>
          <w:rFonts w:ascii="Times New Roman" w:hAnsi="Times New Roman" w:cs="Times New Roman"/>
          <w:lang w:val="uk-UA"/>
        </w:rPr>
      </w:pPr>
    </w:p>
    <w:p w:rsidR="00EB27CE" w:rsidRDefault="00EB27CE" w:rsidP="00EB27CE">
      <w:pPr>
        <w:ind w:firstLine="567"/>
        <w:jc w:val="both"/>
        <w:rPr>
          <w:rFonts w:ascii="Times New Roman" w:hAnsi="Times New Roman" w:cs="Times New Roman"/>
          <w:color w:val="000000"/>
          <w:spacing w:val="4"/>
          <w:lang w:val="uk-UA"/>
        </w:rPr>
      </w:pPr>
      <w:proofErr w:type="spellStart"/>
      <w:r w:rsidRPr="00EB27CE">
        <w:rPr>
          <w:rFonts w:ascii="Times New Roman" w:hAnsi="Times New Roman" w:cs="Times New Roman"/>
          <w:color w:val="000000"/>
          <w:spacing w:val="4"/>
        </w:rPr>
        <w:t>Стальн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ий</w:t>
      </w:r>
      <w:proofErr w:type="spellEnd"/>
      <w:r w:rsidRPr="00EB27CE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B27CE">
        <w:rPr>
          <w:rFonts w:ascii="Times New Roman" w:hAnsi="Times New Roman" w:cs="Times New Roman"/>
          <w:color w:val="000000"/>
          <w:spacing w:val="4"/>
        </w:rPr>
        <w:t>ст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рижень</w:t>
      </w:r>
      <w:proofErr w:type="spellEnd"/>
      <w:r w:rsidRPr="00EB27CE">
        <w:rPr>
          <w:rFonts w:ascii="Times New Roman" w:hAnsi="Times New Roman" w:cs="Times New Roman"/>
          <w:color w:val="000000"/>
          <w:spacing w:val="4"/>
        </w:rPr>
        <w:t xml:space="preserve"> д</w:t>
      </w:r>
      <w:proofErr w:type="spellStart"/>
      <w:r>
        <w:rPr>
          <w:rFonts w:ascii="Times New Roman" w:hAnsi="Times New Roman" w:cs="Times New Roman"/>
          <w:color w:val="000000"/>
          <w:spacing w:val="4"/>
          <w:lang w:val="uk-UA"/>
        </w:rPr>
        <w:t>о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вжиною</w:t>
      </w:r>
      <w:proofErr w:type="spellEnd"/>
      <w:r w:rsidRPr="00EB27CE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B27CE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l</w:t>
      </w:r>
      <w:r w:rsidRPr="00EB27CE">
        <w:rPr>
          <w:rFonts w:ascii="Times New Roman" w:hAnsi="Times New Roman" w:cs="Times New Roman"/>
          <w:i/>
          <w:iCs/>
          <w:color w:val="000000"/>
          <w:spacing w:val="4"/>
        </w:rPr>
        <w:t xml:space="preserve"> </w:t>
      </w:r>
      <w:r w:rsidRPr="00EB27CE">
        <w:rPr>
          <w:rFonts w:ascii="Times New Roman" w:hAnsi="Times New Roman" w:cs="Times New Roman"/>
          <w:color w:val="000000"/>
          <w:spacing w:val="4"/>
        </w:rPr>
        <w:t>с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тискається</w:t>
      </w:r>
      <w:r w:rsidRPr="00EB27CE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B27CE">
        <w:rPr>
          <w:rFonts w:ascii="Times New Roman" w:hAnsi="Times New Roman" w:cs="Times New Roman"/>
          <w:color w:val="000000"/>
          <w:spacing w:val="4"/>
        </w:rPr>
        <w:t>сило</w:t>
      </w:r>
      <w:proofErr w:type="spellEnd"/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ю</w:t>
      </w:r>
      <w:r w:rsidRPr="00EB27CE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B27CE">
        <w:rPr>
          <w:rFonts w:ascii="Times New Roman" w:hAnsi="Times New Roman" w:cs="Times New Roman"/>
          <w:color w:val="000000"/>
          <w:spacing w:val="4"/>
          <w:lang w:val="en-US"/>
        </w:rPr>
        <w:t>F</w:t>
      </w:r>
      <w:r w:rsidRPr="00EB27CE">
        <w:rPr>
          <w:rFonts w:ascii="Times New Roman" w:hAnsi="Times New Roman" w:cs="Times New Roman"/>
          <w:color w:val="000000"/>
          <w:spacing w:val="4"/>
        </w:rPr>
        <w:t xml:space="preserve"> (рис. 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5</w:t>
      </w:r>
      <w:r w:rsidRPr="00EB27CE">
        <w:rPr>
          <w:rFonts w:ascii="Times New Roman" w:hAnsi="Times New Roman" w:cs="Times New Roman"/>
          <w:color w:val="000000"/>
          <w:spacing w:val="4"/>
        </w:rPr>
        <w:t xml:space="preserve">). </w:t>
      </w:r>
      <w:proofErr w:type="spellStart"/>
      <w:r w:rsidRPr="00EB27CE">
        <w:rPr>
          <w:rFonts w:ascii="Times New Roman" w:hAnsi="Times New Roman" w:cs="Times New Roman"/>
          <w:color w:val="000000"/>
          <w:spacing w:val="4"/>
        </w:rPr>
        <w:t>Ст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рижень</w:t>
      </w:r>
      <w:proofErr w:type="spellEnd"/>
      <w:r w:rsidRPr="00EB27CE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 xml:space="preserve">має </w:t>
      </w:r>
      <w:proofErr w:type="gramStart"/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р</w:t>
      </w:r>
      <w:proofErr w:type="gramEnd"/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ізні схеми закріплення кінців</w:t>
      </w:r>
      <w:r w:rsidRPr="00EB27CE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і</w:t>
      </w:r>
      <w:r w:rsidRPr="00EB27CE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B27CE">
        <w:rPr>
          <w:rFonts w:ascii="Times New Roman" w:hAnsi="Times New Roman" w:cs="Times New Roman"/>
          <w:color w:val="000000"/>
          <w:spacing w:val="4"/>
          <w:lang w:val="uk-UA"/>
        </w:rPr>
        <w:t>різні форми поперечного перерізу</w:t>
      </w:r>
      <w:r w:rsidRPr="00EB27CE">
        <w:rPr>
          <w:rFonts w:ascii="Times New Roman" w:hAnsi="Times New Roman" w:cs="Times New Roman"/>
          <w:color w:val="000000"/>
          <w:spacing w:val="4"/>
        </w:rPr>
        <w:t>.</w:t>
      </w:r>
    </w:p>
    <w:p w:rsidR="00EB27CE" w:rsidRPr="00EB27CE" w:rsidRDefault="00EB27CE" w:rsidP="00EB27CE">
      <w:pPr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EB27CE">
        <w:rPr>
          <w:rFonts w:ascii="Times New Roman" w:hAnsi="Times New Roman" w:cs="Times New Roman"/>
          <w:color w:val="000000"/>
          <w:lang w:val="uk-UA"/>
        </w:rPr>
        <w:t xml:space="preserve">Потрібно знайти величину критичної сили і </w:t>
      </w:r>
      <w:r w:rsidR="00F97EDF">
        <w:rPr>
          <w:rFonts w:ascii="Times New Roman" w:hAnsi="Times New Roman" w:cs="Times New Roman"/>
          <w:color w:val="000000"/>
          <w:lang w:val="uk-UA"/>
        </w:rPr>
        <w:t>вантажопідйомність</w:t>
      </w:r>
      <w:r w:rsidRPr="00EB27CE">
        <w:rPr>
          <w:rFonts w:ascii="Times New Roman" w:hAnsi="Times New Roman" w:cs="Times New Roman"/>
          <w:color w:val="000000"/>
        </w:rPr>
        <w:t>.</w:t>
      </w:r>
    </w:p>
    <w:p w:rsidR="00EB27CE" w:rsidRPr="00EB27CE" w:rsidRDefault="00EB27CE" w:rsidP="00EB27CE">
      <w:pPr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lang w:val="uk-UA"/>
        </w:rPr>
      </w:pPr>
      <w:r w:rsidRPr="00EB27CE">
        <w:rPr>
          <w:rFonts w:ascii="Times New Roman" w:hAnsi="Times New Roman" w:cs="Times New Roman"/>
          <w:color w:val="000000"/>
        </w:rPr>
        <w:t>Дан</w:t>
      </w:r>
      <w:r w:rsidRPr="00EB27CE">
        <w:rPr>
          <w:rFonts w:ascii="Times New Roman" w:hAnsi="Times New Roman" w:cs="Times New Roman"/>
          <w:color w:val="000000"/>
          <w:lang w:val="uk-UA"/>
        </w:rPr>
        <w:t>і</w:t>
      </w:r>
      <w:r w:rsidRPr="00EB27CE">
        <w:rPr>
          <w:rFonts w:ascii="Times New Roman" w:hAnsi="Times New Roman" w:cs="Times New Roman"/>
          <w:color w:val="000000"/>
        </w:rPr>
        <w:t xml:space="preserve"> взят</w:t>
      </w:r>
      <w:r w:rsidRPr="00EB27CE">
        <w:rPr>
          <w:rFonts w:ascii="Times New Roman" w:hAnsi="Times New Roman" w:cs="Times New Roman"/>
          <w:color w:val="000000"/>
          <w:lang w:val="uk-UA"/>
        </w:rPr>
        <w:t>и</w:t>
      </w:r>
      <w:r w:rsidRPr="00EB27CE">
        <w:rPr>
          <w:rFonts w:ascii="Times New Roman" w:hAnsi="Times New Roman" w:cs="Times New Roman"/>
          <w:color w:val="000000"/>
        </w:rPr>
        <w:t xml:space="preserve"> з таблиц</w:t>
      </w:r>
      <w:r w:rsidRPr="00EB27CE">
        <w:rPr>
          <w:rFonts w:ascii="Times New Roman" w:hAnsi="Times New Roman" w:cs="Times New Roman"/>
          <w:color w:val="000000"/>
          <w:lang w:val="uk-UA"/>
        </w:rPr>
        <w:t>і</w:t>
      </w:r>
      <w:r w:rsidRPr="00EB27CE">
        <w:rPr>
          <w:rFonts w:ascii="Times New Roman" w:hAnsi="Times New Roman" w:cs="Times New Roman"/>
          <w:color w:val="000000"/>
        </w:rPr>
        <w:t xml:space="preserve"> </w:t>
      </w:r>
      <w:r w:rsidRPr="00EB27CE">
        <w:rPr>
          <w:rFonts w:ascii="Times New Roman" w:hAnsi="Times New Roman" w:cs="Times New Roman"/>
          <w:color w:val="000000"/>
          <w:lang w:val="uk-UA"/>
        </w:rPr>
        <w:t>5</w:t>
      </w:r>
      <w:r w:rsidRPr="00F97EDF">
        <w:rPr>
          <w:rFonts w:ascii="Times New Roman" w:hAnsi="Times New Roman" w:cs="Times New Roman"/>
          <w:b/>
          <w:i/>
          <w:color w:val="FF0000"/>
        </w:rPr>
        <w:t>.</w:t>
      </w:r>
      <w:r w:rsidRPr="00F97EDF">
        <w:rPr>
          <w:rFonts w:ascii="Times New Roman" w:hAnsi="Times New Roman" w:cs="Times New Roman"/>
          <w:b/>
          <w:i/>
          <w:color w:val="FF0000"/>
          <w:lang w:val="uk-UA"/>
        </w:rPr>
        <w:t xml:space="preserve">(для схем варіантів 11 – 16 дані з таблиці брати як для варіантів 1 </w:t>
      </w:r>
      <w:r w:rsidR="00F97EDF" w:rsidRPr="00F97EDF">
        <w:rPr>
          <w:rFonts w:ascii="Times New Roman" w:hAnsi="Times New Roman" w:cs="Times New Roman"/>
          <w:b/>
          <w:i/>
          <w:color w:val="FF0000"/>
          <w:lang w:val="uk-UA"/>
        </w:rPr>
        <w:t>– 6</w:t>
      </w:r>
      <w:proofErr w:type="gramStart"/>
      <w:r w:rsidR="00F97EDF" w:rsidRPr="00F97EDF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F97EDF">
        <w:rPr>
          <w:rFonts w:ascii="Times New Roman" w:hAnsi="Times New Roman" w:cs="Times New Roman"/>
          <w:color w:val="000000"/>
          <w:lang w:val="uk-UA"/>
        </w:rPr>
        <w:t>)</w:t>
      </w:r>
      <w:proofErr w:type="gramEnd"/>
    </w:p>
    <w:p w:rsidR="00F97EDF" w:rsidRDefault="00F97EDF" w:rsidP="00F97EDF">
      <w:pPr>
        <w:shd w:val="clear" w:color="auto" w:fill="FFFFFF"/>
        <w:spacing w:line="240" w:lineRule="atLeast"/>
        <w:ind w:firstLine="709"/>
        <w:jc w:val="right"/>
        <w:rPr>
          <w:rFonts w:ascii="Times New Roman" w:hAnsi="Times New Roman" w:cs="Times New Roman"/>
          <w:lang w:val="uk-UA"/>
        </w:rPr>
      </w:pPr>
      <w:r w:rsidRPr="00F97EDF">
        <w:rPr>
          <w:rFonts w:ascii="Times New Roman" w:hAnsi="Times New Roman" w:cs="Times New Roman"/>
        </w:rPr>
        <w:t>Таблиц</w:t>
      </w:r>
      <w:r w:rsidRPr="00F97EDF">
        <w:rPr>
          <w:rFonts w:ascii="Times New Roman" w:hAnsi="Times New Roman" w:cs="Times New Roman"/>
          <w:lang w:val="uk-UA"/>
        </w:rPr>
        <w:t>я</w:t>
      </w:r>
      <w:r w:rsidRPr="00F97EDF">
        <w:rPr>
          <w:rFonts w:ascii="Times New Roman" w:hAnsi="Times New Roman" w:cs="Times New Roman"/>
        </w:rPr>
        <w:t xml:space="preserve"> </w:t>
      </w:r>
      <w:r w:rsidRPr="00F97EDF">
        <w:rPr>
          <w:rFonts w:ascii="Times New Roman" w:hAnsi="Times New Roman" w:cs="Times New Roman"/>
          <w:lang w:val="uk-UA"/>
        </w:rPr>
        <w:t>5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95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F97EDF" w:rsidRPr="00DA420F" w:rsidTr="00586171">
        <w:tc>
          <w:tcPr>
            <w:tcW w:w="895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 xml:space="preserve">№ </w:t>
            </w:r>
            <w:proofErr w:type="gramStart"/>
            <w:r w:rsidRPr="00DA420F">
              <w:t>п</w:t>
            </w:r>
            <w:proofErr w:type="gramEnd"/>
            <w:r w:rsidRPr="00DA420F">
              <w:t>/п</w:t>
            </w:r>
          </w:p>
        </w:tc>
        <w:tc>
          <w:tcPr>
            <w:tcW w:w="895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2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3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4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5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6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7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8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9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</w:t>
            </w:r>
          </w:p>
        </w:tc>
      </w:tr>
      <w:tr w:rsidR="00F97EDF" w:rsidRPr="00DA420F" w:rsidTr="00586171">
        <w:tc>
          <w:tcPr>
            <w:tcW w:w="895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  <w:rPr>
                <w:i/>
                <w:lang w:val="en-US"/>
              </w:rPr>
            </w:pPr>
            <w:r w:rsidRPr="00DA420F">
              <w:rPr>
                <w:i/>
                <w:lang w:val="en-US"/>
              </w:rPr>
              <w:t>l</w:t>
            </w:r>
            <w:r w:rsidRPr="00DA420F">
              <w:rPr>
                <w:i/>
              </w:rPr>
              <w:t>,</w:t>
            </w:r>
            <w:r w:rsidRPr="00DA420F">
              <w:rPr>
                <w:i/>
                <w:lang w:val="en-US"/>
              </w:rPr>
              <w:t xml:space="preserve"> </w:t>
            </w:r>
            <w:r w:rsidRPr="00DA420F">
              <w:rPr>
                <w:lang w:val="en-US"/>
              </w:rPr>
              <w:t>m</w:t>
            </w:r>
          </w:p>
        </w:tc>
        <w:tc>
          <w:tcPr>
            <w:tcW w:w="895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6,0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  <w:rPr>
                <w:lang w:val="en-US"/>
              </w:rPr>
            </w:pPr>
            <w:r w:rsidRPr="00DA420F">
              <w:rPr>
                <w:lang w:val="en-US"/>
              </w:rPr>
              <w:t>5</w:t>
            </w:r>
            <w:r w:rsidRPr="00DA420F">
              <w:t>,</w:t>
            </w:r>
            <w:r w:rsidRPr="00DA420F">
              <w:rPr>
                <w:lang w:val="en-US"/>
              </w:rPr>
              <w:t>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  <w:rPr>
                <w:lang w:val="en-US"/>
              </w:rPr>
            </w:pPr>
            <w:r w:rsidRPr="00DA420F">
              <w:rPr>
                <w:lang w:val="en-US"/>
              </w:rPr>
              <w:t>4</w:t>
            </w:r>
            <w:r w:rsidRPr="00DA420F">
              <w:t>,</w:t>
            </w:r>
            <w:r w:rsidRPr="00DA420F">
              <w:rPr>
                <w:lang w:val="en-US"/>
              </w:rPr>
              <w:t>5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  <w:rPr>
                <w:lang w:val="en-US"/>
              </w:rPr>
            </w:pPr>
            <w:r w:rsidRPr="00DA420F">
              <w:rPr>
                <w:lang w:val="en-US"/>
              </w:rPr>
              <w:t>7</w:t>
            </w:r>
            <w:r w:rsidRPr="00DA420F">
              <w:t>,</w:t>
            </w:r>
            <w:r w:rsidRPr="00DA420F">
              <w:rPr>
                <w:lang w:val="en-US"/>
              </w:rPr>
              <w:t>5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  <w:rPr>
                <w:lang w:val="en-US"/>
              </w:rPr>
            </w:pPr>
            <w:r w:rsidRPr="00DA420F">
              <w:rPr>
                <w:lang w:val="en-US"/>
              </w:rPr>
              <w:t>6</w:t>
            </w:r>
            <w:r w:rsidRPr="00DA420F">
              <w:t>,</w:t>
            </w:r>
            <w:r w:rsidRPr="00DA420F">
              <w:rPr>
                <w:lang w:val="en-US"/>
              </w:rPr>
              <w:t>5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  <w:rPr>
                <w:lang w:val="en-US"/>
              </w:rPr>
            </w:pPr>
            <w:r w:rsidRPr="00DA420F">
              <w:rPr>
                <w:lang w:val="en-US"/>
              </w:rPr>
              <w:t>7</w:t>
            </w:r>
            <w:r w:rsidRPr="00DA420F">
              <w:t>,</w:t>
            </w:r>
            <w:r w:rsidRPr="00DA420F">
              <w:rPr>
                <w:lang w:val="en-US"/>
              </w:rPr>
              <w:t>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  <w:rPr>
                <w:lang w:val="en-US"/>
              </w:rPr>
            </w:pPr>
            <w:r w:rsidRPr="00DA420F">
              <w:rPr>
                <w:lang w:val="en-US"/>
              </w:rPr>
              <w:t>6</w:t>
            </w:r>
            <w:r w:rsidRPr="00DA420F">
              <w:t>,</w:t>
            </w:r>
            <w:r w:rsidRPr="00DA420F">
              <w:rPr>
                <w:lang w:val="en-US"/>
              </w:rPr>
              <w:t>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  <w:rPr>
                <w:lang w:val="en-US"/>
              </w:rPr>
            </w:pPr>
            <w:r w:rsidRPr="00DA420F">
              <w:rPr>
                <w:lang w:val="en-US"/>
              </w:rPr>
              <w:t>8</w:t>
            </w:r>
            <w:r w:rsidRPr="00DA420F">
              <w:t>,</w:t>
            </w:r>
            <w:r w:rsidRPr="00DA420F">
              <w:rPr>
                <w:lang w:val="en-US"/>
              </w:rPr>
              <w:t>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6,0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5,0</w:t>
            </w:r>
          </w:p>
        </w:tc>
      </w:tr>
      <w:tr w:rsidR="00F97EDF" w:rsidRPr="00DA420F" w:rsidTr="00586171">
        <w:tc>
          <w:tcPr>
            <w:tcW w:w="895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 xml:space="preserve">а, </w:t>
            </w:r>
            <w:proofErr w:type="gramStart"/>
            <w:r w:rsidRPr="00DA420F">
              <w:t>м</w:t>
            </w:r>
            <w:proofErr w:type="gramEnd"/>
          </w:p>
        </w:tc>
        <w:tc>
          <w:tcPr>
            <w:tcW w:w="895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0,20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0,30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0,15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0,25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0,20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0,25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0,30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0,25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0,20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0,15</w:t>
            </w:r>
          </w:p>
        </w:tc>
      </w:tr>
      <w:tr w:rsidR="00F97EDF" w:rsidRPr="00DA420F" w:rsidTr="00586171">
        <w:tc>
          <w:tcPr>
            <w:tcW w:w="895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rPr>
                <w:lang w:val="en-US"/>
              </w:rPr>
              <w:t>[σ]</w:t>
            </w:r>
            <w:r w:rsidRPr="00DA420F">
              <w:t>,</w:t>
            </w:r>
          </w:p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МПа</w:t>
            </w:r>
          </w:p>
        </w:tc>
        <w:tc>
          <w:tcPr>
            <w:tcW w:w="895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100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120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140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160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150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130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120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140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120</w:t>
            </w:r>
          </w:p>
        </w:tc>
        <w:tc>
          <w:tcPr>
            <w:tcW w:w="896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110</w:t>
            </w:r>
          </w:p>
        </w:tc>
      </w:tr>
    </w:tbl>
    <w:p w:rsidR="00F97EDF" w:rsidRDefault="00F97EDF" w:rsidP="00F97EDF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lang w:val="uk-UA"/>
        </w:rPr>
      </w:pPr>
    </w:p>
    <w:p w:rsidR="00F97EDF" w:rsidRPr="00F97EDF" w:rsidRDefault="00F97EDF" w:rsidP="00F97EDF">
      <w:pPr>
        <w:shd w:val="clear" w:color="auto" w:fill="FFFFFF"/>
        <w:spacing w:line="240" w:lineRule="atLeast"/>
        <w:ind w:firstLine="709"/>
        <w:jc w:val="right"/>
        <w:rPr>
          <w:rFonts w:ascii="Times New Roman" w:hAnsi="Times New Roman" w:cs="Times New Roman"/>
          <w:lang w:val="uk-UA"/>
        </w:rPr>
      </w:pPr>
    </w:p>
    <w:tbl>
      <w:tblPr>
        <w:tblW w:w="7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811"/>
        <w:gridCol w:w="654"/>
        <w:gridCol w:w="1847"/>
        <w:gridCol w:w="2182"/>
      </w:tblGrid>
      <w:tr w:rsidR="00F97EDF" w:rsidRPr="00DA420F" w:rsidTr="00586171">
        <w:tc>
          <w:tcPr>
            <w:tcW w:w="620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№</w:t>
            </w:r>
          </w:p>
          <w:p w:rsidR="00F97EDF" w:rsidRPr="00DA420F" w:rsidRDefault="00F97EDF" w:rsidP="00586171">
            <w:pPr>
              <w:spacing w:line="240" w:lineRule="atLeast"/>
              <w:jc w:val="center"/>
            </w:pPr>
            <w:proofErr w:type="gramStart"/>
            <w:r w:rsidRPr="00DA420F">
              <w:t>п</w:t>
            </w:r>
            <w:proofErr w:type="gramEnd"/>
            <w:r w:rsidRPr="00DA420F">
              <w:t>/п</w:t>
            </w:r>
          </w:p>
        </w:tc>
        <w:tc>
          <w:tcPr>
            <w:tcW w:w="1811" w:type="dxa"/>
            <w:vAlign w:val="center"/>
          </w:tcPr>
          <w:p w:rsidR="00F97EDF" w:rsidRPr="00F97EDF" w:rsidRDefault="00F97EDF" w:rsidP="00535E0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97EDF">
              <w:rPr>
                <w:rFonts w:ascii="Times New Roman" w:hAnsi="Times New Roman" w:cs="Times New Roman"/>
              </w:rPr>
              <w:t xml:space="preserve">Схема </w:t>
            </w:r>
            <w:proofErr w:type="spellStart"/>
            <w:r w:rsidRPr="00F97EDF">
              <w:rPr>
                <w:rFonts w:ascii="Times New Roman" w:hAnsi="Times New Roman" w:cs="Times New Roman"/>
              </w:rPr>
              <w:t>закр</w:t>
            </w:r>
            <w:r>
              <w:rPr>
                <w:rFonts w:ascii="Times New Roman" w:hAnsi="Times New Roman" w:cs="Times New Roman"/>
                <w:lang w:val="uk-UA"/>
              </w:rPr>
              <w:t>іплення</w:t>
            </w:r>
            <w:proofErr w:type="spellEnd"/>
            <w:r w:rsidRPr="00F97EDF">
              <w:rPr>
                <w:rFonts w:ascii="Times New Roman" w:hAnsi="Times New Roman" w:cs="Times New Roman"/>
              </w:rPr>
              <w:t xml:space="preserve"> стр</w:t>
            </w:r>
            <w:r w:rsidR="00535E0C">
              <w:rPr>
                <w:rFonts w:ascii="Times New Roman" w:hAnsi="Times New Roman" w:cs="Times New Roman"/>
                <w:lang w:val="uk-UA"/>
              </w:rPr>
              <w:t>и</w:t>
            </w:r>
            <w:proofErr w:type="spellStart"/>
            <w:r w:rsidRPr="00F97EDF">
              <w:rPr>
                <w:rFonts w:ascii="Times New Roman" w:hAnsi="Times New Roman" w:cs="Times New Roman"/>
              </w:rPr>
              <w:t>жня</w:t>
            </w:r>
            <w:proofErr w:type="spellEnd"/>
          </w:p>
        </w:tc>
        <w:tc>
          <w:tcPr>
            <w:tcW w:w="654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№</w:t>
            </w:r>
          </w:p>
          <w:p w:rsidR="00F97EDF" w:rsidRPr="00DA420F" w:rsidRDefault="00F97EDF" w:rsidP="00586171">
            <w:pPr>
              <w:spacing w:line="240" w:lineRule="atLeast"/>
              <w:jc w:val="center"/>
            </w:pPr>
            <w:proofErr w:type="gramStart"/>
            <w:r w:rsidRPr="00DA420F">
              <w:t>п</w:t>
            </w:r>
            <w:proofErr w:type="gramEnd"/>
            <w:r w:rsidRPr="00DA420F">
              <w:t>/п</w:t>
            </w:r>
          </w:p>
        </w:tc>
        <w:tc>
          <w:tcPr>
            <w:tcW w:w="1847" w:type="dxa"/>
            <w:vAlign w:val="center"/>
          </w:tcPr>
          <w:p w:rsidR="00F97EDF" w:rsidRPr="00F97EDF" w:rsidRDefault="00F97EDF" w:rsidP="00535E0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97EDF">
              <w:rPr>
                <w:rFonts w:ascii="Times New Roman" w:hAnsi="Times New Roman" w:cs="Times New Roman"/>
              </w:rPr>
              <w:t xml:space="preserve">Схема </w:t>
            </w:r>
            <w:r w:rsidRPr="00F97EDF">
              <w:rPr>
                <w:rFonts w:ascii="Times New Roman" w:hAnsi="Times New Roman" w:cs="Times New Roman"/>
                <w:lang w:val="uk-UA"/>
              </w:rPr>
              <w:t>закріплення</w:t>
            </w:r>
            <w:r w:rsidRPr="00F97EDF">
              <w:rPr>
                <w:rFonts w:ascii="Times New Roman" w:hAnsi="Times New Roman" w:cs="Times New Roman"/>
              </w:rPr>
              <w:t xml:space="preserve"> стр</w:t>
            </w:r>
            <w:r w:rsidR="00535E0C">
              <w:rPr>
                <w:rFonts w:ascii="Times New Roman" w:hAnsi="Times New Roman" w:cs="Times New Roman"/>
                <w:lang w:val="uk-UA"/>
              </w:rPr>
              <w:t>и</w:t>
            </w:r>
            <w:proofErr w:type="spellStart"/>
            <w:r w:rsidRPr="00F97EDF">
              <w:rPr>
                <w:rFonts w:ascii="Times New Roman" w:hAnsi="Times New Roman" w:cs="Times New Roman"/>
              </w:rPr>
              <w:t>жня</w:t>
            </w:r>
            <w:proofErr w:type="spellEnd"/>
          </w:p>
        </w:tc>
        <w:tc>
          <w:tcPr>
            <w:tcW w:w="2182" w:type="dxa"/>
            <w:vAlign w:val="center"/>
          </w:tcPr>
          <w:p w:rsidR="00F97EDF" w:rsidRPr="00F97EDF" w:rsidRDefault="00F97EDF" w:rsidP="00F97ED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97EDF">
              <w:rPr>
                <w:rFonts w:ascii="Times New Roman" w:hAnsi="Times New Roman" w:cs="Times New Roman"/>
              </w:rPr>
              <w:t xml:space="preserve">Форма </w:t>
            </w:r>
            <w:r>
              <w:rPr>
                <w:rFonts w:ascii="Times New Roman" w:hAnsi="Times New Roman" w:cs="Times New Roman"/>
                <w:lang w:val="uk-UA"/>
              </w:rPr>
              <w:t xml:space="preserve">поперечного перерізу </w:t>
            </w:r>
            <w:r w:rsidRPr="00F97EDF">
              <w:rPr>
                <w:rFonts w:ascii="Times New Roman" w:hAnsi="Times New Roman" w:cs="Times New Roman"/>
              </w:rPr>
              <w:t>стержня</w:t>
            </w:r>
          </w:p>
        </w:tc>
      </w:tr>
      <w:tr w:rsidR="00F97EDF" w:rsidRPr="00DA420F" w:rsidTr="00586171">
        <w:tc>
          <w:tcPr>
            <w:tcW w:w="620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1</w:t>
            </w:r>
          </w:p>
        </w:tc>
        <w:tc>
          <w:tcPr>
            <w:tcW w:w="1811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25" w:dyaOrig="2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2pt;height:70.35pt" o:ole="">
                  <v:imagedata r:id="rId6" o:title=""/>
                </v:shape>
                <o:OLEObject Type="Embed" ProgID="PBrush" ShapeID="_x0000_i1025" DrawAspect="Content" ObjectID="_1763787963" r:id="rId7"/>
              </w:object>
            </w:r>
          </w:p>
        </w:tc>
        <w:tc>
          <w:tcPr>
            <w:tcW w:w="654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2</w:t>
            </w:r>
          </w:p>
        </w:tc>
        <w:tc>
          <w:tcPr>
            <w:tcW w:w="1847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500" w:dyaOrig="2265">
                <v:shape id="_x0000_i1026" type="#_x0000_t75" style="width:46.05pt;height:70.35pt" o:ole="">
                  <v:imagedata r:id="rId8" o:title=""/>
                </v:shape>
                <o:OLEObject Type="Embed" ProgID="PBrush" ShapeID="_x0000_i1026" DrawAspect="Content" ObjectID="_1763787964" r:id="rId9"/>
              </w:object>
            </w:r>
          </w:p>
        </w:tc>
        <w:tc>
          <w:tcPr>
            <w:tcW w:w="2182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2370" w:dyaOrig="1890">
                <v:shape id="_x0000_i1027" type="#_x0000_t75" style="width:63.65pt;height:51.05pt" o:ole="">
                  <v:imagedata r:id="rId10" o:title=""/>
                </v:shape>
                <o:OLEObject Type="Embed" ProgID="PBrush" ShapeID="_x0000_i1027" DrawAspect="Content" ObjectID="_1763787965" r:id="rId11"/>
              </w:object>
            </w:r>
          </w:p>
        </w:tc>
      </w:tr>
      <w:tr w:rsidR="00F97EDF" w:rsidRPr="00DA420F" w:rsidTr="00586171">
        <w:tc>
          <w:tcPr>
            <w:tcW w:w="620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lastRenderedPageBreak/>
              <w:t>3</w:t>
            </w:r>
          </w:p>
        </w:tc>
        <w:tc>
          <w:tcPr>
            <w:tcW w:w="1811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755" w:dyaOrig="2355">
                <v:shape id="_x0000_i1028" type="#_x0000_t75" style="width:61.95pt;height:82.05pt" o:ole="">
                  <v:imagedata r:id="rId12" o:title=""/>
                </v:shape>
                <o:OLEObject Type="Embed" ProgID="PBrush" ShapeID="_x0000_i1028" DrawAspect="Content" ObjectID="_1763787966" r:id="rId13"/>
              </w:object>
            </w:r>
          </w:p>
        </w:tc>
        <w:tc>
          <w:tcPr>
            <w:tcW w:w="654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4</w:t>
            </w:r>
          </w:p>
        </w:tc>
        <w:tc>
          <w:tcPr>
            <w:tcW w:w="1847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815" w:dyaOrig="2460">
                <v:shape id="_x0000_i1029" type="#_x0000_t75" style="width:66.15pt;height:88.75pt" o:ole="">
                  <v:imagedata r:id="rId14" o:title=""/>
                </v:shape>
                <o:OLEObject Type="Embed" ProgID="PBrush" ShapeID="_x0000_i1029" DrawAspect="Content" ObjectID="_1763787967" r:id="rId15"/>
              </w:object>
            </w:r>
          </w:p>
        </w:tc>
        <w:tc>
          <w:tcPr>
            <w:tcW w:w="2182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2325" w:dyaOrig="1965">
                <v:shape id="_x0000_i1030" type="#_x0000_t75" style="width:60.3pt;height:51.05pt" o:ole="">
                  <v:imagedata r:id="rId16" o:title=""/>
                </v:shape>
                <o:OLEObject Type="Embed" ProgID="PBrush" ShapeID="_x0000_i1030" DrawAspect="Content" ObjectID="_1763787968" r:id="rId17"/>
              </w:object>
            </w:r>
          </w:p>
        </w:tc>
      </w:tr>
      <w:tr w:rsidR="00F97EDF" w:rsidRPr="00DA420F" w:rsidTr="00586171">
        <w:tc>
          <w:tcPr>
            <w:tcW w:w="620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5</w:t>
            </w:r>
          </w:p>
        </w:tc>
        <w:tc>
          <w:tcPr>
            <w:tcW w:w="1811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815" w:dyaOrig="2460">
                <v:shape id="_x0000_i1031" type="#_x0000_t75" style="width:56.1pt;height:75.35pt" o:ole="">
                  <v:imagedata r:id="rId14" o:title=""/>
                </v:shape>
                <o:OLEObject Type="Embed" ProgID="PBrush" ShapeID="_x0000_i1031" DrawAspect="Content" ObjectID="_1763787969" r:id="rId18"/>
              </w:object>
            </w:r>
          </w:p>
        </w:tc>
        <w:tc>
          <w:tcPr>
            <w:tcW w:w="654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6</w:t>
            </w:r>
          </w:p>
        </w:tc>
        <w:tc>
          <w:tcPr>
            <w:tcW w:w="1847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85" w:dyaOrig="2355">
                <v:shape id="_x0000_i1034" type="#_x0000_t75" style="width:49.4pt;height:77pt" o:ole="">
                  <v:imagedata r:id="rId19" o:title=""/>
                </v:shape>
                <o:OLEObject Type="Embed" ProgID="PBrush" ShapeID="_x0000_i1034" DrawAspect="Content" ObjectID="_1763787970" r:id="rId20"/>
              </w:object>
            </w:r>
          </w:p>
        </w:tc>
        <w:tc>
          <w:tcPr>
            <w:tcW w:w="2182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2055" w:dyaOrig="1950">
                <v:shape id="_x0000_i1035" type="#_x0000_t75" style="width:58.6pt;height:56.1pt" o:ole="">
                  <v:imagedata r:id="rId21" o:title=""/>
                </v:shape>
                <o:OLEObject Type="Embed" ProgID="PBrush" ShapeID="_x0000_i1035" DrawAspect="Content" ObjectID="_1763787971" r:id="rId22"/>
              </w:object>
            </w:r>
          </w:p>
        </w:tc>
      </w:tr>
      <w:tr w:rsidR="00F97EDF" w:rsidRPr="00DA420F" w:rsidTr="00586171">
        <w:tc>
          <w:tcPr>
            <w:tcW w:w="620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7</w:t>
            </w:r>
          </w:p>
        </w:tc>
        <w:tc>
          <w:tcPr>
            <w:tcW w:w="1811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55" w:dyaOrig="2265">
                <v:shape id="_x0000_i1041" type="#_x0000_t75" style="width:50.25pt;height:77pt" o:ole="">
                  <v:imagedata r:id="rId23" o:title=""/>
                </v:shape>
                <o:OLEObject Type="Embed" ProgID="PBrush" ShapeID="_x0000_i1041" DrawAspect="Content" ObjectID="_1763787972" r:id="rId24"/>
              </w:object>
            </w:r>
          </w:p>
        </w:tc>
        <w:tc>
          <w:tcPr>
            <w:tcW w:w="654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t>8</w:t>
            </w:r>
          </w:p>
        </w:tc>
        <w:tc>
          <w:tcPr>
            <w:tcW w:w="1847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25" w:dyaOrig="2235">
                <v:shape id="_x0000_i1036" type="#_x0000_t75" style="width:56.95pt;height:90.4pt" o:ole="">
                  <v:imagedata r:id="rId25" o:title=""/>
                </v:shape>
                <o:OLEObject Type="Embed" ProgID="PBrush" ShapeID="_x0000_i1036" DrawAspect="Content" ObjectID="_1763787973" r:id="rId26"/>
              </w:object>
            </w:r>
          </w:p>
        </w:tc>
        <w:tc>
          <w:tcPr>
            <w:tcW w:w="2182" w:type="dxa"/>
            <w:vAlign w:val="center"/>
          </w:tcPr>
          <w:p w:rsidR="00F97EDF" w:rsidRPr="00DA420F" w:rsidRDefault="00F97EDF" w:rsidP="00586171">
            <w:pPr>
              <w:spacing w:line="240" w:lineRule="atLeast"/>
              <w:ind w:left="-131"/>
              <w:jc w:val="center"/>
            </w:pPr>
            <w:r w:rsidRPr="00DA420F">
              <w:object w:dxaOrig="2850" w:dyaOrig="1350">
                <v:shape id="_x0000_i1037" type="#_x0000_t75" style="width:79.55pt;height:37.65pt" o:ole="">
                  <v:imagedata r:id="rId27" o:title=""/>
                </v:shape>
                <o:OLEObject Type="Embed" ProgID="PBrush" ShapeID="_x0000_i1037" DrawAspect="Content" ObjectID="_1763787974" r:id="rId28"/>
              </w:object>
            </w:r>
          </w:p>
        </w:tc>
      </w:tr>
      <w:tr w:rsidR="00F97EDF" w:rsidRPr="00DA420F" w:rsidTr="00586171">
        <w:tc>
          <w:tcPr>
            <w:tcW w:w="620" w:type="dxa"/>
            <w:vAlign w:val="center"/>
          </w:tcPr>
          <w:p w:rsidR="00F97EDF" w:rsidRPr="00F5288D" w:rsidRDefault="00F97EDF" w:rsidP="00586171">
            <w:pPr>
              <w:spacing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11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515" w:dyaOrig="2250">
                <v:shape id="_x0000_i1038" type="#_x0000_t75" style="width:51.9pt;height:78.7pt" o:ole="">
                  <v:imagedata r:id="rId29" o:title=""/>
                </v:shape>
                <o:OLEObject Type="Embed" ProgID="PBrush" ShapeID="_x0000_i1038" DrawAspect="Content" ObjectID="_1763787975" r:id="rId30"/>
              </w:object>
            </w:r>
          </w:p>
        </w:tc>
        <w:tc>
          <w:tcPr>
            <w:tcW w:w="654" w:type="dxa"/>
            <w:vAlign w:val="center"/>
          </w:tcPr>
          <w:p w:rsidR="00F97EDF" w:rsidRPr="00F5288D" w:rsidRDefault="00F97EDF" w:rsidP="00586171">
            <w:pPr>
              <w:spacing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7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55" w:dyaOrig="2265">
                <v:shape id="_x0000_i1039" type="#_x0000_t75" style="width:50.25pt;height:77pt" o:ole="">
                  <v:imagedata r:id="rId23" o:title=""/>
                </v:shape>
                <o:OLEObject Type="Embed" ProgID="PBrush" ShapeID="_x0000_i1039" DrawAspect="Content" ObjectID="_1763787976" r:id="rId31"/>
              </w:object>
            </w:r>
          </w:p>
        </w:tc>
        <w:tc>
          <w:tcPr>
            <w:tcW w:w="2182" w:type="dxa"/>
            <w:vAlign w:val="center"/>
          </w:tcPr>
          <w:p w:rsidR="00F97EDF" w:rsidRPr="00DA420F" w:rsidRDefault="00F97EDF" w:rsidP="00586171">
            <w:pPr>
              <w:spacing w:line="240" w:lineRule="atLeast"/>
              <w:ind w:left="-131"/>
              <w:jc w:val="center"/>
            </w:pPr>
            <w:r w:rsidRPr="00DA420F">
              <w:object w:dxaOrig="1515" w:dyaOrig="2565">
                <v:shape id="_x0000_i1040" type="#_x0000_t75" style="width:44.35pt;height:75.35pt" o:ole="">
                  <v:imagedata r:id="rId32" o:title=""/>
                </v:shape>
                <o:OLEObject Type="Embed" ProgID="PBrush" ShapeID="_x0000_i1040" DrawAspect="Content" ObjectID="_1763787977" r:id="rId33"/>
              </w:object>
            </w:r>
          </w:p>
        </w:tc>
      </w:tr>
      <w:tr w:rsidR="00F97EDF" w:rsidRPr="00DA420F" w:rsidTr="00586171">
        <w:tc>
          <w:tcPr>
            <w:tcW w:w="620" w:type="dxa"/>
            <w:vAlign w:val="center"/>
          </w:tcPr>
          <w:p w:rsidR="00F97EDF" w:rsidRDefault="00F97EDF" w:rsidP="00586171">
            <w:pPr>
              <w:spacing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811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85" w:dyaOrig="2355">
                <v:shape id="_x0000_i1042" type="#_x0000_t75" style="width:49.4pt;height:77pt" o:ole="">
                  <v:imagedata r:id="rId19" o:title=""/>
                </v:shape>
                <o:OLEObject Type="Embed" ProgID="PBrush" ShapeID="_x0000_i1042" DrawAspect="Content" ObjectID="_1763787978" r:id="rId34"/>
              </w:object>
            </w:r>
          </w:p>
        </w:tc>
        <w:tc>
          <w:tcPr>
            <w:tcW w:w="654" w:type="dxa"/>
            <w:vAlign w:val="center"/>
          </w:tcPr>
          <w:p w:rsidR="00F97EDF" w:rsidRDefault="00F97EDF" w:rsidP="00586171">
            <w:pPr>
              <w:spacing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847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815" w:dyaOrig="2460">
                <v:shape id="_x0000_i1043" type="#_x0000_t75" style="width:56.1pt;height:75.35pt" o:ole="">
                  <v:imagedata r:id="rId14" o:title=""/>
                </v:shape>
                <o:OLEObject Type="Embed" ProgID="PBrush" ShapeID="_x0000_i1043" DrawAspect="Content" ObjectID="_1763787979" r:id="rId35"/>
              </w:object>
            </w:r>
          </w:p>
        </w:tc>
        <w:tc>
          <w:tcPr>
            <w:tcW w:w="2182" w:type="dxa"/>
            <w:vAlign w:val="center"/>
          </w:tcPr>
          <w:p w:rsidR="00F97EDF" w:rsidRPr="00DA420F" w:rsidRDefault="00F97EDF" w:rsidP="00586171">
            <w:pPr>
              <w:spacing w:line="240" w:lineRule="atLeast"/>
              <w:ind w:left="-131"/>
              <w:jc w:val="center"/>
            </w:pPr>
            <w:r w:rsidRPr="00F5288D">
              <w:object w:dxaOrig="2325" w:dyaOrig="1965">
                <v:shape id="_x0000_i1032" type="#_x0000_t75" style="width:60.3pt;height:51.05pt" o:ole="">
                  <v:imagedata r:id="rId16" o:title=""/>
                </v:shape>
                <o:OLEObject Type="Embed" ProgID="PBrush" ShapeID="_x0000_i1032" DrawAspect="Content" ObjectID="_1763787980" r:id="rId36"/>
              </w:object>
            </w:r>
          </w:p>
        </w:tc>
      </w:tr>
      <w:tr w:rsidR="00F97EDF" w:rsidRPr="00DA420F" w:rsidTr="00586171">
        <w:tc>
          <w:tcPr>
            <w:tcW w:w="620" w:type="dxa"/>
            <w:vAlign w:val="center"/>
          </w:tcPr>
          <w:p w:rsidR="00F97EDF" w:rsidRDefault="00F97EDF" w:rsidP="00586171">
            <w:pPr>
              <w:spacing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811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25" w:dyaOrig="2235">
                <v:shape id="_x0000_i1044" type="#_x0000_t75" style="width:56.95pt;height:90.4pt" o:ole="">
                  <v:imagedata r:id="rId25" o:title=""/>
                </v:shape>
                <o:OLEObject Type="Embed" ProgID="PBrush" ShapeID="_x0000_i1044" DrawAspect="Content" ObjectID="_1763787981" r:id="rId37"/>
              </w:object>
            </w:r>
          </w:p>
        </w:tc>
        <w:tc>
          <w:tcPr>
            <w:tcW w:w="654" w:type="dxa"/>
            <w:vAlign w:val="center"/>
          </w:tcPr>
          <w:p w:rsidR="00F97EDF" w:rsidRDefault="00F97EDF" w:rsidP="00586171">
            <w:pPr>
              <w:spacing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847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85" w:dyaOrig="2355">
                <v:shape id="_x0000_i1045" type="#_x0000_t75" style="width:49.4pt;height:77pt" o:ole="">
                  <v:imagedata r:id="rId19" o:title=""/>
                </v:shape>
                <o:OLEObject Type="Embed" ProgID="PBrush" ShapeID="_x0000_i1045" DrawAspect="Content" ObjectID="_1763787982" r:id="rId38"/>
              </w:object>
            </w:r>
          </w:p>
        </w:tc>
        <w:tc>
          <w:tcPr>
            <w:tcW w:w="2182" w:type="dxa"/>
            <w:vAlign w:val="center"/>
          </w:tcPr>
          <w:p w:rsidR="00F97EDF" w:rsidRPr="00F5288D" w:rsidRDefault="00F97EDF" w:rsidP="00586171">
            <w:pPr>
              <w:spacing w:line="240" w:lineRule="atLeast"/>
              <w:ind w:left="-131"/>
              <w:jc w:val="center"/>
            </w:pPr>
            <w:r w:rsidRPr="00DA420F">
              <w:object w:dxaOrig="2055" w:dyaOrig="1950">
                <v:shape id="_x0000_i1033" type="#_x0000_t75" style="width:58.6pt;height:56.1pt" o:ole="">
                  <v:imagedata r:id="rId21" o:title=""/>
                </v:shape>
                <o:OLEObject Type="Embed" ProgID="PBrush" ShapeID="_x0000_i1033" DrawAspect="Content" ObjectID="_1763787983" r:id="rId39"/>
              </w:object>
            </w:r>
          </w:p>
        </w:tc>
      </w:tr>
      <w:tr w:rsidR="00F97EDF" w:rsidRPr="00DA420F" w:rsidTr="00586171">
        <w:tc>
          <w:tcPr>
            <w:tcW w:w="620" w:type="dxa"/>
            <w:vAlign w:val="center"/>
          </w:tcPr>
          <w:p w:rsidR="00F97EDF" w:rsidRDefault="00F97EDF" w:rsidP="00586171">
            <w:pPr>
              <w:spacing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811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455" w:dyaOrig="2265">
                <v:shape id="_x0000_i1046" type="#_x0000_t75" style="width:50.25pt;height:77pt" o:ole="">
                  <v:imagedata r:id="rId23" o:title=""/>
                </v:shape>
                <o:OLEObject Type="Embed" ProgID="PBrush" ShapeID="_x0000_i1046" DrawAspect="Content" ObjectID="_1763787984" r:id="rId40"/>
              </w:object>
            </w:r>
          </w:p>
        </w:tc>
        <w:tc>
          <w:tcPr>
            <w:tcW w:w="654" w:type="dxa"/>
            <w:vAlign w:val="center"/>
          </w:tcPr>
          <w:p w:rsidR="00F97EDF" w:rsidRDefault="00F97EDF" w:rsidP="00586171">
            <w:pPr>
              <w:spacing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847" w:type="dxa"/>
            <w:vAlign w:val="center"/>
          </w:tcPr>
          <w:p w:rsidR="00F97EDF" w:rsidRPr="00DA420F" w:rsidRDefault="00F97EDF" w:rsidP="00586171">
            <w:pPr>
              <w:spacing w:line="240" w:lineRule="atLeast"/>
              <w:jc w:val="center"/>
            </w:pPr>
            <w:r w:rsidRPr="00DA420F">
              <w:object w:dxaOrig="1515" w:dyaOrig="2250">
                <v:shape id="_x0000_i1047" type="#_x0000_t75" style="width:51.9pt;height:78.7pt" o:ole="">
                  <v:imagedata r:id="rId29" o:title=""/>
                </v:shape>
                <o:OLEObject Type="Embed" ProgID="PBrush" ShapeID="_x0000_i1047" DrawAspect="Content" ObjectID="_1763787985" r:id="rId41"/>
              </w:object>
            </w:r>
          </w:p>
        </w:tc>
        <w:tc>
          <w:tcPr>
            <w:tcW w:w="2182" w:type="dxa"/>
            <w:vAlign w:val="center"/>
          </w:tcPr>
          <w:p w:rsidR="00F97EDF" w:rsidRPr="00DA420F" w:rsidRDefault="00F97EDF" w:rsidP="00586171">
            <w:pPr>
              <w:spacing w:line="240" w:lineRule="atLeast"/>
              <w:ind w:left="-131"/>
              <w:jc w:val="center"/>
            </w:pPr>
            <w:r w:rsidRPr="00DA420F">
              <w:object w:dxaOrig="2850" w:dyaOrig="1350">
                <v:shape id="_x0000_i1048" type="#_x0000_t75" style="width:79.55pt;height:37.65pt" o:ole="">
                  <v:imagedata r:id="rId27" o:title=""/>
                </v:shape>
                <o:OLEObject Type="Embed" ProgID="PBrush" ShapeID="_x0000_i1048" DrawAspect="Content" ObjectID="_1763787986" r:id="rId42"/>
              </w:object>
            </w:r>
          </w:p>
        </w:tc>
      </w:tr>
    </w:tbl>
    <w:p w:rsidR="00EB27CE" w:rsidRDefault="00F97EDF" w:rsidP="00F97EDF">
      <w:pPr>
        <w:jc w:val="center"/>
        <w:rPr>
          <w:rFonts w:ascii="Times New Roman" w:hAnsi="Times New Roman" w:cs="Times New Roman"/>
          <w:lang w:val="uk-UA"/>
        </w:rPr>
      </w:pPr>
      <w:r w:rsidRPr="00F97EDF">
        <w:rPr>
          <w:rFonts w:ascii="Times New Roman" w:hAnsi="Times New Roman" w:cs="Times New Roman"/>
        </w:rPr>
        <w:t>Рис.</w:t>
      </w:r>
      <w:r w:rsidRPr="00F97EDF">
        <w:rPr>
          <w:rFonts w:ascii="Times New Roman" w:hAnsi="Times New Roman" w:cs="Times New Roman"/>
          <w:lang w:val="uk-UA"/>
        </w:rPr>
        <w:t xml:space="preserve"> 5</w:t>
      </w:r>
    </w:p>
    <w:p w:rsidR="00C3089F" w:rsidRPr="00C3089F" w:rsidRDefault="00C3089F" w:rsidP="00C3089F">
      <w:pPr>
        <w:ind w:firstLine="567"/>
        <w:jc w:val="both"/>
        <w:rPr>
          <w:rFonts w:ascii="Times New Roman" w:hAnsi="Times New Roman" w:cs="Times New Roman"/>
          <w:color w:val="FF0000"/>
          <w:lang w:val="uk-UA"/>
        </w:rPr>
      </w:pPr>
      <w:r w:rsidRPr="00C3089F">
        <w:rPr>
          <w:rFonts w:ascii="Times New Roman" w:hAnsi="Times New Roman" w:cs="Times New Roman"/>
          <w:color w:val="FF0000"/>
          <w:lang w:val="uk-UA"/>
        </w:rPr>
        <w:t>При захисті роботи знати відповіді на контрольні запитання</w:t>
      </w:r>
    </w:p>
    <w:p w:rsidR="00F97EDF" w:rsidRDefault="00F97EDF" w:rsidP="00F97ED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F97EDF" w:rsidRDefault="00535E0C" w:rsidP="00F97ED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Теоретичні відомості.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b/>
        </w:rPr>
      </w:pPr>
      <w:r w:rsidRPr="00975432">
        <w:rPr>
          <w:b/>
          <w:color w:val="000000"/>
        </w:rPr>
        <w:t>Понят</w:t>
      </w:r>
      <w:proofErr w:type="spellStart"/>
      <w:r w:rsidRPr="00975432">
        <w:rPr>
          <w:b/>
          <w:color w:val="000000"/>
          <w:lang w:val="uk-UA"/>
        </w:rPr>
        <w:t>тя</w:t>
      </w:r>
      <w:proofErr w:type="spellEnd"/>
      <w:r w:rsidRPr="00975432">
        <w:rPr>
          <w:b/>
          <w:color w:val="000000"/>
          <w:lang w:val="uk-UA"/>
        </w:rPr>
        <w:t xml:space="preserve"> про </w:t>
      </w:r>
      <w:proofErr w:type="gramStart"/>
      <w:r w:rsidRPr="00975432">
        <w:rPr>
          <w:b/>
          <w:color w:val="000000"/>
          <w:lang w:val="uk-UA"/>
        </w:rPr>
        <w:t>ст</w:t>
      </w:r>
      <w:proofErr w:type="gramEnd"/>
      <w:r w:rsidRPr="00975432">
        <w:rPr>
          <w:b/>
          <w:color w:val="000000"/>
          <w:lang w:val="uk-UA"/>
        </w:rPr>
        <w:t>ійкі і нестійкі форми рівноваги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color w:val="000000"/>
          <w:spacing w:val="-2"/>
        </w:rPr>
      </w:pPr>
      <w:r w:rsidRPr="00975432">
        <w:rPr>
          <w:color w:val="000000"/>
          <w:spacing w:val="-2"/>
          <w:lang w:val="uk-UA"/>
        </w:rPr>
        <w:t xml:space="preserve">Із теоретичної механіки відомо, що рівновага абсолютно твердого тіла може бути </w:t>
      </w:r>
      <w:proofErr w:type="spellStart"/>
      <w:r w:rsidRPr="00975432">
        <w:rPr>
          <w:b/>
          <w:i/>
          <w:color w:val="000000"/>
          <w:spacing w:val="-2"/>
        </w:rPr>
        <w:t>ст</w:t>
      </w:r>
      <w:r w:rsidRPr="00975432">
        <w:rPr>
          <w:b/>
          <w:i/>
          <w:color w:val="000000"/>
          <w:spacing w:val="-2"/>
          <w:lang w:val="uk-UA"/>
        </w:rPr>
        <w:t>ійкою</w:t>
      </w:r>
      <w:proofErr w:type="spellEnd"/>
      <w:r w:rsidRPr="00975432">
        <w:rPr>
          <w:b/>
          <w:i/>
          <w:color w:val="000000"/>
          <w:spacing w:val="-2"/>
        </w:rPr>
        <w:t xml:space="preserve">, </w:t>
      </w:r>
      <w:r w:rsidRPr="00975432">
        <w:rPr>
          <w:b/>
          <w:i/>
          <w:color w:val="FF0000"/>
          <w:spacing w:val="-2"/>
        </w:rPr>
        <w:t>б</w:t>
      </w:r>
      <w:proofErr w:type="spellStart"/>
      <w:r w:rsidRPr="00975432">
        <w:rPr>
          <w:b/>
          <w:i/>
          <w:color w:val="FF0000"/>
          <w:spacing w:val="-2"/>
          <w:lang w:val="uk-UA"/>
        </w:rPr>
        <w:t>айдужою</w:t>
      </w:r>
      <w:proofErr w:type="spellEnd"/>
      <w:r w:rsidRPr="00975432">
        <w:rPr>
          <w:b/>
          <w:i/>
          <w:color w:val="000000"/>
          <w:spacing w:val="-2"/>
        </w:rPr>
        <w:t xml:space="preserve"> </w:t>
      </w:r>
      <w:r w:rsidRPr="00975432">
        <w:rPr>
          <w:color w:val="000000"/>
          <w:spacing w:val="-2"/>
          <w:lang w:val="uk-UA"/>
        </w:rPr>
        <w:t>і</w:t>
      </w:r>
      <w:r w:rsidRPr="00975432">
        <w:rPr>
          <w:color w:val="000000"/>
          <w:spacing w:val="-2"/>
        </w:rPr>
        <w:t xml:space="preserve"> </w:t>
      </w:r>
      <w:proofErr w:type="spellStart"/>
      <w:r w:rsidRPr="00975432">
        <w:rPr>
          <w:b/>
          <w:i/>
          <w:color w:val="000000"/>
          <w:spacing w:val="-2"/>
        </w:rPr>
        <w:t>нест</w:t>
      </w:r>
      <w:proofErr w:type="spellEnd"/>
      <w:r w:rsidRPr="00975432">
        <w:rPr>
          <w:b/>
          <w:i/>
          <w:color w:val="000000"/>
          <w:spacing w:val="-2"/>
          <w:lang w:val="uk-UA"/>
        </w:rPr>
        <w:t>і</w:t>
      </w:r>
      <w:r w:rsidRPr="00975432">
        <w:rPr>
          <w:b/>
          <w:i/>
          <w:color w:val="000000"/>
          <w:spacing w:val="-2"/>
        </w:rPr>
        <w:t>й</w:t>
      </w:r>
      <w:r w:rsidRPr="00975432">
        <w:rPr>
          <w:b/>
          <w:i/>
          <w:color w:val="000000"/>
          <w:spacing w:val="-2"/>
          <w:lang w:val="uk-UA"/>
        </w:rPr>
        <w:t>кою</w:t>
      </w:r>
      <w:r w:rsidRPr="00975432">
        <w:rPr>
          <w:color w:val="000000"/>
          <w:spacing w:val="-2"/>
        </w:rPr>
        <w:t>. Напри</w:t>
      </w:r>
      <w:proofErr w:type="spellStart"/>
      <w:r w:rsidRPr="00975432">
        <w:rPr>
          <w:color w:val="000000"/>
          <w:spacing w:val="-2"/>
          <w:lang w:val="uk-UA"/>
        </w:rPr>
        <w:t>клад</w:t>
      </w:r>
      <w:proofErr w:type="spellEnd"/>
      <w:r w:rsidRPr="00975432">
        <w:rPr>
          <w:color w:val="000000"/>
          <w:spacing w:val="-2"/>
        </w:rPr>
        <w:t xml:space="preserve">, </w:t>
      </w:r>
      <w:r w:rsidRPr="00975432">
        <w:rPr>
          <w:color w:val="000000"/>
          <w:spacing w:val="-2"/>
          <w:lang w:val="uk-UA"/>
        </w:rPr>
        <w:t>кулька</w:t>
      </w:r>
      <w:r w:rsidRPr="00975432">
        <w:rPr>
          <w:color w:val="000000"/>
          <w:spacing w:val="-2"/>
        </w:rPr>
        <w:t xml:space="preserve">, </w:t>
      </w:r>
      <w:r w:rsidRPr="00975432">
        <w:rPr>
          <w:color w:val="000000"/>
          <w:spacing w:val="-2"/>
          <w:lang w:val="uk-UA"/>
        </w:rPr>
        <w:t xml:space="preserve">що лежить на </w:t>
      </w:r>
      <w:proofErr w:type="gramStart"/>
      <w:r w:rsidRPr="00975432">
        <w:rPr>
          <w:color w:val="000000"/>
          <w:spacing w:val="-2"/>
          <w:lang w:val="uk-UA"/>
        </w:rPr>
        <w:t>вв</w:t>
      </w:r>
      <w:proofErr w:type="gramEnd"/>
      <w:r w:rsidRPr="00975432">
        <w:rPr>
          <w:color w:val="000000"/>
          <w:spacing w:val="-2"/>
          <w:lang w:val="uk-UA"/>
        </w:rPr>
        <w:t xml:space="preserve">ігнутій </w:t>
      </w:r>
      <w:r w:rsidRPr="00975432">
        <w:rPr>
          <w:color w:val="000000"/>
          <w:spacing w:val="-2"/>
        </w:rPr>
        <w:t xml:space="preserve"> </w:t>
      </w:r>
      <w:proofErr w:type="spellStart"/>
      <w:r w:rsidRPr="00975432">
        <w:rPr>
          <w:color w:val="000000"/>
          <w:spacing w:val="-2"/>
        </w:rPr>
        <w:t>поверхн</w:t>
      </w:r>
      <w:proofErr w:type="spellEnd"/>
      <w:r w:rsidRPr="00975432">
        <w:rPr>
          <w:color w:val="000000"/>
          <w:spacing w:val="-2"/>
          <w:lang w:val="uk-UA"/>
        </w:rPr>
        <w:t>і</w:t>
      </w:r>
      <w:r w:rsidRPr="00975432">
        <w:rPr>
          <w:color w:val="000000"/>
          <w:spacing w:val="-2"/>
        </w:rPr>
        <w:t xml:space="preserve">, </w:t>
      </w:r>
      <w:r w:rsidRPr="00975432">
        <w:rPr>
          <w:color w:val="000000"/>
          <w:spacing w:val="-2"/>
          <w:lang w:val="uk-UA"/>
        </w:rPr>
        <w:t>з</w:t>
      </w:r>
      <w:r w:rsidRPr="00975432">
        <w:rPr>
          <w:color w:val="000000"/>
          <w:spacing w:val="-2"/>
        </w:rPr>
        <w:t>находит</w:t>
      </w:r>
      <w:r w:rsidRPr="00975432">
        <w:rPr>
          <w:color w:val="000000"/>
          <w:spacing w:val="-2"/>
          <w:lang w:val="uk-UA"/>
        </w:rPr>
        <w:t>ь</w:t>
      </w:r>
      <w:proofErr w:type="spellStart"/>
      <w:r w:rsidRPr="00975432">
        <w:rPr>
          <w:color w:val="000000"/>
          <w:spacing w:val="-2"/>
        </w:rPr>
        <w:t>ся</w:t>
      </w:r>
      <w:proofErr w:type="spellEnd"/>
      <w:r w:rsidRPr="00975432">
        <w:rPr>
          <w:color w:val="000000"/>
          <w:spacing w:val="-2"/>
        </w:rPr>
        <w:t xml:space="preserve"> в с</w:t>
      </w:r>
      <w:proofErr w:type="spellStart"/>
      <w:r w:rsidRPr="00975432">
        <w:rPr>
          <w:color w:val="000000"/>
          <w:spacing w:val="-2"/>
          <w:lang w:val="uk-UA"/>
        </w:rPr>
        <w:t>тані</w:t>
      </w:r>
      <w:proofErr w:type="spellEnd"/>
      <w:r w:rsidRPr="00975432">
        <w:rPr>
          <w:color w:val="000000"/>
          <w:spacing w:val="-2"/>
        </w:rPr>
        <w:t xml:space="preserve"> </w:t>
      </w:r>
      <w:r w:rsidRPr="00975432">
        <w:rPr>
          <w:color w:val="000000"/>
          <w:spacing w:val="-2"/>
          <w:lang w:val="uk-UA"/>
        </w:rPr>
        <w:t>стійкої рівноваги</w:t>
      </w:r>
      <w:r w:rsidRPr="00975432">
        <w:rPr>
          <w:color w:val="000000"/>
          <w:spacing w:val="-2"/>
        </w:rPr>
        <w:t xml:space="preserve">. </w:t>
      </w:r>
      <w:r w:rsidRPr="00975432">
        <w:rPr>
          <w:color w:val="000000"/>
          <w:spacing w:val="-2"/>
          <w:lang w:val="uk-UA"/>
        </w:rPr>
        <w:t xml:space="preserve">Якщо надати їй невелике відхилення від цього положення і відпустити, </w:t>
      </w:r>
      <w:r w:rsidRPr="00975432">
        <w:rPr>
          <w:color w:val="000000"/>
          <w:spacing w:val="-2"/>
        </w:rPr>
        <w:t xml:space="preserve"> то </w:t>
      </w:r>
      <w:r w:rsidRPr="00975432">
        <w:rPr>
          <w:color w:val="000000"/>
          <w:spacing w:val="-2"/>
          <w:lang w:val="uk-UA"/>
        </w:rPr>
        <w:t xml:space="preserve">вона знову повернеться в вихідне </w:t>
      </w:r>
      <w:r w:rsidRPr="00975432">
        <w:rPr>
          <w:color w:val="000000"/>
          <w:spacing w:val="-2"/>
        </w:rPr>
        <w:t>положен</w:t>
      </w:r>
      <w:proofErr w:type="spellStart"/>
      <w:r w:rsidRPr="00975432">
        <w:rPr>
          <w:color w:val="000000"/>
          <w:spacing w:val="-2"/>
          <w:lang w:val="uk-UA"/>
        </w:rPr>
        <w:t>ня</w:t>
      </w:r>
      <w:proofErr w:type="spellEnd"/>
      <w:r w:rsidRPr="00975432">
        <w:rPr>
          <w:color w:val="000000"/>
          <w:spacing w:val="-2"/>
        </w:rPr>
        <w:t xml:space="preserve"> (рис. 7.1, а). </w:t>
      </w:r>
      <w:r w:rsidRPr="00975432">
        <w:rPr>
          <w:color w:val="000000"/>
          <w:spacing w:val="-2"/>
          <w:lang w:val="uk-UA"/>
        </w:rPr>
        <w:t>Кулька</w:t>
      </w:r>
      <w:r w:rsidRPr="00975432">
        <w:rPr>
          <w:color w:val="000000"/>
          <w:spacing w:val="-2"/>
        </w:rPr>
        <w:t xml:space="preserve">, </w:t>
      </w:r>
      <w:r w:rsidRPr="00975432">
        <w:rPr>
          <w:color w:val="000000"/>
          <w:spacing w:val="-2"/>
          <w:lang w:val="uk-UA"/>
        </w:rPr>
        <w:t xml:space="preserve">що лежить </w:t>
      </w:r>
      <w:r w:rsidRPr="00975432">
        <w:rPr>
          <w:color w:val="000000"/>
          <w:spacing w:val="-2"/>
        </w:rPr>
        <w:t xml:space="preserve">на </w:t>
      </w:r>
      <w:proofErr w:type="spellStart"/>
      <w:r w:rsidRPr="00975432">
        <w:rPr>
          <w:color w:val="000000"/>
          <w:spacing w:val="-2"/>
        </w:rPr>
        <w:t>горизонтальн</w:t>
      </w:r>
      <w:proofErr w:type="spellEnd"/>
      <w:r w:rsidRPr="00975432">
        <w:rPr>
          <w:color w:val="000000"/>
          <w:spacing w:val="-2"/>
          <w:lang w:val="uk-UA"/>
        </w:rPr>
        <w:t>і</w:t>
      </w:r>
      <w:r w:rsidRPr="00975432">
        <w:rPr>
          <w:color w:val="000000"/>
          <w:spacing w:val="-2"/>
        </w:rPr>
        <w:t xml:space="preserve">й </w:t>
      </w:r>
      <w:proofErr w:type="spellStart"/>
      <w:r w:rsidRPr="00975432">
        <w:rPr>
          <w:color w:val="000000"/>
          <w:spacing w:val="-2"/>
        </w:rPr>
        <w:t>поверхн</w:t>
      </w:r>
      <w:proofErr w:type="spellEnd"/>
      <w:r w:rsidRPr="00975432">
        <w:rPr>
          <w:color w:val="000000"/>
          <w:spacing w:val="-2"/>
          <w:lang w:val="uk-UA"/>
        </w:rPr>
        <w:t>і</w:t>
      </w:r>
      <w:r w:rsidRPr="00975432">
        <w:rPr>
          <w:color w:val="000000"/>
          <w:spacing w:val="-2"/>
        </w:rPr>
        <w:t xml:space="preserve">, </w:t>
      </w:r>
      <w:r w:rsidRPr="00975432">
        <w:rPr>
          <w:color w:val="000000"/>
          <w:spacing w:val="-2"/>
          <w:lang w:val="uk-UA"/>
        </w:rPr>
        <w:t>з</w:t>
      </w:r>
      <w:r w:rsidRPr="00975432">
        <w:rPr>
          <w:color w:val="000000"/>
          <w:spacing w:val="-2"/>
        </w:rPr>
        <w:t>находит</w:t>
      </w:r>
      <w:r w:rsidRPr="00975432">
        <w:rPr>
          <w:color w:val="000000"/>
          <w:spacing w:val="-2"/>
          <w:lang w:val="uk-UA"/>
        </w:rPr>
        <w:t>ь</w:t>
      </w:r>
      <w:proofErr w:type="spellStart"/>
      <w:r w:rsidRPr="00975432">
        <w:rPr>
          <w:color w:val="000000"/>
          <w:spacing w:val="-2"/>
        </w:rPr>
        <w:t>ся</w:t>
      </w:r>
      <w:proofErr w:type="spellEnd"/>
      <w:r w:rsidRPr="00975432">
        <w:rPr>
          <w:color w:val="000000"/>
          <w:spacing w:val="-2"/>
        </w:rPr>
        <w:t xml:space="preserve"> в с</w:t>
      </w:r>
      <w:proofErr w:type="spellStart"/>
      <w:r w:rsidRPr="00975432">
        <w:rPr>
          <w:color w:val="000000"/>
          <w:spacing w:val="-2"/>
          <w:lang w:val="uk-UA"/>
        </w:rPr>
        <w:t>тані</w:t>
      </w:r>
      <w:proofErr w:type="spellEnd"/>
      <w:r w:rsidRPr="00975432">
        <w:rPr>
          <w:color w:val="000000"/>
          <w:spacing w:val="-2"/>
        </w:rPr>
        <w:t xml:space="preserve"> б</w:t>
      </w:r>
      <w:proofErr w:type="spellStart"/>
      <w:r w:rsidRPr="00975432">
        <w:rPr>
          <w:color w:val="000000"/>
          <w:spacing w:val="-2"/>
          <w:lang w:val="uk-UA"/>
        </w:rPr>
        <w:t>айдужої</w:t>
      </w:r>
      <w:proofErr w:type="spellEnd"/>
      <w:r w:rsidRPr="00975432">
        <w:rPr>
          <w:color w:val="000000"/>
          <w:spacing w:val="-2"/>
        </w:rPr>
        <w:t xml:space="preserve"> р</w:t>
      </w:r>
      <w:proofErr w:type="spellStart"/>
      <w:r w:rsidRPr="00975432">
        <w:rPr>
          <w:color w:val="000000"/>
          <w:spacing w:val="-2"/>
          <w:lang w:val="uk-UA"/>
        </w:rPr>
        <w:t>івноваги</w:t>
      </w:r>
      <w:proofErr w:type="spellEnd"/>
      <w:r w:rsidRPr="00975432">
        <w:rPr>
          <w:color w:val="000000"/>
          <w:spacing w:val="-2"/>
        </w:rPr>
        <w:t xml:space="preserve"> (рис. 7.1, б). Будучи </w:t>
      </w:r>
      <w:r w:rsidRPr="00975432">
        <w:rPr>
          <w:color w:val="000000"/>
          <w:spacing w:val="-2"/>
          <w:lang w:val="uk-UA"/>
        </w:rPr>
        <w:t xml:space="preserve">відхиленою від положення </w:t>
      </w:r>
      <w:proofErr w:type="gramStart"/>
      <w:r w:rsidRPr="00975432">
        <w:rPr>
          <w:color w:val="000000"/>
          <w:spacing w:val="-2"/>
          <w:lang w:val="uk-UA"/>
        </w:rPr>
        <w:t>р</w:t>
      </w:r>
      <w:proofErr w:type="gramEnd"/>
      <w:r w:rsidRPr="00975432">
        <w:rPr>
          <w:color w:val="000000"/>
          <w:spacing w:val="-2"/>
          <w:lang w:val="uk-UA"/>
        </w:rPr>
        <w:t>івноваги</w:t>
      </w:r>
      <w:r w:rsidRPr="00975432">
        <w:rPr>
          <w:color w:val="000000"/>
          <w:spacing w:val="-2"/>
        </w:rPr>
        <w:t xml:space="preserve">, </w:t>
      </w:r>
      <w:r w:rsidRPr="00975432">
        <w:rPr>
          <w:color w:val="000000"/>
          <w:spacing w:val="-2"/>
          <w:lang w:val="uk-UA"/>
        </w:rPr>
        <w:t>вона</w:t>
      </w:r>
      <w:r w:rsidRPr="00975432">
        <w:rPr>
          <w:color w:val="000000"/>
          <w:spacing w:val="-2"/>
        </w:rPr>
        <w:t xml:space="preserve"> в положен</w:t>
      </w:r>
      <w:proofErr w:type="spellStart"/>
      <w:r w:rsidRPr="00975432">
        <w:rPr>
          <w:color w:val="000000"/>
          <w:spacing w:val="-2"/>
          <w:lang w:val="uk-UA"/>
        </w:rPr>
        <w:t>ня</w:t>
      </w:r>
      <w:proofErr w:type="spellEnd"/>
      <w:r w:rsidRPr="00975432">
        <w:rPr>
          <w:color w:val="000000"/>
          <w:spacing w:val="-2"/>
        </w:rPr>
        <w:t xml:space="preserve"> </w:t>
      </w:r>
      <w:r w:rsidRPr="00975432">
        <w:rPr>
          <w:color w:val="000000"/>
          <w:spacing w:val="-2"/>
          <w:lang w:val="uk-UA"/>
        </w:rPr>
        <w:t>вихідне не повертається</w:t>
      </w:r>
      <w:r w:rsidRPr="00975432">
        <w:rPr>
          <w:color w:val="000000"/>
          <w:spacing w:val="-2"/>
        </w:rPr>
        <w:t xml:space="preserve">. </w:t>
      </w:r>
      <w:r w:rsidRPr="00975432">
        <w:rPr>
          <w:color w:val="000000"/>
          <w:spacing w:val="-2"/>
          <w:lang w:val="uk-UA"/>
        </w:rPr>
        <w:t>кулька</w:t>
      </w:r>
      <w:r w:rsidRPr="00975432">
        <w:rPr>
          <w:color w:val="000000"/>
          <w:spacing w:val="-2"/>
        </w:rPr>
        <w:t xml:space="preserve">, </w:t>
      </w:r>
      <w:r w:rsidRPr="00975432">
        <w:rPr>
          <w:color w:val="000000"/>
          <w:spacing w:val="-2"/>
          <w:lang w:val="uk-UA"/>
        </w:rPr>
        <w:t xml:space="preserve">що лежить </w:t>
      </w:r>
      <w:r w:rsidRPr="00975432">
        <w:rPr>
          <w:color w:val="000000"/>
          <w:spacing w:val="-2"/>
        </w:rPr>
        <w:t>на в</w:t>
      </w:r>
      <w:proofErr w:type="spellStart"/>
      <w:r w:rsidRPr="00975432">
        <w:rPr>
          <w:color w:val="000000"/>
          <w:spacing w:val="-2"/>
          <w:lang w:val="uk-UA"/>
        </w:rPr>
        <w:t>ипуклій</w:t>
      </w:r>
      <w:proofErr w:type="spellEnd"/>
      <w:r w:rsidRPr="00975432">
        <w:rPr>
          <w:color w:val="000000"/>
          <w:spacing w:val="-2"/>
        </w:rPr>
        <w:t xml:space="preserve"> </w:t>
      </w:r>
      <w:proofErr w:type="spellStart"/>
      <w:r w:rsidRPr="00975432">
        <w:rPr>
          <w:color w:val="000000"/>
          <w:spacing w:val="-2"/>
        </w:rPr>
        <w:t>поверхн</w:t>
      </w:r>
      <w:proofErr w:type="spellEnd"/>
      <w:r w:rsidRPr="00975432">
        <w:rPr>
          <w:color w:val="000000"/>
          <w:spacing w:val="-2"/>
          <w:lang w:val="uk-UA"/>
        </w:rPr>
        <w:t>і</w:t>
      </w:r>
      <w:r w:rsidRPr="00975432">
        <w:rPr>
          <w:color w:val="000000"/>
          <w:spacing w:val="-2"/>
        </w:rPr>
        <w:t xml:space="preserve">, </w:t>
      </w:r>
      <w:r w:rsidRPr="00975432">
        <w:rPr>
          <w:color w:val="000000"/>
          <w:spacing w:val="-2"/>
          <w:lang w:val="uk-UA"/>
        </w:rPr>
        <w:t xml:space="preserve">знаходиться в стані нестійкої рівноваги </w:t>
      </w:r>
      <w:r w:rsidRPr="00975432">
        <w:rPr>
          <w:color w:val="000000"/>
          <w:spacing w:val="-2"/>
        </w:rPr>
        <w:t xml:space="preserve">(рис. 7.1, в). Будучи </w:t>
      </w:r>
      <w:r w:rsidRPr="00975432">
        <w:rPr>
          <w:color w:val="000000"/>
          <w:spacing w:val="-2"/>
          <w:lang w:val="uk-UA"/>
        </w:rPr>
        <w:t xml:space="preserve">відхиленою від </w:t>
      </w:r>
      <w:proofErr w:type="spellStart"/>
      <w:r w:rsidRPr="00975432">
        <w:rPr>
          <w:color w:val="000000"/>
          <w:spacing w:val="-2"/>
          <w:lang w:val="uk-UA"/>
        </w:rPr>
        <w:t>першопочаткового</w:t>
      </w:r>
      <w:proofErr w:type="spellEnd"/>
      <w:r w:rsidRPr="00975432">
        <w:rPr>
          <w:color w:val="000000"/>
          <w:spacing w:val="-2"/>
          <w:lang w:val="uk-UA"/>
        </w:rPr>
        <w:t xml:space="preserve"> </w:t>
      </w:r>
      <w:r w:rsidRPr="00975432">
        <w:rPr>
          <w:color w:val="000000"/>
          <w:spacing w:val="-2"/>
        </w:rPr>
        <w:t>положен</w:t>
      </w:r>
      <w:r w:rsidRPr="00975432">
        <w:rPr>
          <w:color w:val="000000"/>
          <w:spacing w:val="-2"/>
          <w:lang w:val="uk-UA"/>
        </w:rPr>
        <w:t>н</w:t>
      </w:r>
      <w:r w:rsidRPr="00975432">
        <w:rPr>
          <w:color w:val="000000"/>
          <w:spacing w:val="-2"/>
        </w:rPr>
        <w:t xml:space="preserve">я, </w:t>
      </w:r>
      <w:r w:rsidRPr="00975432">
        <w:rPr>
          <w:color w:val="000000"/>
          <w:spacing w:val="-2"/>
          <w:lang w:val="uk-UA"/>
        </w:rPr>
        <w:t>вона в це місце самостійно ніколи не повернеться</w:t>
      </w:r>
      <w:r w:rsidRPr="00975432">
        <w:rPr>
          <w:color w:val="000000"/>
          <w:spacing w:val="-2"/>
        </w:rPr>
        <w:t>.</w:t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-3"/>
        </w:rPr>
      </w:pPr>
      <w:r w:rsidRPr="00975432">
        <w:rPr>
          <w:noProof/>
          <w:color w:val="000000"/>
          <w:spacing w:val="-3"/>
        </w:rPr>
        <w:drawing>
          <wp:inline distT="0" distB="0" distL="0" distR="0" wp14:anchorId="7F731FA6" wp14:editId="7E922EAB">
            <wp:extent cx="3709035" cy="606285"/>
            <wp:effectExtent l="0" t="0" r="5715" b="3810"/>
            <wp:docPr id="72" name="Рисунок 72" descr="᳽Ï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᳽Ï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383" cy="62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-3"/>
        </w:rPr>
      </w:pP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-3"/>
        </w:rPr>
      </w:pPr>
      <w:r w:rsidRPr="00975432">
        <w:rPr>
          <w:color w:val="000000"/>
          <w:spacing w:val="-3"/>
        </w:rPr>
        <w:t>Рис. 7.1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color w:val="000000"/>
          <w:spacing w:val="-4"/>
        </w:rPr>
      </w:pPr>
      <w:r w:rsidRPr="00975432">
        <w:rPr>
          <w:color w:val="000000"/>
          <w:spacing w:val="-4"/>
        </w:rPr>
        <w:t>Аналог</w:t>
      </w:r>
      <w:proofErr w:type="spellStart"/>
      <w:r w:rsidRPr="00975432">
        <w:rPr>
          <w:color w:val="000000"/>
          <w:spacing w:val="-4"/>
          <w:lang w:val="uk-UA"/>
        </w:rPr>
        <w:t>ічний</w:t>
      </w:r>
      <w:proofErr w:type="spellEnd"/>
      <w:r w:rsidRPr="00975432">
        <w:rPr>
          <w:color w:val="000000"/>
          <w:spacing w:val="-4"/>
        </w:rPr>
        <w:t xml:space="preserve"> при</w:t>
      </w:r>
      <w:proofErr w:type="spellStart"/>
      <w:r w:rsidRPr="00975432">
        <w:rPr>
          <w:color w:val="000000"/>
          <w:spacing w:val="-4"/>
          <w:lang w:val="uk-UA"/>
        </w:rPr>
        <w:t>клад</w:t>
      </w:r>
      <w:proofErr w:type="spellEnd"/>
      <w:r w:rsidRPr="00975432">
        <w:rPr>
          <w:color w:val="000000"/>
          <w:spacing w:val="-4"/>
          <w:lang w:val="uk-UA"/>
        </w:rPr>
        <w:t xml:space="preserve"> з довгим стрижнем при дії порівняно невеликої стискаючої сили </w:t>
      </w:r>
      <w:r w:rsidRPr="00975432">
        <w:rPr>
          <w:color w:val="000000"/>
          <w:spacing w:val="-4"/>
        </w:rPr>
        <w:t>(</w:t>
      </w:r>
      <w:proofErr w:type="spellStart"/>
      <w:r w:rsidRPr="00975432">
        <w:rPr>
          <w:color w:val="000000"/>
          <w:spacing w:val="-4"/>
        </w:rPr>
        <w:t>меньш</w:t>
      </w:r>
      <w:r w:rsidRPr="00975432">
        <w:rPr>
          <w:color w:val="000000"/>
          <w:spacing w:val="-4"/>
          <w:lang w:val="uk-UA"/>
        </w:rPr>
        <w:t>ої</w:t>
      </w:r>
      <w:proofErr w:type="spellEnd"/>
      <w:r w:rsidRPr="00975432">
        <w:rPr>
          <w:color w:val="000000"/>
          <w:spacing w:val="-4"/>
          <w:lang w:val="uk-UA"/>
        </w:rPr>
        <w:t xml:space="preserve"> за деяке критичне значення</w:t>
      </w:r>
      <w:r w:rsidRPr="00975432">
        <w:rPr>
          <w:color w:val="000000"/>
          <w:spacing w:val="-4"/>
        </w:rPr>
        <w:t>), ко</w:t>
      </w:r>
      <w:proofErr w:type="spellStart"/>
      <w:r w:rsidRPr="00975432">
        <w:rPr>
          <w:color w:val="000000"/>
          <w:spacing w:val="-4"/>
          <w:lang w:val="uk-UA"/>
        </w:rPr>
        <w:t>ли</w:t>
      </w:r>
      <w:proofErr w:type="spellEnd"/>
      <w:r w:rsidRPr="00975432">
        <w:rPr>
          <w:color w:val="000000"/>
          <w:spacing w:val="-4"/>
        </w:rPr>
        <w:t xml:space="preserve"> стр</w:t>
      </w:r>
      <w:r w:rsidRPr="00975432">
        <w:rPr>
          <w:color w:val="000000"/>
          <w:spacing w:val="-4"/>
          <w:lang w:val="uk-UA"/>
        </w:rPr>
        <w:t>и</w:t>
      </w:r>
      <w:proofErr w:type="spellStart"/>
      <w:r w:rsidRPr="00975432">
        <w:rPr>
          <w:color w:val="000000"/>
          <w:spacing w:val="-4"/>
        </w:rPr>
        <w:t>жень</w:t>
      </w:r>
      <w:proofErr w:type="spellEnd"/>
      <w:r w:rsidRPr="00975432">
        <w:rPr>
          <w:color w:val="000000"/>
          <w:spacing w:val="-4"/>
        </w:rPr>
        <w:t xml:space="preserve"> </w:t>
      </w:r>
      <w:r w:rsidRPr="00975432">
        <w:rPr>
          <w:color w:val="000000"/>
          <w:spacing w:val="-4"/>
          <w:lang w:val="uk-UA"/>
        </w:rPr>
        <w:t>знаходиться</w:t>
      </w:r>
      <w:r w:rsidRPr="00975432">
        <w:rPr>
          <w:color w:val="000000"/>
          <w:spacing w:val="-4"/>
        </w:rPr>
        <w:t xml:space="preserve"> в с</w:t>
      </w:r>
      <w:proofErr w:type="spellStart"/>
      <w:r w:rsidRPr="00975432">
        <w:rPr>
          <w:color w:val="000000"/>
          <w:spacing w:val="-4"/>
          <w:lang w:val="uk-UA"/>
        </w:rPr>
        <w:t>тані</w:t>
      </w:r>
      <w:proofErr w:type="spellEnd"/>
      <w:r w:rsidRPr="00975432">
        <w:rPr>
          <w:color w:val="000000"/>
          <w:spacing w:val="-4"/>
        </w:rPr>
        <w:t xml:space="preserve"> </w:t>
      </w:r>
      <w:proofErr w:type="gramStart"/>
      <w:r w:rsidRPr="00975432">
        <w:rPr>
          <w:color w:val="000000"/>
          <w:spacing w:val="-4"/>
          <w:lang w:val="uk-UA"/>
        </w:rPr>
        <w:t>ст</w:t>
      </w:r>
      <w:proofErr w:type="gramEnd"/>
      <w:r w:rsidRPr="00975432">
        <w:rPr>
          <w:color w:val="000000"/>
          <w:spacing w:val="-4"/>
          <w:lang w:val="uk-UA"/>
        </w:rPr>
        <w:t xml:space="preserve">ійкої рівноваги </w:t>
      </w:r>
      <w:r w:rsidRPr="00975432">
        <w:rPr>
          <w:color w:val="000000"/>
          <w:spacing w:val="-4"/>
        </w:rPr>
        <w:t>(рис. 7.</w:t>
      </w:r>
      <w:r w:rsidR="00C3089F">
        <w:rPr>
          <w:color w:val="000000"/>
          <w:spacing w:val="-4"/>
          <w:lang w:val="uk-UA"/>
        </w:rPr>
        <w:t>1</w:t>
      </w:r>
      <w:r w:rsidRPr="00975432">
        <w:rPr>
          <w:color w:val="000000"/>
          <w:spacing w:val="-4"/>
        </w:rPr>
        <w:t xml:space="preserve">, а). </w:t>
      </w:r>
      <w:r w:rsidRPr="00975432">
        <w:rPr>
          <w:color w:val="000000"/>
          <w:spacing w:val="-4"/>
          <w:lang w:val="uk-UA"/>
        </w:rPr>
        <w:t>Якщо</w:t>
      </w:r>
      <w:r w:rsidRPr="00975432">
        <w:rPr>
          <w:color w:val="000000"/>
          <w:spacing w:val="-4"/>
        </w:rPr>
        <w:t xml:space="preserve"> </w:t>
      </w:r>
      <w:proofErr w:type="spellStart"/>
      <w:r w:rsidRPr="00975432">
        <w:rPr>
          <w:color w:val="000000"/>
          <w:spacing w:val="-4"/>
        </w:rPr>
        <w:t>незнач</w:t>
      </w:r>
      <w:r w:rsidRPr="00975432">
        <w:rPr>
          <w:color w:val="000000"/>
          <w:spacing w:val="-4"/>
          <w:lang w:val="uk-UA"/>
        </w:rPr>
        <w:t>но</w:t>
      </w:r>
      <w:proofErr w:type="spellEnd"/>
      <w:r w:rsidRPr="00975432">
        <w:rPr>
          <w:color w:val="000000"/>
          <w:spacing w:val="-4"/>
        </w:rPr>
        <w:t xml:space="preserve"> </w:t>
      </w:r>
      <w:r w:rsidRPr="00975432">
        <w:rPr>
          <w:color w:val="000000"/>
          <w:spacing w:val="-4"/>
          <w:lang w:val="uk-UA"/>
        </w:rPr>
        <w:t>зігнути</w:t>
      </w:r>
      <w:r w:rsidRPr="00975432">
        <w:rPr>
          <w:color w:val="000000"/>
          <w:spacing w:val="-4"/>
        </w:rPr>
        <w:t xml:space="preserve"> </w:t>
      </w:r>
      <w:r w:rsidRPr="00975432">
        <w:rPr>
          <w:color w:val="000000"/>
          <w:spacing w:val="-4"/>
          <w:lang w:val="uk-UA"/>
        </w:rPr>
        <w:t>його</w:t>
      </w:r>
      <w:r w:rsidRPr="00975432">
        <w:rPr>
          <w:color w:val="000000"/>
          <w:spacing w:val="-4"/>
        </w:rPr>
        <w:t xml:space="preserve"> </w:t>
      </w:r>
      <w:r w:rsidRPr="00975432">
        <w:rPr>
          <w:color w:val="000000"/>
          <w:spacing w:val="-4"/>
          <w:lang w:val="uk-UA"/>
        </w:rPr>
        <w:t>будь – яким поздовжнім навантаженням а потім це навантаження забрати</w:t>
      </w:r>
      <w:r w:rsidRPr="00975432">
        <w:rPr>
          <w:color w:val="000000"/>
          <w:spacing w:val="-4"/>
        </w:rPr>
        <w:t>, то стр</w:t>
      </w:r>
      <w:r w:rsidRPr="00975432">
        <w:rPr>
          <w:color w:val="000000"/>
          <w:spacing w:val="-4"/>
          <w:lang w:val="uk-UA"/>
        </w:rPr>
        <w:t>и</w:t>
      </w:r>
      <w:proofErr w:type="spellStart"/>
      <w:r w:rsidRPr="00975432">
        <w:rPr>
          <w:color w:val="000000"/>
          <w:spacing w:val="-4"/>
        </w:rPr>
        <w:t>жень</w:t>
      </w:r>
      <w:proofErr w:type="spellEnd"/>
      <w:r w:rsidRPr="00975432">
        <w:rPr>
          <w:color w:val="000000"/>
          <w:spacing w:val="-4"/>
        </w:rPr>
        <w:t xml:space="preserve"> </w:t>
      </w:r>
      <w:r w:rsidRPr="00975432">
        <w:rPr>
          <w:color w:val="000000"/>
          <w:spacing w:val="-4"/>
          <w:lang w:val="uk-UA"/>
        </w:rPr>
        <w:t>знову прийме</w:t>
      </w:r>
      <w:r w:rsidRPr="00975432">
        <w:rPr>
          <w:color w:val="000000"/>
          <w:spacing w:val="-4"/>
        </w:rPr>
        <w:t xml:space="preserve"> свою </w:t>
      </w:r>
      <w:proofErr w:type="spellStart"/>
      <w:r w:rsidRPr="00975432">
        <w:rPr>
          <w:color w:val="000000"/>
          <w:spacing w:val="-4"/>
        </w:rPr>
        <w:t>прямол</w:t>
      </w:r>
      <w:r w:rsidRPr="00975432">
        <w:rPr>
          <w:color w:val="000000"/>
          <w:spacing w:val="-4"/>
          <w:lang w:val="uk-UA"/>
        </w:rPr>
        <w:t>інійну</w:t>
      </w:r>
      <w:proofErr w:type="spellEnd"/>
      <w:r w:rsidRPr="00975432">
        <w:rPr>
          <w:color w:val="000000"/>
          <w:spacing w:val="-4"/>
        </w:rPr>
        <w:t xml:space="preserve"> форму р</w:t>
      </w:r>
      <w:proofErr w:type="spellStart"/>
      <w:r w:rsidRPr="00975432">
        <w:rPr>
          <w:color w:val="000000"/>
          <w:spacing w:val="-4"/>
          <w:lang w:val="uk-UA"/>
        </w:rPr>
        <w:t>івноваги</w:t>
      </w:r>
      <w:proofErr w:type="spellEnd"/>
      <w:r w:rsidRPr="00975432">
        <w:rPr>
          <w:color w:val="000000"/>
          <w:spacing w:val="-4"/>
        </w:rPr>
        <w:t>.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color w:val="000000"/>
        </w:rPr>
      </w:pPr>
      <w:r w:rsidRPr="00975432">
        <w:rPr>
          <w:color w:val="000000"/>
        </w:rPr>
        <w:t xml:space="preserve">При </w:t>
      </w:r>
      <w:proofErr w:type="spellStart"/>
      <w:r w:rsidRPr="00975432">
        <w:rPr>
          <w:color w:val="000000"/>
        </w:rPr>
        <w:t>значен</w:t>
      </w:r>
      <w:proofErr w:type="spellEnd"/>
      <w:r w:rsidRPr="00975432">
        <w:rPr>
          <w:color w:val="000000"/>
          <w:lang w:val="uk-UA"/>
        </w:rPr>
        <w:t>ні</w:t>
      </w:r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>сили, що стиска</w:t>
      </w:r>
      <w:proofErr w:type="gramStart"/>
      <w:r w:rsidRPr="00975432">
        <w:rPr>
          <w:color w:val="000000"/>
          <w:lang w:val="uk-UA"/>
        </w:rPr>
        <w:t>є</w:t>
      </w:r>
      <w:r w:rsidRPr="00975432">
        <w:rPr>
          <w:color w:val="000000"/>
        </w:rPr>
        <w:t>,</w:t>
      </w:r>
      <w:proofErr w:type="gramEnd"/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>яка перебільшує або дорівнює критичній величині</w:t>
      </w:r>
      <w:r w:rsidRPr="00975432">
        <w:rPr>
          <w:color w:val="000000"/>
        </w:rPr>
        <w:t xml:space="preserve">, </w:t>
      </w:r>
      <w:r w:rsidRPr="00975432">
        <w:rPr>
          <w:color w:val="000000"/>
          <w:lang w:val="uk-UA"/>
        </w:rPr>
        <w:t>втрачається прямолінійна форма рівноваги</w:t>
      </w:r>
      <w:r w:rsidRPr="00975432">
        <w:rPr>
          <w:color w:val="000000"/>
        </w:rPr>
        <w:t xml:space="preserve">, </w:t>
      </w:r>
      <w:r w:rsidRPr="00975432">
        <w:rPr>
          <w:color w:val="000000"/>
          <w:lang w:val="uk-UA"/>
        </w:rPr>
        <w:t>яка стає при цьому стійкою</w:t>
      </w:r>
      <w:r w:rsidRPr="00975432">
        <w:rPr>
          <w:color w:val="000000"/>
        </w:rPr>
        <w:t xml:space="preserve"> (рис. 7.</w:t>
      </w:r>
      <w:r w:rsidR="00C3089F">
        <w:rPr>
          <w:color w:val="000000"/>
          <w:lang w:val="uk-UA"/>
        </w:rPr>
        <w:t>1</w:t>
      </w:r>
      <w:r w:rsidRPr="00975432">
        <w:rPr>
          <w:color w:val="000000"/>
        </w:rPr>
        <w:t>, б).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color w:val="000000"/>
        </w:rPr>
      </w:pPr>
      <w:r w:rsidRPr="00975432">
        <w:rPr>
          <w:color w:val="000000"/>
        </w:rPr>
        <w:t>До т</w:t>
      </w:r>
      <w:r w:rsidRPr="00975432">
        <w:rPr>
          <w:color w:val="000000"/>
          <w:lang w:val="uk-UA"/>
        </w:rPr>
        <w:t>и</w:t>
      </w:r>
      <w:r w:rsidRPr="00975432">
        <w:rPr>
          <w:color w:val="000000"/>
        </w:rPr>
        <w:t xml:space="preserve">х </w:t>
      </w:r>
      <w:proofErr w:type="gramStart"/>
      <w:r w:rsidRPr="00975432">
        <w:rPr>
          <w:color w:val="000000"/>
        </w:rPr>
        <w:t>п</w:t>
      </w:r>
      <w:proofErr w:type="gramEnd"/>
      <w:r w:rsidRPr="00975432">
        <w:rPr>
          <w:color w:val="000000"/>
          <w:lang w:val="uk-UA"/>
        </w:rPr>
        <w:t>і</w:t>
      </w:r>
      <w:r w:rsidRPr="00975432">
        <w:rPr>
          <w:color w:val="000000"/>
        </w:rPr>
        <w:t xml:space="preserve">р, </w:t>
      </w:r>
      <w:proofErr w:type="spellStart"/>
      <w:r w:rsidRPr="00975432">
        <w:rPr>
          <w:color w:val="000000"/>
        </w:rPr>
        <w:t>пок</w:t>
      </w:r>
      <w:proofErr w:type="spellEnd"/>
      <w:r w:rsidRPr="00975432">
        <w:rPr>
          <w:color w:val="000000"/>
          <w:lang w:val="uk-UA"/>
        </w:rPr>
        <w:t>и</w:t>
      </w:r>
      <w:r w:rsidRPr="00975432">
        <w:rPr>
          <w:color w:val="000000"/>
        </w:rPr>
        <w:t xml:space="preserve"> с</w:t>
      </w:r>
      <w:proofErr w:type="spellStart"/>
      <w:r w:rsidRPr="00975432">
        <w:rPr>
          <w:color w:val="000000"/>
          <w:lang w:val="uk-UA"/>
        </w:rPr>
        <w:t>тискаюча</w:t>
      </w:r>
      <w:proofErr w:type="spellEnd"/>
      <w:r w:rsidRPr="00975432">
        <w:rPr>
          <w:color w:val="000000"/>
        </w:rPr>
        <w:t xml:space="preserve"> сила мен</w:t>
      </w:r>
      <w:proofErr w:type="spellStart"/>
      <w:r w:rsidRPr="00975432">
        <w:rPr>
          <w:color w:val="000000"/>
          <w:lang w:val="uk-UA"/>
        </w:rPr>
        <w:t>ша</w:t>
      </w:r>
      <w:proofErr w:type="spellEnd"/>
      <w:r w:rsidRPr="00975432">
        <w:rPr>
          <w:color w:val="000000"/>
          <w:lang w:val="uk-UA"/>
        </w:rPr>
        <w:t xml:space="preserve"> за</w:t>
      </w:r>
      <w:r w:rsidRPr="00975432">
        <w:rPr>
          <w:color w:val="000000"/>
        </w:rPr>
        <w:t xml:space="preserve"> </w:t>
      </w:r>
      <w:proofErr w:type="spellStart"/>
      <w:r w:rsidRPr="00975432">
        <w:rPr>
          <w:color w:val="000000"/>
        </w:rPr>
        <w:t>критич</w:t>
      </w:r>
      <w:proofErr w:type="spellEnd"/>
      <w:r w:rsidRPr="00975432">
        <w:rPr>
          <w:color w:val="000000"/>
          <w:lang w:val="uk-UA"/>
        </w:rPr>
        <w:t>ну</w:t>
      </w:r>
      <w:r w:rsidRPr="00975432">
        <w:rPr>
          <w:color w:val="000000"/>
        </w:rPr>
        <w:t xml:space="preserve">, </w:t>
      </w:r>
      <w:proofErr w:type="spellStart"/>
      <w:r w:rsidRPr="00975432">
        <w:rPr>
          <w:color w:val="000000"/>
        </w:rPr>
        <w:t>проги</w:t>
      </w:r>
      <w:r w:rsidRPr="00975432">
        <w:rPr>
          <w:color w:val="000000"/>
          <w:lang w:val="uk-UA"/>
        </w:rPr>
        <w:t>ни</w:t>
      </w:r>
      <w:proofErr w:type="spellEnd"/>
      <w:r w:rsidRPr="00975432">
        <w:rPr>
          <w:color w:val="000000"/>
        </w:rPr>
        <w:t xml:space="preserve"> стр</w:t>
      </w:r>
      <w:r w:rsidRPr="00975432">
        <w:rPr>
          <w:color w:val="000000"/>
          <w:lang w:val="uk-UA"/>
        </w:rPr>
        <w:t>и</w:t>
      </w:r>
      <w:proofErr w:type="spellStart"/>
      <w:r w:rsidRPr="00975432">
        <w:rPr>
          <w:color w:val="000000"/>
        </w:rPr>
        <w:t>жня</w:t>
      </w:r>
      <w:proofErr w:type="spellEnd"/>
      <w:r w:rsidRPr="00975432">
        <w:rPr>
          <w:color w:val="000000"/>
        </w:rPr>
        <w:t xml:space="preserve"> будут</w:t>
      </w:r>
      <w:r w:rsidRPr="00975432">
        <w:rPr>
          <w:color w:val="000000"/>
          <w:lang w:val="uk-UA"/>
        </w:rPr>
        <w:t>ь</w:t>
      </w:r>
      <w:r w:rsidRPr="00975432">
        <w:rPr>
          <w:color w:val="000000"/>
        </w:rPr>
        <w:t xml:space="preserve"> </w:t>
      </w:r>
      <w:proofErr w:type="spellStart"/>
      <w:r w:rsidRPr="00975432">
        <w:rPr>
          <w:color w:val="000000"/>
        </w:rPr>
        <w:t>незнач</w:t>
      </w:r>
      <w:proofErr w:type="spellEnd"/>
      <w:r w:rsidRPr="00975432">
        <w:rPr>
          <w:color w:val="000000"/>
          <w:lang w:val="uk-UA"/>
        </w:rPr>
        <w:t>ні</w:t>
      </w:r>
      <w:r w:rsidRPr="00975432">
        <w:rPr>
          <w:color w:val="000000"/>
        </w:rPr>
        <w:t xml:space="preserve">, </w:t>
      </w:r>
      <w:r w:rsidRPr="00975432">
        <w:rPr>
          <w:color w:val="000000"/>
          <w:lang w:val="uk-UA"/>
        </w:rPr>
        <w:t>але</w:t>
      </w:r>
      <w:r w:rsidRPr="00975432">
        <w:rPr>
          <w:color w:val="000000"/>
        </w:rPr>
        <w:t xml:space="preserve"> при </w:t>
      </w:r>
      <w:r w:rsidRPr="00975432">
        <w:rPr>
          <w:color w:val="000000"/>
          <w:lang w:val="uk-UA"/>
        </w:rPr>
        <w:t>наближенні</w:t>
      </w:r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>цього значення</w:t>
      </w:r>
      <w:r w:rsidRPr="00975432">
        <w:rPr>
          <w:color w:val="000000"/>
        </w:rPr>
        <w:t xml:space="preserve"> будут</w:t>
      </w:r>
      <w:r w:rsidRPr="00975432">
        <w:rPr>
          <w:color w:val="000000"/>
          <w:lang w:val="uk-UA"/>
        </w:rPr>
        <w:t>ь</w:t>
      </w:r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 xml:space="preserve">необмежено зростати </w:t>
      </w:r>
      <w:r w:rsidRPr="00975432">
        <w:rPr>
          <w:color w:val="000000"/>
        </w:rPr>
        <w:t>(рис. 7.</w:t>
      </w:r>
      <w:r w:rsidR="00C3089F">
        <w:rPr>
          <w:color w:val="000000"/>
          <w:lang w:val="uk-UA"/>
        </w:rPr>
        <w:t>1</w:t>
      </w:r>
      <w:r w:rsidRPr="00975432">
        <w:rPr>
          <w:color w:val="000000"/>
        </w:rPr>
        <w:t xml:space="preserve">, в). 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color w:val="000000"/>
          <w:spacing w:val="-3"/>
        </w:rPr>
      </w:pPr>
      <w:r w:rsidRPr="00975432">
        <w:rPr>
          <w:color w:val="000000"/>
          <w:lang w:val="uk-UA"/>
        </w:rPr>
        <w:lastRenderedPageBreak/>
        <w:t>Найменше значення сили, що стискує,</w:t>
      </w:r>
      <w:r w:rsidRPr="00975432">
        <w:rPr>
          <w:color w:val="000000"/>
        </w:rPr>
        <w:t xml:space="preserve"> при </w:t>
      </w:r>
      <w:r w:rsidRPr="00975432">
        <w:rPr>
          <w:color w:val="000000"/>
          <w:lang w:val="uk-UA"/>
        </w:rPr>
        <w:t>якому</w:t>
      </w:r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>стиснутий стрижень втрачає здатність зберігати прямолінійну форму рівноваги</w:t>
      </w:r>
      <w:r w:rsidRPr="00975432">
        <w:rPr>
          <w:color w:val="000000"/>
          <w:spacing w:val="-3"/>
        </w:rPr>
        <w:t xml:space="preserve">, </w:t>
      </w:r>
      <w:r w:rsidRPr="00975432">
        <w:rPr>
          <w:color w:val="000000"/>
          <w:spacing w:val="-3"/>
          <w:lang w:val="uk-UA"/>
        </w:rPr>
        <w:t xml:space="preserve">називається критичною силою </w:t>
      </w:r>
      <w:r w:rsidRPr="00975432">
        <w:rPr>
          <w:color w:val="000000"/>
          <w:spacing w:val="-3"/>
          <w:lang w:val="en-US"/>
        </w:rPr>
        <w:t>F</w:t>
      </w:r>
      <w:r w:rsidRPr="00975432">
        <w:rPr>
          <w:color w:val="000000"/>
          <w:spacing w:val="-3"/>
          <w:vertAlign w:val="subscript"/>
        </w:rPr>
        <w:t>КР</w:t>
      </w:r>
      <w:r w:rsidRPr="00975432">
        <w:rPr>
          <w:color w:val="000000"/>
          <w:spacing w:val="-3"/>
        </w:rPr>
        <w:t>.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color w:val="000000"/>
          <w:spacing w:val="-3"/>
        </w:rPr>
      </w:pPr>
      <w:r w:rsidRPr="00975432">
        <w:rPr>
          <w:color w:val="000000"/>
          <w:spacing w:val="-3"/>
          <w:lang w:val="uk-UA"/>
        </w:rPr>
        <w:t>Визначивши критичну силу, необхідно встановити допустиму силу</w:t>
      </w:r>
      <w:r w:rsidRPr="00975432">
        <w:rPr>
          <w:color w:val="000000"/>
          <w:spacing w:val="-3"/>
        </w:rPr>
        <w:t xml:space="preserve">, </w:t>
      </w:r>
      <w:r w:rsidRPr="00975432">
        <w:rPr>
          <w:color w:val="000000"/>
          <w:spacing w:val="-3"/>
          <w:lang w:val="uk-UA"/>
        </w:rPr>
        <w:t>яка діє на стиснутий стрижень і менша за критичну</w:t>
      </w:r>
      <w:r w:rsidRPr="00975432">
        <w:rPr>
          <w:color w:val="000000"/>
          <w:spacing w:val="-3"/>
        </w:rPr>
        <w:t>:</w:t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</w:pPr>
      <w:r w:rsidRPr="00975432">
        <w:t>[</w:t>
      </w:r>
      <w:r w:rsidRPr="00975432">
        <w:rPr>
          <w:lang w:val="en-US"/>
        </w:rPr>
        <w:t>F</w:t>
      </w:r>
      <w:r w:rsidRPr="00975432">
        <w:t xml:space="preserve">] = </w:t>
      </w:r>
      <w:r w:rsidRPr="00975432">
        <w:rPr>
          <w:lang w:val="en-US"/>
        </w:rPr>
        <w:t>F</w:t>
      </w:r>
      <w:r w:rsidRPr="00975432">
        <w:rPr>
          <w:vertAlign w:val="subscript"/>
        </w:rPr>
        <w:t xml:space="preserve">КР </w:t>
      </w:r>
      <w:r w:rsidRPr="00975432">
        <w:t>/ [</w:t>
      </w:r>
      <w:proofErr w:type="gramStart"/>
      <w:r w:rsidRPr="00975432">
        <w:rPr>
          <w:lang w:val="en-US"/>
        </w:rPr>
        <w:t>n</w:t>
      </w:r>
      <w:proofErr w:type="spellStart"/>
      <w:proofErr w:type="gramEnd"/>
      <w:r w:rsidRPr="00975432">
        <w:rPr>
          <w:vertAlign w:val="subscript"/>
          <w:lang w:val="uk-UA"/>
        </w:rPr>
        <w:t>ст</w:t>
      </w:r>
      <w:proofErr w:type="spellEnd"/>
      <w:r w:rsidRPr="00975432">
        <w:t>],</w:t>
      </w:r>
    </w:p>
    <w:p w:rsidR="00535E0C" w:rsidRPr="00975432" w:rsidRDefault="00535E0C" w:rsidP="00535E0C">
      <w:pPr>
        <w:shd w:val="clear" w:color="auto" w:fill="FFFFFF"/>
        <w:spacing w:line="240" w:lineRule="atLeast"/>
        <w:jc w:val="both"/>
        <w:rPr>
          <w:color w:val="000000"/>
          <w:spacing w:val="-3"/>
        </w:rPr>
      </w:pPr>
      <w:r w:rsidRPr="00975432">
        <w:t>де [</w:t>
      </w:r>
      <w:r w:rsidRPr="00975432">
        <w:rPr>
          <w:lang w:val="en-US"/>
        </w:rPr>
        <w:t>n</w:t>
      </w:r>
      <w:proofErr w:type="spellStart"/>
      <w:r w:rsidRPr="00975432">
        <w:rPr>
          <w:vertAlign w:val="subscript"/>
          <w:lang w:val="uk-UA"/>
        </w:rPr>
        <w:t>ст</w:t>
      </w:r>
      <w:proofErr w:type="spellEnd"/>
      <w:r w:rsidRPr="00975432">
        <w:t>] - ко</w:t>
      </w:r>
      <w:r w:rsidRPr="00975432">
        <w:rPr>
          <w:lang w:val="uk-UA"/>
        </w:rPr>
        <w:t>е</w:t>
      </w:r>
      <w:r w:rsidRPr="00975432">
        <w:t>ф</w:t>
      </w:r>
      <w:r w:rsidRPr="00975432">
        <w:rPr>
          <w:lang w:val="uk-UA"/>
        </w:rPr>
        <w:t>і</w:t>
      </w:r>
      <w:r w:rsidRPr="00975432">
        <w:t>ц</w:t>
      </w:r>
      <w:proofErr w:type="spellStart"/>
      <w:r w:rsidRPr="00975432">
        <w:rPr>
          <w:lang w:val="uk-UA"/>
        </w:rPr>
        <w:t>іє</w:t>
      </w:r>
      <w:r w:rsidRPr="00975432">
        <w:t>нт</w:t>
      </w:r>
      <w:proofErr w:type="spellEnd"/>
      <w:r w:rsidRPr="00975432">
        <w:t xml:space="preserve"> запас</w:t>
      </w:r>
      <w:r w:rsidRPr="00975432">
        <w:rPr>
          <w:lang w:val="uk-UA"/>
        </w:rPr>
        <w:t>у</w:t>
      </w:r>
      <w:r w:rsidRPr="00975432">
        <w:t xml:space="preserve"> </w:t>
      </w:r>
      <w:proofErr w:type="gramStart"/>
      <w:r w:rsidRPr="00975432">
        <w:rPr>
          <w:lang w:val="uk-UA"/>
        </w:rPr>
        <w:t>ст</w:t>
      </w:r>
      <w:proofErr w:type="gramEnd"/>
      <w:r w:rsidRPr="00975432">
        <w:rPr>
          <w:lang w:val="uk-UA"/>
        </w:rPr>
        <w:t>ійкості</w:t>
      </w:r>
      <w:r w:rsidRPr="00975432">
        <w:t>.</w:t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-3"/>
        </w:rPr>
      </w:pPr>
      <w:r w:rsidRPr="00975432">
        <w:rPr>
          <w:noProof/>
          <w:color w:val="000000"/>
          <w:spacing w:val="-3"/>
        </w:rPr>
        <w:drawing>
          <wp:inline distT="0" distB="0" distL="0" distR="0" wp14:anchorId="491550A1" wp14:editId="51C309BA">
            <wp:extent cx="3943350" cy="1348860"/>
            <wp:effectExtent l="0" t="0" r="0" b="3810"/>
            <wp:docPr id="73" name="Рисунок 73" descr="얹Ïr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얹Ïr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4" cy="135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0C" w:rsidRPr="00704614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4"/>
          <w:lang w:val="uk-UA"/>
        </w:rPr>
      </w:pPr>
      <w:r w:rsidRPr="00975432">
        <w:rPr>
          <w:color w:val="000000"/>
          <w:spacing w:val="4"/>
        </w:rPr>
        <w:t>Рис. 7.</w:t>
      </w:r>
      <w:r w:rsidR="00704614">
        <w:rPr>
          <w:color w:val="000000"/>
          <w:spacing w:val="4"/>
          <w:lang w:val="uk-UA"/>
        </w:rPr>
        <w:t>3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color w:val="000000"/>
          <w:spacing w:val="-1"/>
        </w:rPr>
      </w:pPr>
      <w:r w:rsidRPr="00975432">
        <w:rPr>
          <w:color w:val="000000"/>
          <w:spacing w:val="8"/>
        </w:rPr>
        <w:t>Величина ко</w:t>
      </w:r>
      <w:r w:rsidRPr="00975432">
        <w:rPr>
          <w:color w:val="000000"/>
          <w:spacing w:val="8"/>
          <w:lang w:val="uk-UA"/>
        </w:rPr>
        <w:t>е</w:t>
      </w:r>
      <w:r w:rsidRPr="00975432">
        <w:rPr>
          <w:color w:val="000000"/>
          <w:spacing w:val="8"/>
        </w:rPr>
        <w:t>ф</w:t>
      </w:r>
      <w:r w:rsidRPr="00975432">
        <w:rPr>
          <w:color w:val="000000"/>
          <w:spacing w:val="8"/>
          <w:lang w:val="uk-UA"/>
        </w:rPr>
        <w:t>і</w:t>
      </w:r>
      <w:r w:rsidRPr="00975432">
        <w:rPr>
          <w:color w:val="000000"/>
          <w:spacing w:val="8"/>
        </w:rPr>
        <w:t>ц</w:t>
      </w:r>
      <w:proofErr w:type="spellStart"/>
      <w:r w:rsidRPr="00975432">
        <w:rPr>
          <w:color w:val="000000"/>
          <w:spacing w:val="8"/>
          <w:lang w:val="uk-UA"/>
        </w:rPr>
        <w:t>іє</w:t>
      </w:r>
      <w:r w:rsidRPr="00975432">
        <w:rPr>
          <w:color w:val="000000"/>
          <w:spacing w:val="8"/>
        </w:rPr>
        <w:t>нта</w:t>
      </w:r>
      <w:proofErr w:type="spellEnd"/>
      <w:r w:rsidRPr="00975432">
        <w:rPr>
          <w:color w:val="000000"/>
          <w:spacing w:val="8"/>
        </w:rPr>
        <w:t xml:space="preserve"> запас</w:t>
      </w:r>
      <w:r w:rsidRPr="00975432">
        <w:rPr>
          <w:color w:val="000000"/>
          <w:spacing w:val="8"/>
          <w:lang w:val="uk-UA"/>
        </w:rPr>
        <w:t>у</w:t>
      </w:r>
      <w:r w:rsidRPr="00975432">
        <w:rPr>
          <w:color w:val="000000"/>
          <w:spacing w:val="8"/>
        </w:rPr>
        <w:t xml:space="preserve"> </w:t>
      </w:r>
      <w:proofErr w:type="gramStart"/>
      <w:r w:rsidRPr="00975432">
        <w:rPr>
          <w:color w:val="000000"/>
          <w:spacing w:val="8"/>
          <w:lang w:val="uk-UA"/>
        </w:rPr>
        <w:t>ст</w:t>
      </w:r>
      <w:proofErr w:type="gramEnd"/>
      <w:r w:rsidRPr="00975432">
        <w:rPr>
          <w:color w:val="000000"/>
          <w:spacing w:val="8"/>
          <w:lang w:val="uk-UA"/>
        </w:rPr>
        <w:t>ійкості</w:t>
      </w:r>
      <w:r w:rsidRPr="00975432">
        <w:rPr>
          <w:color w:val="000000"/>
          <w:spacing w:val="8"/>
        </w:rPr>
        <w:t xml:space="preserve"> при</w:t>
      </w:r>
      <w:r w:rsidRPr="00975432">
        <w:rPr>
          <w:color w:val="000000"/>
          <w:spacing w:val="8"/>
          <w:lang w:val="uk-UA"/>
        </w:rPr>
        <w:t>й</w:t>
      </w:r>
      <w:proofErr w:type="spellStart"/>
      <w:r w:rsidRPr="00975432">
        <w:rPr>
          <w:color w:val="000000"/>
          <w:spacing w:val="8"/>
        </w:rPr>
        <w:t>ма</w:t>
      </w:r>
      <w:proofErr w:type="spellEnd"/>
      <w:r w:rsidRPr="00975432">
        <w:rPr>
          <w:color w:val="000000"/>
          <w:spacing w:val="8"/>
          <w:lang w:val="uk-UA"/>
        </w:rPr>
        <w:t>є</w:t>
      </w:r>
      <w:r w:rsidRPr="00975432">
        <w:rPr>
          <w:color w:val="000000"/>
          <w:spacing w:val="8"/>
        </w:rPr>
        <w:t>т</w:t>
      </w:r>
      <w:r w:rsidRPr="00975432">
        <w:rPr>
          <w:color w:val="000000"/>
          <w:spacing w:val="8"/>
          <w:lang w:val="uk-UA"/>
        </w:rPr>
        <w:t>ь</w:t>
      </w:r>
      <w:proofErr w:type="spellStart"/>
      <w:r w:rsidRPr="00975432">
        <w:rPr>
          <w:color w:val="000000"/>
          <w:spacing w:val="8"/>
        </w:rPr>
        <w:t>ся</w:t>
      </w:r>
      <w:proofErr w:type="spellEnd"/>
      <w:r w:rsidRPr="00975432">
        <w:rPr>
          <w:color w:val="000000"/>
          <w:spacing w:val="8"/>
        </w:rPr>
        <w:t xml:space="preserve"> </w:t>
      </w:r>
      <w:r w:rsidRPr="00975432">
        <w:rPr>
          <w:color w:val="000000"/>
          <w:spacing w:val="8"/>
          <w:lang w:val="uk-UA"/>
        </w:rPr>
        <w:t>декілька</w:t>
      </w:r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>більшою</w:t>
      </w:r>
      <w:r w:rsidRPr="00975432">
        <w:rPr>
          <w:color w:val="000000"/>
        </w:rPr>
        <w:t xml:space="preserve"> ко</w:t>
      </w:r>
      <w:r w:rsidRPr="00975432">
        <w:rPr>
          <w:color w:val="000000"/>
          <w:lang w:val="uk-UA"/>
        </w:rPr>
        <w:t>е</w:t>
      </w:r>
      <w:r w:rsidRPr="00975432">
        <w:rPr>
          <w:color w:val="000000"/>
        </w:rPr>
        <w:t>ф</w:t>
      </w:r>
      <w:r w:rsidRPr="00975432">
        <w:rPr>
          <w:color w:val="000000"/>
          <w:lang w:val="uk-UA"/>
        </w:rPr>
        <w:t>і</w:t>
      </w:r>
      <w:r w:rsidRPr="00975432">
        <w:rPr>
          <w:color w:val="000000"/>
        </w:rPr>
        <w:t>ц</w:t>
      </w:r>
      <w:proofErr w:type="spellStart"/>
      <w:r w:rsidRPr="00975432">
        <w:rPr>
          <w:color w:val="000000"/>
          <w:lang w:val="uk-UA"/>
        </w:rPr>
        <w:t>іє</w:t>
      </w:r>
      <w:r w:rsidRPr="00975432">
        <w:rPr>
          <w:color w:val="000000"/>
        </w:rPr>
        <w:t>нта</w:t>
      </w:r>
      <w:proofErr w:type="spellEnd"/>
      <w:r w:rsidRPr="00975432">
        <w:rPr>
          <w:color w:val="000000"/>
        </w:rPr>
        <w:t xml:space="preserve"> запас</w:t>
      </w:r>
      <w:r w:rsidRPr="00975432">
        <w:rPr>
          <w:color w:val="000000"/>
          <w:lang w:val="uk-UA"/>
        </w:rPr>
        <w:t>у</w:t>
      </w:r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>міцності</w:t>
      </w:r>
      <w:r w:rsidRPr="00975432">
        <w:rPr>
          <w:color w:val="000000"/>
        </w:rPr>
        <w:t xml:space="preserve">, </w:t>
      </w:r>
      <w:r w:rsidRPr="00975432">
        <w:rPr>
          <w:color w:val="000000"/>
          <w:lang w:val="uk-UA"/>
        </w:rPr>
        <w:t>оскільки</w:t>
      </w:r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>враховує додаткові неблагополучні обставини</w:t>
      </w:r>
      <w:r w:rsidRPr="00975432">
        <w:rPr>
          <w:color w:val="000000"/>
          <w:spacing w:val="1"/>
        </w:rPr>
        <w:t xml:space="preserve">: </w:t>
      </w:r>
      <w:r w:rsidRPr="00975432">
        <w:rPr>
          <w:color w:val="000000"/>
          <w:spacing w:val="1"/>
          <w:lang w:val="uk-UA"/>
        </w:rPr>
        <w:t>початкову</w:t>
      </w:r>
      <w:r w:rsidRPr="00975432">
        <w:rPr>
          <w:color w:val="000000"/>
          <w:spacing w:val="1"/>
        </w:rPr>
        <w:t xml:space="preserve"> кривизну </w:t>
      </w:r>
      <w:r w:rsidRPr="00975432">
        <w:rPr>
          <w:color w:val="000000"/>
          <w:spacing w:val="-1"/>
        </w:rPr>
        <w:t>стр</w:t>
      </w:r>
      <w:r w:rsidRPr="00975432">
        <w:rPr>
          <w:color w:val="000000"/>
          <w:spacing w:val="-1"/>
          <w:lang w:val="uk-UA"/>
        </w:rPr>
        <w:t>и</w:t>
      </w:r>
      <w:proofErr w:type="spellStart"/>
      <w:r w:rsidRPr="00975432">
        <w:rPr>
          <w:color w:val="000000"/>
          <w:spacing w:val="-1"/>
        </w:rPr>
        <w:t>жня</w:t>
      </w:r>
      <w:proofErr w:type="spellEnd"/>
      <w:r w:rsidRPr="00975432">
        <w:rPr>
          <w:color w:val="000000"/>
          <w:spacing w:val="-1"/>
        </w:rPr>
        <w:t xml:space="preserve">, </w:t>
      </w:r>
      <w:proofErr w:type="spellStart"/>
      <w:r w:rsidRPr="00975432">
        <w:rPr>
          <w:color w:val="000000"/>
          <w:spacing w:val="-1"/>
          <w:lang w:val="uk-UA"/>
        </w:rPr>
        <w:t>екцентриситет</w:t>
      </w:r>
      <w:proofErr w:type="spellEnd"/>
      <w:r w:rsidRPr="00975432">
        <w:rPr>
          <w:color w:val="000000"/>
          <w:spacing w:val="-1"/>
        </w:rPr>
        <w:t xml:space="preserve"> </w:t>
      </w:r>
      <w:r w:rsidRPr="00975432">
        <w:rPr>
          <w:color w:val="000000"/>
          <w:spacing w:val="-1"/>
          <w:lang w:val="uk-UA"/>
        </w:rPr>
        <w:t>прикладеного навантаження і</w:t>
      </w:r>
      <w:r w:rsidRPr="00975432">
        <w:rPr>
          <w:color w:val="000000"/>
          <w:spacing w:val="-1"/>
        </w:rPr>
        <w:t xml:space="preserve"> т.д.</w:t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b/>
          <w:bCs/>
          <w:color w:val="000000"/>
          <w:spacing w:val="-1"/>
          <w:lang w:val="uk-UA"/>
        </w:rPr>
      </w:pPr>
      <w:r w:rsidRPr="00975432">
        <w:rPr>
          <w:b/>
          <w:bCs/>
          <w:color w:val="000000"/>
          <w:spacing w:val="-1"/>
        </w:rPr>
        <w:t xml:space="preserve">7.1. </w:t>
      </w:r>
      <w:r w:rsidRPr="00975432">
        <w:rPr>
          <w:b/>
          <w:bCs/>
          <w:color w:val="000000"/>
          <w:spacing w:val="-1"/>
          <w:lang w:val="uk-UA"/>
        </w:rPr>
        <w:t>Визначення</w:t>
      </w:r>
      <w:r w:rsidRPr="00975432">
        <w:rPr>
          <w:b/>
          <w:bCs/>
          <w:color w:val="000000"/>
          <w:spacing w:val="-1"/>
        </w:rPr>
        <w:t xml:space="preserve"> </w:t>
      </w:r>
      <w:proofErr w:type="spellStart"/>
      <w:r w:rsidRPr="00975432">
        <w:rPr>
          <w:b/>
          <w:bCs/>
          <w:color w:val="000000"/>
          <w:spacing w:val="-1"/>
        </w:rPr>
        <w:t>критич</w:t>
      </w:r>
      <w:r w:rsidRPr="00975432">
        <w:rPr>
          <w:b/>
          <w:bCs/>
          <w:color w:val="000000"/>
          <w:spacing w:val="-1"/>
          <w:lang w:val="uk-UA"/>
        </w:rPr>
        <w:t>ної</w:t>
      </w:r>
      <w:proofErr w:type="spellEnd"/>
      <w:r w:rsidRPr="00975432">
        <w:rPr>
          <w:b/>
          <w:bCs/>
          <w:color w:val="000000"/>
          <w:spacing w:val="-1"/>
        </w:rPr>
        <w:t xml:space="preserve"> сил</w:t>
      </w:r>
      <w:r w:rsidRPr="00975432">
        <w:rPr>
          <w:b/>
          <w:bCs/>
          <w:color w:val="000000"/>
          <w:spacing w:val="-1"/>
          <w:lang w:val="uk-UA"/>
        </w:rPr>
        <w:t>и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rPr>
          <w:color w:val="000000"/>
          <w:spacing w:val="-4"/>
        </w:rPr>
      </w:pPr>
      <w:r w:rsidRPr="00975432">
        <w:rPr>
          <w:color w:val="000000"/>
          <w:spacing w:val="-4"/>
        </w:rPr>
        <w:t xml:space="preserve">Величина </w:t>
      </w:r>
      <w:proofErr w:type="spellStart"/>
      <w:r w:rsidRPr="00975432">
        <w:rPr>
          <w:color w:val="000000"/>
          <w:spacing w:val="-4"/>
        </w:rPr>
        <w:t>критич</w:t>
      </w:r>
      <w:r w:rsidRPr="00975432">
        <w:rPr>
          <w:color w:val="000000"/>
          <w:spacing w:val="-4"/>
          <w:lang w:val="uk-UA"/>
        </w:rPr>
        <w:t>ної</w:t>
      </w:r>
      <w:proofErr w:type="spellEnd"/>
      <w:r w:rsidRPr="00975432">
        <w:rPr>
          <w:color w:val="000000"/>
          <w:spacing w:val="-4"/>
        </w:rPr>
        <w:t xml:space="preserve"> </w:t>
      </w:r>
      <w:proofErr w:type="spellStart"/>
      <w:r w:rsidRPr="00975432">
        <w:rPr>
          <w:color w:val="000000"/>
          <w:spacing w:val="-4"/>
        </w:rPr>
        <w:t>сили</w:t>
      </w:r>
      <w:proofErr w:type="spellEnd"/>
      <w:r w:rsidRPr="00975432">
        <w:rPr>
          <w:color w:val="000000"/>
          <w:spacing w:val="-4"/>
        </w:rPr>
        <w:t xml:space="preserve"> </w:t>
      </w:r>
      <w:r w:rsidRPr="00975432">
        <w:rPr>
          <w:color w:val="000000"/>
          <w:spacing w:val="-4"/>
          <w:lang w:val="uk-UA"/>
        </w:rPr>
        <w:t>визначається по узагальненій формулі Ейлера</w:t>
      </w:r>
      <w:proofErr w:type="gramStart"/>
      <w:r w:rsidRPr="00975432">
        <w:rPr>
          <w:color w:val="000000"/>
          <w:spacing w:val="-4"/>
          <w:lang w:val="uk-UA"/>
        </w:rPr>
        <w:t xml:space="preserve"> </w:t>
      </w:r>
      <w:r w:rsidRPr="00975432">
        <w:rPr>
          <w:color w:val="000000"/>
          <w:spacing w:val="-4"/>
        </w:rPr>
        <w:t>:</w:t>
      </w:r>
      <w:proofErr w:type="gramEnd"/>
    </w:p>
    <w:p w:rsidR="00535E0C" w:rsidRPr="00975432" w:rsidRDefault="00535E0C" w:rsidP="00535E0C">
      <w:pPr>
        <w:shd w:val="clear" w:color="auto" w:fill="FFFFFF"/>
        <w:spacing w:line="240" w:lineRule="atLeast"/>
        <w:jc w:val="center"/>
      </w:pPr>
      <w:r w:rsidRPr="00975432">
        <w:rPr>
          <w:lang w:val="en-US"/>
        </w:rPr>
        <w:t>F</w:t>
      </w:r>
      <w:r w:rsidRPr="00975432">
        <w:rPr>
          <w:vertAlign w:val="subscript"/>
        </w:rPr>
        <w:t xml:space="preserve">КР </w:t>
      </w:r>
      <w:r w:rsidRPr="00975432">
        <w:t>= (</w:t>
      </w:r>
      <w:r w:rsidRPr="00975432">
        <w:rPr>
          <w:lang w:val="en-US"/>
        </w:rPr>
        <w:sym w:font="Symbol" w:char="F070"/>
      </w:r>
      <w:r w:rsidRPr="00975432">
        <w:rPr>
          <w:vertAlign w:val="superscript"/>
        </w:rPr>
        <w:t>2</w:t>
      </w:r>
      <w:r w:rsidRPr="00975432">
        <w:rPr>
          <w:lang w:val="en-US"/>
        </w:rPr>
        <w:sym w:font="Symbol" w:char="F045"/>
      </w:r>
      <w:proofErr w:type="spellStart"/>
      <w:r w:rsidRPr="00975432">
        <w:rPr>
          <w:lang w:val="en-US"/>
        </w:rPr>
        <w:t>I</w:t>
      </w:r>
      <w:r w:rsidRPr="00975432">
        <w:rPr>
          <w:vertAlign w:val="subscript"/>
          <w:lang w:val="en-US"/>
        </w:rPr>
        <w:t>min</w:t>
      </w:r>
      <w:proofErr w:type="spellEnd"/>
      <w:r w:rsidRPr="00975432">
        <w:t>) / (</w:t>
      </w:r>
      <w:r w:rsidRPr="00975432">
        <w:rPr>
          <w:lang w:val="en-US"/>
        </w:rPr>
        <w:sym w:font="Symbol" w:char="F06D"/>
      </w:r>
      <w:r w:rsidRPr="00975432">
        <w:t xml:space="preserve"> </w:t>
      </w:r>
      <w:r w:rsidRPr="00975432">
        <w:rPr>
          <w:lang w:val="en-US"/>
        </w:rPr>
        <w:sym w:font="Symbol" w:char="F069"/>
      </w:r>
      <w:proofErr w:type="gramStart"/>
      <w:r w:rsidRPr="00975432">
        <w:t>)</w:t>
      </w:r>
      <w:r w:rsidRPr="00975432">
        <w:rPr>
          <w:vertAlign w:val="superscript"/>
        </w:rPr>
        <w:t>2</w:t>
      </w:r>
      <w:proofErr w:type="gramEnd"/>
      <w:r w:rsidRPr="00975432">
        <w:t>,</w:t>
      </w:r>
    </w:p>
    <w:p w:rsidR="00535E0C" w:rsidRPr="00975432" w:rsidRDefault="00535E0C" w:rsidP="00535E0C">
      <w:pPr>
        <w:shd w:val="clear" w:color="auto" w:fill="FFFFFF"/>
        <w:spacing w:line="240" w:lineRule="atLeast"/>
        <w:ind w:left="510" w:hanging="510"/>
        <w:jc w:val="both"/>
        <w:rPr>
          <w:color w:val="000000"/>
          <w:spacing w:val="1"/>
        </w:rPr>
      </w:pPr>
      <w:r w:rsidRPr="00975432">
        <w:rPr>
          <w:color w:val="000000"/>
          <w:spacing w:val="1"/>
        </w:rPr>
        <w:t xml:space="preserve">де </w:t>
      </w:r>
      <w:r w:rsidRPr="00975432">
        <w:rPr>
          <w:color w:val="000000"/>
          <w:spacing w:val="1"/>
        </w:rPr>
        <w:sym w:font="Symbol" w:char="F06D"/>
      </w:r>
      <w:r w:rsidRPr="00975432">
        <w:rPr>
          <w:color w:val="000000"/>
          <w:spacing w:val="1"/>
        </w:rPr>
        <w:t xml:space="preserve"> - ко</w:t>
      </w:r>
      <w:proofErr w:type="spellStart"/>
      <w:r w:rsidRPr="00975432">
        <w:rPr>
          <w:color w:val="000000"/>
          <w:spacing w:val="1"/>
          <w:lang w:val="uk-UA"/>
        </w:rPr>
        <w:t>ефіцієнт</w:t>
      </w:r>
      <w:proofErr w:type="spellEnd"/>
      <w:r w:rsidRPr="00975432">
        <w:rPr>
          <w:color w:val="000000"/>
          <w:spacing w:val="1"/>
        </w:rPr>
        <w:t xml:space="preserve"> приведен</w:t>
      </w:r>
      <w:r w:rsidRPr="00975432">
        <w:rPr>
          <w:color w:val="000000"/>
          <w:spacing w:val="1"/>
          <w:lang w:val="uk-UA"/>
        </w:rPr>
        <w:t>н</w:t>
      </w:r>
      <w:r w:rsidRPr="00975432">
        <w:rPr>
          <w:color w:val="000000"/>
          <w:spacing w:val="1"/>
        </w:rPr>
        <w:t xml:space="preserve">я </w:t>
      </w:r>
      <w:r w:rsidRPr="00975432">
        <w:rPr>
          <w:color w:val="000000"/>
          <w:spacing w:val="1"/>
          <w:lang w:val="uk-UA"/>
        </w:rPr>
        <w:t>довжини</w:t>
      </w:r>
      <w:r w:rsidRPr="00975432">
        <w:rPr>
          <w:color w:val="000000"/>
          <w:spacing w:val="1"/>
        </w:rPr>
        <w:t xml:space="preserve"> стр</w:t>
      </w:r>
      <w:r w:rsidRPr="00975432">
        <w:rPr>
          <w:color w:val="000000"/>
          <w:spacing w:val="1"/>
          <w:lang w:val="uk-UA"/>
        </w:rPr>
        <w:t>и</w:t>
      </w:r>
      <w:proofErr w:type="spellStart"/>
      <w:r w:rsidRPr="00975432">
        <w:rPr>
          <w:color w:val="000000"/>
          <w:spacing w:val="1"/>
        </w:rPr>
        <w:t>жня</w:t>
      </w:r>
      <w:proofErr w:type="spellEnd"/>
      <w:r w:rsidRPr="00975432">
        <w:rPr>
          <w:color w:val="000000"/>
          <w:spacing w:val="1"/>
        </w:rPr>
        <w:t xml:space="preserve">, </w:t>
      </w:r>
      <w:r w:rsidRPr="00975432">
        <w:rPr>
          <w:color w:val="000000"/>
          <w:spacing w:val="1"/>
          <w:lang w:val="uk-UA"/>
        </w:rPr>
        <w:t xml:space="preserve">що залежить від способу закріплення </w:t>
      </w:r>
      <w:r w:rsidRPr="00975432">
        <w:rPr>
          <w:color w:val="000000"/>
          <w:spacing w:val="1"/>
        </w:rPr>
        <w:t xml:space="preserve"> (рис. 7.3).</w:t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5"/>
        </w:rPr>
      </w:pPr>
      <w:r w:rsidRPr="00975432">
        <w:rPr>
          <w:noProof/>
          <w:color w:val="000000"/>
          <w:spacing w:val="5"/>
        </w:rPr>
        <w:lastRenderedPageBreak/>
        <w:drawing>
          <wp:inline distT="0" distB="0" distL="0" distR="0" wp14:anchorId="42590B39" wp14:editId="6D105DB3">
            <wp:extent cx="4099560" cy="1543990"/>
            <wp:effectExtent l="0" t="0" r="0" b="0"/>
            <wp:docPr id="74" name="Рисунок 7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рис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4013" t="4286" r="4152" b="1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074" cy="154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5"/>
        </w:rPr>
      </w:pPr>
      <w:r w:rsidRPr="00975432">
        <w:rPr>
          <w:color w:val="000000"/>
          <w:spacing w:val="5"/>
        </w:rPr>
        <w:t>Рис. 7.3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8"/>
        <w:jc w:val="both"/>
        <w:rPr>
          <w:color w:val="000000"/>
          <w:spacing w:val="5"/>
        </w:rPr>
      </w:pPr>
      <w:r w:rsidRPr="00975432">
        <w:rPr>
          <w:color w:val="000000"/>
          <w:spacing w:val="5"/>
        </w:rPr>
        <w:t xml:space="preserve">Формула </w:t>
      </w:r>
      <w:r w:rsidRPr="00975432">
        <w:rPr>
          <w:color w:val="000000"/>
          <w:spacing w:val="5"/>
          <w:lang w:val="uk-UA"/>
        </w:rPr>
        <w:t xml:space="preserve">Ейлера є </w:t>
      </w:r>
      <w:proofErr w:type="gramStart"/>
      <w:r w:rsidRPr="00975432">
        <w:rPr>
          <w:color w:val="000000"/>
          <w:spacing w:val="5"/>
          <w:lang w:val="uk-UA"/>
        </w:rPr>
        <w:t>справедливою</w:t>
      </w:r>
      <w:proofErr w:type="gramEnd"/>
      <w:r w:rsidRPr="00975432">
        <w:rPr>
          <w:color w:val="000000"/>
          <w:spacing w:val="5"/>
          <w:lang w:val="uk-UA"/>
        </w:rPr>
        <w:t xml:space="preserve"> при умові </w:t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5"/>
        </w:rPr>
      </w:pPr>
      <w:r w:rsidRPr="00975432">
        <w:rPr>
          <w:color w:val="000000"/>
          <w:spacing w:val="5"/>
        </w:rPr>
        <w:sym w:font="Symbol" w:char="F073"/>
      </w:r>
      <w:r w:rsidRPr="00975432">
        <w:rPr>
          <w:color w:val="000000"/>
          <w:spacing w:val="5"/>
          <w:vertAlign w:val="subscript"/>
        </w:rPr>
        <w:t>КР</w:t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</w:rPr>
        <w:sym w:font="Symbol" w:char="F03D"/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</w:rPr>
        <w:sym w:font="Symbol" w:char="F070"/>
      </w:r>
      <w:r w:rsidRPr="00975432">
        <w:rPr>
          <w:color w:val="000000"/>
          <w:spacing w:val="5"/>
          <w:vertAlign w:val="superscript"/>
        </w:rPr>
        <w:t>2</w:t>
      </w:r>
      <w:proofErr w:type="gramStart"/>
      <w:r w:rsidRPr="00975432">
        <w:rPr>
          <w:color w:val="000000"/>
          <w:spacing w:val="5"/>
        </w:rPr>
        <w:t xml:space="preserve"> Е</w:t>
      </w:r>
      <w:proofErr w:type="gramEnd"/>
      <w:r w:rsidRPr="00975432">
        <w:rPr>
          <w:color w:val="000000"/>
          <w:spacing w:val="5"/>
        </w:rPr>
        <w:t xml:space="preserve"> / </w:t>
      </w:r>
      <w:r w:rsidRPr="00975432">
        <w:rPr>
          <w:color w:val="000000"/>
          <w:spacing w:val="5"/>
        </w:rPr>
        <w:sym w:font="Symbol" w:char="F06C"/>
      </w:r>
      <w:r w:rsidRPr="00975432">
        <w:rPr>
          <w:color w:val="000000"/>
          <w:spacing w:val="5"/>
          <w:vertAlign w:val="superscript"/>
        </w:rPr>
        <w:t>2</w:t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</w:rPr>
        <w:sym w:font="Symbol" w:char="F0A3"/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</w:rPr>
        <w:sym w:font="Symbol" w:char="F073"/>
      </w:r>
      <w:proofErr w:type="spellStart"/>
      <w:r w:rsidRPr="00975432">
        <w:rPr>
          <w:color w:val="000000"/>
          <w:spacing w:val="5"/>
          <w:vertAlign w:val="subscript"/>
        </w:rPr>
        <w:t>пц</w:t>
      </w:r>
      <w:proofErr w:type="spellEnd"/>
      <w:r w:rsidRPr="00975432">
        <w:rPr>
          <w:color w:val="000000"/>
          <w:spacing w:val="5"/>
        </w:rPr>
        <w:t>,</w:t>
      </w:r>
    </w:p>
    <w:p w:rsidR="00535E0C" w:rsidRPr="00975432" w:rsidRDefault="00535E0C" w:rsidP="00535E0C">
      <w:pPr>
        <w:shd w:val="clear" w:color="auto" w:fill="FFFFFF"/>
        <w:tabs>
          <w:tab w:val="left" w:pos="1845"/>
        </w:tabs>
        <w:spacing w:line="240" w:lineRule="atLeast"/>
        <w:jc w:val="both"/>
        <w:rPr>
          <w:color w:val="000000"/>
          <w:spacing w:val="5"/>
        </w:rPr>
      </w:pPr>
      <w:r w:rsidRPr="00975432">
        <w:rPr>
          <w:color w:val="000000"/>
          <w:spacing w:val="5"/>
        </w:rPr>
        <w:t xml:space="preserve">де </w:t>
      </w:r>
      <w:r w:rsidRPr="00975432">
        <w:rPr>
          <w:color w:val="000000"/>
          <w:spacing w:val="5"/>
        </w:rPr>
        <w:sym w:font="Symbol" w:char="F073"/>
      </w:r>
      <w:proofErr w:type="spellStart"/>
      <w:r w:rsidRPr="00975432">
        <w:rPr>
          <w:color w:val="000000"/>
          <w:spacing w:val="5"/>
          <w:vertAlign w:val="subscript"/>
        </w:rPr>
        <w:t>пц</w:t>
      </w:r>
      <w:proofErr w:type="spellEnd"/>
      <w:r w:rsidRPr="00975432">
        <w:rPr>
          <w:color w:val="000000"/>
          <w:spacing w:val="5"/>
        </w:rPr>
        <w:t xml:space="preserve"> – </w:t>
      </w:r>
      <w:r w:rsidRPr="00975432">
        <w:rPr>
          <w:color w:val="000000"/>
          <w:spacing w:val="5"/>
          <w:lang w:val="uk-UA"/>
        </w:rPr>
        <w:t xml:space="preserve">напруження границі пропорційності </w:t>
      </w:r>
      <w:proofErr w:type="gramStart"/>
      <w:r w:rsidRPr="00975432">
        <w:rPr>
          <w:color w:val="000000"/>
          <w:spacing w:val="5"/>
        </w:rPr>
        <w:t>матер</w:t>
      </w:r>
      <w:proofErr w:type="gramEnd"/>
      <w:r w:rsidRPr="00975432">
        <w:rPr>
          <w:color w:val="000000"/>
          <w:spacing w:val="5"/>
          <w:lang w:val="uk-UA"/>
        </w:rPr>
        <w:t>і</w:t>
      </w:r>
      <w:r w:rsidRPr="00975432">
        <w:rPr>
          <w:color w:val="000000"/>
          <w:spacing w:val="5"/>
        </w:rPr>
        <w:t>ал</w:t>
      </w:r>
      <w:r w:rsidRPr="00975432">
        <w:rPr>
          <w:color w:val="000000"/>
          <w:spacing w:val="5"/>
          <w:lang w:val="uk-UA"/>
        </w:rPr>
        <w:t>у</w:t>
      </w:r>
      <w:r w:rsidRPr="00975432">
        <w:rPr>
          <w:color w:val="000000"/>
          <w:spacing w:val="5"/>
        </w:rPr>
        <w:t xml:space="preserve"> стр</w:t>
      </w:r>
      <w:r w:rsidRPr="00975432">
        <w:rPr>
          <w:color w:val="000000"/>
          <w:spacing w:val="5"/>
          <w:lang w:val="uk-UA"/>
        </w:rPr>
        <w:t>и</w:t>
      </w:r>
      <w:proofErr w:type="spellStart"/>
      <w:r w:rsidRPr="00975432">
        <w:rPr>
          <w:color w:val="000000"/>
          <w:spacing w:val="5"/>
        </w:rPr>
        <w:t>жня</w:t>
      </w:r>
      <w:proofErr w:type="spellEnd"/>
      <w:r w:rsidRPr="00975432">
        <w:rPr>
          <w:color w:val="000000"/>
          <w:spacing w:val="5"/>
        </w:rPr>
        <w:t>.</w:t>
      </w:r>
    </w:p>
    <w:p w:rsidR="00535E0C" w:rsidRPr="00975432" w:rsidRDefault="00535E0C" w:rsidP="00535E0C">
      <w:pPr>
        <w:shd w:val="clear" w:color="auto" w:fill="FFFFFF"/>
        <w:tabs>
          <w:tab w:val="left" w:pos="1845"/>
        </w:tabs>
        <w:spacing w:line="240" w:lineRule="atLeast"/>
        <w:ind w:firstLine="709"/>
        <w:rPr>
          <w:color w:val="000000"/>
          <w:spacing w:val="5"/>
        </w:rPr>
      </w:pPr>
      <w:r w:rsidRPr="00975432">
        <w:rPr>
          <w:color w:val="000000"/>
          <w:spacing w:val="5"/>
        </w:rPr>
        <w:t>У</w:t>
      </w:r>
      <w:r w:rsidRPr="00975432">
        <w:rPr>
          <w:color w:val="000000"/>
          <w:spacing w:val="5"/>
          <w:lang w:val="uk-UA"/>
        </w:rPr>
        <w:t xml:space="preserve">мова використання </w:t>
      </w:r>
      <w:r w:rsidRPr="00975432">
        <w:rPr>
          <w:color w:val="000000"/>
          <w:spacing w:val="5"/>
        </w:rPr>
        <w:t>формул</w:t>
      </w:r>
      <w:r w:rsidRPr="00975432">
        <w:rPr>
          <w:color w:val="000000"/>
          <w:spacing w:val="5"/>
          <w:lang w:val="uk-UA"/>
        </w:rPr>
        <w:t>и</w:t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  <w:lang w:val="uk-UA"/>
        </w:rPr>
        <w:t>Е</w:t>
      </w:r>
      <w:proofErr w:type="spellStart"/>
      <w:r w:rsidRPr="00975432">
        <w:rPr>
          <w:color w:val="000000"/>
          <w:spacing w:val="5"/>
        </w:rPr>
        <w:t>йлера</w:t>
      </w:r>
      <w:proofErr w:type="spellEnd"/>
    </w:p>
    <w:p w:rsidR="00535E0C" w:rsidRPr="00975432" w:rsidRDefault="00535E0C" w:rsidP="00535E0C">
      <w:pPr>
        <w:shd w:val="clear" w:color="auto" w:fill="FFFFFF"/>
        <w:tabs>
          <w:tab w:val="left" w:pos="-2700"/>
        </w:tabs>
        <w:spacing w:line="240" w:lineRule="atLeast"/>
        <w:jc w:val="center"/>
        <w:rPr>
          <w:color w:val="000000"/>
          <w:spacing w:val="5"/>
        </w:rPr>
      </w:pPr>
      <w:r w:rsidRPr="00975432">
        <w:rPr>
          <w:color w:val="000000"/>
          <w:spacing w:val="5"/>
          <w:position w:val="-16"/>
        </w:rPr>
        <w:object w:dxaOrig="2620" w:dyaOrig="499">
          <v:shape id="_x0000_i1049" type="#_x0000_t75" style="width:101.3pt;height:19.25pt" o:ole="">
            <v:imagedata r:id="rId46" o:title=""/>
          </v:shape>
          <o:OLEObject Type="Embed" ProgID="Equation.DSMT4" ShapeID="_x0000_i1049" DrawAspect="Content" ObjectID="_1763787987" r:id="rId47"/>
        </w:object>
      </w:r>
    </w:p>
    <w:p w:rsidR="00535E0C" w:rsidRPr="00975432" w:rsidRDefault="00535E0C" w:rsidP="00535E0C">
      <w:pPr>
        <w:shd w:val="clear" w:color="auto" w:fill="FFFFFF"/>
        <w:tabs>
          <w:tab w:val="left" w:pos="1845"/>
        </w:tabs>
        <w:spacing w:line="240" w:lineRule="atLeast"/>
        <w:ind w:left="510" w:hanging="510"/>
        <w:jc w:val="both"/>
        <w:rPr>
          <w:color w:val="000000"/>
          <w:spacing w:val="5"/>
        </w:rPr>
      </w:pPr>
      <w:r w:rsidRPr="00975432">
        <w:rPr>
          <w:color w:val="000000"/>
          <w:spacing w:val="5"/>
        </w:rPr>
        <w:t xml:space="preserve">де </w:t>
      </w:r>
      <w:r w:rsidRPr="00975432">
        <w:rPr>
          <w:color w:val="000000"/>
          <w:spacing w:val="5"/>
        </w:rPr>
        <w:sym w:font="Symbol" w:char="F06C"/>
      </w:r>
      <w:r w:rsidRPr="00975432">
        <w:rPr>
          <w:color w:val="000000"/>
          <w:spacing w:val="5"/>
          <w:vertAlign w:val="subscript"/>
        </w:rPr>
        <w:t>пред</w:t>
      </w:r>
      <w:r w:rsidRPr="00975432">
        <w:rPr>
          <w:color w:val="000000"/>
          <w:spacing w:val="5"/>
        </w:rPr>
        <w:t xml:space="preserve"> – </w:t>
      </w:r>
      <w:r w:rsidRPr="00975432">
        <w:rPr>
          <w:color w:val="000000"/>
          <w:spacing w:val="5"/>
          <w:lang w:val="uk-UA"/>
        </w:rPr>
        <w:t xml:space="preserve">гранична гнучкість </w:t>
      </w:r>
      <w:r w:rsidRPr="00975432">
        <w:rPr>
          <w:color w:val="000000"/>
          <w:spacing w:val="5"/>
        </w:rPr>
        <w:t>стр</w:t>
      </w:r>
      <w:r w:rsidRPr="00975432">
        <w:rPr>
          <w:color w:val="000000"/>
          <w:spacing w:val="5"/>
          <w:lang w:val="uk-UA"/>
        </w:rPr>
        <w:t>и</w:t>
      </w:r>
      <w:proofErr w:type="spellStart"/>
      <w:r w:rsidRPr="00975432">
        <w:rPr>
          <w:color w:val="000000"/>
          <w:spacing w:val="5"/>
        </w:rPr>
        <w:t>жня</w:t>
      </w:r>
      <w:proofErr w:type="spellEnd"/>
      <w:r w:rsidRPr="00975432">
        <w:rPr>
          <w:color w:val="000000"/>
          <w:spacing w:val="5"/>
        </w:rPr>
        <w:t xml:space="preserve"> для матер</w:t>
      </w:r>
      <w:r w:rsidRPr="00975432">
        <w:rPr>
          <w:color w:val="000000"/>
          <w:spacing w:val="5"/>
          <w:lang w:val="uk-UA"/>
        </w:rPr>
        <w:t>і</w:t>
      </w:r>
      <w:r w:rsidRPr="00975432">
        <w:rPr>
          <w:color w:val="000000"/>
          <w:spacing w:val="5"/>
        </w:rPr>
        <w:t>ал</w:t>
      </w:r>
      <w:r w:rsidRPr="00975432">
        <w:rPr>
          <w:color w:val="000000"/>
          <w:spacing w:val="5"/>
          <w:lang w:val="uk-UA"/>
        </w:rPr>
        <w:t>у</w:t>
      </w:r>
      <w:r w:rsidRPr="00975432">
        <w:rPr>
          <w:color w:val="000000"/>
          <w:spacing w:val="5"/>
        </w:rPr>
        <w:t xml:space="preserve">, з </w:t>
      </w:r>
      <w:r w:rsidRPr="00975432">
        <w:rPr>
          <w:color w:val="000000"/>
          <w:spacing w:val="5"/>
          <w:lang w:val="uk-UA"/>
        </w:rPr>
        <w:t>якого він виготовлений</w:t>
      </w:r>
      <w:r w:rsidRPr="00975432">
        <w:rPr>
          <w:color w:val="000000"/>
          <w:spacing w:val="5"/>
        </w:rPr>
        <w:t>.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8"/>
        <w:jc w:val="both"/>
        <w:rPr>
          <w:color w:val="000000"/>
          <w:spacing w:val="5"/>
        </w:rPr>
      </w:pPr>
      <w:proofErr w:type="spellStart"/>
      <w:r w:rsidRPr="00975432">
        <w:rPr>
          <w:color w:val="000000"/>
          <w:spacing w:val="5"/>
        </w:rPr>
        <w:t>Клас</w:t>
      </w:r>
      <w:r w:rsidRPr="00975432">
        <w:rPr>
          <w:color w:val="000000"/>
          <w:spacing w:val="5"/>
          <w:lang w:val="uk-UA"/>
        </w:rPr>
        <w:t>ичний</w:t>
      </w:r>
      <w:proofErr w:type="spellEnd"/>
      <w:r w:rsidRPr="00975432">
        <w:rPr>
          <w:color w:val="000000"/>
          <w:spacing w:val="5"/>
        </w:rPr>
        <w:t xml:space="preserve"> при</w:t>
      </w:r>
      <w:proofErr w:type="spellStart"/>
      <w:r w:rsidRPr="00975432">
        <w:rPr>
          <w:color w:val="000000"/>
          <w:spacing w:val="5"/>
          <w:lang w:val="uk-UA"/>
        </w:rPr>
        <w:t>клад</w:t>
      </w:r>
      <w:proofErr w:type="spellEnd"/>
      <w:r w:rsidRPr="00975432">
        <w:rPr>
          <w:color w:val="000000"/>
          <w:spacing w:val="5"/>
        </w:rPr>
        <w:t xml:space="preserve"> для </w:t>
      </w:r>
      <w:r w:rsidRPr="00975432">
        <w:rPr>
          <w:color w:val="000000"/>
          <w:spacing w:val="5"/>
          <w:lang w:val="uk-UA"/>
        </w:rPr>
        <w:t>визначення граничної гнучкості мало вуглецевої сталі</w:t>
      </w:r>
      <w:r w:rsidRPr="00975432">
        <w:rPr>
          <w:color w:val="000000"/>
          <w:spacing w:val="5"/>
        </w:rPr>
        <w:t xml:space="preserve">: </w:t>
      </w:r>
      <w:r w:rsidRPr="00975432">
        <w:rPr>
          <w:color w:val="000000"/>
          <w:spacing w:val="5"/>
        </w:rPr>
        <w:sym w:font="Symbol" w:char="F073"/>
      </w:r>
      <w:r w:rsidRPr="00975432">
        <w:rPr>
          <w:color w:val="000000"/>
          <w:spacing w:val="5"/>
          <w:vertAlign w:val="subscript"/>
        </w:rPr>
        <w:t>В</w:t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</w:rPr>
        <w:sym w:font="Symbol" w:char="F03D"/>
      </w:r>
      <w:r w:rsidRPr="00975432">
        <w:rPr>
          <w:color w:val="000000"/>
          <w:spacing w:val="5"/>
        </w:rPr>
        <w:t xml:space="preserve"> 200 МПа; Е = 2</w:t>
      </w:r>
      <w:r w:rsidRPr="00975432">
        <w:rPr>
          <w:bCs/>
          <w:color w:val="000000"/>
          <w:spacing w:val="5"/>
        </w:rPr>
        <w:t>∙</w:t>
      </w:r>
      <w:r w:rsidRPr="00975432">
        <w:rPr>
          <w:color w:val="000000"/>
          <w:spacing w:val="5"/>
        </w:rPr>
        <w:t>10</w:t>
      </w:r>
      <w:r w:rsidRPr="00975432">
        <w:rPr>
          <w:color w:val="000000"/>
          <w:spacing w:val="5"/>
          <w:vertAlign w:val="superscript"/>
        </w:rPr>
        <w:t>5</w:t>
      </w:r>
      <w:r w:rsidRPr="00975432">
        <w:rPr>
          <w:color w:val="000000"/>
          <w:spacing w:val="5"/>
        </w:rPr>
        <w:t xml:space="preserve"> МПа;</w:t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5"/>
        </w:rPr>
      </w:pPr>
      <w:r w:rsidRPr="00975432">
        <w:rPr>
          <w:color w:val="000000"/>
          <w:spacing w:val="5"/>
          <w:position w:val="-16"/>
        </w:rPr>
        <w:object w:dxaOrig="3660" w:dyaOrig="499">
          <v:shape id="_x0000_i1050" type="#_x0000_t75" style="width:146.5pt;height:20.1pt" o:ole="">
            <v:imagedata r:id="rId48" o:title=""/>
          </v:shape>
          <o:OLEObject Type="Embed" ProgID="Equation.DSMT4" ShapeID="_x0000_i1050" DrawAspect="Content" ObjectID="_1763787988" r:id="rId49"/>
        </w:object>
      </w:r>
      <w:r w:rsidRPr="00975432">
        <w:rPr>
          <w:color w:val="000000"/>
          <w:spacing w:val="5"/>
          <w:position w:val="-4"/>
        </w:rPr>
        <w:object w:dxaOrig="180" w:dyaOrig="279">
          <v:shape id="_x0000_i1051" type="#_x0000_t75" style="width:8.35pt;height:14.25pt" o:ole="">
            <v:imagedata r:id="rId50" o:title=""/>
          </v:shape>
          <o:OLEObject Type="Embed" ProgID="Equation.DSMT4" ShapeID="_x0000_i1051" DrawAspect="Content" ObjectID="_1763787989" r:id="rId51"/>
        </w:object>
      </w:r>
    </w:p>
    <w:p w:rsidR="00535E0C" w:rsidRPr="00975432" w:rsidRDefault="00535E0C" w:rsidP="00535E0C">
      <w:pPr>
        <w:shd w:val="clear" w:color="auto" w:fill="FFFFFF"/>
        <w:tabs>
          <w:tab w:val="left" w:pos="1845"/>
        </w:tabs>
        <w:spacing w:line="240" w:lineRule="atLeast"/>
        <w:jc w:val="both"/>
        <w:rPr>
          <w:color w:val="000000"/>
          <w:spacing w:val="5"/>
        </w:rPr>
      </w:pPr>
      <w:r w:rsidRPr="00975432">
        <w:rPr>
          <w:color w:val="000000"/>
          <w:spacing w:val="5"/>
          <w:lang w:val="uk-UA"/>
        </w:rPr>
        <w:t>Тобто якщо ми отримуємо гнучкість стрижня з мало вуглецевої сталі</w:t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  <w:lang w:val="uk-UA"/>
        </w:rPr>
        <w:t xml:space="preserve">більшу або рівну </w:t>
      </w:r>
      <w:r w:rsidRPr="00975432">
        <w:rPr>
          <w:color w:val="000000"/>
          <w:spacing w:val="5"/>
        </w:rPr>
        <w:t xml:space="preserve">100 </w:t>
      </w:r>
      <w:r w:rsidRPr="00975432">
        <w:rPr>
          <w:color w:val="000000"/>
          <w:spacing w:val="5"/>
          <w:lang w:val="uk-UA"/>
        </w:rPr>
        <w:t>одиницям</w:t>
      </w:r>
      <w:r w:rsidRPr="00975432">
        <w:rPr>
          <w:color w:val="000000"/>
          <w:spacing w:val="5"/>
        </w:rPr>
        <w:t xml:space="preserve">, то для </w:t>
      </w:r>
      <w:r w:rsidRPr="00975432">
        <w:rPr>
          <w:color w:val="000000"/>
          <w:spacing w:val="5"/>
          <w:lang w:val="uk-UA"/>
        </w:rPr>
        <w:t xml:space="preserve">визначення </w:t>
      </w:r>
      <w:proofErr w:type="spellStart"/>
      <w:r w:rsidRPr="00975432">
        <w:rPr>
          <w:color w:val="000000"/>
          <w:spacing w:val="5"/>
        </w:rPr>
        <w:t>критич</w:t>
      </w:r>
      <w:r w:rsidRPr="00975432">
        <w:rPr>
          <w:color w:val="000000"/>
          <w:spacing w:val="5"/>
          <w:lang w:val="uk-UA"/>
        </w:rPr>
        <w:t>ної</w:t>
      </w:r>
      <w:proofErr w:type="spellEnd"/>
      <w:r w:rsidRPr="00975432">
        <w:rPr>
          <w:color w:val="000000"/>
          <w:spacing w:val="5"/>
        </w:rPr>
        <w:t xml:space="preserve"> сил</w:t>
      </w:r>
      <w:r w:rsidRPr="00975432">
        <w:rPr>
          <w:color w:val="000000"/>
          <w:spacing w:val="5"/>
          <w:lang w:val="uk-UA"/>
        </w:rPr>
        <w:t>и</w:t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  <w:lang w:val="uk-UA"/>
        </w:rPr>
        <w:t xml:space="preserve">використовується </w:t>
      </w:r>
      <w:r w:rsidRPr="00975432">
        <w:rPr>
          <w:color w:val="000000"/>
          <w:spacing w:val="5"/>
        </w:rPr>
        <w:t xml:space="preserve">формула </w:t>
      </w:r>
      <w:r w:rsidRPr="00975432">
        <w:rPr>
          <w:color w:val="000000"/>
          <w:spacing w:val="5"/>
          <w:lang w:val="uk-UA"/>
        </w:rPr>
        <w:t>Е</w:t>
      </w:r>
      <w:proofErr w:type="spellStart"/>
      <w:r w:rsidRPr="00975432">
        <w:rPr>
          <w:color w:val="000000"/>
          <w:spacing w:val="5"/>
        </w:rPr>
        <w:t>йлера</w:t>
      </w:r>
      <w:proofErr w:type="spellEnd"/>
      <w:r w:rsidRPr="00975432">
        <w:rPr>
          <w:color w:val="000000"/>
          <w:spacing w:val="5"/>
        </w:rPr>
        <w:t xml:space="preserve">. </w:t>
      </w:r>
      <w:r w:rsidRPr="00975432">
        <w:rPr>
          <w:color w:val="000000"/>
          <w:spacing w:val="5"/>
          <w:lang w:val="uk-UA"/>
        </w:rPr>
        <w:t>Якщо ж гнучкість стрижня менша граничного значення</w:t>
      </w:r>
      <w:r w:rsidRPr="00975432">
        <w:rPr>
          <w:color w:val="000000"/>
          <w:spacing w:val="5"/>
        </w:rPr>
        <w:t xml:space="preserve">, то для </w:t>
      </w:r>
      <w:r w:rsidRPr="00975432">
        <w:rPr>
          <w:color w:val="000000"/>
          <w:spacing w:val="5"/>
          <w:lang w:val="uk-UA"/>
        </w:rPr>
        <w:t xml:space="preserve">знаходження </w:t>
      </w:r>
      <w:r w:rsidRPr="00975432">
        <w:rPr>
          <w:color w:val="000000"/>
          <w:spacing w:val="5"/>
        </w:rPr>
        <w:t>величин</w:t>
      </w:r>
      <w:r w:rsidRPr="00975432">
        <w:rPr>
          <w:color w:val="000000"/>
          <w:spacing w:val="5"/>
          <w:lang w:val="uk-UA"/>
        </w:rPr>
        <w:t>и</w:t>
      </w:r>
      <w:r w:rsidRPr="00975432">
        <w:rPr>
          <w:color w:val="000000"/>
          <w:spacing w:val="5"/>
        </w:rPr>
        <w:t xml:space="preserve"> </w:t>
      </w:r>
      <w:proofErr w:type="spellStart"/>
      <w:r w:rsidRPr="00975432">
        <w:rPr>
          <w:color w:val="000000"/>
          <w:spacing w:val="5"/>
        </w:rPr>
        <w:t>критич</w:t>
      </w:r>
      <w:r w:rsidRPr="00975432">
        <w:rPr>
          <w:color w:val="000000"/>
          <w:spacing w:val="5"/>
          <w:lang w:val="uk-UA"/>
        </w:rPr>
        <w:t>ної</w:t>
      </w:r>
      <w:proofErr w:type="spellEnd"/>
      <w:r w:rsidRPr="00975432">
        <w:rPr>
          <w:color w:val="000000"/>
          <w:spacing w:val="5"/>
        </w:rPr>
        <w:t xml:space="preserve"> сил</w:t>
      </w:r>
      <w:r w:rsidRPr="00975432">
        <w:rPr>
          <w:color w:val="000000"/>
          <w:spacing w:val="5"/>
          <w:lang w:val="uk-UA"/>
        </w:rPr>
        <w:t>и</w:t>
      </w:r>
      <w:r w:rsidRPr="00975432">
        <w:rPr>
          <w:color w:val="000000"/>
          <w:spacing w:val="5"/>
        </w:rPr>
        <w:t xml:space="preserve"> </w:t>
      </w:r>
      <w:r w:rsidRPr="00975432">
        <w:rPr>
          <w:color w:val="000000"/>
          <w:spacing w:val="5"/>
          <w:lang w:val="uk-UA"/>
        </w:rPr>
        <w:t>використовують</w:t>
      </w:r>
      <w:r w:rsidRPr="00975432">
        <w:rPr>
          <w:color w:val="000000"/>
          <w:spacing w:val="5"/>
        </w:rPr>
        <w:t xml:space="preserve"> формулу </w:t>
      </w:r>
      <w:proofErr w:type="spellStart"/>
      <w:r w:rsidRPr="00975432">
        <w:rPr>
          <w:color w:val="000000"/>
          <w:spacing w:val="5"/>
        </w:rPr>
        <w:t>Ясинс</w:t>
      </w:r>
      <w:proofErr w:type="spellEnd"/>
      <w:r w:rsidRPr="00975432">
        <w:rPr>
          <w:color w:val="000000"/>
          <w:spacing w:val="5"/>
          <w:lang w:val="uk-UA"/>
        </w:rPr>
        <w:t>ь</w:t>
      </w:r>
      <w:r w:rsidRPr="00975432">
        <w:rPr>
          <w:color w:val="000000"/>
          <w:spacing w:val="5"/>
        </w:rPr>
        <w:t>кого</w:t>
      </w:r>
      <w:r w:rsidRPr="00975432">
        <w:rPr>
          <w:color w:val="000000"/>
          <w:spacing w:val="5"/>
          <w:lang w:val="uk-UA"/>
        </w:rPr>
        <w:t xml:space="preserve"> - </w:t>
      </w:r>
      <w:proofErr w:type="spellStart"/>
      <w:r w:rsidRPr="00975432">
        <w:rPr>
          <w:color w:val="000000"/>
          <w:spacing w:val="5"/>
          <w:lang w:val="uk-UA"/>
        </w:rPr>
        <w:t>Тетмайєра</w:t>
      </w:r>
      <w:proofErr w:type="spellEnd"/>
      <w:r w:rsidRPr="00975432">
        <w:rPr>
          <w:color w:val="000000"/>
          <w:spacing w:val="5"/>
        </w:rPr>
        <w:t>:</w:t>
      </w:r>
    </w:p>
    <w:p w:rsidR="00535E0C" w:rsidRPr="00975432" w:rsidRDefault="00535E0C" w:rsidP="00535E0C">
      <w:pPr>
        <w:shd w:val="clear" w:color="auto" w:fill="FFFFFF"/>
        <w:spacing w:line="240" w:lineRule="atLeast"/>
        <w:jc w:val="center"/>
        <w:rPr>
          <w:color w:val="000000"/>
          <w:spacing w:val="5"/>
        </w:rPr>
      </w:pPr>
      <w:r w:rsidRPr="00975432">
        <w:rPr>
          <w:color w:val="000000"/>
          <w:spacing w:val="5"/>
          <w:lang w:val="en-US"/>
        </w:rPr>
        <w:t>F</w:t>
      </w:r>
      <w:r w:rsidRPr="00975432">
        <w:rPr>
          <w:color w:val="000000"/>
          <w:spacing w:val="5"/>
          <w:vertAlign w:val="subscript"/>
        </w:rPr>
        <w:t>КР</w:t>
      </w:r>
      <w:r w:rsidRPr="00975432">
        <w:rPr>
          <w:color w:val="000000"/>
          <w:spacing w:val="5"/>
        </w:rPr>
        <w:t xml:space="preserve"> = </w:t>
      </w:r>
      <w:proofErr w:type="gramStart"/>
      <w:r w:rsidRPr="00975432">
        <w:rPr>
          <w:color w:val="000000"/>
          <w:spacing w:val="5"/>
        </w:rPr>
        <w:t>А(</w:t>
      </w:r>
      <w:proofErr w:type="gramEnd"/>
      <w:r w:rsidRPr="00975432">
        <w:rPr>
          <w:color w:val="000000"/>
          <w:spacing w:val="5"/>
        </w:rPr>
        <w:t>а - в</w:t>
      </w:r>
      <w:r w:rsidRPr="00975432">
        <w:rPr>
          <w:color w:val="000000"/>
          <w:spacing w:val="5"/>
        </w:rPr>
        <w:sym w:font="Symbol" w:char="F06C"/>
      </w:r>
      <w:r w:rsidRPr="00975432">
        <w:rPr>
          <w:color w:val="000000"/>
          <w:spacing w:val="5"/>
        </w:rPr>
        <w:t>),</w:t>
      </w:r>
    </w:p>
    <w:p w:rsidR="00535E0C" w:rsidRPr="00975432" w:rsidRDefault="00535E0C" w:rsidP="00535E0C">
      <w:pPr>
        <w:shd w:val="clear" w:color="auto" w:fill="FFFFFF"/>
        <w:tabs>
          <w:tab w:val="left" w:pos="1845"/>
        </w:tabs>
        <w:spacing w:line="240" w:lineRule="atLeast"/>
        <w:jc w:val="both"/>
        <w:rPr>
          <w:color w:val="000000"/>
        </w:rPr>
      </w:pPr>
      <w:r w:rsidRPr="00975432">
        <w:rPr>
          <w:color w:val="000000"/>
        </w:rPr>
        <w:t xml:space="preserve">де </w:t>
      </w:r>
      <w:r w:rsidRPr="00975432">
        <w:rPr>
          <w:bCs/>
          <w:color w:val="000000"/>
        </w:rPr>
        <w:t>а</w:t>
      </w:r>
      <w:r w:rsidRPr="00975432">
        <w:rPr>
          <w:color w:val="000000"/>
        </w:rPr>
        <w:t xml:space="preserve"> </w:t>
      </w:r>
      <w:r w:rsidRPr="00975432">
        <w:rPr>
          <w:color w:val="000000"/>
          <w:lang w:val="uk-UA"/>
        </w:rPr>
        <w:t>і</w:t>
      </w:r>
      <w:r w:rsidRPr="00975432">
        <w:rPr>
          <w:color w:val="000000"/>
        </w:rPr>
        <w:t xml:space="preserve"> </w:t>
      </w:r>
      <w:r w:rsidRPr="00975432">
        <w:rPr>
          <w:bCs/>
          <w:color w:val="000000"/>
        </w:rPr>
        <w:t>в</w:t>
      </w:r>
      <w:r w:rsidRPr="00975432">
        <w:rPr>
          <w:color w:val="000000"/>
        </w:rPr>
        <w:t xml:space="preserve"> </w:t>
      </w:r>
      <w:proofErr w:type="gramStart"/>
      <w:r w:rsidRPr="00975432">
        <w:rPr>
          <w:color w:val="000000"/>
        </w:rPr>
        <w:t>–</w:t>
      </w:r>
      <w:proofErr w:type="spellStart"/>
      <w:r w:rsidRPr="00975432">
        <w:rPr>
          <w:color w:val="000000"/>
          <w:lang w:val="uk-UA"/>
        </w:rPr>
        <w:t>е</w:t>
      </w:r>
      <w:proofErr w:type="gramEnd"/>
      <w:r w:rsidRPr="00975432">
        <w:rPr>
          <w:color w:val="000000"/>
          <w:lang w:val="uk-UA"/>
        </w:rPr>
        <w:t>мперічні</w:t>
      </w:r>
      <w:proofErr w:type="spellEnd"/>
      <w:r w:rsidRPr="00975432">
        <w:rPr>
          <w:color w:val="000000"/>
          <w:lang w:val="uk-UA"/>
        </w:rPr>
        <w:t xml:space="preserve"> </w:t>
      </w:r>
      <w:r w:rsidRPr="00975432">
        <w:rPr>
          <w:color w:val="000000"/>
        </w:rPr>
        <w:t>ко</w:t>
      </w:r>
      <w:r w:rsidRPr="00975432">
        <w:rPr>
          <w:color w:val="000000"/>
          <w:lang w:val="uk-UA"/>
        </w:rPr>
        <w:t>е</w:t>
      </w:r>
      <w:r w:rsidRPr="00975432">
        <w:rPr>
          <w:color w:val="000000"/>
        </w:rPr>
        <w:t>ф</w:t>
      </w:r>
      <w:r w:rsidRPr="00975432">
        <w:rPr>
          <w:color w:val="000000"/>
          <w:lang w:val="uk-UA"/>
        </w:rPr>
        <w:t>і</w:t>
      </w:r>
      <w:r w:rsidRPr="00975432">
        <w:rPr>
          <w:color w:val="000000"/>
        </w:rPr>
        <w:t>ц</w:t>
      </w:r>
      <w:proofErr w:type="spellStart"/>
      <w:r w:rsidRPr="00975432">
        <w:rPr>
          <w:color w:val="000000"/>
          <w:lang w:val="uk-UA"/>
        </w:rPr>
        <w:t>іє</w:t>
      </w:r>
      <w:r w:rsidRPr="00975432">
        <w:rPr>
          <w:color w:val="000000"/>
        </w:rPr>
        <w:t>нт</w:t>
      </w:r>
      <w:proofErr w:type="spellEnd"/>
      <w:r w:rsidRPr="00975432">
        <w:rPr>
          <w:color w:val="000000"/>
          <w:lang w:val="uk-UA"/>
        </w:rPr>
        <w:t>и</w:t>
      </w:r>
      <w:r w:rsidRPr="00975432">
        <w:rPr>
          <w:color w:val="000000"/>
        </w:rPr>
        <w:t xml:space="preserve"> (</w:t>
      </w:r>
      <w:r w:rsidRPr="00975432">
        <w:rPr>
          <w:bCs/>
          <w:color w:val="000000"/>
        </w:rPr>
        <w:t xml:space="preserve">а = </w:t>
      </w:r>
      <w:r w:rsidRPr="00975432">
        <w:rPr>
          <w:color w:val="000000"/>
        </w:rPr>
        <w:t>310 МПа; в = 1,14 МПа).</w:t>
      </w:r>
    </w:p>
    <w:p w:rsidR="0087773E" w:rsidRDefault="0087773E" w:rsidP="0087773E">
      <w:pPr>
        <w:spacing w:before="360" w:after="120" w:line="256" w:lineRule="auto"/>
        <w:ind w:firstLine="567"/>
        <w:jc w:val="both"/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330200</wp:posOffset>
            </wp:positionV>
            <wp:extent cx="695325" cy="174180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uk-UA"/>
        </w:rPr>
        <w:t xml:space="preserve">Приклад </w:t>
      </w:r>
      <w:r>
        <w:rPr>
          <w:lang w:val="uk-UA"/>
        </w:rPr>
        <w:t xml:space="preserve">.  Дано: матеріал колони – сталь Ст.3; </w:t>
      </w:r>
      <m:oMath>
        <m:r>
          <w:rPr>
            <w:rFonts w:ascii="Cambria Math" w:hAnsi="Cambria Math"/>
            <w:lang w:val="uk-UA"/>
          </w:rPr>
          <m:t>E=200 ГПа;</m:t>
        </m:r>
      </m:oMath>
      <w:r>
        <w:rPr>
          <w:lang w:val="uk-UA"/>
        </w:rPr>
        <w:t xml:space="preserve"> довжина </w:t>
      </w:r>
      <w:r>
        <w:rPr>
          <w:i/>
          <w:lang w:val="en-US"/>
        </w:rPr>
        <w:t>l</w:t>
      </w:r>
      <w:r>
        <w:rPr>
          <w:i/>
        </w:rPr>
        <w:t>=1</w:t>
      </w:r>
      <w:r>
        <w:rPr>
          <w:i/>
          <w:lang w:val="uk-UA"/>
        </w:rPr>
        <w:t xml:space="preserve">,0 м; </w:t>
      </w:r>
      <m:oMath>
        <m:r>
          <w:rPr>
            <w:rFonts w:ascii="Cambria Math" w:hAnsi="Cambria Math"/>
            <w:lang w:val="uk-UA"/>
          </w:rPr>
          <m:t>d=40 мм</m:t>
        </m:r>
      </m:oMath>
      <w:r>
        <w:t xml:space="preserve"> (</w:t>
      </w:r>
      <w:r>
        <w:rPr>
          <w:lang w:val="uk-UA"/>
        </w:rPr>
        <w:t>рис. П.5).</w:t>
      </w:r>
    </w:p>
    <w:p w:rsidR="0087773E" w:rsidRDefault="0087773E" w:rsidP="0087773E">
      <w:pPr>
        <w:spacing w:after="160" w:line="256" w:lineRule="auto"/>
        <w:ind w:firstLine="567"/>
        <w:jc w:val="both"/>
        <w:rPr>
          <w:lang w:val="uk-UA"/>
        </w:rPr>
      </w:pPr>
      <w:r>
        <w:rPr>
          <w:lang w:val="uk-UA"/>
        </w:rPr>
        <w:t>Необхідно визначити критичну силу для заданої колони.</w:t>
      </w:r>
    </w:p>
    <w:p w:rsidR="0087773E" w:rsidRDefault="0087773E" w:rsidP="0087773E">
      <w:pPr>
        <w:spacing w:after="160" w:line="256" w:lineRule="auto"/>
        <w:ind w:firstLine="567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Розв’язок</w:t>
      </w:r>
    </w:p>
    <w:p w:rsidR="0087773E" w:rsidRDefault="0087773E" w:rsidP="0087773E">
      <w:pPr>
        <w:spacing w:after="160" w:line="256" w:lineRule="auto"/>
        <w:ind w:firstLine="567"/>
        <w:jc w:val="both"/>
        <w:rPr>
          <w:lang w:val="uk-UA"/>
        </w:rPr>
      </w:pPr>
      <w:r>
        <w:rPr>
          <w:lang w:val="uk-UA"/>
        </w:rPr>
        <w:t>Для визначення критичної сили належить вияснити, яка у заданої колони гнучкість: мала, середня чи велика і з врахуванням цього скористатись відповідною формулою для розрахунку (по напруженнях текучості, Ясинського чи Ейлера).</w:t>
      </w:r>
    </w:p>
    <w:p w:rsidR="0087773E" w:rsidRDefault="0087773E" w:rsidP="0087773E">
      <w:pPr>
        <w:numPr>
          <w:ilvl w:val="0"/>
          <w:numId w:val="3"/>
        </w:numPr>
        <w:spacing w:after="160" w:line="256" w:lineRule="auto"/>
        <w:ind w:left="0" w:firstLine="426"/>
        <w:contextualSpacing/>
        <w:jc w:val="both"/>
        <w:rPr>
          <w:lang w:val="uk-UA"/>
        </w:rPr>
      </w:pPr>
      <w:r>
        <w:rPr>
          <w:lang w:val="uk-UA"/>
        </w:rPr>
        <w:t>Обчислимо гнучкість колони λ:</w:t>
      </w:r>
    </w:p>
    <w:p w:rsidR="0087773E" w:rsidRDefault="0087773E" w:rsidP="0087773E">
      <w:pPr>
        <w:spacing w:after="160" w:line="256" w:lineRule="auto"/>
        <w:jc w:val="center"/>
        <w:rPr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J</m:t>
              </m:r>
            </m:e>
            <m:sub>
              <m:r>
                <w:rPr>
                  <w:rFonts w:ascii="Cambria Math" w:hAnsi="Cambria Math"/>
                  <w:lang w:val="uk-UA"/>
                </w:rPr>
                <m:t>min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J</m:t>
              </m:r>
            </m:e>
            <m:sub>
              <m:r>
                <w:rPr>
                  <w:rFonts w:ascii="Cambria Math" w:hAnsi="Cambria Math"/>
                  <w:lang w:val="en-US"/>
                </w:rPr>
                <m:t>z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J</m:t>
              </m:r>
            </m:e>
            <m:sub>
              <m:r>
                <w:rPr>
                  <w:rFonts w:ascii="Cambria Math" w:hAnsi="Cambria Math"/>
                  <w:lang w:val="uk-UA"/>
                </w:rPr>
                <m:t>y</m:t>
              </m:r>
            </m:sub>
          </m:sSub>
          <m:r>
            <w:rPr>
              <w:rFonts w:ascii="Cambria Math" w:hAnsi="Cambria Math"/>
              <w:lang w:val="uk-UA"/>
            </w:rPr>
            <m:t xml:space="preserve"> 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i</m:t>
              </m:r>
            </m:e>
            <m:sub>
              <m:r>
                <w:rPr>
                  <w:rFonts w:ascii="Cambria Math" w:hAnsi="Cambria Math"/>
                  <w:lang w:val="uk-UA"/>
                </w:rPr>
                <m:t>min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uk-UA"/>
                        </w:rPr>
                        <m:t>бр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π∙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lang w:val="uk-UA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lang w:val="uk-UA"/>
                    </w:rPr>
                    <m:t>∙4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64∙π∙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lang w:val="uk-UA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d</m:t>
              </m:r>
            </m:num>
            <m:den>
              <m:r>
                <w:rPr>
                  <w:rFonts w:ascii="Cambria Math" w:hAnsi="Cambria Math"/>
                  <w:lang w:val="uk-UA"/>
                </w:rPr>
                <m:t>4</m:t>
              </m:r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4</m:t>
              </m:r>
            </m:num>
            <m:den>
              <m:r>
                <w:rPr>
                  <w:rFonts w:ascii="Cambria Math" w:hAnsi="Cambria Math"/>
                  <w:lang w:val="uk-UA"/>
                </w:rPr>
                <m:t>4</m:t>
              </m:r>
            </m:den>
          </m:f>
          <m:r>
            <w:rPr>
              <w:rFonts w:ascii="Cambria Math" w:hAnsi="Cambria Math"/>
              <w:lang w:val="uk-UA"/>
            </w:rPr>
            <m:t>=1 см;</m:t>
          </m:r>
        </m:oMath>
      </m:oMathPara>
    </w:p>
    <w:p w:rsidR="0087773E" w:rsidRDefault="0087773E" w:rsidP="0087773E">
      <w:pPr>
        <w:spacing w:after="160" w:line="256" w:lineRule="auto"/>
        <w:jc w:val="center"/>
        <w:rPr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λ=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ν∙l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2∙1</m:t>
              </m:r>
            </m:num>
            <m:den>
              <m:r>
                <w:rPr>
                  <w:rFonts w:ascii="Cambria Math" w:hAnsi="Cambria Math"/>
                  <w:lang w:val="uk-UA"/>
                </w:rPr>
                <m:t>1∙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uk-UA"/>
                    </w:rPr>
                    <m:t>-2</m:t>
                  </m:r>
                </m:sup>
              </m:sSup>
            </m:den>
          </m:f>
          <m:r>
            <w:rPr>
              <w:rFonts w:ascii="Cambria Math" w:hAnsi="Cambria Math"/>
              <w:lang w:val="uk-UA"/>
            </w:rPr>
            <m:t>=200.</m:t>
          </m:r>
        </m:oMath>
      </m:oMathPara>
    </w:p>
    <w:p w:rsidR="0087773E" w:rsidRDefault="0087773E" w:rsidP="0087773E">
      <w:pPr>
        <w:numPr>
          <w:ilvl w:val="0"/>
          <w:numId w:val="3"/>
        </w:numPr>
        <w:spacing w:after="160" w:line="256" w:lineRule="auto"/>
        <w:ind w:left="0" w:firstLine="426"/>
        <w:contextualSpacing/>
        <w:jc w:val="both"/>
        <w:rPr>
          <w:lang w:val="uk-UA"/>
        </w:rPr>
      </w:pPr>
      <w:r>
        <w:rPr>
          <w:lang w:val="uk-UA"/>
        </w:rPr>
        <w:t xml:space="preserve">За </w:t>
      </w:r>
      <w:r>
        <w:rPr>
          <w:lang w:val="uk-UA"/>
        </w:rPr>
        <w:t>довідковою таблицею</w:t>
      </w:r>
      <w:bookmarkStart w:id="0" w:name="_GoBack"/>
      <w:bookmarkEnd w:id="0"/>
      <w:r>
        <w:rPr>
          <w:lang w:val="uk-UA"/>
        </w:rPr>
        <w:t xml:space="preserve"> визначаємо для сталі СТ.3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λ</m:t>
            </m:r>
          </m:e>
          <m:sub>
            <m:r>
              <w:rPr>
                <w:rFonts w:ascii="Cambria Math" w:hAnsi="Cambria Math"/>
                <w:lang w:val="uk-UA"/>
              </w:rPr>
              <m:t>гр</m:t>
            </m:r>
          </m:sub>
        </m:sSub>
        <m:r>
          <w:rPr>
            <w:rFonts w:ascii="Cambria Math" w:hAnsi="Cambria Math"/>
            <w:lang w:val="uk-UA"/>
          </w:rPr>
          <m:t>=100.</m:t>
        </m:r>
      </m:oMath>
      <w:r>
        <w:rPr>
          <w:lang w:val="uk-UA"/>
        </w:rPr>
        <w:t xml:space="preserve"> Як наслідок, колона великої гнучкості і розрахунок критичної сили необхідно проводити за формулою Ейлера.</w:t>
      </w:r>
    </w:p>
    <w:p w:rsidR="0087773E" w:rsidRDefault="0087773E" w:rsidP="0087773E">
      <w:pPr>
        <w:numPr>
          <w:ilvl w:val="0"/>
          <w:numId w:val="3"/>
        </w:numPr>
        <w:spacing w:after="160" w:line="256" w:lineRule="auto"/>
        <w:ind w:left="0" w:firstLine="426"/>
        <w:contextualSpacing/>
        <w:jc w:val="both"/>
        <w:rPr>
          <w:lang w:val="uk-UA"/>
        </w:rPr>
      </w:pPr>
      <w:r>
        <w:rPr>
          <w:lang w:val="uk-UA"/>
        </w:rPr>
        <w:t>Обчислюємо величину критичної сили:</w:t>
      </w:r>
    </w:p>
    <w:p w:rsidR="0087773E" w:rsidRDefault="0087773E" w:rsidP="0087773E">
      <w:pPr>
        <w:spacing w:after="160" w:line="256" w:lineRule="auto"/>
        <w:jc w:val="center"/>
        <w:rPr>
          <w:lang w:val="uk-UA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uk-UA"/>
              </w:rPr>
              <m:t>кр</m:t>
            </m:r>
          </m:sub>
          <m:sup>
            <m:r>
              <w:rPr>
                <w:rFonts w:ascii="Cambria Math" w:hAnsi="Cambria Math"/>
                <w:lang w:val="uk-UA"/>
              </w:rPr>
              <m:t>Е</m:t>
            </m:r>
          </m:sup>
        </m:sSubSup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E</m:t>
            </m:r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J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min</m:t>
                </m:r>
              </m:sub>
            </m:sSub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ν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uk-UA"/>
                      </w:rPr>
                      <m:t>∙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l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E</m:t>
            </m:r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π</m:t>
            </m:r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64</m:t>
            </m:r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ν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uk-UA"/>
                      </w:rPr>
                      <m:t>∙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l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E</m:t>
            </m:r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64</m:t>
            </m:r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ν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uk-UA"/>
                      </w:rPr>
                      <m:t>∙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l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200</m:t>
            </m:r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9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uk-UA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uk-UA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64</m:t>
            </m:r>
            <m:r>
              <m:rPr>
                <m:sty m:val="bi"/>
              </m:rPr>
              <w:rPr>
                <w:rFonts w:ascii="Cambria Math" w:hAnsi="Cambria Math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uk-UA"/>
                      </w:rPr>
                      <m:t>∙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lang w:val="uk-UA"/>
          </w:rPr>
          <m:t>=</m:t>
        </m:r>
        <m:r>
          <m:rPr>
            <m:sty m:val="bi"/>
          </m:rPr>
          <w:rPr>
            <w:rFonts w:ascii="Cambria Math" w:hAnsi="Cambria Math"/>
            <w:lang w:val="en-US"/>
          </w:rPr>
          <m:t>61</m:t>
        </m:r>
        <m:r>
          <m:rPr>
            <m:sty m:val="bi"/>
          </m:rPr>
          <w:rPr>
            <w:rFonts w:ascii="Cambria Math" w:hAnsi="Cambria Math"/>
            <w:lang w:val="uk-UA"/>
          </w:rPr>
          <m:t>,</m:t>
        </m:r>
        <m:r>
          <m:rPr>
            <m:sty m:val="bi"/>
          </m:rPr>
          <w:rPr>
            <w:rFonts w:ascii="Cambria Math" w:hAnsi="Cambria Math"/>
            <w:lang w:val="en-US"/>
          </w:rPr>
          <m:t>3</m:t>
        </m:r>
        <m:r>
          <m:rPr>
            <m:sty m:val="bi"/>
          </m:rPr>
          <w:rPr>
            <w:rFonts w:ascii="Cambria Math" w:hAnsi="Cambria Math"/>
            <w:lang w:val="uk-UA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val="uk-UA"/>
          </w:rPr>
          <m:t xml:space="preserve"> </m:t>
        </m:r>
        <m:r>
          <m:rPr>
            <m:sty m:val="bi"/>
          </m:rPr>
          <w:rPr>
            <w:rFonts w:ascii="Cambria Math" w:hAnsi="Cambria Math"/>
            <w:lang w:val="en-US"/>
          </w:rPr>
          <m:t>H</m:t>
        </m:r>
        <m:r>
          <m:rPr>
            <m:sty m:val="bi"/>
          </m:rPr>
          <w:rPr>
            <w:rFonts w:ascii="Cambria Math" w:hAnsi="Cambria Math"/>
            <w:lang w:val="uk-UA"/>
          </w:rPr>
          <m:t>=</m:t>
        </m:r>
        <m:r>
          <m:rPr>
            <m:sty m:val="bi"/>
          </m:rPr>
          <w:rPr>
            <w:rFonts w:ascii="Cambria Math" w:hAnsi="Cambria Math"/>
            <w:lang w:val="en-US"/>
          </w:rPr>
          <m:t>61</m:t>
        </m:r>
        <m:r>
          <m:rPr>
            <m:sty m:val="bi"/>
          </m:rPr>
          <w:rPr>
            <w:rFonts w:ascii="Cambria Math" w:hAnsi="Cambria Math"/>
            <w:lang w:val="uk-UA"/>
          </w:rPr>
          <m:t>,</m:t>
        </m:r>
        <m:r>
          <m:rPr>
            <m:sty m:val="bi"/>
          </m:rPr>
          <w:rPr>
            <w:rFonts w:ascii="Cambria Math" w:hAnsi="Cambria Math"/>
            <w:lang w:val="en-US"/>
          </w:rPr>
          <m:t>3</m:t>
        </m:r>
        <m:r>
          <m:rPr>
            <m:sty m:val="bi"/>
          </m:rPr>
          <w:rPr>
            <w:rFonts w:ascii="Cambria Math" w:hAnsi="Cambria Math"/>
            <w:lang w:val="uk-UA"/>
          </w:rPr>
          <m:t xml:space="preserve"> </m:t>
        </m:r>
        <m:r>
          <m:rPr>
            <m:sty m:val="bi"/>
          </m:rPr>
          <w:rPr>
            <w:rFonts w:ascii="Cambria Math" w:hAnsi="Cambria Math"/>
            <w:lang w:val="en-US"/>
          </w:rPr>
          <m:t>kH</m:t>
        </m:r>
        <m:r>
          <m:rPr>
            <m:sty m:val="bi"/>
          </m:rPr>
          <w:rPr>
            <w:rFonts w:ascii="Cambria Math" w:hAnsi="Cambria Math"/>
            <w:lang w:val="uk-UA"/>
          </w:rPr>
          <m:t>.</m:t>
        </m:r>
      </m:oMath>
      <w:r>
        <w:rPr>
          <w:b/>
          <w:lang w:val="uk-UA"/>
        </w:rPr>
        <w:t xml:space="preserve"> </w:t>
      </w:r>
    </w:p>
    <w:p w:rsidR="00535E0C" w:rsidRPr="0087773E" w:rsidRDefault="00535E0C" w:rsidP="00535E0C">
      <w:pPr>
        <w:shd w:val="clear" w:color="auto" w:fill="FFFFFF"/>
        <w:spacing w:line="240" w:lineRule="atLeast"/>
        <w:ind w:firstLine="709"/>
        <w:rPr>
          <w:rFonts w:ascii="Times New Roman" w:hAnsi="Times New Roman" w:cs="Times New Roman"/>
          <w:b/>
          <w:color w:val="000000"/>
          <w:spacing w:val="-3"/>
          <w:lang w:val="uk-UA"/>
        </w:rPr>
      </w:pP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rPr>
          <w:b/>
          <w:color w:val="000000"/>
          <w:spacing w:val="-3"/>
        </w:rPr>
      </w:pPr>
      <w:r w:rsidRPr="00975432">
        <w:rPr>
          <w:b/>
          <w:color w:val="000000"/>
          <w:spacing w:val="-3"/>
        </w:rPr>
        <w:t>При</w:t>
      </w:r>
      <w:proofErr w:type="spellStart"/>
      <w:r w:rsidRPr="00975432">
        <w:rPr>
          <w:b/>
          <w:color w:val="000000"/>
          <w:spacing w:val="-3"/>
          <w:lang w:val="uk-UA"/>
        </w:rPr>
        <w:t>клад</w:t>
      </w:r>
      <w:proofErr w:type="spellEnd"/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jc w:val="both"/>
        <w:outlineLvl w:val="0"/>
        <w:rPr>
          <w:color w:val="000000"/>
        </w:rPr>
      </w:pPr>
      <w:r w:rsidRPr="00975432">
        <w:rPr>
          <w:color w:val="000000"/>
          <w:lang w:val="uk-UA"/>
        </w:rPr>
        <w:t xml:space="preserve">Визначити </w:t>
      </w:r>
      <w:proofErr w:type="spellStart"/>
      <w:r w:rsidRPr="00975432">
        <w:rPr>
          <w:color w:val="000000"/>
        </w:rPr>
        <w:t>критич</w:t>
      </w:r>
      <w:proofErr w:type="spellEnd"/>
      <w:r w:rsidRPr="00975432">
        <w:rPr>
          <w:color w:val="000000"/>
          <w:lang w:val="uk-UA"/>
        </w:rPr>
        <w:t>ну</w:t>
      </w:r>
      <w:r w:rsidRPr="00975432">
        <w:rPr>
          <w:color w:val="000000"/>
        </w:rPr>
        <w:t xml:space="preserve"> силу для задано</w:t>
      </w:r>
      <w:r w:rsidRPr="00975432">
        <w:rPr>
          <w:color w:val="000000"/>
          <w:lang w:val="uk-UA"/>
        </w:rPr>
        <w:t>ї</w:t>
      </w:r>
      <w:r w:rsidRPr="00975432">
        <w:rPr>
          <w:color w:val="000000"/>
        </w:rPr>
        <w:t xml:space="preserve"> схем</w:t>
      </w:r>
      <w:r w:rsidRPr="00975432">
        <w:rPr>
          <w:color w:val="000000"/>
          <w:lang w:val="uk-UA"/>
        </w:rPr>
        <w:t>и</w:t>
      </w:r>
      <w:r w:rsidRPr="00975432">
        <w:rPr>
          <w:color w:val="000000"/>
        </w:rPr>
        <w:t xml:space="preserve">, </w:t>
      </w:r>
      <w:r w:rsidRPr="00975432">
        <w:rPr>
          <w:color w:val="000000"/>
          <w:lang w:val="uk-UA"/>
        </w:rPr>
        <w:t xml:space="preserve">що складається із стального прямокутного </w:t>
      </w:r>
      <w:r w:rsidRPr="00975432">
        <w:rPr>
          <w:color w:val="000000"/>
          <w:spacing w:val="-2"/>
        </w:rPr>
        <w:t>стр</w:t>
      </w:r>
      <w:r w:rsidRPr="00975432">
        <w:rPr>
          <w:color w:val="000000"/>
          <w:spacing w:val="-2"/>
          <w:lang w:val="uk-UA"/>
        </w:rPr>
        <w:t>и</w:t>
      </w:r>
      <w:proofErr w:type="spellStart"/>
      <w:r w:rsidRPr="00975432">
        <w:rPr>
          <w:color w:val="000000"/>
          <w:spacing w:val="-2"/>
        </w:rPr>
        <w:t>жня</w:t>
      </w:r>
      <w:proofErr w:type="spellEnd"/>
      <w:r w:rsidRPr="00975432">
        <w:rPr>
          <w:color w:val="000000"/>
          <w:spacing w:val="-2"/>
        </w:rPr>
        <w:t xml:space="preserve"> (рис. 7.4) </w:t>
      </w:r>
      <w:r w:rsidRPr="00975432">
        <w:rPr>
          <w:color w:val="000000"/>
          <w:spacing w:val="-2"/>
          <w:lang w:val="uk-UA"/>
        </w:rPr>
        <w:t>зі</w:t>
      </w:r>
      <w:r w:rsidRPr="00975432">
        <w:rPr>
          <w:color w:val="000000"/>
          <w:spacing w:val="-2"/>
        </w:rPr>
        <w:t xml:space="preserve"> сторонами а = </w:t>
      </w:r>
      <w:smartTag w:uri="urn:schemas-microsoft-com:office:smarttags" w:element="metricconverter">
        <w:smartTagPr>
          <w:attr w:name="ProductID" w:val="0,2 м"/>
        </w:smartTagPr>
        <w:r w:rsidRPr="00975432">
          <w:rPr>
            <w:color w:val="000000"/>
            <w:spacing w:val="-2"/>
          </w:rPr>
          <w:t>0,2 м</w:t>
        </w:r>
      </w:smartTag>
      <w:r w:rsidRPr="00975432">
        <w:rPr>
          <w:color w:val="000000"/>
          <w:spacing w:val="-2"/>
        </w:rPr>
        <w:t xml:space="preserve">, </w:t>
      </w:r>
      <w:r w:rsidRPr="00975432">
        <w:rPr>
          <w:iCs/>
          <w:color w:val="000000"/>
          <w:spacing w:val="-2"/>
        </w:rPr>
        <w:t xml:space="preserve">в </w:t>
      </w:r>
      <w:r w:rsidRPr="00975432">
        <w:rPr>
          <w:color w:val="000000"/>
          <w:spacing w:val="-2"/>
        </w:rPr>
        <w:t xml:space="preserve">= </w:t>
      </w:r>
      <w:smartTag w:uri="urn:schemas-microsoft-com:office:smarttags" w:element="metricconverter">
        <w:smartTagPr>
          <w:attr w:name="ProductID" w:val="0,4 м"/>
        </w:smartTagPr>
        <w:r w:rsidRPr="00975432">
          <w:rPr>
            <w:color w:val="000000"/>
            <w:spacing w:val="-2"/>
          </w:rPr>
          <w:t>0,4 м</w:t>
        </w:r>
      </w:smartTag>
      <w:r w:rsidRPr="00975432">
        <w:rPr>
          <w:color w:val="000000"/>
          <w:spacing w:val="-2"/>
        </w:rPr>
        <w:t xml:space="preserve">, </w:t>
      </w:r>
      <w:r w:rsidRPr="00975432">
        <w:rPr>
          <w:i/>
          <w:color w:val="000000"/>
          <w:spacing w:val="-2"/>
          <w:lang w:val="en-US"/>
        </w:rPr>
        <w:t>l</w:t>
      </w:r>
      <w:r w:rsidRPr="00975432">
        <w:rPr>
          <w:color w:val="000000"/>
          <w:spacing w:val="-2"/>
        </w:rPr>
        <w:t xml:space="preserve"> = </w:t>
      </w:r>
      <w:smartTag w:uri="urn:schemas-microsoft-com:office:smarttags" w:element="metricconverter">
        <w:smartTagPr>
          <w:attr w:name="ProductID" w:val="2 м"/>
        </w:smartTagPr>
        <w:r w:rsidRPr="00975432">
          <w:rPr>
            <w:color w:val="000000"/>
            <w:spacing w:val="-2"/>
          </w:rPr>
          <w:t>2 м</w:t>
        </w:r>
      </w:smartTag>
      <w:r w:rsidRPr="00975432">
        <w:rPr>
          <w:color w:val="000000"/>
        </w:rPr>
        <w:t>, Е</w:t>
      </w:r>
      <w:r w:rsidRPr="00975432">
        <w:rPr>
          <w:i/>
          <w:iCs/>
          <w:color w:val="000000"/>
        </w:rPr>
        <w:t xml:space="preserve"> </w:t>
      </w:r>
      <w:r w:rsidRPr="00975432">
        <w:rPr>
          <w:color w:val="000000"/>
        </w:rPr>
        <w:t>= 2</w:t>
      </w:r>
      <w:r w:rsidRPr="00975432">
        <w:rPr>
          <w:bCs/>
          <w:color w:val="000000"/>
        </w:rPr>
        <w:t>∙</w:t>
      </w:r>
      <w:r w:rsidRPr="00975432">
        <w:rPr>
          <w:color w:val="000000"/>
        </w:rPr>
        <w:t>10</w:t>
      </w:r>
      <w:r w:rsidRPr="00975432">
        <w:rPr>
          <w:color w:val="000000"/>
          <w:vertAlign w:val="superscript"/>
        </w:rPr>
        <w:t>5</w:t>
      </w:r>
      <w:r w:rsidRPr="00975432">
        <w:rPr>
          <w:color w:val="000000"/>
        </w:rPr>
        <w:t xml:space="preserve"> МПа; </w:t>
      </w:r>
      <w:r w:rsidRPr="00975432">
        <w:rPr>
          <w:color w:val="000000"/>
        </w:rPr>
        <w:sym w:font="Symbol" w:char="F06D"/>
      </w:r>
      <w:r w:rsidRPr="00975432">
        <w:rPr>
          <w:color w:val="000000"/>
        </w:rPr>
        <w:t xml:space="preserve"> = 0,5, </w:t>
      </w:r>
      <w:r w:rsidRPr="00975432">
        <w:rPr>
          <w:color w:val="000000"/>
        </w:rPr>
        <w:sym w:font="Symbol" w:char="F06C"/>
      </w:r>
      <w:proofErr w:type="spellStart"/>
      <w:proofErr w:type="gramStart"/>
      <w:r w:rsidRPr="00975432">
        <w:rPr>
          <w:color w:val="000000"/>
          <w:vertAlign w:val="subscript"/>
        </w:rPr>
        <w:t>пр</w:t>
      </w:r>
      <w:proofErr w:type="spellEnd"/>
      <w:proofErr w:type="gramEnd"/>
      <w:r w:rsidRPr="00975432">
        <w:rPr>
          <w:color w:val="000000"/>
        </w:rPr>
        <w:t xml:space="preserve"> = 100.</w:t>
      </w:r>
    </w:p>
    <w:p w:rsidR="00535E0C" w:rsidRPr="00975432" w:rsidRDefault="00535E0C" w:rsidP="00535E0C">
      <w:pPr>
        <w:spacing w:line="240" w:lineRule="atLeast"/>
        <w:ind w:firstLine="709"/>
        <w:rPr>
          <w:color w:val="000000"/>
          <w:spacing w:val="-3"/>
        </w:rPr>
      </w:pPr>
    </w:p>
    <w:p w:rsidR="00535E0C" w:rsidRPr="00975432" w:rsidRDefault="0087773E" w:rsidP="00535E0C">
      <w:pPr>
        <w:spacing w:line="240" w:lineRule="atLeast"/>
        <w:ind w:firstLine="709"/>
        <w:rPr>
          <w:color w:val="000000"/>
          <w:spacing w:val="-3"/>
        </w:rPr>
      </w:pPr>
      <w:r w:rsidRPr="0097543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F295AF7" wp14:editId="40936FA6">
            <wp:simplePos x="0" y="0"/>
            <wp:positionH relativeFrom="column">
              <wp:posOffset>334645</wp:posOffset>
            </wp:positionH>
            <wp:positionV relativeFrom="paragraph">
              <wp:posOffset>-231140</wp:posOffset>
            </wp:positionV>
            <wp:extent cx="914400" cy="1571625"/>
            <wp:effectExtent l="0" t="0" r="0" b="9525"/>
            <wp:wrapSquare wrapText="bothSides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5E0C" w:rsidRPr="00975432">
        <w:rPr>
          <w:noProof/>
        </w:rPr>
        <w:drawing>
          <wp:anchor distT="0" distB="0" distL="114300" distR="114300" simplePos="0" relativeHeight="251659264" behindDoc="0" locked="0" layoutInCell="1" allowOverlap="1" wp14:anchorId="60681D84" wp14:editId="1541495E">
            <wp:simplePos x="0" y="0"/>
            <wp:positionH relativeFrom="column">
              <wp:posOffset>2239645</wp:posOffset>
            </wp:positionH>
            <wp:positionV relativeFrom="paragraph">
              <wp:posOffset>113665</wp:posOffset>
            </wp:positionV>
            <wp:extent cx="1925955" cy="923925"/>
            <wp:effectExtent l="0" t="0" r="0" b="9525"/>
            <wp:wrapSquare wrapText="bothSides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E0C" w:rsidRPr="00975432" w:rsidRDefault="00535E0C" w:rsidP="00535E0C">
      <w:pPr>
        <w:spacing w:line="240" w:lineRule="atLeast"/>
        <w:ind w:firstLine="709"/>
        <w:rPr>
          <w:color w:val="000000"/>
          <w:spacing w:val="-3"/>
        </w:rPr>
      </w:pPr>
    </w:p>
    <w:p w:rsidR="00535E0C" w:rsidRPr="00975432" w:rsidRDefault="00535E0C" w:rsidP="00535E0C">
      <w:pPr>
        <w:spacing w:line="240" w:lineRule="atLeast"/>
        <w:ind w:firstLine="709"/>
        <w:rPr>
          <w:color w:val="000000"/>
          <w:spacing w:val="-3"/>
        </w:rPr>
      </w:pPr>
    </w:p>
    <w:p w:rsidR="00535E0C" w:rsidRPr="00975432" w:rsidRDefault="00535E0C" w:rsidP="00535E0C">
      <w:pPr>
        <w:spacing w:line="240" w:lineRule="atLeast"/>
        <w:ind w:firstLine="709"/>
        <w:rPr>
          <w:color w:val="000000"/>
          <w:spacing w:val="-3"/>
        </w:rPr>
      </w:pPr>
    </w:p>
    <w:p w:rsidR="00535E0C" w:rsidRDefault="00535E0C" w:rsidP="00535E0C">
      <w:pPr>
        <w:spacing w:line="240" w:lineRule="atLeast"/>
        <w:ind w:firstLine="709"/>
        <w:rPr>
          <w:color w:val="000000"/>
          <w:spacing w:val="-3"/>
        </w:rPr>
      </w:pPr>
    </w:p>
    <w:p w:rsidR="00535E0C" w:rsidRPr="00975432" w:rsidRDefault="00535E0C" w:rsidP="00535E0C">
      <w:pPr>
        <w:spacing w:line="240" w:lineRule="atLeast"/>
        <w:ind w:firstLine="709"/>
        <w:rPr>
          <w:color w:val="000000"/>
          <w:spacing w:val="-3"/>
        </w:rPr>
      </w:pPr>
    </w:p>
    <w:p w:rsidR="00535E0C" w:rsidRPr="00975432" w:rsidRDefault="00535E0C" w:rsidP="00535E0C">
      <w:pPr>
        <w:spacing w:line="240" w:lineRule="atLeast"/>
        <w:jc w:val="center"/>
        <w:rPr>
          <w:color w:val="000000"/>
          <w:spacing w:val="-3"/>
        </w:rPr>
      </w:pPr>
      <w:r w:rsidRPr="00975432">
        <w:rPr>
          <w:color w:val="000000"/>
          <w:spacing w:val="-3"/>
        </w:rPr>
        <w:t>Рис. 7.4</w:t>
      </w:r>
    </w:p>
    <w:p w:rsidR="00535E0C" w:rsidRPr="00975432" w:rsidRDefault="00535E0C" w:rsidP="00535E0C">
      <w:pPr>
        <w:spacing w:line="240" w:lineRule="atLeast"/>
        <w:ind w:firstLine="709"/>
      </w:pPr>
    </w:p>
    <w:p w:rsidR="00535E0C" w:rsidRPr="00975432" w:rsidRDefault="00535E0C" w:rsidP="00535E0C">
      <w:pPr>
        <w:spacing w:line="240" w:lineRule="atLeast"/>
        <w:ind w:firstLine="709"/>
      </w:pPr>
      <w:r w:rsidRPr="00975432">
        <w:rPr>
          <w:lang w:val="uk-UA"/>
        </w:rPr>
        <w:t>Визначаємо гнучкість стрижня</w:t>
      </w:r>
      <w:r w:rsidRPr="00975432">
        <w:t>:</w:t>
      </w:r>
    </w:p>
    <w:p w:rsidR="00535E0C" w:rsidRPr="00975432" w:rsidRDefault="00535E0C" w:rsidP="00535E0C">
      <w:pPr>
        <w:spacing w:line="240" w:lineRule="atLeast"/>
        <w:ind w:firstLine="709"/>
      </w:pPr>
      <w:r w:rsidRPr="00975432">
        <w:rPr>
          <w:position w:val="-30"/>
        </w:rPr>
        <w:object w:dxaOrig="940" w:dyaOrig="680">
          <v:shape id="_x0000_i1052" type="#_x0000_t75" style="width:46.9pt;height:33.5pt" o:ole="">
            <v:imagedata r:id="rId55" o:title=""/>
          </v:shape>
          <o:OLEObject Type="Embed" ProgID="Equation.3" ShapeID="_x0000_i1052" DrawAspect="Content" ObjectID="_1763787990" r:id="rId56"/>
        </w:object>
      </w:r>
    </w:p>
    <w:p w:rsidR="00535E0C" w:rsidRPr="00975432" w:rsidRDefault="00535E0C" w:rsidP="00535E0C">
      <w:pPr>
        <w:spacing w:line="240" w:lineRule="atLeast"/>
        <w:ind w:firstLine="709"/>
      </w:pPr>
      <w:r w:rsidRPr="00975432">
        <w:rPr>
          <w:position w:val="-16"/>
        </w:rPr>
        <w:object w:dxaOrig="1600" w:dyaOrig="460">
          <v:shape id="_x0000_i1053" type="#_x0000_t75" style="width:79.55pt;height:23.45pt" o:ole="">
            <v:imagedata r:id="rId57" o:title=""/>
          </v:shape>
          <o:OLEObject Type="Embed" ProgID="Equation.DSMT4" ShapeID="_x0000_i1053" DrawAspect="Content" ObjectID="_1763787991" r:id="rId58"/>
        </w:object>
      </w:r>
    </w:p>
    <w:p w:rsidR="00535E0C" w:rsidRPr="00975432" w:rsidRDefault="00535E0C" w:rsidP="00535E0C">
      <w:pPr>
        <w:spacing w:line="240" w:lineRule="atLeast"/>
        <w:ind w:firstLine="709"/>
      </w:pPr>
      <w:r w:rsidRPr="00975432">
        <w:rPr>
          <w:position w:val="-24"/>
          <w:lang w:val="en-US"/>
        </w:rPr>
        <w:object w:dxaOrig="3019" w:dyaOrig="660">
          <v:shape id="_x0000_i1054" type="#_x0000_t75" style="width:150.7pt;height:32.65pt" o:ole="">
            <v:imagedata r:id="rId59" o:title=""/>
          </v:shape>
          <o:OLEObject Type="Embed" ProgID="Equation.3" ShapeID="_x0000_i1054" DrawAspect="Content" ObjectID="_1763787992" r:id="rId60"/>
        </w:object>
      </w:r>
      <w:r w:rsidRPr="00975432">
        <w:t>= 2,67∙10</w:t>
      </w:r>
      <w:r w:rsidRPr="00975432">
        <w:rPr>
          <w:vertAlign w:val="superscript"/>
        </w:rPr>
        <w:t>-4</w:t>
      </w:r>
      <w:r w:rsidRPr="00975432">
        <w:t xml:space="preserve"> м</w:t>
      </w:r>
      <w:proofErr w:type="gramStart"/>
      <w:r w:rsidRPr="00975432">
        <w:rPr>
          <w:vertAlign w:val="superscript"/>
        </w:rPr>
        <w:t>4</w:t>
      </w:r>
      <w:proofErr w:type="gramEnd"/>
      <w:r w:rsidRPr="00975432">
        <w:t>.</w:t>
      </w:r>
    </w:p>
    <w:p w:rsidR="00535E0C" w:rsidRPr="00975432" w:rsidRDefault="00535E0C" w:rsidP="00535E0C">
      <w:pPr>
        <w:spacing w:line="240" w:lineRule="atLeast"/>
        <w:ind w:firstLine="709"/>
      </w:pPr>
      <w:proofErr w:type="spellStart"/>
      <w:r w:rsidRPr="00975432">
        <w:rPr>
          <w:lang w:val="en-US"/>
        </w:rPr>
        <w:t>I</w:t>
      </w:r>
      <w:r w:rsidRPr="00975432">
        <w:rPr>
          <w:vertAlign w:val="subscript"/>
          <w:lang w:val="en-US"/>
        </w:rPr>
        <w:t>y</w:t>
      </w:r>
      <w:proofErr w:type="spellEnd"/>
      <w:r w:rsidRPr="00975432">
        <w:rPr>
          <w:vertAlign w:val="subscript"/>
        </w:rPr>
        <w:t xml:space="preserve"> </w:t>
      </w:r>
      <w:r w:rsidRPr="00975432">
        <w:t xml:space="preserve">= </w:t>
      </w:r>
      <w:r w:rsidRPr="00975432">
        <w:rPr>
          <w:lang w:val="en-US"/>
        </w:rPr>
        <w:t>h</w:t>
      </w:r>
      <w:r w:rsidRPr="00975432">
        <w:rPr>
          <w:bCs/>
        </w:rPr>
        <w:t xml:space="preserve"> ∙ </w:t>
      </w:r>
      <w:r w:rsidRPr="00975432">
        <w:rPr>
          <w:lang w:val="en-US"/>
        </w:rPr>
        <w:t>b</w:t>
      </w:r>
      <w:r w:rsidRPr="00975432">
        <w:rPr>
          <w:vertAlign w:val="superscript"/>
        </w:rPr>
        <w:t>3</w:t>
      </w:r>
      <w:r w:rsidRPr="00975432">
        <w:t xml:space="preserve"> / 12 = 0</w:t>
      </w:r>
      <w:proofErr w:type="gramStart"/>
      <w:r w:rsidRPr="00975432">
        <w:t>,2</w:t>
      </w:r>
      <w:proofErr w:type="gramEnd"/>
      <w:r w:rsidRPr="00975432">
        <w:rPr>
          <w:bCs/>
        </w:rPr>
        <w:t xml:space="preserve"> ∙ </w:t>
      </w:r>
      <w:r w:rsidRPr="00975432">
        <w:t>0,4</w:t>
      </w:r>
      <w:r w:rsidRPr="00975432">
        <w:rPr>
          <w:vertAlign w:val="superscript"/>
        </w:rPr>
        <w:t xml:space="preserve">3 </w:t>
      </w:r>
      <w:r w:rsidRPr="00975432">
        <w:t>/ 12 =</w:t>
      </w:r>
      <w:r w:rsidRPr="00975432">
        <w:rPr>
          <w:bCs/>
        </w:rPr>
        <w:t xml:space="preserve"> </w:t>
      </w:r>
      <w:r w:rsidRPr="00975432">
        <w:t>10,67∙10</w:t>
      </w:r>
      <w:r w:rsidRPr="00975432">
        <w:rPr>
          <w:vertAlign w:val="superscript"/>
        </w:rPr>
        <w:t xml:space="preserve">-4  </w:t>
      </w:r>
      <w:r w:rsidRPr="00975432">
        <w:t>м</w:t>
      </w:r>
      <w:r w:rsidRPr="00975432">
        <w:rPr>
          <w:vertAlign w:val="superscript"/>
        </w:rPr>
        <w:t>4</w:t>
      </w:r>
      <w:r w:rsidRPr="00975432">
        <w:t>.</w:t>
      </w:r>
    </w:p>
    <w:p w:rsidR="00535E0C" w:rsidRPr="00975432" w:rsidRDefault="00535E0C" w:rsidP="00535E0C">
      <w:pPr>
        <w:spacing w:line="240" w:lineRule="atLeast"/>
        <w:ind w:firstLine="709"/>
      </w:pPr>
      <w:proofErr w:type="spellStart"/>
      <w:r w:rsidRPr="00975432">
        <w:rPr>
          <w:lang w:val="en-US"/>
        </w:rPr>
        <w:t>J</w:t>
      </w:r>
      <w:r w:rsidRPr="00975432">
        <w:rPr>
          <w:vertAlign w:val="subscript"/>
          <w:lang w:val="en-US"/>
        </w:rPr>
        <w:t>min</w:t>
      </w:r>
      <w:proofErr w:type="spellEnd"/>
      <w:r w:rsidRPr="00975432">
        <w:t xml:space="preserve"> = </w:t>
      </w:r>
      <w:proofErr w:type="spellStart"/>
      <w:r w:rsidRPr="00975432">
        <w:rPr>
          <w:lang w:val="en-US"/>
        </w:rPr>
        <w:t>J</w:t>
      </w:r>
      <w:r w:rsidRPr="00975432">
        <w:rPr>
          <w:vertAlign w:val="subscript"/>
          <w:lang w:val="en-US"/>
        </w:rPr>
        <w:t>x</w:t>
      </w:r>
      <w:proofErr w:type="spellEnd"/>
      <w:r w:rsidRPr="00975432">
        <w:t xml:space="preserve"> = 2</w:t>
      </w:r>
      <w:proofErr w:type="gramStart"/>
      <w:r w:rsidRPr="00975432">
        <w:t>,67</w:t>
      </w:r>
      <w:proofErr w:type="gramEnd"/>
      <w:r w:rsidRPr="00975432">
        <w:t>∙10</w:t>
      </w:r>
      <w:r w:rsidRPr="00975432">
        <w:rPr>
          <w:vertAlign w:val="superscript"/>
        </w:rPr>
        <w:t xml:space="preserve">-4  </w:t>
      </w:r>
      <w:r w:rsidRPr="00975432">
        <w:t>м</w:t>
      </w:r>
      <w:r w:rsidRPr="00975432">
        <w:rPr>
          <w:vertAlign w:val="superscript"/>
        </w:rPr>
        <w:t>4</w:t>
      </w:r>
      <w:r w:rsidRPr="00975432">
        <w:t>.</w:t>
      </w:r>
    </w:p>
    <w:p w:rsidR="00535E0C" w:rsidRPr="00975432" w:rsidRDefault="00535E0C" w:rsidP="00535E0C">
      <w:pPr>
        <w:spacing w:line="240" w:lineRule="atLeast"/>
        <w:ind w:firstLine="709"/>
      </w:pPr>
      <w:r w:rsidRPr="00975432">
        <w:rPr>
          <w:lang w:val="en-US"/>
        </w:rPr>
        <w:t>A</w:t>
      </w:r>
      <w:r w:rsidRPr="00975432">
        <w:t xml:space="preserve"> = </w:t>
      </w:r>
      <w:r w:rsidRPr="00975432">
        <w:rPr>
          <w:lang w:val="en-US"/>
        </w:rPr>
        <w:t>a</w:t>
      </w:r>
      <w:r w:rsidRPr="00975432">
        <w:t xml:space="preserve"> ∙ </w:t>
      </w:r>
      <w:r w:rsidRPr="00975432">
        <w:rPr>
          <w:lang w:val="en-US"/>
        </w:rPr>
        <w:t>b</w:t>
      </w:r>
      <w:r w:rsidRPr="00975432">
        <w:t xml:space="preserve"> = 0</w:t>
      </w:r>
      <w:proofErr w:type="gramStart"/>
      <w:r w:rsidRPr="00975432">
        <w:t>,2</w:t>
      </w:r>
      <w:proofErr w:type="gramEnd"/>
      <w:r w:rsidRPr="00975432">
        <w:t xml:space="preserve"> ∙ 0,4 = 8∙10</w:t>
      </w:r>
      <w:r w:rsidRPr="00975432">
        <w:rPr>
          <w:vertAlign w:val="superscript"/>
        </w:rPr>
        <w:t xml:space="preserve">-2  </w:t>
      </w:r>
      <w:r w:rsidRPr="00975432">
        <w:t>м</w:t>
      </w:r>
      <w:r w:rsidRPr="00975432">
        <w:rPr>
          <w:vertAlign w:val="superscript"/>
        </w:rPr>
        <w:t>2</w:t>
      </w:r>
      <w:r w:rsidRPr="00975432">
        <w:t>.</w:t>
      </w:r>
    </w:p>
    <w:p w:rsidR="00535E0C" w:rsidRPr="00975432" w:rsidRDefault="00535E0C" w:rsidP="00535E0C">
      <w:pPr>
        <w:spacing w:line="240" w:lineRule="atLeast"/>
        <w:ind w:firstLine="709"/>
      </w:pPr>
      <w:r w:rsidRPr="00975432">
        <w:rPr>
          <w:position w:val="-14"/>
          <w:lang w:val="en-US"/>
        </w:rPr>
        <w:object w:dxaOrig="4540" w:dyaOrig="480">
          <v:shape id="_x0000_i1055" type="#_x0000_t75" style="width:226.9pt;height:25.1pt" o:ole="">
            <v:imagedata r:id="rId61" o:title=""/>
          </v:shape>
          <o:OLEObject Type="Embed" ProgID="Equation.DSMT4" ShapeID="_x0000_i1055" DrawAspect="Content" ObjectID="_1763787993" r:id="rId62"/>
        </w:object>
      </w:r>
      <w:r w:rsidRPr="00975432">
        <w:t xml:space="preserve"> </w:t>
      </w:r>
    </w:p>
    <w:p w:rsidR="00535E0C" w:rsidRPr="00975432" w:rsidRDefault="00535E0C" w:rsidP="00535E0C">
      <w:pPr>
        <w:spacing w:line="240" w:lineRule="atLeast"/>
        <w:ind w:firstLine="709"/>
      </w:pPr>
      <w:r w:rsidRPr="00975432">
        <w:rPr>
          <w:lang w:val="en-US"/>
        </w:rPr>
        <w:sym w:font="Symbol" w:char="F06C"/>
      </w:r>
      <w:r w:rsidRPr="00975432">
        <w:t xml:space="preserve"> = 0,5 </w:t>
      </w:r>
      <w:r w:rsidRPr="00975432">
        <w:rPr>
          <w:bCs/>
        </w:rPr>
        <w:t xml:space="preserve">∙ </w:t>
      </w:r>
      <w:r w:rsidRPr="00975432">
        <w:t>3,2 / 0,58∙10</w:t>
      </w:r>
      <w:r w:rsidRPr="00975432">
        <w:rPr>
          <w:vertAlign w:val="superscript"/>
        </w:rPr>
        <w:t>-4</w:t>
      </w:r>
      <w:r w:rsidRPr="00975432">
        <w:t xml:space="preserve"> = 27,6.</w:t>
      </w:r>
    </w:p>
    <w:p w:rsidR="00535E0C" w:rsidRPr="00975432" w:rsidRDefault="00535E0C" w:rsidP="00535E0C">
      <w:pPr>
        <w:spacing w:line="240" w:lineRule="atLeast"/>
        <w:ind w:firstLine="709"/>
        <w:jc w:val="both"/>
      </w:pPr>
      <w:r w:rsidRPr="00975432">
        <w:rPr>
          <w:lang w:val="uk-UA"/>
        </w:rPr>
        <w:t>Оскільки</w:t>
      </w:r>
      <w:r w:rsidRPr="00975432">
        <w:t xml:space="preserve"> </w:t>
      </w:r>
      <w:r w:rsidRPr="00975432">
        <w:sym w:font="Symbol" w:char="F06C"/>
      </w:r>
      <w:r w:rsidRPr="00975432">
        <w:t xml:space="preserve"> &lt; 100, </w:t>
      </w:r>
      <w:r w:rsidRPr="00975432">
        <w:rPr>
          <w:lang w:val="uk-UA"/>
        </w:rPr>
        <w:t xml:space="preserve">використовуємо для визначення критичної сили </w:t>
      </w:r>
      <w:r w:rsidRPr="00975432">
        <w:t xml:space="preserve">формулу </w:t>
      </w:r>
      <w:proofErr w:type="spellStart"/>
      <w:r w:rsidRPr="00975432">
        <w:t>Ясинс</w:t>
      </w:r>
      <w:proofErr w:type="spellEnd"/>
      <w:r w:rsidRPr="00975432">
        <w:rPr>
          <w:lang w:val="uk-UA"/>
        </w:rPr>
        <w:t>ь</w:t>
      </w:r>
      <w:r w:rsidRPr="00975432">
        <w:t>кого</w:t>
      </w:r>
      <w:r w:rsidRPr="00975432">
        <w:rPr>
          <w:lang w:val="uk-UA"/>
        </w:rPr>
        <w:t xml:space="preserve"> - </w:t>
      </w:r>
      <w:proofErr w:type="spellStart"/>
      <w:r w:rsidRPr="00975432">
        <w:rPr>
          <w:lang w:val="uk-UA"/>
        </w:rPr>
        <w:t>Тетмайєра</w:t>
      </w:r>
      <w:proofErr w:type="spellEnd"/>
      <w:r w:rsidRPr="00975432">
        <w:t>: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rPr>
          <w:lang w:val="en-US"/>
        </w:rPr>
      </w:pPr>
      <w:r w:rsidRPr="00975432">
        <w:rPr>
          <w:lang w:val="en-US"/>
        </w:rPr>
        <w:t>F</w:t>
      </w:r>
      <w:r w:rsidRPr="00975432">
        <w:rPr>
          <w:vertAlign w:val="subscript"/>
          <w:lang w:val="en-US"/>
        </w:rPr>
        <w:t xml:space="preserve">KP </w:t>
      </w:r>
      <w:r w:rsidRPr="00975432">
        <w:rPr>
          <w:lang w:val="en-US"/>
        </w:rPr>
        <w:t xml:space="preserve">= </w:t>
      </w:r>
      <w:proofErr w:type="gramStart"/>
      <w:r w:rsidRPr="00975432">
        <w:rPr>
          <w:lang w:val="en-US"/>
        </w:rPr>
        <w:t>A(</w:t>
      </w:r>
      <w:proofErr w:type="gramEnd"/>
      <w:r w:rsidRPr="00975432">
        <w:rPr>
          <w:lang w:val="en-US"/>
        </w:rPr>
        <w:t xml:space="preserve">a - </w:t>
      </w:r>
      <w:proofErr w:type="spellStart"/>
      <w:r w:rsidRPr="00975432">
        <w:rPr>
          <w:iCs/>
        </w:rPr>
        <w:t>в</w:t>
      </w:r>
      <w:r w:rsidRPr="00975432">
        <w:t>λ</w:t>
      </w:r>
      <w:proofErr w:type="spellEnd"/>
      <w:r w:rsidRPr="00975432">
        <w:rPr>
          <w:lang w:val="en-US"/>
        </w:rPr>
        <w:t>) = 8∙10</w:t>
      </w:r>
      <w:r w:rsidRPr="00975432">
        <w:rPr>
          <w:vertAlign w:val="superscript"/>
          <w:lang w:val="en-US"/>
        </w:rPr>
        <w:t>-2</w:t>
      </w:r>
      <w:r w:rsidRPr="00975432">
        <w:rPr>
          <w:lang w:val="en-US"/>
        </w:rPr>
        <w:t xml:space="preserve">(310 - 1,14 ∙ 27,6) = 22,28 </w:t>
      </w:r>
      <w:proofErr w:type="spellStart"/>
      <w:r w:rsidRPr="00975432">
        <w:t>Мн</w:t>
      </w:r>
      <w:proofErr w:type="spellEnd"/>
      <w:r w:rsidRPr="00975432">
        <w:rPr>
          <w:lang w:val="en-US"/>
        </w:rPr>
        <w:t>.</w:t>
      </w:r>
    </w:p>
    <w:p w:rsidR="00535E0C" w:rsidRPr="00975432" w:rsidRDefault="00535E0C" w:rsidP="00535E0C">
      <w:pPr>
        <w:shd w:val="clear" w:color="auto" w:fill="FFFFFF"/>
        <w:spacing w:line="240" w:lineRule="atLeast"/>
        <w:ind w:firstLine="709"/>
        <w:rPr>
          <w:lang w:val="en-US"/>
        </w:rPr>
      </w:pPr>
      <w:r w:rsidRPr="00975432">
        <w:rPr>
          <w:lang w:val="en-US"/>
        </w:rPr>
        <w:lastRenderedPageBreak/>
        <w:t>[F] = [σ</w:t>
      </w:r>
      <w:proofErr w:type="gramStart"/>
      <w:r w:rsidRPr="00975432">
        <w:rPr>
          <w:lang w:val="en-US"/>
        </w:rPr>
        <w:t>]A</w:t>
      </w:r>
      <w:proofErr w:type="gramEnd"/>
      <w:r w:rsidRPr="00975432">
        <w:rPr>
          <w:lang w:val="en-US"/>
        </w:rPr>
        <w:t xml:space="preserve"> = 160 ∙ 8∙10</w:t>
      </w:r>
      <w:r w:rsidRPr="00975432">
        <w:rPr>
          <w:vertAlign w:val="superscript"/>
          <w:lang w:val="en-US"/>
        </w:rPr>
        <w:t xml:space="preserve">-2 </w:t>
      </w:r>
      <w:r w:rsidRPr="00975432">
        <w:rPr>
          <w:lang w:val="en-US"/>
        </w:rPr>
        <w:t xml:space="preserve">= 12,8 </w:t>
      </w:r>
      <w:proofErr w:type="spellStart"/>
      <w:r w:rsidRPr="00975432">
        <w:t>Мн</w:t>
      </w:r>
      <w:proofErr w:type="spellEnd"/>
      <w:r w:rsidRPr="00975432">
        <w:rPr>
          <w:lang w:val="en-US"/>
        </w:rPr>
        <w:t>.</w:t>
      </w:r>
    </w:p>
    <w:p w:rsidR="00535E0C" w:rsidRPr="008D436A" w:rsidRDefault="00535E0C" w:rsidP="00535E0C">
      <w:pPr>
        <w:shd w:val="clear" w:color="auto" w:fill="FFFFFF"/>
        <w:tabs>
          <w:tab w:val="left" w:pos="284"/>
        </w:tabs>
        <w:spacing w:line="240" w:lineRule="atLeast"/>
        <w:ind w:firstLine="709"/>
        <w:rPr>
          <w:lang w:val="en-US"/>
        </w:rPr>
      </w:pPr>
      <w:r w:rsidRPr="00975432">
        <w:rPr>
          <w:color w:val="000000"/>
          <w:spacing w:val="-2"/>
        </w:rPr>
        <w:t>Ко</w:t>
      </w:r>
      <w:proofErr w:type="spellStart"/>
      <w:r w:rsidRPr="00975432">
        <w:rPr>
          <w:color w:val="000000"/>
          <w:spacing w:val="-2"/>
          <w:lang w:val="uk-UA"/>
        </w:rPr>
        <w:t>ефіцієнт</w:t>
      </w:r>
      <w:proofErr w:type="spellEnd"/>
      <w:r w:rsidRPr="008D436A">
        <w:rPr>
          <w:color w:val="000000"/>
          <w:spacing w:val="-2"/>
          <w:lang w:val="en-US"/>
        </w:rPr>
        <w:t xml:space="preserve"> </w:t>
      </w:r>
      <w:r w:rsidRPr="00975432">
        <w:rPr>
          <w:color w:val="000000"/>
          <w:spacing w:val="-2"/>
        </w:rPr>
        <w:t>запас</w:t>
      </w:r>
      <w:r w:rsidRPr="00975432">
        <w:rPr>
          <w:color w:val="000000"/>
          <w:spacing w:val="-2"/>
          <w:lang w:val="uk-UA"/>
        </w:rPr>
        <w:t>у</w:t>
      </w:r>
      <w:r w:rsidRPr="008D436A">
        <w:rPr>
          <w:color w:val="000000"/>
          <w:spacing w:val="-2"/>
          <w:lang w:val="en-US"/>
        </w:rPr>
        <w:t xml:space="preserve"> </w:t>
      </w:r>
      <w:proofErr w:type="gramStart"/>
      <w:r w:rsidRPr="00975432">
        <w:rPr>
          <w:color w:val="000000"/>
          <w:spacing w:val="-2"/>
          <w:lang w:val="uk-UA"/>
        </w:rPr>
        <w:t>ст</w:t>
      </w:r>
      <w:proofErr w:type="gramEnd"/>
      <w:r w:rsidRPr="00975432">
        <w:rPr>
          <w:color w:val="000000"/>
          <w:spacing w:val="-2"/>
          <w:lang w:val="uk-UA"/>
        </w:rPr>
        <w:t>ійкості</w:t>
      </w:r>
      <w:r w:rsidRPr="008D436A">
        <w:rPr>
          <w:color w:val="000000"/>
          <w:spacing w:val="-2"/>
          <w:lang w:val="en-US"/>
        </w:rPr>
        <w:t>:</w:t>
      </w:r>
    </w:p>
    <w:p w:rsidR="00535E0C" w:rsidRPr="008D436A" w:rsidRDefault="00535E0C" w:rsidP="00535E0C">
      <w:pPr>
        <w:shd w:val="clear" w:color="auto" w:fill="FFFFFF"/>
        <w:spacing w:line="240" w:lineRule="atLeast"/>
        <w:ind w:firstLine="709"/>
        <w:rPr>
          <w:lang w:val="en-US"/>
        </w:rPr>
      </w:pPr>
      <w:r w:rsidRPr="008D436A">
        <w:rPr>
          <w:lang w:val="en-US"/>
        </w:rPr>
        <w:t>[</w:t>
      </w:r>
      <w:r w:rsidRPr="00975432">
        <w:rPr>
          <w:lang w:val="en-US"/>
        </w:rPr>
        <w:t>n</w:t>
      </w:r>
      <w:r w:rsidRPr="008D436A">
        <w:rPr>
          <w:lang w:val="en-US"/>
        </w:rPr>
        <w:t xml:space="preserve">] = </w:t>
      </w:r>
      <w:r w:rsidRPr="00975432">
        <w:rPr>
          <w:lang w:val="en-US"/>
        </w:rPr>
        <w:t>F</w:t>
      </w:r>
      <w:r w:rsidRPr="00975432">
        <w:rPr>
          <w:vertAlign w:val="subscript"/>
        </w:rPr>
        <w:t>КР</w:t>
      </w:r>
      <w:r w:rsidRPr="008D436A">
        <w:rPr>
          <w:vertAlign w:val="subscript"/>
          <w:lang w:val="en-US"/>
        </w:rPr>
        <w:t xml:space="preserve"> </w:t>
      </w:r>
      <w:r w:rsidRPr="008D436A">
        <w:rPr>
          <w:lang w:val="en-US"/>
        </w:rPr>
        <w:t xml:space="preserve">/ </w:t>
      </w:r>
      <w:r w:rsidRPr="00975432">
        <w:sym w:font="Symbol" w:char="F05B"/>
      </w:r>
      <w:r w:rsidRPr="00975432">
        <w:rPr>
          <w:lang w:val="en-US"/>
        </w:rPr>
        <w:t>F</w:t>
      </w:r>
      <w:r w:rsidRPr="008D436A">
        <w:rPr>
          <w:lang w:val="en-US"/>
        </w:rPr>
        <w:t>] = 22</w:t>
      </w:r>
      <w:proofErr w:type="gramStart"/>
      <w:r w:rsidRPr="008D436A">
        <w:rPr>
          <w:lang w:val="en-US"/>
        </w:rPr>
        <w:t>,28</w:t>
      </w:r>
      <w:proofErr w:type="gramEnd"/>
      <w:r w:rsidRPr="008D436A">
        <w:rPr>
          <w:lang w:val="en-US"/>
        </w:rPr>
        <w:t xml:space="preserve"> / 12,8 = 1,7.</w:t>
      </w:r>
    </w:p>
    <w:p w:rsidR="00535E0C" w:rsidRPr="008D436A" w:rsidRDefault="00535E0C" w:rsidP="00535E0C">
      <w:pPr>
        <w:shd w:val="clear" w:color="auto" w:fill="FFFFFF"/>
        <w:spacing w:line="240" w:lineRule="atLeast"/>
        <w:ind w:firstLine="709"/>
        <w:rPr>
          <w:lang w:val="en-US"/>
        </w:rPr>
      </w:pPr>
    </w:p>
    <w:p w:rsidR="00535E0C" w:rsidRDefault="00535E0C" w:rsidP="00535E0C">
      <w:pPr>
        <w:shd w:val="clear" w:color="auto" w:fill="FFFFFF"/>
        <w:spacing w:line="240" w:lineRule="atLeast"/>
        <w:ind w:firstLine="709"/>
        <w:rPr>
          <w:color w:val="000000"/>
          <w:spacing w:val="-2"/>
          <w:lang w:val="uk-UA"/>
        </w:rPr>
      </w:pPr>
      <w:r w:rsidRPr="00975432">
        <w:rPr>
          <w:b/>
          <w:bCs/>
          <w:color w:val="000000"/>
          <w:spacing w:val="-2"/>
          <w:lang w:val="uk-UA"/>
        </w:rPr>
        <w:t>Запитання</w:t>
      </w:r>
      <w:r w:rsidRPr="00975432">
        <w:rPr>
          <w:b/>
          <w:bCs/>
          <w:color w:val="000000"/>
          <w:spacing w:val="-2"/>
        </w:rPr>
        <w:t xml:space="preserve"> для </w:t>
      </w:r>
      <w:proofErr w:type="spellStart"/>
      <w:r w:rsidRPr="00975432">
        <w:rPr>
          <w:b/>
          <w:bCs/>
          <w:color w:val="000000"/>
          <w:spacing w:val="-2"/>
        </w:rPr>
        <w:t>самоконтрол</w:t>
      </w:r>
      <w:proofErr w:type="spellEnd"/>
      <w:r w:rsidRPr="00975432">
        <w:rPr>
          <w:b/>
          <w:bCs/>
          <w:color w:val="000000"/>
          <w:spacing w:val="-2"/>
          <w:lang w:val="uk-UA"/>
        </w:rPr>
        <w:t>ю</w:t>
      </w:r>
      <w:r w:rsidRPr="00975432">
        <w:rPr>
          <w:color w:val="000000"/>
          <w:spacing w:val="-2"/>
        </w:rPr>
        <w:t>: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proofErr w:type="spellStart"/>
      <w:r w:rsidRPr="00026BCB">
        <w:rPr>
          <w:spacing w:val="-4"/>
          <w:sz w:val="22"/>
          <w:szCs w:val="22"/>
        </w:rPr>
        <w:t>Що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таке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втрата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proofErr w:type="gramStart"/>
      <w:r w:rsidRPr="00026BCB">
        <w:rPr>
          <w:spacing w:val="-4"/>
          <w:sz w:val="22"/>
          <w:szCs w:val="22"/>
        </w:rPr>
        <w:t>ст</w:t>
      </w:r>
      <w:proofErr w:type="gramEnd"/>
      <w:r w:rsidRPr="00026BCB">
        <w:rPr>
          <w:spacing w:val="-4"/>
          <w:sz w:val="22"/>
          <w:szCs w:val="22"/>
        </w:rPr>
        <w:t>ійкості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proofErr w:type="spellStart"/>
      <w:r w:rsidRPr="00026BCB">
        <w:rPr>
          <w:spacing w:val="-4"/>
          <w:sz w:val="22"/>
          <w:szCs w:val="22"/>
        </w:rPr>
        <w:t>Які</w:t>
      </w:r>
      <w:proofErr w:type="spellEnd"/>
      <w:r w:rsidRPr="00026BCB">
        <w:rPr>
          <w:spacing w:val="-4"/>
          <w:sz w:val="22"/>
          <w:szCs w:val="22"/>
        </w:rPr>
        <w:t xml:space="preserve"> причини </w:t>
      </w:r>
      <w:proofErr w:type="spellStart"/>
      <w:r w:rsidRPr="00026BCB">
        <w:rPr>
          <w:spacing w:val="-4"/>
          <w:sz w:val="22"/>
          <w:szCs w:val="22"/>
        </w:rPr>
        <w:t>руйнування</w:t>
      </w:r>
      <w:proofErr w:type="spellEnd"/>
      <w:r w:rsidRPr="00026BCB">
        <w:rPr>
          <w:spacing w:val="-4"/>
          <w:sz w:val="22"/>
          <w:szCs w:val="22"/>
        </w:rPr>
        <w:t xml:space="preserve"> стиснутого стержня при </w:t>
      </w:r>
      <w:proofErr w:type="spellStart"/>
      <w:r w:rsidRPr="00026BCB">
        <w:rPr>
          <w:spacing w:val="-4"/>
          <w:sz w:val="22"/>
          <w:szCs w:val="22"/>
        </w:rPr>
        <w:t>втраті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proofErr w:type="gramStart"/>
      <w:r w:rsidRPr="00026BCB">
        <w:rPr>
          <w:spacing w:val="-4"/>
          <w:sz w:val="22"/>
          <w:szCs w:val="22"/>
        </w:rPr>
        <w:t>ст</w:t>
      </w:r>
      <w:proofErr w:type="gramEnd"/>
      <w:r w:rsidRPr="00026BCB">
        <w:rPr>
          <w:spacing w:val="-4"/>
          <w:sz w:val="22"/>
          <w:szCs w:val="22"/>
        </w:rPr>
        <w:t>ійкості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</w:rPr>
        <w:t xml:space="preserve">Як </w:t>
      </w:r>
      <w:proofErr w:type="spellStart"/>
      <w:r w:rsidRPr="00026BCB">
        <w:rPr>
          <w:spacing w:val="-4"/>
          <w:sz w:val="22"/>
          <w:szCs w:val="22"/>
        </w:rPr>
        <w:t>записують</w:t>
      </w:r>
      <w:proofErr w:type="spellEnd"/>
      <w:r w:rsidRPr="00026BCB">
        <w:rPr>
          <w:spacing w:val="-4"/>
          <w:sz w:val="22"/>
          <w:szCs w:val="22"/>
        </w:rPr>
        <w:t xml:space="preserve"> формулу </w:t>
      </w:r>
      <w:proofErr w:type="spellStart"/>
      <w:r w:rsidRPr="00026BCB">
        <w:rPr>
          <w:spacing w:val="-4"/>
          <w:sz w:val="22"/>
          <w:szCs w:val="22"/>
        </w:rPr>
        <w:t>Ейлера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gramStart"/>
      <w:r w:rsidRPr="00026BCB">
        <w:rPr>
          <w:spacing w:val="-4"/>
          <w:sz w:val="22"/>
          <w:szCs w:val="22"/>
        </w:rPr>
        <w:t>для</w:t>
      </w:r>
      <w:proofErr w:type="gram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критичної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сили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proofErr w:type="spellStart"/>
      <w:r w:rsidRPr="00026BCB">
        <w:rPr>
          <w:spacing w:val="-4"/>
          <w:sz w:val="22"/>
          <w:szCs w:val="22"/>
        </w:rPr>
        <w:t>Що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таке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коефіцієнт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приведення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довжини</w:t>
      </w:r>
      <w:proofErr w:type="spellEnd"/>
      <w:r w:rsidRPr="00026BCB">
        <w:rPr>
          <w:spacing w:val="-4"/>
          <w:sz w:val="22"/>
          <w:szCs w:val="22"/>
        </w:rPr>
        <w:t xml:space="preserve"> стержня?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proofErr w:type="spellStart"/>
      <w:r w:rsidRPr="00026BCB">
        <w:rPr>
          <w:spacing w:val="-4"/>
          <w:sz w:val="22"/>
          <w:szCs w:val="22"/>
        </w:rPr>
        <w:t>Які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межі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застосування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формули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Ейлера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gramStart"/>
      <w:r w:rsidRPr="00026BCB">
        <w:rPr>
          <w:spacing w:val="-4"/>
          <w:sz w:val="22"/>
          <w:szCs w:val="22"/>
        </w:rPr>
        <w:t>для</w:t>
      </w:r>
      <w:proofErr w:type="gram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критичної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сили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  <w:lang w:val="uk-UA"/>
        </w:rPr>
        <w:t xml:space="preserve">Що таке мінімальний радіус інерції і гнучкість стержня?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</w:rPr>
        <w:t xml:space="preserve">Як </w:t>
      </w:r>
      <w:proofErr w:type="spellStart"/>
      <w:r w:rsidRPr="00026BCB">
        <w:rPr>
          <w:spacing w:val="-4"/>
          <w:sz w:val="22"/>
          <w:szCs w:val="22"/>
        </w:rPr>
        <w:t>записують</w:t>
      </w:r>
      <w:proofErr w:type="spellEnd"/>
      <w:r w:rsidRPr="00026BCB">
        <w:rPr>
          <w:spacing w:val="-4"/>
          <w:sz w:val="22"/>
          <w:szCs w:val="22"/>
        </w:rPr>
        <w:t xml:space="preserve"> формулу </w:t>
      </w:r>
      <w:proofErr w:type="spellStart"/>
      <w:r w:rsidRPr="00026BCB">
        <w:rPr>
          <w:spacing w:val="-4"/>
          <w:sz w:val="22"/>
          <w:szCs w:val="22"/>
        </w:rPr>
        <w:t>Ясинського-Тетмайєра</w:t>
      </w:r>
      <w:proofErr w:type="spellEnd"/>
      <w:r w:rsidRPr="00026BCB">
        <w:rPr>
          <w:spacing w:val="-4"/>
          <w:sz w:val="22"/>
          <w:szCs w:val="22"/>
        </w:rPr>
        <w:t xml:space="preserve">? </w:t>
      </w:r>
      <w:proofErr w:type="spellStart"/>
      <w:r w:rsidRPr="00026BCB">
        <w:rPr>
          <w:spacing w:val="-4"/>
          <w:sz w:val="22"/>
          <w:szCs w:val="22"/>
        </w:rPr>
        <w:t>Які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межі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її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застосування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</w:rPr>
        <w:t xml:space="preserve">Як </w:t>
      </w:r>
      <w:proofErr w:type="spellStart"/>
      <w:r w:rsidRPr="00026BCB">
        <w:rPr>
          <w:spacing w:val="-4"/>
          <w:sz w:val="22"/>
          <w:szCs w:val="22"/>
        </w:rPr>
        <w:t>визначити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критичну</w:t>
      </w:r>
      <w:proofErr w:type="spellEnd"/>
      <w:r w:rsidRPr="00026BCB">
        <w:rPr>
          <w:spacing w:val="-4"/>
          <w:sz w:val="22"/>
          <w:szCs w:val="22"/>
        </w:rPr>
        <w:t xml:space="preserve"> величину </w:t>
      </w:r>
      <w:proofErr w:type="spellStart"/>
      <w:r w:rsidRPr="00026BCB">
        <w:rPr>
          <w:spacing w:val="-4"/>
          <w:sz w:val="22"/>
          <w:szCs w:val="22"/>
        </w:rPr>
        <w:t>стискувальної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сили</w:t>
      </w:r>
      <w:proofErr w:type="spellEnd"/>
      <w:r w:rsidRPr="00026BCB">
        <w:rPr>
          <w:spacing w:val="-4"/>
          <w:sz w:val="22"/>
          <w:szCs w:val="22"/>
        </w:rPr>
        <w:t xml:space="preserve">, </w:t>
      </w:r>
      <w:proofErr w:type="spellStart"/>
      <w:r w:rsidRPr="00026BCB">
        <w:rPr>
          <w:spacing w:val="-4"/>
          <w:sz w:val="22"/>
          <w:szCs w:val="22"/>
        </w:rPr>
        <w:t>якщо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гнучкість</w:t>
      </w:r>
      <w:proofErr w:type="spellEnd"/>
      <w:r w:rsidRPr="00026BCB">
        <w:rPr>
          <w:spacing w:val="-4"/>
          <w:sz w:val="22"/>
          <w:szCs w:val="22"/>
        </w:rPr>
        <w:t xml:space="preserve"> стержня </w:t>
      </w:r>
      <w:proofErr w:type="spellStart"/>
      <w:r w:rsidRPr="00026BCB">
        <w:rPr>
          <w:spacing w:val="-4"/>
          <w:sz w:val="22"/>
          <w:szCs w:val="22"/>
        </w:rPr>
        <w:t>менша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граничної</w:t>
      </w:r>
      <w:proofErr w:type="spellEnd"/>
      <w:r w:rsidRPr="00026BCB">
        <w:rPr>
          <w:spacing w:val="-4"/>
          <w:sz w:val="22"/>
          <w:szCs w:val="22"/>
        </w:rPr>
        <w:t>?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proofErr w:type="spellStart"/>
      <w:r w:rsidRPr="00026BCB">
        <w:rPr>
          <w:spacing w:val="-4"/>
          <w:sz w:val="22"/>
          <w:szCs w:val="22"/>
        </w:rPr>
        <w:t>Що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таке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питомий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радіус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інерції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перерізу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proofErr w:type="spellStart"/>
      <w:r w:rsidRPr="00026BCB">
        <w:rPr>
          <w:spacing w:val="-4"/>
          <w:sz w:val="22"/>
          <w:szCs w:val="22"/>
        </w:rPr>
        <w:t>Що</w:t>
      </w:r>
      <w:proofErr w:type="spellEnd"/>
      <w:r w:rsidRPr="00026BCB">
        <w:rPr>
          <w:spacing w:val="-4"/>
          <w:sz w:val="22"/>
          <w:szCs w:val="22"/>
        </w:rPr>
        <w:t xml:space="preserve"> є </w:t>
      </w:r>
      <w:proofErr w:type="spellStart"/>
      <w:r w:rsidRPr="00026BCB">
        <w:rPr>
          <w:spacing w:val="-4"/>
          <w:sz w:val="22"/>
          <w:szCs w:val="22"/>
        </w:rPr>
        <w:t>мірою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раціональності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форми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перерізу</w:t>
      </w:r>
      <w:proofErr w:type="spellEnd"/>
      <w:r w:rsidRPr="00026BCB">
        <w:rPr>
          <w:spacing w:val="-4"/>
          <w:sz w:val="22"/>
          <w:szCs w:val="22"/>
        </w:rPr>
        <w:t xml:space="preserve"> стиснутого стержня?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</w:rPr>
        <w:t xml:space="preserve">Як </w:t>
      </w:r>
      <w:proofErr w:type="spellStart"/>
      <w:r w:rsidRPr="00026BCB">
        <w:rPr>
          <w:spacing w:val="-4"/>
          <w:sz w:val="22"/>
          <w:szCs w:val="22"/>
        </w:rPr>
        <w:t>записують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умову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proofErr w:type="gramStart"/>
      <w:r w:rsidRPr="00026BCB">
        <w:rPr>
          <w:spacing w:val="-4"/>
          <w:sz w:val="22"/>
          <w:szCs w:val="22"/>
        </w:rPr>
        <w:t>ст</w:t>
      </w:r>
      <w:proofErr w:type="gramEnd"/>
      <w:r w:rsidRPr="00026BCB">
        <w:rPr>
          <w:spacing w:val="-4"/>
          <w:sz w:val="22"/>
          <w:szCs w:val="22"/>
        </w:rPr>
        <w:t>ійкості</w:t>
      </w:r>
      <w:proofErr w:type="spellEnd"/>
      <w:r w:rsidRPr="00026BCB">
        <w:rPr>
          <w:spacing w:val="-4"/>
          <w:sz w:val="22"/>
          <w:szCs w:val="22"/>
        </w:rPr>
        <w:t xml:space="preserve"> при </w:t>
      </w:r>
      <w:proofErr w:type="spellStart"/>
      <w:r w:rsidRPr="00026BCB">
        <w:rPr>
          <w:spacing w:val="-4"/>
          <w:sz w:val="22"/>
          <w:szCs w:val="22"/>
        </w:rPr>
        <w:t>розрахунках</w:t>
      </w:r>
      <w:proofErr w:type="spellEnd"/>
      <w:r w:rsidRPr="00026BCB">
        <w:rPr>
          <w:spacing w:val="-4"/>
          <w:sz w:val="22"/>
          <w:szCs w:val="22"/>
        </w:rPr>
        <w:t xml:space="preserve"> за </w:t>
      </w:r>
      <w:proofErr w:type="spellStart"/>
      <w:r w:rsidRPr="00026BCB">
        <w:rPr>
          <w:spacing w:val="-4"/>
          <w:sz w:val="22"/>
          <w:szCs w:val="22"/>
        </w:rPr>
        <w:t>коефіцієнтом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поздовжнього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згину</w:t>
      </w:r>
      <w:proofErr w:type="spellEnd"/>
      <w:r w:rsidRPr="00026BCB">
        <w:rPr>
          <w:spacing w:val="-4"/>
          <w:sz w:val="22"/>
          <w:szCs w:val="22"/>
        </w:rPr>
        <w:t xml:space="preserve">? </w:t>
      </w:r>
      <w:proofErr w:type="spellStart"/>
      <w:r w:rsidRPr="00026BCB">
        <w:rPr>
          <w:spacing w:val="-4"/>
          <w:sz w:val="22"/>
          <w:szCs w:val="22"/>
        </w:rPr>
        <w:t>Які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типи</w:t>
      </w:r>
      <w:proofErr w:type="spellEnd"/>
      <w:r w:rsidRPr="00026BCB">
        <w:rPr>
          <w:spacing w:val="-4"/>
          <w:sz w:val="22"/>
          <w:szCs w:val="22"/>
        </w:rPr>
        <w:t xml:space="preserve"> задач </w:t>
      </w:r>
      <w:proofErr w:type="spellStart"/>
      <w:r w:rsidRPr="00026BCB">
        <w:rPr>
          <w:spacing w:val="-4"/>
          <w:sz w:val="22"/>
          <w:szCs w:val="22"/>
        </w:rPr>
        <w:t>можна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розв'язати</w:t>
      </w:r>
      <w:proofErr w:type="spellEnd"/>
      <w:r w:rsidRPr="00026BCB">
        <w:rPr>
          <w:spacing w:val="-4"/>
          <w:sz w:val="22"/>
          <w:szCs w:val="22"/>
        </w:rPr>
        <w:t xml:space="preserve"> з </w:t>
      </w:r>
      <w:proofErr w:type="spellStart"/>
      <w:r w:rsidRPr="00026BCB">
        <w:rPr>
          <w:spacing w:val="-4"/>
          <w:sz w:val="22"/>
          <w:szCs w:val="22"/>
        </w:rPr>
        <w:t>допомогою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цієї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умови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</w:rPr>
        <w:t xml:space="preserve">Як </w:t>
      </w:r>
      <w:proofErr w:type="spellStart"/>
      <w:r w:rsidRPr="00026BCB">
        <w:rPr>
          <w:spacing w:val="-4"/>
          <w:sz w:val="22"/>
          <w:szCs w:val="22"/>
        </w:rPr>
        <w:t>перевіряють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стиснутий</w:t>
      </w:r>
      <w:proofErr w:type="spellEnd"/>
      <w:r w:rsidRPr="00026BCB">
        <w:rPr>
          <w:spacing w:val="-4"/>
          <w:sz w:val="22"/>
          <w:szCs w:val="22"/>
        </w:rPr>
        <w:t xml:space="preserve"> стержень на </w:t>
      </w:r>
      <w:proofErr w:type="spellStart"/>
      <w:proofErr w:type="gramStart"/>
      <w:r w:rsidRPr="00026BCB">
        <w:rPr>
          <w:spacing w:val="-4"/>
          <w:sz w:val="22"/>
          <w:szCs w:val="22"/>
        </w:rPr>
        <w:t>ст</w:t>
      </w:r>
      <w:proofErr w:type="gramEnd"/>
      <w:r w:rsidRPr="00026BCB">
        <w:rPr>
          <w:spacing w:val="-4"/>
          <w:sz w:val="22"/>
          <w:szCs w:val="22"/>
        </w:rPr>
        <w:t>ійкість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</w:rPr>
        <w:t xml:space="preserve">Як </w:t>
      </w:r>
      <w:proofErr w:type="spellStart"/>
      <w:r w:rsidRPr="00026BCB">
        <w:rPr>
          <w:spacing w:val="-4"/>
          <w:sz w:val="22"/>
          <w:szCs w:val="22"/>
        </w:rPr>
        <w:t>визначають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вантажопідйомність</w:t>
      </w:r>
      <w:proofErr w:type="spellEnd"/>
      <w:r w:rsidRPr="00026BCB">
        <w:rPr>
          <w:spacing w:val="-4"/>
          <w:sz w:val="22"/>
          <w:szCs w:val="22"/>
        </w:rPr>
        <w:t xml:space="preserve"> стиснутого стержня?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</w:rPr>
        <w:t xml:space="preserve">Як </w:t>
      </w:r>
      <w:proofErr w:type="spellStart"/>
      <w:proofErr w:type="gramStart"/>
      <w:r w:rsidRPr="00026BCB">
        <w:rPr>
          <w:spacing w:val="-4"/>
          <w:sz w:val="22"/>
          <w:szCs w:val="22"/>
        </w:rPr>
        <w:t>п</w:t>
      </w:r>
      <w:proofErr w:type="gramEnd"/>
      <w:r w:rsidRPr="00026BCB">
        <w:rPr>
          <w:spacing w:val="-4"/>
          <w:sz w:val="22"/>
          <w:szCs w:val="22"/>
        </w:rPr>
        <w:t>ідбирають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поперечний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переріз</w:t>
      </w:r>
      <w:proofErr w:type="spellEnd"/>
      <w:r w:rsidRPr="00026BCB">
        <w:rPr>
          <w:spacing w:val="-4"/>
          <w:sz w:val="22"/>
          <w:szCs w:val="22"/>
        </w:rPr>
        <w:t xml:space="preserve"> стиснутого стержня методом </w:t>
      </w:r>
      <w:proofErr w:type="spellStart"/>
      <w:r w:rsidRPr="00026BCB">
        <w:rPr>
          <w:spacing w:val="-4"/>
          <w:sz w:val="22"/>
          <w:szCs w:val="22"/>
        </w:rPr>
        <w:t>поступових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наближень</w:t>
      </w:r>
      <w:proofErr w:type="spellEnd"/>
      <w:r w:rsidRPr="00026BCB">
        <w:rPr>
          <w:spacing w:val="-4"/>
          <w:sz w:val="22"/>
          <w:szCs w:val="22"/>
        </w:rPr>
        <w:t xml:space="preserve">? </w:t>
      </w:r>
    </w:p>
    <w:p w:rsidR="004A6F95" w:rsidRPr="00026BCB" w:rsidRDefault="004A6F95" w:rsidP="004A6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tLeast"/>
        <w:ind w:left="0" w:firstLine="567"/>
        <w:jc w:val="both"/>
        <w:rPr>
          <w:spacing w:val="-4"/>
          <w:sz w:val="22"/>
          <w:szCs w:val="22"/>
          <w:lang w:val="uk-UA"/>
        </w:rPr>
      </w:pPr>
      <w:r w:rsidRPr="00026BCB">
        <w:rPr>
          <w:spacing w:val="-4"/>
          <w:sz w:val="22"/>
          <w:szCs w:val="22"/>
        </w:rPr>
        <w:t xml:space="preserve">Як </w:t>
      </w:r>
      <w:proofErr w:type="spellStart"/>
      <w:proofErr w:type="gramStart"/>
      <w:r w:rsidRPr="00026BCB">
        <w:rPr>
          <w:spacing w:val="-4"/>
          <w:sz w:val="22"/>
          <w:szCs w:val="22"/>
        </w:rPr>
        <w:t>п</w:t>
      </w:r>
      <w:proofErr w:type="gramEnd"/>
      <w:r w:rsidRPr="00026BCB">
        <w:rPr>
          <w:spacing w:val="-4"/>
          <w:sz w:val="22"/>
          <w:szCs w:val="22"/>
        </w:rPr>
        <w:t>ідбирають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поперечний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переріз</w:t>
      </w:r>
      <w:proofErr w:type="spellEnd"/>
      <w:r w:rsidRPr="00026BCB">
        <w:rPr>
          <w:spacing w:val="-4"/>
          <w:sz w:val="22"/>
          <w:szCs w:val="22"/>
        </w:rPr>
        <w:t xml:space="preserve"> стиснутого стержня за </w:t>
      </w:r>
      <w:proofErr w:type="spellStart"/>
      <w:r w:rsidRPr="00026BCB">
        <w:rPr>
          <w:spacing w:val="-4"/>
          <w:sz w:val="22"/>
          <w:szCs w:val="22"/>
        </w:rPr>
        <w:t>питомим</w:t>
      </w:r>
      <w:proofErr w:type="spellEnd"/>
      <w:r w:rsidRPr="00026BCB">
        <w:rPr>
          <w:spacing w:val="-4"/>
          <w:sz w:val="22"/>
          <w:szCs w:val="22"/>
        </w:rPr>
        <w:t xml:space="preserve"> </w:t>
      </w:r>
      <w:proofErr w:type="spellStart"/>
      <w:r w:rsidRPr="00026BCB">
        <w:rPr>
          <w:spacing w:val="-4"/>
          <w:sz w:val="22"/>
          <w:szCs w:val="22"/>
        </w:rPr>
        <w:t>радіусом</w:t>
      </w:r>
      <w:proofErr w:type="spellEnd"/>
      <w:r w:rsidRPr="00026BCB">
        <w:rPr>
          <w:spacing w:val="-4"/>
          <w:sz w:val="22"/>
          <w:szCs w:val="22"/>
        </w:rPr>
        <w:t>?</w:t>
      </w:r>
    </w:p>
    <w:sectPr w:rsidR="004A6F95" w:rsidRPr="00026BCB" w:rsidSect="00EB27CE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593"/>
    <w:multiLevelType w:val="hybridMultilevel"/>
    <w:tmpl w:val="125CAA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58E57D1"/>
    <w:multiLevelType w:val="hybridMultilevel"/>
    <w:tmpl w:val="8A1A81FA"/>
    <w:lvl w:ilvl="0" w:tplc="2D789F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760319"/>
    <w:multiLevelType w:val="hybridMultilevel"/>
    <w:tmpl w:val="DB80592E"/>
    <w:lvl w:ilvl="0" w:tplc="A2FC12A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CE"/>
    <w:rsid w:val="004A6F95"/>
    <w:rsid w:val="00535E0C"/>
    <w:rsid w:val="00704614"/>
    <w:rsid w:val="0083063E"/>
    <w:rsid w:val="0087773E"/>
    <w:rsid w:val="00C3089F"/>
    <w:rsid w:val="00EB27CE"/>
    <w:rsid w:val="00F02FE0"/>
    <w:rsid w:val="00F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EB27CE"/>
    <w:pPr>
      <w:keepNext/>
      <w:shd w:val="clear" w:color="auto" w:fill="FFFFFF"/>
      <w:spacing w:before="24" w:after="0" w:line="360" w:lineRule="auto"/>
      <w:ind w:right="-360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B27C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rsid w:val="00F9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E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EB27CE"/>
    <w:pPr>
      <w:keepNext/>
      <w:shd w:val="clear" w:color="auto" w:fill="FFFFFF"/>
      <w:spacing w:before="24" w:after="0" w:line="360" w:lineRule="auto"/>
      <w:ind w:right="-360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B27C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rsid w:val="00F9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E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1.bin"/><Relationship Id="rId21" Type="http://schemas.openxmlformats.org/officeDocument/2006/relationships/image" Target="media/image8.png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9.wmf"/><Relationship Id="rId55" Type="http://schemas.openxmlformats.org/officeDocument/2006/relationships/image" Target="media/image23.wmf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2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png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6.png"/><Relationship Id="rId53" Type="http://schemas.openxmlformats.org/officeDocument/2006/relationships/image" Target="media/image21.jpeg"/><Relationship Id="rId58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19" Type="http://schemas.openxmlformats.org/officeDocument/2006/relationships/image" Target="media/image7.png"/><Relationship Id="rId14" Type="http://schemas.openxmlformats.org/officeDocument/2006/relationships/image" Target="media/image5.png"/><Relationship Id="rId22" Type="http://schemas.openxmlformats.org/officeDocument/2006/relationships/oleObject" Target="embeddings/oleObject9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4.png"/><Relationship Id="rId48" Type="http://schemas.openxmlformats.org/officeDocument/2006/relationships/image" Target="media/image18.wmf"/><Relationship Id="rId56" Type="http://schemas.openxmlformats.org/officeDocument/2006/relationships/oleObject" Target="embeddings/oleObject28.bin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oleObject" Target="embeddings/oleObject27.bin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image" Target="media/image10.png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7.wmf"/><Relationship Id="rId59" Type="http://schemas.openxmlformats.org/officeDocument/2006/relationships/image" Target="media/image2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54" Type="http://schemas.openxmlformats.org/officeDocument/2006/relationships/image" Target="media/image22.jpeg"/><Relationship Id="rId62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9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image" Target="media/image24.wmf"/><Relationship Id="rId10" Type="http://schemas.openxmlformats.org/officeDocument/2006/relationships/image" Target="media/image3.png"/><Relationship Id="rId31" Type="http://schemas.openxmlformats.org/officeDocument/2006/relationships/oleObject" Target="embeddings/oleObject14.bin"/><Relationship Id="rId44" Type="http://schemas.openxmlformats.org/officeDocument/2006/relationships/image" Target="media/image15.png"/><Relationship Id="rId52" Type="http://schemas.openxmlformats.org/officeDocument/2006/relationships/image" Target="media/image20.png"/><Relationship Id="rId60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2023-12-11T05:22:00Z</dcterms:created>
  <dcterms:modified xsi:type="dcterms:W3CDTF">2023-12-11T06:08:00Z</dcterms:modified>
</cp:coreProperties>
</file>