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EA54EE" w:rsidTr="00325D98">
        <w:trPr>
          <w:trHeight w:val="3815"/>
        </w:trPr>
        <w:tc>
          <w:tcPr>
            <w:tcW w:w="1679" w:type="dxa"/>
          </w:tcPr>
          <w:p w:rsidR="00FD101F" w:rsidRPr="001461F8" w:rsidRDefault="00EA54EE" w:rsidP="00FD101F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11</w:t>
            </w:r>
            <w:r w:rsidR="00B07250">
              <w:t>.</w:t>
            </w:r>
            <w:r w:rsidR="00E12AC8">
              <w:rPr>
                <w:lang w:val="uk-UA"/>
              </w:rPr>
              <w:t>12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Видо-часові форми дієслова.</w:t>
            </w:r>
          </w:p>
          <w:p w:rsidR="00EA54EE" w:rsidRPr="00EA54EE" w:rsidRDefault="00EA54EE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Cs/>
                <w:lang w:val="uk-UA" w:eastAsia="uk-UA"/>
              </w:rPr>
              <w:t xml:space="preserve">Утворення форм    майбутнього </w:t>
            </w:r>
            <w:r w:rsidR="00B07250">
              <w:rPr>
                <w:bCs/>
                <w:lang w:val="uk-UA" w:eastAsia="uk-UA"/>
              </w:rPr>
              <w:t xml:space="preserve">часу. </w:t>
            </w:r>
            <w:r w:rsidR="00A22621" w:rsidRPr="00AA71C3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Future </w:t>
            </w:r>
            <w:r w:rsidR="00A22621">
              <w:rPr>
                <w:lang w:val="en-US"/>
              </w:rPr>
              <w:t>Tenses</w:t>
            </w:r>
            <w:r>
              <w:rPr>
                <w:lang w:val="en-US"/>
              </w:rPr>
              <w:t>. Future Forms (Future Simple, Be going to, Present Continuous, Present Simple)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B07250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Grammarway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EA54EE">
              <w:rPr>
                <w:color w:val="373A3C"/>
                <w:lang w:val="en-US"/>
              </w:rPr>
              <w:t>GW p 30 – 31</w:t>
            </w:r>
          </w:p>
          <w:p w:rsidR="00EA54EE" w:rsidRDefault="00EA54EE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GW p 32 ex 7</w:t>
            </w:r>
          </w:p>
          <w:p w:rsidR="00EA54EE" w:rsidRPr="00EA54EE" w:rsidRDefault="00EA54EE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GW p 33 ex 8</w:t>
            </w:r>
            <w:bookmarkStart w:id="0" w:name="_GoBack"/>
            <w:bookmarkEnd w:id="0"/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E12AC8">
              <w:rPr>
                <w:b/>
                <w:lang w:val="en-US"/>
              </w:rPr>
              <w:t xml:space="preserve"> </w:t>
            </w:r>
            <w:r w:rsidR="00EA54EE">
              <w:rPr>
                <w:b/>
                <w:lang w:val="en-US"/>
              </w:rPr>
              <w:t>1</w:t>
            </w:r>
            <w:r w:rsidR="00E12AC8">
              <w:rPr>
                <w:b/>
                <w:lang w:val="en-US"/>
              </w:rPr>
              <w:t>8</w:t>
            </w:r>
            <w:r w:rsidR="00B37E95">
              <w:rPr>
                <w:b/>
                <w:lang w:val="en-US"/>
              </w:rPr>
              <w:t>.12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E12AC8" w:rsidRPr="00EA54EE" w:rsidTr="00325D98">
        <w:trPr>
          <w:trHeight w:val="276"/>
        </w:trPr>
        <w:tc>
          <w:tcPr>
            <w:tcW w:w="1679" w:type="dxa"/>
          </w:tcPr>
          <w:p w:rsidR="00E12AC8" w:rsidRPr="00EA54EE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E12AC8" w:rsidRPr="002D6BB5" w:rsidRDefault="00E12AC8" w:rsidP="00E12AC8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E12AC8" w:rsidRPr="00B07250" w:rsidRDefault="00E12AC8" w:rsidP="00E12AC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506" w:type="dxa"/>
          </w:tcPr>
          <w:p w:rsidR="00E12AC8" w:rsidRPr="00325D98" w:rsidRDefault="00E12AC8" w:rsidP="00E12AC8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22621"/>
    <w:rsid w:val="00AA71C3"/>
    <w:rsid w:val="00AF00B2"/>
    <w:rsid w:val="00B07250"/>
    <w:rsid w:val="00B37E95"/>
    <w:rsid w:val="00E12AC8"/>
    <w:rsid w:val="00EA54EE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EC31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2023-09-10T09:03:00Z</dcterms:created>
  <dcterms:modified xsi:type="dcterms:W3CDTF">2023-12-08T17:16:00Z</dcterms:modified>
</cp:coreProperties>
</file>