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6A" w:rsidRPr="001F55EF" w:rsidRDefault="00E1656A" w:rsidP="00E1656A">
      <w:pPr>
        <w:pStyle w:val="a3"/>
        <w:ind w:right="25"/>
        <w:jc w:val="center"/>
      </w:pPr>
    </w:p>
    <w:p w:rsidR="00E1656A" w:rsidRPr="001F55EF" w:rsidRDefault="00E1656A" w:rsidP="00E1656A">
      <w:pPr>
        <w:pStyle w:val="a5"/>
        <w:numPr>
          <w:ilvl w:val="0"/>
          <w:numId w:val="1"/>
        </w:numPr>
        <w:tabs>
          <w:tab w:val="left" w:pos="3545"/>
        </w:tabs>
        <w:spacing w:before="210"/>
        <w:ind w:hanging="361"/>
        <w:jc w:val="left"/>
        <w:rPr>
          <w:b/>
          <w:sz w:val="28"/>
        </w:rPr>
      </w:pPr>
      <w:r w:rsidRPr="001F55EF">
        <w:rPr>
          <w:b/>
          <w:sz w:val="28"/>
        </w:rPr>
        <w:t>Опис</w:t>
      </w:r>
      <w:r w:rsidRPr="001F55EF">
        <w:rPr>
          <w:b/>
          <w:spacing w:val="-4"/>
          <w:sz w:val="28"/>
        </w:rPr>
        <w:t xml:space="preserve"> </w:t>
      </w:r>
      <w:r w:rsidRPr="001F55EF">
        <w:rPr>
          <w:b/>
          <w:sz w:val="28"/>
        </w:rPr>
        <w:t>навчальної</w:t>
      </w:r>
      <w:r w:rsidRPr="001F55EF">
        <w:rPr>
          <w:b/>
          <w:spacing w:val="-2"/>
          <w:sz w:val="28"/>
        </w:rPr>
        <w:t xml:space="preserve"> дисципліни</w:t>
      </w:r>
    </w:p>
    <w:p w:rsidR="00E1656A" w:rsidRPr="001F55EF" w:rsidRDefault="00E1656A" w:rsidP="00E1656A">
      <w:pPr>
        <w:pStyle w:val="1"/>
        <w:spacing w:before="9" w:after="2"/>
        <w:ind w:right="795"/>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1801"/>
      </w:tblGrid>
      <w:tr w:rsidR="00E1656A" w:rsidRPr="00D7205D" w:rsidTr="00F932E7">
        <w:trPr>
          <w:trHeight w:val="803"/>
        </w:trPr>
        <w:tc>
          <w:tcPr>
            <w:tcW w:w="2897" w:type="dxa"/>
            <w:vMerge w:val="restart"/>
          </w:tcPr>
          <w:p w:rsidR="00E1656A" w:rsidRPr="006F0AE3" w:rsidRDefault="00E1656A" w:rsidP="00F932E7">
            <w:pPr>
              <w:pStyle w:val="TableParagraph"/>
              <w:rPr>
                <w:b/>
                <w:sz w:val="26"/>
              </w:rPr>
            </w:pPr>
          </w:p>
          <w:p w:rsidR="00E1656A" w:rsidRPr="006F0AE3" w:rsidRDefault="00E1656A" w:rsidP="00F932E7">
            <w:pPr>
              <w:pStyle w:val="TableParagraph"/>
              <w:spacing w:before="8"/>
              <w:rPr>
                <w:b/>
                <w:sz w:val="21"/>
              </w:rPr>
            </w:pPr>
          </w:p>
          <w:p w:rsidR="00E1656A" w:rsidRPr="006F0AE3" w:rsidRDefault="00E1656A" w:rsidP="00F932E7">
            <w:pPr>
              <w:pStyle w:val="TableParagraph"/>
              <w:ind w:left="107"/>
              <w:rPr>
                <w:sz w:val="24"/>
              </w:rPr>
            </w:pPr>
            <w:r w:rsidRPr="006F0AE3">
              <w:rPr>
                <w:spacing w:val="-2"/>
                <w:sz w:val="24"/>
              </w:rPr>
              <w:t>Найменування</w:t>
            </w:r>
            <w:r w:rsidRPr="006F0AE3">
              <w:rPr>
                <w:spacing w:val="8"/>
                <w:sz w:val="24"/>
              </w:rPr>
              <w:t xml:space="preserve"> </w:t>
            </w:r>
            <w:r w:rsidRPr="006F0AE3">
              <w:rPr>
                <w:spacing w:val="-2"/>
                <w:sz w:val="24"/>
              </w:rPr>
              <w:t>показників</w:t>
            </w:r>
          </w:p>
        </w:tc>
        <w:tc>
          <w:tcPr>
            <w:tcW w:w="3262" w:type="dxa"/>
            <w:vMerge w:val="restart"/>
          </w:tcPr>
          <w:p w:rsidR="00E1656A" w:rsidRPr="006F0AE3" w:rsidRDefault="00E1656A" w:rsidP="00F932E7">
            <w:pPr>
              <w:pStyle w:val="TableParagraph"/>
              <w:spacing w:before="4"/>
              <w:rPr>
                <w:b/>
                <w:sz w:val="35"/>
              </w:rPr>
            </w:pPr>
          </w:p>
          <w:p w:rsidR="00E1656A" w:rsidRPr="006F0AE3" w:rsidRDefault="00E1656A" w:rsidP="00F932E7">
            <w:pPr>
              <w:pStyle w:val="TableParagraph"/>
              <w:spacing w:before="7"/>
              <w:ind w:left="167" w:right="160"/>
              <w:jc w:val="center"/>
              <w:rPr>
                <w:sz w:val="24"/>
              </w:rPr>
            </w:pPr>
            <w:r w:rsidRPr="006F0AE3">
              <w:rPr>
                <w:sz w:val="24"/>
              </w:rPr>
              <w:t>Галузь</w:t>
            </w:r>
            <w:r w:rsidRPr="006F0AE3">
              <w:rPr>
                <w:spacing w:val="-6"/>
                <w:sz w:val="24"/>
              </w:rPr>
              <w:t xml:space="preserve"> </w:t>
            </w:r>
            <w:r w:rsidRPr="006F0AE3">
              <w:rPr>
                <w:sz w:val="24"/>
              </w:rPr>
              <w:t>знань,</w:t>
            </w:r>
            <w:r w:rsidRPr="006F0AE3">
              <w:rPr>
                <w:spacing w:val="-6"/>
                <w:sz w:val="24"/>
              </w:rPr>
              <w:t xml:space="preserve"> </w:t>
            </w:r>
            <w:r w:rsidRPr="006F0AE3">
              <w:rPr>
                <w:spacing w:val="-2"/>
                <w:sz w:val="24"/>
              </w:rPr>
              <w:t>спеціальність</w:t>
            </w:r>
            <w:r w:rsidRPr="006F0AE3">
              <w:rPr>
                <w:sz w:val="24"/>
              </w:rPr>
              <w:t>,</w:t>
            </w:r>
            <w:r w:rsidRPr="006F0AE3">
              <w:rPr>
                <w:spacing w:val="-1"/>
                <w:sz w:val="24"/>
              </w:rPr>
              <w:t xml:space="preserve"> </w:t>
            </w:r>
            <w:r w:rsidRPr="006F0AE3">
              <w:rPr>
                <w:sz w:val="24"/>
              </w:rPr>
              <w:t>освітній</w:t>
            </w:r>
            <w:r w:rsidRPr="006F0AE3">
              <w:rPr>
                <w:spacing w:val="1"/>
                <w:sz w:val="24"/>
              </w:rPr>
              <w:t xml:space="preserve"> </w:t>
            </w:r>
            <w:r w:rsidRPr="006F0AE3">
              <w:rPr>
                <w:spacing w:val="-2"/>
                <w:sz w:val="24"/>
              </w:rPr>
              <w:t>ступінь</w:t>
            </w:r>
          </w:p>
        </w:tc>
        <w:tc>
          <w:tcPr>
            <w:tcW w:w="3422" w:type="dxa"/>
            <w:gridSpan w:val="2"/>
          </w:tcPr>
          <w:p w:rsidR="00E1656A" w:rsidRPr="007933AF" w:rsidRDefault="00E1656A" w:rsidP="00F932E7">
            <w:pPr>
              <w:pStyle w:val="TableParagraph"/>
              <w:spacing w:before="119" w:line="247" w:lineRule="auto"/>
              <w:ind w:left="1114" w:right="286" w:hanging="819"/>
              <w:rPr>
                <w:sz w:val="24"/>
              </w:rPr>
            </w:pPr>
            <w:r w:rsidRPr="007933AF">
              <w:rPr>
                <w:sz w:val="24"/>
              </w:rPr>
              <w:t>Характеристика</w:t>
            </w:r>
            <w:r w:rsidRPr="007933AF">
              <w:rPr>
                <w:spacing w:val="-15"/>
                <w:sz w:val="24"/>
              </w:rPr>
              <w:t xml:space="preserve"> </w:t>
            </w:r>
            <w:r w:rsidRPr="007933AF">
              <w:rPr>
                <w:sz w:val="24"/>
              </w:rPr>
              <w:t xml:space="preserve">навчальної </w:t>
            </w:r>
            <w:r w:rsidRPr="007933AF">
              <w:rPr>
                <w:spacing w:val="-2"/>
                <w:sz w:val="24"/>
              </w:rPr>
              <w:t>дисципліни</w:t>
            </w:r>
          </w:p>
        </w:tc>
      </w:tr>
      <w:tr w:rsidR="00E1656A" w:rsidRPr="00D7205D" w:rsidTr="00F932E7">
        <w:trPr>
          <w:trHeight w:val="565"/>
        </w:trPr>
        <w:tc>
          <w:tcPr>
            <w:tcW w:w="2897" w:type="dxa"/>
            <w:vMerge/>
            <w:tcBorders>
              <w:top w:val="nil"/>
            </w:tcBorders>
          </w:tcPr>
          <w:p w:rsidR="00E1656A" w:rsidRPr="006F0AE3" w:rsidRDefault="00E1656A" w:rsidP="00F932E7">
            <w:pPr>
              <w:rPr>
                <w:sz w:val="2"/>
                <w:szCs w:val="2"/>
              </w:rPr>
            </w:pPr>
          </w:p>
        </w:tc>
        <w:tc>
          <w:tcPr>
            <w:tcW w:w="3262" w:type="dxa"/>
            <w:vMerge/>
            <w:tcBorders>
              <w:top w:val="nil"/>
            </w:tcBorders>
          </w:tcPr>
          <w:p w:rsidR="00E1656A" w:rsidRPr="006F0AE3" w:rsidRDefault="00E1656A" w:rsidP="00F932E7">
            <w:pPr>
              <w:rPr>
                <w:sz w:val="2"/>
                <w:szCs w:val="2"/>
              </w:rPr>
            </w:pPr>
          </w:p>
        </w:tc>
        <w:tc>
          <w:tcPr>
            <w:tcW w:w="1621" w:type="dxa"/>
          </w:tcPr>
          <w:p w:rsidR="00E1656A" w:rsidRPr="007933AF" w:rsidRDefault="00E1656A" w:rsidP="00F932E7">
            <w:pPr>
              <w:pStyle w:val="TableParagraph"/>
              <w:spacing w:before="1"/>
              <w:ind w:left="8"/>
              <w:jc w:val="center"/>
              <w:rPr>
                <w:sz w:val="24"/>
              </w:rPr>
            </w:pPr>
            <w:r w:rsidRPr="007933AF">
              <w:rPr>
                <w:sz w:val="24"/>
              </w:rPr>
              <w:t>денна</w:t>
            </w:r>
            <w:r w:rsidRPr="007933AF">
              <w:rPr>
                <w:spacing w:val="-2"/>
                <w:sz w:val="24"/>
              </w:rPr>
              <w:t xml:space="preserve"> форма</w:t>
            </w:r>
          </w:p>
          <w:p w:rsidR="00E1656A" w:rsidRPr="007933AF" w:rsidRDefault="00E1656A" w:rsidP="00F932E7">
            <w:pPr>
              <w:pStyle w:val="TableParagraph"/>
              <w:spacing w:before="7" w:line="261" w:lineRule="exact"/>
              <w:ind w:left="8"/>
              <w:jc w:val="center"/>
              <w:rPr>
                <w:sz w:val="24"/>
              </w:rPr>
            </w:pPr>
            <w:r w:rsidRPr="007933AF">
              <w:rPr>
                <w:spacing w:val="-2"/>
                <w:sz w:val="24"/>
              </w:rPr>
              <w:t>навчання</w:t>
            </w:r>
          </w:p>
        </w:tc>
        <w:tc>
          <w:tcPr>
            <w:tcW w:w="1801" w:type="dxa"/>
          </w:tcPr>
          <w:p w:rsidR="00E1656A" w:rsidRPr="007933AF" w:rsidRDefault="00E1656A" w:rsidP="00F932E7">
            <w:pPr>
              <w:pStyle w:val="TableParagraph"/>
              <w:spacing w:before="1"/>
              <w:ind w:left="189" w:right="183"/>
              <w:jc w:val="center"/>
              <w:rPr>
                <w:sz w:val="24"/>
              </w:rPr>
            </w:pPr>
            <w:r w:rsidRPr="007933AF">
              <w:rPr>
                <w:sz w:val="24"/>
              </w:rPr>
              <w:t>заочна</w:t>
            </w:r>
            <w:r w:rsidRPr="007933AF">
              <w:rPr>
                <w:spacing w:val="-3"/>
                <w:sz w:val="24"/>
              </w:rPr>
              <w:t xml:space="preserve"> </w:t>
            </w:r>
            <w:r w:rsidRPr="007933AF">
              <w:rPr>
                <w:spacing w:val="-2"/>
                <w:sz w:val="24"/>
              </w:rPr>
              <w:t>форма</w:t>
            </w:r>
          </w:p>
          <w:p w:rsidR="00E1656A" w:rsidRPr="007933AF" w:rsidRDefault="00E1656A" w:rsidP="00F932E7">
            <w:pPr>
              <w:pStyle w:val="TableParagraph"/>
              <w:spacing w:before="7" w:line="261" w:lineRule="exact"/>
              <w:ind w:left="188" w:right="183"/>
              <w:jc w:val="center"/>
              <w:rPr>
                <w:sz w:val="24"/>
              </w:rPr>
            </w:pPr>
            <w:r w:rsidRPr="007933AF">
              <w:rPr>
                <w:spacing w:val="-2"/>
                <w:sz w:val="24"/>
              </w:rPr>
              <w:t>навчання</w:t>
            </w:r>
          </w:p>
        </w:tc>
      </w:tr>
      <w:tr w:rsidR="00E1656A" w:rsidRPr="00D7205D" w:rsidTr="00F932E7">
        <w:trPr>
          <w:trHeight w:val="1598"/>
        </w:trPr>
        <w:tc>
          <w:tcPr>
            <w:tcW w:w="2897" w:type="dxa"/>
          </w:tcPr>
          <w:p w:rsidR="00E1656A" w:rsidRPr="006F0AE3" w:rsidRDefault="00E1656A" w:rsidP="00F932E7">
            <w:pPr>
              <w:pStyle w:val="TableParagraph"/>
              <w:rPr>
                <w:b/>
                <w:sz w:val="26"/>
              </w:rPr>
            </w:pPr>
          </w:p>
          <w:p w:rsidR="00E1656A" w:rsidRPr="006F0AE3" w:rsidRDefault="00E1656A" w:rsidP="00F932E7">
            <w:pPr>
              <w:pStyle w:val="TableParagraph"/>
              <w:spacing w:before="4"/>
              <w:rPr>
                <w:b/>
                <w:sz w:val="31"/>
              </w:rPr>
            </w:pPr>
          </w:p>
          <w:p w:rsidR="00E1656A" w:rsidRPr="006F0AE3" w:rsidRDefault="00E1656A" w:rsidP="00F932E7">
            <w:pPr>
              <w:pStyle w:val="TableParagraph"/>
              <w:ind w:left="322" w:right="313"/>
              <w:jc w:val="center"/>
              <w:rPr>
                <w:sz w:val="24"/>
              </w:rPr>
            </w:pPr>
            <w:r w:rsidRPr="006F0AE3">
              <w:rPr>
                <w:sz w:val="24"/>
              </w:rPr>
              <w:t>Кількість</w:t>
            </w:r>
            <w:r w:rsidRPr="006F0AE3">
              <w:rPr>
                <w:spacing w:val="1"/>
                <w:sz w:val="24"/>
              </w:rPr>
              <w:t xml:space="preserve"> </w:t>
            </w:r>
            <w:r w:rsidRPr="006F0AE3">
              <w:rPr>
                <w:sz w:val="24"/>
              </w:rPr>
              <w:t>кредитів</w:t>
            </w:r>
            <w:r w:rsidRPr="006F0AE3">
              <w:rPr>
                <w:spacing w:val="1"/>
                <w:sz w:val="24"/>
              </w:rPr>
              <w:t xml:space="preserve"> </w:t>
            </w:r>
            <w:r w:rsidRPr="006F0AE3">
              <w:rPr>
                <w:sz w:val="24"/>
              </w:rPr>
              <w:t xml:space="preserve">- </w:t>
            </w:r>
            <w:r>
              <w:rPr>
                <w:spacing w:val="-10"/>
                <w:sz w:val="24"/>
              </w:rPr>
              <w:t>3</w:t>
            </w:r>
          </w:p>
        </w:tc>
        <w:tc>
          <w:tcPr>
            <w:tcW w:w="3262" w:type="dxa"/>
            <w:vAlign w:val="center"/>
          </w:tcPr>
          <w:p w:rsidR="00E1656A" w:rsidRPr="006F0AE3" w:rsidRDefault="00E1656A" w:rsidP="00F932E7">
            <w:pPr>
              <w:jc w:val="center"/>
              <w:rPr>
                <w:sz w:val="24"/>
                <w:szCs w:val="24"/>
                <w:lang w:eastAsia="uk-UA"/>
              </w:rPr>
            </w:pPr>
            <w:r w:rsidRPr="006F0AE3">
              <w:rPr>
                <w:sz w:val="24"/>
                <w:szCs w:val="24"/>
                <w:lang w:eastAsia="uk-UA"/>
              </w:rPr>
              <w:t>Галузь знань</w:t>
            </w:r>
          </w:p>
          <w:p w:rsidR="00E1656A" w:rsidRPr="006F0AE3" w:rsidRDefault="00E1656A" w:rsidP="00F932E7">
            <w:pPr>
              <w:jc w:val="center"/>
              <w:rPr>
                <w:sz w:val="24"/>
                <w:szCs w:val="24"/>
              </w:rPr>
            </w:pPr>
            <w:r>
              <w:rPr>
                <w:sz w:val="24"/>
                <w:szCs w:val="24"/>
              </w:rPr>
              <w:t>13</w:t>
            </w:r>
            <w:r w:rsidRPr="006F0AE3">
              <w:rPr>
                <w:sz w:val="24"/>
                <w:szCs w:val="24"/>
              </w:rPr>
              <w:t xml:space="preserve"> «</w:t>
            </w:r>
            <w:r>
              <w:rPr>
                <w:sz w:val="24"/>
                <w:szCs w:val="24"/>
              </w:rPr>
              <w:t>Механічна інженерія</w:t>
            </w:r>
            <w:r w:rsidRPr="006F0AE3">
              <w:rPr>
                <w:sz w:val="24"/>
                <w:szCs w:val="24"/>
              </w:rPr>
              <w:t>»</w:t>
            </w:r>
          </w:p>
        </w:tc>
        <w:tc>
          <w:tcPr>
            <w:tcW w:w="3422" w:type="dxa"/>
            <w:gridSpan w:val="2"/>
          </w:tcPr>
          <w:p w:rsidR="00E1656A" w:rsidRPr="006F0AE3" w:rsidRDefault="00E1656A" w:rsidP="00F932E7">
            <w:pPr>
              <w:pStyle w:val="TableParagraph"/>
              <w:rPr>
                <w:b/>
                <w:sz w:val="26"/>
              </w:rPr>
            </w:pPr>
          </w:p>
          <w:p w:rsidR="00E1656A" w:rsidRPr="006F0AE3" w:rsidRDefault="00E1656A" w:rsidP="00F932E7">
            <w:pPr>
              <w:pStyle w:val="TableParagraph"/>
              <w:rPr>
                <w:b/>
                <w:sz w:val="23"/>
              </w:rPr>
            </w:pPr>
          </w:p>
          <w:p w:rsidR="00E1656A" w:rsidRPr="006F0AE3" w:rsidRDefault="00E1656A" w:rsidP="00F932E7">
            <w:pPr>
              <w:pStyle w:val="TableParagraph"/>
              <w:ind w:left="824" w:right="817"/>
              <w:jc w:val="center"/>
              <w:rPr>
                <w:sz w:val="24"/>
              </w:rPr>
            </w:pPr>
            <w:r w:rsidRPr="006F0AE3">
              <w:rPr>
                <w:spacing w:val="-2"/>
                <w:sz w:val="24"/>
              </w:rPr>
              <w:t>Нормативна</w:t>
            </w:r>
          </w:p>
          <w:p w:rsidR="00E1656A" w:rsidRPr="006F0AE3" w:rsidRDefault="00E1656A" w:rsidP="00F932E7">
            <w:pPr>
              <w:pStyle w:val="TableParagraph"/>
              <w:spacing w:before="7"/>
              <w:ind w:left="825" w:right="817"/>
              <w:jc w:val="center"/>
              <w:rPr>
                <w:sz w:val="16"/>
              </w:rPr>
            </w:pPr>
            <w:r w:rsidRPr="006F0AE3">
              <w:rPr>
                <w:sz w:val="16"/>
              </w:rPr>
              <w:t>(нормативна,</w:t>
            </w:r>
            <w:r w:rsidRPr="006F0AE3">
              <w:rPr>
                <w:spacing w:val="-3"/>
                <w:sz w:val="16"/>
              </w:rPr>
              <w:t xml:space="preserve"> </w:t>
            </w:r>
            <w:r w:rsidRPr="006F0AE3">
              <w:rPr>
                <w:sz w:val="16"/>
              </w:rPr>
              <w:t>за</w:t>
            </w:r>
            <w:r w:rsidRPr="006F0AE3">
              <w:rPr>
                <w:spacing w:val="-3"/>
                <w:sz w:val="16"/>
              </w:rPr>
              <w:t xml:space="preserve"> </w:t>
            </w:r>
            <w:r w:rsidRPr="006F0AE3">
              <w:rPr>
                <w:spacing w:val="-2"/>
                <w:sz w:val="16"/>
              </w:rPr>
              <w:t>вибором)</w:t>
            </w:r>
          </w:p>
        </w:tc>
      </w:tr>
      <w:tr w:rsidR="00E1656A" w:rsidRPr="00D7205D" w:rsidTr="00F932E7">
        <w:trPr>
          <w:trHeight w:val="326"/>
        </w:trPr>
        <w:tc>
          <w:tcPr>
            <w:tcW w:w="2897" w:type="dxa"/>
          </w:tcPr>
          <w:p w:rsidR="00E1656A" w:rsidRPr="006F0AE3" w:rsidRDefault="00E1656A" w:rsidP="00F932E7">
            <w:pPr>
              <w:pStyle w:val="TableParagraph"/>
              <w:spacing w:before="23"/>
              <w:ind w:left="320" w:right="313"/>
              <w:jc w:val="center"/>
              <w:rPr>
                <w:sz w:val="24"/>
              </w:rPr>
            </w:pPr>
            <w:r w:rsidRPr="006F0AE3">
              <w:rPr>
                <w:sz w:val="24"/>
              </w:rPr>
              <w:t>Модулів</w:t>
            </w:r>
            <w:r w:rsidRPr="006F0AE3">
              <w:rPr>
                <w:spacing w:val="-8"/>
                <w:sz w:val="24"/>
              </w:rPr>
              <w:t xml:space="preserve"> </w:t>
            </w:r>
            <w:r w:rsidRPr="006F0AE3">
              <w:rPr>
                <w:sz w:val="24"/>
              </w:rPr>
              <w:t>–</w:t>
            </w:r>
            <w:r w:rsidRPr="006F0AE3">
              <w:rPr>
                <w:spacing w:val="-6"/>
                <w:sz w:val="24"/>
              </w:rPr>
              <w:t xml:space="preserve"> </w:t>
            </w:r>
            <w:r>
              <w:rPr>
                <w:spacing w:val="-10"/>
                <w:sz w:val="24"/>
              </w:rPr>
              <w:t>1</w:t>
            </w:r>
          </w:p>
        </w:tc>
        <w:tc>
          <w:tcPr>
            <w:tcW w:w="3262" w:type="dxa"/>
            <w:vMerge w:val="restart"/>
            <w:vAlign w:val="center"/>
          </w:tcPr>
          <w:p w:rsidR="00E1656A" w:rsidRPr="006F0AE3" w:rsidRDefault="00E1656A" w:rsidP="00F932E7">
            <w:pPr>
              <w:jc w:val="center"/>
              <w:rPr>
                <w:sz w:val="24"/>
                <w:szCs w:val="24"/>
                <w:lang w:eastAsia="uk-UA"/>
              </w:rPr>
            </w:pPr>
            <w:r w:rsidRPr="006F0AE3">
              <w:rPr>
                <w:sz w:val="24"/>
                <w:szCs w:val="24"/>
                <w:lang w:eastAsia="uk-UA"/>
              </w:rPr>
              <w:t>Спеціальність</w:t>
            </w:r>
          </w:p>
          <w:p w:rsidR="00E1656A" w:rsidRPr="006F0AE3" w:rsidRDefault="00E1656A" w:rsidP="00F932E7">
            <w:pPr>
              <w:jc w:val="center"/>
              <w:rPr>
                <w:sz w:val="24"/>
                <w:szCs w:val="24"/>
                <w:lang w:eastAsia="uk-UA"/>
              </w:rPr>
            </w:pPr>
            <w:r>
              <w:rPr>
                <w:sz w:val="24"/>
                <w:szCs w:val="24"/>
              </w:rPr>
              <w:t>133</w:t>
            </w:r>
            <w:r w:rsidRPr="006F0AE3">
              <w:rPr>
                <w:rFonts w:eastAsia="Calibri"/>
                <w:color w:val="000000"/>
                <w:sz w:val="24"/>
                <w:szCs w:val="24"/>
                <w:lang w:eastAsia="uk-UA"/>
              </w:rPr>
              <w:t xml:space="preserve"> «</w:t>
            </w:r>
            <w:r>
              <w:rPr>
                <w:rFonts w:eastAsia="Calibri"/>
                <w:color w:val="000000"/>
                <w:sz w:val="24"/>
                <w:szCs w:val="24"/>
                <w:lang w:eastAsia="uk-UA"/>
              </w:rPr>
              <w:t>Галузеве машинобудування</w:t>
            </w:r>
            <w:r w:rsidRPr="006F0AE3">
              <w:rPr>
                <w:rFonts w:eastAsia="Calibri"/>
                <w:color w:val="000000"/>
                <w:sz w:val="24"/>
                <w:szCs w:val="24"/>
                <w:lang w:eastAsia="uk-UA"/>
              </w:rPr>
              <w:t>»</w:t>
            </w:r>
          </w:p>
        </w:tc>
        <w:tc>
          <w:tcPr>
            <w:tcW w:w="3422" w:type="dxa"/>
            <w:gridSpan w:val="2"/>
          </w:tcPr>
          <w:p w:rsidR="00E1656A" w:rsidRPr="006F0AE3" w:rsidRDefault="00E1656A" w:rsidP="00F932E7">
            <w:pPr>
              <w:pStyle w:val="TableParagraph"/>
              <w:spacing w:before="23"/>
              <w:ind w:left="924"/>
              <w:rPr>
                <w:sz w:val="24"/>
              </w:rPr>
            </w:pPr>
            <w:r w:rsidRPr="006F0AE3">
              <w:rPr>
                <w:sz w:val="24"/>
              </w:rPr>
              <w:t>Рік</w:t>
            </w:r>
            <w:r w:rsidRPr="006F0AE3">
              <w:rPr>
                <w:spacing w:val="1"/>
                <w:sz w:val="24"/>
              </w:rPr>
              <w:t xml:space="preserve"> </w:t>
            </w:r>
            <w:r w:rsidRPr="006F0AE3">
              <w:rPr>
                <w:spacing w:val="-2"/>
                <w:sz w:val="24"/>
              </w:rPr>
              <w:t>підготовки:</w:t>
            </w:r>
          </w:p>
        </w:tc>
      </w:tr>
      <w:tr w:rsidR="00E1656A" w:rsidRPr="00D7205D" w:rsidTr="00F932E7">
        <w:trPr>
          <w:trHeight w:val="282"/>
        </w:trPr>
        <w:tc>
          <w:tcPr>
            <w:tcW w:w="2897" w:type="dxa"/>
            <w:vMerge w:val="restart"/>
          </w:tcPr>
          <w:p w:rsidR="00E1656A" w:rsidRPr="006F0AE3" w:rsidRDefault="00E1656A" w:rsidP="00F932E7">
            <w:pPr>
              <w:pStyle w:val="TableParagraph"/>
              <w:spacing w:before="147"/>
              <w:ind w:left="316"/>
              <w:rPr>
                <w:sz w:val="24"/>
              </w:rPr>
            </w:pPr>
            <w:r w:rsidRPr="006F0AE3">
              <w:rPr>
                <w:sz w:val="24"/>
              </w:rPr>
              <w:t>Змістових</w:t>
            </w:r>
            <w:r w:rsidRPr="006F0AE3">
              <w:rPr>
                <w:spacing w:val="-2"/>
                <w:sz w:val="24"/>
              </w:rPr>
              <w:t xml:space="preserve"> </w:t>
            </w:r>
            <w:r w:rsidRPr="006F0AE3">
              <w:rPr>
                <w:sz w:val="24"/>
              </w:rPr>
              <w:t>модулів</w:t>
            </w:r>
            <w:r w:rsidRPr="006F0AE3">
              <w:rPr>
                <w:spacing w:val="-3"/>
                <w:sz w:val="24"/>
              </w:rPr>
              <w:t xml:space="preserve"> </w:t>
            </w:r>
            <w:r w:rsidRPr="006F0AE3">
              <w:rPr>
                <w:sz w:val="24"/>
              </w:rPr>
              <w:t>–</w:t>
            </w:r>
            <w:r w:rsidRPr="006F0AE3">
              <w:rPr>
                <w:spacing w:val="-3"/>
                <w:sz w:val="24"/>
              </w:rPr>
              <w:t xml:space="preserve"> </w:t>
            </w:r>
            <w:r w:rsidRPr="006F0AE3">
              <w:rPr>
                <w:spacing w:val="-10"/>
                <w:sz w:val="24"/>
              </w:rPr>
              <w:t>2</w:t>
            </w:r>
          </w:p>
        </w:tc>
        <w:tc>
          <w:tcPr>
            <w:tcW w:w="3262" w:type="dxa"/>
            <w:vMerge/>
            <w:tcBorders>
              <w:top w:val="nil"/>
            </w:tcBorders>
            <w:vAlign w:val="center"/>
          </w:tcPr>
          <w:p w:rsidR="00E1656A" w:rsidRPr="006F0AE3" w:rsidRDefault="00E1656A" w:rsidP="00F932E7">
            <w:pPr>
              <w:rPr>
                <w:sz w:val="2"/>
                <w:szCs w:val="2"/>
              </w:rPr>
            </w:pPr>
          </w:p>
        </w:tc>
        <w:tc>
          <w:tcPr>
            <w:tcW w:w="1621" w:type="dxa"/>
            <w:shd w:val="clear" w:color="auto" w:fill="auto"/>
          </w:tcPr>
          <w:p w:rsidR="00E1656A" w:rsidRPr="004C71B6" w:rsidRDefault="00E1656A" w:rsidP="00F932E7">
            <w:pPr>
              <w:pStyle w:val="TableParagraph"/>
              <w:spacing w:before="1" w:line="261" w:lineRule="exact"/>
              <w:ind w:left="6"/>
              <w:jc w:val="center"/>
              <w:rPr>
                <w:sz w:val="24"/>
              </w:rPr>
            </w:pPr>
            <w:r w:rsidRPr="004C71B6">
              <w:rPr>
                <w:spacing w:val="-5"/>
                <w:sz w:val="24"/>
              </w:rPr>
              <w:t>_4_</w:t>
            </w:r>
          </w:p>
        </w:tc>
        <w:tc>
          <w:tcPr>
            <w:tcW w:w="1801" w:type="dxa"/>
            <w:shd w:val="clear" w:color="auto" w:fill="auto"/>
          </w:tcPr>
          <w:p w:rsidR="00E1656A" w:rsidRPr="004C71B6" w:rsidRDefault="00E1656A" w:rsidP="00F932E7">
            <w:pPr>
              <w:pStyle w:val="TableParagraph"/>
              <w:spacing w:before="7" w:after="1"/>
              <w:jc w:val="center"/>
              <w:rPr>
                <w:sz w:val="23"/>
              </w:rPr>
            </w:pPr>
            <w:r w:rsidRPr="004C71B6">
              <w:rPr>
                <w:sz w:val="23"/>
              </w:rPr>
              <w:t>4</w:t>
            </w:r>
          </w:p>
          <w:p w:rsidR="00E1656A" w:rsidRPr="004C71B6" w:rsidRDefault="00E1656A" w:rsidP="00F932E7">
            <w:pPr>
              <w:pStyle w:val="TableParagraph"/>
              <w:spacing w:line="20" w:lineRule="exact"/>
              <w:ind w:left="779"/>
              <w:rPr>
                <w:sz w:val="2"/>
              </w:rPr>
            </w:pPr>
            <w:r>
              <w:rPr>
                <w:noProof/>
                <w:sz w:val="2"/>
                <w:lang w:val="ru-RU" w:eastAsia="ru-RU"/>
              </w:rPr>
              <mc:AlternateContent>
                <mc:Choice Requires="wpg">
                  <w:drawing>
                    <wp:inline distT="0" distB="0" distL="0" distR="0">
                      <wp:extent cx="152400" cy="6350"/>
                      <wp:effectExtent l="6350" t="10160" r="1270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350"/>
                                <a:chOff x="0" y="0"/>
                                <a:chExt cx="240" cy="10"/>
                              </a:xfrm>
                            </wpg:grpSpPr>
                            <wps:wsp>
                              <wps:cNvPr id="4" name="Line 5"/>
                              <wps:cNvCnPr/>
                              <wps:spPr bwMode="auto">
                                <a:xfrm>
                                  <a:off x="0" y="5"/>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12pt;height:.5pt;mso-position-horizontal-relative:char;mso-position-vertical-relative:line" coordsize="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">
                      <v:line id="Line 5" o:spid="_x0000_s1027" style="position:absolute;visibility:visible;mso-wrap-style:square" from="0,5" to="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tc>
      </w:tr>
      <w:tr w:rsidR="00E1656A" w:rsidRPr="00D7205D" w:rsidTr="00F932E7">
        <w:trPr>
          <w:trHeight w:val="272"/>
        </w:trPr>
        <w:tc>
          <w:tcPr>
            <w:tcW w:w="2897" w:type="dxa"/>
            <w:vMerge/>
            <w:tcBorders>
              <w:top w:val="nil"/>
            </w:tcBorders>
          </w:tcPr>
          <w:p w:rsidR="00E1656A" w:rsidRPr="006F0AE3" w:rsidRDefault="00E1656A" w:rsidP="00F932E7">
            <w:pPr>
              <w:rPr>
                <w:sz w:val="2"/>
                <w:szCs w:val="2"/>
              </w:rPr>
            </w:pPr>
          </w:p>
        </w:tc>
        <w:tc>
          <w:tcPr>
            <w:tcW w:w="3262" w:type="dxa"/>
            <w:vMerge/>
            <w:tcBorders>
              <w:top w:val="nil"/>
            </w:tcBorders>
            <w:vAlign w:val="center"/>
          </w:tcPr>
          <w:p w:rsidR="00E1656A" w:rsidRPr="006F0AE3" w:rsidRDefault="00E1656A" w:rsidP="00F932E7">
            <w:pPr>
              <w:rPr>
                <w:sz w:val="2"/>
                <w:szCs w:val="2"/>
              </w:rPr>
            </w:pPr>
          </w:p>
        </w:tc>
        <w:tc>
          <w:tcPr>
            <w:tcW w:w="3422" w:type="dxa"/>
            <w:gridSpan w:val="2"/>
            <w:shd w:val="clear" w:color="auto" w:fill="auto"/>
          </w:tcPr>
          <w:p w:rsidR="00E1656A" w:rsidRPr="004C71B6" w:rsidRDefault="00E1656A" w:rsidP="00F932E7">
            <w:pPr>
              <w:pStyle w:val="TableParagraph"/>
              <w:spacing w:line="253" w:lineRule="exact"/>
              <w:ind w:left="823" w:right="817"/>
              <w:jc w:val="center"/>
              <w:rPr>
                <w:sz w:val="24"/>
              </w:rPr>
            </w:pPr>
            <w:r w:rsidRPr="004C71B6">
              <w:rPr>
                <w:spacing w:val="-2"/>
                <w:sz w:val="24"/>
              </w:rPr>
              <w:t>Семестр</w:t>
            </w:r>
          </w:p>
        </w:tc>
      </w:tr>
      <w:tr w:rsidR="00E1656A" w:rsidRPr="00D7205D" w:rsidTr="00F932E7">
        <w:trPr>
          <w:trHeight w:val="323"/>
        </w:trPr>
        <w:tc>
          <w:tcPr>
            <w:tcW w:w="2897" w:type="dxa"/>
            <w:vMerge w:val="restart"/>
          </w:tcPr>
          <w:p w:rsidR="00E1656A" w:rsidRPr="006F0AE3" w:rsidRDefault="00E1656A" w:rsidP="00F932E7">
            <w:pPr>
              <w:pStyle w:val="TableParagraph"/>
              <w:spacing w:before="219" w:line="247" w:lineRule="auto"/>
              <w:ind w:left="1326" w:hanging="1217"/>
              <w:rPr>
                <w:sz w:val="24"/>
              </w:rPr>
            </w:pPr>
            <w:r w:rsidRPr="006F0AE3">
              <w:rPr>
                <w:sz w:val="24"/>
              </w:rPr>
              <w:t>Загальна</w:t>
            </w:r>
            <w:r w:rsidRPr="006F0AE3">
              <w:rPr>
                <w:spacing w:val="-12"/>
                <w:sz w:val="24"/>
              </w:rPr>
              <w:t xml:space="preserve"> </w:t>
            </w:r>
            <w:r w:rsidRPr="006F0AE3">
              <w:rPr>
                <w:sz w:val="24"/>
              </w:rPr>
              <w:t>кількість</w:t>
            </w:r>
            <w:r w:rsidRPr="006F0AE3">
              <w:rPr>
                <w:spacing w:val="-10"/>
                <w:sz w:val="24"/>
              </w:rPr>
              <w:t xml:space="preserve"> </w:t>
            </w:r>
            <w:r w:rsidRPr="006F0AE3">
              <w:rPr>
                <w:sz w:val="24"/>
              </w:rPr>
              <w:t>годин</w:t>
            </w:r>
            <w:r w:rsidRPr="006F0AE3">
              <w:rPr>
                <w:spacing w:val="-9"/>
                <w:sz w:val="24"/>
              </w:rPr>
              <w:t xml:space="preserve"> </w:t>
            </w:r>
            <w:r w:rsidRPr="006F0AE3">
              <w:rPr>
                <w:sz w:val="24"/>
              </w:rPr>
              <w:t xml:space="preserve">- </w:t>
            </w:r>
            <w:r>
              <w:rPr>
                <w:sz w:val="24"/>
              </w:rPr>
              <w:t>90</w:t>
            </w:r>
          </w:p>
        </w:tc>
        <w:tc>
          <w:tcPr>
            <w:tcW w:w="3262" w:type="dxa"/>
            <w:vMerge/>
            <w:tcBorders>
              <w:top w:val="nil"/>
            </w:tcBorders>
            <w:vAlign w:val="center"/>
          </w:tcPr>
          <w:p w:rsidR="00E1656A" w:rsidRPr="006F0AE3" w:rsidRDefault="00E1656A" w:rsidP="00F932E7">
            <w:pPr>
              <w:rPr>
                <w:sz w:val="2"/>
                <w:szCs w:val="2"/>
              </w:rPr>
            </w:pPr>
          </w:p>
        </w:tc>
        <w:tc>
          <w:tcPr>
            <w:tcW w:w="1621" w:type="dxa"/>
            <w:shd w:val="clear" w:color="auto" w:fill="auto"/>
          </w:tcPr>
          <w:p w:rsidR="00E1656A" w:rsidRPr="004C71B6" w:rsidRDefault="00E1656A" w:rsidP="00F932E7">
            <w:pPr>
              <w:pStyle w:val="TableParagraph"/>
              <w:spacing w:before="20"/>
              <w:ind w:left="6"/>
              <w:jc w:val="center"/>
              <w:rPr>
                <w:sz w:val="24"/>
              </w:rPr>
            </w:pPr>
            <w:r w:rsidRPr="004C71B6">
              <w:rPr>
                <w:spacing w:val="-5"/>
                <w:sz w:val="24"/>
              </w:rPr>
              <w:t>_1_</w:t>
            </w:r>
          </w:p>
        </w:tc>
        <w:tc>
          <w:tcPr>
            <w:tcW w:w="1801" w:type="dxa"/>
            <w:shd w:val="clear" w:color="auto" w:fill="auto"/>
          </w:tcPr>
          <w:p w:rsidR="00E1656A" w:rsidRPr="004C71B6" w:rsidRDefault="00E1656A" w:rsidP="00F932E7">
            <w:pPr>
              <w:pStyle w:val="TableParagraph"/>
              <w:spacing w:before="4"/>
              <w:jc w:val="center"/>
              <w:rPr>
                <w:sz w:val="25"/>
              </w:rPr>
            </w:pPr>
            <w:r w:rsidRPr="004C71B6">
              <w:rPr>
                <w:sz w:val="25"/>
              </w:rPr>
              <w:t>1</w:t>
            </w:r>
          </w:p>
          <w:p w:rsidR="00E1656A" w:rsidRPr="004C71B6" w:rsidRDefault="00E1656A" w:rsidP="00F932E7">
            <w:pPr>
              <w:pStyle w:val="TableParagraph"/>
              <w:spacing w:line="20" w:lineRule="exact"/>
              <w:ind w:left="779"/>
              <w:rPr>
                <w:sz w:val="2"/>
              </w:rPr>
            </w:pPr>
            <w:r>
              <w:rPr>
                <w:noProof/>
                <w:sz w:val="2"/>
                <w:lang w:val="ru-RU" w:eastAsia="ru-RU"/>
              </w:rPr>
              <mc:AlternateContent>
                <mc:Choice Requires="wpg">
                  <w:drawing>
                    <wp:inline distT="0" distB="0" distL="0" distR="0">
                      <wp:extent cx="152400" cy="6350"/>
                      <wp:effectExtent l="6350" t="2540" r="12700" b="1016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350"/>
                                <a:chOff x="0" y="0"/>
                                <a:chExt cx="240" cy="10"/>
                              </a:xfrm>
                            </wpg:grpSpPr>
                            <wps:wsp>
                              <wps:cNvPr id="2" name="Line 3"/>
                              <wps:cNvCnPr/>
                              <wps:spPr bwMode="auto">
                                <a:xfrm>
                                  <a:off x="0" y="5"/>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2pt;height:.5pt;mso-position-horizontal-relative:char;mso-position-vertical-relative:line" coordsize="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">
                      <v:line id="Line 3" o:spid="_x0000_s1027" style="position:absolute;visibility:visible;mso-wrap-style:square" from="0,5" to="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tc>
      </w:tr>
      <w:tr w:rsidR="00E1656A" w:rsidRPr="00D7205D" w:rsidTr="00F932E7">
        <w:trPr>
          <w:trHeight w:val="671"/>
        </w:trPr>
        <w:tc>
          <w:tcPr>
            <w:tcW w:w="2897" w:type="dxa"/>
            <w:vMerge/>
            <w:tcBorders>
              <w:top w:val="nil"/>
            </w:tcBorders>
          </w:tcPr>
          <w:p w:rsidR="00E1656A" w:rsidRPr="006F0AE3" w:rsidRDefault="00E1656A" w:rsidP="00F932E7">
            <w:pPr>
              <w:rPr>
                <w:sz w:val="2"/>
                <w:szCs w:val="2"/>
              </w:rPr>
            </w:pPr>
          </w:p>
        </w:tc>
        <w:tc>
          <w:tcPr>
            <w:tcW w:w="3262" w:type="dxa"/>
            <w:vMerge/>
            <w:tcBorders>
              <w:top w:val="nil"/>
            </w:tcBorders>
            <w:vAlign w:val="center"/>
          </w:tcPr>
          <w:p w:rsidR="00E1656A" w:rsidRPr="006F0AE3" w:rsidRDefault="00E1656A" w:rsidP="00F932E7">
            <w:pPr>
              <w:rPr>
                <w:sz w:val="2"/>
                <w:szCs w:val="2"/>
              </w:rPr>
            </w:pPr>
          </w:p>
        </w:tc>
        <w:tc>
          <w:tcPr>
            <w:tcW w:w="3422" w:type="dxa"/>
            <w:gridSpan w:val="2"/>
            <w:shd w:val="clear" w:color="auto" w:fill="auto"/>
          </w:tcPr>
          <w:p w:rsidR="00E1656A" w:rsidRPr="004C71B6" w:rsidRDefault="00E1656A" w:rsidP="00F932E7">
            <w:pPr>
              <w:pStyle w:val="TableParagraph"/>
              <w:spacing w:before="195"/>
              <w:ind w:left="825" w:right="817"/>
              <w:jc w:val="center"/>
              <w:rPr>
                <w:sz w:val="24"/>
              </w:rPr>
            </w:pPr>
            <w:r w:rsidRPr="004C71B6">
              <w:rPr>
                <w:spacing w:val="-2"/>
                <w:sz w:val="24"/>
              </w:rPr>
              <w:t>Лекції</w:t>
            </w:r>
          </w:p>
        </w:tc>
      </w:tr>
      <w:tr w:rsidR="00E1656A" w:rsidRPr="00D7205D" w:rsidTr="00F932E7">
        <w:trPr>
          <w:trHeight w:val="318"/>
        </w:trPr>
        <w:tc>
          <w:tcPr>
            <w:tcW w:w="2897" w:type="dxa"/>
            <w:vMerge w:val="restart"/>
          </w:tcPr>
          <w:p w:rsidR="00E1656A" w:rsidRPr="006F0AE3" w:rsidRDefault="00E1656A" w:rsidP="00F932E7">
            <w:pPr>
              <w:pStyle w:val="TableParagraph"/>
              <w:rPr>
                <w:b/>
                <w:sz w:val="26"/>
              </w:rPr>
            </w:pPr>
          </w:p>
          <w:p w:rsidR="00E1656A" w:rsidRPr="006F0AE3" w:rsidRDefault="00E1656A" w:rsidP="00F932E7">
            <w:pPr>
              <w:pStyle w:val="TableParagraph"/>
              <w:rPr>
                <w:b/>
                <w:sz w:val="26"/>
              </w:rPr>
            </w:pPr>
          </w:p>
          <w:p w:rsidR="00E1656A" w:rsidRPr="006F0AE3" w:rsidRDefault="00E1656A" w:rsidP="00F932E7">
            <w:pPr>
              <w:pStyle w:val="TableParagraph"/>
              <w:spacing w:before="231" w:line="247" w:lineRule="auto"/>
              <w:ind w:left="206" w:firstLine="184"/>
              <w:rPr>
                <w:sz w:val="24"/>
              </w:rPr>
            </w:pPr>
            <w:r w:rsidRPr="006F0AE3">
              <w:rPr>
                <w:sz w:val="24"/>
              </w:rPr>
              <w:t>Тижневих годин для денної</w:t>
            </w:r>
            <w:r w:rsidRPr="006F0AE3">
              <w:rPr>
                <w:spacing w:val="-15"/>
                <w:sz w:val="24"/>
              </w:rPr>
              <w:t xml:space="preserve"> </w:t>
            </w:r>
            <w:r w:rsidRPr="006F0AE3">
              <w:rPr>
                <w:sz w:val="24"/>
              </w:rPr>
              <w:t>форми</w:t>
            </w:r>
            <w:r w:rsidRPr="006F0AE3">
              <w:rPr>
                <w:spacing w:val="-15"/>
                <w:sz w:val="24"/>
              </w:rPr>
              <w:t xml:space="preserve"> </w:t>
            </w:r>
            <w:r w:rsidRPr="006F0AE3">
              <w:rPr>
                <w:sz w:val="24"/>
              </w:rPr>
              <w:t>навчання:</w:t>
            </w:r>
          </w:p>
          <w:p w:rsidR="00E1656A" w:rsidRPr="006F0AE3" w:rsidRDefault="00E1656A" w:rsidP="00F932E7">
            <w:pPr>
              <w:pStyle w:val="TableParagraph"/>
              <w:spacing w:line="247" w:lineRule="auto"/>
              <w:ind w:left="184" w:firstLine="573"/>
              <w:rPr>
                <w:sz w:val="24"/>
              </w:rPr>
            </w:pPr>
            <w:r w:rsidRPr="006F0AE3">
              <w:rPr>
                <w:sz w:val="24"/>
              </w:rPr>
              <w:t xml:space="preserve">аудиторних </w:t>
            </w:r>
            <w:r>
              <w:rPr>
                <w:sz w:val="24"/>
              </w:rPr>
              <w:t>- 2</w:t>
            </w:r>
            <w:r w:rsidRPr="006F0AE3">
              <w:rPr>
                <w:sz w:val="24"/>
              </w:rPr>
              <w:t xml:space="preserve"> самостійної</w:t>
            </w:r>
            <w:r w:rsidRPr="006F0AE3">
              <w:rPr>
                <w:spacing w:val="-13"/>
                <w:sz w:val="24"/>
              </w:rPr>
              <w:t xml:space="preserve"> </w:t>
            </w:r>
            <w:r w:rsidRPr="006F0AE3">
              <w:rPr>
                <w:sz w:val="24"/>
              </w:rPr>
              <w:t>роботи</w:t>
            </w:r>
            <w:r w:rsidRPr="006F0AE3">
              <w:rPr>
                <w:spacing w:val="-10"/>
                <w:sz w:val="24"/>
              </w:rPr>
              <w:t xml:space="preserve"> </w:t>
            </w:r>
            <w:r w:rsidRPr="006F0AE3">
              <w:rPr>
                <w:sz w:val="24"/>
              </w:rPr>
              <w:t>–</w:t>
            </w:r>
            <w:r w:rsidRPr="006F0AE3">
              <w:rPr>
                <w:spacing w:val="-13"/>
                <w:sz w:val="24"/>
              </w:rPr>
              <w:t xml:space="preserve"> </w:t>
            </w:r>
            <w:r>
              <w:rPr>
                <w:spacing w:val="-13"/>
                <w:sz w:val="24"/>
              </w:rPr>
              <w:t>3,6</w:t>
            </w:r>
          </w:p>
        </w:tc>
        <w:tc>
          <w:tcPr>
            <w:tcW w:w="3262" w:type="dxa"/>
            <w:vMerge w:val="restart"/>
            <w:vAlign w:val="center"/>
          </w:tcPr>
          <w:p w:rsidR="00E1656A" w:rsidRPr="006F0AE3" w:rsidRDefault="00E1656A" w:rsidP="00F932E7">
            <w:pPr>
              <w:jc w:val="center"/>
              <w:rPr>
                <w:sz w:val="24"/>
                <w:szCs w:val="24"/>
                <w:lang w:eastAsia="uk-UA"/>
              </w:rPr>
            </w:pPr>
            <w:r w:rsidRPr="006F0AE3">
              <w:rPr>
                <w:sz w:val="24"/>
                <w:szCs w:val="24"/>
                <w:lang w:eastAsia="uk-UA"/>
              </w:rPr>
              <w:t>Освітній ступінь «бакалавр»</w:t>
            </w:r>
          </w:p>
        </w:tc>
        <w:tc>
          <w:tcPr>
            <w:tcW w:w="1621" w:type="dxa"/>
            <w:shd w:val="clear" w:color="auto" w:fill="auto"/>
          </w:tcPr>
          <w:p w:rsidR="00E1656A" w:rsidRPr="004C71B6" w:rsidRDefault="00E1656A" w:rsidP="00F932E7">
            <w:pPr>
              <w:pStyle w:val="TableParagraph"/>
              <w:spacing w:before="18"/>
              <w:ind w:left="6"/>
              <w:jc w:val="center"/>
              <w:rPr>
                <w:sz w:val="24"/>
              </w:rPr>
            </w:pPr>
            <w:r w:rsidRPr="004C71B6">
              <w:rPr>
                <w:sz w:val="24"/>
              </w:rPr>
              <w:t xml:space="preserve">16 </w:t>
            </w:r>
            <w:r w:rsidRPr="004C71B6">
              <w:rPr>
                <w:spacing w:val="-4"/>
                <w:sz w:val="24"/>
              </w:rPr>
              <w:t>год.</w:t>
            </w:r>
          </w:p>
        </w:tc>
        <w:tc>
          <w:tcPr>
            <w:tcW w:w="1801" w:type="dxa"/>
            <w:shd w:val="clear" w:color="auto" w:fill="auto"/>
          </w:tcPr>
          <w:p w:rsidR="00E1656A" w:rsidRPr="004C71B6" w:rsidRDefault="00E1656A" w:rsidP="00F932E7">
            <w:pPr>
              <w:pStyle w:val="TableParagraph"/>
              <w:spacing w:before="18"/>
              <w:ind w:left="609"/>
              <w:rPr>
                <w:sz w:val="24"/>
              </w:rPr>
            </w:pPr>
            <w:r w:rsidRPr="004C71B6">
              <w:rPr>
                <w:sz w:val="24"/>
              </w:rPr>
              <w:t xml:space="preserve">4 </w:t>
            </w:r>
            <w:r w:rsidRPr="004C71B6">
              <w:rPr>
                <w:spacing w:val="-4"/>
                <w:sz w:val="24"/>
              </w:rPr>
              <w:t>год.</w:t>
            </w:r>
          </w:p>
        </w:tc>
      </w:tr>
      <w:tr w:rsidR="00E1656A" w:rsidRPr="00D7205D" w:rsidTr="00F932E7">
        <w:trPr>
          <w:trHeight w:val="319"/>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3422" w:type="dxa"/>
            <w:gridSpan w:val="2"/>
            <w:shd w:val="clear" w:color="auto" w:fill="auto"/>
          </w:tcPr>
          <w:p w:rsidR="00E1656A" w:rsidRPr="004C71B6" w:rsidRDefault="00E1656A" w:rsidP="00F932E7">
            <w:pPr>
              <w:pStyle w:val="TableParagraph"/>
              <w:spacing w:before="18"/>
              <w:ind w:left="825" w:right="817"/>
              <w:jc w:val="center"/>
              <w:rPr>
                <w:sz w:val="24"/>
              </w:rPr>
            </w:pPr>
            <w:r w:rsidRPr="004C71B6">
              <w:rPr>
                <w:spacing w:val="-2"/>
                <w:sz w:val="24"/>
              </w:rPr>
              <w:t>Практичні</w:t>
            </w:r>
          </w:p>
        </w:tc>
      </w:tr>
      <w:tr w:rsidR="00E1656A" w:rsidRPr="00D7205D" w:rsidTr="00F932E7">
        <w:trPr>
          <w:trHeight w:val="318"/>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1621" w:type="dxa"/>
            <w:shd w:val="clear" w:color="auto" w:fill="auto"/>
          </w:tcPr>
          <w:p w:rsidR="00E1656A" w:rsidRPr="004C71B6" w:rsidRDefault="00E1656A" w:rsidP="00F932E7">
            <w:pPr>
              <w:pStyle w:val="TableParagraph"/>
              <w:spacing w:before="18"/>
              <w:ind w:left="7"/>
              <w:jc w:val="center"/>
              <w:rPr>
                <w:sz w:val="24"/>
              </w:rPr>
            </w:pPr>
            <w:r w:rsidRPr="004C71B6">
              <w:rPr>
                <w:sz w:val="24"/>
              </w:rPr>
              <w:t xml:space="preserve">16 </w:t>
            </w:r>
            <w:r w:rsidRPr="004C71B6">
              <w:rPr>
                <w:spacing w:val="-4"/>
                <w:sz w:val="24"/>
              </w:rPr>
              <w:t>год.</w:t>
            </w:r>
          </w:p>
        </w:tc>
        <w:tc>
          <w:tcPr>
            <w:tcW w:w="1801" w:type="dxa"/>
            <w:shd w:val="clear" w:color="auto" w:fill="auto"/>
          </w:tcPr>
          <w:p w:rsidR="00E1656A" w:rsidRPr="004C71B6" w:rsidRDefault="00E1656A" w:rsidP="00F932E7">
            <w:pPr>
              <w:pStyle w:val="TableParagraph"/>
              <w:spacing w:before="18"/>
              <w:ind w:left="609"/>
              <w:rPr>
                <w:sz w:val="24"/>
              </w:rPr>
            </w:pPr>
            <w:r w:rsidRPr="004C71B6">
              <w:rPr>
                <w:sz w:val="24"/>
              </w:rPr>
              <w:t xml:space="preserve">4 </w:t>
            </w:r>
            <w:r w:rsidRPr="004C71B6">
              <w:rPr>
                <w:spacing w:val="-4"/>
                <w:sz w:val="24"/>
              </w:rPr>
              <w:t>год.</w:t>
            </w:r>
          </w:p>
        </w:tc>
      </w:tr>
      <w:tr w:rsidR="00E1656A" w:rsidRPr="00D7205D" w:rsidTr="00F932E7">
        <w:trPr>
          <w:trHeight w:val="282"/>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3422" w:type="dxa"/>
            <w:gridSpan w:val="2"/>
            <w:shd w:val="clear" w:color="auto" w:fill="auto"/>
          </w:tcPr>
          <w:p w:rsidR="00E1656A" w:rsidRPr="004C71B6" w:rsidRDefault="00E1656A" w:rsidP="00F932E7">
            <w:pPr>
              <w:pStyle w:val="TableParagraph"/>
              <w:spacing w:before="1" w:line="261" w:lineRule="exact"/>
              <w:ind w:left="1071"/>
              <w:rPr>
                <w:sz w:val="24"/>
              </w:rPr>
            </w:pPr>
            <w:r w:rsidRPr="004C71B6">
              <w:rPr>
                <w:spacing w:val="-2"/>
                <w:sz w:val="24"/>
              </w:rPr>
              <w:t>Лабораторні</w:t>
            </w:r>
          </w:p>
        </w:tc>
      </w:tr>
      <w:tr w:rsidR="00E1656A" w:rsidRPr="00D7205D" w:rsidTr="00F932E7">
        <w:trPr>
          <w:trHeight w:val="282"/>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1621" w:type="dxa"/>
            <w:shd w:val="clear" w:color="auto" w:fill="auto"/>
          </w:tcPr>
          <w:p w:rsidR="00E1656A" w:rsidRPr="004C71B6" w:rsidRDefault="00E1656A" w:rsidP="00F932E7">
            <w:pPr>
              <w:pStyle w:val="TableParagraph"/>
              <w:tabs>
                <w:tab w:val="left" w:pos="301"/>
              </w:tabs>
              <w:spacing w:before="1" w:line="261" w:lineRule="exact"/>
              <w:ind w:left="6"/>
              <w:jc w:val="center"/>
              <w:rPr>
                <w:sz w:val="24"/>
              </w:rPr>
            </w:pPr>
            <w:r w:rsidRPr="004C71B6">
              <w:rPr>
                <w:sz w:val="24"/>
                <w:u w:val="single"/>
              </w:rPr>
              <w:tab/>
            </w:r>
            <w:r w:rsidRPr="004C71B6">
              <w:rPr>
                <w:spacing w:val="-4"/>
                <w:sz w:val="24"/>
              </w:rPr>
              <w:t>год.</w:t>
            </w:r>
          </w:p>
        </w:tc>
        <w:tc>
          <w:tcPr>
            <w:tcW w:w="1801" w:type="dxa"/>
            <w:shd w:val="clear" w:color="auto" w:fill="auto"/>
          </w:tcPr>
          <w:p w:rsidR="00E1656A" w:rsidRPr="004C71B6" w:rsidRDefault="00E1656A" w:rsidP="00F932E7">
            <w:pPr>
              <w:pStyle w:val="TableParagraph"/>
              <w:tabs>
                <w:tab w:val="left" w:pos="844"/>
              </w:tabs>
              <w:spacing w:before="1" w:line="261" w:lineRule="exact"/>
              <w:ind w:left="549"/>
              <w:rPr>
                <w:sz w:val="24"/>
              </w:rPr>
            </w:pPr>
            <w:r w:rsidRPr="004C71B6">
              <w:rPr>
                <w:sz w:val="24"/>
                <w:u w:val="single"/>
              </w:rPr>
              <w:tab/>
            </w:r>
            <w:r w:rsidRPr="004C71B6">
              <w:rPr>
                <w:spacing w:val="-4"/>
                <w:sz w:val="24"/>
              </w:rPr>
              <w:t>год.</w:t>
            </w:r>
          </w:p>
        </w:tc>
      </w:tr>
      <w:tr w:rsidR="00E1656A" w:rsidRPr="00D7205D" w:rsidTr="00F932E7">
        <w:trPr>
          <w:trHeight w:val="282"/>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3422" w:type="dxa"/>
            <w:gridSpan w:val="2"/>
            <w:shd w:val="clear" w:color="auto" w:fill="auto"/>
          </w:tcPr>
          <w:p w:rsidR="00E1656A" w:rsidRPr="004C71B6" w:rsidRDefault="00E1656A" w:rsidP="00F932E7">
            <w:pPr>
              <w:pStyle w:val="TableParagraph"/>
              <w:spacing w:before="1" w:line="261" w:lineRule="exact"/>
              <w:ind w:left="742"/>
              <w:rPr>
                <w:sz w:val="24"/>
              </w:rPr>
            </w:pPr>
            <w:r w:rsidRPr="004C71B6">
              <w:rPr>
                <w:sz w:val="24"/>
              </w:rPr>
              <w:t>Самостійна</w:t>
            </w:r>
            <w:r w:rsidRPr="004C71B6">
              <w:rPr>
                <w:spacing w:val="-4"/>
                <w:sz w:val="24"/>
              </w:rPr>
              <w:t xml:space="preserve"> </w:t>
            </w:r>
            <w:r w:rsidRPr="004C71B6">
              <w:rPr>
                <w:spacing w:val="-2"/>
                <w:sz w:val="24"/>
              </w:rPr>
              <w:t>робота</w:t>
            </w:r>
          </w:p>
        </w:tc>
      </w:tr>
      <w:tr w:rsidR="00E1656A" w:rsidRPr="00D7205D" w:rsidTr="00F932E7">
        <w:trPr>
          <w:trHeight w:val="282"/>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1621" w:type="dxa"/>
            <w:shd w:val="clear" w:color="auto" w:fill="auto"/>
          </w:tcPr>
          <w:p w:rsidR="00E1656A" w:rsidRPr="004C71B6" w:rsidRDefault="00E1656A" w:rsidP="00F932E7">
            <w:pPr>
              <w:pStyle w:val="TableParagraph"/>
              <w:spacing w:before="1" w:line="261" w:lineRule="exact"/>
              <w:ind w:left="6"/>
              <w:jc w:val="center"/>
              <w:rPr>
                <w:sz w:val="24"/>
              </w:rPr>
            </w:pPr>
            <w:r w:rsidRPr="004C71B6">
              <w:rPr>
                <w:sz w:val="24"/>
              </w:rPr>
              <w:t xml:space="preserve">_58_ </w:t>
            </w:r>
            <w:r w:rsidRPr="004C71B6">
              <w:rPr>
                <w:spacing w:val="-4"/>
                <w:sz w:val="24"/>
              </w:rPr>
              <w:t>год.</w:t>
            </w:r>
          </w:p>
        </w:tc>
        <w:tc>
          <w:tcPr>
            <w:tcW w:w="1801" w:type="dxa"/>
            <w:shd w:val="clear" w:color="auto" w:fill="auto"/>
          </w:tcPr>
          <w:p w:rsidR="00E1656A" w:rsidRPr="004C71B6" w:rsidRDefault="00E1656A" w:rsidP="00F932E7">
            <w:pPr>
              <w:pStyle w:val="TableParagraph"/>
              <w:spacing w:before="1" w:line="261" w:lineRule="exact"/>
              <w:ind w:left="609"/>
              <w:rPr>
                <w:sz w:val="24"/>
              </w:rPr>
            </w:pPr>
            <w:r w:rsidRPr="004C71B6">
              <w:rPr>
                <w:sz w:val="24"/>
              </w:rPr>
              <w:t xml:space="preserve">82 </w:t>
            </w:r>
            <w:r w:rsidRPr="004C71B6">
              <w:rPr>
                <w:spacing w:val="-4"/>
                <w:sz w:val="24"/>
              </w:rPr>
              <w:t>год.</w:t>
            </w:r>
          </w:p>
        </w:tc>
      </w:tr>
      <w:tr w:rsidR="00E1656A" w:rsidRPr="00D7205D" w:rsidTr="00F932E7">
        <w:trPr>
          <w:trHeight w:val="282"/>
        </w:trPr>
        <w:tc>
          <w:tcPr>
            <w:tcW w:w="2897" w:type="dxa"/>
            <w:vMerge/>
            <w:tcBorders>
              <w:top w:val="nil"/>
            </w:tcBorders>
          </w:tcPr>
          <w:p w:rsidR="00E1656A" w:rsidRPr="00D7205D" w:rsidRDefault="00E1656A" w:rsidP="00F932E7">
            <w:pPr>
              <w:rPr>
                <w:sz w:val="2"/>
                <w:szCs w:val="2"/>
                <w:highlight w:val="yellow"/>
              </w:rPr>
            </w:pPr>
          </w:p>
        </w:tc>
        <w:tc>
          <w:tcPr>
            <w:tcW w:w="3262" w:type="dxa"/>
            <w:vMerge/>
            <w:tcBorders>
              <w:top w:val="nil"/>
            </w:tcBorders>
          </w:tcPr>
          <w:p w:rsidR="00E1656A" w:rsidRPr="00D7205D" w:rsidRDefault="00E1656A" w:rsidP="00F932E7">
            <w:pPr>
              <w:rPr>
                <w:sz w:val="2"/>
                <w:szCs w:val="2"/>
                <w:highlight w:val="yellow"/>
              </w:rPr>
            </w:pPr>
          </w:p>
        </w:tc>
        <w:tc>
          <w:tcPr>
            <w:tcW w:w="3422" w:type="dxa"/>
            <w:gridSpan w:val="2"/>
            <w:shd w:val="clear" w:color="auto" w:fill="auto"/>
          </w:tcPr>
          <w:p w:rsidR="00E1656A" w:rsidRPr="004C71B6" w:rsidRDefault="00E1656A" w:rsidP="00F932E7">
            <w:pPr>
              <w:pStyle w:val="TableParagraph"/>
              <w:rPr>
                <w:sz w:val="20"/>
              </w:rPr>
            </w:pPr>
          </w:p>
        </w:tc>
      </w:tr>
      <w:tr w:rsidR="00E1656A" w:rsidRPr="006F0AE3" w:rsidTr="00F932E7">
        <w:trPr>
          <w:trHeight w:val="340"/>
        </w:trPr>
        <w:tc>
          <w:tcPr>
            <w:tcW w:w="2897" w:type="dxa"/>
            <w:vMerge/>
            <w:tcBorders>
              <w:top w:val="nil"/>
            </w:tcBorders>
          </w:tcPr>
          <w:p w:rsidR="00E1656A" w:rsidRPr="006F0AE3" w:rsidRDefault="00E1656A" w:rsidP="00F932E7">
            <w:pPr>
              <w:rPr>
                <w:sz w:val="2"/>
                <w:szCs w:val="2"/>
              </w:rPr>
            </w:pPr>
          </w:p>
        </w:tc>
        <w:tc>
          <w:tcPr>
            <w:tcW w:w="3262" w:type="dxa"/>
            <w:vMerge/>
            <w:tcBorders>
              <w:top w:val="nil"/>
            </w:tcBorders>
          </w:tcPr>
          <w:p w:rsidR="00E1656A" w:rsidRPr="006F0AE3" w:rsidRDefault="00E1656A" w:rsidP="00F932E7">
            <w:pPr>
              <w:rPr>
                <w:sz w:val="2"/>
                <w:szCs w:val="2"/>
              </w:rPr>
            </w:pPr>
          </w:p>
        </w:tc>
        <w:tc>
          <w:tcPr>
            <w:tcW w:w="3422" w:type="dxa"/>
            <w:gridSpan w:val="2"/>
            <w:shd w:val="clear" w:color="auto" w:fill="auto"/>
          </w:tcPr>
          <w:p w:rsidR="00E1656A" w:rsidRPr="004C71B6" w:rsidRDefault="00E1656A" w:rsidP="00F932E7">
            <w:pPr>
              <w:pStyle w:val="TableParagraph"/>
              <w:spacing w:before="30"/>
              <w:ind w:left="636"/>
              <w:rPr>
                <w:sz w:val="24"/>
              </w:rPr>
            </w:pPr>
            <w:r w:rsidRPr="004C71B6">
              <w:rPr>
                <w:sz w:val="24"/>
              </w:rPr>
              <w:t>Вид</w:t>
            </w:r>
            <w:r w:rsidRPr="004C71B6">
              <w:rPr>
                <w:spacing w:val="-1"/>
                <w:sz w:val="24"/>
              </w:rPr>
              <w:t xml:space="preserve"> </w:t>
            </w:r>
            <w:r w:rsidRPr="004C71B6">
              <w:rPr>
                <w:sz w:val="24"/>
              </w:rPr>
              <w:t xml:space="preserve">контролю: </w:t>
            </w:r>
            <w:r w:rsidRPr="004C71B6">
              <w:rPr>
                <w:spacing w:val="-4"/>
                <w:sz w:val="24"/>
              </w:rPr>
              <w:t>екзамен</w:t>
            </w:r>
          </w:p>
        </w:tc>
      </w:tr>
    </w:tbl>
    <w:p w:rsidR="00E1656A" w:rsidRPr="006F0AE3" w:rsidRDefault="00E1656A" w:rsidP="00E1656A">
      <w:pPr>
        <w:pStyle w:val="a3"/>
        <w:spacing w:before="6"/>
        <w:rPr>
          <w:b/>
          <w:sz w:val="29"/>
        </w:rPr>
      </w:pPr>
    </w:p>
    <w:p w:rsidR="00E1656A" w:rsidRPr="006F0AE3" w:rsidRDefault="00E1656A" w:rsidP="00E1656A">
      <w:pPr>
        <w:pStyle w:val="a3"/>
        <w:spacing w:line="244" w:lineRule="auto"/>
        <w:ind w:left="222" w:firstLine="566"/>
        <w:jc w:val="both"/>
      </w:pPr>
      <w:r w:rsidRPr="006F0AE3">
        <w:t>Співвідношення</w:t>
      </w:r>
      <w:r w:rsidRPr="006F0AE3">
        <w:rPr>
          <w:spacing w:val="80"/>
        </w:rPr>
        <w:t xml:space="preserve"> </w:t>
      </w:r>
      <w:r w:rsidRPr="006F0AE3">
        <w:t>кількості</w:t>
      </w:r>
      <w:r w:rsidRPr="006F0AE3">
        <w:rPr>
          <w:spacing w:val="80"/>
        </w:rPr>
        <w:t xml:space="preserve"> </w:t>
      </w:r>
      <w:r w:rsidRPr="006F0AE3">
        <w:t>годин</w:t>
      </w:r>
      <w:r w:rsidRPr="006F0AE3">
        <w:rPr>
          <w:spacing w:val="80"/>
        </w:rPr>
        <w:t xml:space="preserve"> </w:t>
      </w:r>
      <w:r w:rsidRPr="006F0AE3">
        <w:t>аудиторних</w:t>
      </w:r>
      <w:r w:rsidRPr="006F0AE3">
        <w:rPr>
          <w:spacing w:val="80"/>
        </w:rPr>
        <w:t xml:space="preserve"> </w:t>
      </w:r>
      <w:r w:rsidRPr="006F0AE3">
        <w:t>занять</w:t>
      </w:r>
      <w:r w:rsidRPr="006F0AE3">
        <w:rPr>
          <w:spacing w:val="80"/>
        </w:rPr>
        <w:t xml:space="preserve"> </w:t>
      </w:r>
      <w:r w:rsidRPr="006F0AE3">
        <w:t>до</w:t>
      </w:r>
      <w:r w:rsidRPr="006F0AE3">
        <w:rPr>
          <w:spacing w:val="80"/>
        </w:rPr>
        <w:t xml:space="preserve"> </w:t>
      </w:r>
      <w:r w:rsidRPr="006F0AE3">
        <w:t>самостійної</w:t>
      </w:r>
      <w:r w:rsidRPr="006F0AE3">
        <w:rPr>
          <w:spacing w:val="80"/>
        </w:rPr>
        <w:t xml:space="preserve"> </w:t>
      </w:r>
      <w:r w:rsidRPr="006F0AE3">
        <w:t>та індивідуальної роботи становить:</w:t>
      </w:r>
    </w:p>
    <w:p w:rsidR="00E1656A" w:rsidRPr="006F0AE3" w:rsidRDefault="00E1656A" w:rsidP="00E1656A">
      <w:pPr>
        <w:pStyle w:val="a3"/>
        <w:spacing w:before="1" w:line="244" w:lineRule="auto"/>
        <w:ind w:left="222" w:firstLine="566"/>
        <w:jc w:val="both"/>
      </w:pPr>
      <w:r w:rsidRPr="006F0AE3">
        <w:t xml:space="preserve">для денної форми навчання – </w:t>
      </w:r>
      <w:r>
        <w:t>36</w:t>
      </w:r>
      <w:r w:rsidRPr="006F0AE3">
        <w:t xml:space="preserve"> % аудиторних занять, </w:t>
      </w:r>
      <w:r>
        <w:t>64</w:t>
      </w:r>
      <w:r w:rsidRPr="006F0AE3">
        <w:t xml:space="preserve"> % самостійної та індивідуальної роботи;</w:t>
      </w:r>
    </w:p>
    <w:p w:rsidR="00E1656A" w:rsidRDefault="00E1656A" w:rsidP="00E1656A">
      <w:pPr>
        <w:pStyle w:val="a3"/>
        <w:spacing w:before="1" w:line="244" w:lineRule="auto"/>
        <w:ind w:left="222" w:firstLine="566"/>
        <w:jc w:val="both"/>
      </w:pPr>
      <w:r w:rsidRPr="004C71B6">
        <w:t>для</w:t>
      </w:r>
      <w:r w:rsidRPr="004C71B6">
        <w:rPr>
          <w:spacing w:val="40"/>
        </w:rPr>
        <w:t xml:space="preserve"> </w:t>
      </w:r>
      <w:r w:rsidRPr="004C71B6">
        <w:t>заочної</w:t>
      </w:r>
      <w:r w:rsidRPr="004C71B6">
        <w:rPr>
          <w:spacing w:val="40"/>
        </w:rPr>
        <w:t xml:space="preserve"> </w:t>
      </w:r>
      <w:r w:rsidRPr="004C71B6">
        <w:t>форми</w:t>
      </w:r>
      <w:r w:rsidRPr="004C71B6">
        <w:rPr>
          <w:spacing w:val="40"/>
        </w:rPr>
        <w:t xml:space="preserve"> </w:t>
      </w:r>
      <w:r w:rsidRPr="004C71B6">
        <w:t>навчання</w:t>
      </w:r>
      <w:r w:rsidRPr="004C71B6">
        <w:rPr>
          <w:spacing w:val="40"/>
        </w:rPr>
        <w:t xml:space="preserve"> </w:t>
      </w:r>
      <w:r w:rsidRPr="004C71B6">
        <w:t>–</w:t>
      </w:r>
      <w:r w:rsidRPr="004C71B6">
        <w:rPr>
          <w:spacing w:val="40"/>
        </w:rPr>
        <w:t xml:space="preserve"> 9</w:t>
      </w:r>
      <w:r w:rsidRPr="004C71B6">
        <w:t>%</w:t>
      </w:r>
      <w:r w:rsidRPr="004C71B6">
        <w:rPr>
          <w:spacing w:val="40"/>
        </w:rPr>
        <w:t xml:space="preserve"> </w:t>
      </w:r>
      <w:r w:rsidRPr="004C71B6">
        <w:t>аудиторних</w:t>
      </w:r>
      <w:r w:rsidRPr="004C71B6">
        <w:rPr>
          <w:spacing w:val="40"/>
        </w:rPr>
        <w:t xml:space="preserve"> </w:t>
      </w:r>
      <w:r w:rsidRPr="004C71B6">
        <w:t>занять,</w:t>
      </w:r>
      <w:r w:rsidRPr="004C71B6">
        <w:rPr>
          <w:spacing w:val="40"/>
        </w:rPr>
        <w:t xml:space="preserve"> 91</w:t>
      </w:r>
      <w:r w:rsidRPr="004C71B6">
        <w:t>%</w:t>
      </w:r>
      <w:r w:rsidRPr="004C71B6">
        <w:rPr>
          <w:spacing w:val="40"/>
        </w:rPr>
        <w:t xml:space="preserve"> </w:t>
      </w:r>
      <w:r w:rsidRPr="004C71B6">
        <w:t>самостійної</w:t>
      </w:r>
      <w:r w:rsidRPr="004C71B6">
        <w:rPr>
          <w:spacing w:val="40"/>
        </w:rPr>
        <w:t xml:space="preserve"> </w:t>
      </w:r>
      <w:r w:rsidRPr="004C71B6">
        <w:t>та</w:t>
      </w:r>
      <w:r w:rsidRPr="004C71B6">
        <w:rPr>
          <w:spacing w:val="80"/>
        </w:rPr>
        <w:t xml:space="preserve"> </w:t>
      </w:r>
      <w:r w:rsidRPr="004C71B6">
        <w:t>індивідуальної роботи;</w:t>
      </w:r>
    </w:p>
    <w:p w:rsidR="00E1656A" w:rsidRDefault="00E1656A" w:rsidP="00E1656A">
      <w:pPr>
        <w:jc w:val="both"/>
        <w:rPr>
          <w:sz w:val="28"/>
          <w:szCs w:val="28"/>
        </w:rPr>
      </w:pPr>
      <w:r>
        <w:br w:type="page"/>
      </w:r>
    </w:p>
    <w:p w:rsidR="00E1656A" w:rsidRPr="001F55EF" w:rsidRDefault="00E1656A" w:rsidP="00E1656A">
      <w:pPr>
        <w:pStyle w:val="2"/>
        <w:numPr>
          <w:ilvl w:val="0"/>
          <w:numId w:val="1"/>
        </w:numPr>
        <w:tabs>
          <w:tab w:val="left" w:pos="2532"/>
        </w:tabs>
        <w:spacing w:before="210"/>
        <w:ind w:left="2531" w:hanging="282"/>
        <w:jc w:val="both"/>
      </w:pPr>
      <w:r w:rsidRPr="001F55EF">
        <w:lastRenderedPageBreak/>
        <w:t>Мета</w:t>
      </w:r>
      <w:r w:rsidRPr="001F55EF">
        <w:rPr>
          <w:spacing w:val="-1"/>
        </w:rPr>
        <w:t xml:space="preserve"> </w:t>
      </w:r>
      <w:r w:rsidRPr="001F55EF">
        <w:t>та</w:t>
      </w:r>
      <w:r w:rsidRPr="001F55EF">
        <w:rPr>
          <w:spacing w:val="-1"/>
        </w:rPr>
        <w:t xml:space="preserve"> </w:t>
      </w:r>
      <w:r w:rsidRPr="001F55EF">
        <w:t>завдання</w:t>
      </w:r>
      <w:r w:rsidRPr="001F55EF">
        <w:rPr>
          <w:spacing w:val="-4"/>
        </w:rPr>
        <w:t xml:space="preserve"> </w:t>
      </w:r>
      <w:r w:rsidRPr="001F55EF">
        <w:t xml:space="preserve">навчальної </w:t>
      </w:r>
      <w:r w:rsidRPr="001F55EF">
        <w:rPr>
          <w:spacing w:val="-2"/>
        </w:rPr>
        <w:t>дисципліни</w:t>
      </w:r>
    </w:p>
    <w:p w:rsidR="00E1656A" w:rsidRPr="009E564C" w:rsidRDefault="00E1656A" w:rsidP="00E1656A">
      <w:pPr>
        <w:widowControl/>
        <w:adjustRightInd w:val="0"/>
        <w:jc w:val="both"/>
        <w:rPr>
          <w:sz w:val="28"/>
          <w:szCs w:val="28"/>
          <w:lang w:eastAsia="ru-RU"/>
        </w:rPr>
      </w:pPr>
      <w:r w:rsidRPr="00EF6EC1">
        <w:rPr>
          <w:b/>
          <w:sz w:val="28"/>
          <w:szCs w:val="28"/>
          <w:lang w:eastAsia="ru-RU"/>
        </w:rPr>
        <w:t>Мета</w:t>
      </w:r>
      <w:r w:rsidRPr="00EF6EC1">
        <w:rPr>
          <w:sz w:val="28"/>
          <w:szCs w:val="28"/>
          <w:lang w:eastAsia="ru-RU"/>
        </w:rPr>
        <w:t xml:space="preserve"> - забезпечити </w:t>
      </w:r>
      <w:r>
        <w:rPr>
          <w:sz w:val="28"/>
          <w:szCs w:val="28"/>
          <w:lang w:eastAsia="ru-RU"/>
        </w:rPr>
        <w:t>поступальність процесу за</w:t>
      </w:r>
      <w:r w:rsidRPr="00EF6EC1">
        <w:rPr>
          <w:sz w:val="28"/>
          <w:szCs w:val="28"/>
          <w:lang w:eastAsia="ru-RU"/>
        </w:rPr>
        <w:t xml:space="preserve">своєння </w:t>
      </w:r>
      <w:r>
        <w:rPr>
          <w:sz w:val="28"/>
          <w:szCs w:val="28"/>
          <w:lang w:eastAsia="ru-RU"/>
        </w:rPr>
        <w:t xml:space="preserve">знань з </w:t>
      </w:r>
      <w:r w:rsidRPr="00EF6EC1">
        <w:rPr>
          <w:sz w:val="28"/>
          <w:szCs w:val="28"/>
          <w:lang w:eastAsia="ru-RU"/>
        </w:rPr>
        <w:t xml:space="preserve">української історії на основі </w:t>
      </w:r>
      <w:r>
        <w:rPr>
          <w:sz w:val="28"/>
          <w:szCs w:val="28"/>
          <w:lang w:eastAsia="ru-RU"/>
        </w:rPr>
        <w:t>аналізу</w:t>
      </w:r>
      <w:r w:rsidRPr="00EF6EC1">
        <w:rPr>
          <w:sz w:val="28"/>
          <w:szCs w:val="28"/>
          <w:lang w:eastAsia="ru-RU"/>
        </w:rPr>
        <w:t xml:space="preserve"> процесу розвитку українського суспільства в цілому, аналізуючи всю сукупність етнічно-національної, суспільно-політичної, соціально-економічної та культурно-релігійної трансформації українського суспільства на шляху його багатовікового поступу.</w:t>
      </w:r>
      <w:r w:rsidRPr="009E564C">
        <w:rPr>
          <w:rFonts w:ascii="TimesNewRoman" w:eastAsiaTheme="minorHAnsi" w:hAnsi="TimesNewRoman" w:cs="TimesNewRoman"/>
          <w:sz w:val="24"/>
          <w:szCs w:val="24"/>
        </w:rPr>
        <w:t xml:space="preserve"> </w:t>
      </w:r>
      <w:r w:rsidRPr="009E564C">
        <w:rPr>
          <w:rFonts w:ascii="TimesNewRoman" w:eastAsiaTheme="minorHAnsi" w:hAnsi="TimesNewRoman" w:cs="TimesNewRoman"/>
          <w:sz w:val="28"/>
          <w:szCs w:val="28"/>
        </w:rPr>
        <w:t>Вивчення освітньої компоненти створює умови для свідомої орієнтації молодої людини у сучасному світі, суспільстві, формування у неї</w:t>
      </w:r>
      <w:r>
        <w:rPr>
          <w:rFonts w:ascii="TimesNewRoman" w:eastAsiaTheme="minorHAnsi" w:hAnsi="TimesNewRoman" w:cs="TimesNewRoman"/>
          <w:sz w:val="28"/>
          <w:szCs w:val="28"/>
        </w:rPr>
        <w:t xml:space="preserve"> </w:t>
      </w:r>
      <w:r w:rsidRPr="009E564C">
        <w:rPr>
          <w:rFonts w:ascii="TimesNewRoman" w:eastAsiaTheme="minorHAnsi" w:hAnsi="TimesNewRoman" w:cs="TimesNewRoman"/>
          <w:sz w:val="28"/>
          <w:szCs w:val="28"/>
        </w:rPr>
        <w:t>відповідної активної соціальної та громадської позицій, підвищенні рівня духовної</w:t>
      </w:r>
      <w:r>
        <w:rPr>
          <w:rFonts w:ascii="TimesNewRoman" w:eastAsiaTheme="minorHAnsi" w:hAnsi="TimesNewRoman" w:cs="TimesNewRoman"/>
          <w:sz w:val="28"/>
          <w:szCs w:val="28"/>
        </w:rPr>
        <w:t xml:space="preserve"> </w:t>
      </w:r>
      <w:r w:rsidRPr="009E564C">
        <w:rPr>
          <w:rFonts w:ascii="TimesNewRoman" w:eastAsiaTheme="minorHAnsi" w:hAnsi="TimesNewRoman" w:cs="TimesNewRoman"/>
          <w:sz w:val="28"/>
          <w:szCs w:val="28"/>
        </w:rPr>
        <w:t>культури, культури спілкування і діяльності для сприяння їх соціалізації, активному</w:t>
      </w:r>
      <w:r>
        <w:rPr>
          <w:rFonts w:ascii="TimesNewRoman" w:eastAsiaTheme="minorHAnsi" w:hAnsi="TimesNewRoman" w:cs="TimesNewRoman"/>
          <w:sz w:val="28"/>
          <w:szCs w:val="28"/>
        </w:rPr>
        <w:t xml:space="preserve"> </w:t>
      </w:r>
      <w:r w:rsidRPr="009E564C">
        <w:rPr>
          <w:rFonts w:ascii="TimesNewRoman" w:eastAsiaTheme="minorHAnsi" w:hAnsi="TimesNewRoman" w:cs="TimesNewRoman"/>
          <w:sz w:val="28"/>
          <w:szCs w:val="28"/>
        </w:rPr>
        <w:t>включенню до соціально-політичн</w:t>
      </w:r>
      <w:r>
        <w:rPr>
          <w:rFonts w:ascii="TimesNewRoman" w:eastAsiaTheme="minorHAnsi" w:hAnsi="TimesNewRoman" w:cs="TimesNewRoman"/>
          <w:sz w:val="28"/>
          <w:szCs w:val="28"/>
        </w:rPr>
        <w:t>ого</w:t>
      </w:r>
      <w:r w:rsidRPr="009E564C">
        <w:rPr>
          <w:rFonts w:ascii="TimesNewRoman" w:eastAsiaTheme="minorHAnsi" w:hAnsi="TimesNewRoman" w:cs="TimesNewRoman"/>
          <w:sz w:val="28"/>
          <w:szCs w:val="28"/>
        </w:rPr>
        <w:t xml:space="preserve"> та економічн</w:t>
      </w:r>
      <w:r>
        <w:rPr>
          <w:rFonts w:ascii="TimesNewRoman" w:eastAsiaTheme="minorHAnsi" w:hAnsi="TimesNewRoman" w:cs="TimesNewRoman"/>
          <w:sz w:val="28"/>
          <w:szCs w:val="28"/>
        </w:rPr>
        <w:t>ого</w:t>
      </w:r>
      <w:r w:rsidRPr="009E564C">
        <w:rPr>
          <w:rFonts w:ascii="TimesNewRoman" w:eastAsiaTheme="minorHAnsi" w:hAnsi="TimesNewRoman" w:cs="TimesNewRoman"/>
          <w:sz w:val="28"/>
          <w:szCs w:val="28"/>
        </w:rPr>
        <w:t xml:space="preserve"> життя суспільства, підготовці до</w:t>
      </w:r>
      <w:r>
        <w:rPr>
          <w:rFonts w:ascii="TimesNewRoman" w:eastAsiaTheme="minorHAnsi" w:hAnsi="TimesNewRoman" w:cs="TimesNewRoman"/>
          <w:sz w:val="28"/>
          <w:szCs w:val="28"/>
        </w:rPr>
        <w:t xml:space="preserve"> </w:t>
      </w:r>
      <w:r w:rsidRPr="009E564C">
        <w:rPr>
          <w:rFonts w:ascii="TimesNewRoman" w:eastAsiaTheme="minorHAnsi" w:hAnsi="TimesNewRoman" w:cs="TimesNewRoman"/>
          <w:sz w:val="28"/>
          <w:szCs w:val="28"/>
        </w:rPr>
        <w:t>майбутньої професії.</w:t>
      </w:r>
    </w:p>
    <w:p w:rsidR="00E1656A" w:rsidRDefault="00E1656A" w:rsidP="00E1656A">
      <w:pPr>
        <w:pStyle w:val="2"/>
        <w:spacing w:line="322" w:lineRule="exact"/>
        <w:rPr>
          <w:b w:val="0"/>
        </w:rPr>
      </w:pPr>
      <w:r>
        <w:t>Завдання вивчення навчальної дисципліни</w:t>
      </w:r>
      <w:r>
        <w:rPr>
          <w:b w:val="0"/>
        </w:rPr>
        <w:t>:</w:t>
      </w:r>
    </w:p>
    <w:p w:rsidR="00E1656A" w:rsidRPr="006303E8" w:rsidRDefault="00E1656A" w:rsidP="00E1656A">
      <w:pPr>
        <w:widowControl/>
        <w:numPr>
          <w:ilvl w:val="0"/>
          <w:numId w:val="7"/>
        </w:numPr>
        <w:tabs>
          <w:tab w:val="left" w:leader="underscore" w:pos="6840"/>
        </w:tabs>
        <w:autoSpaceDE/>
        <w:autoSpaceDN/>
        <w:contextualSpacing/>
        <w:jc w:val="both"/>
        <w:rPr>
          <w:sz w:val="28"/>
          <w:szCs w:val="28"/>
          <w:lang w:eastAsia="ru-RU"/>
        </w:rPr>
      </w:pPr>
      <w:r w:rsidRPr="006303E8">
        <w:rPr>
          <w:sz w:val="28"/>
          <w:szCs w:val="28"/>
          <w:lang w:eastAsia="ru-RU"/>
        </w:rPr>
        <w:t>сформувати у студентів високу історико-патріотичну свідомість, любов до України, загальнолюдські духовні</w:t>
      </w:r>
      <w:r>
        <w:rPr>
          <w:sz w:val="28"/>
          <w:szCs w:val="28"/>
          <w:lang w:eastAsia="ru-RU"/>
        </w:rPr>
        <w:t xml:space="preserve"> ціннісні орієнтації, сприйняття ідей гуманізму та демократизму, патріотизму та взаєморозуміння між народами на основі усвідомлення досвіду історії</w:t>
      </w:r>
      <w:r w:rsidRPr="006303E8">
        <w:rPr>
          <w:sz w:val="28"/>
          <w:szCs w:val="28"/>
          <w:lang w:eastAsia="ru-RU"/>
        </w:rPr>
        <w:t>;</w:t>
      </w:r>
    </w:p>
    <w:p w:rsidR="00E1656A" w:rsidRPr="006303E8" w:rsidRDefault="00E1656A" w:rsidP="00E1656A">
      <w:pPr>
        <w:widowControl/>
        <w:numPr>
          <w:ilvl w:val="0"/>
          <w:numId w:val="7"/>
        </w:numPr>
        <w:tabs>
          <w:tab w:val="left" w:leader="underscore" w:pos="6840"/>
        </w:tabs>
        <w:autoSpaceDE/>
        <w:autoSpaceDN/>
        <w:contextualSpacing/>
        <w:jc w:val="both"/>
        <w:rPr>
          <w:sz w:val="28"/>
          <w:szCs w:val="28"/>
          <w:lang w:eastAsia="ru-RU"/>
        </w:rPr>
      </w:pPr>
      <w:r w:rsidRPr="006303E8">
        <w:rPr>
          <w:sz w:val="28"/>
          <w:szCs w:val="28"/>
          <w:lang w:eastAsia="ru-RU"/>
        </w:rPr>
        <w:t>поглибити засвоєння студентами історико-понятійного апарату предмету;</w:t>
      </w:r>
    </w:p>
    <w:p w:rsidR="00E1656A" w:rsidRPr="006303E8" w:rsidRDefault="00E1656A" w:rsidP="00E1656A">
      <w:pPr>
        <w:widowControl/>
        <w:numPr>
          <w:ilvl w:val="0"/>
          <w:numId w:val="7"/>
        </w:numPr>
        <w:tabs>
          <w:tab w:val="left" w:leader="underscore" w:pos="6840"/>
        </w:tabs>
        <w:autoSpaceDE/>
        <w:autoSpaceDN/>
        <w:contextualSpacing/>
        <w:jc w:val="both"/>
        <w:rPr>
          <w:sz w:val="28"/>
          <w:szCs w:val="28"/>
          <w:lang w:eastAsia="ru-RU"/>
        </w:rPr>
      </w:pPr>
      <w:r w:rsidRPr="006303E8">
        <w:rPr>
          <w:sz w:val="28"/>
          <w:szCs w:val="28"/>
          <w:lang w:eastAsia="ru-RU"/>
        </w:rPr>
        <w:t>забезпечити подальший розвиток історико-хронологічної пам‘яті;</w:t>
      </w:r>
    </w:p>
    <w:p w:rsidR="00E1656A" w:rsidRPr="006303E8" w:rsidRDefault="00E1656A" w:rsidP="00E1656A">
      <w:pPr>
        <w:pStyle w:val="a5"/>
        <w:widowControl/>
        <w:numPr>
          <w:ilvl w:val="0"/>
          <w:numId w:val="7"/>
        </w:numPr>
        <w:tabs>
          <w:tab w:val="left" w:leader="underscore" w:pos="6840"/>
        </w:tabs>
        <w:autoSpaceDE/>
        <w:autoSpaceDN/>
        <w:contextualSpacing/>
        <w:rPr>
          <w:sz w:val="28"/>
          <w:szCs w:val="28"/>
          <w:lang w:eastAsia="ru-RU"/>
        </w:rPr>
      </w:pPr>
      <w:r w:rsidRPr="006303E8">
        <w:rPr>
          <w:sz w:val="28"/>
          <w:szCs w:val="28"/>
          <w:lang w:eastAsia="ru-RU"/>
        </w:rPr>
        <w:t>ознайомити студентів з основними досягненнями вітчизняної та зарубіжної історіографії;</w:t>
      </w:r>
    </w:p>
    <w:p w:rsidR="00E1656A" w:rsidRPr="006303E8" w:rsidRDefault="00E1656A" w:rsidP="00E1656A">
      <w:pPr>
        <w:pStyle w:val="a5"/>
        <w:widowControl/>
        <w:numPr>
          <w:ilvl w:val="0"/>
          <w:numId w:val="7"/>
        </w:numPr>
        <w:tabs>
          <w:tab w:val="left" w:leader="underscore" w:pos="6840"/>
        </w:tabs>
        <w:autoSpaceDE/>
        <w:autoSpaceDN/>
        <w:contextualSpacing/>
        <w:rPr>
          <w:sz w:val="28"/>
          <w:szCs w:val="28"/>
          <w:lang w:eastAsia="ru-RU"/>
        </w:rPr>
      </w:pPr>
      <w:r w:rsidRPr="006303E8">
        <w:rPr>
          <w:sz w:val="28"/>
          <w:szCs w:val="28"/>
          <w:lang w:eastAsia="ru-RU"/>
        </w:rPr>
        <w:t>навчити самостійно інтерпретувати історичний процес;</w:t>
      </w:r>
    </w:p>
    <w:p w:rsidR="00E1656A" w:rsidRPr="006303E8" w:rsidRDefault="00E1656A" w:rsidP="00E1656A">
      <w:pPr>
        <w:pStyle w:val="a5"/>
        <w:widowControl/>
        <w:numPr>
          <w:ilvl w:val="0"/>
          <w:numId w:val="7"/>
        </w:numPr>
        <w:autoSpaceDE/>
        <w:autoSpaceDN/>
        <w:adjustRightInd w:val="0"/>
        <w:contextualSpacing/>
        <w:rPr>
          <w:sz w:val="28"/>
          <w:szCs w:val="28"/>
          <w:lang w:eastAsia="ru-RU"/>
        </w:rPr>
      </w:pPr>
      <w:r w:rsidRPr="006303E8">
        <w:rPr>
          <w:rFonts w:eastAsiaTheme="minorHAnsi"/>
          <w:sz w:val="28"/>
          <w:szCs w:val="28"/>
        </w:rPr>
        <w:t xml:space="preserve">підготувати до свідомої активної участі в суспільному житті Української держави, усвідомлення її ролі та місця в Європі і світі формування </w:t>
      </w:r>
      <w:proofErr w:type="spellStart"/>
      <w:r w:rsidRPr="006303E8">
        <w:rPr>
          <w:rFonts w:eastAsiaTheme="minorHAnsi"/>
          <w:sz w:val="28"/>
          <w:szCs w:val="28"/>
        </w:rPr>
        <w:t>співвідповідальності</w:t>
      </w:r>
      <w:proofErr w:type="spellEnd"/>
      <w:r w:rsidRPr="006303E8">
        <w:rPr>
          <w:rFonts w:eastAsiaTheme="minorHAnsi"/>
          <w:sz w:val="28"/>
          <w:szCs w:val="28"/>
        </w:rPr>
        <w:t xml:space="preserve"> за долю України, Європи та світу.</w:t>
      </w:r>
    </w:p>
    <w:p w:rsidR="00E1656A" w:rsidRPr="007933AF" w:rsidRDefault="00E1656A" w:rsidP="00E1656A">
      <w:pPr>
        <w:pStyle w:val="a3"/>
        <w:spacing w:before="1"/>
        <w:ind w:right="229"/>
        <w:jc w:val="right"/>
      </w:pPr>
      <w:r w:rsidRPr="007933AF">
        <w:t>Зміст</w:t>
      </w:r>
      <w:r w:rsidRPr="007933AF">
        <w:rPr>
          <w:spacing w:val="61"/>
          <w:w w:val="150"/>
        </w:rPr>
        <w:t xml:space="preserve"> </w:t>
      </w:r>
      <w:r w:rsidRPr="007933AF">
        <w:t>навчальної</w:t>
      </w:r>
      <w:r w:rsidRPr="007933AF">
        <w:rPr>
          <w:spacing w:val="64"/>
          <w:w w:val="150"/>
        </w:rPr>
        <w:t xml:space="preserve"> </w:t>
      </w:r>
      <w:r w:rsidRPr="007933AF">
        <w:t>дисципліни</w:t>
      </w:r>
      <w:r w:rsidRPr="007933AF">
        <w:rPr>
          <w:spacing w:val="64"/>
          <w:w w:val="150"/>
        </w:rPr>
        <w:t xml:space="preserve"> </w:t>
      </w:r>
      <w:r w:rsidRPr="007933AF">
        <w:t>спрямований</w:t>
      </w:r>
      <w:r w:rsidRPr="007933AF">
        <w:rPr>
          <w:spacing w:val="59"/>
          <w:w w:val="150"/>
        </w:rPr>
        <w:t xml:space="preserve"> </w:t>
      </w:r>
      <w:r w:rsidRPr="007933AF">
        <w:t>на</w:t>
      </w:r>
      <w:r w:rsidRPr="007933AF">
        <w:rPr>
          <w:spacing w:val="59"/>
          <w:w w:val="150"/>
        </w:rPr>
        <w:t xml:space="preserve"> </w:t>
      </w:r>
      <w:r w:rsidRPr="007933AF">
        <w:t>формування</w:t>
      </w:r>
      <w:r w:rsidRPr="007933AF">
        <w:rPr>
          <w:spacing w:val="59"/>
          <w:w w:val="150"/>
        </w:rPr>
        <w:t xml:space="preserve"> </w:t>
      </w:r>
      <w:r w:rsidRPr="007933AF">
        <w:rPr>
          <w:spacing w:val="-2"/>
        </w:rPr>
        <w:t>наступних</w:t>
      </w:r>
    </w:p>
    <w:p w:rsidR="00E1656A" w:rsidRPr="007933AF" w:rsidRDefault="00E1656A" w:rsidP="00E1656A">
      <w:pPr>
        <w:spacing w:before="14"/>
        <w:ind w:right="222"/>
      </w:pPr>
      <w:proofErr w:type="spellStart"/>
      <w:r w:rsidRPr="007933AF">
        <w:rPr>
          <w:b/>
          <w:sz w:val="28"/>
        </w:rPr>
        <w:t>компетентностей</w:t>
      </w:r>
      <w:proofErr w:type="spellEnd"/>
      <w:r w:rsidRPr="007933AF">
        <w:rPr>
          <w:spacing w:val="-2"/>
        </w:rPr>
        <w:t>:</w:t>
      </w:r>
    </w:p>
    <w:p w:rsidR="00E1656A" w:rsidRDefault="00E1656A" w:rsidP="00E1656A">
      <w:pPr>
        <w:widowControl/>
        <w:autoSpaceDE/>
        <w:autoSpaceDN/>
        <w:jc w:val="both"/>
        <w:rPr>
          <w:sz w:val="28"/>
          <w:szCs w:val="28"/>
        </w:rPr>
      </w:pPr>
      <w:r w:rsidRPr="00462196">
        <w:rPr>
          <w:sz w:val="28"/>
          <w:szCs w:val="28"/>
        </w:rPr>
        <w:t>ЗК-2. Здатність використовувати знання у практичних ситуаціях</w:t>
      </w:r>
      <w:r>
        <w:rPr>
          <w:sz w:val="28"/>
          <w:szCs w:val="28"/>
        </w:rPr>
        <w:t xml:space="preserve">. </w:t>
      </w:r>
    </w:p>
    <w:p w:rsidR="00E1656A" w:rsidRDefault="00E1656A" w:rsidP="00E1656A">
      <w:pPr>
        <w:widowControl/>
        <w:autoSpaceDE/>
        <w:autoSpaceDN/>
        <w:jc w:val="both"/>
        <w:rPr>
          <w:sz w:val="28"/>
          <w:szCs w:val="28"/>
        </w:rPr>
      </w:pPr>
      <w:r w:rsidRPr="00462196">
        <w:rPr>
          <w:sz w:val="28"/>
          <w:szCs w:val="28"/>
        </w:rPr>
        <w:t>ЗК-3. Здатність навчатися та оволодівати сучасними знаннями.</w:t>
      </w:r>
    </w:p>
    <w:p w:rsidR="00E1656A" w:rsidRDefault="00E1656A" w:rsidP="00E1656A">
      <w:pPr>
        <w:widowControl/>
        <w:autoSpaceDE/>
        <w:autoSpaceDN/>
        <w:jc w:val="both"/>
        <w:rPr>
          <w:sz w:val="28"/>
          <w:szCs w:val="28"/>
        </w:rPr>
      </w:pPr>
      <w:r w:rsidRPr="00462196">
        <w:rPr>
          <w:sz w:val="28"/>
          <w:szCs w:val="28"/>
        </w:rPr>
        <w:t>ЗК 4. Здатність працювати самостійно та у складі команди.</w:t>
      </w:r>
    </w:p>
    <w:p w:rsidR="00E1656A" w:rsidRDefault="00E1656A" w:rsidP="00E1656A">
      <w:pPr>
        <w:widowControl/>
        <w:autoSpaceDE/>
        <w:autoSpaceDN/>
        <w:jc w:val="both"/>
        <w:rPr>
          <w:sz w:val="28"/>
          <w:szCs w:val="28"/>
        </w:rPr>
      </w:pPr>
      <w:r w:rsidRPr="00462196">
        <w:rPr>
          <w:sz w:val="28"/>
          <w:szCs w:val="28"/>
        </w:rPr>
        <w:t>ЗК-5. Здатність шукати, обробляти та аналізувати інформацію з різних джерел.</w:t>
      </w:r>
    </w:p>
    <w:p w:rsidR="00E1656A" w:rsidRDefault="00E1656A" w:rsidP="00E1656A">
      <w:pPr>
        <w:widowControl/>
        <w:autoSpaceDE/>
        <w:autoSpaceDN/>
        <w:jc w:val="both"/>
        <w:rPr>
          <w:sz w:val="28"/>
          <w:szCs w:val="28"/>
        </w:rPr>
      </w:pPr>
      <w:r w:rsidRPr="00462196">
        <w:rPr>
          <w:sz w:val="28"/>
          <w:szCs w:val="28"/>
        </w:rPr>
        <w:t>ЗК-7. Здатність ухвалювати обґрунтовані рішення.</w:t>
      </w:r>
    </w:p>
    <w:p w:rsidR="00E1656A" w:rsidRDefault="00E1656A" w:rsidP="00E1656A">
      <w:pPr>
        <w:widowControl/>
        <w:autoSpaceDE/>
        <w:autoSpaceDN/>
        <w:jc w:val="both"/>
        <w:rPr>
          <w:sz w:val="28"/>
          <w:szCs w:val="28"/>
        </w:rPr>
      </w:pPr>
      <w:r w:rsidRPr="00462196">
        <w:rPr>
          <w:sz w:val="28"/>
          <w:szCs w:val="28"/>
        </w:rPr>
        <w:t>ЗК-12. Здатність реалізувати свої права і обов'язки як члена громадянського суспільства, усвідомлювати його цінності, верховенство права, прав і свобод людини і громадянина в Україні.</w:t>
      </w:r>
    </w:p>
    <w:p w:rsidR="00E1656A" w:rsidRDefault="00E1656A" w:rsidP="00E1656A">
      <w:pPr>
        <w:widowControl/>
        <w:autoSpaceDE/>
        <w:autoSpaceDN/>
        <w:jc w:val="both"/>
        <w:rPr>
          <w:sz w:val="28"/>
          <w:szCs w:val="28"/>
        </w:rPr>
      </w:pPr>
      <w:r w:rsidRPr="00462196">
        <w:rPr>
          <w:sz w:val="28"/>
          <w:szCs w:val="28"/>
        </w:rPr>
        <w:t>ЗК-13. Здатність зберігати та примножувати моральні, культурні, наукові цінності і</w:t>
      </w:r>
      <w:r>
        <w:rPr>
          <w:sz w:val="28"/>
          <w:szCs w:val="28"/>
        </w:rPr>
        <w:t xml:space="preserve"> </w:t>
      </w:r>
      <w:r w:rsidRPr="00462196">
        <w:rPr>
          <w:sz w:val="28"/>
          <w:szCs w:val="28"/>
        </w:rPr>
        <w:t>досягнення суспільства на основі розуміння історії та закономірностей його розвитку.</w:t>
      </w:r>
    </w:p>
    <w:p w:rsidR="00E1656A" w:rsidRPr="00C75076" w:rsidRDefault="00E1656A" w:rsidP="00E1656A">
      <w:pPr>
        <w:pStyle w:val="a3"/>
        <w:jc w:val="right"/>
      </w:pPr>
      <w:r w:rsidRPr="00C75076">
        <w:t>Отримані</w:t>
      </w:r>
      <w:r w:rsidRPr="00C75076">
        <w:rPr>
          <w:spacing w:val="7"/>
        </w:rPr>
        <w:t xml:space="preserve"> </w:t>
      </w:r>
      <w:r w:rsidRPr="00C75076">
        <w:t>знання</w:t>
      </w:r>
      <w:r w:rsidRPr="00C75076">
        <w:rPr>
          <w:spacing w:val="8"/>
        </w:rPr>
        <w:t xml:space="preserve"> </w:t>
      </w:r>
      <w:r w:rsidRPr="00C75076">
        <w:t>з</w:t>
      </w:r>
      <w:r w:rsidRPr="00C75076">
        <w:rPr>
          <w:spacing w:val="6"/>
        </w:rPr>
        <w:t xml:space="preserve"> </w:t>
      </w:r>
      <w:r w:rsidRPr="00C75076">
        <w:t>навчальної</w:t>
      </w:r>
      <w:r w:rsidRPr="00C75076">
        <w:rPr>
          <w:spacing w:val="6"/>
        </w:rPr>
        <w:t xml:space="preserve"> </w:t>
      </w:r>
      <w:r w:rsidRPr="00C75076">
        <w:t>дисципліни</w:t>
      </w:r>
      <w:r w:rsidRPr="00C75076">
        <w:rPr>
          <w:spacing w:val="13"/>
        </w:rPr>
        <w:t xml:space="preserve"> </w:t>
      </w:r>
      <w:r w:rsidRPr="00C75076">
        <w:t>стануть</w:t>
      </w:r>
      <w:r w:rsidRPr="00C75076">
        <w:rPr>
          <w:spacing w:val="4"/>
        </w:rPr>
        <w:t xml:space="preserve"> </w:t>
      </w:r>
      <w:r w:rsidRPr="00C75076">
        <w:t>складовими</w:t>
      </w:r>
      <w:r w:rsidRPr="00C75076">
        <w:rPr>
          <w:spacing w:val="6"/>
        </w:rPr>
        <w:t xml:space="preserve"> </w:t>
      </w:r>
      <w:r w:rsidRPr="00C75076">
        <w:rPr>
          <w:spacing w:val="-2"/>
        </w:rPr>
        <w:t>наступних</w:t>
      </w:r>
    </w:p>
    <w:p w:rsidR="00E1656A" w:rsidRPr="00C75076" w:rsidRDefault="00E1656A" w:rsidP="00E1656A">
      <w:pPr>
        <w:rPr>
          <w:spacing w:val="-2"/>
        </w:rPr>
      </w:pPr>
      <w:r w:rsidRPr="00C75076">
        <w:rPr>
          <w:b/>
          <w:sz w:val="28"/>
        </w:rPr>
        <w:t>результатів</w:t>
      </w:r>
      <w:r w:rsidRPr="00C75076">
        <w:rPr>
          <w:b/>
          <w:spacing w:val="64"/>
          <w:sz w:val="28"/>
        </w:rPr>
        <w:t xml:space="preserve"> </w:t>
      </w:r>
      <w:r w:rsidRPr="00C75076">
        <w:rPr>
          <w:sz w:val="28"/>
        </w:rPr>
        <w:t>навчання</w:t>
      </w:r>
      <w:r w:rsidRPr="00C75076">
        <w:rPr>
          <w:spacing w:val="-2"/>
        </w:rPr>
        <w:t>:</w:t>
      </w:r>
    </w:p>
    <w:p w:rsidR="00E1656A" w:rsidRDefault="00E1656A" w:rsidP="00E1656A">
      <w:pPr>
        <w:widowControl/>
        <w:autoSpaceDE/>
        <w:autoSpaceDN/>
        <w:jc w:val="both"/>
        <w:rPr>
          <w:sz w:val="28"/>
          <w:szCs w:val="28"/>
        </w:rPr>
      </w:pPr>
      <w:r w:rsidRPr="00462196">
        <w:rPr>
          <w:sz w:val="28"/>
          <w:szCs w:val="28"/>
        </w:rPr>
        <w:t>РН-18. Здатність успішно спілкуватися з інженерним співтовариством.</w:t>
      </w:r>
    </w:p>
    <w:p w:rsidR="00E1656A" w:rsidRDefault="00E1656A" w:rsidP="00E1656A">
      <w:pPr>
        <w:widowControl/>
        <w:autoSpaceDE/>
        <w:autoSpaceDN/>
        <w:jc w:val="both"/>
        <w:rPr>
          <w:sz w:val="28"/>
          <w:szCs w:val="28"/>
        </w:rPr>
      </w:pPr>
      <w:r w:rsidRPr="00462196">
        <w:rPr>
          <w:sz w:val="28"/>
          <w:szCs w:val="28"/>
        </w:rPr>
        <w:t>РН19. Здатність розуміти потребу самостійно навчатися впродовж життя.</w:t>
      </w:r>
    </w:p>
    <w:p w:rsidR="00E1656A" w:rsidRPr="00462196" w:rsidRDefault="00E1656A" w:rsidP="00E1656A">
      <w:pPr>
        <w:widowControl/>
        <w:autoSpaceDE/>
        <w:autoSpaceDN/>
        <w:jc w:val="both"/>
        <w:rPr>
          <w:sz w:val="28"/>
          <w:szCs w:val="28"/>
        </w:rPr>
      </w:pPr>
    </w:p>
    <w:p w:rsidR="00E1656A" w:rsidRPr="001F55EF" w:rsidRDefault="00E1656A" w:rsidP="00E1656A">
      <w:pPr>
        <w:pStyle w:val="2"/>
        <w:numPr>
          <w:ilvl w:val="0"/>
          <w:numId w:val="1"/>
        </w:numPr>
        <w:spacing w:line="247" w:lineRule="auto"/>
        <w:ind w:left="0" w:right="2" w:firstLine="0"/>
        <w:jc w:val="center"/>
      </w:pPr>
      <w:r w:rsidRPr="001F55EF">
        <w:t>Програма</w:t>
      </w:r>
      <w:r w:rsidRPr="001F55EF">
        <w:rPr>
          <w:spacing w:val="-11"/>
        </w:rPr>
        <w:t xml:space="preserve"> </w:t>
      </w:r>
      <w:r w:rsidRPr="001F55EF">
        <w:t>навчальної</w:t>
      </w:r>
      <w:r w:rsidRPr="001F55EF">
        <w:rPr>
          <w:spacing w:val="-11"/>
        </w:rPr>
        <w:t xml:space="preserve"> </w:t>
      </w:r>
      <w:r w:rsidRPr="001F55EF">
        <w:t>дисципліни</w:t>
      </w:r>
    </w:p>
    <w:p w:rsidR="00E1656A" w:rsidRDefault="00E1656A" w:rsidP="00E1656A">
      <w:pPr>
        <w:tabs>
          <w:tab w:val="left" w:pos="284"/>
          <w:tab w:val="left" w:pos="567"/>
        </w:tabs>
        <w:adjustRightInd w:val="0"/>
        <w:ind w:firstLine="567"/>
        <w:contextualSpacing/>
        <w:jc w:val="center"/>
        <w:textAlignment w:val="baseline"/>
        <w:rPr>
          <w:sz w:val="28"/>
          <w:szCs w:val="28"/>
          <w:lang w:val="ru-RU" w:eastAsia="ru-RU"/>
        </w:rPr>
      </w:pPr>
      <w:r w:rsidRPr="007B0FC6">
        <w:rPr>
          <w:b/>
          <w:sz w:val="28"/>
          <w:szCs w:val="28"/>
          <w:lang w:eastAsia="ru-RU"/>
        </w:rPr>
        <w:lastRenderedPageBreak/>
        <w:t>Змістовий модуль 1.</w:t>
      </w:r>
    </w:p>
    <w:p w:rsidR="00E1656A" w:rsidRPr="00CC7F7F" w:rsidRDefault="00E1656A" w:rsidP="00E1656A">
      <w:pPr>
        <w:tabs>
          <w:tab w:val="left" w:pos="284"/>
          <w:tab w:val="left" w:pos="567"/>
        </w:tabs>
        <w:adjustRightInd w:val="0"/>
        <w:ind w:firstLine="567"/>
        <w:contextualSpacing/>
        <w:jc w:val="both"/>
        <w:textAlignment w:val="baseline"/>
        <w:rPr>
          <w:b/>
          <w:sz w:val="28"/>
          <w:szCs w:val="28"/>
          <w:lang w:val="ru-RU" w:eastAsia="ru-RU"/>
        </w:rPr>
      </w:pPr>
      <w:proofErr w:type="spellStart"/>
      <w:r w:rsidRPr="007B0FC6">
        <w:rPr>
          <w:b/>
          <w:sz w:val="28"/>
          <w:szCs w:val="28"/>
          <w:lang w:val="ru-RU" w:eastAsia="ru-RU"/>
        </w:rPr>
        <w:t>Давня</w:t>
      </w:r>
      <w:proofErr w:type="spellEnd"/>
      <w:r w:rsidRPr="007B0FC6">
        <w:rPr>
          <w:b/>
          <w:sz w:val="28"/>
          <w:szCs w:val="28"/>
          <w:lang w:val="ru-RU" w:eastAsia="ru-RU"/>
        </w:rPr>
        <w:t xml:space="preserve">, </w:t>
      </w:r>
      <w:proofErr w:type="spellStart"/>
      <w:r w:rsidRPr="007B0FC6">
        <w:rPr>
          <w:b/>
          <w:sz w:val="28"/>
          <w:szCs w:val="28"/>
          <w:lang w:val="ru-RU" w:eastAsia="ru-RU"/>
        </w:rPr>
        <w:t>середньовічна</w:t>
      </w:r>
      <w:proofErr w:type="spellEnd"/>
      <w:r w:rsidRPr="007B0FC6">
        <w:rPr>
          <w:b/>
          <w:sz w:val="28"/>
          <w:szCs w:val="28"/>
          <w:lang w:val="ru-RU" w:eastAsia="ru-RU"/>
        </w:rPr>
        <w:t xml:space="preserve"> та </w:t>
      </w:r>
      <w:proofErr w:type="spellStart"/>
      <w:r w:rsidRPr="007B0FC6">
        <w:rPr>
          <w:b/>
          <w:sz w:val="28"/>
          <w:szCs w:val="28"/>
          <w:lang w:val="ru-RU" w:eastAsia="ru-RU"/>
        </w:rPr>
        <w:t>ранньомодерна</w:t>
      </w:r>
      <w:proofErr w:type="spellEnd"/>
      <w:r w:rsidRPr="007B0FC6">
        <w:rPr>
          <w:b/>
          <w:sz w:val="28"/>
          <w:szCs w:val="28"/>
          <w:lang w:val="ru-RU" w:eastAsia="ru-RU"/>
        </w:rPr>
        <w:t xml:space="preserve"> </w:t>
      </w:r>
      <w:proofErr w:type="spellStart"/>
      <w:r w:rsidRPr="007B0FC6">
        <w:rPr>
          <w:b/>
          <w:sz w:val="28"/>
          <w:szCs w:val="28"/>
          <w:lang w:val="ru-RU" w:eastAsia="ru-RU"/>
        </w:rPr>
        <w:t>історія</w:t>
      </w:r>
      <w:proofErr w:type="spellEnd"/>
      <w:r w:rsidRPr="007B0FC6">
        <w:rPr>
          <w:b/>
          <w:sz w:val="28"/>
          <w:szCs w:val="28"/>
          <w:lang w:eastAsia="ru-RU"/>
        </w:rPr>
        <w:t xml:space="preserve"> </w:t>
      </w:r>
      <w:proofErr w:type="spellStart"/>
      <w:r w:rsidRPr="007B0FC6">
        <w:rPr>
          <w:b/>
          <w:sz w:val="28"/>
          <w:szCs w:val="28"/>
          <w:lang w:val="ru-RU" w:eastAsia="ru-RU"/>
        </w:rPr>
        <w:t>України</w:t>
      </w:r>
      <w:proofErr w:type="spellEnd"/>
      <w:r w:rsidRPr="007B0FC6">
        <w:rPr>
          <w:b/>
          <w:sz w:val="28"/>
          <w:szCs w:val="28"/>
          <w:lang w:eastAsia="ru-RU"/>
        </w:rPr>
        <w:t>.</w:t>
      </w:r>
    </w:p>
    <w:p w:rsidR="00E1656A" w:rsidRPr="00CC7F7F" w:rsidRDefault="00E1656A" w:rsidP="00E1656A">
      <w:pPr>
        <w:tabs>
          <w:tab w:val="left" w:pos="284"/>
          <w:tab w:val="left" w:pos="567"/>
        </w:tabs>
        <w:adjustRightInd w:val="0"/>
        <w:ind w:firstLine="567"/>
        <w:contextualSpacing/>
        <w:jc w:val="both"/>
        <w:textAlignment w:val="baseline"/>
        <w:rPr>
          <w:b/>
          <w:sz w:val="28"/>
          <w:szCs w:val="28"/>
          <w:lang w:val="ru-RU" w:eastAsia="ru-RU"/>
        </w:rPr>
      </w:pPr>
    </w:p>
    <w:p w:rsidR="00E1656A" w:rsidRPr="007B0FC6" w:rsidRDefault="00E1656A" w:rsidP="00E1656A">
      <w:pPr>
        <w:tabs>
          <w:tab w:val="left" w:pos="284"/>
          <w:tab w:val="left" w:pos="567"/>
        </w:tabs>
        <w:adjustRightInd w:val="0"/>
        <w:ind w:firstLine="567"/>
        <w:contextualSpacing/>
        <w:jc w:val="both"/>
        <w:textAlignment w:val="baseline"/>
        <w:rPr>
          <w:b/>
          <w:i/>
          <w:sz w:val="28"/>
          <w:szCs w:val="28"/>
          <w:lang w:eastAsia="ru-RU"/>
        </w:rPr>
      </w:pPr>
      <w:r w:rsidRPr="007B0FC6">
        <w:rPr>
          <w:b/>
          <w:i/>
          <w:sz w:val="28"/>
          <w:szCs w:val="28"/>
          <w:lang w:eastAsia="ru-RU"/>
        </w:rPr>
        <w:t>Тема 1.</w:t>
      </w:r>
      <w:r w:rsidRPr="007B0FC6">
        <w:rPr>
          <w:sz w:val="28"/>
          <w:szCs w:val="28"/>
          <w:lang w:val="ru-RU" w:eastAsia="ru-RU"/>
        </w:rPr>
        <w:t xml:space="preserve"> </w:t>
      </w:r>
      <w:r w:rsidRPr="007B0FC6">
        <w:rPr>
          <w:b/>
          <w:i/>
          <w:sz w:val="28"/>
          <w:szCs w:val="28"/>
          <w:lang w:val="ru-RU" w:eastAsia="ru-RU"/>
        </w:rPr>
        <w:t xml:space="preserve">Вступ. Феномен </w:t>
      </w:r>
      <w:proofErr w:type="spellStart"/>
      <w:r w:rsidRPr="007B0FC6">
        <w:rPr>
          <w:b/>
          <w:i/>
          <w:sz w:val="28"/>
          <w:szCs w:val="28"/>
          <w:lang w:val="ru-RU" w:eastAsia="ru-RU"/>
        </w:rPr>
        <w:t>української</w:t>
      </w:r>
      <w:proofErr w:type="spellEnd"/>
      <w:r w:rsidRPr="007B0FC6">
        <w:rPr>
          <w:b/>
          <w:i/>
          <w:sz w:val="28"/>
          <w:szCs w:val="28"/>
          <w:lang w:val="ru-RU" w:eastAsia="ru-RU"/>
        </w:rPr>
        <w:t xml:space="preserve"> </w:t>
      </w:r>
      <w:proofErr w:type="spellStart"/>
      <w:r w:rsidRPr="007B0FC6">
        <w:rPr>
          <w:b/>
          <w:i/>
          <w:sz w:val="28"/>
          <w:szCs w:val="28"/>
          <w:lang w:val="ru-RU" w:eastAsia="ru-RU"/>
        </w:rPr>
        <w:t>історії</w:t>
      </w:r>
      <w:proofErr w:type="spellEnd"/>
      <w:r w:rsidRPr="007B0FC6">
        <w:rPr>
          <w:b/>
          <w:i/>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Особливості вітчизняної історії. Значення історії України в житті суспільства. Форми і методи роботи над курсом. Поняття «історія». Періодизація історії України. </w:t>
      </w:r>
    </w:p>
    <w:p w:rsidR="00E1656A" w:rsidRPr="007B0FC6" w:rsidRDefault="00E1656A" w:rsidP="00E1656A">
      <w:pPr>
        <w:adjustRightInd w:val="0"/>
        <w:ind w:firstLine="567"/>
        <w:contextualSpacing/>
        <w:jc w:val="both"/>
        <w:textAlignment w:val="baseline"/>
        <w:rPr>
          <w:sz w:val="28"/>
          <w:szCs w:val="28"/>
          <w:lang w:eastAsia="ru-RU"/>
        </w:rPr>
      </w:pPr>
      <w:r w:rsidRPr="007B0FC6">
        <w:rPr>
          <w:b/>
          <w:i/>
          <w:sz w:val="28"/>
          <w:szCs w:val="28"/>
          <w:lang w:eastAsia="ru-RU"/>
        </w:rPr>
        <w:t>Тема 2</w:t>
      </w:r>
      <w:r w:rsidRPr="007B0FC6">
        <w:rPr>
          <w:b/>
          <w:sz w:val="28"/>
          <w:szCs w:val="28"/>
          <w:lang w:eastAsia="ru-RU"/>
        </w:rPr>
        <w:t xml:space="preserve"> </w:t>
      </w:r>
      <w:r w:rsidRPr="007B0FC6">
        <w:rPr>
          <w:sz w:val="28"/>
          <w:szCs w:val="28"/>
          <w:lang w:eastAsia="ru-RU"/>
        </w:rPr>
        <w:t xml:space="preserve">. </w:t>
      </w:r>
      <w:r w:rsidRPr="007B0FC6">
        <w:rPr>
          <w:b/>
          <w:i/>
          <w:sz w:val="28"/>
          <w:szCs w:val="28"/>
          <w:lang w:eastAsia="ru-RU"/>
        </w:rPr>
        <w:t>Доісторична доба української історії</w:t>
      </w:r>
      <w:r w:rsidRPr="007B0FC6">
        <w:rPr>
          <w:sz w:val="28"/>
          <w:szCs w:val="28"/>
          <w:lang w:eastAsia="ru-RU"/>
        </w:rPr>
        <w:t>.</w:t>
      </w:r>
    </w:p>
    <w:p w:rsidR="00E1656A" w:rsidRPr="007B0FC6" w:rsidRDefault="00E1656A" w:rsidP="00E1656A">
      <w:pPr>
        <w:adjustRightInd w:val="0"/>
        <w:ind w:firstLine="284"/>
        <w:contextualSpacing/>
        <w:jc w:val="both"/>
        <w:textAlignment w:val="baseline"/>
        <w:rPr>
          <w:sz w:val="28"/>
          <w:szCs w:val="28"/>
          <w:lang w:eastAsia="ru-RU"/>
        </w:rPr>
      </w:pPr>
      <w:r w:rsidRPr="007B0FC6">
        <w:rPr>
          <w:sz w:val="28"/>
          <w:szCs w:val="28"/>
          <w:lang w:val="ru-RU" w:eastAsia="ru-RU"/>
        </w:rPr>
        <w:t xml:space="preserve">Початок </w:t>
      </w:r>
      <w:proofErr w:type="spellStart"/>
      <w:r w:rsidRPr="007B0FC6">
        <w:rPr>
          <w:sz w:val="28"/>
          <w:szCs w:val="28"/>
          <w:lang w:val="ru-RU" w:eastAsia="ru-RU"/>
        </w:rPr>
        <w:t>формування</w:t>
      </w:r>
      <w:proofErr w:type="spellEnd"/>
      <w:r w:rsidRPr="007B0FC6">
        <w:rPr>
          <w:sz w:val="28"/>
          <w:szCs w:val="28"/>
          <w:lang w:val="ru-RU" w:eastAsia="ru-RU"/>
        </w:rPr>
        <w:t xml:space="preserve"> </w:t>
      </w:r>
      <w:proofErr w:type="spellStart"/>
      <w:r w:rsidRPr="007B0FC6">
        <w:rPr>
          <w:sz w:val="28"/>
          <w:szCs w:val="28"/>
          <w:lang w:val="ru-RU" w:eastAsia="ru-RU"/>
        </w:rPr>
        <w:t>людської</w:t>
      </w:r>
      <w:proofErr w:type="spellEnd"/>
      <w:r w:rsidRPr="007B0FC6">
        <w:rPr>
          <w:sz w:val="28"/>
          <w:szCs w:val="28"/>
          <w:lang w:val="ru-RU" w:eastAsia="ru-RU"/>
        </w:rPr>
        <w:t xml:space="preserve"> </w:t>
      </w:r>
      <w:proofErr w:type="spellStart"/>
      <w:r w:rsidRPr="007B0FC6">
        <w:rPr>
          <w:sz w:val="28"/>
          <w:szCs w:val="28"/>
          <w:lang w:val="ru-RU" w:eastAsia="ru-RU"/>
        </w:rPr>
        <w:t>цивілізації</w:t>
      </w:r>
      <w:proofErr w:type="spellEnd"/>
      <w:r w:rsidRPr="007B0FC6">
        <w:rPr>
          <w:sz w:val="28"/>
          <w:szCs w:val="28"/>
          <w:lang w:val="ru-RU" w:eastAsia="ru-RU"/>
        </w:rPr>
        <w:t xml:space="preserve"> на </w:t>
      </w:r>
      <w:proofErr w:type="spellStart"/>
      <w:r w:rsidRPr="007B0FC6">
        <w:rPr>
          <w:sz w:val="28"/>
          <w:szCs w:val="28"/>
          <w:lang w:val="ru-RU" w:eastAsia="ru-RU"/>
        </w:rPr>
        <w:t>території</w:t>
      </w:r>
      <w:proofErr w:type="spellEnd"/>
      <w:r w:rsidRPr="007B0FC6">
        <w:rPr>
          <w:sz w:val="28"/>
          <w:szCs w:val="28"/>
          <w:lang w:val="ru-RU" w:eastAsia="ru-RU"/>
        </w:rPr>
        <w:t xml:space="preserve"> </w:t>
      </w:r>
      <w:proofErr w:type="spellStart"/>
      <w:r w:rsidRPr="007B0FC6">
        <w:rPr>
          <w:sz w:val="28"/>
          <w:szCs w:val="28"/>
          <w:lang w:val="ru-RU" w:eastAsia="ru-RU"/>
        </w:rPr>
        <w:t>України</w:t>
      </w:r>
      <w:proofErr w:type="spellEnd"/>
      <w:r w:rsidRPr="007B0FC6">
        <w:rPr>
          <w:sz w:val="28"/>
          <w:szCs w:val="28"/>
          <w:lang w:val="ru-RU" w:eastAsia="ru-RU"/>
        </w:rPr>
        <w:t xml:space="preserve">. </w:t>
      </w:r>
      <w:r w:rsidRPr="007B0FC6">
        <w:rPr>
          <w:sz w:val="28"/>
          <w:szCs w:val="28"/>
          <w:lang w:eastAsia="ru-RU"/>
        </w:rPr>
        <w:t>Ранні форми культури на українських землях</w:t>
      </w:r>
      <w:r w:rsidRPr="00C021BD">
        <w:rPr>
          <w:sz w:val="28"/>
          <w:szCs w:val="28"/>
          <w:lang w:val="ru-RU" w:eastAsia="ru-RU"/>
        </w:rPr>
        <w:t>.</w:t>
      </w:r>
      <w:r w:rsidRPr="007B0FC6">
        <w:rPr>
          <w:sz w:val="28"/>
          <w:szCs w:val="28"/>
          <w:lang w:eastAsia="ru-RU"/>
        </w:rPr>
        <w:t xml:space="preserve"> Трипільська культура та її місце в історії України.</w:t>
      </w:r>
    </w:p>
    <w:p w:rsidR="00E1656A" w:rsidRPr="007B0FC6" w:rsidRDefault="00E1656A" w:rsidP="00E1656A">
      <w:pPr>
        <w:adjustRightInd w:val="0"/>
        <w:ind w:firstLine="284"/>
        <w:contextualSpacing/>
        <w:jc w:val="both"/>
        <w:textAlignment w:val="baseline"/>
        <w:rPr>
          <w:sz w:val="28"/>
          <w:szCs w:val="28"/>
          <w:lang w:eastAsia="ru-RU"/>
        </w:rPr>
      </w:pPr>
      <w:r w:rsidRPr="007B0FC6">
        <w:rPr>
          <w:sz w:val="28"/>
          <w:szCs w:val="28"/>
          <w:lang w:eastAsia="ru-RU"/>
        </w:rPr>
        <w:t>Первісні державні утворення на території України (кіммерійці, скіфи, сармати, грецькі міста-держави Північного Причорномор’я). Культура епохи раннього залізного віку.</w:t>
      </w:r>
    </w:p>
    <w:p w:rsidR="00E1656A" w:rsidRPr="007B0FC6" w:rsidRDefault="00E1656A" w:rsidP="00E1656A">
      <w:pPr>
        <w:adjustRightInd w:val="0"/>
        <w:ind w:firstLine="284"/>
        <w:contextualSpacing/>
        <w:jc w:val="both"/>
        <w:textAlignment w:val="baseline"/>
        <w:rPr>
          <w:sz w:val="28"/>
          <w:szCs w:val="28"/>
          <w:lang w:eastAsia="ru-RU"/>
        </w:rPr>
      </w:pPr>
      <w:proofErr w:type="spellStart"/>
      <w:r w:rsidRPr="007B0FC6">
        <w:rPr>
          <w:sz w:val="28"/>
          <w:szCs w:val="28"/>
          <w:lang w:eastAsia="ru-RU"/>
        </w:rPr>
        <w:t>Словʼянський</w:t>
      </w:r>
      <w:proofErr w:type="spellEnd"/>
      <w:r w:rsidRPr="007B0FC6">
        <w:rPr>
          <w:sz w:val="28"/>
          <w:szCs w:val="28"/>
          <w:lang w:eastAsia="ru-RU"/>
        </w:rPr>
        <w:t xml:space="preserve"> світ в VІ–ІХ ст. (процес розвитку східнослов’янських племен, їх розселення, побут, вірування). Етногенез слов’ян. Перші </w:t>
      </w:r>
      <w:proofErr w:type="spellStart"/>
      <w:r w:rsidRPr="007B0FC6">
        <w:rPr>
          <w:sz w:val="28"/>
          <w:szCs w:val="28"/>
          <w:lang w:eastAsia="ru-RU"/>
        </w:rPr>
        <w:t>протодержавні</w:t>
      </w:r>
      <w:proofErr w:type="spellEnd"/>
      <w:r w:rsidRPr="007B0FC6">
        <w:rPr>
          <w:sz w:val="28"/>
          <w:szCs w:val="28"/>
          <w:lang w:eastAsia="ru-RU"/>
        </w:rPr>
        <w:t xml:space="preserve"> утворення східних слов’ян. </w:t>
      </w:r>
      <w:proofErr w:type="spellStart"/>
      <w:r w:rsidRPr="007B0FC6">
        <w:rPr>
          <w:sz w:val="28"/>
          <w:szCs w:val="28"/>
          <w:lang w:eastAsia="ru-RU"/>
        </w:rPr>
        <w:t>Неоязичництво</w:t>
      </w:r>
      <w:proofErr w:type="spellEnd"/>
      <w:r w:rsidRPr="007B0FC6">
        <w:rPr>
          <w:sz w:val="28"/>
          <w:szCs w:val="28"/>
          <w:lang w:eastAsia="ru-RU"/>
        </w:rPr>
        <w:t xml:space="preserve">. </w:t>
      </w:r>
    </w:p>
    <w:p w:rsidR="00E1656A" w:rsidRPr="007B0FC6" w:rsidRDefault="00E1656A" w:rsidP="00E1656A">
      <w:pPr>
        <w:adjustRightInd w:val="0"/>
        <w:ind w:firstLine="567"/>
        <w:contextualSpacing/>
        <w:jc w:val="both"/>
        <w:textAlignment w:val="baseline"/>
        <w:rPr>
          <w:b/>
          <w:i/>
          <w:sz w:val="28"/>
          <w:szCs w:val="28"/>
          <w:lang w:eastAsia="ru-RU"/>
        </w:rPr>
      </w:pPr>
      <w:r w:rsidRPr="007B0FC6">
        <w:rPr>
          <w:b/>
          <w:i/>
          <w:sz w:val="28"/>
          <w:szCs w:val="28"/>
          <w:lang w:eastAsia="ru-RU"/>
        </w:rPr>
        <w:t>Тема 3</w:t>
      </w:r>
      <w:r w:rsidRPr="007B0FC6">
        <w:rPr>
          <w:i/>
          <w:sz w:val="28"/>
          <w:szCs w:val="28"/>
          <w:lang w:eastAsia="ru-RU"/>
        </w:rPr>
        <w:t xml:space="preserve">. </w:t>
      </w:r>
      <w:r w:rsidRPr="007B0FC6">
        <w:rPr>
          <w:b/>
          <w:i/>
          <w:sz w:val="28"/>
          <w:szCs w:val="28"/>
          <w:lang w:eastAsia="ru-RU"/>
        </w:rPr>
        <w:t>Україна-Русь (ІХ – перша половина XIV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Проблема утворення Київської Русі в історіографії (норманська і хозарська теорії походження Київської Русі). </w:t>
      </w:r>
    </w:p>
    <w:p w:rsidR="00E1656A" w:rsidRPr="007B0FC6" w:rsidRDefault="00E1656A" w:rsidP="00E1656A">
      <w:pPr>
        <w:adjustRightInd w:val="0"/>
        <w:ind w:firstLine="567"/>
        <w:contextualSpacing/>
        <w:jc w:val="both"/>
        <w:textAlignment w:val="baseline"/>
        <w:rPr>
          <w:sz w:val="28"/>
          <w:szCs w:val="28"/>
          <w:lang w:eastAsia="ru-RU"/>
        </w:rPr>
      </w:pPr>
      <w:proofErr w:type="spellStart"/>
      <w:r w:rsidRPr="007B0FC6">
        <w:rPr>
          <w:sz w:val="28"/>
          <w:szCs w:val="28"/>
          <w:lang w:val="ru-RU" w:eastAsia="ru-RU"/>
        </w:rPr>
        <w:t>Виникнення</w:t>
      </w:r>
      <w:proofErr w:type="spellEnd"/>
      <w:r w:rsidRPr="007B0FC6">
        <w:rPr>
          <w:sz w:val="28"/>
          <w:szCs w:val="28"/>
          <w:lang w:val="ru-RU" w:eastAsia="ru-RU"/>
        </w:rPr>
        <w:t xml:space="preserve"> і </w:t>
      </w:r>
      <w:proofErr w:type="spellStart"/>
      <w:r w:rsidRPr="007B0FC6">
        <w:rPr>
          <w:sz w:val="28"/>
          <w:szCs w:val="28"/>
          <w:lang w:val="ru-RU" w:eastAsia="ru-RU"/>
        </w:rPr>
        <w:t>становлення</w:t>
      </w:r>
      <w:proofErr w:type="spellEnd"/>
      <w:r w:rsidRPr="007B0FC6">
        <w:rPr>
          <w:sz w:val="28"/>
          <w:szCs w:val="28"/>
          <w:lang w:val="ru-RU" w:eastAsia="ru-RU"/>
        </w:rPr>
        <w:t xml:space="preserve"> </w:t>
      </w:r>
      <w:proofErr w:type="spellStart"/>
      <w:r w:rsidRPr="007B0FC6">
        <w:rPr>
          <w:sz w:val="28"/>
          <w:szCs w:val="28"/>
          <w:lang w:val="ru-RU" w:eastAsia="ru-RU"/>
        </w:rPr>
        <w:t>Давньоруської</w:t>
      </w:r>
      <w:proofErr w:type="spellEnd"/>
      <w:r w:rsidRPr="007B0FC6">
        <w:rPr>
          <w:sz w:val="28"/>
          <w:szCs w:val="28"/>
          <w:lang w:val="ru-RU" w:eastAsia="ru-RU"/>
        </w:rPr>
        <w:t xml:space="preserve"> </w:t>
      </w:r>
      <w:proofErr w:type="spellStart"/>
      <w:r w:rsidRPr="007B0FC6">
        <w:rPr>
          <w:sz w:val="28"/>
          <w:szCs w:val="28"/>
          <w:lang w:val="ru-RU" w:eastAsia="ru-RU"/>
        </w:rPr>
        <w:t>держави</w:t>
      </w:r>
      <w:proofErr w:type="spellEnd"/>
      <w:r w:rsidRPr="007B0FC6">
        <w:rPr>
          <w:sz w:val="28"/>
          <w:szCs w:val="28"/>
          <w:lang w:val="ru-RU" w:eastAsia="ru-RU"/>
        </w:rPr>
        <w:t xml:space="preserve"> (</w:t>
      </w:r>
      <w:proofErr w:type="spellStart"/>
      <w:r w:rsidRPr="007B0FC6">
        <w:rPr>
          <w:sz w:val="28"/>
          <w:szCs w:val="28"/>
          <w:lang w:val="ru-RU" w:eastAsia="ru-RU"/>
        </w:rPr>
        <w:t>кінець</w:t>
      </w:r>
      <w:proofErr w:type="spellEnd"/>
      <w:r w:rsidRPr="007B0FC6">
        <w:rPr>
          <w:sz w:val="28"/>
          <w:szCs w:val="28"/>
          <w:lang w:val="ru-RU" w:eastAsia="ru-RU"/>
        </w:rPr>
        <w:t xml:space="preserve"> ІХ – </w:t>
      </w:r>
      <w:proofErr w:type="spellStart"/>
      <w:r w:rsidRPr="007B0FC6">
        <w:rPr>
          <w:sz w:val="28"/>
          <w:szCs w:val="28"/>
          <w:lang w:val="ru-RU" w:eastAsia="ru-RU"/>
        </w:rPr>
        <w:t>кінець</w:t>
      </w:r>
      <w:proofErr w:type="spellEnd"/>
      <w:r w:rsidRPr="007B0FC6">
        <w:rPr>
          <w:sz w:val="28"/>
          <w:szCs w:val="28"/>
          <w:lang w:val="ru-RU" w:eastAsia="ru-RU"/>
        </w:rPr>
        <w:t xml:space="preserve"> Х ст.)</w:t>
      </w:r>
      <w:r w:rsidRPr="007B0FC6">
        <w:rPr>
          <w:sz w:val="28"/>
          <w:szCs w:val="28"/>
          <w:lang w:eastAsia="ru-RU"/>
        </w:rPr>
        <w:t xml:space="preserve">. Піднесення і розквіт Київської Русі (кінець ІХ – середина ХІ ст.). </w:t>
      </w:r>
      <w:proofErr w:type="spellStart"/>
      <w:r w:rsidRPr="007B0FC6">
        <w:rPr>
          <w:sz w:val="28"/>
          <w:szCs w:val="28"/>
          <w:lang w:val="ru-RU" w:eastAsia="ru-RU"/>
        </w:rPr>
        <w:t>Розвиток</w:t>
      </w:r>
      <w:proofErr w:type="spellEnd"/>
      <w:r w:rsidRPr="007B0FC6">
        <w:rPr>
          <w:sz w:val="28"/>
          <w:szCs w:val="28"/>
          <w:lang w:val="ru-RU" w:eastAsia="ru-RU"/>
        </w:rPr>
        <w:t xml:space="preserve"> </w:t>
      </w:r>
      <w:proofErr w:type="spellStart"/>
      <w:r w:rsidRPr="007B0FC6">
        <w:rPr>
          <w:sz w:val="28"/>
          <w:szCs w:val="28"/>
          <w:lang w:val="ru-RU" w:eastAsia="ru-RU"/>
        </w:rPr>
        <w:t>руських</w:t>
      </w:r>
      <w:proofErr w:type="spellEnd"/>
      <w:r w:rsidRPr="007B0FC6">
        <w:rPr>
          <w:sz w:val="28"/>
          <w:szCs w:val="28"/>
          <w:lang w:val="ru-RU" w:eastAsia="ru-RU"/>
        </w:rPr>
        <w:t xml:space="preserve"> земель в </w:t>
      </w:r>
      <w:proofErr w:type="spellStart"/>
      <w:r w:rsidRPr="007B0FC6">
        <w:rPr>
          <w:sz w:val="28"/>
          <w:szCs w:val="28"/>
          <w:lang w:val="ru-RU" w:eastAsia="ru-RU"/>
        </w:rPr>
        <w:t>умовах</w:t>
      </w:r>
      <w:proofErr w:type="spellEnd"/>
      <w:r w:rsidRPr="007B0FC6">
        <w:rPr>
          <w:sz w:val="28"/>
          <w:szCs w:val="28"/>
          <w:lang w:val="ru-RU" w:eastAsia="ru-RU"/>
        </w:rPr>
        <w:t xml:space="preserve"> </w:t>
      </w:r>
      <w:proofErr w:type="spellStart"/>
      <w:r w:rsidRPr="007B0FC6">
        <w:rPr>
          <w:sz w:val="28"/>
          <w:szCs w:val="28"/>
          <w:lang w:val="ru-RU" w:eastAsia="ru-RU"/>
        </w:rPr>
        <w:t>децентралізації</w:t>
      </w:r>
      <w:proofErr w:type="spellEnd"/>
      <w:r w:rsidRPr="007B0FC6">
        <w:rPr>
          <w:sz w:val="28"/>
          <w:szCs w:val="28"/>
          <w:lang w:val="ru-RU" w:eastAsia="ru-RU"/>
        </w:rPr>
        <w:t xml:space="preserve"> </w:t>
      </w:r>
      <w:proofErr w:type="spellStart"/>
      <w:r w:rsidRPr="007B0FC6">
        <w:rPr>
          <w:sz w:val="28"/>
          <w:szCs w:val="28"/>
          <w:lang w:val="ru-RU" w:eastAsia="ru-RU"/>
        </w:rPr>
        <w:t>Київської</w:t>
      </w:r>
      <w:proofErr w:type="spellEnd"/>
      <w:r w:rsidRPr="007B0FC6">
        <w:rPr>
          <w:sz w:val="28"/>
          <w:szCs w:val="28"/>
          <w:lang w:val="ru-RU" w:eastAsia="ru-RU"/>
        </w:rPr>
        <w:t xml:space="preserve"> </w:t>
      </w:r>
      <w:proofErr w:type="spellStart"/>
      <w:r w:rsidRPr="007B0FC6">
        <w:rPr>
          <w:sz w:val="28"/>
          <w:szCs w:val="28"/>
          <w:lang w:val="ru-RU" w:eastAsia="ru-RU"/>
        </w:rPr>
        <w:t>Русі</w:t>
      </w:r>
      <w:proofErr w:type="spellEnd"/>
      <w:r w:rsidRPr="007B0FC6">
        <w:rPr>
          <w:sz w:val="28"/>
          <w:szCs w:val="28"/>
          <w:lang w:val="ru-RU" w:eastAsia="ru-RU"/>
        </w:rPr>
        <w:t xml:space="preserve">. </w:t>
      </w:r>
      <w:proofErr w:type="spellStart"/>
      <w:r w:rsidRPr="007B0FC6">
        <w:rPr>
          <w:sz w:val="28"/>
          <w:szCs w:val="28"/>
          <w:lang w:val="ru-RU" w:eastAsia="ru-RU"/>
        </w:rPr>
        <w:t>Монгольська</w:t>
      </w:r>
      <w:proofErr w:type="spellEnd"/>
      <w:r w:rsidRPr="007B0FC6">
        <w:rPr>
          <w:sz w:val="28"/>
          <w:szCs w:val="28"/>
          <w:lang w:val="ru-RU" w:eastAsia="ru-RU"/>
        </w:rPr>
        <w:t xml:space="preserve"> навала і </w:t>
      </w:r>
      <w:proofErr w:type="spellStart"/>
      <w:r w:rsidRPr="007B0FC6">
        <w:rPr>
          <w:sz w:val="28"/>
          <w:szCs w:val="28"/>
          <w:lang w:val="ru-RU" w:eastAsia="ru-RU"/>
        </w:rPr>
        <w:t>встановлення</w:t>
      </w:r>
      <w:proofErr w:type="spellEnd"/>
      <w:r w:rsidRPr="007B0FC6">
        <w:rPr>
          <w:sz w:val="28"/>
          <w:szCs w:val="28"/>
          <w:lang w:val="ru-RU" w:eastAsia="ru-RU"/>
        </w:rPr>
        <w:t xml:space="preserve"> </w:t>
      </w:r>
      <w:proofErr w:type="spellStart"/>
      <w:r w:rsidRPr="007B0FC6">
        <w:rPr>
          <w:sz w:val="28"/>
          <w:szCs w:val="28"/>
          <w:lang w:val="ru-RU" w:eastAsia="ru-RU"/>
        </w:rPr>
        <w:t>золотоординського</w:t>
      </w:r>
      <w:proofErr w:type="spellEnd"/>
      <w:r w:rsidRPr="007B0FC6">
        <w:rPr>
          <w:sz w:val="28"/>
          <w:szCs w:val="28"/>
          <w:lang w:val="ru-RU" w:eastAsia="ru-RU"/>
        </w:rPr>
        <w:t xml:space="preserve"> </w:t>
      </w:r>
      <w:proofErr w:type="spellStart"/>
      <w:r w:rsidRPr="007B0FC6">
        <w:rPr>
          <w:sz w:val="28"/>
          <w:szCs w:val="28"/>
          <w:lang w:val="ru-RU" w:eastAsia="ru-RU"/>
        </w:rPr>
        <w:t>іга</w:t>
      </w:r>
      <w:proofErr w:type="spellEnd"/>
      <w:r w:rsidRPr="007B0FC6">
        <w:rPr>
          <w:sz w:val="28"/>
          <w:szCs w:val="28"/>
          <w:lang w:val="ru-RU" w:eastAsia="ru-RU"/>
        </w:rPr>
        <w:t>.</w:t>
      </w:r>
      <w:r w:rsidRPr="007B0FC6">
        <w:rPr>
          <w:sz w:val="28"/>
          <w:szCs w:val="28"/>
          <w:lang w:eastAsia="ru-RU"/>
        </w:rPr>
        <w:t xml:space="preserve">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Галицько-Волинська держава.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Етнічний розвиток Київської Русі.</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Культура Київської Русі та Галицько-Волинської держави (виникнення слов’янської писемності: </w:t>
      </w:r>
      <w:proofErr w:type="spellStart"/>
      <w:r w:rsidRPr="007B0FC6">
        <w:rPr>
          <w:sz w:val="28"/>
          <w:szCs w:val="28"/>
          <w:lang w:eastAsia="ru-RU"/>
        </w:rPr>
        <w:t>черти</w:t>
      </w:r>
      <w:proofErr w:type="spellEnd"/>
      <w:r w:rsidRPr="007B0FC6">
        <w:rPr>
          <w:sz w:val="28"/>
          <w:szCs w:val="28"/>
          <w:lang w:eastAsia="ru-RU"/>
        </w:rPr>
        <w:t xml:space="preserve"> і </w:t>
      </w:r>
      <w:proofErr w:type="spellStart"/>
      <w:r w:rsidRPr="007B0FC6">
        <w:rPr>
          <w:sz w:val="28"/>
          <w:szCs w:val="28"/>
          <w:lang w:eastAsia="ru-RU"/>
        </w:rPr>
        <w:t>рези</w:t>
      </w:r>
      <w:proofErr w:type="spellEnd"/>
      <w:r w:rsidRPr="007B0FC6">
        <w:rPr>
          <w:sz w:val="28"/>
          <w:szCs w:val="28"/>
          <w:lang w:eastAsia="ru-RU"/>
        </w:rPr>
        <w:t>; київські графіті та новгородські берестяні грамоти; кирилиця; література, освіта і наука, архітектура, музика, живопис).</w:t>
      </w: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sidRPr="007B0FC6">
        <w:rPr>
          <w:b/>
          <w:i/>
          <w:sz w:val="28"/>
          <w:szCs w:val="28"/>
          <w:lang w:eastAsia="ru-RU"/>
        </w:rPr>
        <w:t xml:space="preserve">Тема 4. </w:t>
      </w:r>
      <w:proofErr w:type="spellStart"/>
      <w:r w:rsidRPr="007B0FC6">
        <w:rPr>
          <w:b/>
          <w:i/>
          <w:sz w:val="28"/>
          <w:szCs w:val="28"/>
          <w:lang w:eastAsia="ru-RU"/>
        </w:rPr>
        <w:t>Литовсько</w:t>
      </w:r>
      <w:proofErr w:type="spellEnd"/>
      <w:r w:rsidRPr="007B0FC6">
        <w:rPr>
          <w:b/>
          <w:i/>
          <w:sz w:val="28"/>
          <w:szCs w:val="28"/>
          <w:lang w:eastAsia="ru-RU"/>
        </w:rPr>
        <w:t>-польська доба української історії (друга половина XIV – перша половина XVІІ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Українські землі в колі геополітичних інтересів сусідніх держав (Литви, Польщі, Кримського ханства, Молдавії, Османської імперії, Московського царства).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Політичні, соціальні та етнокультурні процеси у Великому князівстві Литовському в ХІV</w:t>
      </w:r>
      <w:r w:rsidRPr="007B0FC6">
        <w:rPr>
          <w:sz w:val="28"/>
          <w:szCs w:val="28"/>
          <w:lang w:val="ru-RU" w:eastAsia="ru-RU"/>
        </w:rPr>
        <w:t xml:space="preserve"> – </w:t>
      </w:r>
      <w:r w:rsidRPr="007B0FC6">
        <w:rPr>
          <w:sz w:val="28"/>
          <w:szCs w:val="28"/>
          <w:lang w:eastAsia="ru-RU"/>
        </w:rPr>
        <w:t xml:space="preserve">першій половині ХVІ ст. Магдебурзьке право.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Польська цивілізація і Русь (на прикладі Люблінської та Брестської уній). Б</w:t>
      </w:r>
      <w:proofErr w:type="spellStart"/>
      <w:r w:rsidRPr="007B0FC6">
        <w:rPr>
          <w:sz w:val="28"/>
          <w:szCs w:val="28"/>
          <w:lang w:val="ru-RU" w:eastAsia="ru-RU"/>
        </w:rPr>
        <w:t>оротьб</w:t>
      </w:r>
      <w:proofErr w:type="spellEnd"/>
      <w:r w:rsidRPr="007B0FC6">
        <w:rPr>
          <w:sz w:val="28"/>
          <w:szCs w:val="28"/>
          <w:lang w:eastAsia="ru-RU"/>
        </w:rPr>
        <w:t>а</w:t>
      </w:r>
      <w:r w:rsidRPr="007B0FC6">
        <w:rPr>
          <w:sz w:val="28"/>
          <w:szCs w:val="28"/>
          <w:lang w:val="ru-RU" w:eastAsia="ru-RU"/>
        </w:rPr>
        <w:t xml:space="preserve"> </w:t>
      </w:r>
      <w:proofErr w:type="spellStart"/>
      <w:r w:rsidRPr="007B0FC6">
        <w:rPr>
          <w:sz w:val="28"/>
          <w:szCs w:val="28"/>
          <w:lang w:val="ru-RU" w:eastAsia="ru-RU"/>
        </w:rPr>
        <w:t>українського</w:t>
      </w:r>
      <w:proofErr w:type="spellEnd"/>
      <w:r w:rsidRPr="007B0FC6">
        <w:rPr>
          <w:sz w:val="28"/>
          <w:szCs w:val="28"/>
          <w:lang w:val="ru-RU" w:eastAsia="ru-RU"/>
        </w:rPr>
        <w:t xml:space="preserve"> народу за права </w:t>
      </w:r>
      <w:proofErr w:type="spellStart"/>
      <w:r w:rsidRPr="007B0FC6">
        <w:rPr>
          <w:sz w:val="28"/>
          <w:szCs w:val="28"/>
          <w:lang w:val="ru-RU" w:eastAsia="ru-RU"/>
        </w:rPr>
        <w:t>православної</w:t>
      </w:r>
      <w:proofErr w:type="spellEnd"/>
      <w:r w:rsidRPr="007B0FC6">
        <w:rPr>
          <w:sz w:val="28"/>
          <w:szCs w:val="28"/>
          <w:lang w:val="ru-RU" w:eastAsia="ru-RU"/>
        </w:rPr>
        <w:t xml:space="preserve"> церкви у Х</w:t>
      </w:r>
      <w:r w:rsidRPr="007B0FC6">
        <w:rPr>
          <w:sz w:val="28"/>
          <w:szCs w:val="28"/>
          <w:lang w:eastAsia="ru-RU"/>
        </w:rPr>
        <w:t>V</w:t>
      </w:r>
      <w:r w:rsidRPr="007B0FC6">
        <w:rPr>
          <w:sz w:val="28"/>
          <w:szCs w:val="28"/>
          <w:lang w:val="ru-RU" w:eastAsia="ru-RU"/>
        </w:rPr>
        <w:t>ІІ</w:t>
      </w:r>
      <w:r w:rsidRPr="007B0FC6">
        <w:rPr>
          <w:sz w:val="28"/>
          <w:szCs w:val="28"/>
          <w:lang w:eastAsia="ru-RU"/>
        </w:rPr>
        <w:t> </w:t>
      </w:r>
      <w:r w:rsidRPr="007B0FC6">
        <w:rPr>
          <w:sz w:val="28"/>
          <w:szCs w:val="28"/>
          <w:lang w:val="ru-RU" w:eastAsia="ru-RU"/>
        </w:rPr>
        <w:t>ст.</w:t>
      </w:r>
      <w:r w:rsidRPr="007B0FC6">
        <w:rPr>
          <w:sz w:val="28"/>
          <w:szCs w:val="28"/>
          <w:lang w:eastAsia="ru-RU"/>
        </w:rPr>
        <w:t xml:space="preserve"> Полемічна література. Петро Могила. Стаття Наталі Яковенко «Здобутки і втрати Люблінської унії».</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Розвиток культурних </w:t>
      </w:r>
      <w:proofErr w:type="spellStart"/>
      <w:r w:rsidRPr="007B0FC6">
        <w:rPr>
          <w:sz w:val="28"/>
          <w:szCs w:val="28"/>
          <w:lang w:eastAsia="ru-RU"/>
        </w:rPr>
        <w:t>зв’язків</w:t>
      </w:r>
      <w:proofErr w:type="spellEnd"/>
      <w:r w:rsidRPr="007B0FC6">
        <w:rPr>
          <w:sz w:val="28"/>
          <w:szCs w:val="28"/>
          <w:lang w:eastAsia="ru-RU"/>
        </w:rPr>
        <w:t xml:space="preserve"> України з культурними осередками Центральної і Західної Європи (Ю. Дрогобич, П. Русин, С. </w:t>
      </w:r>
      <w:proofErr w:type="spellStart"/>
      <w:r w:rsidRPr="007B0FC6">
        <w:rPr>
          <w:sz w:val="28"/>
          <w:szCs w:val="28"/>
          <w:lang w:eastAsia="ru-RU"/>
        </w:rPr>
        <w:t>Оріховський</w:t>
      </w:r>
      <w:proofErr w:type="spellEnd"/>
      <w:r w:rsidRPr="007B0FC6">
        <w:rPr>
          <w:sz w:val="28"/>
          <w:szCs w:val="28"/>
          <w:lang w:eastAsia="ru-RU"/>
        </w:rPr>
        <w:t xml:space="preserve"> та ін.).</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Культура України </w:t>
      </w:r>
      <w:proofErr w:type="spellStart"/>
      <w:r w:rsidRPr="007B0FC6">
        <w:rPr>
          <w:sz w:val="28"/>
          <w:szCs w:val="28"/>
          <w:lang w:eastAsia="ru-RU"/>
        </w:rPr>
        <w:t>литовсько</w:t>
      </w:r>
      <w:proofErr w:type="spellEnd"/>
      <w:r w:rsidRPr="007B0FC6">
        <w:rPr>
          <w:sz w:val="28"/>
          <w:szCs w:val="28"/>
          <w:lang w:eastAsia="ru-RU"/>
        </w:rPr>
        <w:t xml:space="preserve">-польської доби (ХІV – перша половина </w:t>
      </w:r>
      <w:r w:rsidRPr="007B0FC6">
        <w:rPr>
          <w:sz w:val="28"/>
          <w:szCs w:val="28"/>
          <w:lang w:eastAsia="ru-RU"/>
        </w:rPr>
        <w:lastRenderedPageBreak/>
        <w:t>ХVІІ ст.). Розвиток освіти та книгодрукування. «</w:t>
      </w:r>
      <w:proofErr w:type="spellStart"/>
      <w:r w:rsidRPr="007B0FC6">
        <w:rPr>
          <w:sz w:val="28"/>
          <w:szCs w:val="28"/>
          <w:lang w:eastAsia="ru-RU"/>
        </w:rPr>
        <w:t>Пересопницьке</w:t>
      </w:r>
      <w:proofErr w:type="spellEnd"/>
      <w:r w:rsidRPr="007B0FC6">
        <w:rPr>
          <w:sz w:val="28"/>
          <w:szCs w:val="28"/>
          <w:lang w:eastAsia="ru-RU"/>
        </w:rPr>
        <w:t xml:space="preserve"> Євангеліє». Братства та їх роль в розвитку української культури. Архітектура і образотворче мистецтво XIV – І пол. XVII ст.</w:t>
      </w:r>
    </w:p>
    <w:p w:rsidR="00E1656A" w:rsidRPr="007B0FC6" w:rsidRDefault="00E1656A" w:rsidP="00E1656A">
      <w:pPr>
        <w:tabs>
          <w:tab w:val="left" w:leader="underscore" w:pos="6840"/>
        </w:tabs>
        <w:adjustRightInd w:val="0"/>
        <w:ind w:firstLine="567"/>
        <w:contextualSpacing/>
        <w:jc w:val="both"/>
        <w:textAlignment w:val="baseline"/>
        <w:rPr>
          <w:b/>
          <w:bCs/>
          <w:i/>
          <w:snapToGrid w:val="0"/>
          <w:sz w:val="28"/>
          <w:szCs w:val="28"/>
          <w:lang w:eastAsia="ru-RU"/>
        </w:rPr>
      </w:pPr>
      <w:r w:rsidRPr="007B0FC6">
        <w:rPr>
          <w:b/>
          <w:i/>
          <w:sz w:val="28"/>
          <w:szCs w:val="28"/>
          <w:lang w:eastAsia="ru-RU"/>
        </w:rPr>
        <w:t xml:space="preserve">Тема 5. </w:t>
      </w:r>
      <w:r w:rsidRPr="007B0FC6">
        <w:rPr>
          <w:b/>
          <w:bCs/>
          <w:i/>
          <w:snapToGrid w:val="0"/>
          <w:sz w:val="28"/>
          <w:szCs w:val="28"/>
          <w:lang w:eastAsia="ru-RU"/>
        </w:rPr>
        <w:t xml:space="preserve">Козацтво в історії України (кінець </w:t>
      </w:r>
      <w:r w:rsidRPr="007B0FC6">
        <w:rPr>
          <w:b/>
          <w:i/>
          <w:sz w:val="28"/>
          <w:szCs w:val="28"/>
          <w:lang w:eastAsia="ru-RU"/>
        </w:rPr>
        <w:t>XV–XVІІІ ст.</w:t>
      </w:r>
      <w:r w:rsidRPr="007B0FC6">
        <w:rPr>
          <w:b/>
          <w:bCs/>
          <w:i/>
          <w:snapToGrid w:val="0"/>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Основні причини, джерела, теорії, етапи формування і розвитку українського козацтва. Відродження козацьких традицій у незалежній Україні.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Запорозька Січ як центр консолідації національно-патріотичних сил, перехрестя багатьох культур і релігій. Устрій Січі. Традиції та звичаї запорожців. Створення реєстрового козацтва.</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Запорозька Січ у міждержавних відносинах країн Європи та Азії (морські походи козаків у кінці ХVІ – першій половині XVІІ ст., участь у Хотинській, Тридцятилітній війнах, польсько-російській війні 1617–1618 рр. тощо). Петро Конашевич-Сагайдачний. Козацько-селянські повстання 90-х рр. Х</w:t>
      </w:r>
      <w:r w:rsidRPr="007B0FC6">
        <w:rPr>
          <w:sz w:val="28"/>
          <w:szCs w:val="28"/>
          <w:lang w:val="pl-PL" w:eastAsia="ru-RU"/>
        </w:rPr>
        <w:t>V</w:t>
      </w:r>
      <w:r w:rsidRPr="007B0FC6">
        <w:rPr>
          <w:sz w:val="28"/>
          <w:szCs w:val="28"/>
          <w:lang w:eastAsia="ru-RU"/>
        </w:rPr>
        <w:t>І ст. та 20–30-х рр. Х</w:t>
      </w:r>
      <w:r w:rsidRPr="007B0FC6">
        <w:rPr>
          <w:sz w:val="28"/>
          <w:szCs w:val="28"/>
          <w:lang w:val="pl-PL" w:eastAsia="ru-RU"/>
        </w:rPr>
        <w:t>V</w:t>
      </w:r>
      <w:r w:rsidRPr="007B0FC6">
        <w:rPr>
          <w:sz w:val="28"/>
          <w:szCs w:val="28"/>
          <w:lang w:eastAsia="ru-RU"/>
        </w:rPr>
        <w:t>ІІ ст. «Ординація Війська Запорозького реєстрового». «Золотий спокій».</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Українська національно-визвольна революція (1648–1676): проблеми назви, хронології, періодизація, основні етапи. Причини та привід до розгортання революції, рушійні сили. Загальна характеристика першого етапу революції (1648–1657). Богдан Хмельницький. Переяславська рада і Березневі статті.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Етап громадянської війни в Україні (1657–1659). Іван Виговський. Юрій Хмельницький. Г</w:t>
      </w:r>
      <w:proofErr w:type="spellStart"/>
      <w:r w:rsidRPr="007B0FC6">
        <w:rPr>
          <w:sz w:val="28"/>
          <w:szCs w:val="28"/>
          <w:lang w:val="ru-RU" w:eastAsia="ru-RU"/>
        </w:rPr>
        <w:t>адяцьк</w:t>
      </w:r>
      <w:r w:rsidRPr="007B0FC6">
        <w:rPr>
          <w:sz w:val="28"/>
          <w:szCs w:val="28"/>
          <w:lang w:eastAsia="ru-RU"/>
        </w:rPr>
        <w:t>ий</w:t>
      </w:r>
      <w:proofErr w:type="spellEnd"/>
      <w:r w:rsidRPr="007B0FC6">
        <w:rPr>
          <w:sz w:val="28"/>
          <w:szCs w:val="28"/>
          <w:lang w:eastAsia="ru-RU"/>
        </w:rPr>
        <w:t xml:space="preserve"> договір і битва під Конотопом.</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Українська козацька держава у колі геополітичних інтересів Польщі, Росії, Кримського ханства, Туреччини). Період Руїни в історії України: дискусії щодо назви та хронологічних рамок поняття. Причини Руїни (загальна характеристика).</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Гетьманщина. Державотворча діяльність гетьмана Івана Мазепи. Гетьманування Пилипа Орлика. Перша українська конституція 1710 р. Колоніальна політика Російської імперії щодо України у ХVІІІ ст. (І. Скоропадський, П. Полуботок, Д. Апостол, К. Розумовський).</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Запорозька Січ у другій половині ХVІІ–ХVІІІ ст. Трагічна доля Запорозьких Січей після 1708 р.</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Гайдамацький та опришківський рухи у ХVІІІ ст. Максим Залізняк. Олекса Довбуш.</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Культура України другої половини ХVІІ–ХVІІІ ст. Освіта, наука, книгодрукування. Києво-Могилянська академія. Феофан Прокопович. Григорій Сковорода. Бароко і класицизм в українському мистецтві.</w:t>
      </w:r>
    </w:p>
    <w:p w:rsidR="00E1656A" w:rsidRPr="007B0FC6" w:rsidRDefault="00E1656A" w:rsidP="00E1656A">
      <w:pPr>
        <w:adjustRightInd w:val="0"/>
        <w:ind w:left="567" w:hanging="567"/>
        <w:contextualSpacing/>
        <w:jc w:val="both"/>
        <w:textAlignment w:val="baseline"/>
        <w:rPr>
          <w:sz w:val="28"/>
          <w:szCs w:val="28"/>
          <w:lang w:eastAsia="ru-RU"/>
        </w:rPr>
      </w:pPr>
    </w:p>
    <w:p w:rsidR="00E1656A" w:rsidRDefault="00E1656A" w:rsidP="00E1656A">
      <w:pPr>
        <w:tabs>
          <w:tab w:val="left" w:leader="underscore" w:pos="6840"/>
        </w:tabs>
        <w:adjustRightInd w:val="0"/>
        <w:ind w:firstLine="567"/>
        <w:contextualSpacing/>
        <w:jc w:val="center"/>
        <w:textAlignment w:val="baseline"/>
        <w:rPr>
          <w:b/>
          <w:sz w:val="28"/>
          <w:szCs w:val="28"/>
          <w:lang w:eastAsia="ru-RU"/>
        </w:rPr>
      </w:pPr>
      <w:r w:rsidRPr="007B0FC6">
        <w:rPr>
          <w:b/>
          <w:sz w:val="28"/>
          <w:szCs w:val="28"/>
          <w:lang w:eastAsia="ru-RU"/>
        </w:rPr>
        <w:t>Змістовий модуль 2.</w:t>
      </w:r>
    </w:p>
    <w:p w:rsidR="00E1656A" w:rsidRPr="007B0FC6" w:rsidRDefault="00E1656A" w:rsidP="00E1656A">
      <w:pPr>
        <w:tabs>
          <w:tab w:val="left" w:leader="underscore" w:pos="6840"/>
        </w:tabs>
        <w:adjustRightInd w:val="0"/>
        <w:ind w:firstLine="567"/>
        <w:contextualSpacing/>
        <w:jc w:val="both"/>
        <w:textAlignment w:val="baseline"/>
        <w:rPr>
          <w:b/>
          <w:sz w:val="28"/>
          <w:szCs w:val="28"/>
          <w:lang w:eastAsia="ru-RU"/>
        </w:rPr>
      </w:pPr>
      <w:r w:rsidRPr="007B0FC6">
        <w:rPr>
          <w:b/>
          <w:sz w:val="28"/>
          <w:szCs w:val="28"/>
          <w:lang w:val="ru-RU" w:eastAsia="ru-RU"/>
        </w:rPr>
        <w:t xml:space="preserve">Нова та </w:t>
      </w:r>
      <w:proofErr w:type="spellStart"/>
      <w:r w:rsidRPr="007B0FC6">
        <w:rPr>
          <w:b/>
          <w:sz w:val="28"/>
          <w:szCs w:val="28"/>
          <w:lang w:val="ru-RU" w:eastAsia="ru-RU"/>
        </w:rPr>
        <w:t>новітня</w:t>
      </w:r>
      <w:proofErr w:type="spellEnd"/>
      <w:r w:rsidRPr="007B0FC6">
        <w:rPr>
          <w:b/>
          <w:sz w:val="28"/>
          <w:szCs w:val="28"/>
          <w:lang w:val="ru-RU" w:eastAsia="ru-RU"/>
        </w:rPr>
        <w:t xml:space="preserve"> </w:t>
      </w:r>
      <w:proofErr w:type="spellStart"/>
      <w:r w:rsidRPr="007B0FC6">
        <w:rPr>
          <w:b/>
          <w:sz w:val="28"/>
          <w:szCs w:val="28"/>
          <w:lang w:val="ru-RU" w:eastAsia="ru-RU"/>
        </w:rPr>
        <w:t>історія</w:t>
      </w:r>
      <w:proofErr w:type="spellEnd"/>
      <w:r w:rsidRPr="007B0FC6">
        <w:rPr>
          <w:b/>
          <w:sz w:val="28"/>
          <w:szCs w:val="28"/>
          <w:lang w:val="ru-RU" w:eastAsia="ru-RU"/>
        </w:rPr>
        <w:t xml:space="preserve"> </w:t>
      </w:r>
      <w:proofErr w:type="spellStart"/>
      <w:r w:rsidRPr="007B0FC6">
        <w:rPr>
          <w:b/>
          <w:sz w:val="28"/>
          <w:szCs w:val="28"/>
          <w:lang w:val="ru-RU" w:eastAsia="ru-RU"/>
        </w:rPr>
        <w:t>України</w:t>
      </w:r>
      <w:proofErr w:type="spellEnd"/>
      <w:r w:rsidRPr="007B0FC6">
        <w:rPr>
          <w:b/>
          <w:sz w:val="28"/>
          <w:szCs w:val="28"/>
          <w:lang w:val="ru-RU" w:eastAsia="ru-RU"/>
        </w:rPr>
        <w:t xml:space="preserve"> (ХІХ–початок ХХІ</w:t>
      </w:r>
      <w:r w:rsidRPr="007B0FC6">
        <w:rPr>
          <w:b/>
          <w:sz w:val="28"/>
          <w:szCs w:val="28"/>
          <w:lang w:eastAsia="ru-RU"/>
        </w:rPr>
        <w:t> </w:t>
      </w:r>
      <w:proofErr w:type="spellStart"/>
      <w:proofErr w:type="gramStart"/>
      <w:r w:rsidRPr="007B0FC6">
        <w:rPr>
          <w:b/>
          <w:sz w:val="28"/>
          <w:szCs w:val="28"/>
          <w:lang w:val="ru-RU" w:eastAsia="ru-RU"/>
        </w:rPr>
        <w:t>ст</w:t>
      </w:r>
      <w:proofErr w:type="spellEnd"/>
      <w:proofErr w:type="gramEnd"/>
      <w:r w:rsidRPr="007B0FC6">
        <w:rPr>
          <w:b/>
          <w:sz w:val="28"/>
          <w:szCs w:val="28"/>
          <w:lang w:val="ru-RU" w:eastAsia="ru-RU"/>
        </w:rPr>
        <w:t>).</w:t>
      </w: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Pr>
          <w:b/>
          <w:i/>
          <w:sz w:val="28"/>
          <w:szCs w:val="28"/>
          <w:lang w:eastAsia="ru-RU"/>
        </w:rPr>
        <w:t>Тема 6</w:t>
      </w:r>
      <w:r w:rsidRPr="007B0FC6">
        <w:rPr>
          <w:b/>
          <w:i/>
          <w:sz w:val="28"/>
          <w:szCs w:val="28"/>
          <w:lang w:eastAsia="ru-RU"/>
        </w:rPr>
        <w:t>. Україна у складі Російської та Австро-Угорської імперій (кінець XVІІІ – початок ХХ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Геополітичні зміни у Східній Європі наприкінці ХVІІІ ст. та їх наслідки для українського народу (три поділи Речі Посполитої, наслідки російсько-</w:t>
      </w:r>
      <w:r w:rsidRPr="007B0FC6">
        <w:rPr>
          <w:sz w:val="28"/>
          <w:szCs w:val="28"/>
          <w:lang w:eastAsia="ru-RU"/>
        </w:rPr>
        <w:lastRenderedPageBreak/>
        <w:t>турецьких воєн 1768–1774 та 1787–1791 рр. тощо).</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Економічна політика Росії щодо України (особливості соціально-економічного розвитку </w:t>
      </w:r>
      <w:proofErr w:type="spellStart"/>
      <w:r w:rsidRPr="007B0FC6">
        <w:rPr>
          <w:sz w:val="28"/>
          <w:szCs w:val="28"/>
          <w:lang w:eastAsia="ru-RU"/>
        </w:rPr>
        <w:t>підросійської</w:t>
      </w:r>
      <w:proofErr w:type="spellEnd"/>
      <w:r w:rsidRPr="007B0FC6">
        <w:rPr>
          <w:sz w:val="28"/>
          <w:szCs w:val="28"/>
          <w:lang w:eastAsia="ru-RU"/>
        </w:rPr>
        <w:t xml:space="preserve"> України у першій половині ХІХ ст.; скасування кріпацтва 1861 р. та ліберально-демократичні реформи 60–70-х рр. та їхні наслідки для України; монополізація та концентрація виробництва на початку ХХ ст. Столипінська аграрна реформа).</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Стан українських земель у складі Австро-Угорщини. Особливості соціально-економічного розвитку у ХІХ – на початку ХХ ст. Риси громадсько-політичного життя (національне відродження – діяльність Товариства священиків, «Руської трійці»; вплив революції 1848–1849 рр. на життя краю; взаємодія течій москвофілів, народовців та радикалів; виникнення перших політичних партій).</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Суспільно-політичне життя України: відродження національної свідомості:</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Національне відродження в Україні у першій половині ХІХ ст. (місце України у планах Наполеона під час Вітчизняної війни 1812 р. та ставлення українців до завойовника; діяльність масонських та декабристських організацій; наслідки польських повстань 1830–1831 та 1863–1864 рр. на розгортання українського руху; діяльність Кирило-</w:t>
      </w:r>
      <w:proofErr w:type="spellStart"/>
      <w:r w:rsidRPr="007B0FC6">
        <w:rPr>
          <w:sz w:val="28"/>
          <w:szCs w:val="28"/>
          <w:lang w:eastAsia="ru-RU"/>
        </w:rPr>
        <w:t>мефодіївців</w:t>
      </w:r>
      <w:proofErr w:type="spellEnd"/>
      <w:r w:rsidRPr="007B0FC6">
        <w:rPr>
          <w:sz w:val="28"/>
          <w:szCs w:val="28"/>
          <w:lang w:eastAsia="ru-RU"/>
        </w:rPr>
        <w:t xml:space="preserve">). Суспільні течії і рухи другої половини ХІХ ст. (народницький, соціал-демократичний, ліберальний та національний рухи). Наслідки дії Валуєвського циркуляру та Емського указу. Національний рух на початку ХХ ст. (виникнення перших політичних партій; здобутки національного руху під час першої російської революції 1905–1907 </w:t>
      </w:r>
      <w:proofErr w:type="spellStart"/>
      <w:r w:rsidRPr="007B0FC6">
        <w:rPr>
          <w:sz w:val="28"/>
          <w:szCs w:val="28"/>
          <w:lang w:eastAsia="ru-RU"/>
        </w:rPr>
        <w:t>рр</w:t>
      </w:r>
      <w:proofErr w:type="spellEnd"/>
      <w:r w:rsidRPr="007B0FC6">
        <w:rPr>
          <w:sz w:val="28"/>
          <w:szCs w:val="28"/>
          <w:lang w:eastAsia="ru-RU"/>
        </w:rPr>
        <w:t>; сутність «столипінської реакції».</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Україна в роки Першої світової війни: світовий баланс сил та національні інтереси.</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Культура України ХІХ – початку ХХ ст. Освіта і наука. Перші українські університети. Діяльність В. Каразіна, М. Кибальчича, І. Пулюя, М. Остроградського, В. Вернадського, В. Антоновича та ін. Література, театр і музика. «Театр корифеїв». М. Лисенко. Живопис, архітектура, скульптура. Визначні пам’ятники архітектури та скульптури XIX – початку ХХ ст. Модернізм як провідний художній метод мистецтва ХХ ст. (імпресіонізм, експресіонізм, футуризм, кубізм, сюрреалізм, абстракціонізм, поп-арт, </w:t>
      </w:r>
      <w:proofErr w:type="spellStart"/>
      <w:r w:rsidRPr="007B0FC6">
        <w:rPr>
          <w:sz w:val="28"/>
          <w:szCs w:val="28"/>
          <w:lang w:eastAsia="ru-RU"/>
        </w:rPr>
        <w:t>оп</w:t>
      </w:r>
      <w:proofErr w:type="spellEnd"/>
      <w:r w:rsidRPr="007B0FC6">
        <w:rPr>
          <w:sz w:val="28"/>
          <w:szCs w:val="28"/>
          <w:lang w:eastAsia="ru-RU"/>
        </w:rPr>
        <w:t>-арт та ін.).</w:t>
      </w:r>
    </w:p>
    <w:p w:rsidR="00E1656A" w:rsidRPr="007B0FC6" w:rsidRDefault="00E1656A" w:rsidP="00E1656A">
      <w:pPr>
        <w:adjustRightInd w:val="0"/>
        <w:ind w:firstLine="567"/>
        <w:contextualSpacing/>
        <w:jc w:val="both"/>
        <w:textAlignment w:val="baseline"/>
        <w:rPr>
          <w:sz w:val="28"/>
          <w:szCs w:val="28"/>
          <w:lang w:eastAsia="ru-RU"/>
        </w:rPr>
      </w:pP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sidRPr="007B0FC6">
        <w:rPr>
          <w:b/>
          <w:i/>
          <w:sz w:val="28"/>
          <w:szCs w:val="28"/>
          <w:lang w:eastAsia="ru-RU"/>
        </w:rPr>
        <w:t xml:space="preserve">Тема </w:t>
      </w:r>
      <w:r>
        <w:rPr>
          <w:b/>
          <w:i/>
          <w:sz w:val="28"/>
          <w:szCs w:val="28"/>
          <w:lang w:eastAsia="ru-RU"/>
        </w:rPr>
        <w:t>7</w:t>
      </w:r>
      <w:r w:rsidRPr="007B0FC6">
        <w:rPr>
          <w:b/>
          <w:i/>
          <w:sz w:val="28"/>
          <w:szCs w:val="28"/>
          <w:lang w:eastAsia="ru-RU"/>
        </w:rPr>
        <w:t xml:space="preserve">. </w:t>
      </w:r>
      <w:proofErr w:type="spellStart"/>
      <w:r w:rsidRPr="007B0FC6">
        <w:rPr>
          <w:b/>
          <w:i/>
          <w:sz w:val="28"/>
          <w:szCs w:val="28"/>
          <w:lang w:val="ru-RU" w:eastAsia="ru-RU"/>
        </w:rPr>
        <w:t>Боротьба</w:t>
      </w:r>
      <w:proofErr w:type="spellEnd"/>
      <w:r w:rsidRPr="007B0FC6">
        <w:rPr>
          <w:b/>
          <w:i/>
          <w:sz w:val="28"/>
          <w:szCs w:val="28"/>
          <w:lang w:val="ru-RU" w:eastAsia="ru-RU"/>
        </w:rPr>
        <w:t xml:space="preserve"> за </w:t>
      </w:r>
      <w:proofErr w:type="spellStart"/>
      <w:r w:rsidRPr="007B0FC6">
        <w:rPr>
          <w:b/>
          <w:i/>
          <w:sz w:val="28"/>
          <w:szCs w:val="28"/>
          <w:lang w:val="ru-RU" w:eastAsia="ru-RU"/>
        </w:rPr>
        <w:t>відродження</w:t>
      </w:r>
      <w:proofErr w:type="spellEnd"/>
      <w:r w:rsidRPr="007B0FC6">
        <w:rPr>
          <w:b/>
          <w:i/>
          <w:sz w:val="28"/>
          <w:szCs w:val="28"/>
          <w:lang w:val="ru-RU" w:eastAsia="ru-RU"/>
        </w:rPr>
        <w:t xml:space="preserve"> </w:t>
      </w:r>
      <w:proofErr w:type="spellStart"/>
      <w:r w:rsidRPr="007B0FC6">
        <w:rPr>
          <w:b/>
          <w:i/>
          <w:sz w:val="28"/>
          <w:szCs w:val="28"/>
          <w:lang w:val="ru-RU" w:eastAsia="ru-RU"/>
        </w:rPr>
        <w:t>державності</w:t>
      </w:r>
      <w:proofErr w:type="spellEnd"/>
      <w:r w:rsidRPr="007B0FC6">
        <w:rPr>
          <w:b/>
          <w:i/>
          <w:sz w:val="28"/>
          <w:szCs w:val="28"/>
          <w:lang w:val="ru-RU" w:eastAsia="ru-RU"/>
        </w:rPr>
        <w:t xml:space="preserve"> </w:t>
      </w:r>
      <w:proofErr w:type="spellStart"/>
      <w:r w:rsidRPr="007B0FC6">
        <w:rPr>
          <w:b/>
          <w:i/>
          <w:sz w:val="28"/>
          <w:szCs w:val="28"/>
          <w:lang w:val="ru-RU" w:eastAsia="ru-RU"/>
        </w:rPr>
        <w:t>України</w:t>
      </w:r>
      <w:proofErr w:type="spellEnd"/>
      <w:r w:rsidRPr="007B0FC6">
        <w:rPr>
          <w:b/>
          <w:i/>
          <w:sz w:val="28"/>
          <w:szCs w:val="28"/>
          <w:lang w:val="ru-RU" w:eastAsia="ru-RU"/>
        </w:rPr>
        <w:t xml:space="preserve"> (1917–1920 </w:t>
      </w:r>
      <w:proofErr w:type="spellStart"/>
      <w:r w:rsidRPr="007B0FC6">
        <w:rPr>
          <w:b/>
          <w:i/>
          <w:sz w:val="28"/>
          <w:szCs w:val="28"/>
          <w:lang w:val="ru-RU" w:eastAsia="ru-RU"/>
        </w:rPr>
        <w:t>рр</w:t>
      </w:r>
      <w:proofErr w:type="spellEnd"/>
      <w:r w:rsidRPr="007B0FC6">
        <w:rPr>
          <w:b/>
          <w:i/>
          <w:sz w:val="28"/>
          <w:szCs w:val="28"/>
          <w:lang w:val="ru-RU" w:eastAsia="ru-RU"/>
        </w:rPr>
        <w:t>.)</w:t>
      </w:r>
      <w:r w:rsidRPr="007B0FC6">
        <w:rPr>
          <w:b/>
          <w:i/>
          <w:sz w:val="28"/>
          <w:szCs w:val="28"/>
          <w:lang w:eastAsia="ru-RU"/>
        </w:rPr>
        <w:t>.</w:t>
      </w:r>
    </w:p>
    <w:p w:rsidR="00E1656A" w:rsidRPr="007B0FC6" w:rsidRDefault="00E1656A" w:rsidP="00E1656A">
      <w:pPr>
        <w:adjustRightInd w:val="0"/>
        <w:ind w:firstLine="624"/>
        <w:contextualSpacing/>
        <w:jc w:val="both"/>
        <w:textAlignment w:val="baseline"/>
        <w:rPr>
          <w:sz w:val="28"/>
          <w:szCs w:val="28"/>
          <w:lang w:eastAsia="ru-RU"/>
        </w:rPr>
      </w:pPr>
      <w:r w:rsidRPr="007B0FC6">
        <w:rPr>
          <w:sz w:val="28"/>
          <w:szCs w:val="28"/>
          <w:lang w:eastAsia="ru-RU"/>
        </w:rPr>
        <w:t>Підвалини Української революції. Національно-політичні сили Національно-визвольної революції. Українська Центральна рада (4(17).03.1917 – 29.04.1918). Гетьманат П. Скоропадського. Директорія УНР (внутрішня і зовнішня політика). ЗУНР (внутрішня і зовнішня політика). Акт злуки 22 січня 1919 року. Боротьба об’єднаних сил УНР і ЗУНР за незалежність у 1919 році.</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Трансформація революційних процесів у військове протиборство за владу (громадянська війна 1919–1920 рр.). Особливості політики радянської </w:t>
      </w:r>
      <w:r w:rsidRPr="007B0FC6">
        <w:rPr>
          <w:sz w:val="28"/>
          <w:szCs w:val="28"/>
          <w:lang w:eastAsia="ru-RU"/>
        </w:rPr>
        <w:lastRenderedPageBreak/>
        <w:t>влади в Україні у 1919–1920 рр. Радянсько-польська війна і Україна. Варшавський і Ризький договори. Боротьба із армією генерала Врангеля.</w:t>
      </w:r>
    </w:p>
    <w:p w:rsidR="00E1656A" w:rsidRPr="007B0FC6" w:rsidRDefault="00E1656A" w:rsidP="00E1656A">
      <w:pPr>
        <w:adjustRightInd w:val="0"/>
        <w:ind w:firstLine="567"/>
        <w:contextualSpacing/>
        <w:jc w:val="both"/>
        <w:textAlignment w:val="baseline"/>
        <w:rPr>
          <w:sz w:val="28"/>
          <w:szCs w:val="28"/>
          <w:lang w:eastAsia="ru-RU"/>
        </w:rPr>
      </w:pPr>
      <w:proofErr w:type="spellStart"/>
      <w:r w:rsidRPr="007B0FC6">
        <w:rPr>
          <w:sz w:val="28"/>
          <w:szCs w:val="28"/>
          <w:lang w:eastAsia="ru-RU"/>
        </w:rPr>
        <w:t>Уроки</w:t>
      </w:r>
      <w:proofErr w:type="spellEnd"/>
      <w:r w:rsidRPr="007B0FC6">
        <w:rPr>
          <w:sz w:val="28"/>
          <w:szCs w:val="28"/>
          <w:lang w:eastAsia="ru-RU"/>
        </w:rPr>
        <w:t xml:space="preserve"> української національної революції.</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Національно-культурна політика Центральної Ради, П. Скоропадського, Директорії УНР та більшовиків у 1917–1921 рр.</w:t>
      </w:r>
    </w:p>
    <w:p w:rsidR="00E1656A" w:rsidRPr="007B0FC6" w:rsidRDefault="00E1656A" w:rsidP="00E1656A">
      <w:pPr>
        <w:adjustRightInd w:val="0"/>
        <w:ind w:firstLine="567"/>
        <w:contextualSpacing/>
        <w:jc w:val="both"/>
        <w:textAlignment w:val="baseline"/>
        <w:rPr>
          <w:sz w:val="28"/>
          <w:szCs w:val="28"/>
          <w:lang w:eastAsia="ru-RU"/>
        </w:rPr>
      </w:pP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sidRPr="007B0FC6">
        <w:rPr>
          <w:b/>
          <w:i/>
          <w:sz w:val="28"/>
          <w:szCs w:val="28"/>
          <w:lang w:eastAsia="ru-RU"/>
        </w:rPr>
        <w:t xml:space="preserve">Тема </w:t>
      </w:r>
      <w:r>
        <w:rPr>
          <w:b/>
          <w:i/>
          <w:sz w:val="28"/>
          <w:szCs w:val="28"/>
          <w:lang w:eastAsia="ru-RU"/>
        </w:rPr>
        <w:t>8</w:t>
      </w:r>
      <w:r w:rsidRPr="007B0FC6">
        <w:rPr>
          <w:b/>
          <w:i/>
          <w:sz w:val="28"/>
          <w:szCs w:val="28"/>
          <w:lang w:eastAsia="ru-RU"/>
        </w:rPr>
        <w:t>. Україна в міжвоєнний період (1921–1939).</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Україна в системі міждержавних відносин на початку 20-х рр. ХХ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Державна економічна політика у 20–30-х рр. та її наслідки. НЕП – причини та привід до переходу до нової політики; реалізація політики.</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Україна і утворення СРСР (етапи процесу, плани організації нового утворення – „договірної федерації” Х. </w:t>
      </w:r>
      <w:proofErr w:type="spellStart"/>
      <w:r w:rsidRPr="007B0FC6">
        <w:rPr>
          <w:sz w:val="28"/>
          <w:szCs w:val="28"/>
          <w:lang w:eastAsia="ru-RU"/>
        </w:rPr>
        <w:t>Раковського</w:t>
      </w:r>
      <w:proofErr w:type="spellEnd"/>
      <w:r w:rsidRPr="007B0FC6">
        <w:rPr>
          <w:sz w:val="28"/>
          <w:szCs w:val="28"/>
          <w:lang w:eastAsia="ru-RU"/>
        </w:rPr>
        <w:t>, „автономізації” Й. Сталіна, „федералізації” В. Леніна).</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Політика «коренізації» в Україні. Національні райони в Україні. Націонал-комуністи (М. Скрипник, М. Волобуєв, О. </w:t>
      </w:r>
      <w:proofErr w:type="spellStart"/>
      <w:r w:rsidRPr="007B0FC6">
        <w:rPr>
          <w:sz w:val="28"/>
          <w:szCs w:val="28"/>
          <w:lang w:eastAsia="ru-RU"/>
        </w:rPr>
        <w:t>Шумський</w:t>
      </w:r>
      <w:proofErr w:type="spellEnd"/>
      <w:r w:rsidRPr="007B0FC6">
        <w:rPr>
          <w:sz w:val="28"/>
          <w:szCs w:val="28"/>
          <w:lang w:eastAsia="ru-RU"/>
        </w:rPr>
        <w:t>, М. Хвильовий).</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Тоталітаризм в Україні: його сутність та механізм реалізації. Політичні репресії в Україні 30-х рр. Великий терор.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Форсування індустріалізації та насильницька колективізація. Голодомор 1932–1933 рр.</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Становище та національно-визвольний рух в Західній Україні, Закарпатті, Буковині.</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Суперечливий характер розвитку культури в 1920–1930-ті рр. «Розстріляне відродження».</w:t>
      </w: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sidRPr="007B0FC6">
        <w:rPr>
          <w:b/>
          <w:i/>
          <w:sz w:val="28"/>
          <w:szCs w:val="28"/>
          <w:lang w:eastAsia="ru-RU"/>
        </w:rPr>
        <w:t xml:space="preserve">Тема </w:t>
      </w:r>
      <w:r>
        <w:rPr>
          <w:b/>
          <w:i/>
          <w:sz w:val="28"/>
          <w:szCs w:val="28"/>
          <w:lang w:eastAsia="ru-RU"/>
        </w:rPr>
        <w:t>9</w:t>
      </w:r>
      <w:r w:rsidRPr="007B0FC6">
        <w:rPr>
          <w:b/>
          <w:i/>
          <w:sz w:val="28"/>
          <w:szCs w:val="28"/>
          <w:lang w:eastAsia="ru-RU"/>
        </w:rPr>
        <w:t xml:space="preserve">. Україна в роки Другої </w:t>
      </w:r>
      <w:proofErr w:type="spellStart"/>
      <w:r w:rsidRPr="007B0FC6">
        <w:rPr>
          <w:b/>
          <w:i/>
          <w:sz w:val="28"/>
          <w:szCs w:val="28"/>
          <w:lang w:eastAsia="ru-RU"/>
        </w:rPr>
        <w:t>сві</w:t>
      </w:r>
      <w:r w:rsidRPr="007B0FC6">
        <w:rPr>
          <w:b/>
          <w:i/>
          <w:sz w:val="28"/>
          <w:szCs w:val="28"/>
          <w:lang w:val="ru-RU" w:eastAsia="ru-RU"/>
        </w:rPr>
        <w:t>тової</w:t>
      </w:r>
      <w:proofErr w:type="spellEnd"/>
      <w:r w:rsidRPr="007B0FC6">
        <w:rPr>
          <w:b/>
          <w:i/>
          <w:sz w:val="28"/>
          <w:szCs w:val="28"/>
          <w:lang w:val="ru-RU" w:eastAsia="ru-RU"/>
        </w:rPr>
        <w:t xml:space="preserve"> </w:t>
      </w:r>
      <w:proofErr w:type="spellStart"/>
      <w:r w:rsidRPr="007B0FC6">
        <w:rPr>
          <w:b/>
          <w:i/>
          <w:sz w:val="28"/>
          <w:szCs w:val="28"/>
          <w:lang w:val="ru-RU" w:eastAsia="ru-RU"/>
        </w:rPr>
        <w:t>війни</w:t>
      </w:r>
      <w:proofErr w:type="spellEnd"/>
      <w:r w:rsidRPr="007B0FC6">
        <w:rPr>
          <w:b/>
          <w:i/>
          <w:sz w:val="28"/>
          <w:szCs w:val="28"/>
          <w:lang w:val="ru-RU" w:eastAsia="ru-RU"/>
        </w:rPr>
        <w:t xml:space="preserve"> та </w:t>
      </w:r>
      <w:proofErr w:type="spellStart"/>
      <w:r w:rsidRPr="007B0FC6">
        <w:rPr>
          <w:b/>
          <w:i/>
          <w:sz w:val="28"/>
          <w:szCs w:val="28"/>
          <w:lang w:val="ru-RU" w:eastAsia="ru-RU"/>
        </w:rPr>
        <w:t>першому</w:t>
      </w:r>
      <w:proofErr w:type="spellEnd"/>
      <w:r w:rsidRPr="007B0FC6">
        <w:rPr>
          <w:b/>
          <w:i/>
          <w:sz w:val="28"/>
          <w:szCs w:val="28"/>
          <w:lang w:val="ru-RU" w:eastAsia="ru-RU"/>
        </w:rPr>
        <w:t xml:space="preserve"> </w:t>
      </w:r>
      <w:proofErr w:type="spellStart"/>
      <w:r w:rsidRPr="007B0FC6">
        <w:rPr>
          <w:b/>
          <w:i/>
          <w:sz w:val="28"/>
          <w:szCs w:val="28"/>
          <w:lang w:val="ru-RU" w:eastAsia="ru-RU"/>
        </w:rPr>
        <w:t>повоєнному</w:t>
      </w:r>
      <w:proofErr w:type="spellEnd"/>
      <w:r w:rsidRPr="007B0FC6">
        <w:rPr>
          <w:b/>
          <w:i/>
          <w:sz w:val="28"/>
          <w:szCs w:val="28"/>
          <w:lang w:val="ru-RU" w:eastAsia="ru-RU"/>
        </w:rPr>
        <w:t xml:space="preserve"> </w:t>
      </w:r>
      <w:proofErr w:type="spellStart"/>
      <w:r w:rsidRPr="007B0FC6">
        <w:rPr>
          <w:b/>
          <w:i/>
          <w:sz w:val="28"/>
          <w:szCs w:val="28"/>
          <w:lang w:val="ru-RU" w:eastAsia="ru-RU"/>
        </w:rPr>
        <w:t>десятиріччі</w:t>
      </w:r>
      <w:proofErr w:type="spellEnd"/>
      <w:r w:rsidRPr="007B0FC6">
        <w:rPr>
          <w:b/>
          <w:i/>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Друга світова війна як апогей кризи західної цивілізації. Українське питання напередодні Другої світової війни. Пакт Ріббентропа – Молотова. Входження західноукраїнських земель до складу СРСР. Радянізація Західної України.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Окупація України німецько-фашистськими військами. Рух Опору. Напад Німеччини на СРСР, невдачі Червоної армії в боях на території України в 1941 – 1942 рр. Місце України у планах фашистів. Встановлення фашистського окупаційного режиму. Голокост. Рух Опору на окупованій території:   партизанський і підпільний рухи; націоналістична течія (</w:t>
      </w:r>
      <w:proofErr w:type="spellStart"/>
      <w:r w:rsidRPr="007B0FC6">
        <w:rPr>
          <w:sz w:val="28"/>
          <w:szCs w:val="28"/>
          <w:lang w:eastAsia="ru-RU"/>
        </w:rPr>
        <w:t>мельниківці</w:t>
      </w:r>
      <w:proofErr w:type="spellEnd"/>
      <w:r w:rsidRPr="007B0FC6">
        <w:rPr>
          <w:sz w:val="28"/>
          <w:szCs w:val="28"/>
          <w:lang w:eastAsia="ru-RU"/>
        </w:rPr>
        <w:t>, бандерівці, «Поліська Січ» Тараса Бульби-</w:t>
      </w:r>
      <w:proofErr w:type="spellStart"/>
      <w:r w:rsidRPr="007B0FC6">
        <w:rPr>
          <w:sz w:val="28"/>
          <w:szCs w:val="28"/>
          <w:lang w:eastAsia="ru-RU"/>
        </w:rPr>
        <w:t>Боровця</w:t>
      </w:r>
      <w:proofErr w:type="spellEnd"/>
      <w:r w:rsidRPr="007B0FC6">
        <w:rPr>
          <w:sz w:val="28"/>
          <w:szCs w:val="28"/>
          <w:lang w:eastAsia="ru-RU"/>
        </w:rPr>
        <w:t>). Визволення України. Внесок України в Перемогу над фашизмом. Житомирщина в роки ВВВ.</w:t>
      </w:r>
    </w:p>
    <w:p w:rsidR="00E1656A" w:rsidRPr="007B0FC6" w:rsidRDefault="00E1656A" w:rsidP="00E1656A">
      <w:pPr>
        <w:adjustRightInd w:val="0"/>
        <w:ind w:firstLine="567"/>
        <w:contextualSpacing/>
        <w:jc w:val="both"/>
        <w:textAlignment w:val="baseline"/>
        <w:rPr>
          <w:sz w:val="28"/>
          <w:szCs w:val="28"/>
          <w:lang w:eastAsia="ru-RU"/>
        </w:rPr>
      </w:pPr>
      <w:r w:rsidRPr="007B0FC6">
        <w:rPr>
          <w:snapToGrid w:val="0"/>
          <w:sz w:val="28"/>
          <w:szCs w:val="28"/>
          <w:lang w:eastAsia="ru-RU"/>
        </w:rPr>
        <w:t>Особливості розвитку української культури періоду Другої світової війни.</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Геополітичні наслідки Другої світової війни. УРСР в системі міжнародних відносин. Проблеми відбудови народного господарства: погляд із сьогодення. Голод 1946–1947 рр. Радянізація Західної України. Доля Української греко-католицької церкви. Операція «Вісла». Культурно-ідеологічні процеси в Україні у першому повоєнному десятиріччі </w:t>
      </w:r>
      <w:r w:rsidRPr="007B0FC6">
        <w:rPr>
          <w:sz w:val="28"/>
          <w:szCs w:val="28"/>
          <w:lang w:eastAsia="ru-RU"/>
        </w:rPr>
        <w:lastRenderedPageBreak/>
        <w:t>(«</w:t>
      </w:r>
      <w:proofErr w:type="spellStart"/>
      <w:r w:rsidRPr="007B0FC6">
        <w:rPr>
          <w:sz w:val="28"/>
          <w:szCs w:val="28"/>
          <w:lang w:eastAsia="ru-RU"/>
        </w:rPr>
        <w:t>лисенківщина</w:t>
      </w:r>
      <w:proofErr w:type="spellEnd"/>
      <w:r w:rsidRPr="007B0FC6">
        <w:rPr>
          <w:sz w:val="28"/>
          <w:szCs w:val="28"/>
          <w:lang w:eastAsia="ru-RU"/>
        </w:rPr>
        <w:t>», «</w:t>
      </w:r>
      <w:proofErr w:type="spellStart"/>
      <w:r w:rsidRPr="007B0FC6">
        <w:rPr>
          <w:sz w:val="28"/>
          <w:szCs w:val="28"/>
          <w:lang w:eastAsia="ru-RU"/>
        </w:rPr>
        <w:t>жданівщина</w:t>
      </w:r>
      <w:proofErr w:type="spellEnd"/>
      <w:r w:rsidRPr="007B0FC6">
        <w:rPr>
          <w:sz w:val="28"/>
          <w:szCs w:val="28"/>
          <w:lang w:eastAsia="ru-RU"/>
        </w:rPr>
        <w:t xml:space="preserve">», боротьба із космополітизмом; справа лікарів тощо). </w:t>
      </w:r>
    </w:p>
    <w:p w:rsidR="00E1656A" w:rsidRPr="007B0FC6" w:rsidRDefault="00E1656A" w:rsidP="00E1656A">
      <w:pPr>
        <w:tabs>
          <w:tab w:val="left" w:leader="underscore" w:pos="6840"/>
        </w:tabs>
        <w:adjustRightInd w:val="0"/>
        <w:ind w:firstLine="567"/>
        <w:contextualSpacing/>
        <w:jc w:val="both"/>
        <w:textAlignment w:val="baseline"/>
        <w:rPr>
          <w:b/>
          <w:i/>
          <w:sz w:val="28"/>
          <w:szCs w:val="28"/>
          <w:lang w:eastAsia="ru-RU"/>
        </w:rPr>
      </w:pPr>
      <w:r w:rsidRPr="007B0FC6">
        <w:rPr>
          <w:b/>
          <w:i/>
          <w:sz w:val="28"/>
          <w:szCs w:val="28"/>
          <w:lang w:eastAsia="ru-RU"/>
        </w:rPr>
        <w:t xml:space="preserve">Тема </w:t>
      </w:r>
      <w:r>
        <w:rPr>
          <w:b/>
          <w:i/>
          <w:sz w:val="28"/>
          <w:szCs w:val="28"/>
          <w:lang w:eastAsia="ru-RU"/>
        </w:rPr>
        <w:t>10</w:t>
      </w:r>
      <w:r w:rsidRPr="007B0FC6">
        <w:rPr>
          <w:b/>
          <w:i/>
          <w:sz w:val="28"/>
          <w:szCs w:val="28"/>
          <w:lang w:eastAsia="ru-RU"/>
        </w:rPr>
        <w:t xml:space="preserve">. </w:t>
      </w:r>
      <w:proofErr w:type="spellStart"/>
      <w:r w:rsidRPr="007B0FC6">
        <w:rPr>
          <w:b/>
          <w:i/>
          <w:sz w:val="28"/>
          <w:szCs w:val="28"/>
          <w:lang w:val="ru-RU" w:eastAsia="ru-RU"/>
        </w:rPr>
        <w:t>Україна</w:t>
      </w:r>
      <w:proofErr w:type="spellEnd"/>
      <w:r w:rsidRPr="007B0FC6">
        <w:rPr>
          <w:b/>
          <w:i/>
          <w:sz w:val="28"/>
          <w:szCs w:val="28"/>
          <w:lang w:val="ru-RU" w:eastAsia="ru-RU"/>
        </w:rPr>
        <w:t xml:space="preserve"> у </w:t>
      </w:r>
      <w:r w:rsidRPr="007B0FC6">
        <w:rPr>
          <w:b/>
          <w:i/>
          <w:sz w:val="28"/>
          <w:szCs w:val="28"/>
          <w:lang w:eastAsia="ru-RU"/>
        </w:rPr>
        <w:t>5</w:t>
      </w:r>
      <w:r w:rsidRPr="007B0FC6">
        <w:rPr>
          <w:b/>
          <w:i/>
          <w:sz w:val="28"/>
          <w:szCs w:val="28"/>
          <w:lang w:val="ru-RU" w:eastAsia="ru-RU"/>
        </w:rPr>
        <w:t>0</w:t>
      </w:r>
      <w:r w:rsidRPr="007B0FC6">
        <w:rPr>
          <w:b/>
          <w:i/>
          <w:sz w:val="28"/>
          <w:szCs w:val="28"/>
          <w:lang w:eastAsia="ru-RU"/>
        </w:rPr>
        <w:t>–</w:t>
      </w:r>
      <w:r w:rsidRPr="007B0FC6">
        <w:rPr>
          <w:b/>
          <w:i/>
          <w:sz w:val="28"/>
          <w:szCs w:val="28"/>
          <w:lang w:val="ru-RU" w:eastAsia="ru-RU"/>
        </w:rPr>
        <w:t xml:space="preserve">80-ті </w:t>
      </w:r>
      <w:proofErr w:type="spellStart"/>
      <w:r w:rsidRPr="007B0FC6">
        <w:rPr>
          <w:b/>
          <w:i/>
          <w:sz w:val="28"/>
          <w:szCs w:val="28"/>
          <w:lang w:val="ru-RU" w:eastAsia="ru-RU"/>
        </w:rPr>
        <w:t>рр</w:t>
      </w:r>
      <w:proofErr w:type="spellEnd"/>
      <w:r w:rsidRPr="007B0FC6">
        <w:rPr>
          <w:b/>
          <w:i/>
          <w:sz w:val="28"/>
          <w:szCs w:val="28"/>
          <w:lang w:val="ru-RU" w:eastAsia="ru-RU"/>
        </w:rPr>
        <w:t>. ХХ ст.</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Україна в умовах десталінізації. Шістдесятники.</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Україна у період загострення кризи радянської системи (середина 1960-х – початок 1980-х рр.). Дисидентський рух.</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«Перебудова» М. Горбачова й Україна: причини, суть, наслідки.</w:t>
      </w:r>
    </w:p>
    <w:p w:rsidR="00E1656A" w:rsidRPr="007B0FC6" w:rsidRDefault="00E1656A" w:rsidP="00E1656A">
      <w:pPr>
        <w:tabs>
          <w:tab w:val="left" w:leader="underscore" w:pos="6840"/>
        </w:tabs>
        <w:adjustRightInd w:val="0"/>
        <w:ind w:firstLine="567"/>
        <w:contextualSpacing/>
        <w:jc w:val="both"/>
        <w:textAlignment w:val="baseline"/>
        <w:rPr>
          <w:b/>
          <w:bCs/>
          <w:i/>
          <w:sz w:val="28"/>
          <w:szCs w:val="28"/>
          <w:lang w:eastAsia="ru-RU"/>
        </w:rPr>
      </w:pPr>
      <w:r w:rsidRPr="007B0FC6">
        <w:rPr>
          <w:b/>
          <w:i/>
          <w:sz w:val="28"/>
          <w:szCs w:val="28"/>
          <w:lang w:eastAsia="ru-RU"/>
        </w:rPr>
        <w:t xml:space="preserve">Тема </w:t>
      </w:r>
      <w:r>
        <w:rPr>
          <w:b/>
          <w:i/>
          <w:sz w:val="28"/>
          <w:szCs w:val="28"/>
          <w:lang w:eastAsia="ru-RU"/>
        </w:rPr>
        <w:t>11</w:t>
      </w:r>
      <w:r w:rsidRPr="007B0FC6">
        <w:rPr>
          <w:b/>
          <w:i/>
          <w:sz w:val="28"/>
          <w:szCs w:val="28"/>
          <w:lang w:eastAsia="ru-RU"/>
        </w:rPr>
        <w:t xml:space="preserve">. </w:t>
      </w:r>
      <w:proofErr w:type="spellStart"/>
      <w:r w:rsidRPr="007B0FC6">
        <w:rPr>
          <w:b/>
          <w:bCs/>
          <w:i/>
          <w:sz w:val="28"/>
          <w:szCs w:val="28"/>
          <w:lang w:val="ru-RU" w:eastAsia="ru-RU"/>
        </w:rPr>
        <w:t>Розвиток</w:t>
      </w:r>
      <w:proofErr w:type="spellEnd"/>
      <w:r w:rsidRPr="007B0FC6">
        <w:rPr>
          <w:b/>
          <w:bCs/>
          <w:i/>
          <w:sz w:val="28"/>
          <w:szCs w:val="28"/>
          <w:lang w:val="ru-RU" w:eastAsia="ru-RU"/>
        </w:rPr>
        <w:t xml:space="preserve"> </w:t>
      </w:r>
      <w:proofErr w:type="spellStart"/>
      <w:r w:rsidRPr="007B0FC6">
        <w:rPr>
          <w:b/>
          <w:bCs/>
          <w:i/>
          <w:sz w:val="28"/>
          <w:szCs w:val="28"/>
          <w:lang w:val="ru-RU" w:eastAsia="ru-RU"/>
        </w:rPr>
        <w:t>незалежної</w:t>
      </w:r>
      <w:proofErr w:type="spellEnd"/>
      <w:r w:rsidRPr="007B0FC6">
        <w:rPr>
          <w:b/>
          <w:bCs/>
          <w:i/>
          <w:sz w:val="28"/>
          <w:szCs w:val="28"/>
          <w:lang w:val="ru-RU" w:eastAsia="ru-RU"/>
        </w:rPr>
        <w:t xml:space="preserve"> </w:t>
      </w:r>
      <w:proofErr w:type="spellStart"/>
      <w:r w:rsidRPr="007B0FC6">
        <w:rPr>
          <w:b/>
          <w:bCs/>
          <w:i/>
          <w:sz w:val="28"/>
          <w:szCs w:val="28"/>
          <w:lang w:val="ru-RU" w:eastAsia="ru-RU"/>
        </w:rPr>
        <w:t>України</w:t>
      </w:r>
      <w:proofErr w:type="spellEnd"/>
      <w:r w:rsidRPr="007B0FC6">
        <w:rPr>
          <w:b/>
          <w:bCs/>
          <w:i/>
          <w:sz w:val="28"/>
          <w:szCs w:val="28"/>
          <w:lang w:val="ru-RU" w:eastAsia="ru-RU"/>
        </w:rPr>
        <w:t>.</w:t>
      </w:r>
    </w:p>
    <w:p w:rsidR="00E1656A"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Розпад СРСР, проголошення незалежності України. Державотворчі процеси в Україні (1991–2015 рр.). Помаранчева революція. Революція Гідності. Економічні проблеми та шляхи їх вирішення. Міжнаціональні відносини в сучасній Україні. Проблеми розвитку національної культури. Громадсько-політичне життя. Україна і світове співтовариство: взаємовідносини і глобальні проблеми сучасності.</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Pr>
          <w:sz w:val="28"/>
          <w:szCs w:val="28"/>
          <w:lang w:eastAsia="ru-RU"/>
        </w:rPr>
        <w:t>Події російсько-української війни. Волонтерський рух.</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Особливості розвитку культури Україн</w:t>
      </w:r>
      <w:r>
        <w:rPr>
          <w:sz w:val="28"/>
          <w:szCs w:val="28"/>
          <w:lang w:eastAsia="ru-RU"/>
        </w:rPr>
        <w:t>и в роки незалежності (1991–2022</w:t>
      </w:r>
      <w:r w:rsidRPr="007B0FC6">
        <w:rPr>
          <w:sz w:val="28"/>
          <w:szCs w:val="28"/>
          <w:lang w:eastAsia="ru-RU"/>
        </w:rPr>
        <w:t xml:space="preserve">). Постмодернізм в сучасній українській літературі та мистецтві. </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p>
    <w:p w:rsidR="00E1656A" w:rsidRPr="007B0FC6" w:rsidRDefault="00E1656A" w:rsidP="00E1656A">
      <w:pPr>
        <w:tabs>
          <w:tab w:val="left" w:leader="underscore" w:pos="6840"/>
        </w:tabs>
        <w:adjustRightInd w:val="0"/>
        <w:ind w:firstLine="567"/>
        <w:contextualSpacing/>
        <w:jc w:val="both"/>
        <w:textAlignment w:val="baseline"/>
        <w:rPr>
          <w:b/>
          <w:bCs/>
          <w:i/>
          <w:sz w:val="28"/>
          <w:szCs w:val="28"/>
          <w:lang w:eastAsia="ru-RU"/>
        </w:rPr>
      </w:pPr>
    </w:p>
    <w:p w:rsidR="00E1656A" w:rsidRDefault="00E1656A" w:rsidP="00E1656A">
      <w:pPr>
        <w:rPr>
          <w:sz w:val="28"/>
          <w:szCs w:val="28"/>
        </w:rPr>
      </w:pPr>
      <w:r>
        <w:br w:type="page"/>
      </w:r>
    </w:p>
    <w:p w:rsidR="00E1656A" w:rsidRPr="001F55EF" w:rsidRDefault="00E1656A" w:rsidP="00E1656A">
      <w:pPr>
        <w:pStyle w:val="a5"/>
        <w:numPr>
          <w:ilvl w:val="0"/>
          <w:numId w:val="1"/>
        </w:numPr>
        <w:tabs>
          <w:tab w:val="left" w:pos="2085"/>
        </w:tabs>
        <w:spacing w:before="89"/>
        <w:ind w:left="2084" w:hanging="282"/>
        <w:jc w:val="left"/>
        <w:rPr>
          <w:b/>
          <w:sz w:val="28"/>
        </w:rPr>
      </w:pPr>
      <w:r w:rsidRPr="001F55EF">
        <w:rPr>
          <w:b/>
          <w:sz w:val="28"/>
        </w:rPr>
        <w:lastRenderedPageBreak/>
        <w:t>Структура</w:t>
      </w:r>
      <w:r w:rsidRPr="001F55EF">
        <w:rPr>
          <w:b/>
          <w:spacing w:val="-3"/>
          <w:sz w:val="28"/>
        </w:rPr>
        <w:t xml:space="preserve"> </w:t>
      </w:r>
      <w:r w:rsidRPr="001F55EF">
        <w:rPr>
          <w:b/>
          <w:sz w:val="28"/>
        </w:rPr>
        <w:t>(тематичний</w:t>
      </w:r>
      <w:r w:rsidRPr="001F55EF">
        <w:rPr>
          <w:b/>
          <w:spacing w:val="-3"/>
          <w:sz w:val="28"/>
        </w:rPr>
        <w:t xml:space="preserve"> </w:t>
      </w:r>
      <w:r w:rsidRPr="001F55EF">
        <w:rPr>
          <w:b/>
          <w:sz w:val="28"/>
        </w:rPr>
        <w:t>план)</w:t>
      </w:r>
      <w:r w:rsidRPr="001F55EF">
        <w:rPr>
          <w:b/>
          <w:spacing w:val="-2"/>
          <w:sz w:val="28"/>
        </w:rPr>
        <w:t xml:space="preserve"> </w:t>
      </w:r>
      <w:r w:rsidRPr="001F55EF">
        <w:rPr>
          <w:b/>
          <w:sz w:val="28"/>
        </w:rPr>
        <w:t>навчальної</w:t>
      </w:r>
      <w:r w:rsidRPr="001F55EF">
        <w:rPr>
          <w:b/>
          <w:spacing w:val="-1"/>
          <w:sz w:val="28"/>
        </w:rPr>
        <w:t xml:space="preserve"> </w:t>
      </w:r>
      <w:r w:rsidRPr="001F55EF">
        <w:rPr>
          <w:b/>
          <w:spacing w:val="-2"/>
          <w:sz w:val="28"/>
        </w:rPr>
        <w:t>дисципліни</w:t>
      </w:r>
    </w:p>
    <w:tbl>
      <w:tblPr>
        <w:tblStyle w:val="TableNormal"/>
        <w:tblW w:w="953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1"/>
        <w:gridCol w:w="528"/>
        <w:gridCol w:w="528"/>
        <w:gridCol w:w="528"/>
        <w:gridCol w:w="670"/>
        <w:gridCol w:w="533"/>
        <w:gridCol w:w="533"/>
        <w:gridCol w:w="535"/>
        <w:gridCol w:w="631"/>
      </w:tblGrid>
      <w:tr w:rsidR="00E1656A" w:rsidRPr="001F55EF" w:rsidTr="00F932E7">
        <w:trPr>
          <w:trHeight w:val="395"/>
        </w:trPr>
        <w:tc>
          <w:tcPr>
            <w:tcW w:w="5051" w:type="dxa"/>
            <w:vMerge w:val="restart"/>
          </w:tcPr>
          <w:p w:rsidR="00E1656A" w:rsidRPr="001F55EF" w:rsidRDefault="00E1656A" w:rsidP="00F932E7">
            <w:pPr>
              <w:pStyle w:val="TableParagraph"/>
              <w:rPr>
                <w:b/>
                <w:sz w:val="26"/>
              </w:rPr>
            </w:pPr>
          </w:p>
          <w:p w:rsidR="00E1656A" w:rsidRPr="001F55EF" w:rsidRDefault="00E1656A" w:rsidP="00F932E7">
            <w:pPr>
              <w:pStyle w:val="TableParagraph"/>
              <w:rPr>
                <w:b/>
                <w:sz w:val="26"/>
              </w:rPr>
            </w:pPr>
          </w:p>
          <w:p w:rsidR="00E1656A" w:rsidRPr="001F55EF" w:rsidRDefault="00E1656A" w:rsidP="00F932E7">
            <w:pPr>
              <w:pStyle w:val="TableParagraph"/>
              <w:spacing w:before="2"/>
              <w:rPr>
                <w:b/>
                <w:sz w:val="32"/>
              </w:rPr>
            </w:pPr>
          </w:p>
          <w:p w:rsidR="00E1656A" w:rsidRPr="001F55EF" w:rsidRDefault="00E1656A" w:rsidP="00F932E7">
            <w:pPr>
              <w:pStyle w:val="TableParagraph"/>
              <w:ind w:left="1382"/>
              <w:rPr>
                <w:sz w:val="24"/>
              </w:rPr>
            </w:pPr>
            <w:r w:rsidRPr="001F55EF">
              <w:rPr>
                <w:sz w:val="24"/>
              </w:rPr>
              <w:t>Змістові</w:t>
            </w:r>
            <w:r w:rsidRPr="001F55EF">
              <w:rPr>
                <w:spacing w:val="-4"/>
                <w:sz w:val="24"/>
              </w:rPr>
              <w:t xml:space="preserve"> </w:t>
            </w:r>
            <w:r w:rsidRPr="001F55EF">
              <w:rPr>
                <w:sz w:val="24"/>
              </w:rPr>
              <w:t>модулі</w:t>
            </w:r>
            <w:r w:rsidRPr="001F55EF">
              <w:rPr>
                <w:spacing w:val="-3"/>
                <w:sz w:val="24"/>
              </w:rPr>
              <w:t xml:space="preserve"> </w:t>
            </w:r>
            <w:r w:rsidRPr="001F55EF">
              <w:rPr>
                <w:sz w:val="24"/>
              </w:rPr>
              <w:t>і</w:t>
            </w:r>
            <w:r w:rsidRPr="001F55EF">
              <w:rPr>
                <w:spacing w:val="-3"/>
                <w:sz w:val="24"/>
              </w:rPr>
              <w:t xml:space="preserve"> </w:t>
            </w:r>
            <w:r w:rsidRPr="001F55EF">
              <w:rPr>
                <w:spacing w:val="-4"/>
                <w:sz w:val="24"/>
              </w:rPr>
              <w:t>теми</w:t>
            </w:r>
          </w:p>
        </w:tc>
        <w:tc>
          <w:tcPr>
            <w:tcW w:w="4486" w:type="dxa"/>
            <w:gridSpan w:val="8"/>
          </w:tcPr>
          <w:p w:rsidR="00E1656A" w:rsidRPr="001F55EF" w:rsidRDefault="00E1656A" w:rsidP="00F932E7">
            <w:pPr>
              <w:pStyle w:val="TableParagraph"/>
              <w:spacing w:before="56"/>
              <w:ind w:left="1427"/>
              <w:rPr>
                <w:sz w:val="24"/>
              </w:rPr>
            </w:pPr>
            <w:r w:rsidRPr="001F55EF">
              <w:rPr>
                <w:sz w:val="24"/>
              </w:rPr>
              <w:t>Кількість</w:t>
            </w:r>
            <w:r w:rsidRPr="001F55EF">
              <w:rPr>
                <w:spacing w:val="2"/>
                <w:sz w:val="24"/>
              </w:rPr>
              <w:t xml:space="preserve"> </w:t>
            </w:r>
            <w:r w:rsidRPr="001F55EF">
              <w:rPr>
                <w:spacing w:val="-4"/>
                <w:sz w:val="24"/>
              </w:rPr>
              <w:t>годин</w:t>
            </w:r>
          </w:p>
        </w:tc>
      </w:tr>
      <w:tr w:rsidR="00E1656A" w:rsidRPr="001F55EF" w:rsidTr="00F932E7">
        <w:trPr>
          <w:trHeight w:val="395"/>
        </w:trPr>
        <w:tc>
          <w:tcPr>
            <w:tcW w:w="5051" w:type="dxa"/>
            <w:vMerge/>
            <w:tcBorders>
              <w:top w:val="nil"/>
            </w:tcBorders>
          </w:tcPr>
          <w:p w:rsidR="00E1656A" w:rsidRPr="001F55EF" w:rsidRDefault="00E1656A" w:rsidP="00F932E7">
            <w:pPr>
              <w:rPr>
                <w:sz w:val="2"/>
                <w:szCs w:val="2"/>
              </w:rPr>
            </w:pPr>
          </w:p>
        </w:tc>
        <w:tc>
          <w:tcPr>
            <w:tcW w:w="2254" w:type="dxa"/>
            <w:gridSpan w:val="4"/>
          </w:tcPr>
          <w:p w:rsidR="00E1656A" w:rsidRPr="001F55EF" w:rsidRDefault="00E1656A" w:rsidP="00F932E7">
            <w:pPr>
              <w:pStyle w:val="TableParagraph"/>
              <w:spacing w:before="56"/>
              <w:ind w:left="472"/>
              <w:rPr>
                <w:sz w:val="24"/>
              </w:rPr>
            </w:pPr>
            <w:r w:rsidRPr="001F55EF">
              <w:rPr>
                <w:sz w:val="24"/>
              </w:rPr>
              <w:t>денна</w:t>
            </w:r>
            <w:r w:rsidRPr="001F55EF">
              <w:rPr>
                <w:spacing w:val="-2"/>
                <w:sz w:val="24"/>
              </w:rPr>
              <w:t xml:space="preserve"> форма</w:t>
            </w:r>
          </w:p>
        </w:tc>
        <w:tc>
          <w:tcPr>
            <w:tcW w:w="2232" w:type="dxa"/>
            <w:gridSpan w:val="4"/>
          </w:tcPr>
          <w:p w:rsidR="00E1656A" w:rsidRPr="001F55EF" w:rsidRDefault="00E1656A" w:rsidP="00F932E7">
            <w:pPr>
              <w:pStyle w:val="TableParagraph"/>
              <w:spacing w:before="56"/>
              <w:ind w:left="419"/>
              <w:rPr>
                <w:sz w:val="24"/>
              </w:rPr>
            </w:pPr>
            <w:r w:rsidRPr="001F55EF">
              <w:rPr>
                <w:sz w:val="24"/>
              </w:rPr>
              <w:t>заочна</w:t>
            </w:r>
            <w:r w:rsidRPr="001F55EF">
              <w:rPr>
                <w:spacing w:val="-3"/>
                <w:sz w:val="24"/>
              </w:rPr>
              <w:t xml:space="preserve"> </w:t>
            </w:r>
            <w:r w:rsidRPr="001F55EF">
              <w:rPr>
                <w:spacing w:val="-2"/>
                <w:sz w:val="24"/>
              </w:rPr>
              <w:t>форма</w:t>
            </w:r>
          </w:p>
        </w:tc>
      </w:tr>
      <w:tr w:rsidR="00E1656A" w:rsidRPr="001F55EF" w:rsidTr="00F932E7">
        <w:trPr>
          <w:trHeight w:val="1405"/>
        </w:trPr>
        <w:tc>
          <w:tcPr>
            <w:tcW w:w="5051" w:type="dxa"/>
            <w:vMerge/>
            <w:tcBorders>
              <w:top w:val="nil"/>
            </w:tcBorders>
          </w:tcPr>
          <w:p w:rsidR="00E1656A" w:rsidRPr="001F55EF" w:rsidRDefault="00E1656A" w:rsidP="00F932E7">
            <w:pPr>
              <w:rPr>
                <w:sz w:val="2"/>
                <w:szCs w:val="2"/>
              </w:rPr>
            </w:pPr>
          </w:p>
        </w:tc>
        <w:tc>
          <w:tcPr>
            <w:tcW w:w="528" w:type="dxa"/>
            <w:textDirection w:val="btLr"/>
          </w:tcPr>
          <w:p w:rsidR="00E1656A" w:rsidRPr="001F55EF" w:rsidRDefault="00E1656A" w:rsidP="00F932E7">
            <w:pPr>
              <w:pStyle w:val="TableParagraph"/>
              <w:spacing w:before="113"/>
              <w:ind w:left="112"/>
              <w:rPr>
                <w:sz w:val="24"/>
              </w:rPr>
            </w:pPr>
            <w:r w:rsidRPr="001F55EF">
              <w:rPr>
                <w:spacing w:val="-2"/>
                <w:sz w:val="24"/>
              </w:rPr>
              <w:t>усього</w:t>
            </w:r>
          </w:p>
        </w:tc>
        <w:tc>
          <w:tcPr>
            <w:tcW w:w="528" w:type="dxa"/>
            <w:textDirection w:val="btLr"/>
          </w:tcPr>
          <w:p w:rsidR="00E1656A" w:rsidRPr="001F55EF" w:rsidRDefault="00E1656A" w:rsidP="00F932E7">
            <w:pPr>
              <w:pStyle w:val="TableParagraph"/>
              <w:spacing w:before="113"/>
              <w:ind w:left="112"/>
              <w:rPr>
                <w:sz w:val="24"/>
              </w:rPr>
            </w:pPr>
            <w:r w:rsidRPr="001F55EF">
              <w:rPr>
                <w:spacing w:val="-2"/>
                <w:sz w:val="24"/>
              </w:rPr>
              <w:t>лекції</w:t>
            </w:r>
          </w:p>
        </w:tc>
        <w:tc>
          <w:tcPr>
            <w:tcW w:w="528" w:type="dxa"/>
            <w:textDirection w:val="btLr"/>
          </w:tcPr>
          <w:p w:rsidR="00E1656A" w:rsidRPr="001F55EF" w:rsidRDefault="00E1656A" w:rsidP="00F932E7">
            <w:pPr>
              <w:pStyle w:val="TableParagraph"/>
              <w:spacing w:before="113"/>
              <w:ind w:left="112"/>
              <w:rPr>
                <w:sz w:val="24"/>
              </w:rPr>
            </w:pPr>
            <w:r w:rsidRPr="001F55EF">
              <w:rPr>
                <w:spacing w:val="-2"/>
                <w:sz w:val="24"/>
              </w:rPr>
              <w:t>практичні</w:t>
            </w:r>
          </w:p>
        </w:tc>
        <w:tc>
          <w:tcPr>
            <w:tcW w:w="670" w:type="dxa"/>
            <w:textDirection w:val="btLr"/>
          </w:tcPr>
          <w:p w:rsidR="00E1656A" w:rsidRPr="001F55EF" w:rsidRDefault="00E1656A" w:rsidP="00F932E7">
            <w:pPr>
              <w:pStyle w:val="TableParagraph"/>
              <w:spacing w:before="74" w:line="223" w:lineRule="auto"/>
              <w:ind w:left="112"/>
              <w:rPr>
                <w:sz w:val="24"/>
              </w:rPr>
            </w:pPr>
            <w:r w:rsidRPr="001F55EF">
              <w:rPr>
                <w:spacing w:val="-2"/>
                <w:sz w:val="24"/>
              </w:rPr>
              <w:t>самостійна робота</w:t>
            </w:r>
          </w:p>
        </w:tc>
        <w:tc>
          <w:tcPr>
            <w:tcW w:w="533" w:type="dxa"/>
            <w:textDirection w:val="btLr"/>
          </w:tcPr>
          <w:p w:rsidR="00E1656A" w:rsidRPr="001F55EF" w:rsidRDefault="00E1656A" w:rsidP="00F932E7">
            <w:pPr>
              <w:pStyle w:val="TableParagraph"/>
              <w:spacing w:before="116"/>
              <w:ind w:left="112"/>
              <w:rPr>
                <w:sz w:val="24"/>
              </w:rPr>
            </w:pPr>
            <w:r w:rsidRPr="001F55EF">
              <w:rPr>
                <w:spacing w:val="-2"/>
                <w:sz w:val="24"/>
              </w:rPr>
              <w:t>усього</w:t>
            </w:r>
          </w:p>
        </w:tc>
        <w:tc>
          <w:tcPr>
            <w:tcW w:w="533" w:type="dxa"/>
            <w:textDirection w:val="btLr"/>
          </w:tcPr>
          <w:p w:rsidR="00E1656A" w:rsidRPr="001F55EF" w:rsidRDefault="00E1656A" w:rsidP="00F932E7">
            <w:pPr>
              <w:pStyle w:val="TableParagraph"/>
              <w:spacing w:before="116"/>
              <w:ind w:left="112"/>
              <w:rPr>
                <w:sz w:val="24"/>
              </w:rPr>
            </w:pPr>
            <w:r w:rsidRPr="001F55EF">
              <w:rPr>
                <w:spacing w:val="-2"/>
                <w:sz w:val="24"/>
              </w:rPr>
              <w:t>лекції</w:t>
            </w:r>
          </w:p>
        </w:tc>
        <w:tc>
          <w:tcPr>
            <w:tcW w:w="535" w:type="dxa"/>
            <w:textDirection w:val="btLr"/>
          </w:tcPr>
          <w:p w:rsidR="00E1656A" w:rsidRPr="001F55EF" w:rsidRDefault="00E1656A" w:rsidP="00F932E7">
            <w:pPr>
              <w:pStyle w:val="TableParagraph"/>
              <w:spacing w:before="116"/>
              <w:ind w:left="112"/>
              <w:rPr>
                <w:sz w:val="24"/>
              </w:rPr>
            </w:pPr>
            <w:r w:rsidRPr="001F55EF">
              <w:rPr>
                <w:spacing w:val="-2"/>
                <w:sz w:val="24"/>
              </w:rPr>
              <w:t>практичні</w:t>
            </w:r>
          </w:p>
        </w:tc>
        <w:tc>
          <w:tcPr>
            <w:tcW w:w="631" w:type="dxa"/>
            <w:textDirection w:val="btLr"/>
          </w:tcPr>
          <w:p w:rsidR="00E1656A" w:rsidRPr="001F55EF" w:rsidRDefault="00E1656A" w:rsidP="00F932E7">
            <w:pPr>
              <w:pStyle w:val="TableParagraph"/>
              <w:spacing w:before="55" w:line="223" w:lineRule="auto"/>
              <w:ind w:left="112"/>
              <w:rPr>
                <w:sz w:val="24"/>
              </w:rPr>
            </w:pPr>
            <w:r w:rsidRPr="001F55EF">
              <w:rPr>
                <w:spacing w:val="-2"/>
                <w:sz w:val="24"/>
              </w:rPr>
              <w:t>самостійна робота</w:t>
            </w:r>
          </w:p>
        </w:tc>
      </w:tr>
      <w:tr w:rsidR="00E1656A" w:rsidRPr="001F55EF" w:rsidTr="00F932E7">
        <w:trPr>
          <w:trHeight w:val="340"/>
        </w:trPr>
        <w:tc>
          <w:tcPr>
            <w:tcW w:w="9537" w:type="dxa"/>
            <w:gridSpan w:val="9"/>
          </w:tcPr>
          <w:p w:rsidR="00E1656A" w:rsidRPr="001F55EF" w:rsidRDefault="00E1656A" w:rsidP="00F932E7">
            <w:pPr>
              <w:pStyle w:val="TableParagraph"/>
              <w:spacing w:before="6"/>
              <w:ind w:left="545" w:right="537"/>
              <w:jc w:val="center"/>
              <w:rPr>
                <w:b/>
                <w:sz w:val="24"/>
              </w:rPr>
            </w:pPr>
            <w:r w:rsidRPr="001F55EF">
              <w:rPr>
                <w:b/>
                <w:sz w:val="24"/>
              </w:rPr>
              <w:t>Модуль</w:t>
            </w:r>
            <w:r w:rsidRPr="001F55EF">
              <w:rPr>
                <w:b/>
                <w:spacing w:val="-1"/>
                <w:sz w:val="24"/>
              </w:rPr>
              <w:t xml:space="preserve"> </w:t>
            </w:r>
            <w:r w:rsidRPr="001F55EF">
              <w:rPr>
                <w:b/>
                <w:spacing w:val="-10"/>
                <w:sz w:val="24"/>
              </w:rPr>
              <w:t>1</w:t>
            </w:r>
          </w:p>
        </w:tc>
      </w:tr>
      <w:tr w:rsidR="00E1656A" w:rsidRPr="001F55EF" w:rsidTr="00F932E7">
        <w:trPr>
          <w:trHeight w:val="664"/>
        </w:trPr>
        <w:tc>
          <w:tcPr>
            <w:tcW w:w="9537" w:type="dxa"/>
            <w:gridSpan w:val="9"/>
          </w:tcPr>
          <w:p w:rsidR="00E1656A" w:rsidRPr="001F55EF" w:rsidRDefault="00E1656A" w:rsidP="00F932E7">
            <w:pPr>
              <w:tabs>
                <w:tab w:val="left" w:pos="284"/>
                <w:tab w:val="left" w:pos="567"/>
              </w:tabs>
              <w:adjustRightInd w:val="0"/>
              <w:ind w:firstLine="567"/>
              <w:contextualSpacing/>
              <w:jc w:val="both"/>
              <w:textAlignment w:val="baseline"/>
              <w:rPr>
                <w:sz w:val="28"/>
              </w:rPr>
            </w:pPr>
            <w:r w:rsidRPr="001F55EF">
              <w:rPr>
                <w:b/>
                <w:sz w:val="28"/>
              </w:rPr>
              <w:t>Змістовий</w:t>
            </w:r>
            <w:r w:rsidRPr="001F55EF">
              <w:rPr>
                <w:b/>
                <w:spacing w:val="-3"/>
                <w:sz w:val="28"/>
              </w:rPr>
              <w:t xml:space="preserve"> </w:t>
            </w:r>
            <w:r w:rsidRPr="001F55EF">
              <w:rPr>
                <w:b/>
                <w:sz w:val="28"/>
              </w:rPr>
              <w:t>модуль 1.</w:t>
            </w:r>
            <w:r w:rsidRPr="001F55EF">
              <w:rPr>
                <w:b/>
                <w:spacing w:val="1"/>
                <w:sz w:val="28"/>
              </w:rPr>
              <w:t xml:space="preserve"> </w:t>
            </w:r>
            <w:r w:rsidRPr="001F55EF">
              <w:rPr>
                <w:sz w:val="28"/>
              </w:rPr>
              <w:t>«</w:t>
            </w:r>
            <w:proofErr w:type="spellStart"/>
            <w:r w:rsidRPr="004B76E2">
              <w:rPr>
                <w:sz w:val="28"/>
                <w:szCs w:val="28"/>
                <w:lang w:val="ru-RU" w:eastAsia="ru-RU"/>
              </w:rPr>
              <w:t>Давня</w:t>
            </w:r>
            <w:proofErr w:type="spellEnd"/>
            <w:r w:rsidRPr="004B76E2">
              <w:rPr>
                <w:sz w:val="28"/>
                <w:szCs w:val="28"/>
                <w:lang w:val="ru-RU" w:eastAsia="ru-RU"/>
              </w:rPr>
              <w:t xml:space="preserve">, </w:t>
            </w:r>
            <w:proofErr w:type="spellStart"/>
            <w:r w:rsidRPr="004B76E2">
              <w:rPr>
                <w:sz w:val="28"/>
                <w:szCs w:val="28"/>
                <w:lang w:val="ru-RU" w:eastAsia="ru-RU"/>
              </w:rPr>
              <w:t>середньовічна</w:t>
            </w:r>
            <w:proofErr w:type="spellEnd"/>
            <w:r w:rsidRPr="004B76E2">
              <w:rPr>
                <w:sz w:val="28"/>
                <w:szCs w:val="28"/>
                <w:lang w:val="ru-RU" w:eastAsia="ru-RU"/>
              </w:rPr>
              <w:t xml:space="preserve"> та </w:t>
            </w:r>
            <w:proofErr w:type="spellStart"/>
            <w:r w:rsidRPr="004B76E2">
              <w:rPr>
                <w:sz w:val="28"/>
                <w:szCs w:val="28"/>
                <w:lang w:val="ru-RU" w:eastAsia="ru-RU"/>
              </w:rPr>
              <w:t>ранньомодерна</w:t>
            </w:r>
            <w:proofErr w:type="spellEnd"/>
            <w:r w:rsidRPr="004B76E2">
              <w:rPr>
                <w:sz w:val="28"/>
                <w:szCs w:val="28"/>
                <w:lang w:val="ru-RU" w:eastAsia="ru-RU"/>
              </w:rPr>
              <w:t xml:space="preserve"> </w:t>
            </w:r>
            <w:proofErr w:type="spellStart"/>
            <w:r w:rsidRPr="004B76E2">
              <w:rPr>
                <w:sz w:val="28"/>
                <w:szCs w:val="28"/>
                <w:lang w:val="ru-RU" w:eastAsia="ru-RU"/>
              </w:rPr>
              <w:t>історія</w:t>
            </w:r>
            <w:proofErr w:type="spellEnd"/>
            <w:r w:rsidRPr="004B76E2">
              <w:rPr>
                <w:sz w:val="28"/>
                <w:szCs w:val="28"/>
                <w:lang w:eastAsia="ru-RU"/>
              </w:rPr>
              <w:t xml:space="preserve"> </w:t>
            </w:r>
            <w:proofErr w:type="spellStart"/>
            <w:r w:rsidRPr="004B76E2">
              <w:rPr>
                <w:sz w:val="28"/>
                <w:szCs w:val="28"/>
                <w:lang w:val="ru-RU" w:eastAsia="ru-RU"/>
              </w:rPr>
              <w:t>України</w:t>
            </w:r>
            <w:proofErr w:type="spellEnd"/>
            <w:r w:rsidRPr="004B76E2">
              <w:rPr>
                <w:spacing w:val="-2"/>
                <w:sz w:val="28"/>
              </w:rPr>
              <w:t>»</w:t>
            </w:r>
          </w:p>
        </w:tc>
      </w:tr>
      <w:tr w:rsidR="00E1656A" w:rsidRPr="001F55EF" w:rsidTr="00F932E7">
        <w:trPr>
          <w:trHeight w:val="664"/>
        </w:trPr>
        <w:tc>
          <w:tcPr>
            <w:tcW w:w="5051" w:type="dxa"/>
          </w:tcPr>
          <w:p w:rsidR="00E1656A" w:rsidRPr="001F55EF" w:rsidRDefault="00E1656A" w:rsidP="00F932E7">
            <w:pPr>
              <w:pStyle w:val="TableParagraph"/>
              <w:tabs>
                <w:tab w:val="left" w:pos="1082"/>
                <w:tab w:val="left" w:pos="1622"/>
                <w:tab w:val="left" w:pos="3457"/>
                <w:tab w:val="left" w:pos="3862"/>
              </w:tabs>
              <w:spacing w:line="330" w:lineRule="atLeast"/>
              <w:ind w:left="107" w:right="100"/>
              <w:rPr>
                <w:sz w:val="28"/>
              </w:rPr>
            </w:pPr>
            <w:r w:rsidRPr="001F55EF">
              <w:rPr>
                <w:b/>
                <w:spacing w:val="-4"/>
                <w:sz w:val="28"/>
              </w:rPr>
              <w:t>Тема</w:t>
            </w:r>
            <w:r>
              <w:rPr>
                <w:b/>
                <w:sz w:val="28"/>
              </w:rPr>
              <w:t xml:space="preserve"> </w:t>
            </w:r>
            <w:r w:rsidRPr="001F55EF">
              <w:rPr>
                <w:b/>
                <w:spacing w:val="-6"/>
                <w:sz w:val="28"/>
              </w:rPr>
              <w:t>1.</w:t>
            </w:r>
            <w:r>
              <w:rPr>
                <w:b/>
                <w:sz w:val="28"/>
              </w:rPr>
              <w:t xml:space="preserve"> </w:t>
            </w:r>
            <w:r w:rsidRPr="00815C2F">
              <w:rPr>
                <w:sz w:val="28"/>
                <w:szCs w:val="28"/>
                <w:lang w:val="ru-RU" w:eastAsia="ru-RU"/>
              </w:rPr>
              <w:t xml:space="preserve">Вступ. Феномен </w:t>
            </w:r>
            <w:proofErr w:type="spellStart"/>
            <w:r w:rsidRPr="00815C2F">
              <w:rPr>
                <w:sz w:val="28"/>
                <w:szCs w:val="28"/>
                <w:lang w:val="ru-RU" w:eastAsia="ru-RU"/>
              </w:rPr>
              <w:t>української</w:t>
            </w:r>
            <w:proofErr w:type="spellEnd"/>
            <w:r w:rsidRPr="00815C2F">
              <w:rPr>
                <w:sz w:val="28"/>
                <w:szCs w:val="28"/>
                <w:lang w:val="ru-RU" w:eastAsia="ru-RU"/>
              </w:rPr>
              <w:t xml:space="preserve"> </w:t>
            </w:r>
            <w:proofErr w:type="spellStart"/>
            <w:r w:rsidRPr="00815C2F">
              <w:rPr>
                <w:sz w:val="28"/>
                <w:szCs w:val="28"/>
                <w:lang w:val="ru-RU" w:eastAsia="ru-RU"/>
              </w:rPr>
              <w:t>історії</w:t>
            </w:r>
            <w:proofErr w:type="spellEnd"/>
          </w:p>
        </w:tc>
        <w:tc>
          <w:tcPr>
            <w:tcW w:w="528" w:type="dxa"/>
            <w:vAlign w:val="center"/>
          </w:tcPr>
          <w:p w:rsidR="00E1656A" w:rsidRPr="001F55EF" w:rsidRDefault="00E1656A" w:rsidP="00F932E7">
            <w:pPr>
              <w:pStyle w:val="TableParagraph"/>
              <w:ind w:left="107"/>
              <w:jc w:val="center"/>
              <w:rPr>
                <w:sz w:val="24"/>
              </w:rPr>
            </w:pPr>
            <w:r>
              <w:rPr>
                <w:sz w:val="24"/>
              </w:rPr>
              <w:t>8</w:t>
            </w:r>
          </w:p>
        </w:tc>
        <w:tc>
          <w:tcPr>
            <w:tcW w:w="528" w:type="dxa"/>
            <w:vAlign w:val="center"/>
          </w:tcPr>
          <w:p w:rsidR="00E1656A" w:rsidRPr="001F55EF" w:rsidRDefault="00E1656A" w:rsidP="00F932E7">
            <w:pPr>
              <w:pStyle w:val="TableParagraph"/>
              <w:jc w:val="center"/>
              <w:rPr>
                <w:sz w:val="24"/>
              </w:rPr>
            </w:pPr>
            <w:r>
              <w:rPr>
                <w:sz w:val="24"/>
              </w:rPr>
              <w:t>1</w:t>
            </w:r>
          </w:p>
        </w:tc>
        <w:tc>
          <w:tcPr>
            <w:tcW w:w="528" w:type="dxa"/>
            <w:vAlign w:val="center"/>
          </w:tcPr>
          <w:p w:rsidR="00E1656A" w:rsidRPr="001F55EF" w:rsidRDefault="00E1656A" w:rsidP="00F932E7">
            <w:pPr>
              <w:pStyle w:val="TableParagraph"/>
              <w:ind w:left="107"/>
              <w:jc w:val="center"/>
              <w:rPr>
                <w:sz w:val="24"/>
              </w:rPr>
            </w:pPr>
            <w:r>
              <w:rPr>
                <w:sz w:val="24"/>
              </w:rPr>
              <w:t>1</w:t>
            </w:r>
          </w:p>
        </w:tc>
        <w:tc>
          <w:tcPr>
            <w:tcW w:w="670" w:type="dxa"/>
            <w:vAlign w:val="center"/>
          </w:tcPr>
          <w:p w:rsidR="00E1656A" w:rsidRPr="001F55EF" w:rsidRDefault="00E1656A" w:rsidP="00F932E7">
            <w:pPr>
              <w:pStyle w:val="TableParagraph"/>
              <w:ind w:left="107"/>
              <w:jc w:val="center"/>
              <w:rPr>
                <w:sz w:val="24"/>
              </w:rPr>
            </w:pPr>
            <w:r>
              <w:rPr>
                <w:sz w:val="24"/>
              </w:rPr>
              <w:t>6</w:t>
            </w:r>
          </w:p>
        </w:tc>
        <w:tc>
          <w:tcPr>
            <w:tcW w:w="533" w:type="dxa"/>
            <w:vAlign w:val="center"/>
          </w:tcPr>
          <w:p w:rsidR="00E1656A" w:rsidRPr="001F55EF" w:rsidRDefault="00E1656A" w:rsidP="00F932E7">
            <w:pPr>
              <w:pStyle w:val="TableParagraph"/>
              <w:ind w:left="107"/>
              <w:jc w:val="center"/>
              <w:rPr>
                <w:sz w:val="24"/>
              </w:rPr>
            </w:pPr>
            <w:r>
              <w:rPr>
                <w:sz w:val="24"/>
              </w:rPr>
              <w:t>9</w:t>
            </w:r>
          </w:p>
        </w:tc>
        <w:tc>
          <w:tcPr>
            <w:tcW w:w="533" w:type="dxa"/>
            <w:vAlign w:val="center"/>
          </w:tcPr>
          <w:p w:rsidR="00E1656A" w:rsidRDefault="00E1656A" w:rsidP="00F932E7">
            <w:pPr>
              <w:jc w:val="center"/>
            </w:pPr>
            <w:r>
              <w:t>1</w:t>
            </w:r>
          </w:p>
        </w:tc>
        <w:tc>
          <w:tcPr>
            <w:tcW w:w="535" w:type="dxa"/>
            <w:vAlign w:val="center"/>
          </w:tcPr>
          <w:p w:rsidR="00E1656A" w:rsidRPr="001F55EF" w:rsidRDefault="00E1656A" w:rsidP="00F932E7">
            <w:pPr>
              <w:pStyle w:val="TableParagraph"/>
              <w:jc w:val="center"/>
              <w:rPr>
                <w:sz w:val="24"/>
              </w:rPr>
            </w:pPr>
            <w:r>
              <w:rPr>
                <w:sz w:val="24"/>
              </w:rPr>
              <w:t>-</w:t>
            </w:r>
          </w:p>
        </w:tc>
        <w:tc>
          <w:tcPr>
            <w:tcW w:w="631" w:type="dxa"/>
            <w:vAlign w:val="center"/>
          </w:tcPr>
          <w:p w:rsidR="00E1656A" w:rsidRPr="001F55EF" w:rsidRDefault="00E1656A" w:rsidP="00F932E7">
            <w:pPr>
              <w:pStyle w:val="TableParagraph"/>
              <w:jc w:val="center"/>
              <w:rPr>
                <w:sz w:val="24"/>
              </w:rPr>
            </w:pPr>
            <w:r>
              <w:rPr>
                <w:sz w:val="24"/>
              </w:rPr>
              <w:t>8</w:t>
            </w:r>
          </w:p>
        </w:tc>
      </w:tr>
      <w:tr w:rsidR="00E1656A" w:rsidRPr="001F55EF" w:rsidTr="00F932E7">
        <w:trPr>
          <w:trHeight w:val="340"/>
        </w:trPr>
        <w:tc>
          <w:tcPr>
            <w:tcW w:w="5051" w:type="dxa"/>
          </w:tcPr>
          <w:p w:rsidR="00E1656A" w:rsidRPr="001F55EF" w:rsidRDefault="00E1656A" w:rsidP="00F932E7">
            <w:pPr>
              <w:pStyle w:val="TableParagraph"/>
              <w:spacing w:before="7" w:line="313" w:lineRule="exact"/>
              <w:ind w:left="107"/>
              <w:rPr>
                <w:sz w:val="28"/>
              </w:rPr>
            </w:pPr>
            <w:r w:rsidRPr="001F55EF">
              <w:rPr>
                <w:b/>
                <w:sz w:val="28"/>
              </w:rPr>
              <w:t>Тема</w:t>
            </w:r>
            <w:r w:rsidRPr="001F55EF">
              <w:rPr>
                <w:b/>
                <w:spacing w:val="1"/>
                <w:sz w:val="28"/>
              </w:rPr>
              <w:t xml:space="preserve"> </w:t>
            </w:r>
            <w:r w:rsidRPr="001F55EF">
              <w:rPr>
                <w:b/>
                <w:sz w:val="28"/>
              </w:rPr>
              <w:t>2.</w:t>
            </w:r>
            <w:r w:rsidRPr="001F55EF">
              <w:rPr>
                <w:b/>
                <w:spacing w:val="-1"/>
                <w:sz w:val="28"/>
              </w:rPr>
              <w:t xml:space="preserve"> </w:t>
            </w:r>
            <w:r w:rsidRPr="00815C2F">
              <w:rPr>
                <w:sz w:val="28"/>
                <w:szCs w:val="28"/>
                <w:lang w:eastAsia="ru-RU"/>
              </w:rPr>
              <w:t>Доісторична доба української історії</w:t>
            </w:r>
          </w:p>
        </w:tc>
        <w:tc>
          <w:tcPr>
            <w:tcW w:w="528" w:type="dxa"/>
            <w:vAlign w:val="center"/>
          </w:tcPr>
          <w:p w:rsidR="00E1656A" w:rsidRPr="001F55EF" w:rsidRDefault="00E1656A" w:rsidP="00F932E7">
            <w:pPr>
              <w:jc w:val="center"/>
            </w:pPr>
            <w:r>
              <w:t>8</w:t>
            </w:r>
          </w:p>
        </w:tc>
        <w:tc>
          <w:tcPr>
            <w:tcW w:w="528" w:type="dxa"/>
            <w:vAlign w:val="center"/>
          </w:tcPr>
          <w:p w:rsidR="00E1656A" w:rsidRDefault="00E1656A" w:rsidP="00F932E7">
            <w:pPr>
              <w:jc w:val="center"/>
            </w:pPr>
            <w:r>
              <w:t>1</w:t>
            </w:r>
          </w:p>
        </w:tc>
        <w:tc>
          <w:tcPr>
            <w:tcW w:w="528" w:type="dxa"/>
            <w:vAlign w:val="center"/>
          </w:tcPr>
          <w:p w:rsidR="00E1656A" w:rsidRPr="001F55EF" w:rsidRDefault="00E1656A" w:rsidP="00F932E7">
            <w:pPr>
              <w:pStyle w:val="TableParagraph"/>
              <w:ind w:left="107"/>
              <w:jc w:val="center"/>
              <w:rPr>
                <w:sz w:val="24"/>
              </w:rPr>
            </w:pPr>
            <w:r>
              <w:rPr>
                <w:sz w:val="24"/>
              </w:rPr>
              <w:t>1</w:t>
            </w:r>
          </w:p>
        </w:tc>
        <w:tc>
          <w:tcPr>
            <w:tcW w:w="670" w:type="dxa"/>
            <w:vAlign w:val="center"/>
          </w:tcPr>
          <w:p w:rsidR="00E1656A" w:rsidRPr="001F55EF" w:rsidRDefault="00E1656A" w:rsidP="00F932E7">
            <w:pPr>
              <w:pStyle w:val="TableParagraph"/>
              <w:ind w:left="107"/>
              <w:jc w:val="center"/>
              <w:rPr>
                <w:sz w:val="24"/>
              </w:rPr>
            </w:pPr>
            <w:r>
              <w:rPr>
                <w:sz w:val="24"/>
              </w:rPr>
              <w:t>6</w:t>
            </w:r>
          </w:p>
        </w:tc>
        <w:tc>
          <w:tcPr>
            <w:tcW w:w="533" w:type="dxa"/>
            <w:vAlign w:val="center"/>
          </w:tcPr>
          <w:p w:rsidR="00E1656A" w:rsidRPr="001F55EF" w:rsidRDefault="00E1656A" w:rsidP="00F932E7">
            <w:pPr>
              <w:jc w:val="center"/>
            </w:pPr>
            <w:r>
              <w:t>9</w:t>
            </w:r>
          </w:p>
        </w:tc>
        <w:tc>
          <w:tcPr>
            <w:tcW w:w="533" w:type="dxa"/>
            <w:vAlign w:val="center"/>
          </w:tcPr>
          <w:p w:rsidR="00E1656A" w:rsidRDefault="00E1656A" w:rsidP="00F932E7">
            <w:pPr>
              <w:jc w:val="center"/>
            </w:pPr>
            <w:r>
              <w:t>1</w:t>
            </w:r>
          </w:p>
        </w:tc>
        <w:tc>
          <w:tcPr>
            <w:tcW w:w="535" w:type="dxa"/>
            <w:vAlign w:val="center"/>
          </w:tcPr>
          <w:p w:rsidR="00E1656A" w:rsidRDefault="00E1656A" w:rsidP="00F932E7">
            <w:pPr>
              <w:jc w:val="center"/>
            </w:pPr>
            <w:r>
              <w:t>-</w:t>
            </w:r>
          </w:p>
        </w:tc>
        <w:tc>
          <w:tcPr>
            <w:tcW w:w="631" w:type="dxa"/>
            <w:vAlign w:val="center"/>
          </w:tcPr>
          <w:p w:rsidR="00E1656A" w:rsidRPr="001F55EF" w:rsidRDefault="00E1656A" w:rsidP="00F932E7">
            <w:pPr>
              <w:pStyle w:val="TableParagraph"/>
              <w:jc w:val="center"/>
              <w:rPr>
                <w:sz w:val="24"/>
              </w:rPr>
            </w:pPr>
            <w:r>
              <w:rPr>
                <w:sz w:val="24"/>
              </w:rPr>
              <w:t>8</w:t>
            </w:r>
          </w:p>
        </w:tc>
      </w:tr>
      <w:tr w:rsidR="00E1656A" w:rsidRPr="001F55EF" w:rsidTr="00F932E7">
        <w:trPr>
          <w:trHeight w:val="630"/>
        </w:trPr>
        <w:tc>
          <w:tcPr>
            <w:tcW w:w="5051" w:type="dxa"/>
          </w:tcPr>
          <w:p w:rsidR="00E1656A" w:rsidRPr="00815C2F" w:rsidRDefault="00E1656A" w:rsidP="00F932E7">
            <w:pPr>
              <w:adjustRightInd w:val="0"/>
              <w:ind w:left="107"/>
              <w:contextualSpacing/>
              <w:jc w:val="both"/>
              <w:textAlignment w:val="baseline"/>
              <w:rPr>
                <w:sz w:val="28"/>
                <w:szCs w:val="28"/>
                <w:lang w:eastAsia="ru-RU"/>
              </w:rPr>
            </w:pPr>
            <w:r w:rsidRPr="001F55EF">
              <w:rPr>
                <w:b/>
                <w:sz w:val="28"/>
              </w:rPr>
              <w:t>Тема</w:t>
            </w:r>
            <w:r w:rsidRPr="001F55EF">
              <w:rPr>
                <w:b/>
                <w:spacing w:val="-7"/>
                <w:sz w:val="28"/>
              </w:rPr>
              <w:t xml:space="preserve"> </w:t>
            </w:r>
            <w:r w:rsidRPr="001F55EF">
              <w:rPr>
                <w:b/>
                <w:sz w:val="28"/>
              </w:rPr>
              <w:t>3.</w:t>
            </w:r>
            <w:r w:rsidRPr="001F55EF">
              <w:rPr>
                <w:b/>
                <w:spacing w:val="-9"/>
                <w:sz w:val="28"/>
              </w:rPr>
              <w:t xml:space="preserve"> </w:t>
            </w:r>
            <w:r w:rsidRPr="00902E27">
              <w:rPr>
                <w:sz w:val="28"/>
                <w:szCs w:val="28"/>
                <w:lang w:eastAsia="ru-RU"/>
              </w:rPr>
              <w:t>Україна-Русь</w:t>
            </w:r>
            <w:r>
              <w:rPr>
                <w:sz w:val="28"/>
                <w:szCs w:val="28"/>
                <w:lang w:eastAsia="ru-RU"/>
              </w:rPr>
              <w:t xml:space="preserve"> (ІХ – перша половина XIV ст.).</w:t>
            </w:r>
          </w:p>
        </w:tc>
        <w:tc>
          <w:tcPr>
            <w:tcW w:w="528" w:type="dxa"/>
            <w:vAlign w:val="center"/>
          </w:tcPr>
          <w:p w:rsidR="00E1656A" w:rsidRPr="001F55EF" w:rsidRDefault="00E1656A" w:rsidP="00F932E7">
            <w:pPr>
              <w:jc w:val="center"/>
            </w:pPr>
            <w:r>
              <w:t>8</w:t>
            </w:r>
          </w:p>
        </w:tc>
        <w:tc>
          <w:tcPr>
            <w:tcW w:w="528" w:type="dxa"/>
            <w:vAlign w:val="center"/>
          </w:tcPr>
          <w:p w:rsidR="00E1656A" w:rsidRDefault="00E1656A" w:rsidP="00F932E7">
            <w:pPr>
              <w:jc w:val="center"/>
            </w:pPr>
            <w:r>
              <w:t>1</w:t>
            </w:r>
          </w:p>
        </w:tc>
        <w:tc>
          <w:tcPr>
            <w:tcW w:w="528" w:type="dxa"/>
            <w:vAlign w:val="center"/>
          </w:tcPr>
          <w:p w:rsidR="00E1656A" w:rsidRPr="001F55EF" w:rsidRDefault="00E1656A" w:rsidP="00F932E7">
            <w:pPr>
              <w:pStyle w:val="TableParagraph"/>
              <w:ind w:left="107"/>
              <w:jc w:val="center"/>
              <w:rPr>
                <w:sz w:val="24"/>
              </w:rPr>
            </w:pPr>
            <w:r>
              <w:rPr>
                <w:sz w:val="24"/>
              </w:rPr>
              <w:t>1</w:t>
            </w:r>
          </w:p>
        </w:tc>
        <w:tc>
          <w:tcPr>
            <w:tcW w:w="670" w:type="dxa"/>
            <w:vAlign w:val="center"/>
          </w:tcPr>
          <w:p w:rsidR="00E1656A" w:rsidRPr="001F55EF" w:rsidRDefault="00E1656A" w:rsidP="00F932E7">
            <w:pPr>
              <w:pStyle w:val="TableParagraph"/>
              <w:ind w:left="107"/>
              <w:jc w:val="center"/>
              <w:rPr>
                <w:sz w:val="24"/>
              </w:rPr>
            </w:pPr>
            <w:r>
              <w:rPr>
                <w:sz w:val="24"/>
              </w:rPr>
              <w:t>6</w:t>
            </w:r>
          </w:p>
        </w:tc>
        <w:tc>
          <w:tcPr>
            <w:tcW w:w="533" w:type="dxa"/>
            <w:vAlign w:val="center"/>
          </w:tcPr>
          <w:p w:rsidR="00E1656A" w:rsidRPr="001F55EF" w:rsidRDefault="00E1656A" w:rsidP="00F932E7">
            <w:pPr>
              <w:jc w:val="center"/>
            </w:pPr>
            <w:r>
              <w:t>9</w:t>
            </w:r>
          </w:p>
        </w:tc>
        <w:tc>
          <w:tcPr>
            <w:tcW w:w="533" w:type="dxa"/>
            <w:vAlign w:val="center"/>
          </w:tcPr>
          <w:p w:rsidR="00E1656A" w:rsidRDefault="00E1656A" w:rsidP="00F932E7">
            <w:pPr>
              <w:jc w:val="center"/>
            </w:pPr>
            <w:r>
              <w:t>-</w:t>
            </w:r>
          </w:p>
        </w:tc>
        <w:tc>
          <w:tcPr>
            <w:tcW w:w="535" w:type="dxa"/>
            <w:vAlign w:val="center"/>
          </w:tcPr>
          <w:p w:rsidR="00E1656A" w:rsidRDefault="00E1656A" w:rsidP="00F932E7">
            <w:pPr>
              <w:jc w:val="center"/>
            </w:pPr>
            <w:r>
              <w:t>1</w:t>
            </w:r>
          </w:p>
        </w:tc>
        <w:tc>
          <w:tcPr>
            <w:tcW w:w="631" w:type="dxa"/>
            <w:vAlign w:val="center"/>
          </w:tcPr>
          <w:p w:rsidR="00E1656A" w:rsidRPr="001F55EF" w:rsidRDefault="00E1656A" w:rsidP="00F932E7">
            <w:pPr>
              <w:pStyle w:val="TableParagraph"/>
              <w:jc w:val="center"/>
              <w:rPr>
                <w:sz w:val="24"/>
              </w:rPr>
            </w:pPr>
            <w:r>
              <w:rPr>
                <w:sz w:val="24"/>
              </w:rPr>
              <w:t>8</w:t>
            </w:r>
          </w:p>
        </w:tc>
      </w:tr>
      <w:tr w:rsidR="00E1656A" w:rsidRPr="001F55EF" w:rsidTr="00F932E7">
        <w:trPr>
          <w:trHeight w:val="340"/>
        </w:trPr>
        <w:tc>
          <w:tcPr>
            <w:tcW w:w="5051" w:type="dxa"/>
          </w:tcPr>
          <w:p w:rsidR="00E1656A" w:rsidRPr="001F55EF" w:rsidRDefault="00E1656A" w:rsidP="00F932E7">
            <w:pPr>
              <w:tabs>
                <w:tab w:val="left" w:leader="underscore" w:pos="6840"/>
              </w:tabs>
              <w:adjustRightInd w:val="0"/>
              <w:ind w:left="107"/>
              <w:contextualSpacing/>
              <w:jc w:val="both"/>
              <w:textAlignment w:val="baseline"/>
              <w:rPr>
                <w:sz w:val="28"/>
              </w:rPr>
            </w:pPr>
            <w:r w:rsidRPr="001F55EF">
              <w:rPr>
                <w:b/>
                <w:sz w:val="28"/>
              </w:rPr>
              <w:t>Тема</w:t>
            </w:r>
            <w:r w:rsidRPr="001F55EF">
              <w:rPr>
                <w:b/>
                <w:spacing w:val="-4"/>
                <w:sz w:val="28"/>
              </w:rPr>
              <w:t xml:space="preserve"> </w:t>
            </w:r>
            <w:r w:rsidRPr="001F55EF">
              <w:rPr>
                <w:b/>
                <w:sz w:val="28"/>
              </w:rPr>
              <w:t>4.</w:t>
            </w:r>
            <w:r w:rsidRPr="001F55EF">
              <w:rPr>
                <w:b/>
                <w:spacing w:val="-3"/>
                <w:sz w:val="28"/>
              </w:rPr>
              <w:t xml:space="preserve"> </w:t>
            </w:r>
            <w:proofErr w:type="spellStart"/>
            <w:r w:rsidRPr="00902E27">
              <w:rPr>
                <w:sz w:val="28"/>
                <w:szCs w:val="28"/>
                <w:lang w:eastAsia="ru-RU"/>
              </w:rPr>
              <w:t>Литовсько</w:t>
            </w:r>
            <w:proofErr w:type="spellEnd"/>
            <w:r w:rsidRPr="00902E27">
              <w:rPr>
                <w:sz w:val="28"/>
                <w:szCs w:val="28"/>
                <w:lang w:eastAsia="ru-RU"/>
              </w:rPr>
              <w:t>-польська доба української історії (друга половина XIV – перша половина XVІІ ст.).</w:t>
            </w:r>
          </w:p>
        </w:tc>
        <w:tc>
          <w:tcPr>
            <w:tcW w:w="528" w:type="dxa"/>
            <w:vAlign w:val="center"/>
          </w:tcPr>
          <w:p w:rsidR="00E1656A" w:rsidRPr="001F55EF" w:rsidRDefault="00E1656A" w:rsidP="00F932E7">
            <w:pPr>
              <w:jc w:val="center"/>
            </w:pPr>
            <w:r>
              <w:t>8</w:t>
            </w:r>
          </w:p>
        </w:tc>
        <w:tc>
          <w:tcPr>
            <w:tcW w:w="528" w:type="dxa"/>
            <w:vAlign w:val="center"/>
          </w:tcPr>
          <w:p w:rsidR="00E1656A" w:rsidRDefault="00E1656A" w:rsidP="00F932E7">
            <w:pPr>
              <w:jc w:val="center"/>
            </w:pPr>
            <w:r>
              <w:t>1</w:t>
            </w:r>
          </w:p>
        </w:tc>
        <w:tc>
          <w:tcPr>
            <w:tcW w:w="528" w:type="dxa"/>
            <w:vAlign w:val="center"/>
          </w:tcPr>
          <w:p w:rsidR="00E1656A" w:rsidRPr="001F55EF" w:rsidRDefault="00E1656A" w:rsidP="00F932E7">
            <w:pPr>
              <w:pStyle w:val="TableParagraph"/>
              <w:ind w:left="107"/>
              <w:jc w:val="center"/>
              <w:rPr>
                <w:sz w:val="24"/>
              </w:rPr>
            </w:pPr>
            <w:r>
              <w:rPr>
                <w:sz w:val="24"/>
              </w:rPr>
              <w:t>1</w:t>
            </w:r>
          </w:p>
        </w:tc>
        <w:tc>
          <w:tcPr>
            <w:tcW w:w="670" w:type="dxa"/>
            <w:vAlign w:val="center"/>
          </w:tcPr>
          <w:p w:rsidR="00E1656A" w:rsidRPr="001F55EF" w:rsidRDefault="00E1656A" w:rsidP="00F932E7">
            <w:pPr>
              <w:pStyle w:val="TableParagraph"/>
              <w:ind w:left="107"/>
              <w:jc w:val="center"/>
              <w:rPr>
                <w:sz w:val="24"/>
              </w:rPr>
            </w:pPr>
            <w:r>
              <w:rPr>
                <w:sz w:val="24"/>
              </w:rPr>
              <w:t>6</w:t>
            </w:r>
          </w:p>
        </w:tc>
        <w:tc>
          <w:tcPr>
            <w:tcW w:w="533" w:type="dxa"/>
            <w:vAlign w:val="center"/>
          </w:tcPr>
          <w:p w:rsidR="00E1656A" w:rsidRPr="001F55EF" w:rsidRDefault="00E1656A" w:rsidP="00F932E7">
            <w:pPr>
              <w:jc w:val="center"/>
            </w:pPr>
            <w:r>
              <w:t>9</w:t>
            </w:r>
          </w:p>
        </w:tc>
        <w:tc>
          <w:tcPr>
            <w:tcW w:w="533" w:type="dxa"/>
            <w:vAlign w:val="center"/>
          </w:tcPr>
          <w:p w:rsidR="00E1656A" w:rsidRDefault="00E1656A" w:rsidP="00F932E7">
            <w:pPr>
              <w:jc w:val="center"/>
            </w:pPr>
            <w:r>
              <w:t>-</w:t>
            </w:r>
          </w:p>
        </w:tc>
        <w:tc>
          <w:tcPr>
            <w:tcW w:w="535" w:type="dxa"/>
            <w:vAlign w:val="center"/>
          </w:tcPr>
          <w:p w:rsidR="00E1656A" w:rsidRDefault="00E1656A" w:rsidP="00F932E7">
            <w:pPr>
              <w:jc w:val="center"/>
            </w:pPr>
            <w:r>
              <w:t>1</w:t>
            </w:r>
          </w:p>
        </w:tc>
        <w:tc>
          <w:tcPr>
            <w:tcW w:w="631" w:type="dxa"/>
            <w:vAlign w:val="center"/>
          </w:tcPr>
          <w:p w:rsidR="00E1656A" w:rsidRPr="001F55EF" w:rsidRDefault="00E1656A" w:rsidP="00F932E7">
            <w:pPr>
              <w:pStyle w:val="TableParagraph"/>
              <w:jc w:val="center"/>
              <w:rPr>
                <w:sz w:val="24"/>
              </w:rPr>
            </w:pPr>
            <w:r>
              <w:rPr>
                <w:sz w:val="24"/>
              </w:rPr>
              <w:t>8</w:t>
            </w:r>
          </w:p>
        </w:tc>
      </w:tr>
      <w:tr w:rsidR="00E1656A" w:rsidRPr="001F55EF" w:rsidTr="00F932E7">
        <w:trPr>
          <w:trHeight w:val="799"/>
        </w:trPr>
        <w:tc>
          <w:tcPr>
            <w:tcW w:w="5051" w:type="dxa"/>
          </w:tcPr>
          <w:p w:rsidR="00E1656A" w:rsidRPr="001F55EF" w:rsidRDefault="00E1656A" w:rsidP="00F932E7">
            <w:pPr>
              <w:pStyle w:val="TableParagraph"/>
              <w:spacing w:before="7" w:line="244" w:lineRule="auto"/>
              <w:ind w:left="107" w:right="96"/>
              <w:jc w:val="both"/>
              <w:rPr>
                <w:sz w:val="28"/>
              </w:rPr>
            </w:pPr>
            <w:r w:rsidRPr="001F55EF">
              <w:rPr>
                <w:b/>
                <w:sz w:val="28"/>
              </w:rPr>
              <w:t xml:space="preserve">Тема 5. </w:t>
            </w:r>
            <w:r w:rsidRPr="00902E27">
              <w:rPr>
                <w:bCs/>
                <w:snapToGrid w:val="0"/>
                <w:sz w:val="28"/>
                <w:szCs w:val="28"/>
                <w:lang w:eastAsia="ru-RU"/>
              </w:rPr>
              <w:t xml:space="preserve">Козацтво в історії України (кінець </w:t>
            </w:r>
            <w:r w:rsidRPr="00902E27">
              <w:rPr>
                <w:sz w:val="28"/>
                <w:szCs w:val="28"/>
                <w:lang w:eastAsia="ru-RU"/>
              </w:rPr>
              <w:t>XV–XVІІІ ст.</w:t>
            </w:r>
            <w:r w:rsidRPr="00902E27">
              <w:rPr>
                <w:bCs/>
                <w:snapToGrid w:val="0"/>
                <w:sz w:val="28"/>
                <w:szCs w:val="28"/>
                <w:lang w:eastAsia="ru-RU"/>
              </w:rPr>
              <w:t>).</w:t>
            </w:r>
          </w:p>
        </w:tc>
        <w:tc>
          <w:tcPr>
            <w:tcW w:w="528" w:type="dxa"/>
            <w:vAlign w:val="center"/>
          </w:tcPr>
          <w:p w:rsidR="00E1656A" w:rsidRPr="001F55EF" w:rsidRDefault="00E1656A" w:rsidP="00F932E7">
            <w:pPr>
              <w:jc w:val="center"/>
            </w:pPr>
            <w:r>
              <w:t>13</w:t>
            </w:r>
          </w:p>
        </w:tc>
        <w:tc>
          <w:tcPr>
            <w:tcW w:w="528" w:type="dxa"/>
            <w:vAlign w:val="center"/>
          </w:tcPr>
          <w:p w:rsidR="00E1656A" w:rsidRDefault="00E1656A" w:rsidP="00F932E7">
            <w:pPr>
              <w:jc w:val="center"/>
            </w:pPr>
            <w:r>
              <w:t>2</w:t>
            </w:r>
          </w:p>
        </w:tc>
        <w:tc>
          <w:tcPr>
            <w:tcW w:w="528" w:type="dxa"/>
            <w:vAlign w:val="center"/>
          </w:tcPr>
          <w:p w:rsidR="00E1656A" w:rsidRPr="001F55EF" w:rsidRDefault="00E1656A" w:rsidP="00F932E7">
            <w:pPr>
              <w:pStyle w:val="TableParagraph"/>
              <w:ind w:left="107"/>
              <w:jc w:val="center"/>
              <w:rPr>
                <w:sz w:val="24"/>
              </w:rPr>
            </w:pPr>
            <w:r>
              <w:rPr>
                <w:sz w:val="24"/>
              </w:rPr>
              <w:t>2</w:t>
            </w:r>
          </w:p>
        </w:tc>
        <w:tc>
          <w:tcPr>
            <w:tcW w:w="670" w:type="dxa"/>
            <w:vAlign w:val="center"/>
          </w:tcPr>
          <w:p w:rsidR="00E1656A" w:rsidRPr="001F55EF" w:rsidRDefault="00E1656A" w:rsidP="00F932E7">
            <w:pPr>
              <w:pStyle w:val="TableParagraph"/>
              <w:ind w:left="107"/>
              <w:jc w:val="center"/>
              <w:rPr>
                <w:sz w:val="24"/>
              </w:rPr>
            </w:pPr>
            <w:r>
              <w:rPr>
                <w:sz w:val="24"/>
              </w:rPr>
              <w:t>9</w:t>
            </w:r>
          </w:p>
        </w:tc>
        <w:tc>
          <w:tcPr>
            <w:tcW w:w="533" w:type="dxa"/>
            <w:vAlign w:val="center"/>
          </w:tcPr>
          <w:p w:rsidR="00E1656A" w:rsidRPr="001F55EF" w:rsidRDefault="00E1656A" w:rsidP="00F932E7">
            <w:pPr>
              <w:jc w:val="center"/>
            </w:pPr>
            <w:r>
              <w:t>9</w:t>
            </w:r>
          </w:p>
        </w:tc>
        <w:tc>
          <w:tcPr>
            <w:tcW w:w="533" w:type="dxa"/>
            <w:vAlign w:val="center"/>
          </w:tcPr>
          <w:p w:rsidR="00E1656A" w:rsidRDefault="00E1656A" w:rsidP="00F932E7">
            <w:pPr>
              <w:jc w:val="center"/>
            </w:pPr>
            <w:r>
              <w:t>-</w:t>
            </w:r>
          </w:p>
        </w:tc>
        <w:tc>
          <w:tcPr>
            <w:tcW w:w="535" w:type="dxa"/>
            <w:vAlign w:val="center"/>
          </w:tcPr>
          <w:p w:rsidR="00E1656A" w:rsidRDefault="00E1656A" w:rsidP="00F932E7">
            <w:pPr>
              <w:jc w:val="center"/>
            </w:pPr>
            <w:r>
              <w:t>-</w:t>
            </w:r>
          </w:p>
        </w:tc>
        <w:tc>
          <w:tcPr>
            <w:tcW w:w="631" w:type="dxa"/>
            <w:vAlign w:val="center"/>
          </w:tcPr>
          <w:p w:rsidR="00E1656A" w:rsidRPr="001F55EF" w:rsidRDefault="00E1656A" w:rsidP="00F932E7">
            <w:pPr>
              <w:pStyle w:val="TableParagraph"/>
              <w:jc w:val="center"/>
              <w:rPr>
                <w:sz w:val="24"/>
              </w:rPr>
            </w:pPr>
            <w:r>
              <w:rPr>
                <w:sz w:val="24"/>
              </w:rPr>
              <w:t>9</w:t>
            </w:r>
          </w:p>
        </w:tc>
      </w:tr>
      <w:tr w:rsidR="00E1656A" w:rsidRPr="001F55EF" w:rsidTr="00F932E7">
        <w:trPr>
          <w:trHeight w:val="340"/>
        </w:trPr>
        <w:tc>
          <w:tcPr>
            <w:tcW w:w="5051" w:type="dxa"/>
          </w:tcPr>
          <w:p w:rsidR="00E1656A" w:rsidRPr="001F55EF" w:rsidRDefault="00E1656A" w:rsidP="00F932E7">
            <w:pPr>
              <w:pStyle w:val="TableParagraph"/>
              <w:spacing w:before="32"/>
              <w:ind w:left="1859"/>
              <w:rPr>
                <w:b/>
                <w:i/>
                <w:sz w:val="24"/>
              </w:rPr>
            </w:pPr>
            <w:r w:rsidRPr="001F55EF">
              <w:rPr>
                <w:b/>
                <w:i/>
                <w:sz w:val="24"/>
              </w:rPr>
              <w:t>Разом</w:t>
            </w:r>
            <w:r w:rsidRPr="001F55EF">
              <w:rPr>
                <w:b/>
                <w:i/>
                <w:spacing w:val="-3"/>
                <w:sz w:val="24"/>
              </w:rPr>
              <w:t xml:space="preserve"> </w:t>
            </w:r>
            <w:r w:rsidRPr="001F55EF">
              <w:rPr>
                <w:b/>
                <w:i/>
                <w:sz w:val="24"/>
              </w:rPr>
              <w:t>за</w:t>
            </w:r>
            <w:r w:rsidRPr="001F55EF">
              <w:rPr>
                <w:b/>
                <w:i/>
                <w:spacing w:val="-1"/>
                <w:sz w:val="24"/>
              </w:rPr>
              <w:t xml:space="preserve"> </w:t>
            </w:r>
            <w:r w:rsidRPr="001F55EF">
              <w:rPr>
                <w:b/>
                <w:i/>
                <w:sz w:val="24"/>
              </w:rPr>
              <w:t>змістовий</w:t>
            </w:r>
            <w:r w:rsidRPr="001F55EF">
              <w:rPr>
                <w:b/>
                <w:i/>
                <w:spacing w:val="-1"/>
                <w:sz w:val="24"/>
              </w:rPr>
              <w:t xml:space="preserve"> </w:t>
            </w:r>
            <w:r w:rsidRPr="001F55EF">
              <w:rPr>
                <w:b/>
                <w:i/>
                <w:sz w:val="24"/>
              </w:rPr>
              <w:t>модуль</w:t>
            </w:r>
            <w:r w:rsidRPr="001F55EF">
              <w:rPr>
                <w:b/>
                <w:i/>
                <w:spacing w:val="3"/>
                <w:sz w:val="24"/>
              </w:rPr>
              <w:t xml:space="preserve"> </w:t>
            </w:r>
            <w:r w:rsidRPr="001F55EF">
              <w:rPr>
                <w:b/>
                <w:i/>
                <w:spacing w:val="-10"/>
                <w:sz w:val="24"/>
              </w:rPr>
              <w:t>1</w:t>
            </w:r>
          </w:p>
        </w:tc>
        <w:tc>
          <w:tcPr>
            <w:tcW w:w="528" w:type="dxa"/>
            <w:vAlign w:val="center"/>
          </w:tcPr>
          <w:p w:rsidR="00E1656A" w:rsidRPr="001F55EF" w:rsidRDefault="00E1656A" w:rsidP="00F932E7">
            <w:pPr>
              <w:pStyle w:val="TableParagraph"/>
              <w:ind w:left="107"/>
              <w:jc w:val="center"/>
              <w:rPr>
                <w:sz w:val="24"/>
              </w:rPr>
            </w:pPr>
            <w:r>
              <w:rPr>
                <w:sz w:val="24"/>
              </w:rPr>
              <w:t>45</w:t>
            </w:r>
          </w:p>
        </w:tc>
        <w:tc>
          <w:tcPr>
            <w:tcW w:w="528" w:type="dxa"/>
            <w:vAlign w:val="center"/>
          </w:tcPr>
          <w:p w:rsidR="00E1656A" w:rsidRDefault="00E1656A" w:rsidP="00F932E7">
            <w:pPr>
              <w:jc w:val="center"/>
            </w:pPr>
            <w:r>
              <w:t>6</w:t>
            </w:r>
          </w:p>
        </w:tc>
        <w:tc>
          <w:tcPr>
            <w:tcW w:w="528" w:type="dxa"/>
            <w:vAlign w:val="center"/>
          </w:tcPr>
          <w:p w:rsidR="00E1656A" w:rsidRPr="001F55EF" w:rsidRDefault="00E1656A" w:rsidP="00F932E7">
            <w:pPr>
              <w:pStyle w:val="TableParagraph"/>
              <w:ind w:left="107"/>
              <w:jc w:val="center"/>
              <w:rPr>
                <w:sz w:val="24"/>
              </w:rPr>
            </w:pPr>
            <w:r>
              <w:rPr>
                <w:sz w:val="24"/>
              </w:rPr>
              <w:t>6</w:t>
            </w:r>
          </w:p>
        </w:tc>
        <w:tc>
          <w:tcPr>
            <w:tcW w:w="670" w:type="dxa"/>
            <w:vAlign w:val="center"/>
          </w:tcPr>
          <w:p w:rsidR="00E1656A" w:rsidRPr="001F55EF" w:rsidRDefault="00E1656A" w:rsidP="00F932E7">
            <w:pPr>
              <w:pStyle w:val="TableParagraph"/>
              <w:ind w:left="107"/>
              <w:jc w:val="center"/>
              <w:rPr>
                <w:sz w:val="24"/>
              </w:rPr>
            </w:pPr>
            <w:r>
              <w:rPr>
                <w:sz w:val="24"/>
              </w:rPr>
              <w:t>33</w:t>
            </w:r>
          </w:p>
        </w:tc>
        <w:tc>
          <w:tcPr>
            <w:tcW w:w="533" w:type="dxa"/>
            <w:vAlign w:val="center"/>
          </w:tcPr>
          <w:p w:rsidR="00E1656A" w:rsidRPr="001F55EF" w:rsidRDefault="00E1656A" w:rsidP="00F932E7">
            <w:pPr>
              <w:pStyle w:val="TableParagraph"/>
              <w:jc w:val="center"/>
              <w:rPr>
                <w:sz w:val="24"/>
              </w:rPr>
            </w:pPr>
            <w:r>
              <w:rPr>
                <w:sz w:val="24"/>
              </w:rPr>
              <w:t>45</w:t>
            </w:r>
          </w:p>
        </w:tc>
        <w:tc>
          <w:tcPr>
            <w:tcW w:w="533" w:type="dxa"/>
            <w:vAlign w:val="center"/>
          </w:tcPr>
          <w:p w:rsidR="00E1656A" w:rsidRDefault="00E1656A" w:rsidP="00F932E7">
            <w:pPr>
              <w:jc w:val="center"/>
            </w:pPr>
            <w:r>
              <w:t>2</w:t>
            </w:r>
          </w:p>
        </w:tc>
        <w:tc>
          <w:tcPr>
            <w:tcW w:w="535" w:type="dxa"/>
            <w:vAlign w:val="center"/>
          </w:tcPr>
          <w:p w:rsidR="00E1656A" w:rsidRPr="001F55EF" w:rsidRDefault="00E1656A" w:rsidP="00F932E7">
            <w:pPr>
              <w:pStyle w:val="TableParagraph"/>
              <w:ind w:left="107"/>
              <w:jc w:val="center"/>
              <w:rPr>
                <w:sz w:val="24"/>
              </w:rPr>
            </w:pPr>
            <w:r>
              <w:rPr>
                <w:sz w:val="24"/>
              </w:rPr>
              <w:t>2</w:t>
            </w:r>
          </w:p>
        </w:tc>
        <w:tc>
          <w:tcPr>
            <w:tcW w:w="631" w:type="dxa"/>
            <w:vAlign w:val="center"/>
          </w:tcPr>
          <w:p w:rsidR="00E1656A" w:rsidRPr="001F55EF" w:rsidRDefault="00E1656A" w:rsidP="00F932E7">
            <w:pPr>
              <w:pStyle w:val="TableParagraph"/>
              <w:jc w:val="center"/>
              <w:rPr>
                <w:sz w:val="24"/>
              </w:rPr>
            </w:pPr>
            <w:r>
              <w:rPr>
                <w:sz w:val="24"/>
              </w:rPr>
              <w:t>41</w:t>
            </w:r>
          </w:p>
        </w:tc>
      </w:tr>
      <w:tr w:rsidR="00E1656A" w:rsidRPr="001F55EF" w:rsidTr="00F932E7">
        <w:trPr>
          <w:trHeight w:val="340"/>
        </w:trPr>
        <w:tc>
          <w:tcPr>
            <w:tcW w:w="5051" w:type="dxa"/>
          </w:tcPr>
          <w:p w:rsidR="00E1656A" w:rsidRPr="001F55EF" w:rsidRDefault="00E1656A" w:rsidP="00F932E7">
            <w:pPr>
              <w:pStyle w:val="TableParagraph"/>
              <w:spacing w:before="9" w:line="311" w:lineRule="exact"/>
              <w:ind w:left="107"/>
              <w:rPr>
                <w:sz w:val="28"/>
              </w:rPr>
            </w:pPr>
            <w:r w:rsidRPr="001F55EF">
              <w:rPr>
                <w:b/>
                <w:sz w:val="28"/>
              </w:rPr>
              <w:t>Тема</w:t>
            </w:r>
            <w:r w:rsidRPr="001F55EF">
              <w:rPr>
                <w:b/>
                <w:spacing w:val="2"/>
                <w:sz w:val="28"/>
              </w:rPr>
              <w:t xml:space="preserve"> </w:t>
            </w:r>
            <w:r>
              <w:rPr>
                <w:b/>
                <w:spacing w:val="2"/>
                <w:sz w:val="28"/>
              </w:rPr>
              <w:t>6</w:t>
            </w:r>
            <w:r w:rsidRPr="001F55EF">
              <w:rPr>
                <w:b/>
                <w:sz w:val="28"/>
              </w:rPr>
              <w:t xml:space="preserve">. </w:t>
            </w:r>
            <w:r w:rsidRPr="00A9789B">
              <w:rPr>
                <w:sz w:val="28"/>
                <w:szCs w:val="28"/>
              </w:rPr>
              <w:t xml:space="preserve">Україна у складі Російської та Австро-Угорської імперій </w:t>
            </w:r>
            <w:r>
              <w:rPr>
                <w:sz w:val="28"/>
                <w:szCs w:val="28"/>
              </w:rPr>
              <w:t>(кінець XVІІІ – початок ХХ ст.)</w:t>
            </w:r>
          </w:p>
        </w:tc>
        <w:tc>
          <w:tcPr>
            <w:tcW w:w="528" w:type="dxa"/>
            <w:vAlign w:val="center"/>
          </w:tcPr>
          <w:p w:rsidR="00E1656A" w:rsidRPr="001F55EF" w:rsidRDefault="00E1656A" w:rsidP="00F932E7">
            <w:pPr>
              <w:pStyle w:val="TableParagraph"/>
              <w:jc w:val="center"/>
              <w:rPr>
                <w:sz w:val="24"/>
              </w:rPr>
            </w:pPr>
            <w:r>
              <w:rPr>
                <w:sz w:val="24"/>
              </w:rPr>
              <w:t>6</w:t>
            </w:r>
          </w:p>
        </w:tc>
        <w:tc>
          <w:tcPr>
            <w:tcW w:w="528" w:type="dxa"/>
            <w:vAlign w:val="center"/>
          </w:tcPr>
          <w:p w:rsidR="00E1656A" w:rsidRDefault="00E1656A" w:rsidP="00F932E7">
            <w:pPr>
              <w:jc w:val="center"/>
            </w:pPr>
            <w:r>
              <w:t>1</w:t>
            </w:r>
          </w:p>
        </w:tc>
        <w:tc>
          <w:tcPr>
            <w:tcW w:w="528" w:type="dxa"/>
            <w:vAlign w:val="center"/>
          </w:tcPr>
          <w:p w:rsidR="00E1656A" w:rsidRPr="004D3BD8" w:rsidRDefault="00E1656A" w:rsidP="00F932E7">
            <w:pPr>
              <w:pStyle w:val="TableParagraph"/>
              <w:jc w:val="center"/>
              <w:rPr>
                <w:sz w:val="24"/>
                <w:szCs w:val="24"/>
              </w:rPr>
            </w:pPr>
            <w:r>
              <w:rPr>
                <w:sz w:val="24"/>
                <w:szCs w:val="24"/>
              </w:rPr>
              <w:t>1</w:t>
            </w:r>
          </w:p>
        </w:tc>
        <w:tc>
          <w:tcPr>
            <w:tcW w:w="670" w:type="dxa"/>
            <w:vAlign w:val="center"/>
          </w:tcPr>
          <w:p w:rsidR="00E1656A" w:rsidRPr="001F55EF" w:rsidRDefault="00E1656A" w:rsidP="00F932E7">
            <w:pPr>
              <w:pStyle w:val="TableParagraph"/>
              <w:jc w:val="center"/>
              <w:rPr>
                <w:sz w:val="24"/>
              </w:rPr>
            </w:pPr>
            <w:r>
              <w:rPr>
                <w:sz w:val="24"/>
              </w:rPr>
              <w:t>4</w:t>
            </w:r>
          </w:p>
        </w:tc>
        <w:tc>
          <w:tcPr>
            <w:tcW w:w="533" w:type="dxa"/>
            <w:vAlign w:val="center"/>
          </w:tcPr>
          <w:p w:rsidR="00E1656A" w:rsidRPr="001F55EF" w:rsidRDefault="00E1656A" w:rsidP="00F932E7">
            <w:pPr>
              <w:pStyle w:val="TableParagraph"/>
              <w:jc w:val="center"/>
              <w:rPr>
                <w:sz w:val="24"/>
              </w:rPr>
            </w:pPr>
            <w:r>
              <w:rPr>
                <w:sz w:val="24"/>
              </w:rPr>
              <w:t>7</w:t>
            </w:r>
          </w:p>
        </w:tc>
        <w:tc>
          <w:tcPr>
            <w:tcW w:w="533" w:type="dxa"/>
            <w:vAlign w:val="center"/>
          </w:tcPr>
          <w:p w:rsidR="00E1656A" w:rsidRDefault="00E1656A" w:rsidP="00F932E7">
            <w:pPr>
              <w:jc w:val="center"/>
            </w:pPr>
            <w:r>
              <w:t>-</w:t>
            </w:r>
          </w:p>
        </w:tc>
        <w:tc>
          <w:tcPr>
            <w:tcW w:w="535" w:type="dxa"/>
            <w:vAlign w:val="center"/>
          </w:tcPr>
          <w:p w:rsidR="00E1656A" w:rsidRDefault="00E1656A" w:rsidP="00F932E7">
            <w:pPr>
              <w:jc w:val="center"/>
            </w:pPr>
            <w:r>
              <w:t>1</w:t>
            </w:r>
          </w:p>
        </w:tc>
        <w:tc>
          <w:tcPr>
            <w:tcW w:w="631" w:type="dxa"/>
            <w:vAlign w:val="center"/>
          </w:tcPr>
          <w:p w:rsidR="00E1656A" w:rsidRPr="001F55EF" w:rsidRDefault="00E1656A" w:rsidP="00F932E7">
            <w:pPr>
              <w:pStyle w:val="TableParagraph"/>
              <w:jc w:val="center"/>
              <w:rPr>
                <w:sz w:val="24"/>
              </w:rPr>
            </w:pPr>
            <w:r>
              <w:rPr>
                <w:sz w:val="24"/>
              </w:rPr>
              <w:t>6</w:t>
            </w:r>
          </w:p>
        </w:tc>
      </w:tr>
      <w:tr w:rsidR="00E1656A" w:rsidRPr="001F55EF" w:rsidTr="00F932E7">
        <w:trPr>
          <w:trHeight w:val="664"/>
        </w:trPr>
        <w:tc>
          <w:tcPr>
            <w:tcW w:w="5051" w:type="dxa"/>
          </w:tcPr>
          <w:p w:rsidR="00E1656A" w:rsidRPr="001F55EF" w:rsidRDefault="00E1656A" w:rsidP="00F932E7">
            <w:pPr>
              <w:pStyle w:val="TableParagraph"/>
              <w:tabs>
                <w:tab w:val="left" w:pos="983"/>
                <w:tab w:val="left" w:pos="1566"/>
                <w:tab w:val="left" w:pos="3496"/>
              </w:tabs>
              <w:spacing w:line="330" w:lineRule="atLeast"/>
              <w:ind w:left="107" w:right="103"/>
              <w:rPr>
                <w:sz w:val="28"/>
              </w:rPr>
            </w:pPr>
            <w:r w:rsidRPr="001F55EF">
              <w:rPr>
                <w:b/>
                <w:spacing w:val="-4"/>
                <w:sz w:val="28"/>
              </w:rPr>
              <w:t>Тема</w:t>
            </w:r>
            <w:r>
              <w:rPr>
                <w:b/>
                <w:sz w:val="28"/>
              </w:rPr>
              <w:t xml:space="preserve"> 7</w:t>
            </w:r>
            <w:r w:rsidRPr="001F55EF">
              <w:rPr>
                <w:spacing w:val="-4"/>
                <w:sz w:val="28"/>
              </w:rPr>
              <w:t>.</w:t>
            </w:r>
            <w:r>
              <w:rPr>
                <w:sz w:val="28"/>
              </w:rPr>
              <w:t xml:space="preserve"> </w:t>
            </w:r>
            <w:r w:rsidRPr="00A9789B">
              <w:rPr>
                <w:sz w:val="28"/>
                <w:szCs w:val="28"/>
              </w:rPr>
              <w:t>Боротьба за відродження державності України (1917–1920 рр.)</w:t>
            </w:r>
          </w:p>
        </w:tc>
        <w:tc>
          <w:tcPr>
            <w:tcW w:w="528" w:type="dxa"/>
            <w:vAlign w:val="center"/>
          </w:tcPr>
          <w:p w:rsidR="00E1656A" w:rsidRPr="001F55EF" w:rsidRDefault="00E1656A" w:rsidP="00F932E7">
            <w:pPr>
              <w:pStyle w:val="TableParagraph"/>
              <w:jc w:val="center"/>
              <w:rPr>
                <w:sz w:val="24"/>
              </w:rPr>
            </w:pPr>
            <w:r>
              <w:rPr>
                <w:sz w:val="24"/>
              </w:rPr>
              <w:t>6</w:t>
            </w:r>
          </w:p>
        </w:tc>
        <w:tc>
          <w:tcPr>
            <w:tcW w:w="528" w:type="dxa"/>
            <w:vAlign w:val="center"/>
          </w:tcPr>
          <w:p w:rsidR="00E1656A" w:rsidRDefault="00E1656A" w:rsidP="00F932E7">
            <w:pPr>
              <w:jc w:val="center"/>
            </w:pPr>
            <w:r>
              <w:t>1</w:t>
            </w:r>
          </w:p>
        </w:tc>
        <w:tc>
          <w:tcPr>
            <w:tcW w:w="528" w:type="dxa"/>
            <w:vAlign w:val="center"/>
          </w:tcPr>
          <w:p w:rsidR="00E1656A" w:rsidRPr="004D3BD8" w:rsidRDefault="00E1656A" w:rsidP="00F932E7">
            <w:pPr>
              <w:pStyle w:val="TableParagraph"/>
              <w:jc w:val="center"/>
              <w:rPr>
                <w:sz w:val="24"/>
                <w:szCs w:val="24"/>
              </w:rPr>
            </w:pPr>
            <w:r>
              <w:rPr>
                <w:sz w:val="24"/>
                <w:szCs w:val="24"/>
              </w:rPr>
              <w:t>1</w:t>
            </w:r>
          </w:p>
        </w:tc>
        <w:tc>
          <w:tcPr>
            <w:tcW w:w="670" w:type="dxa"/>
            <w:vAlign w:val="center"/>
          </w:tcPr>
          <w:p w:rsidR="00E1656A" w:rsidRPr="001F55EF" w:rsidRDefault="00E1656A" w:rsidP="00F932E7">
            <w:pPr>
              <w:pStyle w:val="TableParagraph"/>
              <w:jc w:val="center"/>
              <w:rPr>
                <w:sz w:val="24"/>
              </w:rPr>
            </w:pPr>
            <w:r>
              <w:rPr>
                <w:sz w:val="24"/>
              </w:rPr>
              <w:t>4</w:t>
            </w:r>
          </w:p>
        </w:tc>
        <w:tc>
          <w:tcPr>
            <w:tcW w:w="533" w:type="dxa"/>
            <w:vAlign w:val="center"/>
          </w:tcPr>
          <w:p w:rsidR="00E1656A" w:rsidRPr="001F55EF" w:rsidRDefault="00E1656A" w:rsidP="00F932E7">
            <w:pPr>
              <w:pStyle w:val="TableParagraph"/>
              <w:jc w:val="center"/>
              <w:rPr>
                <w:sz w:val="24"/>
              </w:rPr>
            </w:pPr>
            <w:r>
              <w:rPr>
                <w:sz w:val="24"/>
              </w:rPr>
              <w:t>7</w:t>
            </w:r>
          </w:p>
        </w:tc>
        <w:tc>
          <w:tcPr>
            <w:tcW w:w="533" w:type="dxa"/>
            <w:vAlign w:val="center"/>
          </w:tcPr>
          <w:p w:rsidR="00E1656A" w:rsidRDefault="00E1656A" w:rsidP="00F932E7">
            <w:pPr>
              <w:jc w:val="center"/>
            </w:pPr>
            <w:r>
              <w:t>-</w:t>
            </w:r>
          </w:p>
        </w:tc>
        <w:tc>
          <w:tcPr>
            <w:tcW w:w="535" w:type="dxa"/>
            <w:vAlign w:val="center"/>
          </w:tcPr>
          <w:p w:rsidR="00E1656A" w:rsidRDefault="00E1656A" w:rsidP="00F932E7">
            <w:pPr>
              <w:jc w:val="center"/>
            </w:pPr>
            <w:r>
              <w:t>1</w:t>
            </w:r>
          </w:p>
        </w:tc>
        <w:tc>
          <w:tcPr>
            <w:tcW w:w="631" w:type="dxa"/>
            <w:vAlign w:val="center"/>
          </w:tcPr>
          <w:p w:rsidR="00E1656A" w:rsidRPr="001F55EF" w:rsidRDefault="00E1656A" w:rsidP="00F932E7">
            <w:pPr>
              <w:pStyle w:val="TableParagraph"/>
              <w:jc w:val="center"/>
              <w:rPr>
                <w:sz w:val="24"/>
              </w:rPr>
            </w:pPr>
            <w:r>
              <w:rPr>
                <w:sz w:val="24"/>
              </w:rPr>
              <w:t>6</w:t>
            </w:r>
          </w:p>
        </w:tc>
      </w:tr>
      <w:tr w:rsidR="00E1656A" w:rsidRPr="001F55EF" w:rsidTr="00F932E7">
        <w:trPr>
          <w:trHeight w:val="664"/>
        </w:trPr>
        <w:tc>
          <w:tcPr>
            <w:tcW w:w="5051" w:type="dxa"/>
          </w:tcPr>
          <w:p w:rsidR="00E1656A" w:rsidRPr="001F55EF" w:rsidRDefault="00E1656A" w:rsidP="00F932E7">
            <w:pPr>
              <w:pStyle w:val="TableParagraph"/>
              <w:tabs>
                <w:tab w:val="left" w:pos="3496"/>
              </w:tabs>
              <w:spacing w:line="330" w:lineRule="atLeast"/>
              <w:ind w:left="107" w:right="102"/>
              <w:rPr>
                <w:sz w:val="28"/>
              </w:rPr>
            </w:pPr>
            <w:r w:rsidRPr="001F55EF">
              <w:rPr>
                <w:b/>
                <w:sz w:val="28"/>
              </w:rPr>
              <w:t xml:space="preserve">Тема </w:t>
            </w:r>
            <w:r>
              <w:rPr>
                <w:b/>
                <w:sz w:val="28"/>
              </w:rPr>
              <w:t>8</w:t>
            </w:r>
            <w:r w:rsidRPr="001F55EF">
              <w:rPr>
                <w:b/>
                <w:sz w:val="28"/>
              </w:rPr>
              <w:t xml:space="preserve">. </w:t>
            </w:r>
            <w:r w:rsidRPr="00A9789B">
              <w:rPr>
                <w:sz w:val="28"/>
                <w:szCs w:val="28"/>
              </w:rPr>
              <w:t>Україна в міжвоєнний період (1921–1939).</w:t>
            </w:r>
          </w:p>
        </w:tc>
        <w:tc>
          <w:tcPr>
            <w:tcW w:w="528" w:type="dxa"/>
            <w:vAlign w:val="center"/>
          </w:tcPr>
          <w:p w:rsidR="00E1656A" w:rsidRPr="001F55EF" w:rsidRDefault="00E1656A" w:rsidP="00F932E7">
            <w:pPr>
              <w:pStyle w:val="TableParagraph"/>
              <w:jc w:val="center"/>
              <w:rPr>
                <w:sz w:val="24"/>
              </w:rPr>
            </w:pPr>
            <w:r>
              <w:rPr>
                <w:sz w:val="24"/>
              </w:rPr>
              <w:t>8</w:t>
            </w:r>
          </w:p>
        </w:tc>
        <w:tc>
          <w:tcPr>
            <w:tcW w:w="528" w:type="dxa"/>
            <w:vAlign w:val="center"/>
          </w:tcPr>
          <w:p w:rsidR="00E1656A" w:rsidRDefault="00E1656A" w:rsidP="00F932E7">
            <w:pPr>
              <w:jc w:val="center"/>
            </w:pPr>
            <w:r>
              <w:t>2</w:t>
            </w:r>
          </w:p>
        </w:tc>
        <w:tc>
          <w:tcPr>
            <w:tcW w:w="528" w:type="dxa"/>
            <w:vAlign w:val="center"/>
          </w:tcPr>
          <w:p w:rsidR="00E1656A" w:rsidRPr="004D3BD8" w:rsidRDefault="00E1656A" w:rsidP="00F932E7">
            <w:pPr>
              <w:pStyle w:val="TableParagraph"/>
              <w:jc w:val="center"/>
              <w:rPr>
                <w:sz w:val="24"/>
                <w:szCs w:val="24"/>
              </w:rPr>
            </w:pPr>
            <w:r>
              <w:rPr>
                <w:sz w:val="24"/>
                <w:szCs w:val="24"/>
              </w:rPr>
              <w:t>2</w:t>
            </w:r>
          </w:p>
        </w:tc>
        <w:tc>
          <w:tcPr>
            <w:tcW w:w="670" w:type="dxa"/>
            <w:vAlign w:val="center"/>
          </w:tcPr>
          <w:p w:rsidR="00E1656A" w:rsidRPr="001F55EF" w:rsidRDefault="00E1656A" w:rsidP="00F932E7">
            <w:pPr>
              <w:pStyle w:val="TableParagraph"/>
              <w:jc w:val="center"/>
              <w:rPr>
                <w:sz w:val="24"/>
              </w:rPr>
            </w:pPr>
            <w:r>
              <w:rPr>
                <w:sz w:val="24"/>
              </w:rPr>
              <w:t>4</w:t>
            </w:r>
          </w:p>
        </w:tc>
        <w:tc>
          <w:tcPr>
            <w:tcW w:w="533" w:type="dxa"/>
            <w:vAlign w:val="center"/>
          </w:tcPr>
          <w:p w:rsidR="00E1656A" w:rsidRPr="001F55EF" w:rsidRDefault="00E1656A" w:rsidP="00F932E7">
            <w:pPr>
              <w:pStyle w:val="TableParagraph"/>
              <w:jc w:val="center"/>
              <w:rPr>
                <w:sz w:val="26"/>
              </w:rPr>
            </w:pPr>
            <w:r>
              <w:rPr>
                <w:sz w:val="26"/>
              </w:rPr>
              <w:t>8</w:t>
            </w:r>
          </w:p>
        </w:tc>
        <w:tc>
          <w:tcPr>
            <w:tcW w:w="533" w:type="dxa"/>
            <w:vAlign w:val="center"/>
          </w:tcPr>
          <w:p w:rsidR="00E1656A" w:rsidRDefault="00E1656A" w:rsidP="00F932E7">
            <w:pPr>
              <w:jc w:val="center"/>
            </w:pPr>
            <w:r>
              <w:t>-</w:t>
            </w:r>
          </w:p>
        </w:tc>
        <w:tc>
          <w:tcPr>
            <w:tcW w:w="535" w:type="dxa"/>
            <w:vAlign w:val="center"/>
          </w:tcPr>
          <w:p w:rsidR="00E1656A" w:rsidRPr="001F55EF" w:rsidRDefault="00E1656A" w:rsidP="00F932E7">
            <w:pPr>
              <w:pStyle w:val="TableParagraph"/>
              <w:jc w:val="center"/>
              <w:rPr>
                <w:sz w:val="26"/>
              </w:rPr>
            </w:pPr>
            <w:r>
              <w:rPr>
                <w:sz w:val="26"/>
              </w:rPr>
              <w:t>-</w:t>
            </w:r>
          </w:p>
        </w:tc>
        <w:tc>
          <w:tcPr>
            <w:tcW w:w="631" w:type="dxa"/>
            <w:vAlign w:val="center"/>
          </w:tcPr>
          <w:p w:rsidR="00E1656A" w:rsidRPr="001F55EF" w:rsidRDefault="00E1656A" w:rsidP="00F932E7">
            <w:pPr>
              <w:pStyle w:val="TableParagraph"/>
              <w:jc w:val="center"/>
              <w:rPr>
                <w:sz w:val="26"/>
              </w:rPr>
            </w:pPr>
            <w:r>
              <w:rPr>
                <w:sz w:val="26"/>
              </w:rPr>
              <w:t>8</w:t>
            </w:r>
          </w:p>
        </w:tc>
      </w:tr>
      <w:tr w:rsidR="00E1656A" w:rsidRPr="001F55EF" w:rsidTr="00F932E7">
        <w:trPr>
          <w:trHeight w:val="664"/>
        </w:trPr>
        <w:tc>
          <w:tcPr>
            <w:tcW w:w="5051" w:type="dxa"/>
          </w:tcPr>
          <w:p w:rsidR="00E1656A" w:rsidRPr="009B3E4E" w:rsidRDefault="00E1656A" w:rsidP="00F932E7">
            <w:pPr>
              <w:pStyle w:val="TableParagraph"/>
              <w:tabs>
                <w:tab w:val="left" w:pos="1082"/>
                <w:tab w:val="left" w:pos="1761"/>
                <w:tab w:val="left" w:pos="3493"/>
                <w:tab w:val="left" w:pos="4691"/>
              </w:tabs>
              <w:spacing w:line="330" w:lineRule="atLeast"/>
              <w:ind w:left="107" w:right="100"/>
              <w:rPr>
                <w:sz w:val="28"/>
                <w:szCs w:val="28"/>
              </w:rPr>
            </w:pPr>
            <w:r w:rsidRPr="009B3E4E">
              <w:rPr>
                <w:b/>
                <w:spacing w:val="-4"/>
                <w:sz w:val="28"/>
                <w:szCs w:val="28"/>
              </w:rPr>
              <w:t>Тема</w:t>
            </w:r>
            <w:r w:rsidRPr="009B3E4E">
              <w:rPr>
                <w:b/>
                <w:sz w:val="28"/>
                <w:szCs w:val="28"/>
              </w:rPr>
              <w:t xml:space="preserve"> 9</w:t>
            </w:r>
            <w:r w:rsidRPr="009B3E4E">
              <w:rPr>
                <w:b/>
                <w:spacing w:val="-4"/>
                <w:sz w:val="28"/>
                <w:szCs w:val="28"/>
              </w:rPr>
              <w:t>.</w:t>
            </w:r>
            <w:r w:rsidRPr="009B3E4E">
              <w:rPr>
                <w:b/>
                <w:sz w:val="28"/>
                <w:szCs w:val="28"/>
              </w:rPr>
              <w:t xml:space="preserve"> </w:t>
            </w:r>
            <w:r w:rsidRPr="009B3E4E">
              <w:rPr>
                <w:sz w:val="28"/>
                <w:szCs w:val="28"/>
              </w:rPr>
              <w:t>Україна в роки Другої світової війни та першому повоєнному десятиріччі</w:t>
            </w:r>
          </w:p>
        </w:tc>
        <w:tc>
          <w:tcPr>
            <w:tcW w:w="528" w:type="dxa"/>
            <w:vAlign w:val="center"/>
          </w:tcPr>
          <w:p w:rsidR="00E1656A" w:rsidRPr="00586789" w:rsidRDefault="00E1656A" w:rsidP="00F932E7">
            <w:pPr>
              <w:pStyle w:val="TableParagraph"/>
              <w:jc w:val="center"/>
              <w:rPr>
                <w:sz w:val="24"/>
                <w:szCs w:val="24"/>
              </w:rPr>
            </w:pPr>
            <w:r>
              <w:rPr>
                <w:sz w:val="24"/>
                <w:szCs w:val="24"/>
              </w:rPr>
              <w:t>8</w:t>
            </w:r>
          </w:p>
        </w:tc>
        <w:tc>
          <w:tcPr>
            <w:tcW w:w="528" w:type="dxa"/>
            <w:vAlign w:val="center"/>
          </w:tcPr>
          <w:p w:rsidR="00E1656A" w:rsidRDefault="00E1656A" w:rsidP="00F932E7">
            <w:pPr>
              <w:jc w:val="center"/>
            </w:pPr>
            <w:r>
              <w:t>2</w:t>
            </w:r>
          </w:p>
        </w:tc>
        <w:tc>
          <w:tcPr>
            <w:tcW w:w="528" w:type="dxa"/>
            <w:vAlign w:val="center"/>
          </w:tcPr>
          <w:p w:rsidR="00E1656A" w:rsidRPr="004D3BD8" w:rsidRDefault="00E1656A" w:rsidP="00F932E7">
            <w:pPr>
              <w:pStyle w:val="TableParagraph"/>
              <w:jc w:val="center"/>
              <w:rPr>
                <w:sz w:val="24"/>
                <w:szCs w:val="24"/>
              </w:rPr>
            </w:pPr>
            <w:r>
              <w:rPr>
                <w:sz w:val="24"/>
                <w:szCs w:val="24"/>
              </w:rPr>
              <w:t>2</w:t>
            </w:r>
          </w:p>
        </w:tc>
        <w:tc>
          <w:tcPr>
            <w:tcW w:w="670" w:type="dxa"/>
            <w:vAlign w:val="center"/>
          </w:tcPr>
          <w:p w:rsidR="00E1656A" w:rsidRPr="00586789" w:rsidRDefault="00E1656A" w:rsidP="00F932E7">
            <w:pPr>
              <w:pStyle w:val="TableParagraph"/>
              <w:jc w:val="center"/>
              <w:rPr>
                <w:sz w:val="24"/>
                <w:szCs w:val="24"/>
              </w:rPr>
            </w:pPr>
            <w:r>
              <w:rPr>
                <w:sz w:val="24"/>
                <w:szCs w:val="24"/>
              </w:rPr>
              <w:t>4</w:t>
            </w:r>
          </w:p>
        </w:tc>
        <w:tc>
          <w:tcPr>
            <w:tcW w:w="533" w:type="dxa"/>
            <w:vAlign w:val="center"/>
          </w:tcPr>
          <w:p w:rsidR="00E1656A" w:rsidRPr="00586789" w:rsidRDefault="00E1656A" w:rsidP="00F932E7">
            <w:pPr>
              <w:pStyle w:val="TableParagraph"/>
              <w:jc w:val="center"/>
              <w:rPr>
                <w:sz w:val="24"/>
                <w:szCs w:val="24"/>
              </w:rPr>
            </w:pPr>
            <w:r>
              <w:rPr>
                <w:sz w:val="24"/>
                <w:szCs w:val="24"/>
              </w:rPr>
              <w:t>8</w:t>
            </w:r>
          </w:p>
        </w:tc>
        <w:tc>
          <w:tcPr>
            <w:tcW w:w="533" w:type="dxa"/>
            <w:vAlign w:val="center"/>
          </w:tcPr>
          <w:p w:rsidR="00E1656A" w:rsidRDefault="00E1656A" w:rsidP="00F932E7">
            <w:pPr>
              <w:jc w:val="center"/>
            </w:pPr>
            <w:r>
              <w:t>-</w:t>
            </w:r>
          </w:p>
        </w:tc>
        <w:tc>
          <w:tcPr>
            <w:tcW w:w="535" w:type="dxa"/>
            <w:vAlign w:val="center"/>
          </w:tcPr>
          <w:p w:rsidR="00E1656A" w:rsidRPr="00586789" w:rsidRDefault="00E1656A" w:rsidP="00F932E7">
            <w:pPr>
              <w:pStyle w:val="TableParagraph"/>
              <w:jc w:val="center"/>
              <w:rPr>
                <w:sz w:val="24"/>
                <w:szCs w:val="24"/>
              </w:rPr>
            </w:pPr>
            <w:r>
              <w:rPr>
                <w:sz w:val="24"/>
                <w:szCs w:val="24"/>
              </w:rPr>
              <w:t>-</w:t>
            </w:r>
          </w:p>
        </w:tc>
        <w:tc>
          <w:tcPr>
            <w:tcW w:w="631" w:type="dxa"/>
            <w:vAlign w:val="center"/>
          </w:tcPr>
          <w:p w:rsidR="00E1656A" w:rsidRPr="00586789" w:rsidRDefault="00E1656A" w:rsidP="00F932E7">
            <w:pPr>
              <w:pStyle w:val="TableParagraph"/>
              <w:jc w:val="center"/>
              <w:rPr>
                <w:sz w:val="24"/>
                <w:szCs w:val="24"/>
              </w:rPr>
            </w:pPr>
            <w:r>
              <w:rPr>
                <w:sz w:val="24"/>
                <w:szCs w:val="24"/>
              </w:rPr>
              <w:t>8</w:t>
            </w:r>
          </w:p>
        </w:tc>
      </w:tr>
      <w:tr w:rsidR="00E1656A" w:rsidRPr="001F55EF" w:rsidTr="00F932E7">
        <w:trPr>
          <w:trHeight w:val="466"/>
        </w:trPr>
        <w:tc>
          <w:tcPr>
            <w:tcW w:w="5051" w:type="dxa"/>
          </w:tcPr>
          <w:p w:rsidR="00E1656A" w:rsidRPr="001F55EF" w:rsidRDefault="00E1656A" w:rsidP="00F932E7">
            <w:pPr>
              <w:pStyle w:val="TableParagraph"/>
              <w:tabs>
                <w:tab w:val="left" w:pos="986"/>
                <w:tab w:val="left" w:pos="1571"/>
                <w:tab w:val="left" w:pos="3054"/>
                <w:tab w:val="left" w:pos="3974"/>
              </w:tabs>
              <w:spacing w:before="7" w:line="244" w:lineRule="auto"/>
              <w:ind w:left="107" w:right="99"/>
              <w:rPr>
                <w:sz w:val="28"/>
              </w:rPr>
            </w:pPr>
            <w:r w:rsidRPr="001F55EF">
              <w:rPr>
                <w:b/>
                <w:spacing w:val="-4"/>
                <w:sz w:val="28"/>
              </w:rPr>
              <w:t>Тема</w:t>
            </w:r>
            <w:r>
              <w:rPr>
                <w:b/>
                <w:sz w:val="28"/>
              </w:rPr>
              <w:t xml:space="preserve"> </w:t>
            </w:r>
            <w:r w:rsidRPr="001F55EF">
              <w:rPr>
                <w:b/>
                <w:spacing w:val="-4"/>
                <w:sz w:val="28"/>
              </w:rPr>
              <w:t>1</w:t>
            </w:r>
            <w:r>
              <w:rPr>
                <w:b/>
                <w:spacing w:val="-4"/>
                <w:sz w:val="28"/>
              </w:rPr>
              <w:t>0</w:t>
            </w:r>
            <w:r w:rsidRPr="001F55EF">
              <w:rPr>
                <w:b/>
                <w:spacing w:val="-4"/>
                <w:sz w:val="28"/>
              </w:rPr>
              <w:t>.</w:t>
            </w:r>
            <w:r>
              <w:rPr>
                <w:b/>
                <w:sz w:val="28"/>
              </w:rPr>
              <w:t xml:space="preserve"> </w:t>
            </w:r>
            <w:r w:rsidRPr="009B3E4E">
              <w:rPr>
                <w:sz w:val="28"/>
                <w:szCs w:val="28"/>
              </w:rPr>
              <w:t>Україна у 50–80-ті рр. ХХ ст.</w:t>
            </w:r>
          </w:p>
        </w:tc>
        <w:tc>
          <w:tcPr>
            <w:tcW w:w="528" w:type="dxa"/>
            <w:vAlign w:val="center"/>
          </w:tcPr>
          <w:p w:rsidR="00E1656A" w:rsidRPr="00586789" w:rsidRDefault="00E1656A" w:rsidP="00F932E7">
            <w:pPr>
              <w:pStyle w:val="TableParagraph"/>
              <w:jc w:val="center"/>
              <w:rPr>
                <w:sz w:val="24"/>
                <w:szCs w:val="24"/>
              </w:rPr>
            </w:pPr>
            <w:r>
              <w:rPr>
                <w:sz w:val="24"/>
                <w:szCs w:val="24"/>
              </w:rPr>
              <w:t>8</w:t>
            </w:r>
          </w:p>
        </w:tc>
        <w:tc>
          <w:tcPr>
            <w:tcW w:w="528" w:type="dxa"/>
            <w:vAlign w:val="center"/>
          </w:tcPr>
          <w:p w:rsidR="00E1656A" w:rsidRDefault="00E1656A" w:rsidP="00F932E7">
            <w:pPr>
              <w:jc w:val="center"/>
            </w:pPr>
            <w:r>
              <w:t>2</w:t>
            </w:r>
          </w:p>
        </w:tc>
        <w:tc>
          <w:tcPr>
            <w:tcW w:w="528" w:type="dxa"/>
            <w:vAlign w:val="center"/>
          </w:tcPr>
          <w:p w:rsidR="00E1656A" w:rsidRPr="004D3BD8" w:rsidRDefault="00E1656A" w:rsidP="00F932E7">
            <w:pPr>
              <w:pStyle w:val="TableParagraph"/>
              <w:jc w:val="center"/>
              <w:rPr>
                <w:sz w:val="24"/>
                <w:szCs w:val="24"/>
              </w:rPr>
            </w:pPr>
            <w:r>
              <w:rPr>
                <w:sz w:val="24"/>
                <w:szCs w:val="24"/>
              </w:rPr>
              <w:t>2</w:t>
            </w:r>
          </w:p>
        </w:tc>
        <w:tc>
          <w:tcPr>
            <w:tcW w:w="670" w:type="dxa"/>
            <w:vAlign w:val="center"/>
          </w:tcPr>
          <w:p w:rsidR="00E1656A" w:rsidRPr="00586789" w:rsidRDefault="00E1656A" w:rsidP="00F932E7">
            <w:pPr>
              <w:pStyle w:val="TableParagraph"/>
              <w:jc w:val="center"/>
              <w:rPr>
                <w:sz w:val="24"/>
                <w:szCs w:val="24"/>
              </w:rPr>
            </w:pPr>
            <w:r>
              <w:rPr>
                <w:sz w:val="24"/>
                <w:szCs w:val="24"/>
              </w:rPr>
              <w:t>4</w:t>
            </w:r>
          </w:p>
        </w:tc>
        <w:tc>
          <w:tcPr>
            <w:tcW w:w="533" w:type="dxa"/>
            <w:vAlign w:val="center"/>
          </w:tcPr>
          <w:p w:rsidR="00E1656A" w:rsidRPr="00586789" w:rsidRDefault="00E1656A" w:rsidP="00F932E7">
            <w:pPr>
              <w:pStyle w:val="TableParagraph"/>
              <w:jc w:val="center"/>
              <w:rPr>
                <w:sz w:val="24"/>
                <w:szCs w:val="24"/>
              </w:rPr>
            </w:pPr>
            <w:r>
              <w:rPr>
                <w:sz w:val="24"/>
                <w:szCs w:val="24"/>
              </w:rPr>
              <w:t>7</w:t>
            </w:r>
          </w:p>
        </w:tc>
        <w:tc>
          <w:tcPr>
            <w:tcW w:w="533" w:type="dxa"/>
            <w:vAlign w:val="center"/>
          </w:tcPr>
          <w:p w:rsidR="00E1656A" w:rsidRPr="00586789" w:rsidRDefault="00E1656A" w:rsidP="00F932E7">
            <w:pPr>
              <w:pStyle w:val="TableParagraph"/>
              <w:jc w:val="center"/>
              <w:rPr>
                <w:sz w:val="24"/>
                <w:szCs w:val="24"/>
              </w:rPr>
            </w:pPr>
            <w:r>
              <w:rPr>
                <w:sz w:val="24"/>
                <w:szCs w:val="24"/>
              </w:rPr>
              <w:t>1</w:t>
            </w:r>
          </w:p>
        </w:tc>
        <w:tc>
          <w:tcPr>
            <w:tcW w:w="535" w:type="dxa"/>
            <w:vAlign w:val="center"/>
          </w:tcPr>
          <w:p w:rsidR="00E1656A" w:rsidRPr="00586789" w:rsidRDefault="00E1656A" w:rsidP="00F932E7">
            <w:pPr>
              <w:pStyle w:val="TableParagraph"/>
              <w:jc w:val="center"/>
              <w:rPr>
                <w:sz w:val="24"/>
                <w:szCs w:val="24"/>
              </w:rPr>
            </w:pPr>
            <w:r>
              <w:rPr>
                <w:sz w:val="24"/>
                <w:szCs w:val="24"/>
              </w:rPr>
              <w:t>-</w:t>
            </w:r>
          </w:p>
        </w:tc>
        <w:tc>
          <w:tcPr>
            <w:tcW w:w="631" w:type="dxa"/>
            <w:vAlign w:val="center"/>
          </w:tcPr>
          <w:p w:rsidR="00E1656A" w:rsidRPr="00586789" w:rsidRDefault="00E1656A" w:rsidP="00F932E7">
            <w:pPr>
              <w:pStyle w:val="TableParagraph"/>
              <w:jc w:val="center"/>
              <w:rPr>
                <w:sz w:val="24"/>
                <w:szCs w:val="24"/>
              </w:rPr>
            </w:pPr>
            <w:r>
              <w:rPr>
                <w:sz w:val="24"/>
                <w:szCs w:val="24"/>
              </w:rPr>
              <w:t>6</w:t>
            </w:r>
          </w:p>
        </w:tc>
      </w:tr>
      <w:tr w:rsidR="00E1656A" w:rsidRPr="009B3E4E" w:rsidTr="00F932E7">
        <w:trPr>
          <w:trHeight w:val="340"/>
        </w:trPr>
        <w:tc>
          <w:tcPr>
            <w:tcW w:w="5051" w:type="dxa"/>
          </w:tcPr>
          <w:p w:rsidR="00E1656A" w:rsidRPr="009B3E4E" w:rsidRDefault="00E1656A" w:rsidP="00F932E7">
            <w:pPr>
              <w:pStyle w:val="TableParagraph"/>
              <w:spacing w:before="9" w:line="311" w:lineRule="exact"/>
              <w:ind w:left="107"/>
              <w:rPr>
                <w:sz w:val="28"/>
                <w:szCs w:val="28"/>
              </w:rPr>
            </w:pPr>
            <w:r w:rsidRPr="009B3E4E">
              <w:rPr>
                <w:b/>
                <w:sz w:val="28"/>
                <w:szCs w:val="28"/>
              </w:rPr>
              <w:t>Тема</w:t>
            </w:r>
            <w:r w:rsidRPr="009B3E4E">
              <w:rPr>
                <w:b/>
                <w:spacing w:val="-12"/>
                <w:sz w:val="28"/>
                <w:szCs w:val="28"/>
              </w:rPr>
              <w:t xml:space="preserve"> </w:t>
            </w:r>
            <w:r w:rsidRPr="009B3E4E">
              <w:rPr>
                <w:b/>
                <w:sz w:val="28"/>
                <w:szCs w:val="28"/>
              </w:rPr>
              <w:t>11.</w:t>
            </w:r>
            <w:r w:rsidRPr="009B3E4E">
              <w:rPr>
                <w:b/>
                <w:spacing w:val="-1"/>
                <w:sz w:val="28"/>
                <w:szCs w:val="28"/>
              </w:rPr>
              <w:t xml:space="preserve"> </w:t>
            </w:r>
            <w:r w:rsidRPr="009B3E4E">
              <w:rPr>
                <w:bCs/>
                <w:sz w:val="28"/>
                <w:szCs w:val="28"/>
              </w:rPr>
              <w:t>Розвиток незалежної України</w:t>
            </w:r>
            <w:r w:rsidRPr="009B3E4E">
              <w:rPr>
                <w:sz w:val="28"/>
                <w:szCs w:val="28"/>
              </w:rPr>
              <w:t xml:space="preserve"> </w:t>
            </w:r>
          </w:p>
        </w:tc>
        <w:tc>
          <w:tcPr>
            <w:tcW w:w="528" w:type="dxa"/>
            <w:vAlign w:val="center"/>
          </w:tcPr>
          <w:p w:rsidR="00E1656A" w:rsidRPr="009B3E4E" w:rsidRDefault="00E1656A" w:rsidP="00F932E7">
            <w:pPr>
              <w:pStyle w:val="TableParagraph"/>
              <w:jc w:val="center"/>
              <w:rPr>
                <w:sz w:val="28"/>
                <w:szCs w:val="28"/>
              </w:rPr>
            </w:pPr>
            <w:r>
              <w:rPr>
                <w:sz w:val="28"/>
                <w:szCs w:val="28"/>
              </w:rPr>
              <w:t>9</w:t>
            </w:r>
          </w:p>
        </w:tc>
        <w:tc>
          <w:tcPr>
            <w:tcW w:w="528" w:type="dxa"/>
            <w:vAlign w:val="center"/>
          </w:tcPr>
          <w:p w:rsidR="00E1656A" w:rsidRPr="009B3E4E" w:rsidRDefault="00E1656A" w:rsidP="00F932E7">
            <w:pPr>
              <w:jc w:val="center"/>
              <w:rPr>
                <w:sz w:val="24"/>
                <w:szCs w:val="24"/>
              </w:rPr>
            </w:pPr>
            <w:r>
              <w:rPr>
                <w:sz w:val="24"/>
                <w:szCs w:val="24"/>
              </w:rPr>
              <w:t>2</w:t>
            </w:r>
          </w:p>
        </w:tc>
        <w:tc>
          <w:tcPr>
            <w:tcW w:w="528" w:type="dxa"/>
            <w:vAlign w:val="center"/>
          </w:tcPr>
          <w:p w:rsidR="00E1656A" w:rsidRPr="004D3BD8" w:rsidRDefault="00E1656A" w:rsidP="00F932E7">
            <w:pPr>
              <w:pStyle w:val="TableParagraph"/>
              <w:jc w:val="center"/>
              <w:rPr>
                <w:sz w:val="24"/>
                <w:szCs w:val="24"/>
              </w:rPr>
            </w:pPr>
            <w:r>
              <w:rPr>
                <w:sz w:val="24"/>
                <w:szCs w:val="24"/>
              </w:rPr>
              <w:t>2</w:t>
            </w:r>
          </w:p>
        </w:tc>
        <w:tc>
          <w:tcPr>
            <w:tcW w:w="670" w:type="dxa"/>
            <w:vAlign w:val="center"/>
          </w:tcPr>
          <w:p w:rsidR="00E1656A" w:rsidRPr="009B3E4E" w:rsidRDefault="00E1656A" w:rsidP="00F932E7">
            <w:pPr>
              <w:pStyle w:val="TableParagraph"/>
              <w:jc w:val="center"/>
              <w:rPr>
                <w:sz w:val="28"/>
                <w:szCs w:val="28"/>
              </w:rPr>
            </w:pPr>
            <w:r>
              <w:rPr>
                <w:sz w:val="28"/>
                <w:szCs w:val="28"/>
              </w:rPr>
              <w:t>5</w:t>
            </w:r>
          </w:p>
        </w:tc>
        <w:tc>
          <w:tcPr>
            <w:tcW w:w="533" w:type="dxa"/>
            <w:vAlign w:val="center"/>
          </w:tcPr>
          <w:p w:rsidR="00E1656A" w:rsidRPr="009B3E4E" w:rsidRDefault="00E1656A" w:rsidP="00F932E7">
            <w:pPr>
              <w:pStyle w:val="TableParagraph"/>
              <w:jc w:val="center"/>
              <w:rPr>
                <w:sz w:val="28"/>
                <w:szCs w:val="28"/>
              </w:rPr>
            </w:pPr>
            <w:r>
              <w:rPr>
                <w:sz w:val="28"/>
                <w:szCs w:val="28"/>
              </w:rPr>
              <w:t>8</w:t>
            </w:r>
          </w:p>
        </w:tc>
        <w:tc>
          <w:tcPr>
            <w:tcW w:w="533" w:type="dxa"/>
            <w:vAlign w:val="center"/>
          </w:tcPr>
          <w:p w:rsidR="00E1656A" w:rsidRPr="009B3E4E" w:rsidRDefault="00E1656A" w:rsidP="00F932E7">
            <w:pPr>
              <w:pStyle w:val="TableParagraph"/>
              <w:jc w:val="center"/>
              <w:rPr>
                <w:sz w:val="28"/>
                <w:szCs w:val="28"/>
              </w:rPr>
            </w:pPr>
            <w:r>
              <w:rPr>
                <w:sz w:val="28"/>
                <w:szCs w:val="28"/>
              </w:rPr>
              <w:t>1</w:t>
            </w:r>
          </w:p>
        </w:tc>
        <w:tc>
          <w:tcPr>
            <w:tcW w:w="535" w:type="dxa"/>
            <w:vAlign w:val="center"/>
          </w:tcPr>
          <w:p w:rsidR="00E1656A" w:rsidRPr="009B3E4E" w:rsidRDefault="00E1656A" w:rsidP="00F932E7">
            <w:pPr>
              <w:pStyle w:val="TableParagraph"/>
              <w:jc w:val="center"/>
              <w:rPr>
                <w:sz w:val="28"/>
                <w:szCs w:val="28"/>
              </w:rPr>
            </w:pPr>
            <w:r>
              <w:rPr>
                <w:sz w:val="28"/>
                <w:szCs w:val="28"/>
              </w:rPr>
              <w:t>-</w:t>
            </w:r>
          </w:p>
        </w:tc>
        <w:tc>
          <w:tcPr>
            <w:tcW w:w="631" w:type="dxa"/>
            <w:vAlign w:val="center"/>
          </w:tcPr>
          <w:p w:rsidR="00E1656A" w:rsidRPr="009B3E4E" w:rsidRDefault="00E1656A" w:rsidP="00F932E7">
            <w:pPr>
              <w:pStyle w:val="TableParagraph"/>
              <w:jc w:val="center"/>
              <w:rPr>
                <w:sz w:val="28"/>
                <w:szCs w:val="28"/>
              </w:rPr>
            </w:pPr>
            <w:r>
              <w:rPr>
                <w:sz w:val="28"/>
                <w:szCs w:val="28"/>
              </w:rPr>
              <w:t>7</w:t>
            </w:r>
          </w:p>
        </w:tc>
      </w:tr>
      <w:tr w:rsidR="00E1656A" w:rsidRPr="001F55EF" w:rsidTr="00F932E7">
        <w:trPr>
          <w:trHeight w:val="340"/>
        </w:trPr>
        <w:tc>
          <w:tcPr>
            <w:tcW w:w="5051" w:type="dxa"/>
          </w:tcPr>
          <w:p w:rsidR="00E1656A" w:rsidRPr="001F55EF" w:rsidRDefault="00E1656A" w:rsidP="00F932E7">
            <w:pPr>
              <w:pStyle w:val="TableParagraph"/>
              <w:spacing w:before="32"/>
              <w:ind w:right="96"/>
              <w:jc w:val="right"/>
              <w:rPr>
                <w:b/>
                <w:i/>
                <w:sz w:val="24"/>
              </w:rPr>
            </w:pPr>
            <w:r w:rsidRPr="001F55EF">
              <w:rPr>
                <w:b/>
                <w:i/>
                <w:sz w:val="24"/>
              </w:rPr>
              <w:t>Разом</w:t>
            </w:r>
            <w:r w:rsidRPr="001F55EF">
              <w:rPr>
                <w:b/>
                <w:i/>
                <w:spacing w:val="-3"/>
                <w:sz w:val="24"/>
              </w:rPr>
              <w:t xml:space="preserve"> </w:t>
            </w:r>
            <w:r w:rsidRPr="001F55EF">
              <w:rPr>
                <w:b/>
                <w:i/>
                <w:sz w:val="24"/>
              </w:rPr>
              <w:t>за</w:t>
            </w:r>
            <w:r w:rsidRPr="001F55EF">
              <w:rPr>
                <w:b/>
                <w:i/>
                <w:spacing w:val="-1"/>
                <w:sz w:val="24"/>
              </w:rPr>
              <w:t xml:space="preserve"> </w:t>
            </w:r>
            <w:r w:rsidRPr="001F55EF">
              <w:rPr>
                <w:b/>
                <w:i/>
                <w:sz w:val="24"/>
              </w:rPr>
              <w:t>змістовий</w:t>
            </w:r>
            <w:r w:rsidRPr="001F55EF">
              <w:rPr>
                <w:b/>
                <w:i/>
                <w:spacing w:val="-1"/>
                <w:sz w:val="24"/>
              </w:rPr>
              <w:t xml:space="preserve"> </w:t>
            </w:r>
            <w:r w:rsidRPr="001F55EF">
              <w:rPr>
                <w:b/>
                <w:i/>
                <w:sz w:val="24"/>
              </w:rPr>
              <w:t>модуль</w:t>
            </w:r>
            <w:r w:rsidRPr="001F55EF">
              <w:rPr>
                <w:b/>
                <w:i/>
                <w:spacing w:val="3"/>
                <w:sz w:val="24"/>
              </w:rPr>
              <w:t xml:space="preserve"> </w:t>
            </w:r>
            <w:r>
              <w:rPr>
                <w:b/>
                <w:i/>
                <w:spacing w:val="3"/>
                <w:sz w:val="24"/>
              </w:rPr>
              <w:t>2</w:t>
            </w:r>
          </w:p>
        </w:tc>
        <w:tc>
          <w:tcPr>
            <w:tcW w:w="528" w:type="dxa"/>
            <w:vAlign w:val="center"/>
          </w:tcPr>
          <w:p w:rsidR="00E1656A" w:rsidRPr="00586789" w:rsidRDefault="00E1656A" w:rsidP="00F932E7">
            <w:pPr>
              <w:pStyle w:val="TableParagraph"/>
              <w:jc w:val="center"/>
              <w:rPr>
                <w:sz w:val="24"/>
                <w:szCs w:val="24"/>
              </w:rPr>
            </w:pPr>
            <w:r>
              <w:rPr>
                <w:sz w:val="24"/>
                <w:szCs w:val="24"/>
              </w:rPr>
              <w:t>45</w:t>
            </w:r>
          </w:p>
        </w:tc>
        <w:tc>
          <w:tcPr>
            <w:tcW w:w="528" w:type="dxa"/>
            <w:vAlign w:val="center"/>
          </w:tcPr>
          <w:p w:rsidR="00E1656A" w:rsidRDefault="00E1656A" w:rsidP="00F932E7">
            <w:pPr>
              <w:jc w:val="center"/>
            </w:pPr>
            <w:r>
              <w:t>10</w:t>
            </w:r>
          </w:p>
        </w:tc>
        <w:tc>
          <w:tcPr>
            <w:tcW w:w="528" w:type="dxa"/>
            <w:vAlign w:val="center"/>
          </w:tcPr>
          <w:p w:rsidR="00E1656A" w:rsidRPr="00586789" w:rsidRDefault="00E1656A" w:rsidP="00F932E7">
            <w:pPr>
              <w:pStyle w:val="TableParagraph"/>
              <w:jc w:val="center"/>
              <w:rPr>
                <w:sz w:val="24"/>
                <w:szCs w:val="24"/>
              </w:rPr>
            </w:pPr>
            <w:r>
              <w:rPr>
                <w:sz w:val="24"/>
                <w:szCs w:val="24"/>
              </w:rPr>
              <w:t>10</w:t>
            </w:r>
          </w:p>
        </w:tc>
        <w:tc>
          <w:tcPr>
            <w:tcW w:w="670" w:type="dxa"/>
            <w:vAlign w:val="center"/>
          </w:tcPr>
          <w:p w:rsidR="00E1656A" w:rsidRPr="00586789" w:rsidRDefault="00E1656A" w:rsidP="00F932E7">
            <w:pPr>
              <w:pStyle w:val="TableParagraph"/>
              <w:jc w:val="center"/>
              <w:rPr>
                <w:sz w:val="24"/>
                <w:szCs w:val="24"/>
              </w:rPr>
            </w:pPr>
            <w:r>
              <w:rPr>
                <w:sz w:val="24"/>
                <w:szCs w:val="24"/>
              </w:rPr>
              <w:t>25</w:t>
            </w:r>
          </w:p>
        </w:tc>
        <w:tc>
          <w:tcPr>
            <w:tcW w:w="533" w:type="dxa"/>
            <w:vAlign w:val="center"/>
          </w:tcPr>
          <w:p w:rsidR="00E1656A" w:rsidRPr="00586789" w:rsidRDefault="00E1656A" w:rsidP="00F932E7">
            <w:pPr>
              <w:pStyle w:val="TableParagraph"/>
              <w:jc w:val="center"/>
              <w:rPr>
                <w:sz w:val="24"/>
                <w:szCs w:val="24"/>
              </w:rPr>
            </w:pPr>
            <w:r>
              <w:rPr>
                <w:sz w:val="24"/>
                <w:szCs w:val="24"/>
              </w:rPr>
              <w:t>45</w:t>
            </w:r>
          </w:p>
        </w:tc>
        <w:tc>
          <w:tcPr>
            <w:tcW w:w="533" w:type="dxa"/>
            <w:vAlign w:val="center"/>
          </w:tcPr>
          <w:p w:rsidR="00E1656A" w:rsidRDefault="00E1656A" w:rsidP="00F932E7">
            <w:pPr>
              <w:jc w:val="center"/>
            </w:pPr>
            <w:r>
              <w:t>2</w:t>
            </w:r>
          </w:p>
        </w:tc>
        <w:tc>
          <w:tcPr>
            <w:tcW w:w="535" w:type="dxa"/>
            <w:vAlign w:val="center"/>
          </w:tcPr>
          <w:p w:rsidR="00E1656A" w:rsidRPr="00586789" w:rsidRDefault="00E1656A" w:rsidP="00F932E7">
            <w:pPr>
              <w:pStyle w:val="TableParagraph"/>
              <w:jc w:val="center"/>
              <w:rPr>
                <w:sz w:val="24"/>
                <w:szCs w:val="24"/>
              </w:rPr>
            </w:pPr>
            <w:r>
              <w:rPr>
                <w:sz w:val="24"/>
                <w:szCs w:val="24"/>
              </w:rPr>
              <w:t>2</w:t>
            </w:r>
          </w:p>
        </w:tc>
        <w:tc>
          <w:tcPr>
            <w:tcW w:w="631" w:type="dxa"/>
            <w:vAlign w:val="center"/>
          </w:tcPr>
          <w:p w:rsidR="00E1656A" w:rsidRPr="00586789" w:rsidRDefault="00E1656A" w:rsidP="00F932E7">
            <w:pPr>
              <w:pStyle w:val="TableParagraph"/>
              <w:jc w:val="center"/>
              <w:rPr>
                <w:sz w:val="24"/>
                <w:szCs w:val="24"/>
              </w:rPr>
            </w:pPr>
            <w:r>
              <w:rPr>
                <w:sz w:val="24"/>
                <w:szCs w:val="24"/>
              </w:rPr>
              <w:t>41</w:t>
            </w:r>
          </w:p>
        </w:tc>
      </w:tr>
      <w:tr w:rsidR="00E1656A" w:rsidRPr="001F55EF" w:rsidTr="00F932E7">
        <w:trPr>
          <w:trHeight w:val="340"/>
        </w:trPr>
        <w:tc>
          <w:tcPr>
            <w:tcW w:w="5051" w:type="dxa"/>
          </w:tcPr>
          <w:p w:rsidR="00E1656A" w:rsidRPr="001F55EF" w:rsidRDefault="00E1656A" w:rsidP="00F932E7">
            <w:pPr>
              <w:pStyle w:val="TableParagraph"/>
              <w:spacing w:before="35"/>
              <w:ind w:right="98"/>
              <w:jc w:val="right"/>
              <w:rPr>
                <w:b/>
                <w:sz w:val="24"/>
              </w:rPr>
            </w:pPr>
            <w:r w:rsidRPr="001F55EF">
              <w:rPr>
                <w:b/>
                <w:spacing w:val="-2"/>
                <w:sz w:val="24"/>
              </w:rPr>
              <w:t>ВСЬОГО</w:t>
            </w:r>
          </w:p>
        </w:tc>
        <w:tc>
          <w:tcPr>
            <w:tcW w:w="528" w:type="dxa"/>
            <w:vAlign w:val="center"/>
          </w:tcPr>
          <w:p w:rsidR="00E1656A" w:rsidRPr="00586789" w:rsidRDefault="00E1656A" w:rsidP="00F932E7">
            <w:pPr>
              <w:pStyle w:val="TableParagraph"/>
              <w:jc w:val="center"/>
              <w:rPr>
                <w:sz w:val="24"/>
                <w:szCs w:val="24"/>
              </w:rPr>
            </w:pPr>
            <w:r>
              <w:rPr>
                <w:sz w:val="24"/>
                <w:szCs w:val="24"/>
              </w:rPr>
              <w:t>90</w:t>
            </w:r>
          </w:p>
        </w:tc>
        <w:tc>
          <w:tcPr>
            <w:tcW w:w="528" w:type="dxa"/>
            <w:vAlign w:val="center"/>
          </w:tcPr>
          <w:p w:rsidR="00E1656A" w:rsidRDefault="00E1656A" w:rsidP="00F932E7">
            <w:pPr>
              <w:jc w:val="center"/>
            </w:pPr>
            <w:r>
              <w:t>16</w:t>
            </w:r>
          </w:p>
        </w:tc>
        <w:tc>
          <w:tcPr>
            <w:tcW w:w="528" w:type="dxa"/>
            <w:vAlign w:val="center"/>
          </w:tcPr>
          <w:p w:rsidR="00E1656A" w:rsidRPr="00586789" w:rsidRDefault="00E1656A" w:rsidP="00F932E7">
            <w:pPr>
              <w:pStyle w:val="TableParagraph"/>
              <w:jc w:val="center"/>
              <w:rPr>
                <w:sz w:val="24"/>
                <w:szCs w:val="24"/>
              </w:rPr>
            </w:pPr>
            <w:r>
              <w:rPr>
                <w:sz w:val="24"/>
                <w:szCs w:val="24"/>
              </w:rPr>
              <w:t>16</w:t>
            </w:r>
          </w:p>
        </w:tc>
        <w:tc>
          <w:tcPr>
            <w:tcW w:w="670" w:type="dxa"/>
            <w:vAlign w:val="center"/>
          </w:tcPr>
          <w:p w:rsidR="00E1656A" w:rsidRPr="00586789" w:rsidRDefault="00E1656A" w:rsidP="00F932E7">
            <w:pPr>
              <w:pStyle w:val="TableParagraph"/>
              <w:jc w:val="center"/>
              <w:rPr>
                <w:sz w:val="24"/>
                <w:szCs w:val="24"/>
              </w:rPr>
            </w:pPr>
            <w:r>
              <w:rPr>
                <w:sz w:val="24"/>
                <w:szCs w:val="24"/>
              </w:rPr>
              <w:t>58</w:t>
            </w:r>
          </w:p>
        </w:tc>
        <w:tc>
          <w:tcPr>
            <w:tcW w:w="533" w:type="dxa"/>
            <w:vAlign w:val="center"/>
          </w:tcPr>
          <w:p w:rsidR="00E1656A" w:rsidRPr="00586789" w:rsidRDefault="00E1656A" w:rsidP="00F932E7">
            <w:pPr>
              <w:pStyle w:val="TableParagraph"/>
              <w:jc w:val="center"/>
              <w:rPr>
                <w:sz w:val="24"/>
                <w:szCs w:val="24"/>
              </w:rPr>
            </w:pPr>
            <w:r>
              <w:rPr>
                <w:sz w:val="24"/>
                <w:szCs w:val="24"/>
              </w:rPr>
              <w:t>90</w:t>
            </w:r>
          </w:p>
        </w:tc>
        <w:tc>
          <w:tcPr>
            <w:tcW w:w="533" w:type="dxa"/>
            <w:vAlign w:val="center"/>
          </w:tcPr>
          <w:p w:rsidR="00E1656A" w:rsidRDefault="00E1656A" w:rsidP="00F932E7">
            <w:pPr>
              <w:jc w:val="center"/>
            </w:pPr>
            <w:r>
              <w:t>4</w:t>
            </w:r>
          </w:p>
        </w:tc>
        <w:tc>
          <w:tcPr>
            <w:tcW w:w="535" w:type="dxa"/>
            <w:vAlign w:val="center"/>
          </w:tcPr>
          <w:p w:rsidR="00E1656A" w:rsidRPr="00586789" w:rsidRDefault="00E1656A" w:rsidP="00F932E7">
            <w:pPr>
              <w:pStyle w:val="TableParagraph"/>
              <w:jc w:val="center"/>
              <w:rPr>
                <w:sz w:val="24"/>
                <w:szCs w:val="24"/>
              </w:rPr>
            </w:pPr>
            <w:r>
              <w:rPr>
                <w:sz w:val="24"/>
                <w:szCs w:val="24"/>
              </w:rPr>
              <w:t>4</w:t>
            </w:r>
          </w:p>
        </w:tc>
        <w:tc>
          <w:tcPr>
            <w:tcW w:w="631" w:type="dxa"/>
            <w:vAlign w:val="center"/>
          </w:tcPr>
          <w:p w:rsidR="00E1656A" w:rsidRPr="00586789" w:rsidRDefault="00E1656A" w:rsidP="00F932E7">
            <w:pPr>
              <w:pStyle w:val="TableParagraph"/>
              <w:jc w:val="center"/>
              <w:rPr>
                <w:sz w:val="24"/>
                <w:szCs w:val="24"/>
              </w:rPr>
            </w:pPr>
            <w:r>
              <w:rPr>
                <w:sz w:val="24"/>
                <w:szCs w:val="24"/>
              </w:rPr>
              <w:t>82</w:t>
            </w:r>
          </w:p>
        </w:tc>
      </w:tr>
    </w:tbl>
    <w:p w:rsidR="00E1656A" w:rsidRPr="001F55EF" w:rsidRDefault="00E1656A" w:rsidP="00E1656A">
      <w:pPr>
        <w:pStyle w:val="a3"/>
        <w:rPr>
          <w:b/>
          <w:sz w:val="20"/>
        </w:rPr>
      </w:pPr>
    </w:p>
    <w:p w:rsidR="00E1656A" w:rsidRPr="004D3BD8" w:rsidRDefault="00E1656A" w:rsidP="00E1656A">
      <w:pPr>
        <w:pStyle w:val="a5"/>
        <w:numPr>
          <w:ilvl w:val="0"/>
          <w:numId w:val="1"/>
        </w:numPr>
        <w:spacing w:before="232"/>
        <w:ind w:left="0" w:firstLine="0"/>
        <w:jc w:val="center"/>
        <w:rPr>
          <w:b/>
          <w:sz w:val="28"/>
        </w:rPr>
      </w:pPr>
      <w:r w:rsidRPr="004D3BD8">
        <w:rPr>
          <w:b/>
          <w:sz w:val="28"/>
        </w:rPr>
        <w:t>Теми</w:t>
      </w:r>
      <w:r w:rsidRPr="004D3BD8">
        <w:rPr>
          <w:b/>
          <w:spacing w:val="-6"/>
          <w:sz w:val="28"/>
        </w:rPr>
        <w:t xml:space="preserve"> </w:t>
      </w:r>
      <w:r>
        <w:rPr>
          <w:b/>
          <w:spacing w:val="-6"/>
          <w:sz w:val="28"/>
        </w:rPr>
        <w:t>лекційних</w:t>
      </w:r>
      <w:r w:rsidRPr="004D3BD8">
        <w:rPr>
          <w:b/>
          <w:spacing w:val="-1"/>
          <w:sz w:val="28"/>
        </w:rPr>
        <w:t xml:space="preserve"> </w:t>
      </w:r>
      <w:r w:rsidRPr="004D3BD8">
        <w:rPr>
          <w:b/>
          <w:spacing w:val="-2"/>
          <w:sz w:val="28"/>
        </w:rPr>
        <w:t>занять</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6253"/>
        <w:gridCol w:w="1378"/>
        <w:gridCol w:w="1378"/>
      </w:tblGrid>
      <w:tr w:rsidR="00E1656A" w:rsidRPr="001F55EF" w:rsidTr="00F932E7">
        <w:trPr>
          <w:trHeight w:val="720"/>
          <w:jc w:val="center"/>
        </w:trPr>
        <w:tc>
          <w:tcPr>
            <w:tcW w:w="630" w:type="dxa"/>
          </w:tcPr>
          <w:p w:rsidR="00E1656A" w:rsidRPr="001F55EF" w:rsidRDefault="00E1656A" w:rsidP="00F932E7">
            <w:pPr>
              <w:pStyle w:val="TableParagraph"/>
              <w:spacing w:line="360" w:lineRule="exact"/>
              <w:ind w:left="63" w:right="174" w:hanging="63"/>
              <w:jc w:val="center"/>
              <w:rPr>
                <w:sz w:val="28"/>
              </w:rPr>
            </w:pPr>
            <w:r w:rsidRPr="001F55EF">
              <w:rPr>
                <w:spacing w:val="-10"/>
                <w:sz w:val="28"/>
              </w:rPr>
              <w:t xml:space="preserve">№ </w:t>
            </w:r>
            <w:r w:rsidRPr="001F55EF">
              <w:rPr>
                <w:spacing w:val="-5"/>
                <w:sz w:val="28"/>
              </w:rPr>
              <w:t>з/п</w:t>
            </w:r>
          </w:p>
        </w:tc>
        <w:tc>
          <w:tcPr>
            <w:tcW w:w="6253" w:type="dxa"/>
          </w:tcPr>
          <w:p w:rsidR="00E1656A" w:rsidRPr="001F55EF" w:rsidRDefault="00E1656A" w:rsidP="00F932E7">
            <w:pPr>
              <w:pStyle w:val="TableParagraph"/>
              <w:spacing w:before="31"/>
              <w:ind w:left="425" w:right="300"/>
              <w:jc w:val="center"/>
              <w:rPr>
                <w:sz w:val="28"/>
              </w:rPr>
            </w:pPr>
            <w:r w:rsidRPr="001F55EF">
              <w:rPr>
                <w:sz w:val="28"/>
              </w:rPr>
              <w:t>Назва</w:t>
            </w:r>
            <w:r w:rsidRPr="001F55EF">
              <w:rPr>
                <w:spacing w:val="-4"/>
                <w:sz w:val="28"/>
              </w:rPr>
              <w:t xml:space="preserve"> теми</w:t>
            </w:r>
          </w:p>
        </w:tc>
        <w:tc>
          <w:tcPr>
            <w:tcW w:w="1378" w:type="dxa"/>
          </w:tcPr>
          <w:p w:rsidR="00E1656A" w:rsidRPr="001F55EF" w:rsidRDefault="00E1656A" w:rsidP="00F932E7">
            <w:pPr>
              <w:pStyle w:val="TableParagraph"/>
              <w:spacing w:line="360" w:lineRule="exact"/>
              <w:ind w:left="125"/>
              <w:jc w:val="center"/>
              <w:rPr>
                <w:sz w:val="28"/>
              </w:rPr>
            </w:pPr>
            <w:r w:rsidRPr="001F55EF">
              <w:rPr>
                <w:spacing w:val="-2"/>
                <w:sz w:val="28"/>
              </w:rPr>
              <w:t xml:space="preserve">Кількість годин, денна </w:t>
            </w:r>
            <w:r w:rsidRPr="001F55EF">
              <w:rPr>
                <w:spacing w:val="-2"/>
                <w:sz w:val="28"/>
              </w:rPr>
              <w:lastRenderedPageBreak/>
              <w:t>форма</w:t>
            </w:r>
          </w:p>
        </w:tc>
        <w:tc>
          <w:tcPr>
            <w:tcW w:w="1378" w:type="dxa"/>
          </w:tcPr>
          <w:p w:rsidR="00E1656A" w:rsidRPr="001F55EF" w:rsidRDefault="00E1656A" w:rsidP="00F932E7">
            <w:pPr>
              <w:pStyle w:val="TableParagraph"/>
              <w:spacing w:line="360" w:lineRule="exact"/>
              <w:ind w:left="125"/>
              <w:jc w:val="center"/>
              <w:rPr>
                <w:sz w:val="28"/>
              </w:rPr>
            </w:pPr>
            <w:r w:rsidRPr="001F55EF">
              <w:rPr>
                <w:spacing w:val="-2"/>
                <w:sz w:val="28"/>
              </w:rPr>
              <w:lastRenderedPageBreak/>
              <w:t xml:space="preserve">Кількість годин, заочна </w:t>
            </w:r>
            <w:r w:rsidRPr="001F55EF">
              <w:rPr>
                <w:spacing w:val="-2"/>
                <w:sz w:val="28"/>
              </w:rPr>
              <w:lastRenderedPageBreak/>
              <w:t>форма</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lastRenderedPageBreak/>
              <w:t>1.</w:t>
            </w:r>
          </w:p>
        </w:tc>
        <w:tc>
          <w:tcPr>
            <w:tcW w:w="6253" w:type="dxa"/>
          </w:tcPr>
          <w:p w:rsidR="00E1656A" w:rsidRPr="004D3BD8" w:rsidRDefault="00E1656A" w:rsidP="00F932E7">
            <w:pPr>
              <w:pStyle w:val="TableParagraph"/>
              <w:tabs>
                <w:tab w:val="left" w:pos="1082"/>
                <w:tab w:val="left" w:pos="1622"/>
                <w:tab w:val="left" w:pos="3457"/>
                <w:tab w:val="left" w:pos="3862"/>
              </w:tabs>
              <w:spacing w:line="330" w:lineRule="atLeast"/>
              <w:ind w:left="107" w:right="100"/>
              <w:rPr>
                <w:sz w:val="28"/>
                <w:szCs w:val="28"/>
              </w:rPr>
            </w:pPr>
            <w:r w:rsidRPr="004D3BD8">
              <w:rPr>
                <w:b/>
                <w:spacing w:val="-4"/>
                <w:sz w:val="28"/>
                <w:szCs w:val="28"/>
              </w:rPr>
              <w:t>Тема</w:t>
            </w:r>
            <w:r w:rsidRPr="004D3BD8">
              <w:rPr>
                <w:b/>
                <w:sz w:val="28"/>
                <w:szCs w:val="28"/>
              </w:rPr>
              <w:t xml:space="preserve"> </w:t>
            </w:r>
            <w:r w:rsidRPr="004D3BD8">
              <w:rPr>
                <w:b/>
                <w:spacing w:val="-6"/>
                <w:sz w:val="28"/>
                <w:szCs w:val="28"/>
              </w:rPr>
              <w:t>1.</w:t>
            </w:r>
            <w:r w:rsidRPr="004D3BD8">
              <w:rPr>
                <w:b/>
                <w:sz w:val="28"/>
                <w:szCs w:val="28"/>
              </w:rPr>
              <w:t xml:space="preserve"> </w:t>
            </w:r>
            <w:r w:rsidRPr="004D3BD8">
              <w:rPr>
                <w:sz w:val="28"/>
                <w:szCs w:val="28"/>
                <w:lang w:val="ru-RU" w:eastAsia="ru-RU"/>
              </w:rPr>
              <w:t xml:space="preserve">Вступ. Феномен </w:t>
            </w:r>
            <w:proofErr w:type="spellStart"/>
            <w:r w:rsidRPr="004D3BD8">
              <w:rPr>
                <w:sz w:val="28"/>
                <w:szCs w:val="28"/>
                <w:lang w:val="ru-RU" w:eastAsia="ru-RU"/>
              </w:rPr>
              <w:t>української</w:t>
            </w:r>
            <w:proofErr w:type="spellEnd"/>
            <w:r w:rsidRPr="004D3BD8">
              <w:rPr>
                <w:sz w:val="28"/>
                <w:szCs w:val="28"/>
                <w:lang w:val="ru-RU" w:eastAsia="ru-RU"/>
              </w:rPr>
              <w:t xml:space="preserve"> </w:t>
            </w:r>
            <w:proofErr w:type="spellStart"/>
            <w:r w:rsidRPr="004D3BD8">
              <w:rPr>
                <w:sz w:val="28"/>
                <w:szCs w:val="28"/>
                <w:lang w:val="ru-RU" w:eastAsia="ru-RU"/>
              </w:rPr>
              <w:t>історії</w:t>
            </w:r>
            <w:proofErr w:type="spellEnd"/>
            <w:r>
              <w:rPr>
                <w:sz w:val="28"/>
                <w:szCs w:val="28"/>
                <w:lang w:val="ru-RU" w:eastAsia="ru-RU"/>
              </w:rPr>
              <w:t>.</w:t>
            </w:r>
          </w:p>
        </w:tc>
        <w:tc>
          <w:tcPr>
            <w:tcW w:w="1378" w:type="dxa"/>
            <w:vAlign w:val="center"/>
          </w:tcPr>
          <w:p w:rsidR="00E1656A" w:rsidRPr="001F55EF" w:rsidRDefault="00E1656A" w:rsidP="00F932E7">
            <w:pPr>
              <w:pStyle w:val="TableParagraph"/>
              <w:jc w:val="center"/>
              <w:rPr>
                <w:sz w:val="24"/>
              </w:rPr>
            </w:pPr>
            <w:r>
              <w:rPr>
                <w:sz w:val="24"/>
              </w:rPr>
              <w:t>1</w:t>
            </w:r>
          </w:p>
        </w:tc>
        <w:tc>
          <w:tcPr>
            <w:tcW w:w="1378" w:type="dxa"/>
            <w:vAlign w:val="center"/>
          </w:tcPr>
          <w:p w:rsidR="00E1656A" w:rsidRDefault="00E1656A" w:rsidP="00F932E7">
            <w:pPr>
              <w:jc w:val="center"/>
            </w:pPr>
            <w:r>
              <w:t>1</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2.</w:t>
            </w:r>
          </w:p>
        </w:tc>
        <w:tc>
          <w:tcPr>
            <w:tcW w:w="6253" w:type="dxa"/>
          </w:tcPr>
          <w:p w:rsidR="00E1656A" w:rsidRPr="004D3BD8" w:rsidRDefault="00E1656A" w:rsidP="00F932E7">
            <w:pPr>
              <w:pStyle w:val="TableParagraph"/>
              <w:spacing w:before="7" w:line="313" w:lineRule="exact"/>
              <w:ind w:left="107"/>
              <w:rPr>
                <w:sz w:val="28"/>
                <w:szCs w:val="28"/>
              </w:rPr>
            </w:pPr>
            <w:r w:rsidRPr="004D3BD8">
              <w:rPr>
                <w:b/>
                <w:sz w:val="28"/>
                <w:szCs w:val="28"/>
              </w:rPr>
              <w:t>Тема</w:t>
            </w:r>
            <w:r w:rsidRPr="004D3BD8">
              <w:rPr>
                <w:b/>
                <w:spacing w:val="1"/>
                <w:sz w:val="28"/>
                <w:szCs w:val="28"/>
              </w:rPr>
              <w:t xml:space="preserve"> </w:t>
            </w:r>
            <w:r w:rsidRPr="004D3BD8">
              <w:rPr>
                <w:b/>
                <w:sz w:val="28"/>
                <w:szCs w:val="28"/>
              </w:rPr>
              <w:t>2.</w:t>
            </w:r>
            <w:r w:rsidRPr="004D3BD8">
              <w:rPr>
                <w:b/>
                <w:spacing w:val="-1"/>
                <w:sz w:val="28"/>
                <w:szCs w:val="28"/>
              </w:rPr>
              <w:t xml:space="preserve"> </w:t>
            </w:r>
            <w:r w:rsidRPr="004D3BD8">
              <w:rPr>
                <w:sz w:val="28"/>
                <w:szCs w:val="28"/>
                <w:lang w:eastAsia="ru-RU"/>
              </w:rPr>
              <w:t>Доісторична доба української історії</w:t>
            </w:r>
            <w:r>
              <w:rPr>
                <w:sz w:val="28"/>
                <w:szCs w:val="28"/>
                <w:lang w:eastAsia="ru-RU"/>
              </w:rPr>
              <w:t>.</w:t>
            </w:r>
          </w:p>
        </w:tc>
        <w:tc>
          <w:tcPr>
            <w:tcW w:w="1378" w:type="dxa"/>
            <w:vAlign w:val="center"/>
          </w:tcPr>
          <w:p w:rsidR="00E1656A" w:rsidRDefault="00E1656A" w:rsidP="00F932E7">
            <w:pPr>
              <w:jc w:val="center"/>
            </w:pPr>
            <w:r>
              <w:t>1</w:t>
            </w:r>
          </w:p>
        </w:tc>
        <w:tc>
          <w:tcPr>
            <w:tcW w:w="1378" w:type="dxa"/>
            <w:vAlign w:val="center"/>
          </w:tcPr>
          <w:p w:rsidR="00E1656A" w:rsidRDefault="00E1656A" w:rsidP="00F932E7">
            <w:pPr>
              <w:jc w:val="center"/>
            </w:pPr>
            <w:r>
              <w:t>1</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3.</w:t>
            </w:r>
          </w:p>
        </w:tc>
        <w:tc>
          <w:tcPr>
            <w:tcW w:w="6253" w:type="dxa"/>
          </w:tcPr>
          <w:p w:rsidR="00E1656A" w:rsidRPr="004D3BD8" w:rsidRDefault="00E1656A" w:rsidP="00F932E7">
            <w:pPr>
              <w:adjustRightInd w:val="0"/>
              <w:ind w:left="107"/>
              <w:contextualSpacing/>
              <w:jc w:val="both"/>
              <w:textAlignment w:val="baseline"/>
              <w:rPr>
                <w:sz w:val="28"/>
                <w:szCs w:val="28"/>
                <w:lang w:eastAsia="ru-RU"/>
              </w:rPr>
            </w:pPr>
            <w:r w:rsidRPr="004D3BD8">
              <w:rPr>
                <w:b/>
                <w:sz w:val="28"/>
                <w:szCs w:val="28"/>
              </w:rPr>
              <w:t>Тема</w:t>
            </w:r>
            <w:r w:rsidRPr="004D3BD8">
              <w:rPr>
                <w:b/>
                <w:spacing w:val="-7"/>
                <w:sz w:val="28"/>
                <w:szCs w:val="28"/>
              </w:rPr>
              <w:t xml:space="preserve"> </w:t>
            </w:r>
            <w:r w:rsidRPr="004D3BD8">
              <w:rPr>
                <w:b/>
                <w:sz w:val="28"/>
                <w:szCs w:val="28"/>
              </w:rPr>
              <w:t>3.</w:t>
            </w:r>
            <w:r w:rsidRPr="004D3BD8">
              <w:rPr>
                <w:b/>
                <w:spacing w:val="-9"/>
                <w:sz w:val="28"/>
                <w:szCs w:val="28"/>
              </w:rPr>
              <w:t xml:space="preserve"> </w:t>
            </w:r>
            <w:r w:rsidRPr="004D3BD8">
              <w:rPr>
                <w:sz w:val="28"/>
                <w:szCs w:val="28"/>
                <w:lang w:eastAsia="ru-RU"/>
              </w:rPr>
              <w:t>Україна-Русь (ІХ – перша половина XIV ст.).</w:t>
            </w:r>
          </w:p>
        </w:tc>
        <w:tc>
          <w:tcPr>
            <w:tcW w:w="1378" w:type="dxa"/>
            <w:vAlign w:val="center"/>
          </w:tcPr>
          <w:p w:rsidR="00E1656A" w:rsidRDefault="00E1656A" w:rsidP="00F932E7">
            <w:pPr>
              <w:jc w:val="center"/>
            </w:pPr>
            <w:r>
              <w:t>1</w:t>
            </w:r>
          </w:p>
        </w:tc>
        <w:tc>
          <w:tcPr>
            <w:tcW w:w="1378" w:type="dxa"/>
            <w:vAlign w:val="center"/>
          </w:tcPr>
          <w:p w:rsidR="00E1656A" w:rsidRDefault="00E1656A" w:rsidP="00F932E7">
            <w:pPr>
              <w:jc w:val="center"/>
            </w:pPr>
            <w:r>
              <w:t>-</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4.</w:t>
            </w:r>
          </w:p>
        </w:tc>
        <w:tc>
          <w:tcPr>
            <w:tcW w:w="6253" w:type="dxa"/>
          </w:tcPr>
          <w:p w:rsidR="00E1656A" w:rsidRPr="004D3BD8" w:rsidRDefault="00E1656A" w:rsidP="00F932E7">
            <w:pPr>
              <w:tabs>
                <w:tab w:val="left" w:leader="underscore" w:pos="6840"/>
              </w:tabs>
              <w:adjustRightInd w:val="0"/>
              <w:ind w:left="107"/>
              <w:contextualSpacing/>
              <w:jc w:val="both"/>
              <w:textAlignment w:val="baseline"/>
              <w:rPr>
                <w:sz w:val="28"/>
                <w:szCs w:val="28"/>
              </w:rPr>
            </w:pPr>
            <w:r w:rsidRPr="004D3BD8">
              <w:rPr>
                <w:b/>
                <w:sz w:val="28"/>
                <w:szCs w:val="28"/>
              </w:rPr>
              <w:t>Тема</w:t>
            </w:r>
            <w:r w:rsidRPr="004D3BD8">
              <w:rPr>
                <w:b/>
                <w:spacing w:val="-4"/>
                <w:sz w:val="28"/>
                <w:szCs w:val="28"/>
              </w:rPr>
              <w:t xml:space="preserve"> </w:t>
            </w:r>
            <w:r w:rsidRPr="004D3BD8">
              <w:rPr>
                <w:b/>
                <w:sz w:val="28"/>
                <w:szCs w:val="28"/>
              </w:rPr>
              <w:t>4.</w:t>
            </w:r>
            <w:r w:rsidRPr="004D3BD8">
              <w:rPr>
                <w:b/>
                <w:spacing w:val="-3"/>
                <w:sz w:val="28"/>
                <w:szCs w:val="28"/>
              </w:rPr>
              <w:t xml:space="preserve"> </w:t>
            </w:r>
            <w:proofErr w:type="spellStart"/>
            <w:r w:rsidRPr="004D3BD8">
              <w:rPr>
                <w:sz w:val="28"/>
                <w:szCs w:val="28"/>
                <w:lang w:eastAsia="ru-RU"/>
              </w:rPr>
              <w:t>Литовсько</w:t>
            </w:r>
            <w:proofErr w:type="spellEnd"/>
            <w:r w:rsidRPr="004D3BD8">
              <w:rPr>
                <w:sz w:val="28"/>
                <w:szCs w:val="28"/>
                <w:lang w:eastAsia="ru-RU"/>
              </w:rPr>
              <w:t>-польська доба української історії (друга половина XIV – перша половина XVІІ ст.).</w:t>
            </w:r>
          </w:p>
        </w:tc>
        <w:tc>
          <w:tcPr>
            <w:tcW w:w="1378" w:type="dxa"/>
            <w:vAlign w:val="center"/>
          </w:tcPr>
          <w:p w:rsidR="00E1656A" w:rsidRDefault="00E1656A" w:rsidP="00F932E7">
            <w:pPr>
              <w:jc w:val="center"/>
            </w:pPr>
            <w:r>
              <w:t>1</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5.</w:t>
            </w:r>
          </w:p>
        </w:tc>
        <w:tc>
          <w:tcPr>
            <w:tcW w:w="6253" w:type="dxa"/>
          </w:tcPr>
          <w:p w:rsidR="00E1656A" w:rsidRPr="004D3BD8" w:rsidRDefault="00E1656A" w:rsidP="00F932E7">
            <w:pPr>
              <w:pStyle w:val="TableParagraph"/>
              <w:spacing w:before="7" w:line="244" w:lineRule="auto"/>
              <w:ind w:left="107" w:right="96"/>
              <w:jc w:val="both"/>
              <w:rPr>
                <w:sz w:val="28"/>
                <w:szCs w:val="28"/>
              </w:rPr>
            </w:pPr>
            <w:r w:rsidRPr="004D3BD8">
              <w:rPr>
                <w:b/>
                <w:sz w:val="28"/>
                <w:szCs w:val="28"/>
              </w:rPr>
              <w:t xml:space="preserve">Тема 5. </w:t>
            </w:r>
            <w:r w:rsidRPr="004D3BD8">
              <w:rPr>
                <w:bCs/>
                <w:snapToGrid w:val="0"/>
                <w:sz w:val="28"/>
                <w:szCs w:val="28"/>
                <w:lang w:eastAsia="ru-RU"/>
              </w:rPr>
              <w:t xml:space="preserve">Козацтво в історії України (кінець </w:t>
            </w:r>
            <w:r w:rsidRPr="004D3BD8">
              <w:rPr>
                <w:sz w:val="28"/>
                <w:szCs w:val="28"/>
                <w:lang w:eastAsia="ru-RU"/>
              </w:rPr>
              <w:t>XV–XVІІІ ст.</w:t>
            </w:r>
            <w:r w:rsidRPr="004D3BD8">
              <w:rPr>
                <w:bCs/>
                <w:snapToGrid w:val="0"/>
                <w:sz w:val="28"/>
                <w:szCs w:val="28"/>
                <w:lang w:eastAsia="ru-RU"/>
              </w:rPr>
              <w:t>).</w:t>
            </w:r>
          </w:p>
        </w:tc>
        <w:tc>
          <w:tcPr>
            <w:tcW w:w="1378" w:type="dxa"/>
            <w:vAlign w:val="center"/>
          </w:tcPr>
          <w:p w:rsidR="00E1656A" w:rsidRDefault="00E1656A" w:rsidP="00F932E7">
            <w:pPr>
              <w:jc w:val="center"/>
            </w:pPr>
            <w:r>
              <w:t>2</w:t>
            </w:r>
          </w:p>
        </w:tc>
        <w:tc>
          <w:tcPr>
            <w:tcW w:w="1378" w:type="dxa"/>
            <w:vAlign w:val="center"/>
          </w:tcPr>
          <w:p w:rsidR="00E1656A" w:rsidRDefault="00E1656A" w:rsidP="00F932E7">
            <w:pPr>
              <w:jc w:val="center"/>
            </w:pPr>
            <w:r>
              <w:t>-</w:t>
            </w:r>
          </w:p>
        </w:tc>
      </w:tr>
      <w:tr w:rsidR="00E1656A" w:rsidRPr="001F55EF" w:rsidTr="00F932E7">
        <w:trPr>
          <w:trHeight w:val="360"/>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6.</w:t>
            </w:r>
          </w:p>
        </w:tc>
        <w:tc>
          <w:tcPr>
            <w:tcW w:w="6253" w:type="dxa"/>
          </w:tcPr>
          <w:p w:rsidR="00E1656A" w:rsidRPr="001F55EF" w:rsidRDefault="00E1656A" w:rsidP="00F932E7">
            <w:pPr>
              <w:pStyle w:val="TableParagraph"/>
              <w:spacing w:before="9" w:line="311" w:lineRule="exact"/>
              <w:ind w:left="107"/>
              <w:rPr>
                <w:sz w:val="28"/>
              </w:rPr>
            </w:pPr>
            <w:r w:rsidRPr="001F55EF">
              <w:rPr>
                <w:b/>
                <w:sz w:val="28"/>
              </w:rPr>
              <w:t>Тема</w:t>
            </w:r>
            <w:r w:rsidRPr="001F55EF">
              <w:rPr>
                <w:b/>
                <w:spacing w:val="2"/>
                <w:sz w:val="28"/>
              </w:rPr>
              <w:t xml:space="preserve"> </w:t>
            </w:r>
            <w:r>
              <w:rPr>
                <w:b/>
                <w:spacing w:val="2"/>
                <w:sz w:val="28"/>
              </w:rPr>
              <w:t>6</w:t>
            </w:r>
            <w:r w:rsidRPr="001F55EF">
              <w:rPr>
                <w:b/>
                <w:sz w:val="28"/>
              </w:rPr>
              <w:t xml:space="preserve">. </w:t>
            </w:r>
            <w:r w:rsidRPr="00A9789B">
              <w:rPr>
                <w:sz w:val="28"/>
                <w:szCs w:val="28"/>
              </w:rPr>
              <w:t xml:space="preserve">Україна у складі Російської та Австро-Угорської імперій </w:t>
            </w:r>
            <w:r>
              <w:rPr>
                <w:sz w:val="28"/>
                <w:szCs w:val="28"/>
              </w:rPr>
              <w:t>(кінець XVІІІ – початок ХХ ст.)</w:t>
            </w:r>
          </w:p>
        </w:tc>
        <w:tc>
          <w:tcPr>
            <w:tcW w:w="1378" w:type="dxa"/>
            <w:vAlign w:val="center"/>
          </w:tcPr>
          <w:p w:rsidR="00E1656A" w:rsidRDefault="00E1656A" w:rsidP="00F932E7">
            <w:pPr>
              <w:jc w:val="center"/>
            </w:pPr>
            <w:r>
              <w:t>1</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7.</w:t>
            </w:r>
          </w:p>
        </w:tc>
        <w:tc>
          <w:tcPr>
            <w:tcW w:w="6253" w:type="dxa"/>
          </w:tcPr>
          <w:p w:rsidR="00E1656A" w:rsidRPr="001F55EF" w:rsidRDefault="00E1656A" w:rsidP="00F932E7">
            <w:pPr>
              <w:pStyle w:val="TableParagraph"/>
              <w:tabs>
                <w:tab w:val="left" w:pos="983"/>
                <w:tab w:val="left" w:pos="1566"/>
                <w:tab w:val="left" w:pos="3496"/>
              </w:tabs>
              <w:spacing w:line="330" w:lineRule="atLeast"/>
              <w:ind w:left="107" w:right="103"/>
              <w:rPr>
                <w:sz w:val="28"/>
              </w:rPr>
            </w:pPr>
            <w:r w:rsidRPr="001F55EF">
              <w:rPr>
                <w:b/>
                <w:spacing w:val="-4"/>
                <w:sz w:val="28"/>
              </w:rPr>
              <w:t>Тема</w:t>
            </w:r>
            <w:r>
              <w:rPr>
                <w:b/>
                <w:sz w:val="28"/>
              </w:rPr>
              <w:t xml:space="preserve"> 7</w:t>
            </w:r>
            <w:r w:rsidRPr="001F55EF">
              <w:rPr>
                <w:spacing w:val="-4"/>
                <w:sz w:val="28"/>
              </w:rPr>
              <w:t>.</w:t>
            </w:r>
            <w:r>
              <w:rPr>
                <w:sz w:val="28"/>
              </w:rPr>
              <w:t xml:space="preserve"> </w:t>
            </w:r>
            <w:r w:rsidRPr="00A9789B">
              <w:rPr>
                <w:sz w:val="28"/>
                <w:szCs w:val="28"/>
              </w:rPr>
              <w:t>Боротьба за відродження державності України (1917–1920 рр.)</w:t>
            </w:r>
          </w:p>
        </w:tc>
        <w:tc>
          <w:tcPr>
            <w:tcW w:w="1378" w:type="dxa"/>
            <w:vAlign w:val="center"/>
          </w:tcPr>
          <w:p w:rsidR="00E1656A" w:rsidRDefault="00E1656A" w:rsidP="00F932E7">
            <w:pPr>
              <w:jc w:val="center"/>
            </w:pPr>
            <w:r>
              <w:t>1</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9"/>
              <w:jc w:val="right"/>
              <w:rPr>
                <w:sz w:val="28"/>
              </w:rPr>
            </w:pPr>
            <w:r w:rsidRPr="001F55EF">
              <w:rPr>
                <w:spacing w:val="-5"/>
                <w:sz w:val="28"/>
              </w:rPr>
              <w:t>8.</w:t>
            </w:r>
          </w:p>
        </w:tc>
        <w:tc>
          <w:tcPr>
            <w:tcW w:w="6253" w:type="dxa"/>
          </w:tcPr>
          <w:p w:rsidR="00E1656A" w:rsidRPr="001F55EF" w:rsidRDefault="00E1656A" w:rsidP="00F932E7">
            <w:pPr>
              <w:pStyle w:val="TableParagraph"/>
              <w:tabs>
                <w:tab w:val="left" w:pos="3496"/>
              </w:tabs>
              <w:spacing w:line="330" w:lineRule="atLeast"/>
              <w:ind w:left="107" w:right="102"/>
              <w:rPr>
                <w:sz w:val="28"/>
              </w:rPr>
            </w:pPr>
            <w:r w:rsidRPr="001F55EF">
              <w:rPr>
                <w:b/>
                <w:sz w:val="28"/>
              </w:rPr>
              <w:t xml:space="preserve">Тема </w:t>
            </w:r>
            <w:r>
              <w:rPr>
                <w:b/>
                <w:sz w:val="28"/>
              </w:rPr>
              <w:t>8</w:t>
            </w:r>
            <w:r w:rsidRPr="001F55EF">
              <w:rPr>
                <w:b/>
                <w:sz w:val="28"/>
              </w:rPr>
              <w:t xml:space="preserve">. </w:t>
            </w:r>
            <w:r w:rsidRPr="00A9789B">
              <w:rPr>
                <w:sz w:val="28"/>
                <w:szCs w:val="28"/>
              </w:rPr>
              <w:t>Україна в міжвоєнний період (1921–1939).</w:t>
            </w:r>
          </w:p>
        </w:tc>
        <w:tc>
          <w:tcPr>
            <w:tcW w:w="1378" w:type="dxa"/>
            <w:vAlign w:val="center"/>
          </w:tcPr>
          <w:p w:rsidR="00E1656A" w:rsidRDefault="00E1656A" w:rsidP="00F932E7">
            <w:pPr>
              <w:jc w:val="center"/>
            </w:pPr>
            <w:r>
              <w:t>2</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9"/>
              <w:jc w:val="right"/>
              <w:rPr>
                <w:sz w:val="28"/>
              </w:rPr>
            </w:pPr>
            <w:r w:rsidRPr="001F55EF">
              <w:rPr>
                <w:spacing w:val="-5"/>
                <w:sz w:val="28"/>
              </w:rPr>
              <w:t>9.</w:t>
            </w:r>
          </w:p>
        </w:tc>
        <w:tc>
          <w:tcPr>
            <w:tcW w:w="6253" w:type="dxa"/>
          </w:tcPr>
          <w:p w:rsidR="00E1656A" w:rsidRPr="009B3E4E" w:rsidRDefault="00E1656A" w:rsidP="00F932E7">
            <w:pPr>
              <w:pStyle w:val="TableParagraph"/>
              <w:tabs>
                <w:tab w:val="left" w:pos="1082"/>
                <w:tab w:val="left" w:pos="1761"/>
                <w:tab w:val="left" w:pos="3493"/>
                <w:tab w:val="left" w:pos="4691"/>
              </w:tabs>
              <w:spacing w:line="330" w:lineRule="atLeast"/>
              <w:ind w:left="107" w:right="100"/>
              <w:rPr>
                <w:sz w:val="28"/>
                <w:szCs w:val="28"/>
              </w:rPr>
            </w:pPr>
            <w:r w:rsidRPr="009B3E4E">
              <w:rPr>
                <w:b/>
                <w:spacing w:val="-4"/>
                <w:sz w:val="28"/>
                <w:szCs w:val="28"/>
              </w:rPr>
              <w:t>Тема</w:t>
            </w:r>
            <w:r w:rsidRPr="009B3E4E">
              <w:rPr>
                <w:b/>
                <w:sz w:val="28"/>
                <w:szCs w:val="28"/>
              </w:rPr>
              <w:t xml:space="preserve"> 9</w:t>
            </w:r>
            <w:r w:rsidRPr="009B3E4E">
              <w:rPr>
                <w:b/>
                <w:spacing w:val="-4"/>
                <w:sz w:val="28"/>
                <w:szCs w:val="28"/>
              </w:rPr>
              <w:t>.</w:t>
            </w:r>
            <w:r w:rsidRPr="009B3E4E">
              <w:rPr>
                <w:b/>
                <w:sz w:val="28"/>
                <w:szCs w:val="28"/>
              </w:rPr>
              <w:t xml:space="preserve"> </w:t>
            </w:r>
            <w:r w:rsidRPr="009B3E4E">
              <w:rPr>
                <w:sz w:val="28"/>
                <w:szCs w:val="28"/>
              </w:rPr>
              <w:t>Україна в роки Другої світової війни та першому повоєнному десятиріччі</w:t>
            </w:r>
          </w:p>
        </w:tc>
        <w:tc>
          <w:tcPr>
            <w:tcW w:w="1378" w:type="dxa"/>
            <w:vAlign w:val="center"/>
          </w:tcPr>
          <w:p w:rsidR="00E1656A" w:rsidRDefault="00E1656A" w:rsidP="00F932E7">
            <w:pPr>
              <w:jc w:val="center"/>
            </w:pPr>
            <w:r>
              <w:t>2</w:t>
            </w:r>
          </w:p>
        </w:tc>
        <w:tc>
          <w:tcPr>
            <w:tcW w:w="1378" w:type="dxa"/>
            <w:vAlign w:val="center"/>
          </w:tcPr>
          <w:p w:rsidR="00E1656A" w:rsidRDefault="00E1656A" w:rsidP="00F932E7">
            <w:pPr>
              <w:jc w:val="center"/>
            </w:pPr>
            <w:r>
              <w:t>-</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167"/>
              <w:jc w:val="right"/>
              <w:rPr>
                <w:sz w:val="28"/>
              </w:rPr>
            </w:pPr>
            <w:r w:rsidRPr="001F55EF">
              <w:rPr>
                <w:spacing w:val="-5"/>
                <w:sz w:val="28"/>
              </w:rPr>
              <w:t>10.</w:t>
            </w:r>
          </w:p>
        </w:tc>
        <w:tc>
          <w:tcPr>
            <w:tcW w:w="6253" w:type="dxa"/>
          </w:tcPr>
          <w:p w:rsidR="00E1656A" w:rsidRPr="001F55EF" w:rsidRDefault="00E1656A" w:rsidP="00F932E7">
            <w:pPr>
              <w:pStyle w:val="TableParagraph"/>
              <w:tabs>
                <w:tab w:val="left" w:pos="986"/>
                <w:tab w:val="left" w:pos="1571"/>
                <w:tab w:val="left" w:pos="3054"/>
                <w:tab w:val="left" w:pos="3974"/>
              </w:tabs>
              <w:spacing w:before="7" w:line="244" w:lineRule="auto"/>
              <w:ind w:left="107" w:right="99"/>
              <w:rPr>
                <w:sz w:val="28"/>
              </w:rPr>
            </w:pPr>
            <w:r w:rsidRPr="001F55EF">
              <w:rPr>
                <w:b/>
                <w:spacing w:val="-4"/>
                <w:sz w:val="28"/>
              </w:rPr>
              <w:t>Тема</w:t>
            </w:r>
            <w:r>
              <w:rPr>
                <w:b/>
                <w:sz w:val="28"/>
              </w:rPr>
              <w:t xml:space="preserve"> </w:t>
            </w:r>
            <w:r w:rsidRPr="001F55EF">
              <w:rPr>
                <w:b/>
                <w:spacing w:val="-4"/>
                <w:sz w:val="28"/>
              </w:rPr>
              <w:t>1</w:t>
            </w:r>
            <w:r>
              <w:rPr>
                <w:b/>
                <w:spacing w:val="-4"/>
                <w:sz w:val="28"/>
              </w:rPr>
              <w:t>0</w:t>
            </w:r>
            <w:r w:rsidRPr="001F55EF">
              <w:rPr>
                <w:b/>
                <w:spacing w:val="-4"/>
                <w:sz w:val="28"/>
              </w:rPr>
              <w:t>.</w:t>
            </w:r>
            <w:r>
              <w:rPr>
                <w:b/>
                <w:sz w:val="28"/>
              </w:rPr>
              <w:t xml:space="preserve"> </w:t>
            </w:r>
            <w:r w:rsidRPr="009B3E4E">
              <w:rPr>
                <w:sz w:val="28"/>
                <w:szCs w:val="28"/>
              </w:rPr>
              <w:t>Україна у 50–80-ті рр. ХХ ст.</w:t>
            </w:r>
          </w:p>
        </w:tc>
        <w:tc>
          <w:tcPr>
            <w:tcW w:w="1378" w:type="dxa"/>
            <w:vAlign w:val="center"/>
          </w:tcPr>
          <w:p w:rsidR="00E1656A" w:rsidRDefault="00E1656A" w:rsidP="00F932E7">
            <w:pPr>
              <w:jc w:val="center"/>
            </w:pPr>
            <w:r>
              <w:t>2</w:t>
            </w:r>
          </w:p>
        </w:tc>
        <w:tc>
          <w:tcPr>
            <w:tcW w:w="1378" w:type="dxa"/>
            <w:vAlign w:val="center"/>
          </w:tcPr>
          <w:p w:rsidR="00E1656A" w:rsidRPr="00586789" w:rsidRDefault="00E1656A" w:rsidP="00F932E7">
            <w:pPr>
              <w:pStyle w:val="TableParagraph"/>
              <w:jc w:val="center"/>
              <w:rPr>
                <w:sz w:val="24"/>
                <w:szCs w:val="24"/>
              </w:rPr>
            </w:pPr>
            <w:r>
              <w:rPr>
                <w:sz w:val="24"/>
                <w:szCs w:val="24"/>
              </w:rPr>
              <w:t>1</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167"/>
              <w:jc w:val="right"/>
              <w:rPr>
                <w:sz w:val="28"/>
              </w:rPr>
            </w:pPr>
            <w:r w:rsidRPr="001F55EF">
              <w:rPr>
                <w:spacing w:val="-5"/>
                <w:sz w:val="28"/>
              </w:rPr>
              <w:t>11.</w:t>
            </w:r>
          </w:p>
        </w:tc>
        <w:tc>
          <w:tcPr>
            <w:tcW w:w="6253" w:type="dxa"/>
          </w:tcPr>
          <w:p w:rsidR="00E1656A" w:rsidRPr="009B3E4E" w:rsidRDefault="00E1656A" w:rsidP="00F932E7">
            <w:pPr>
              <w:pStyle w:val="TableParagraph"/>
              <w:spacing w:before="9" w:line="311" w:lineRule="exact"/>
              <w:ind w:left="107"/>
              <w:rPr>
                <w:sz w:val="28"/>
                <w:szCs w:val="28"/>
              </w:rPr>
            </w:pPr>
            <w:r w:rsidRPr="009B3E4E">
              <w:rPr>
                <w:b/>
                <w:sz w:val="28"/>
                <w:szCs w:val="28"/>
              </w:rPr>
              <w:t>Тема</w:t>
            </w:r>
            <w:r w:rsidRPr="009B3E4E">
              <w:rPr>
                <w:b/>
                <w:spacing w:val="-12"/>
                <w:sz w:val="28"/>
                <w:szCs w:val="28"/>
              </w:rPr>
              <w:t xml:space="preserve"> </w:t>
            </w:r>
            <w:r w:rsidRPr="009B3E4E">
              <w:rPr>
                <w:b/>
                <w:sz w:val="28"/>
                <w:szCs w:val="28"/>
              </w:rPr>
              <w:t>11.</w:t>
            </w:r>
            <w:r w:rsidRPr="009B3E4E">
              <w:rPr>
                <w:b/>
                <w:spacing w:val="-1"/>
                <w:sz w:val="28"/>
                <w:szCs w:val="28"/>
              </w:rPr>
              <w:t xml:space="preserve"> </w:t>
            </w:r>
            <w:r w:rsidRPr="009B3E4E">
              <w:rPr>
                <w:bCs/>
                <w:sz w:val="28"/>
                <w:szCs w:val="28"/>
              </w:rPr>
              <w:t>Розвиток незалежної України</w:t>
            </w:r>
            <w:r w:rsidRPr="009B3E4E">
              <w:rPr>
                <w:sz w:val="28"/>
                <w:szCs w:val="28"/>
              </w:rPr>
              <w:t xml:space="preserve"> </w:t>
            </w:r>
          </w:p>
        </w:tc>
        <w:tc>
          <w:tcPr>
            <w:tcW w:w="1378" w:type="dxa"/>
            <w:vAlign w:val="center"/>
          </w:tcPr>
          <w:p w:rsidR="00E1656A" w:rsidRPr="009B3E4E" w:rsidRDefault="00E1656A" w:rsidP="00F932E7">
            <w:pPr>
              <w:jc w:val="center"/>
              <w:rPr>
                <w:sz w:val="24"/>
                <w:szCs w:val="24"/>
              </w:rPr>
            </w:pPr>
            <w:r>
              <w:rPr>
                <w:sz w:val="24"/>
                <w:szCs w:val="24"/>
              </w:rPr>
              <w:t>2</w:t>
            </w:r>
          </w:p>
        </w:tc>
        <w:tc>
          <w:tcPr>
            <w:tcW w:w="1378" w:type="dxa"/>
            <w:vAlign w:val="center"/>
          </w:tcPr>
          <w:p w:rsidR="00E1656A" w:rsidRPr="009B3E4E" w:rsidRDefault="00E1656A" w:rsidP="00F932E7">
            <w:pPr>
              <w:pStyle w:val="TableParagraph"/>
              <w:jc w:val="center"/>
              <w:rPr>
                <w:sz w:val="28"/>
                <w:szCs w:val="28"/>
              </w:rPr>
            </w:pPr>
            <w:r>
              <w:rPr>
                <w:sz w:val="28"/>
                <w:szCs w:val="28"/>
              </w:rPr>
              <w:t>1</w:t>
            </w:r>
          </w:p>
        </w:tc>
      </w:tr>
      <w:tr w:rsidR="00E1656A" w:rsidRPr="001F55EF" w:rsidTr="00F932E7">
        <w:trPr>
          <w:trHeight w:val="359"/>
          <w:jc w:val="center"/>
        </w:trPr>
        <w:tc>
          <w:tcPr>
            <w:tcW w:w="630" w:type="dxa"/>
          </w:tcPr>
          <w:p w:rsidR="00E1656A" w:rsidRPr="001F55EF" w:rsidRDefault="00E1656A" w:rsidP="00F932E7">
            <w:pPr>
              <w:pStyle w:val="TableParagraph"/>
              <w:rPr>
                <w:sz w:val="26"/>
              </w:rPr>
            </w:pPr>
          </w:p>
        </w:tc>
        <w:tc>
          <w:tcPr>
            <w:tcW w:w="6253" w:type="dxa"/>
          </w:tcPr>
          <w:p w:rsidR="00E1656A" w:rsidRPr="001F55EF" w:rsidRDefault="00E1656A" w:rsidP="00F932E7">
            <w:pPr>
              <w:pStyle w:val="TableParagraph"/>
              <w:spacing w:before="36" w:line="304" w:lineRule="exact"/>
              <w:ind w:left="108"/>
              <w:rPr>
                <w:b/>
                <w:sz w:val="28"/>
              </w:rPr>
            </w:pPr>
            <w:r w:rsidRPr="001F55EF">
              <w:rPr>
                <w:b/>
                <w:spacing w:val="-2"/>
                <w:sz w:val="28"/>
              </w:rPr>
              <w:t>Усього:</w:t>
            </w:r>
          </w:p>
        </w:tc>
        <w:tc>
          <w:tcPr>
            <w:tcW w:w="1378" w:type="dxa"/>
            <w:vAlign w:val="center"/>
          </w:tcPr>
          <w:p w:rsidR="00E1656A" w:rsidRPr="001F55EF" w:rsidRDefault="00E1656A" w:rsidP="00F932E7">
            <w:pPr>
              <w:pStyle w:val="TableParagraph"/>
              <w:spacing w:before="36" w:line="304" w:lineRule="exact"/>
              <w:ind w:firstLine="62"/>
              <w:jc w:val="center"/>
              <w:rPr>
                <w:b/>
                <w:sz w:val="28"/>
              </w:rPr>
            </w:pPr>
            <w:r>
              <w:rPr>
                <w:b/>
                <w:sz w:val="28"/>
              </w:rPr>
              <w:t>16</w:t>
            </w:r>
          </w:p>
        </w:tc>
        <w:tc>
          <w:tcPr>
            <w:tcW w:w="1378" w:type="dxa"/>
            <w:vAlign w:val="center"/>
          </w:tcPr>
          <w:p w:rsidR="00E1656A" w:rsidRPr="001F55EF" w:rsidRDefault="00E1656A" w:rsidP="00F932E7">
            <w:pPr>
              <w:pStyle w:val="TableParagraph"/>
              <w:spacing w:before="36" w:line="304" w:lineRule="exact"/>
              <w:jc w:val="center"/>
              <w:rPr>
                <w:b/>
                <w:spacing w:val="-5"/>
                <w:sz w:val="28"/>
              </w:rPr>
            </w:pPr>
            <w:r>
              <w:rPr>
                <w:b/>
                <w:spacing w:val="-5"/>
                <w:sz w:val="28"/>
              </w:rPr>
              <w:t>4</w:t>
            </w:r>
          </w:p>
        </w:tc>
      </w:tr>
    </w:tbl>
    <w:p w:rsidR="00E1656A" w:rsidRPr="006C081C" w:rsidRDefault="00E1656A" w:rsidP="00E1656A">
      <w:pPr>
        <w:pStyle w:val="a5"/>
        <w:numPr>
          <w:ilvl w:val="0"/>
          <w:numId w:val="1"/>
        </w:numPr>
        <w:spacing w:before="232"/>
        <w:ind w:left="426"/>
        <w:jc w:val="center"/>
        <w:rPr>
          <w:b/>
          <w:sz w:val="28"/>
        </w:rPr>
      </w:pPr>
      <w:r w:rsidRPr="006C081C">
        <w:rPr>
          <w:b/>
          <w:sz w:val="28"/>
        </w:rPr>
        <w:t>Теми</w:t>
      </w:r>
      <w:r w:rsidRPr="006C081C">
        <w:rPr>
          <w:b/>
          <w:spacing w:val="-6"/>
          <w:sz w:val="28"/>
        </w:rPr>
        <w:t xml:space="preserve"> </w:t>
      </w:r>
      <w:r w:rsidRPr="006C081C">
        <w:rPr>
          <w:b/>
          <w:sz w:val="28"/>
        </w:rPr>
        <w:t>практичних</w:t>
      </w:r>
      <w:r w:rsidRPr="006C081C">
        <w:rPr>
          <w:b/>
          <w:spacing w:val="-1"/>
          <w:sz w:val="28"/>
        </w:rPr>
        <w:t xml:space="preserve"> </w:t>
      </w:r>
      <w:r w:rsidRPr="006C081C">
        <w:rPr>
          <w:b/>
          <w:spacing w:val="-2"/>
          <w:sz w:val="28"/>
        </w:rPr>
        <w:t>занять</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6253"/>
        <w:gridCol w:w="1378"/>
        <w:gridCol w:w="1378"/>
      </w:tblGrid>
      <w:tr w:rsidR="00E1656A" w:rsidRPr="001F55EF" w:rsidTr="00F932E7">
        <w:trPr>
          <w:trHeight w:val="720"/>
          <w:jc w:val="center"/>
        </w:trPr>
        <w:tc>
          <w:tcPr>
            <w:tcW w:w="630" w:type="dxa"/>
          </w:tcPr>
          <w:p w:rsidR="00E1656A" w:rsidRPr="001F55EF" w:rsidRDefault="00E1656A" w:rsidP="00F932E7">
            <w:pPr>
              <w:pStyle w:val="TableParagraph"/>
              <w:spacing w:line="360" w:lineRule="exact"/>
              <w:ind w:left="63" w:right="174" w:hanging="63"/>
              <w:jc w:val="center"/>
              <w:rPr>
                <w:sz w:val="28"/>
              </w:rPr>
            </w:pPr>
            <w:r w:rsidRPr="001F55EF">
              <w:rPr>
                <w:spacing w:val="-10"/>
                <w:sz w:val="28"/>
              </w:rPr>
              <w:t xml:space="preserve">№ </w:t>
            </w:r>
            <w:r w:rsidRPr="001F55EF">
              <w:rPr>
                <w:spacing w:val="-5"/>
                <w:sz w:val="28"/>
              </w:rPr>
              <w:t>з/п</w:t>
            </w:r>
          </w:p>
        </w:tc>
        <w:tc>
          <w:tcPr>
            <w:tcW w:w="6253" w:type="dxa"/>
          </w:tcPr>
          <w:p w:rsidR="00E1656A" w:rsidRPr="001F55EF" w:rsidRDefault="00E1656A" w:rsidP="00F932E7">
            <w:pPr>
              <w:pStyle w:val="TableParagraph"/>
              <w:spacing w:before="31"/>
              <w:ind w:left="425" w:right="300"/>
              <w:jc w:val="center"/>
              <w:rPr>
                <w:sz w:val="28"/>
              </w:rPr>
            </w:pPr>
            <w:r w:rsidRPr="001F55EF">
              <w:rPr>
                <w:sz w:val="28"/>
              </w:rPr>
              <w:t>Назва</w:t>
            </w:r>
            <w:r w:rsidRPr="001F55EF">
              <w:rPr>
                <w:spacing w:val="-4"/>
                <w:sz w:val="28"/>
              </w:rPr>
              <w:t xml:space="preserve"> теми</w:t>
            </w:r>
          </w:p>
        </w:tc>
        <w:tc>
          <w:tcPr>
            <w:tcW w:w="1378" w:type="dxa"/>
          </w:tcPr>
          <w:p w:rsidR="00E1656A" w:rsidRPr="001F55EF" w:rsidRDefault="00E1656A" w:rsidP="00F932E7">
            <w:pPr>
              <w:pStyle w:val="TableParagraph"/>
              <w:spacing w:line="360" w:lineRule="exact"/>
              <w:ind w:left="125"/>
              <w:jc w:val="center"/>
              <w:rPr>
                <w:sz w:val="28"/>
              </w:rPr>
            </w:pPr>
            <w:r w:rsidRPr="001F55EF">
              <w:rPr>
                <w:spacing w:val="-2"/>
                <w:sz w:val="28"/>
              </w:rPr>
              <w:t>Кількість годин, денна форма</w:t>
            </w:r>
          </w:p>
        </w:tc>
        <w:tc>
          <w:tcPr>
            <w:tcW w:w="1378" w:type="dxa"/>
          </w:tcPr>
          <w:p w:rsidR="00E1656A" w:rsidRPr="001F55EF" w:rsidRDefault="00E1656A" w:rsidP="00F932E7">
            <w:pPr>
              <w:pStyle w:val="TableParagraph"/>
              <w:spacing w:line="360" w:lineRule="exact"/>
              <w:ind w:left="125"/>
              <w:jc w:val="center"/>
              <w:rPr>
                <w:sz w:val="28"/>
              </w:rPr>
            </w:pPr>
            <w:r w:rsidRPr="001F55EF">
              <w:rPr>
                <w:spacing w:val="-2"/>
                <w:sz w:val="28"/>
              </w:rPr>
              <w:t>Кількість годин, заочна форма</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1.</w:t>
            </w:r>
          </w:p>
        </w:tc>
        <w:tc>
          <w:tcPr>
            <w:tcW w:w="6253" w:type="dxa"/>
          </w:tcPr>
          <w:p w:rsidR="00E1656A" w:rsidRPr="004D3BD8" w:rsidRDefault="00E1656A" w:rsidP="00F932E7">
            <w:pPr>
              <w:pStyle w:val="TableParagraph"/>
              <w:tabs>
                <w:tab w:val="left" w:pos="1082"/>
                <w:tab w:val="left" w:pos="1622"/>
                <w:tab w:val="left" w:pos="3457"/>
                <w:tab w:val="left" w:pos="3862"/>
              </w:tabs>
              <w:spacing w:line="330" w:lineRule="atLeast"/>
              <w:ind w:left="107" w:right="100"/>
              <w:rPr>
                <w:sz w:val="28"/>
                <w:szCs w:val="28"/>
              </w:rPr>
            </w:pPr>
            <w:r w:rsidRPr="004D3BD8">
              <w:rPr>
                <w:b/>
                <w:spacing w:val="-4"/>
                <w:sz w:val="28"/>
                <w:szCs w:val="28"/>
              </w:rPr>
              <w:t>Тема</w:t>
            </w:r>
            <w:r w:rsidRPr="004D3BD8">
              <w:rPr>
                <w:b/>
                <w:sz w:val="28"/>
                <w:szCs w:val="28"/>
              </w:rPr>
              <w:t xml:space="preserve"> </w:t>
            </w:r>
            <w:r w:rsidRPr="004D3BD8">
              <w:rPr>
                <w:b/>
                <w:spacing w:val="-6"/>
                <w:sz w:val="28"/>
                <w:szCs w:val="28"/>
              </w:rPr>
              <w:t>1.</w:t>
            </w:r>
            <w:r w:rsidRPr="004D3BD8">
              <w:rPr>
                <w:b/>
                <w:sz w:val="28"/>
                <w:szCs w:val="28"/>
              </w:rPr>
              <w:t xml:space="preserve"> </w:t>
            </w:r>
            <w:r w:rsidRPr="004D3BD8">
              <w:rPr>
                <w:sz w:val="28"/>
                <w:szCs w:val="28"/>
                <w:lang w:val="ru-RU" w:eastAsia="ru-RU"/>
              </w:rPr>
              <w:t xml:space="preserve">Вступ. Феномен </w:t>
            </w:r>
            <w:proofErr w:type="spellStart"/>
            <w:r w:rsidRPr="004D3BD8">
              <w:rPr>
                <w:sz w:val="28"/>
                <w:szCs w:val="28"/>
                <w:lang w:val="ru-RU" w:eastAsia="ru-RU"/>
              </w:rPr>
              <w:t>української</w:t>
            </w:r>
            <w:proofErr w:type="spellEnd"/>
            <w:r w:rsidRPr="004D3BD8">
              <w:rPr>
                <w:sz w:val="28"/>
                <w:szCs w:val="28"/>
                <w:lang w:val="ru-RU" w:eastAsia="ru-RU"/>
              </w:rPr>
              <w:t xml:space="preserve"> </w:t>
            </w:r>
            <w:proofErr w:type="spellStart"/>
            <w:r w:rsidRPr="004D3BD8">
              <w:rPr>
                <w:sz w:val="28"/>
                <w:szCs w:val="28"/>
                <w:lang w:val="ru-RU" w:eastAsia="ru-RU"/>
              </w:rPr>
              <w:t>історії</w:t>
            </w:r>
            <w:proofErr w:type="spellEnd"/>
          </w:p>
        </w:tc>
        <w:tc>
          <w:tcPr>
            <w:tcW w:w="1378" w:type="dxa"/>
            <w:vAlign w:val="center"/>
          </w:tcPr>
          <w:p w:rsidR="00E1656A" w:rsidRPr="001F55EF" w:rsidRDefault="00E1656A" w:rsidP="00F932E7">
            <w:pPr>
              <w:pStyle w:val="TableParagraph"/>
              <w:ind w:left="107"/>
              <w:jc w:val="center"/>
              <w:rPr>
                <w:sz w:val="24"/>
              </w:rPr>
            </w:pPr>
            <w:r>
              <w:rPr>
                <w:sz w:val="24"/>
              </w:rPr>
              <w:t>1</w:t>
            </w:r>
          </w:p>
        </w:tc>
        <w:tc>
          <w:tcPr>
            <w:tcW w:w="1378" w:type="dxa"/>
            <w:vAlign w:val="center"/>
          </w:tcPr>
          <w:p w:rsidR="00E1656A" w:rsidRPr="001F55EF" w:rsidRDefault="00E1656A" w:rsidP="00F932E7">
            <w:pPr>
              <w:pStyle w:val="TableParagraph"/>
              <w:spacing w:before="31" w:line="308" w:lineRule="exact"/>
              <w:jc w:val="center"/>
              <w:rPr>
                <w:sz w:val="28"/>
              </w:rPr>
            </w:pPr>
            <w:r>
              <w:rPr>
                <w:sz w:val="28"/>
              </w:rPr>
              <w:t>-</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2.</w:t>
            </w:r>
          </w:p>
        </w:tc>
        <w:tc>
          <w:tcPr>
            <w:tcW w:w="6253" w:type="dxa"/>
          </w:tcPr>
          <w:p w:rsidR="00E1656A" w:rsidRPr="004D3BD8" w:rsidRDefault="00E1656A" w:rsidP="00F932E7">
            <w:pPr>
              <w:pStyle w:val="TableParagraph"/>
              <w:spacing w:before="7" w:line="313" w:lineRule="exact"/>
              <w:ind w:left="107"/>
              <w:rPr>
                <w:sz w:val="28"/>
                <w:szCs w:val="28"/>
              </w:rPr>
            </w:pPr>
            <w:r w:rsidRPr="004D3BD8">
              <w:rPr>
                <w:b/>
                <w:sz w:val="28"/>
                <w:szCs w:val="28"/>
              </w:rPr>
              <w:t>Тема</w:t>
            </w:r>
            <w:r w:rsidRPr="004D3BD8">
              <w:rPr>
                <w:b/>
                <w:spacing w:val="1"/>
                <w:sz w:val="28"/>
                <w:szCs w:val="28"/>
              </w:rPr>
              <w:t xml:space="preserve"> </w:t>
            </w:r>
            <w:r w:rsidRPr="004D3BD8">
              <w:rPr>
                <w:b/>
                <w:sz w:val="28"/>
                <w:szCs w:val="28"/>
              </w:rPr>
              <w:t>2.</w:t>
            </w:r>
            <w:r w:rsidRPr="004D3BD8">
              <w:rPr>
                <w:b/>
                <w:spacing w:val="-1"/>
                <w:sz w:val="28"/>
                <w:szCs w:val="28"/>
              </w:rPr>
              <w:t xml:space="preserve"> </w:t>
            </w:r>
            <w:r w:rsidRPr="004D3BD8">
              <w:rPr>
                <w:sz w:val="28"/>
                <w:szCs w:val="28"/>
                <w:lang w:eastAsia="ru-RU"/>
              </w:rPr>
              <w:t>Доісторична доба української історії</w:t>
            </w:r>
          </w:p>
        </w:tc>
        <w:tc>
          <w:tcPr>
            <w:tcW w:w="1378" w:type="dxa"/>
            <w:vAlign w:val="center"/>
          </w:tcPr>
          <w:p w:rsidR="00E1656A" w:rsidRPr="001F55EF" w:rsidRDefault="00E1656A" w:rsidP="00F932E7">
            <w:pPr>
              <w:pStyle w:val="TableParagraph"/>
              <w:ind w:left="107"/>
              <w:jc w:val="center"/>
              <w:rPr>
                <w:sz w:val="24"/>
              </w:rPr>
            </w:pPr>
            <w:r>
              <w:rPr>
                <w:sz w:val="24"/>
              </w:rPr>
              <w:t>1</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3.</w:t>
            </w:r>
          </w:p>
        </w:tc>
        <w:tc>
          <w:tcPr>
            <w:tcW w:w="6253" w:type="dxa"/>
          </w:tcPr>
          <w:p w:rsidR="00E1656A" w:rsidRPr="004D3BD8" w:rsidRDefault="00E1656A" w:rsidP="00F932E7">
            <w:pPr>
              <w:adjustRightInd w:val="0"/>
              <w:ind w:left="107"/>
              <w:contextualSpacing/>
              <w:jc w:val="both"/>
              <w:textAlignment w:val="baseline"/>
              <w:rPr>
                <w:sz w:val="28"/>
                <w:szCs w:val="28"/>
                <w:lang w:eastAsia="ru-RU"/>
              </w:rPr>
            </w:pPr>
            <w:r w:rsidRPr="004D3BD8">
              <w:rPr>
                <w:b/>
                <w:sz w:val="28"/>
                <w:szCs w:val="28"/>
              </w:rPr>
              <w:t>Тема</w:t>
            </w:r>
            <w:r w:rsidRPr="004D3BD8">
              <w:rPr>
                <w:b/>
                <w:spacing w:val="-7"/>
                <w:sz w:val="28"/>
                <w:szCs w:val="28"/>
              </w:rPr>
              <w:t xml:space="preserve"> </w:t>
            </w:r>
            <w:r w:rsidRPr="004D3BD8">
              <w:rPr>
                <w:b/>
                <w:sz w:val="28"/>
                <w:szCs w:val="28"/>
              </w:rPr>
              <w:t>3.</w:t>
            </w:r>
            <w:r w:rsidRPr="004D3BD8">
              <w:rPr>
                <w:b/>
                <w:spacing w:val="-9"/>
                <w:sz w:val="28"/>
                <w:szCs w:val="28"/>
              </w:rPr>
              <w:t xml:space="preserve"> </w:t>
            </w:r>
            <w:r w:rsidRPr="004D3BD8">
              <w:rPr>
                <w:sz w:val="28"/>
                <w:szCs w:val="28"/>
                <w:lang w:eastAsia="ru-RU"/>
              </w:rPr>
              <w:t>Україна-Русь (ІХ – перша половина XIV ст.).</w:t>
            </w:r>
          </w:p>
        </w:tc>
        <w:tc>
          <w:tcPr>
            <w:tcW w:w="1378" w:type="dxa"/>
            <w:vAlign w:val="center"/>
          </w:tcPr>
          <w:p w:rsidR="00E1656A" w:rsidRPr="001F55EF" w:rsidRDefault="00E1656A" w:rsidP="00F932E7">
            <w:pPr>
              <w:pStyle w:val="TableParagraph"/>
              <w:ind w:left="107"/>
              <w:jc w:val="center"/>
              <w:rPr>
                <w:sz w:val="24"/>
              </w:rPr>
            </w:pPr>
            <w:r>
              <w:rPr>
                <w:sz w:val="24"/>
              </w:rPr>
              <w:t>1</w:t>
            </w:r>
          </w:p>
        </w:tc>
        <w:tc>
          <w:tcPr>
            <w:tcW w:w="1378" w:type="dxa"/>
            <w:vAlign w:val="center"/>
          </w:tcPr>
          <w:p w:rsidR="00E1656A" w:rsidRDefault="00E1656A" w:rsidP="00F932E7">
            <w:pPr>
              <w:jc w:val="center"/>
            </w:pPr>
            <w:r>
              <w:t>1</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4.</w:t>
            </w:r>
          </w:p>
        </w:tc>
        <w:tc>
          <w:tcPr>
            <w:tcW w:w="6253" w:type="dxa"/>
          </w:tcPr>
          <w:p w:rsidR="00E1656A" w:rsidRPr="004D3BD8" w:rsidRDefault="00E1656A" w:rsidP="00F932E7">
            <w:pPr>
              <w:tabs>
                <w:tab w:val="left" w:leader="underscore" w:pos="6840"/>
              </w:tabs>
              <w:adjustRightInd w:val="0"/>
              <w:ind w:left="107"/>
              <w:contextualSpacing/>
              <w:jc w:val="both"/>
              <w:textAlignment w:val="baseline"/>
              <w:rPr>
                <w:sz w:val="28"/>
                <w:szCs w:val="28"/>
              </w:rPr>
            </w:pPr>
            <w:r w:rsidRPr="004D3BD8">
              <w:rPr>
                <w:b/>
                <w:sz w:val="28"/>
                <w:szCs w:val="28"/>
              </w:rPr>
              <w:t>Тема</w:t>
            </w:r>
            <w:r w:rsidRPr="004D3BD8">
              <w:rPr>
                <w:b/>
                <w:spacing w:val="-4"/>
                <w:sz w:val="28"/>
                <w:szCs w:val="28"/>
              </w:rPr>
              <w:t xml:space="preserve"> </w:t>
            </w:r>
            <w:r w:rsidRPr="004D3BD8">
              <w:rPr>
                <w:b/>
                <w:sz w:val="28"/>
                <w:szCs w:val="28"/>
              </w:rPr>
              <w:t>4.</w:t>
            </w:r>
            <w:r w:rsidRPr="004D3BD8">
              <w:rPr>
                <w:b/>
                <w:spacing w:val="-3"/>
                <w:sz w:val="28"/>
                <w:szCs w:val="28"/>
              </w:rPr>
              <w:t xml:space="preserve"> </w:t>
            </w:r>
            <w:proofErr w:type="spellStart"/>
            <w:r w:rsidRPr="004D3BD8">
              <w:rPr>
                <w:sz w:val="28"/>
                <w:szCs w:val="28"/>
                <w:lang w:eastAsia="ru-RU"/>
              </w:rPr>
              <w:t>Литовсько</w:t>
            </w:r>
            <w:proofErr w:type="spellEnd"/>
            <w:r w:rsidRPr="004D3BD8">
              <w:rPr>
                <w:sz w:val="28"/>
                <w:szCs w:val="28"/>
                <w:lang w:eastAsia="ru-RU"/>
              </w:rPr>
              <w:t>-польська доба української історії (друга половина XIV – перша половина XVІІ ст.).</w:t>
            </w:r>
          </w:p>
        </w:tc>
        <w:tc>
          <w:tcPr>
            <w:tcW w:w="1378" w:type="dxa"/>
            <w:vAlign w:val="center"/>
          </w:tcPr>
          <w:p w:rsidR="00E1656A" w:rsidRPr="001F55EF" w:rsidRDefault="00E1656A" w:rsidP="00F932E7">
            <w:pPr>
              <w:pStyle w:val="TableParagraph"/>
              <w:ind w:left="107"/>
              <w:jc w:val="center"/>
              <w:rPr>
                <w:sz w:val="24"/>
              </w:rPr>
            </w:pPr>
            <w:r>
              <w:rPr>
                <w:sz w:val="24"/>
              </w:rPr>
              <w:t>1</w:t>
            </w:r>
          </w:p>
        </w:tc>
        <w:tc>
          <w:tcPr>
            <w:tcW w:w="1378" w:type="dxa"/>
            <w:vAlign w:val="center"/>
          </w:tcPr>
          <w:p w:rsidR="00E1656A" w:rsidRDefault="00E1656A" w:rsidP="00F932E7">
            <w:pPr>
              <w:jc w:val="center"/>
            </w:pPr>
            <w:r>
              <w:t>1</w:t>
            </w:r>
          </w:p>
        </w:tc>
      </w:tr>
      <w:tr w:rsidR="00E1656A" w:rsidRPr="001F55EF" w:rsidTr="00F932E7">
        <w:trPr>
          <w:trHeight w:val="390"/>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5.</w:t>
            </w:r>
          </w:p>
        </w:tc>
        <w:tc>
          <w:tcPr>
            <w:tcW w:w="6253" w:type="dxa"/>
          </w:tcPr>
          <w:p w:rsidR="00E1656A" w:rsidRPr="004D3BD8" w:rsidRDefault="00E1656A" w:rsidP="00F932E7">
            <w:pPr>
              <w:pStyle w:val="TableParagraph"/>
              <w:spacing w:before="7" w:line="244" w:lineRule="auto"/>
              <w:ind w:left="107" w:right="96"/>
              <w:jc w:val="both"/>
              <w:rPr>
                <w:sz w:val="28"/>
                <w:szCs w:val="28"/>
              </w:rPr>
            </w:pPr>
            <w:r w:rsidRPr="004D3BD8">
              <w:rPr>
                <w:b/>
                <w:sz w:val="28"/>
                <w:szCs w:val="28"/>
              </w:rPr>
              <w:t xml:space="preserve">Тема 5. </w:t>
            </w:r>
            <w:r>
              <w:rPr>
                <w:bCs/>
                <w:snapToGrid w:val="0"/>
                <w:sz w:val="28"/>
                <w:szCs w:val="28"/>
                <w:lang w:eastAsia="ru-RU"/>
              </w:rPr>
              <w:t>Козацтво в історії</w:t>
            </w:r>
            <w:r w:rsidRPr="004D3BD8">
              <w:rPr>
                <w:bCs/>
                <w:snapToGrid w:val="0"/>
                <w:sz w:val="28"/>
                <w:szCs w:val="28"/>
                <w:lang w:eastAsia="ru-RU"/>
              </w:rPr>
              <w:t xml:space="preserve"> (кінець </w:t>
            </w:r>
            <w:r w:rsidRPr="004D3BD8">
              <w:rPr>
                <w:sz w:val="28"/>
                <w:szCs w:val="28"/>
                <w:lang w:eastAsia="ru-RU"/>
              </w:rPr>
              <w:t>XV–XVІІІ ст.</w:t>
            </w:r>
            <w:r w:rsidRPr="004D3BD8">
              <w:rPr>
                <w:bCs/>
                <w:snapToGrid w:val="0"/>
                <w:sz w:val="28"/>
                <w:szCs w:val="28"/>
                <w:lang w:eastAsia="ru-RU"/>
              </w:rPr>
              <w:t>).</w:t>
            </w:r>
          </w:p>
        </w:tc>
        <w:tc>
          <w:tcPr>
            <w:tcW w:w="1378" w:type="dxa"/>
            <w:vAlign w:val="center"/>
          </w:tcPr>
          <w:p w:rsidR="00E1656A" w:rsidRPr="001F55EF" w:rsidRDefault="00E1656A" w:rsidP="00F932E7">
            <w:pPr>
              <w:pStyle w:val="TableParagraph"/>
              <w:ind w:left="107"/>
              <w:jc w:val="center"/>
              <w:rPr>
                <w:sz w:val="24"/>
              </w:rPr>
            </w:pPr>
            <w:r>
              <w:rPr>
                <w:sz w:val="24"/>
              </w:rPr>
              <w:t>2</w:t>
            </w:r>
          </w:p>
        </w:tc>
        <w:tc>
          <w:tcPr>
            <w:tcW w:w="1378" w:type="dxa"/>
            <w:vAlign w:val="center"/>
          </w:tcPr>
          <w:p w:rsidR="00E1656A" w:rsidRDefault="00E1656A" w:rsidP="00F932E7">
            <w:pPr>
              <w:jc w:val="center"/>
            </w:pPr>
            <w:r>
              <w:t>-</w:t>
            </w:r>
          </w:p>
        </w:tc>
      </w:tr>
      <w:tr w:rsidR="00E1656A" w:rsidRPr="001F55EF" w:rsidTr="00F932E7">
        <w:trPr>
          <w:trHeight w:val="360"/>
          <w:jc w:val="center"/>
        </w:trPr>
        <w:tc>
          <w:tcPr>
            <w:tcW w:w="630" w:type="dxa"/>
          </w:tcPr>
          <w:p w:rsidR="00E1656A" w:rsidRPr="001F55EF" w:rsidRDefault="00E1656A" w:rsidP="00F932E7">
            <w:pPr>
              <w:pStyle w:val="TableParagraph"/>
              <w:spacing w:before="31" w:line="308" w:lineRule="exact"/>
              <w:ind w:right="238"/>
              <w:jc w:val="right"/>
              <w:rPr>
                <w:sz w:val="28"/>
              </w:rPr>
            </w:pPr>
            <w:r w:rsidRPr="001F55EF">
              <w:rPr>
                <w:spacing w:val="-5"/>
                <w:sz w:val="28"/>
              </w:rPr>
              <w:t>6.</w:t>
            </w:r>
          </w:p>
        </w:tc>
        <w:tc>
          <w:tcPr>
            <w:tcW w:w="6253" w:type="dxa"/>
          </w:tcPr>
          <w:p w:rsidR="00E1656A" w:rsidRPr="001F55EF" w:rsidRDefault="00E1656A" w:rsidP="00F932E7">
            <w:pPr>
              <w:pStyle w:val="TableParagraph"/>
              <w:spacing w:before="9" w:line="311" w:lineRule="exact"/>
              <w:ind w:left="107"/>
              <w:rPr>
                <w:sz w:val="28"/>
              </w:rPr>
            </w:pPr>
            <w:r w:rsidRPr="001F55EF">
              <w:rPr>
                <w:b/>
                <w:sz w:val="28"/>
              </w:rPr>
              <w:t>Тема</w:t>
            </w:r>
            <w:r w:rsidRPr="001F55EF">
              <w:rPr>
                <w:b/>
                <w:spacing w:val="2"/>
                <w:sz w:val="28"/>
              </w:rPr>
              <w:t xml:space="preserve"> </w:t>
            </w:r>
            <w:r>
              <w:rPr>
                <w:b/>
                <w:spacing w:val="2"/>
                <w:sz w:val="28"/>
              </w:rPr>
              <w:t>6</w:t>
            </w:r>
            <w:r w:rsidRPr="001F55EF">
              <w:rPr>
                <w:b/>
                <w:sz w:val="28"/>
              </w:rPr>
              <w:t xml:space="preserve">. </w:t>
            </w:r>
            <w:r w:rsidRPr="00A9789B">
              <w:rPr>
                <w:sz w:val="28"/>
                <w:szCs w:val="28"/>
              </w:rPr>
              <w:t xml:space="preserve">Україна у складі Російської та Австро-Угорської імперій </w:t>
            </w:r>
            <w:r>
              <w:rPr>
                <w:sz w:val="28"/>
                <w:szCs w:val="28"/>
              </w:rPr>
              <w:t>(кінець XVІІІ – початок ХХ ст.)</w:t>
            </w:r>
          </w:p>
        </w:tc>
        <w:tc>
          <w:tcPr>
            <w:tcW w:w="1378" w:type="dxa"/>
            <w:vAlign w:val="center"/>
          </w:tcPr>
          <w:p w:rsidR="00E1656A" w:rsidRPr="004D3BD8" w:rsidRDefault="00E1656A" w:rsidP="00F932E7">
            <w:pPr>
              <w:pStyle w:val="TableParagraph"/>
              <w:jc w:val="center"/>
              <w:rPr>
                <w:sz w:val="24"/>
                <w:szCs w:val="24"/>
              </w:rPr>
            </w:pPr>
            <w:r>
              <w:rPr>
                <w:sz w:val="24"/>
                <w:szCs w:val="24"/>
              </w:rPr>
              <w:t>1</w:t>
            </w:r>
          </w:p>
        </w:tc>
        <w:tc>
          <w:tcPr>
            <w:tcW w:w="1378" w:type="dxa"/>
            <w:vAlign w:val="center"/>
          </w:tcPr>
          <w:p w:rsidR="00E1656A" w:rsidRDefault="00E1656A" w:rsidP="00F932E7">
            <w:pPr>
              <w:jc w:val="center"/>
            </w:pPr>
            <w:r>
              <w:t>1</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8"/>
              <w:jc w:val="right"/>
              <w:rPr>
                <w:sz w:val="28"/>
              </w:rPr>
            </w:pPr>
            <w:r w:rsidRPr="001F55EF">
              <w:rPr>
                <w:spacing w:val="-5"/>
                <w:sz w:val="28"/>
              </w:rPr>
              <w:t>7.</w:t>
            </w:r>
          </w:p>
        </w:tc>
        <w:tc>
          <w:tcPr>
            <w:tcW w:w="6253" w:type="dxa"/>
          </w:tcPr>
          <w:p w:rsidR="00E1656A" w:rsidRPr="001F55EF" w:rsidRDefault="00E1656A" w:rsidP="00F932E7">
            <w:pPr>
              <w:pStyle w:val="TableParagraph"/>
              <w:tabs>
                <w:tab w:val="left" w:pos="983"/>
                <w:tab w:val="left" w:pos="1566"/>
                <w:tab w:val="left" w:pos="3496"/>
              </w:tabs>
              <w:spacing w:line="330" w:lineRule="atLeast"/>
              <w:ind w:left="107" w:right="103"/>
              <w:rPr>
                <w:sz w:val="28"/>
              </w:rPr>
            </w:pPr>
            <w:r w:rsidRPr="001F55EF">
              <w:rPr>
                <w:b/>
                <w:spacing w:val="-4"/>
                <w:sz w:val="28"/>
              </w:rPr>
              <w:t>Тема</w:t>
            </w:r>
            <w:r>
              <w:rPr>
                <w:b/>
                <w:sz w:val="28"/>
              </w:rPr>
              <w:t xml:space="preserve"> 7</w:t>
            </w:r>
            <w:r w:rsidRPr="001F55EF">
              <w:rPr>
                <w:spacing w:val="-4"/>
                <w:sz w:val="28"/>
              </w:rPr>
              <w:t>.</w:t>
            </w:r>
            <w:r>
              <w:rPr>
                <w:sz w:val="28"/>
              </w:rPr>
              <w:t xml:space="preserve"> </w:t>
            </w:r>
            <w:r w:rsidRPr="00A9789B">
              <w:rPr>
                <w:sz w:val="28"/>
                <w:szCs w:val="28"/>
              </w:rPr>
              <w:t>Боротьба за відродження державності України (1917–1920 рр.)</w:t>
            </w:r>
          </w:p>
        </w:tc>
        <w:tc>
          <w:tcPr>
            <w:tcW w:w="1378" w:type="dxa"/>
            <w:vAlign w:val="center"/>
          </w:tcPr>
          <w:p w:rsidR="00E1656A" w:rsidRPr="004D3BD8" w:rsidRDefault="00E1656A" w:rsidP="00F932E7">
            <w:pPr>
              <w:pStyle w:val="TableParagraph"/>
              <w:jc w:val="center"/>
              <w:rPr>
                <w:sz w:val="24"/>
                <w:szCs w:val="24"/>
              </w:rPr>
            </w:pPr>
            <w:r>
              <w:rPr>
                <w:sz w:val="24"/>
                <w:szCs w:val="24"/>
              </w:rPr>
              <w:t>1</w:t>
            </w:r>
          </w:p>
        </w:tc>
        <w:tc>
          <w:tcPr>
            <w:tcW w:w="1378" w:type="dxa"/>
            <w:vAlign w:val="center"/>
          </w:tcPr>
          <w:p w:rsidR="00E1656A" w:rsidRDefault="00E1656A" w:rsidP="00F932E7">
            <w:pPr>
              <w:jc w:val="center"/>
            </w:pPr>
            <w:r>
              <w:t>1</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9"/>
              <w:jc w:val="right"/>
              <w:rPr>
                <w:sz w:val="28"/>
              </w:rPr>
            </w:pPr>
            <w:r w:rsidRPr="001F55EF">
              <w:rPr>
                <w:spacing w:val="-5"/>
                <w:sz w:val="28"/>
              </w:rPr>
              <w:t>8.</w:t>
            </w:r>
          </w:p>
        </w:tc>
        <w:tc>
          <w:tcPr>
            <w:tcW w:w="6253" w:type="dxa"/>
          </w:tcPr>
          <w:p w:rsidR="00E1656A" w:rsidRPr="001F55EF" w:rsidRDefault="00E1656A" w:rsidP="00F932E7">
            <w:pPr>
              <w:pStyle w:val="TableParagraph"/>
              <w:tabs>
                <w:tab w:val="left" w:pos="3496"/>
              </w:tabs>
              <w:spacing w:line="330" w:lineRule="atLeast"/>
              <w:ind w:left="107" w:right="102"/>
              <w:rPr>
                <w:sz w:val="28"/>
              </w:rPr>
            </w:pPr>
            <w:r w:rsidRPr="001F55EF">
              <w:rPr>
                <w:b/>
                <w:sz w:val="28"/>
              </w:rPr>
              <w:t xml:space="preserve">Тема </w:t>
            </w:r>
            <w:r>
              <w:rPr>
                <w:b/>
                <w:sz w:val="28"/>
              </w:rPr>
              <w:t>8</w:t>
            </w:r>
            <w:r w:rsidRPr="001F55EF">
              <w:rPr>
                <w:b/>
                <w:sz w:val="28"/>
              </w:rPr>
              <w:t xml:space="preserve">. </w:t>
            </w:r>
            <w:r w:rsidRPr="00A9789B">
              <w:rPr>
                <w:sz w:val="28"/>
                <w:szCs w:val="28"/>
              </w:rPr>
              <w:t>Україна в міжвоєнний період (1921–1939).</w:t>
            </w:r>
          </w:p>
        </w:tc>
        <w:tc>
          <w:tcPr>
            <w:tcW w:w="1378" w:type="dxa"/>
            <w:vAlign w:val="center"/>
          </w:tcPr>
          <w:p w:rsidR="00E1656A" w:rsidRPr="004D3BD8" w:rsidRDefault="00E1656A" w:rsidP="00F932E7">
            <w:pPr>
              <w:pStyle w:val="TableParagraph"/>
              <w:jc w:val="center"/>
              <w:rPr>
                <w:sz w:val="24"/>
                <w:szCs w:val="24"/>
              </w:rPr>
            </w:pPr>
            <w:r>
              <w:rPr>
                <w:sz w:val="24"/>
                <w:szCs w:val="24"/>
              </w:rPr>
              <w:t>2</w:t>
            </w:r>
          </w:p>
        </w:tc>
        <w:tc>
          <w:tcPr>
            <w:tcW w:w="1378" w:type="dxa"/>
            <w:vAlign w:val="center"/>
          </w:tcPr>
          <w:p w:rsidR="00E1656A" w:rsidRDefault="00E1656A" w:rsidP="00F932E7">
            <w:pPr>
              <w:jc w:val="center"/>
            </w:pPr>
            <w:r>
              <w:t>-</w:t>
            </w:r>
          </w:p>
        </w:tc>
      </w:tr>
      <w:tr w:rsidR="00E1656A" w:rsidRPr="001F55EF" w:rsidTr="00F932E7">
        <w:trPr>
          <w:trHeight w:val="657"/>
          <w:jc w:val="center"/>
        </w:trPr>
        <w:tc>
          <w:tcPr>
            <w:tcW w:w="630" w:type="dxa"/>
          </w:tcPr>
          <w:p w:rsidR="00E1656A" w:rsidRPr="001F55EF" w:rsidRDefault="00E1656A" w:rsidP="00F932E7">
            <w:pPr>
              <w:pStyle w:val="TableParagraph"/>
              <w:spacing w:before="31"/>
              <w:ind w:right="239"/>
              <w:jc w:val="right"/>
              <w:rPr>
                <w:sz w:val="28"/>
              </w:rPr>
            </w:pPr>
            <w:r w:rsidRPr="001F55EF">
              <w:rPr>
                <w:spacing w:val="-5"/>
                <w:sz w:val="28"/>
              </w:rPr>
              <w:lastRenderedPageBreak/>
              <w:t>9.</w:t>
            </w:r>
          </w:p>
        </w:tc>
        <w:tc>
          <w:tcPr>
            <w:tcW w:w="6253" w:type="dxa"/>
          </w:tcPr>
          <w:p w:rsidR="00E1656A" w:rsidRPr="009B3E4E" w:rsidRDefault="00E1656A" w:rsidP="00F932E7">
            <w:pPr>
              <w:pStyle w:val="TableParagraph"/>
              <w:tabs>
                <w:tab w:val="left" w:pos="1082"/>
                <w:tab w:val="left" w:pos="1761"/>
                <w:tab w:val="left" w:pos="3493"/>
                <w:tab w:val="left" w:pos="4691"/>
              </w:tabs>
              <w:spacing w:line="330" w:lineRule="atLeast"/>
              <w:ind w:left="107" w:right="100"/>
              <w:rPr>
                <w:sz w:val="28"/>
                <w:szCs w:val="28"/>
              </w:rPr>
            </w:pPr>
            <w:r w:rsidRPr="009B3E4E">
              <w:rPr>
                <w:b/>
                <w:spacing w:val="-4"/>
                <w:sz w:val="28"/>
                <w:szCs w:val="28"/>
              </w:rPr>
              <w:t>Тема</w:t>
            </w:r>
            <w:r w:rsidRPr="009B3E4E">
              <w:rPr>
                <w:b/>
                <w:sz w:val="28"/>
                <w:szCs w:val="28"/>
              </w:rPr>
              <w:t xml:space="preserve"> 9</w:t>
            </w:r>
            <w:r w:rsidRPr="009B3E4E">
              <w:rPr>
                <w:b/>
                <w:spacing w:val="-4"/>
                <w:sz w:val="28"/>
                <w:szCs w:val="28"/>
              </w:rPr>
              <w:t>.</w:t>
            </w:r>
            <w:r w:rsidRPr="009B3E4E">
              <w:rPr>
                <w:b/>
                <w:sz w:val="28"/>
                <w:szCs w:val="28"/>
              </w:rPr>
              <w:t xml:space="preserve"> </w:t>
            </w:r>
            <w:r w:rsidRPr="009B3E4E">
              <w:rPr>
                <w:sz w:val="28"/>
                <w:szCs w:val="28"/>
              </w:rPr>
              <w:t>Україна в роки Другої світової війни та першому повоєнному десятиріччі</w:t>
            </w:r>
          </w:p>
        </w:tc>
        <w:tc>
          <w:tcPr>
            <w:tcW w:w="1378" w:type="dxa"/>
            <w:vAlign w:val="center"/>
          </w:tcPr>
          <w:p w:rsidR="00E1656A" w:rsidRPr="004D3BD8" w:rsidRDefault="00E1656A" w:rsidP="00F932E7">
            <w:pPr>
              <w:pStyle w:val="TableParagraph"/>
              <w:jc w:val="center"/>
              <w:rPr>
                <w:sz w:val="24"/>
                <w:szCs w:val="24"/>
              </w:rPr>
            </w:pPr>
            <w:r>
              <w:rPr>
                <w:sz w:val="24"/>
                <w:szCs w:val="24"/>
              </w:rPr>
              <w:t>2</w:t>
            </w:r>
          </w:p>
        </w:tc>
        <w:tc>
          <w:tcPr>
            <w:tcW w:w="1378" w:type="dxa"/>
            <w:vAlign w:val="center"/>
          </w:tcPr>
          <w:p w:rsidR="00E1656A" w:rsidRPr="001F55EF" w:rsidRDefault="00E1656A" w:rsidP="00F932E7">
            <w:pPr>
              <w:pStyle w:val="TableParagraph"/>
              <w:spacing w:before="31"/>
              <w:jc w:val="center"/>
              <w:rPr>
                <w:sz w:val="28"/>
              </w:rPr>
            </w:pPr>
            <w:r>
              <w:rPr>
                <w:sz w:val="28"/>
              </w:rPr>
              <w:t>-</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167"/>
              <w:jc w:val="right"/>
              <w:rPr>
                <w:sz w:val="28"/>
              </w:rPr>
            </w:pPr>
            <w:r w:rsidRPr="001F55EF">
              <w:rPr>
                <w:spacing w:val="-5"/>
                <w:sz w:val="28"/>
              </w:rPr>
              <w:t>10.</w:t>
            </w:r>
          </w:p>
        </w:tc>
        <w:tc>
          <w:tcPr>
            <w:tcW w:w="6253" w:type="dxa"/>
          </w:tcPr>
          <w:p w:rsidR="00E1656A" w:rsidRPr="001F55EF" w:rsidRDefault="00E1656A" w:rsidP="00F932E7">
            <w:pPr>
              <w:pStyle w:val="TableParagraph"/>
              <w:tabs>
                <w:tab w:val="left" w:pos="986"/>
                <w:tab w:val="left" w:pos="1571"/>
                <w:tab w:val="left" w:pos="3054"/>
                <w:tab w:val="left" w:pos="3974"/>
              </w:tabs>
              <w:spacing w:before="7" w:line="244" w:lineRule="auto"/>
              <w:ind w:left="107" w:right="99"/>
              <w:rPr>
                <w:sz w:val="28"/>
              </w:rPr>
            </w:pPr>
            <w:r w:rsidRPr="001F55EF">
              <w:rPr>
                <w:b/>
                <w:spacing w:val="-4"/>
                <w:sz w:val="28"/>
              </w:rPr>
              <w:t>Тема</w:t>
            </w:r>
            <w:r>
              <w:rPr>
                <w:b/>
                <w:sz w:val="28"/>
              </w:rPr>
              <w:t xml:space="preserve"> </w:t>
            </w:r>
            <w:r w:rsidRPr="001F55EF">
              <w:rPr>
                <w:b/>
                <w:spacing w:val="-4"/>
                <w:sz w:val="28"/>
              </w:rPr>
              <w:t>1</w:t>
            </w:r>
            <w:r>
              <w:rPr>
                <w:b/>
                <w:spacing w:val="-4"/>
                <w:sz w:val="28"/>
              </w:rPr>
              <w:t>0</w:t>
            </w:r>
            <w:r w:rsidRPr="001F55EF">
              <w:rPr>
                <w:b/>
                <w:spacing w:val="-4"/>
                <w:sz w:val="28"/>
              </w:rPr>
              <w:t>.</w:t>
            </w:r>
            <w:r>
              <w:rPr>
                <w:b/>
                <w:sz w:val="28"/>
              </w:rPr>
              <w:t xml:space="preserve"> </w:t>
            </w:r>
            <w:r w:rsidRPr="009B3E4E">
              <w:rPr>
                <w:sz w:val="28"/>
                <w:szCs w:val="28"/>
              </w:rPr>
              <w:t>Україна у 50–80-ті рр. ХХ ст.</w:t>
            </w:r>
          </w:p>
        </w:tc>
        <w:tc>
          <w:tcPr>
            <w:tcW w:w="1378" w:type="dxa"/>
            <w:vAlign w:val="center"/>
          </w:tcPr>
          <w:p w:rsidR="00E1656A" w:rsidRPr="004D3BD8" w:rsidRDefault="00E1656A" w:rsidP="00F932E7">
            <w:pPr>
              <w:pStyle w:val="TableParagraph"/>
              <w:jc w:val="center"/>
              <w:rPr>
                <w:sz w:val="24"/>
                <w:szCs w:val="24"/>
              </w:rPr>
            </w:pPr>
            <w:r>
              <w:rPr>
                <w:sz w:val="24"/>
                <w:szCs w:val="24"/>
              </w:rPr>
              <w:t>2</w:t>
            </w:r>
          </w:p>
        </w:tc>
        <w:tc>
          <w:tcPr>
            <w:tcW w:w="1378" w:type="dxa"/>
            <w:vAlign w:val="center"/>
          </w:tcPr>
          <w:p w:rsidR="00E1656A" w:rsidRPr="001F55EF" w:rsidRDefault="00E1656A" w:rsidP="00F932E7">
            <w:pPr>
              <w:pStyle w:val="TableParagraph"/>
              <w:spacing w:before="31" w:line="308" w:lineRule="exact"/>
              <w:jc w:val="center"/>
              <w:rPr>
                <w:sz w:val="28"/>
              </w:rPr>
            </w:pPr>
            <w:r>
              <w:rPr>
                <w:sz w:val="28"/>
              </w:rPr>
              <w:t>-</w:t>
            </w:r>
          </w:p>
        </w:tc>
      </w:tr>
      <w:tr w:rsidR="00E1656A" w:rsidRPr="001F55EF" w:rsidTr="00F932E7">
        <w:trPr>
          <w:trHeight w:val="359"/>
          <w:jc w:val="center"/>
        </w:trPr>
        <w:tc>
          <w:tcPr>
            <w:tcW w:w="630" w:type="dxa"/>
          </w:tcPr>
          <w:p w:rsidR="00E1656A" w:rsidRPr="001F55EF" w:rsidRDefault="00E1656A" w:rsidP="00F932E7">
            <w:pPr>
              <w:pStyle w:val="TableParagraph"/>
              <w:spacing w:before="31" w:line="308" w:lineRule="exact"/>
              <w:ind w:right="167"/>
              <w:jc w:val="right"/>
              <w:rPr>
                <w:sz w:val="28"/>
              </w:rPr>
            </w:pPr>
            <w:r w:rsidRPr="001F55EF">
              <w:rPr>
                <w:spacing w:val="-5"/>
                <w:sz w:val="28"/>
              </w:rPr>
              <w:t>11.</w:t>
            </w:r>
          </w:p>
        </w:tc>
        <w:tc>
          <w:tcPr>
            <w:tcW w:w="6253" w:type="dxa"/>
          </w:tcPr>
          <w:p w:rsidR="00E1656A" w:rsidRPr="009B3E4E" w:rsidRDefault="00E1656A" w:rsidP="00F932E7">
            <w:pPr>
              <w:pStyle w:val="TableParagraph"/>
              <w:spacing w:before="9" w:line="311" w:lineRule="exact"/>
              <w:ind w:left="107"/>
              <w:rPr>
                <w:sz w:val="28"/>
                <w:szCs w:val="28"/>
              </w:rPr>
            </w:pPr>
            <w:r w:rsidRPr="009B3E4E">
              <w:rPr>
                <w:b/>
                <w:sz w:val="28"/>
                <w:szCs w:val="28"/>
              </w:rPr>
              <w:t>Тема</w:t>
            </w:r>
            <w:r w:rsidRPr="009B3E4E">
              <w:rPr>
                <w:b/>
                <w:spacing w:val="-12"/>
                <w:sz w:val="28"/>
                <w:szCs w:val="28"/>
              </w:rPr>
              <w:t xml:space="preserve"> </w:t>
            </w:r>
            <w:r w:rsidRPr="009B3E4E">
              <w:rPr>
                <w:b/>
                <w:sz w:val="28"/>
                <w:szCs w:val="28"/>
              </w:rPr>
              <w:t>11.</w:t>
            </w:r>
            <w:r w:rsidRPr="009B3E4E">
              <w:rPr>
                <w:b/>
                <w:spacing w:val="-1"/>
                <w:sz w:val="28"/>
                <w:szCs w:val="28"/>
              </w:rPr>
              <w:t xml:space="preserve"> </w:t>
            </w:r>
            <w:r w:rsidRPr="009B3E4E">
              <w:rPr>
                <w:bCs/>
                <w:sz w:val="28"/>
                <w:szCs w:val="28"/>
              </w:rPr>
              <w:t>Розвиток незалежної України</w:t>
            </w:r>
            <w:r w:rsidRPr="009B3E4E">
              <w:rPr>
                <w:sz w:val="28"/>
                <w:szCs w:val="28"/>
              </w:rPr>
              <w:t xml:space="preserve"> </w:t>
            </w:r>
          </w:p>
        </w:tc>
        <w:tc>
          <w:tcPr>
            <w:tcW w:w="1378" w:type="dxa"/>
            <w:vAlign w:val="center"/>
          </w:tcPr>
          <w:p w:rsidR="00E1656A" w:rsidRPr="004D3BD8" w:rsidRDefault="00E1656A" w:rsidP="00F932E7">
            <w:pPr>
              <w:pStyle w:val="TableParagraph"/>
              <w:jc w:val="center"/>
              <w:rPr>
                <w:sz w:val="24"/>
                <w:szCs w:val="24"/>
              </w:rPr>
            </w:pPr>
            <w:r>
              <w:rPr>
                <w:sz w:val="24"/>
                <w:szCs w:val="24"/>
              </w:rPr>
              <w:t>2</w:t>
            </w:r>
          </w:p>
        </w:tc>
        <w:tc>
          <w:tcPr>
            <w:tcW w:w="1378" w:type="dxa"/>
            <w:vAlign w:val="center"/>
          </w:tcPr>
          <w:p w:rsidR="00E1656A" w:rsidRPr="001F55EF" w:rsidRDefault="00E1656A" w:rsidP="00F932E7">
            <w:pPr>
              <w:pStyle w:val="TableParagraph"/>
              <w:spacing w:before="31" w:line="308" w:lineRule="exact"/>
              <w:jc w:val="center"/>
              <w:rPr>
                <w:sz w:val="28"/>
              </w:rPr>
            </w:pPr>
            <w:r>
              <w:rPr>
                <w:sz w:val="28"/>
              </w:rPr>
              <w:t>-</w:t>
            </w:r>
          </w:p>
        </w:tc>
      </w:tr>
      <w:tr w:rsidR="00E1656A" w:rsidRPr="001F55EF" w:rsidTr="00F932E7">
        <w:trPr>
          <w:trHeight w:val="359"/>
          <w:jc w:val="center"/>
        </w:trPr>
        <w:tc>
          <w:tcPr>
            <w:tcW w:w="630" w:type="dxa"/>
          </w:tcPr>
          <w:p w:rsidR="00E1656A" w:rsidRPr="001F55EF" w:rsidRDefault="00E1656A" w:rsidP="00F932E7">
            <w:pPr>
              <w:pStyle w:val="TableParagraph"/>
              <w:rPr>
                <w:sz w:val="26"/>
              </w:rPr>
            </w:pPr>
          </w:p>
        </w:tc>
        <w:tc>
          <w:tcPr>
            <w:tcW w:w="6253" w:type="dxa"/>
          </w:tcPr>
          <w:p w:rsidR="00E1656A" w:rsidRPr="001F55EF" w:rsidRDefault="00E1656A" w:rsidP="00F932E7">
            <w:pPr>
              <w:pStyle w:val="TableParagraph"/>
              <w:spacing w:before="36" w:line="304" w:lineRule="exact"/>
              <w:ind w:left="108"/>
              <w:rPr>
                <w:b/>
                <w:sz w:val="28"/>
              </w:rPr>
            </w:pPr>
            <w:r w:rsidRPr="001F55EF">
              <w:rPr>
                <w:b/>
                <w:spacing w:val="-2"/>
                <w:sz w:val="28"/>
              </w:rPr>
              <w:t>Усього:</w:t>
            </w:r>
          </w:p>
        </w:tc>
        <w:tc>
          <w:tcPr>
            <w:tcW w:w="1378" w:type="dxa"/>
            <w:vAlign w:val="center"/>
          </w:tcPr>
          <w:p w:rsidR="00E1656A" w:rsidRPr="001F55EF" w:rsidRDefault="00E1656A" w:rsidP="00F932E7">
            <w:pPr>
              <w:pStyle w:val="TableParagraph"/>
              <w:spacing w:before="36" w:line="304" w:lineRule="exact"/>
              <w:ind w:firstLine="62"/>
              <w:jc w:val="center"/>
              <w:rPr>
                <w:b/>
                <w:sz w:val="28"/>
              </w:rPr>
            </w:pPr>
            <w:r>
              <w:rPr>
                <w:b/>
                <w:sz w:val="28"/>
              </w:rPr>
              <w:t>16</w:t>
            </w:r>
          </w:p>
        </w:tc>
        <w:tc>
          <w:tcPr>
            <w:tcW w:w="1378" w:type="dxa"/>
            <w:vAlign w:val="center"/>
          </w:tcPr>
          <w:p w:rsidR="00E1656A" w:rsidRPr="001F55EF" w:rsidRDefault="00E1656A" w:rsidP="00F932E7">
            <w:pPr>
              <w:pStyle w:val="TableParagraph"/>
              <w:spacing w:before="36" w:line="304" w:lineRule="exact"/>
              <w:jc w:val="center"/>
              <w:rPr>
                <w:b/>
                <w:spacing w:val="-5"/>
                <w:sz w:val="28"/>
              </w:rPr>
            </w:pPr>
            <w:r>
              <w:rPr>
                <w:b/>
                <w:spacing w:val="-5"/>
                <w:sz w:val="28"/>
              </w:rPr>
              <w:t>4</w:t>
            </w:r>
          </w:p>
        </w:tc>
      </w:tr>
    </w:tbl>
    <w:p w:rsidR="00E1656A" w:rsidRPr="006C081C" w:rsidRDefault="00E1656A" w:rsidP="00E1656A">
      <w:pPr>
        <w:pStyle w:val="a5"/>
        <w:numPr>
          <w:ilvl w:val="0"/>
          <w:numId w:val="1"/>
        </w:numPr>
        <w:spacing w:before="210"/>
        <w:ind w:left="426"/>
        <w:jc w:val="center"/>
        <w:rPr>
          <w:b/>
          <w:sz w:val="28"/>
        </w:rPr>
      </w:pPr>
      <w:r w:rsidRPr="006C081C">
        <w:rPr>
          <w:b/>
          <w:sz w:val="28"/>
        </w:rPr>
        <w:t>Завдання</w:t>
      </w:r>
      <w:r w:rsidRPr="006C081C">
        <w:rPr>
          <w:b/>
          <w:spacing w:val="-3"/>
          <w:sz w:val="28"/>
        </w:rPr>
        <w:t xml:space="preserve"> </w:t>
      </w:r>
      <w:r w:rsidRPr="006C081C">
        <w:rPr>
          <w:b/>
          <w:sz w:val="28"/>
        </w:rPr>
        <w:t>для</w:t>
      </w:r>
      <w:r w:rsidRPr="006C081C">
        <w:rPr>
          <w:b/>
          <w:spacing w:val="-2"/>
          <w:sz w:val="28"/>
        </w:rPr>
        <w:t xml:space="preserve"> </w:t>
      </w:r>
      <w:r w:rsidRPr="006C081C">
        <w:rPr>
          <w:b/>
          <w:sz w:val="28"/>
        </w:rPr>
        <w:t xml:space="preserve">самостійної </w:t>
      </w:r>
      <w:r w:rsidRPr="006C081C">
        <w:rPr>
          <w:b/>
          <w:spacing w:val="-2"/>
          <w:sz w:val="28"/>
        </w:rPr>
        <w:t>роботи</w:t>
      </w:r>
    </w:p>
    <w:p w:rsidR="00E1656A" w:rsidRPr="006C081C" w:rsidRDefault="00E1656A" w:rsidP="00E1656A">
      <w:pPr>
        <w:tabs>
          <w:tab w:val="left" w:pos="284"/>
        </w:tabs>
        <w:adjustRightInd w:val="0"/>
        <w:ind w:firstLine="567"/>
        <w:contextualSpacing/>
        <w:jc w:val="both"/>
        <w:textAlignment w:val="baseline"/>
        <w:rPr>
          <w:b/>
          <w:i/>
          <w:sz w:val="28"/>
          <w:szCs w:val="28"/>
          <w:lang w:eastAsia="ru-RU"/>
        </w:rPr>
      </w:pPr>
      <w:r w:rsidRPr="006C081C">
        <w:rPr>
          <w:b/>
          <w:i/>
          <w:sz w:val="28"/>
          <w:szCs w:val="28"/>
          <w:lang w:eastAsia="ru-RU"/>
        </w:rPr>
        <w:t>Тема 1.</w:t>
      </w:r>
      <w:r w:rsidRPr="006C081C">
        <w:rPr>
          <w:sz w:val="28"/>
          <w:szCs w:val="28"/>
          <w:lang w:val="ru-RU" w:eastAsia="ru-RU"/>
        </w:rPr>
        <w:t xml:space="preserve"> </w:t>
      </w:r>
      <w:r w:rsidRPr="006C081C">
        <w:rPr>
          <w:b/>
          <w:i/>
          <w:sz w:val="28"/>
          <w:szCs w:val="28"/>
          <w:lang w:val="ru-RU" w:eastAsia="ru-RU"/>
        </w:rPr>
        <w:t xml:space="preserve">Вступ. Феномен </w:t>
      </w:r>
      <w:proofErr w:type="spellStart"/>
      <w:r w:rsidRPr="006C081C">
        <w:rPr>
          <w:b/>
          <w:i/>
          <w:sz w:val="28"/>
          <w:szCs w:val="28"/>
          <w:lang w:val="ru-RU" w:eastAsia="ru-RU"/>
        </w:rPr>
        <w:t>української</w:t>
      </w:r>
      <w:proofErr w:type="spellEnd"/>
      <w:r w:rsidRPr="006C081C">
        <w:rPr>
          <w:b/>
          <w:i/>
          <w:sz w:val="28"/>
          <w:szCs w:val="28"/>
          <w:lang w:val="ru-RU" w:eastAsia="ru-RU"/>
        </w:rPr>
        <w:t xml:space="preserve"> </w:t>
      </w:r>
      <w:proofErr w:type="spellStart"/>
      <w:r w:rsidRPr="006C081C">
        <w:rPr>
          <w:b/>
          <w:i/>
          <w:sz w:val="28"/>
          <w:szCs w:val="28"/>
          <w:lang w:val="ru-RU" w:eastAsia="ru-RU"/>
        </w:rPr>
        <w:t>історії</w:t>
      </w:r>
      <w:proofErr w:type="spellEnd"/>
      <w:r w:rsidRPr="006C081C">
        <w:rPr>
          <w:b/>
          <w:i/>
          <w:sz w:val="28"/>
          <w:szCs w:val="28"/>
          <w:lang w:eastAsia="ru-RU"/>
        </w:rPr>
        <w:t>.</w:t>
      </w:r>
    </w:p>
    <w:p w:rsidR="00E1656A" w:rsidRPr="006C081C"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Форми і методи роботи над курсом. Поняття «історія». Періодизація історії України. </w:t>
      </w:r>
    </w:p>
    <w:p w:rsidR="00E1656A" w:rsidRPr="006C081C" w:rsidRDefault="00E1656A" w:rsidP="00E1656A">
      <w:pPr>
        <w:adjustRightInd w:val="0"/>
        <w:ind w:firstLine="567"/>
        <w:contextualSpacing/>
        <w:jc w:val="both"/>
        <w:textAlignment w:val="baseline"/>
        <w:rPr>
          <w:sz w:val="28"/>
          <w:szCs w:val="28"/>
          <w:lang w:eastAsia="ru-RU"/>
        </w:rPr>
      </w:pPr>
      <w:r w:rsidRPr="006C081C">
        <w:rPr>
          <w:b/>
          <w:i/>
          <w:sz w:val="28"/>
          <w:szCs w:val="28"/>
          <w:lang w:eastAsia="ru-RU"/>
        </w:rPr>
        <w:t>Тема 2</w:t>
      </w:r>
      <w:r w:rsidRPr="006C081C">
        <w:rPr>
          <w:b/>
          <w:sz w:val="28"/>
          <w:szCs w:val="28"/>
          <w:lang w:eastAsia="ru-RU"/>
        </w:rPr>
        <w:t xml:space="preserve"> </w:t>
      </w:r>
      <w:r w:rsidRPr="006C081C">
        <w:rPr>
          <w:sz w:val="28"/>
          <w:szCs w:val="28"/>
          <w:lang w:eastAsia="ru-RU"/>
        </w:rPr>
        <w:t xml:space="preserve">. </w:t>
      </w:r>
      <w:r w:rsidRPr="006C081C">
        <w:rPr>
          <w:b/>
          <w:i/>
          <w:sz w:val="28"/>
          <w:szCs w:val="28"/>
          <w:lang w:eastAsia="ru-RU"/>
        </w:rPr>
        <w:t>Доісторична доба української історії</w:t>
      </w:r>
      <w:r>
        <w:rPr>
          <w:b/>
          <w:i/>
          <w:sz w:val="28"/>
          <w:szCs w:val="28"/>
          <w:lang w:eastAsia="ru-RU"/>
        </w:rPr>
        <w:t>.</w:t>
      </w:r>
    </w:p>
    <w:p w:rsidR="00E1656A" w:rsidRPr="007B0FC6" w:rsidRDefault="00E1656A" w:rsidP="00E1656A">
      <w:pPr>
        <w:adjustRightInd w:val="0"/>
        <w:ind w:firstLine="284"/>
        <w:contextualSpacing/>
        <w:jc w:val="both"/>
        <w:textAlignment w:val="baseline"/>
        <w:rPr>
          <w:sz w:val="28"/>
          <w:szCs w:val="28"/>
          <w:lang w:eastAsia="ru-RU"/>
        </w:rPr>
      </w:pPr>
      <w:r w:rsidRPr="007B0FC6">
        <w:rPr>
          <w:sz w:val="28"/>
          <w:szCs w:val="28"/>
          <w:lang w:eastAsia="ru-RU"/>
        </w:rPr>
        <w:t>Первісні державні утворення на території України (кіммерійці, скіфи, сармати, грецькі міста-держави Північного Причорномор’я). Культура епохи раннього залізного віку.</w:t>
      </w:r>
    </w:p>
    <w:p w:rsidR="00E1656A" w:rsidRPr="006C081C" w:rsidRDefault="00E1656A" w:rsidP="00E1656A">
      <w:pPr>
        <w:adjustRightInd w:val="0"/>
        <w:ind w:firstLine="567"/>
        <w:contextualSpacing/>
        <w:jc w:val="both"/>
        <w:textAlignment w:val="baseline"/>
        <w:rPr>
          <w:sz w:val="28"/>
          <w:szCs w:val="28"/>
          <w:lang w:eastAsia="ru-RU"/>
        </w:rPr>
      </w:pPr>
      <w:proofErr w:type="spellStart"/>
      <w:r w:rsidRPr="006C081C">
        <w:rPr>
          <w:sz w:val="28"/>
          <w:szCs w:val="28"/>
          <w:lang w:eastAsia="ru-RU"/>
        </w:rPr>
        <w:t>Словʼянський</w:t>
      </w:r>
      <w:proofErr w:type="spellEnd"/>
      <w:r w:rsidRPr="006C081C">
        <w:rPr>
          <w:sz w:val="28"/>
          <w:szCs w:val="28"/>
          <w:lang w:eastAsia="ru-RU"/>
        </w:rPr>
        <w:t xml:space="preserve"> світ в VІ–ІХ ст. (процес розвитку східнослов’янських племен, їх розселення, побут, вірування). Етногенез слов’ян. Перші </w:t>
      </w:r>
      <w:proofErr w:type="spellStart"/>
      <w:r w:rsidRPr="006C081C">
        <w:rPr>
          <w:sz w:val="28"/>
          <w:szCs w:val="28"/>
          <w:lang w:eastAsia="ru-RU"/>
        </w:rPr>
        <w:t>протодержавні</w:t>
      </w:r>
      <w:proofErr w:type="spellEnd"/>
      <w:r w:rsidRPr="006C081C">
        <w:rPr>
          <w:sz w:val="28"/>
          <w:szCs w:val="28"/>
          <w:lang w:eastAsia="ru-RU"/>
        </w:rPr>
        <w:t xml:space="preserve"> утворення східних слов’ян. </w:t>
      </w:r>
      <w:proofErr w:type="spellStart"/>
      <w:r w:rsidRPr="006C081C">
        <w:rPr>
          <w:sz w:val="28"/>
          <w:szCs w:val="28"/>
          <w:lang w:eastAsia="ru-RU"/>
        </w:rPr>
        <w:t>Неоязичництво</w:t>
      </w:r>
      <w:proofErr w:type="spellEnd"/>
      <w:r w:rsidRPr="006C081C">
        <w:rPr>
          <w:sz w:val="28"/>
          <w:szCs w:val="28"/>
          <w:lang w:eastAsia="ru-RU"/>
        </w:rPr>
        <w:t xml:space="preserve">. </w:t>
      </w:r>
    </w:p>
    <w:p w:rsidR="00E1656A" w:rsidRPr="006C081C" w:rsidRDefault="00E1656A" w:rsidP="00E1656A">
      <w:pPr>
        <w:adjustRightInd w:val="0"/>
        <w:ind w:firstLine="567"/>
        <w:contextualSpacing/>
        <w:jc w:val="both"/>
        <w:textAlignment w:val="baseline"/>
        <w:rPr>
          <w:b/>
          <w:i/>
          <w:sz w:val="28"/>
          <w:szCs w:val="28"/>
          <w:lang w:eastAsia="ru-RU"/>
        </w:rPr>
      </w:pPr>
      <w:r w:rsidRPr="006C081C">
        <w:rPr>
          <w:b/>
          <w:i/>
          <w:sz w:val="28"/>
          <w:szCs w:val="28"/>
          <w:lang w:eastAsia="ru-RU"/>
        </w:rPr>
        <w:t>Тема 3</w:t>
      </w:r>
      <w:r w:rsidRPr="006C081C">
        <w:rPr>
          <w:i/>
          <w:sz w:val="28"/>
          <w:szCs w:val="28"/>
          <w:lang w:eastAsia="ru-RU"/>
        </w:rPr>
        <w:t xml:space="preserve">. </w:t>
      </w:r>
      <w:r w:rsidRPr="006C081C">
        <w:rPr>
          <w:b/>
          <w:i/>
          <w:sz w:val="28"/>
          <w:szCs w:val="28"/>
          <w:lang w:eastAsia="ru-RU"/>
        </w:rPr>
        <w:t>Україна-Русь (ІХ – перша половина XIV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Галицько-Волинська держава.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Етнічний розвиток Київської Русі.</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 xml:space="preserve">Культура Київської Русі та Галицько-Волинської держави (виникнення слов’янської писемності: </w:t>
      </w:r>
      <w:proofErr w:type="spellStart"/>
      <w:r w:rsidRPr="006C081C">
        <w:rPr>
          <w:sz w:val="28"/>
          <w:szCs w:val="28"/>
          <w:lang w:eastAsia="ru-RU"/>
        </w:rPr>
        <w:t>черти</w:t>
      </w:r>
      <w:proofErr w:type="spellEnd"/>
      <w:r w:rsidRPr="006C081C">
        <w:rPr>
          <w:sz w:val="28"/>
          <w:szCs w:val="28"/>
          <w:lang w:eastAsia="ru-RU"/>
        </w:rPr>
        <w:t xml:space="preserve"> і </w:t>
      </w:r>
      <w:proofErr w:type="spellStart"/>
      <w:r w:rsidRPr="006C081C">
        <w:rPr>
          <w:sz w:val="28"/>
          <w:szCs w:val="28"/>
          <w:lang w:eastAsia="ru-RU"/>
        </w:rPr>
        <w:t>рези</w:t>
      </w:r>
      <w:proofErr w:type="spellEnd"/>
      <w:r w:rsidRPr="006C081C">
        <w:rPr>
          <w:sz w:val="28"/>
          <w:szCs w:val="28"/>
          <w:lang w:eastAsia="ru-RU"/>
        </w:rPr>
        <w:t>; київські графіті та новгородські берестяні грамоти; кирилиця; література, освіта і наука, архітектура, музика, живопис).</w:t>
      </w: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 xml:space="preserve">Тема 4. </w:t>
      </w:r>
      <w:proofErr w:type="spellStart"/>
      <w:r w:rsidRPr="006C081C">
        <w:rPr>
          <w:b/>
          <w:i/>
          <w:sz w:val="28"/>
          <w:szCs w:val="28"/>
          <w:lang w:eastAsia="ru-RU"/>
        </w:rPr>
        <w:t>Литовсько</w:t>
      </w:r>
      <w:proofErr w:type="spellEnd"/>
      <w:r w:rsidRPr="006C081C">
        <w:rPr>
          <w:b/>
          <w:i/>
          <w:sz w:val="28"/>
          <w:szCs w:val="28"/>
          <w:lang w:eastAsia="ru-RU"/>
        </w:rPr>
        <w:t>-польська доба української історії та культури (друга половина XIV – перша половина XVІІ ст.).</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Польська цивілізація і Русь (на прикладі Люблінської та Брестської уній). Б</w:t>
      </w:r>
      <w:proofErr w:type="spellStart"/>
      <w:r w:rsidRPr="007B0FC6">
        <w:rPr>
          <w:sz w:val="28"/>
          <w:szCs w:val="28"/>
          <w:lang w:val="ru-RU" w:eastAsia="ru-RU"/>
        </w:rPr>
        <w:t>оротьб</w:t>
      </w:r>
      <w:proofErr w:type="spellEnd"/>
      <w:r w:rsidRPr="007B0FC6">
        <w:rPr>
          <w:sz w:val="28"/>
          <w:szCs w:val="28"/>
          <w:lang w:eastAsia="ru-RU"/>
        </w:rPr>
        <w:t>а</w:t>
      </w:r>
      <w:r w:rsidRPr="007B0FC6">
        <w:rPr>
          <w:sz w:val="28"/>
          <w:szCs w:val="28"/>
          <w:lang w:val="ru-RU" w:eastAsia="ru-RU"/>
        </w:rPr>
        <w:t xml:space="preserve"> </w:t>
      </w:r>
      <w:proofErr w:type="spellStart"/>
      <w:r w:rsidRPr="007B0FC6">
        <w:rPr>
          <w:sz w:val="28"/>
          <w:szCs w:val="28"/>
          <w:lang w:val="ru-RU" w:eastAsia="ru-RU"/>
        </w:rPr>
        <w:t>українського</w:t>
      </w:r>
      <w:proofErr w:type="spellEnd"/>
      <w:r w:rsidRPr="007B0FC6">
        <w:rPr>
          <w:sz w:val="28"/>
          <w:szCs w:val="28"/>
          <w:lang w:val="ru-RU" w:eastAsia="ru-RU"/>
        </w:rPr>
        <w:t xml:space="preserve"> народу за права </w:t>
      </w:r>
      <w:proofErr w:type="spellStart"/>
      <w:r w:rsidRPr="007B0FC6">
        <w:rPr>
          <w:sz w:val="28"/>
          <w:szCs w:val="28"/>
          <w:lang w:val="ru-RU" w:eastAsia="ru-RU"/>
        </w:rPr>
        <w:t>православної</w:t>
      </w:r>
      <w:proofErr w:type="spellEnd"/>
      <w:r w:rsidRPr="007B0FC6">
        <w:rPr>
          <w:sz w:val="28"/>
          <w:szCs w:val="28"/>
          <w:lang w:val="ru-RU" w:eastAsia="ru-RU"/>
        </w:rPr>
        <w:t xml:space="preserve"> церкви у Х</w:t>
      </w:r>
      <w:r w:rsidRPr="007B0FC6">
        <w:rPr>
          <w:sz w:val="28"/>
          <w:szCs w:val="28"/>
          <w:lang w:eastAsia="ru-RU"/>
        </w:rPr>
        <w:t>V</w:t>
      </w:r>
      <w:r w:rsidRPr="007B0FC6">
        <w:rPr>
          <w:sz w:val="28"/>
          <w:szCs w:val="28"/>
          <w:lang w:val="ru-RU" w:eastAsia="ru-RU"/>
        </w:rPr>
        <w:t>ІІ</w:t>
      </w:r>
      <w:r w:rsidRPr="007B0FC6">
        <w:rPr>
          <w:sz w:val="28"/>
          <w:szCs w:val="28"/>
          <w:lang w:eastAsia="ru-RU"/>
        </w:rPr>
        <w:t> </w:t>
      </w:r>
      <w:r w:rsidRPr="007B0FC6">
        <w:rPr>
          <w:sz w:val="28"/>
          <w:szCs w:val="28"/>
          <w:lang w:val="ru-RU" w:eastAsia="ru-RU"/>
        </w:rPr>
        <w:t>ст.</w:t>
      </w:r>
      <w:r w:rsidRPr="007B0FC6">
        <w:rPr>
          <w:sz w:val="28"/>
          <w:szCs w:val="28"/>
          <w:lang w:eastAsia="ru-RU"/>
        </w:rPr>
        <w:t xml:space="preserve"> Полемічна література. Петро Могила. Стаття Наталі Яковенко «Здобутки і втрати Люблінської унії».</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 xml:space="preserve">Розвиток культурних </w:t>
      </w:r>
      <w:proofErr w:type="spellStart"/>
      <w:r w:rsidRPr="006C081C">
        <w:rPr>
          <w:sz w:val="28"/>
          <w:szCs w:val="28"/>
          <w:lang w:eastAsia="ru-RU"/>
        </w:rPr>
        <w:t>зв’язків</w:t>
      </w:r>
      <w:proofErr w:type="spellEnd"/>
      <w:r w:rsidRPr="006C081C">
        <w:rPr>
          <w:sz w:val="28"/>
          <w:szCs w:val="28"/>
          <w:lang w:eastAsia="ru-RU"/>
        </w:rPr>
        <w:t xml:space="preserve"> України з культурними осередками Центральної і Західної Європи (Ю. Дрогобич, П. Русин, С. </w:t>
      </w:r>
      <w:proofErr w:type="spellStart"/>
      <w:r w:rsidRPr="006C081C">
        <w:rPr>
          <w:sz w:val="28"/>
          <w:szCs w:val="28"/>
          <w:lang w:eastAsia="ru-RU"/>
        </w:rPr>
        <w:t>Оріховський</w:t>
      </w:r>
      <w:proofErr w:type="spellEnd"/>
      <w:r w:rsidRPr="006C081C">
        <w:rPr>
          <w:sz w:val="28"/>
          <w:szCs w:val="28"/>
          <w:lang w:eastAsia="ru-RU"/>
        </w:rPr>
        <w:t xml:space="preserve"> та ін.).</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 xml:space="preserve">Культура України </w:t>
      </w:r>
      <w:proofErr w:type="spellStart"/>
      <w:r w:rsidRPr="006C081C">
        <w:rPr>
          <w:sz w:val="28"/>
          <w:szCs w:val="28"/>
          <w:lang w:eastAsia="ru-RU"/>
        </w:rPr>
        <w:t>литовсько</w:t>
      </w:r>
      <w:proofErr w:type="spellEnd"/>
      <w:r w:rsidRPr="006C081C">
        <w:rPr>
          <w:sz w:val="28"/>
          <w:szCs w:val="28"/>
          <w:lang w:eastAsia="ru-RU"/>
        </w:rPr>
        <w:t>-польської доби (ХІV – перша половина ХVІІ ст.). Розвиток освіти та книгодрукування. «</w:t>
      </w:r>
      <w:proofErr w:type="spellStart"/>
      <w:r w:rsidRPr="006C081C">
        <w:rPr>
          <w:sz w:val="28"/>
          <w:szCs w:val="28"/>
          <w:lang w:eastAsia="ru-RU"/>
        </w:rPr>
        <w:t>Пересопницьке</w:t>
      </w:r>
      <w:proofErr w:type="spellEnd"/>
      <w:r w:rsidRPr="006C081C">
        <w:rPr>
          <w:sz w:val="28"/>
          <w:szCs w:val="28"/>
          <w:lang w:eastAsia="ru-RU"/>
        </w:rPr>
        <w:t xml:space="preserve"> Євангеліє». Братства та їх роль в розвитку української культури. Архітектура і образотворче мистецтво XIV – І пол. XVII ст.</w:t>
      </w:r>
    </w:p>
    <w:p w:rsidR="00E1656A" w:rsidRPr="006C081C" w:rsidRDefault="00E1656A" w:rsidP="00E1656A">
      <w:pPr>
        <w:tabs>
          <w:tab w:val="left" w:leader="underscore" w:pos="6840"/>
        </w:tabs>
        <w:adjustRightInd w:val="0"/>
        <w:ind w:firstLine="567"/>
        <w:contextualSpacing/>
        <w:jc w:val="both"/>
        <w:textAlignment w:val="baseline"/>
        <w:rPr>
          <w:b/>
          <w:bCs/>
          <w:i/>
          <w:snapToGrid w:val="0"/>
          <w:sz w:val="28"/>
          <w:szCs w:val="28"/>
          <w:lang w:eastAsia="ru-RU"/>
        </w:rPr>
      </w:pPr>
      <w:r w:rsidRPr="006C081C">
        <w:rPr>
          <w:b/>
          <w:i/>
          <w:sz w:val="28"/>
          <w:szCs w:val="28"/>
          <w:lang w:eastAsia="ru-RU"/>
        </w:rPr>
        <w:t xml:space="preserve">Тема 5. </w:t>
      </w:r>
      <w:r w:rsidRPr="006C081C">
        <w:rPr>
          <w:b/>
          <w:bCs/>
          <w:i/>
          <w:snapToGrid w:val="0"/>
          <w:sz w:val="28"/>
          <w:szCs w:val="28"/>
          <w:lang w:eastAsia="ru-RU"/>
        </w:rPr>
        <w:t xml:space="preserve">Козацтво в історії і культурі України (кінець </w:t>
      </w:r>
      <w:r w:rsidRPr="006C081C">
        <w:rPr>
          <w:b/>
          <w:i/>
          <w:sz w:val="28"/>
          <w:szCs w:val="28"/>
          <w:lang w:eastAsia="ru-RU"/>
        </w:rPr>
        <w:t>XV–XVІІІ ст.</w:t>
      </w:r>
      <w:r w:rsidRPr="006C081C">
        <w:rPr>
          <w:b/>
          <w:bCs/>
          <w:i/>
          <w:snapToGrid w:val="0"/>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Українська національно-визвольна революція (1648–1676): проблеми назви, хронології, періодизація, основні етапи. Причини та привід до розгортання революції, рушійні сили. Загальна характеристика першого етапу революції (1648–1657). Богдан Хмельницький. Переяславська рада і Березневі статті.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Етап громадянської війни в Україні (1657–1659). Іван Виговський. Юрій Хмельницький. Г</w:t>
      </w:r>
      <w:proofErr w:type="spellStart"/>
      <w:r w:rsidRPr="007B0FC6">
        <w:rPr>
          <w:sz w:val="28"/>
          <w:szCs w:val="28"/>
          <w:lang w:val="ru-RU" w:eastAsia="ru-RU"/>
        </w:rPr>
        <w:t>адяцьк</w:t>
      </w:r>
      <w:r w:rsidRPr="007B0FC6">
        <w:rPr>
          <w:sz w:val="28"/>
          <w:szCs w:val="28"/>
          <w:lang w:eastAsia="ru-RU"/>
        </w:rPr>
        <w:t>ий</w:t>
      </w:r>
      <w:proofErr w:type="spellEnd"/>
      <w:r w:rsidRPr="007B0FC6">
        <w:rPr>
          <w:sz w:val="28"/>
          <w:szCs w:val="28"/>
          <w:lang w:eastAsia="ru-RU"/>
        </w:rPr>
        <w:t xml:space="preserve"> договір і битва під Конотопом.</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lastRenderedPageBreak/>
        <w:t>Українська козацька держава у колі геополітичних інтересів Польщі, Росії, Кримського ханства, Туреччини). Період Руїни в історії України: дискусії щодо назви та хронологічних рамок поняття. Причини Руїни (загальна характеристика).</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Гетьманщина. Державотворча діяльність гетьмана Івана Мазепи. Гетьманування Пилипа Орлика. Перша українська конституція 1710 р. Колоніальна політика Російської імперії щодо України у ХVІІІ ст. (І. Скоропадський, П. Полуботок, Д. Апостол, К. Розумовський).</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Запорозька Січ у другій половині ХVІІ–ХVІІІ ст. Трагічна доля Запорозьких Січей після 1708 р.</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Гайдамацький та опришківський рухи у ХVІІІ ст. Максим Залізняк. Олекса Довбуш.</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Культура України другої половини ХVІІ–ХVІІІ ст. Освіта, наука, книгодрукування. Києво-Могилянська академія. Феофан Прокопович. Григорій Сковорода. Бароко і класицизм в українському мистецтві.</w:t>
      </w:r>
    </w:p>
    <w:p w:rsidR="00E1656A" w:rsidRPr="006C081C" w:rsidRDefault="00E1656A" w:rsidP="00E1656A">
      <w:pPr>
        <w:adjustRightInd w:val="0"/>
        <w:ind w:firstLine="567"/>
        <w:contextualSpacing/>
        <w:jc w:val="both"/>
        <w:textAlignment w:val="baseline"/>
        <w:rPr>
          <w:sz w:val="28"/>
          <w:szCs w:val="28"/>
          <w:lang w:eastAsia="ru-RU"/>
        </w:rPr>
      </w:pPr>
    </w:p>
    <w:p w:rsidR="00E1656A" w:rsidRPr="006C081C" w:rsidRDefault="00E1656A" w:rsidP="00E1656A">
      <w:pPr>
        <w:tabs>
          <w:tab w:val="left" w:leader="underscore" w:pos="6840"/>
        </w:tabs>
        <w:adjustRightInd w:val="0"/>
        <w:ind w:firstLine="567"/>
        <w:contextualSpacing/>
        <w:jc w:val="center"/>
        <w:textAlignment w:val="baseline"/>
        <w:rPr>
          <w:b/>
          <w:sz w:val="28"/>
          <w:szCs w:val="28"/>
          <w:lang w:eastAsia="ru-RU"/>
        </w:rPr>
      </w:pPr>
      <w:r w:rsidRPr="006C081C">
        <w:rPr>
          <w:b/>
          <w:sz w:val="28"/>
          <w:szCs w:val="28"/>
          <w:lang w:eastAsia="ru-RU"/>
        </w:rPr>
        <w:t>Змістовий модуль 2.</w:t>
      </w:r>
    </w:p>
    <w:p w:rsidR="00E1656A" w:rsidRPr="006C081C" w:rsidRDefault="00E1656A" w:rsidP="00E1656A">
      <w:pPr>
        <w:tabs>
          <w:tab w:val="left" w:leader="underscore" w:pos="6840"/>
        </w:tabs>
        <w:adjustRightInd w:val="0"/>
        <w:ind w:firstLine="567"/>
        <w:contextualSpacing/>
        <w:jc w:val="both"/>
        <w:textAlignment w:val="baseline"/>
        <w:rPr>
          <w:b/>
          <w:sz w:val="28"/>
          <w:szCs w:val="28"/>
          <w:lang w:eastAsia="ru-RU"/>
        </w:rPr>
      </w:pPr>
      <w:r w:rsidRPr="006C081C">
        <w:rPr>
          <w:b/>
          <w:sz w:val="28"/>
          <w:szCs w:val="28"/>
          <w:lang w:val="ru-RU" w:eastAsia="ru-RU"/>
        </w:rPr>
        <w:t xml:space="preserve">Нова та </w:t>
      </w:r>
      <w:proofErr w:type="spellStart"/>
      <w:r w:rsidRPr="006C081C">
        <w:rPr>
          <w:b/>
          <w:sz w:val="28"/>
          <w:szCs w:val="28"/>
          <w:lang w:val="ru-RU" w:eastAsia="ru-RU"/>
        </w:rPr>
        <w:t>новітня</w:t>
      </w:r>
      <w:proofErr w:type="spellEnd"/>
      <w:r w:rsidRPr="006C081C">
        <w:rPr>
          <w:b/>
          <w:sz w:val="28"/>
          <w:szCs w:val="28"/>
          <w:lang w:val="ru-RU" w:eastAsia="ru-RU"/>
        </w:rPr>
        <w:t xml:space="preserve"> </w:t>
      </w:r>
      <w:proofErr w:type="spellStart"/>
      <w:r w:rsidRPr="006C081C">
        <w:rPr>
          <w:b/>
          <w:sz w:val="28"/>
          <w:szCs w:val="28"/>
          <w:lang w:val="ru-RU" w:eastAsia="ru-RU"/>
        </w:rPr>
        <w:t>історія</w:t>
      </w:r>
      <w:proofErr w:type="spellEnd"/>
      <w:r w:rsidRPr="006C081C">
        <w:rPr>
          <w:b/>
          <w:sz w:val="28"/>
          <w:szCs w:val="28"/>
          <w:lang w:val="ru-RU" w:eastAsia="ru-RU"/>
        </w:rPr>
        <w:t xml:space="preserve"> </w:t>
      </w:r>
      <w:r w:rsidRPr="006C081C">
        <w:rPr>
          <w:b/>
          <w:sz w:val="28"/>
          <w:szCs w:val="28"/>
          <w:lang w:eastAsia="ru-RU"/>
        </w:rPr>
        <w:t xml:space="preserve">і культура </w:t>
      </w:r>
      <w:proofErr w:type="spellStart"/>
      <w:r w:rsidRPr="006C081C">
        <w:rPr>
          <w:b/>
          <w:sz w:val="28"/>
          <w:szCs w:val="28"/>
          <w:lang w:val="ru-RU" w:eastAsia="ru-RU"/>
        </w:rPr>
        <w:t>України</w:t>
      </w:r>
      <w:proofErr w:type="spellEnd"/>
      <w:r w:rsidRPr="006C081C">
        <w:rPr>
          <w:b/>
          <w:sz w:val="28"/>
          <w:szCs w:val="28"/>
          <w:lang w:val="ru-RU" w:eastAsia="ru-RU"/>
        </w:rPr>
        <w:t xml:space="preserve"> (ХІХ–початок ХХІ</w:t>
      </w:r>
      <w:r w:rsidRPr="006C081C">
        <w:rPr>
          <w:b/>
          <w:sz w:val="28"/>
          <w:szCs w:val="28"/>
          <w:lang w:eastAsia="ru-RU"/>
        </w:rPr>
        <w:t> </w:t>
      </w:r>
      <w:proofErr w:type="spellStart"/>
      <w:proofErr w:type="gramStart"/>
      <w:r w:rsidRPr="006C081C">
        <w:rPr>
          <w:b/>
          <w:sz w:val="28"/>
          <w:szCs w:val="28"/>
          <w:lang w:val="ru-RU" w:eastAsia="ru-RU"/>
        </w:rPr>
        <w:t>ст</w:t>
      </w:r>
      <w:proofErr w:type="spellEnd"/>
      <w:proofErr w:type="gramEnd"/>
      <w:r w:rsidRPr="006C081C">
        <w:rPr>
          <w:b/>
          <w:sz w:val="28"/>
          <w:szCs w:val="28"/>
          <w:lang w:val="ru-RU" w:eastAsia="ru-RU"/>
        </w:rPr>
        <w:t>).</w:t>
      </w: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Тема</w:t>
      </w:r>
      <w:r>
        <w:rPr>
          <w:b/>
          <w:i/>
          <w:sz w:val="28"/>
          <w:szCs w:val="28"/>
          <w:lang w:eastAsia="ru-RU"/>
        </w:rPr>
        <w:t xml:space="preserve"> </w:t>
      </w:r>
      <w:r w:rsidRPr="006C081C">
        <w:rPr>
          <w:b/>
          <w:i/>
          <w:sz w:val="28"/>
          <w:szCs w:val="28"/>
          <w:lang w:eastAsia="ru-RU"/>
        </w:rPr>
        <w:t>6. Україна у складі Російської та Австро-Угорської імперій (кінець XVІІІ – початок ХХ ст.).</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Україна в роки Першої світової війни: світовий баланс сил та національні інтереси.</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 xml:space="preserve">Культура України ХІХ – початку ХХ ст. Освіта і наука. Перші українські університети. Діяльність В. Каразіна, М. Кибальчича, І. Пулюя, М. Остроградського, В. Вернадського, В. Антоновича та ін. Література, театр і музика. «Театр корифеїв». М. Лисенко. Живопис, архітектура, скульптура. Визначні пам’ятники архітектури та скульптури XIX – початку ХХ ст. Модернізм як провідний художній метод мистецтва ХХ ст. (імпресіонізм, експресіонізм, футуризм, кубізм, сюрреалізм, абстракціонізм, поп-арт, </w:t>
      </w:r>
      <w:proofErr w:type="spellStart"/>
      <w:r w:rsidRPr="006C081C">
        <w:rPr>
          <w:sz w:val="28"/>
          <w:szCs w:val="28"/>
          <w:lang w:eastAsia="ru-RU"/>
        </w:rPr>
        <w:t>оп</w:t>
      </w:r>
      <w:proofErr w:type="spellEnd"/>
      <w:r w:rsidRPr="006C081C">
        <w:rPr>
          <w:sz w:val="28"/>
          <w:szCs w:val="28"/>
          <w:lang w:eastAsia="ru-RU"/>
        </w:rPr>
        <w:t>-арт та ін.).</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Національне відродження в Україні у першій половині ХІХ ст. (місце України у планах Наполеона під час Вітчизняної війни 1812 р. та ставлення українців до завойовника; діяльність масонських та декабристських організацій; наслідки польських повстань 1830–1831 та 1863–1864 рр. на розгортання українського руху; діяльність Кирило-</w:t>
      </w:r>
      <w:proofErr w:type="spellStart"/>
      <w:r w:rsidRPr="007B0FC6">
        <w:rPr>
          <w:sz w:val="28"/>
          <w:szCs w:val="28"/>
          <w:lang w:eastAsia="ru-RU"/>
        </w:rPr>
        <w:t>мефодіївців</w:t>
      </w:r>
      <w:proofErr w:type="spellEnd"/>
      <w:r w:rsidRPr="007B0FC6">
        <w:rPr>
          <w:sz w:val="28"/>
          <w:szCs w:val="28"/>
          <w:lang w:eastAsia="ru-RU"/>
        </w:rPr>
        <w:t xml:space="preserve">). Суспільні течії і рухи другої половини ХІХ ст. (народницький, соціал-демократичний, ліберальний та національний рухи). Наслідки дії Валуєвського циркуляру та Емського указу. Національний рух на початку ХХ ст. (виникнення перших політичних партій; здобутки національного руху під час першої російської революції 1905–1907 </w:t>
      </w:r>
      <w:proofErr w:type="spellStart"/>
      <w:r w:rsidRPr="007B0FC6">
        <w:rPr>
          <w:sz w:val="28"/>
          <w:szCs w:val="28"/>
          <w:lang w:eastAsia="ru-RU"/>
        </w:rPr>
        <w:t>рр</w:t>
      </w:r>
      <w:proofErr w:type="spellEnd"/>
      <w:r w:rsidRPr="007B0FC6">
        <w:rPr>
          <w:sz w:val="28"/>
          <w:szCs w:val="28"/>
          <w:lang w:eastAsia="ru-RU"/>
        </w:rPr>
        <w:t>; сутність «столипінської реакції».</w:t>
      </w:r>
    </w:p>
    <w:p w:rsidR="00E1656A" w:rsidRPr="006C081C" w:rsidRDefault="00E1656A" w:rsidP="00E1656A">
      <w:pPr>
        <w:adjustRightInd w:val="0"/>
        <w:ind w:firstLine="567"/>
        <w:contextualSpacing/>
        <w:jc w:val="both"/>
        <w:textAlignment w:val="baseline"/>
        <w:rPr>
          <w:sz w:val="28"/>
          <w:szCs w:val="28"/>
          <w:lang w:eastAsia="ru-RU"/>
        </w:rPr>
      </w:pP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 xml:space="preserve">Тема 7. </w:t>
      </w:r>
      <w:proofErr w:type="spellStart"/>
      <w:r w:rsidRPr="006C081C">
        <w:rPr>
          <w:b/>
          <w:i/>
          <w:sz w:val="28"/>
          <w:szCs w:val="28"/>
          <w:lang w:val="ru-RU" w:eastAsia="ru-RU"/>
        </w:rPr>
        <w:t>Боротьба</w:t>
      </w:r>
      <w:proofErr w:type="spellEnd"/>
      <w:r w:rsidRPr="006C081C">
        <w:rPr>
          <w:b/>
          <w:i/>
          <w:sz w:val="28"/>
          <w:szCs w:val="28"/>
          <w:lang w:val="ru-RU" w:eastAsia="ru-RU"/>
        </w:rPr>
        <w:t xml:space="preserve"> за </w:t>
      </w:r>
      <w:proofErr w:type="spellStart"/>
      <w:r w:rsidRPr="006C081C">
        <w:rPr>
          <w:b/>
          <w:i/>
          <w:sz w:val="28"/>
          <w:szCs w:val="28"/>
          <w:lang w:val="ru-RU" w:eastAsia="ru-RU"/>
        </w:rPr>
        <w:t>відродження</w:t>
      </w:r>
      <w:proofErr w:type="spellEnd"/>
      <w:r w:rsidRPr="006C081C">
        <w:rPr>
          <w:b/>
          <w:i/>
          <w:sz w:val="28"/>
          <w:szCs w:val="28"/>
          <w:lang w:val="ru-RU" w:eastAsia="ru-RU"/>
        </w:rPr>
        <w:t xml:space="preserve"> </w:t>
      </w:r>
      <w:proofErr w:type="spellStart"/>
      <w:r w:rsidRPr="006C081C">
        <w:rPr>
          <w:b/>
          <w:i/>
          <w:sz w:val="28"/>
          <w:szCs w:val="28"/>
          <w:lang w:val="ru-RU" w:eastAsia="ru-RU"/>
        </w:rPr>
        <w:t>державності</w:t>
      </w:r>
      <w:proofErr w:type="spellEnd"/>
      <w:r w:rsidRPr="006C081C">
        <w:rPr>
          <w:b/>
          <w:i/>
          <w:sz w:val="28"/>
          <w:szCs w:val="28"/>
          <w:lang w:val="ru-RU" w:eastAsia="ru-RU"/>
        </w:rPr>
        <w:t xml:space="preserve"> </w:t>
      </w:r>
      <w:proofErr w:type="spellStart"/>
      <w:r w:rsidRPr="006C081C">
        <w:rPr>
          <w:b/>
          <w:i/>
          <w:sz w:val="28"/>
          <w:szCs w:val="28"/>
          <w:lang w:val="ru-RU" w:eastAsia="ru-RU"/>
        </w:rPr>
        <w:t>України</w:t>
      </w:r>
      <w:proofErr w:type="spellEnd"/>
      <w:r w:rsidRPr="006C081C">
        <w:rPr>
          <w:b/>
          <w:i/>
          <w:sz w:val="28"/>
          <w:szCs w:val="28"/>
          <w:lang w:val="ru-RU" w:eastAsia="ru-RU"/>
        </w:rPr>
        <w:t xml:space="preserve"> (1917–1920 </w:t>
      </w:r>
      <w:proofErr w:type="spellStart"/>
      <w:r w:rsidRPr="006C081C">
        <w:rPr>
          <w:b/>
          <w:i/>
          <w:sz w:val="28"/>
          <w:szCs w:val="28"/>
          <w:lang w:val="ru-RU" w:eastAsia="ru-RU"/>
        </w:rPr>
        <w:t>рр</w:t>
      </w:r>
      <w:proofErr w:type="spellEnd"/>
      <w:r w:rsidRPr="006C081C">
        <w:rPr>
          <w:b/>
          <w:i/>
          <w:sz w:val="28"/>
          <w:szCs w:val="28"/>
          <w:lang w:val="ru-RU" w:eastAsia="ru-RU"/>
        </w:rPr>
        <w:t>.)</w:t>
      </w:r>
      <w:r w:rsidRPr="006C081C">
        <w:rPr>
          <w:b/>
          <w:i/>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Трансформація революційних процесів у військове протиборство за владу (громадянська війна 1919–1920 рр.). Особливості політики радянської </w:t>
      </w:r>
      <w:r w:rsidRPr="007B0FC6">
        <w:rPr>
          <w:sz w:val="28"/>
          <w:szCs w:val="28"/>
          <w:lang w:eastAsia="ru-RU"/>
        </w:rPr>
        <w:lastRenderedPageBreak/>
        <w:t>влади в Україні у 1919–1920 рр. Радянсько-польська війна і Україна. Варшавський і Ризький договори. Боротьба із армією генерала Врангеля.</w:t>
      </w:r>
    </w:p>
    <w:p w:rsidR="00E1656A" w:rsidRPr="007B0FC6" w:rsidRDefault="00E1656A" w:rsidP="00E1656A">
      <w:pPr>
        <w:adjustRightInd w:val="0"/>
        <w:ind w:firstLine="567"/>
        <w:contextualSpacing/>
        <w:jc w:val="both"/>
        <w:textAlignment w:val="baseline"/>
        <w:rPr>
          <w:sz w:val="28"/>
          <w:szCs w:val="28"/>
          <w:lang w:eastAsia="ru-RU"/>
        </w:rPr>
      </w:pPr>
      <w:proofErr w:type="spellStart"/>
      <w:r w:rsidRPr="007B0FC6">
        <w:rPr>
          <w:sz w:val="28"/>
          <w:szCs w:val="28"/>
          <w:lang w:eastAsia="ru-RU"/>
        </w:rPr>
        <w:t>Уроки</w:t>
      </w:r>
      <w:proofErr w:type="spellEnd"/>
      <w:r w:rsidRPr="007B0FC6">
        <w:rPr>
          <w:sz w:val="28"/>
          <w:szCs w:val="28"/>
          <w:lang w:eastAsia="ru-RU"/>
        </w:rPr>
        <w:t xml:space="preserve"> української національної революції.</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Національно-культурна політика Центральної Ради, П. Скоропадського, Директорії УНР та більшовиків у 1917–1921 рр.</w:t>
      </w:r>
    </w:p>
    <w:p w:rsidR="00E1656A" w:rsidRPr="006C081C" w:rsidRDefault="00E1656A" w:rsidP="00E1656A">
      <w:pPr>
        <w:adjustRightInd w:val="0"/>
        <w:ind w:firstLine="567"/>
        <w:contextualSpacing/>
        <w:jc w:val="both"/>
        <w:textAlignment w:val="baseline"/>
        <w:rPr>
          <w:sz w:val="28"/>
          <w:szCs w:val="28"/>
          <w:lang w:eastAsia="ru-RU"/>
        </w:rPr>
      </w:pP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Тема 8. Україна в міжвоєнний період (1921–1939).</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Тоталітаризм в Україні: його сутність та механізм реалізації. Політичні репресії в Україні 30-х рр. Великий терор.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Форсування індустріалізації та насильницька колективізація. Голодомор 1932–1933 рр.</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Становище та національно-визвольний рух в Західній Україні, Закарпатті, Буковині.</w:t>
      </w:r>
    </w:p>
    <w:p w:rsidR="00E1656A" w:rsidRPr="006C081C" w:rsidRDefault="00E1656A" w:rsidP="00E1656A">
      <w:pPr>
        <w:adjustRightInd w:val="0"/>
        <w:ind w:firstLine="567"/>
        <w:contextualSpacing/>
        <w:jc w:val="both"/>
        <w:textAlignment w:val="baseline"/>
        <w:rPr>
          <w:sz w:val="28"/>
          <w:szCs w:val="28"/>
          <w:lang w:eastAsia="ru-RU"/>
        </w:rPr>
      </w:pPr>
      <w:r w:rsidRPr="006C081C">
        <w:rPr>
          <w:sz w:val="28"/>
          <w:szCs w:val="28"/>
          <w:lang w:eastAsia="ru-RU"/>
        </w:rPr>
        <w:t>Суперечливий характер розвитку культури в 1920–1930-ті рр. «Розстріляне відродження».</w:t>
      </w: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 xml:space="preserve">Тема 9. Україна в роки Другої </w:t>
      </w:r>
      <w:proofErr w:type="spellStart"/>
      <w:r w:rsidRPr="006C081C">
        <w:rPr>
          <w:b/>
          <w:i/>
          <w:sz w:val="28"/>
          <w:szCs w:val="28"/>
          <w:lang w:eastAsia="ru-RU"/>
        </w:rPr>
        <w:t>сві</w:t>
      </w:r>
      <w:r w:rsidRPr="006C081C">
        <w:rPr>
          <w:b/>
          <w:i/>
          <w:sz w:val="28"/>
          <w:szCs w:val="28"/>
          <w:lang w:val="ru-RU" w:eastAsia="ru-RU"/>
        </w:rPr>
        <w:t>тової</w:t>
      </w:r>
      <w:proofErr w:type="spellEnd"/>
      <w:r w:rsidRPr="006C081C">
        <w:rPr>
          <w:b/>
          <w:i/>
          <w:sz w:val="28"/>
          <w:szCs w:val="28"/>
          <w:lang w:val="ru-RU" w:eastAsia="ru-RU"/>
        </w:rPr>
        <w:t xml:space="preserve"> </w:t>
      </w:r>
      <w:proofErr w:type="spellStart"/>
      <w:r w:rsidRPr="006C081C">
        <w:rPr>
          <w:b/>
          <w:i/>
          <w:sz w:val="28"/>
          <w:szCs w:val="28"/>
          <w:lang w:val="ru-RU" w:eastAsia="ru-RU"/>
        </w:rPr>
        <w:t>війни</w:t>
      </w:r>
      <w:proofErr w:type="spellEnd"/>
      <w:r w:rsidRPr="006C081C">
        <w:rPr>
          <w:b/>
          <w:i/>
          <w:sz w:val="28"/>
          <w:szCs w:val="28"/>
          <w:lang w:val="ru-RU" w:eastAsia="ru-RU"/>
        </w:rPr>
        <w:t xml:space="preserve"> та </w:t>
      </w:r>
      <w:proofErr w:type="spellStart"/>
      <w:r w:rsidRPr="006C081C">
        <w:rPr>
          <w:b/>
          <w:i/>
          <w:sz w:val="28"/>
          <w:szCs w:val="28"/>
          <w:lang w:val="ru-RU" w:eastAsia="ru-RU"/>
        </w:rPr>
        <w:t>першому</w:t>
      </w:r>
      <w:proofErr w:type="spellEnd"/>
      <w:r w:rsidRPr="006C081C">
        <w:rPr>
          <w:b/>
          <w:i/>
          <w:sz w:val="28"/>
          <w:szCs w:val="28"/>
          <w:lang w:val="ru-RU" w:eastAsia="ru-RU"/>
        </w:rPr>
        <w:t xml:space="preserve"> </w:t>
      </w:r>
      <w:proofErr w:type="spellStart"/>
      <w:r w:rsidRPr="006C081C">
        <w:rPr>
          <w:b/>
          <w:i/>
          <w:sz w:val="28"/>
          <w:szCs w:val="28"/>
          <w:lang w:val="ru-RU" w:eastAsia="ru-RU"/>
        </w:rPr>
        <w:t>повоєнному</w:t>
      </w:r>
      <w:proofErr w:type="spellEnd"/>
      <w:r w:rsidRPr="006C081C">
        <w:rPr>
          <w:b/>
          <w:i/>
          <w:sz w:val="28"/>
          <w:szCs w:val="28"/>
          <w:lang w:val="ru-RU" w:eastAsia="ru-RU"/>
        </w:rPr>
        <w:t xml:space="preserve"> </w:t>
      </w:r>
      <w:proofErr w:type="spellStart"/>
      <w:r w:rsidRPr="006C081C">
        <w:rPr>
          <w:b/>
          <w:i/>
          <w:sz w:val="28"/>
          <w:szCs w:val="28"/>
          <w:lang w:val="ru-RU" w:eastAsia="ru-RU"/>
        </w:rPr>
        <w:t>десятиріччі</w:t>
      </w:r>
      <w:proofErr w:type="spellEnd"/>
      <w:r w:rsidRPr="006C081C">
        <w:rPr>
          <w:b/>
          <w:i/>
          <w:sz w:val="28"/>
          <w:szCs w:val="28"/>
          <w:lang w:eastAsia="ru-RU"/>
        </w:rPr>
        <w:t>.</w:t>
      </w:r>
    </w:p>
    <w:p w:rsidR="00E1656A" w:rsidRPr="007B0FC6" w:rsidRDefault="00E1656A" w:rsidP="00E1656A">
      <w:pPr>
        <w:adjustRightInd w:val="0"/>
        <w:ind w:firstLine="567"/>
        <w:contextualSpacing/>
        <w:jc w:val="both"/>
        <w:textAlignment w:val="baseline"/>
        <w:rPr>
          <w:sz w:val="28"/>
          <w:szCs w:val="28"/>
          <w:lang w:eastAsia="ru-RU"/>
        </w:rPr>
      </w:pPr>
      <w:r w:rsidRPr="007B0FC6">
        <w:rPr>
          <w:snapToGrid w:val="0"/>
          <w:sz w:val="28"/>
          <w:szCs w:val="28"/>
          <w:lang w:eastAsia="ru-RU"/>
        </w:rPr>
        <w:t>Особливості розвитку української культури періоду Другої світової війни.</w:t>
      </w:r>
    </w:p>
    <w:p w:rsidR="00E1656A" w:rsidRPr="006C081C"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Геополітичні наслідки Другої світової війни. УРСР в системі міжнародних відносин. </w:t>
      </w:r>
      <w:r w:rsidRPr="006C081C">
        <w:rPr>
          <w:sz w:val="28"/>
          <w:szCs w:val="28"/>
          <w:lang w:eastAsia="ru-RU"/>
        </w:rPr>
        <w:t>Проблеми відбудови народного господарства: погляд із сьогодення. Голод 1946–1947 рр. Радянізація Західної України. Доля Української греко-католицької церкви. Операція «Вісла». Культурно-ідеологічні процеси в Україні у першому повоєнному десятиріччі («</w:t>
      </w:r>
      <w:proofErr w:type="spellStart"/>
      <w:r w:rsidRPr="006C081C">
        <w:rPr>
          <w:sz w:val="28"/>
          <w:szCs w:val="28"/>
          <w:lang w:eastAsia="ru-RU"/>
        </w:rPr>
        <w:t>лисенківщина</w:t>
      </w:r>
      <w:proofErr w:type="spellEnd"/>
      <w:r w:rsidRPr="006C081C">
        <w:rPr>
          <w:sz w:val="28"/>
          <w:szCs w:val="28"/>
          <w:lang w:eastAsia="ru-RU"/>
        </w:rPr>
        <w:t>», «</w:t>
      </w:r>
      <w:proofErr w:type="spellStart"/>
      <w:r w:rsidRPr="006C081C">
        <w:rPr>
          <w:sz w:val="28"/>
          <w:szCs w:val="28"/>
          <w:lang w:eastAsia="ru-RU"/>
        </w:rPr>
        <w:t>жданівщина</w:t>
      </w:r>
      <w:proofErr w:type="spellEnd"/>
      <w:r w:rsidRPr="006C081C">
        <w:rPr>
          <w:sz w:val="28"/>
          <w:szCs w:val="28"/>
          <w:lang w:eastAsia="ru-RU"/>
        </w:rPr>
        <w:t xml:space="preserve">», боротьба із космополітизмом; справа лікарів тощо). </w:t>
      </w:r>
    </w:p>
    <w:p w:rsidR="00E1656A" w:rsidRPr="006C081C" w:rsidRDefault="00E1656A" w:rsidP="00E1656A">
      <w:pPr>
        <w:tabs>
          <w:tab w:val="left" w:leader="underscore" w:pos="6840"/>
        </w:tabs>
        <w:adjustRightInd w:val="0"/>
        <w:ind w:firstLine="567"/>
        <w:contextualSpacing/>
        <w:jc w:val="both"/>
        <w:textAlignment w:val="baseline"/>
        <w:rPr>
          <w:b/>
          <w:i/>
          <w:sz w:val="28"/>
          <w:szCs w:val="28"/>
          <w:lang w:eastAsia="ru-RU"/>
        </w:rPr>
      </w:pPr>
      <w:r w:rsidRPr="006C081C">
        <w:rPr>
          <w:b/>
          <w:i/>
          <w:sz w:val="28"/>
          <w:szCs w:val="28"/>
          <w:lang w:eastAsia="ru-RU"/>
        </w:rPr>
        <w:t xml:space="preserve">Тема 10. </w:t>
      </w:r>
      <w:proofErr w:type="spellStart"/>
      <w:r w:rsidRPr="006C081C">
        <w:rPr>
          <w:b/>
          <w:i/>
          <w:sz w:val="28"/>
          <w:szCs w:val="28"/>
          <w:lang w:val="ru-RU" w:eastAsia="ru-RU"/>
        </w:rPr>
        <w:t>Україна</w:t>
      </w:r>
      <w:proofErr w:type="spellEnd"/>
      <w:r w:rsidRPr="006C081C">
        <w:rPr>
          <w:b/>
          <w:i/>
          <w:sz w:val="28"/>
          <w:szCs w:val="28"/>
          <w:lang w:val="ru-RU" w:eastAsia="ru-RU"/>
        </w:rPr>
        <w:t xml:space="preserve"> у </w:t>
      </w:r>
      <w:r w:rsidRPr="006C081C">
        <w:rPr>
          <w:b/>
          <w:i/>
          <w:sz w:val="28"/>
          <w:szCs w:val="28"/>
          <w:lang w:eastAsia="ru-RU"/>
        </w:rPr>
        <w:t>5</w:t>
      </w:r>
      <w:r w:rsidRPr="006C081C">
        <w:rPr>
          <w:b/>
          <w:i/>
          <w:sz w:val="28"/>
          <w:szCs w:val="28"/>
          <w:lang w:val="ru-RU" w:eastAsia="ru-RU"/>
        </w:rPr>
        <w:t>0</w:t>
      </w:r>
      <w:r w:rsidRPr="006C081C">
        <w:rPr>
          <w:b/>
          <w:i/>
          <w:sz w:val="28"/>
          <w:szCs w:val="28"/>
          <w:lang w:eastAsia="ru-RU"/>
        </w:rPr>
        <w:t>–</w:t>
      </w:r>
      <w:r w:rsidRPr="006C081C">
        <w:rPr>
          <w:b/>
          <w:i/>
          <w:sz w:val="28"/>
          <w:szCs w:val="28"/>
          <w:lang w:val="ru-RU" w:eastAsia="ru-RU"/>
        </w:rPr>
        <w:t xml:space="preserve">80-ті </w:t>
      </w:r>
      <w:proofErr w:type="spellStart"/>
      <w:r w:rsidRPr="006C081C">
        <w:rPr>
          <w:b/>
          <w:i/>
          <w:sz w:val="28"/>
          <w:szCs w:val="28"/>
          <w:lang w:val="ru-RU" w:eastAsia="ru-RU"/>
        </w:rPr>
        <w:t>рр</w:t>
      </w:r>
      <w:proofErr w:type="spellEnd"/>
      <w:r w:rsidRPr="006C081C">
        <w:rPr>
          <w:b/>
          <w:i/>
          <w:sz w:val="28"/>
          <w:szCs w:val="28"/>
          <w:lang w:val="ru-RU" w:eastAsia="ru-RU"/>
        </w:rPr>
        <w:t>. ХХ ст.</w:t>
      </w:r>
    </w:p>
    <w:p w:rsidR="00E1656A" w:rsidRPr="006C081C" w:rsidRDefault="00E1656A" w:rsidP="00E1656A">
      <w:pPr>
        <w:tabs>
          <w:tab w:val="left" w:pos="1204"/>
        </w:tabs>
        <w:adjustRightInd w:val="0"/>
        <w:ind w:firstLine="567"/>
        <w:contextualSpacing/>
        <w:jc w:val="both"/>
        <w:textAlignment w:val="baseline"/>
        <w:rPr>
          <w:sz w:val="28"/>
          <w:szCs w:val="28"/>
          <w:lang w:eastAsia="ru-RU"/>
        </w:rPr>
      </w:pPr>
      <w:r w:rsidRPr="006C081C">
        <w:rPr>
          <w:sz w:val="28"/>
          <w:szCs w:val="28"/>
          <w:lang w:eastAsia="ru-RU"/>
        </w:rPr>
        <w:t xml:space="preserve"> «Перебудова» М. Горбачова й Україна: причини, суть, наслідки.</w:t>
      </w:r>
    </w:p>
    <w:p w:rsidR="00E1656A" w:rsidRPr="006C081C" w:rsidRDefault="00E1656A" w:rsidP="00E1656A">
      <w:pPr>
        <w:tabs>
          <w:tab w:val="left" w:leader="underscore" w:pos="6840"/>
        </w:tabs>
        <w:adjustRightInd w:val="0"/>
        <w:ind w:firstLine="567"/>
        <w:contextualSpacing/>
        <w:jc w:val="both"/>
        <w:textAlignment w:val="baseline"/>
        <w:rPr>
          <w:b/>
          <w:bCs/>
          <w:i/>
          <w:sz w:val="28"/>
          <w:szCs w:val="28"/>
          <w:lang w:eastAsia="ru-RU"/>
        </w:rPr>
      </w:pPr>
      <w:r w:rsidRPr="006C081C">
        <w:rPr>
          <w:b/>
          <w:i/>
          <w:sz w:val="28"/>
          <w:szCs w:val="28"/>
          <w:lang w:eastAsia="ru-RU"/>
        </w:rPr>
        <w:t xml:space="preserve">Тема 11. </w:t>
      </w:r>
      <w:proofErr w:type="spellStart"/>
      <w:r w:rsidRPr="006C081C">
        <w:rPr>
          <w:b/>
          <w:bCs/>
          <w:i/>
          <w:sz w:val="28"/>
          <w:szCs w:val="28"/>
          <w:lang w:val="ru-RU" w:eastAsia="ru-RU"/>
        </w:rPr>
        <w:t>Розвиток</w:t>
      </w:r>
      <w:proofErr w:type="spellEnd"/>
      <w:r w:rsidRPr="006C081C">
        <w:rPr>
          <w:b/>
          <w:bCs/>
          <w:i/>
          <w:sz w:val="28"/>
          <w:szCs w:val="28"/>
          <w:lang w:val="ru-RU" w:eastAsia="ru-RU"/>
        </w:rPr>
        <w:t xml:space="preserve"> </w:t>
      </w:r>
      <w:proofErr w:type="spellStart"/>
      <w:r w:rsidRPr="006C081C">
        <w:rPr>
          <w:b/>
          <w:bCs/>
          <w:i/>
          <w:sz w:val="28"/>
          <w:szCs w:val="28"/>
          <w:lang w:val="ru-RU" w:eastAsia="ru-RU"/>
        </w:rPr>
        <w:t>незалежної</w:t>
      </w:r>
      <w:proofErr w:type="spellEnd"/>
      <w:r w:rsidRPr="006C081C">
        <w:rPr>
          <w:b/>
          <w:bCs/>
          <w:i/>
          <w:sz w:val="28"/>
          <w:szCs w:val="28"/>
          <w:lang w:val="ru-RU" w:eastAsia="ru-RU"/>
        </w:rPr>
        <w:t xml:space="preserve"> </w:t>
      </w:r>
      <w:proofErr w:type="spellStart"/>
      <w:r w:rsidRPr="006C081C">
        <w:rPr>
          <w:b/>
          <w:bCs/>
          <w:i/>
          <w:sz w:val="28"/>
          <w:szCs w:val="28"/>
          <w:lang w:val="ru-RU" w:eastAsia="ru-RU"/>
        </w:rPr>
        <w:t>України</w:t>
      </w:r>
      <w:proofErr w:type="spellEnd"/>
      <w:r w:rsidRPr="006C081C">
        <w:rPr>
          <w:b/>
          <w:bCs/>
          <w:i/>
          <w:sz w:val="28"/>
          <w:szCs w:val="28"/>
          <w:lang w:val="ru-RU" w:eastAsia="ru-RU"/>
        </w:rPr>
        <w:t>.</w:t>
      </w:r>
    </w:p>
    <w:p w:rsidR="00E1656A" w:rsidRDefault="00E1656A" w:rsidP="00E1656A">
      <w:pPr>
        <w:tabs>
          <w:tab w:val="left" w:pos="1204"/>
        </w:tabs>
        <w:adjustRightInd w:val="0"/>
        <w:ind w:firstLine="567"/>
        <w:contextualSpacing/>
        <w:jc w:val="both"/>
        <w:textAlignment w:val="baseline"/>
        <w:rPr>
          <w:sz w:val="28"/>
          <w:szCs w:val="28"/>
          <w:lang w:eastAsia="ru-RU"/>
        </w:rPr>
      </w:pPr>
      <w:r w:rsidRPr="007B0FC6">
        <w:rPr>
          <w:sz w:val="28"/>
          <w:szCs w:val="28"/>
          <w:lang w:eastAsia="ru-RU"/>
        </w:rPr>
        <w:t>Проблеми розвитку національної культури. Громадсько-політичне життя. Україна і світове співтовариство: взаємовідносини і глобальні проблеми сучасності.</w:t>
      </w:r>
    </w:p>
    <w:p w:rsidR="00E1656A" w:rsidRPr="007B0FC6" w:rsidRDefault="00E1656A" w:rsidP="00E1656A">
      <w:pPr>
        <w:tabs>
          <w:tab w:val="left" w:pos="1204"/>
        </w:tabs>
        <w:adjustRightInd w:val="0"/>
        <w:ind w:firstLine="567"/>
        <w:contextualSpacing/>
        <w:jc w:val="both"/>
        <w:textAlignment w:val="baseline"/>
        <w:rPr>
          <w:sz w:val="28"/>
          <w:szCs w:val="28"/>
          <w:lang w:eastAsia="ru-RU"/>
        </w:rPr>
      </w:pPr>
      <w:r>
        <w:rPr>
          <w:sz w:val="28"/>
          <w:szCs w:val="28"/>
          <w:lang w:eastAsia="ru-RU"/>
        </w:rPr>
        <w:t>Події російсько-української війни. Волонтерський рух.</w:t>
      </w:r>
    </w:p>
    <w:p w:rsidR="00E1656A" w:rsidRPr="006C081C" w:rsidRDefault="00E1656A" w:rsidP="00E1656A">
      <w:pPr>
        <w:tabs>
          <w:tab w:val="left" w:pos="1204"/>
        </w:tabs>
        <w:adjustRightInd w:val="0"/>
        <w:ind w:firstLine="567"/>
        <w:contextualSpacing/>
        <w:jc w:val="both"/>
        <w:textAlignment w:val="baseline"/>
        <w:rPr>
          <w:sz w:val="28"/>
          <w:szCs w:val="28"/>
          <w:lang w:eastAsia="ru-RU"/>
        </w:rPr>
      </w:pPr>
      <w:r w:rsidRPr="006C081C">
        <w:rPr>
          <w:sz w:val="28"/>
          <w:szCs w:val="28"/>
          <w:lang w:eastAsia="ru-RU"/>
        </w:rPr>
        <w:t xml:space="preserve">Особливості розвитку культури України в роки незалежності (1991–2022). Постмодернізм в сучасній українській літературі та мистецтві. </w:t>
      </w:r>
    </w:p>
    <w:p w:rsidR="00E1656A" w:rsidRPr="006C081C" w:rsidRDefault="00E1656A" w:rsidP="00E1656A">
      <w:pPr>
        <w:tabs>
          <w:tab w:val="left" w:pos="1204"/>
        </w:tabs>
        <w:adjustRightInd w:val="0"/>
        <w:ind w:firstLine="567"/>
        <w:contextualSpacing/>
        <w:jc w:val="both"/>
        <w:textAlignment w:val="baseline"/>
        <w:rPr>
          <w:sz w:val="28"/>
          <w:szCs w:val="28"/>
          <w:lang w:eastAsia="ru-RU"/>
        </w:rPr>
      </w:pPr>
    </w:p>
    <w:p w:rsidR="00E1656A" w:rsidRPr="001F55EF" w:rsidRDefault="00E1656A" w:rsidP="00E1656A">
      <w:pPr>
        <w:pStyle w:val="2"/>
        <w:numPr>
          <w:ilvl w:val="0"/>
          <w:numId w:val="1"/>
        </w:numPr>
        <w:tabs>
          <w:tab w:val="left" w:pos="142"/>
        </w:tabs>
        <w:ind w:left="0" w:firstLine="284"/>
        <w:jc w:val="center"/>
      </w:pPr>
      <w:r w:rsidRPr="001F55EF">
        <w:t>Методи</w:t>
      </w:r>
      <w:r w:rsidRPr="001F55EF">
        <w:rPr>
          <w:spacing w:val="-3"/>
        </w:rPr>
        <w:t xml:space="preserve"> </w:t>
      </w:r>
      <w:r w:rsidRPr="001F55EF">
        <w:rPr>
          <w:spacing w:val="-2"/>
        </w:rPr>
        <w:t>навчання</w:t>
      </w:r>
    </w:p>
    <w:p w:rsidR="00E1656A" w:rsidRPr="001F55EF" w:rsidRDefault="00E1656A" w:rsidP="00E1656A">
      <w:pPr>
        <w:pStyle w:val="a3"/>
        <w:ind w:left="222" w:right="221" w:firstLine="719"/>
        <w:jc w:val="both"/>
      </w:pPr>
      <w:r w:rsidRPr="001F55EF">
        <w:t>Для вивчення дисципліни «</w:t>
      </w:r>
      <w:r>
        <w:t>Історія України</w:t>
      </w:r>
      <w:r w:rsidRPr="001F55EF">
        <w:t xml:space="preserve">» використовуються методи організації і здійснення навчально-пізнавальної діяльності (пояснення, розповідь, лекція, робота з </w:t>
      </w:r>
      <w:r>
        <w:t>основною та додатковою літературою</w:t>
      </w:r>
      <w:r w:rsidRPr="001F55EF">
        <w:t xml:space="preserve">; ілюстрування, демонстрування, самостійне спостереження, вправи, практичні роботи); методи стимулювання навчальної діяльності (навчальна дискусія, створення ситуації інтересу в процесі викладення, створення ситуації новизни, опора на життєвий досвід); методи контролю й самоконтролю в навчанні (усний, письмовий, тестовий, графічний, </w:t>
      </w:r>
      <w:r w:rsidRPr="001F55EF">
        <w:lastRenderedPageBreak/>
        <w:t>самоконтроль і самооцінка).</w:t>
      </w:r>
    </w:p>
    <w:p w:rsidR="00E1656A" w:rsidRPr="001F55EF" w:rsidRDefault="00E1656A" w:rsidP="00E1656A">
      <w:pPr>
        <w:pStyle w:val="a3"/>
        <w:ind w:left="222" w:right="221" w:firstLine="719"/>
        <w:jc w:val="both"/>
      </w:pPr>
      <w:r w:rsidRPr="001F55EF">
        <w:t>Методи навчання:</w:t>
      </w:r>
    </w:p>
    <w:p w:rsidR="00E1656A" w:rsidRPr="007F7BCE" w:rsidRDefault="00E1656A" w:rsidP="00E1656A">
      <w:pPr>
        <w:adjustRightInd w:val="0"/>
        <w:ind w:firstLine="709"/>
        <w:contextualSpacing/>
        <w:jc w:val="both"/>
        <w:textAlignment w:val="baseline"/>
        <w:rPr>
          <w:sz w:val="28"/>
          <w:szCs w:val="28"/>
          <w:lang w:eastAsia="ru-RU"/>
        </w:rPr>
      </w:pPr>
      <w:r w:rsidRPr="007F7BCE">
        <w:rPr>
          <w:sz w:val="28"/>
          <w:szCs w:val="28"/>
          <w:lang w:eastAsia="ru-RU"/>
        </w:rPr>
        <w:t>– </w:t>
      </w:r>
      <w:r w:rsidRPr="007F7BCE">
        <w:rPr>
          <w:b/>
          <w:sz w:val="28"/>
          <w:szCs w:val="28"/>
          <w:lang w:eastAsia="ru-RU"/>
        </w:rPr>
        <w:t>викладання матеріалу на лекційних заняттях</w:t>
      </w:r>
      <w:r w:rsidRPr="007F7BCE">
        <w:rPr>
          <w:sz w:val="28"/>
          <w:szCs w:val="28"/>
          <w:lang w:eastAsia="ru-RU"/>
        </w:rPr>
        <w:t xml:space="preserve"> за темами, що наведені у робочій програмі навчальної дисципліни;</w:t>
      </w:r>
    </w:p>
    <w:p w:rsidR="00E1656A" w:rsidRPr="007F7BCE" w:rsidRDefault="00E1656A" w:rsidP="00E1656A">
      <w:pPr>
        <w:adjustRightInd w:val="0"/>
        <w:ind w:firstLine="709"/>
        <w:contextualSpacing/>
        <w:jc w:val="both"/>
        <w:textAlignment w:val="baseline"/>
        <w:rPr>
          <w:sz w:val="28"/>
          <w:szCs w:val="28"/>
          <w:lang w:eastAsia="ru-RU"/>
        </w:rPr>
      </w:pPr>
      <w:r w:rsidRPr="007F7BCE">
        <w:rPr>
          <w:sz w:val="28"/>
          <w:szCs w:val="28"/>
          <w:lang w:eastAsia="ru-RU"/>
        </w:rPr>
        <w:t>– </w:t>
      </w:r>
      <w:r w:rsidRPr="007F7BCE">
        <w:rPr>
          <w:b/>
          <w:sz w:val="28"/>
          <w:szCs w:val="28"/>
          <w:lang w:eastAsia="ru-RU"/>
        </w:rPr>
        <w:t>пояснення як послідовне логічне викладання</w:t>
      </w:r>
      <w:r w:rsidRPr="007F7BCE">
        <w:rPr>
          <w:sz w:val="28"/>
          <w:szCs w:val="28"/>
          <w:lang w:eastAsia="ru-RU"/>
        </w:rPr>
        <w:t xml:space="preserve"> складних питань, правил, принципів, законів</w:t>
      </w:r>
      <w:r>
        <w:rPr>
          <w:sz w:val="28"/>
          <w:szCs w:val="28"/>
          <w:lang w:eastAsia="ru-RU"/>
        </w:rPr>
        <w:t xml:space="preserve"> (</w:t>
      </w:r>
      <w:r w:rsidRPr="007F7BCE">
        <w:rPr>
          <w:sz w:val="28"/>
          <w:szCs w:val="28"/>
          <w:lang w:eastAsia="ru-RU"/>
        </w:rPr>
        <w:t>на лекційних</w:t>
      </w:r>
      <w:r>
        <w:rPr>
          <w:sz w:val="28"/>
          <w:szCs w:val="28"/>
          <w:lang w:eastAsia="ru-RU"/>
        </w:rPr>
        <w:t xml:space="preserve"> і</w:t>
      </w:r>
      <w:r w:rsidRPr="007F7BCE">
        <w:rPr>
          <w:sz w:val="28"/>
          <w:szCs w:val="28"/>
          <w:lang w:eastAsia="ru-RU"/>
        </w:rPr>
        <w:t xml:space="preserve"> семінарських заняттях</w:t>
      </w:r>
      <w:r>
        <w:rPr>
          <w:sz w:val="28"/>
          <w:szCs w:val="28"/>
          <w:lang w:eastAsia="ru-RU"/>
        </w:rPr>
        <w:t>)</w:t>
      </w:r>
      <w:r w:rsidRPr="007F7BCE">
        <w:rPr>
          <w:sz w:val="28"/>
          <w:szCs w:val="28"/>
          <w:lang w:eastAsia="ru-RU"/>
        </w:rPr>
        <w:t>;</w:t>
      </w:r>
    </w:p>
    <w:p w:rsidR="00E1656A" w:rsidRPr="007F7BCE" w:rsidRDefault="00E1656A" w:rsidP="00E1656A">
      <w:pPr>
        <w:adjustRightInd w:val="0"/>
        <w:ind w:firstLine="709"/>
        <w:contextualSpacing/>
        <w:jc w:val="both"/>
        <w:textAlignment w:val="baseline"/>
        <w:rPr>
          <w:sz w:val="28"/>
          <w:szCs w:val="28"/>
          <w:lang w:eastAsia="ru-RU"/>
        </w:rPr>
      </w:pPr>
      <w:r w:rsidRPr="007F7BCE">
        <w:rPr>
          <w:sz w:val="28"/>
          <w:szCs w:val="28"/>
          <w:lang w:eastAsia="ru-RU"/>
        </w:rPr>
        <w:t>– </w:t>
      </w:r>
      <w:r w:rsidRPr="007F7BCE">
        <w:rPr>
          <w:b/>
          <w:sz w:val="28"/>
          <w:szCs w:val="28"/>
          <w:lang w:eastAsia="ru-RU"/>
        </w:rPr>
        <w:t>метод обговорення матеріалу</w:t>
      </w:r>
      <w:r w:rsidRPr="007F7BCE">
        <w:rPr>
          <w:sz w:val="28"/>
          <w:szCs w:val="28"/>
          <w:lang w:eastAsia="ru-RU"/>
        </w:rPr>
        <w:t>,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E1656A" w:rsidRPr="007F7BCE" w:rsidRDefault="00E1656A" w:rsidP="00E1656A">
      <w:pPr>
        <w:adjustRightInd w:val="0"/>
        <w:ind w:firstLine="709"/>
        <w:contextualSpacing/>
        <w:jc w:val="both"/>
        <w:textAlignment w:val="baseline"/>
        <w:rPr>
          <w:sz w:val="28"/>
          <w:szCs w:val="28"/>
          <w:lang w:eastAsia="ru-RU"/>
        </w:rPr>
      </w:pPr>
      <w:r w:rsidRPr="007F7BCE">
        <w:rPr>
          <w:sz w:val="28"/>
          <w:szCs w:val="28"/>
          <w:lang w:eastAsia="ru-RU"/>
        </w:rPr>
        <w:t>– </w:t>
      </w:r>
      <w:r w:rsidRPr="007F7BCE">
        <w:rPr>
          <w:b/>
          <w:sz w:val="28"/>
          <w:szCs w:val="28"/>
          <w:lang w:eastAsia="ru-RU"/>
        </w:rPr>
        <w:t>самостійна робота студента,</w:t>
      </w:r>
      <w:r w:rsidRPr="007F7BCE">
        <w:rPr>
          <w:sz w:val="28"/>
          <w:szCs w:val="28"/>
          <w:lang w:eastAsia="ru-RU"/>
        </w:rPr>
        <w:t xml:space="preserve"> яка включає роботу з літературними джерелами з дисципліни; виконання практичних домашніх завдань та вправ; виконання індивідуальних завдань, а саме написання рефератів, есе, аналіз конкретної ситуації, складання конспектів-схем, підготовка доповідей з подальшим обговоренням за тематикою, що наведена у методичних рекомендаціях щодо вивчення курсу.</w:t>
      </w:r>
    </w:p>
    <w:p w:rsidR="00E1656A" w:rsidRPr="001F55EF" w:rsidRDefault="00E1656A" w:rsidP="00E1656A">
      <w:pPr>
        <w:pStyle w:val="a3"/>
        <w:ind w:left="222" w:right="221" w:firstLine="719"/>
        <w:jc w:val="both"/>
      </w:pPr>
      <w:r w:rsidRPr="007F7BCE">
        <w:t>МН1 – вербальні (лекція, пояснення, розповідь</w:t>
      </w:r>
      <w:r w:rsidRPr="001F55EF">
        <w:t xml:space="preserve">, бесіда, інструктаж); </w:t>
      </w:r>
    </w:p>
    <w:p w:rsidR="00E1656A" w:rsidRPr="001F55EF" w:rsidRDefault="00E1656A" w:rsidP="00E1656A">
      <w:pPr>
        <w:pStyle w:val="a3"/>
        <w:ind w:left="222" w:right="221" w:firstLine="719"/>
        <w:jc w:val="both"/>
      </w:pPr>
      <w:r w:rsidRPr="001F55EF">
        <w:t>МН2 – наочні (спостереження, ілюстрація, демонстрація);</w:t>
      </w:r>
    </w:p>
    <w:p w:rsidR="00E1656A" w:rsidRPr="001F55EF" w:rsidRDefault="00E1656A" w:rsidP="00E1656A">
      <w:pPr>
        <w:pStyle w:val="a3"/>
        <w:ind w:left="222" w:right="221" w:firstLine="719"/>
        <w:jc w:val="both"/>
      </w:pPr>
      <w:r w:rsidRPr="001F55EF">
        <w:t>МН3 – практичні (різні види вправ та завдань, виконання розрахунків, практики);</w:t>
      </w:r>
    </w:p>
    <w:p w:rsidR="00E1656A" w:rsidRPr="001F55EF" w:rsidRDefault="00E1656A" w:rsidP="00E1656A">
      <w:pPr>
        <w:pStyle w:val="a3"/>
        <w:ind w:left="222" w:right="221" w:firstLine="719"/>
        <w:jc w:val="both"/>
      </w:pPr>
      <w:r w:rsidRPr="001F55EF">
        <w:t xml:space="preserve">МН4 – </w:t>
      </w:r>
      <w:proofErr w:type="spellStart"/>
      <w:r w:rsidRPr="001F55EF">
        <w:t>пояснювально</w:t>
      </w:r>
      <w:proofErr w:type="spellEnd"/>
      <w:r w:rsidRPr="001F55EF">
        <w:t>-ілюстративний (передбачає надання готової інформації викладачем та її засвоєння студентами</w:t>
      </w:r>
      <w:r>
        <w:t>)</w:t>
      </w:r>
      <w:r w:rsidRPr="001F55EF">
        <w:t xml:space="preserve">; </w:t>
      </w:r>
    </w:p>
    <w:p w:rsidR="00E1656A" w:rsidRPr="001F55EF" w:rsidRDefault="00E1656A" w:rsidP="00E1656A">
      <w:pPr>
        <w:pStyle w:val="a3"/>
        <w:ind w:left="222" w:right="221" w:firstLine="719"/>
        <w:jc w:val="both"/>
      </w:pPr>
      <w:r w:rsidRPr="001F55EF">
        <w:t xml:space="preserve">МН5 – репродуктивний, в основу якого покладено виконання різного роду завдань за зразком; </w:t>
      </w:r>
    </w:p>
    <w:p w:rsidR="00E1656A" w:rsidRPr="001F55EF" w:rsidRDefault="00E1656A" w:rsidP="00E1656A">
      <w:pPr>
        <w:pStyle w:val="a3"/>
        <w:ind w:left="222" w:right="221" w:firstLine="719"/>
        <w:jc w:val="both"/>
      </w:pPr>
      <w:r w:rsidRPr="001F55EF">
        <w:t xml:space="preserve">МН6 – метод проблемного викладу; </w:t>
      </w:r>
    </w:p>
    <w:p w:rsidR="00E1656A" w:rsidRPr="001F55EF" w:rsidRDefault="00E1656A" w:rsidP="00E1656A">
      <w:pPr>
        <w:pStyle w:val="a3"/>
        <w:ind w:left="222" w:right="221" w:firstLine="719"/>
        <w:jc w:val="both"/>
      </w:pPr>
      <w:r w:rsidRPr="001F55EF">
        <w:t xml:space="preserve">МН7 – частково-пошуковий (евристичний); </w:t>
      </w:r>
    </w:p>
    <w:p w:rsidR="00E1656A" w:rsidRPr="001F55EF" w:rsidRDefault="00E1656A" w:rsidP="00E1656A">
      <w:pPr>
        <w:pStyle w:val="a3"/>
        <w:ind w:left="222" w:right="221" w:firstLine="719"/>
        <w:jc w:val="both"/>
      </w:pPr>
      <w:r w:rsidRPr="001F55EF">
        <w:t xml:space="preserve">МН9 – дискусійний метод; </w:t>
      </w:r>
    </w:p>
    <w:p w:rsidR="00E1656A" w:rsidRPr="001F55EF" w:rsidRDefault="00E1656A" w:rsidP="00E1656A">
      <w:pPr>
        <w:pStyle w:val="a3"/>
        <w:ind w:left="222" w:right="221" w:firstLine="719"/>
        <w:jc w:val="both"/>
      </w:pPr>
      <w:r w:rsidRPr="001F55EF">
        <w:t>МН10 – метод активного навчання (проведення ділових ігор, ігрового проектування);</w:t>
      </w:r>
    </w:p>
    <w:p w:rsidR="00E1656A" w:rsidRPr="001F55EF" w:rsidRDefault="00E1656A" w:rsidP="00E1656A">
      <w:pPr>
        <w:pStyle w:val="a3"/>
        <w:ind w:left="222" w:right="221" w:firstLine="719"/>
        <w:jc w:val="both"/>
      </w:pPr>
      <w:r w:rsidRPr="001F55EF">
        <w:t xml:space="preserve">МН11 – ситуаційний метод, рішення </w:t>
      </w:r>
      <w:proofErr w:type="spellStart"/>
      <w:r w:rsidRPr="001F55EF">
        <w:t>кейсових</w:t>
      </w:r>
      <w:proofErr w:type="spellEnd"/>
      <w:r w:rsidRPr="001F55EF">
        <w:t xml:space="preserve"> завдань.</w:t>
      </w:r>
    </w:p>
    <w:p w:rsidR="00E1656A" w:rsidRPr="001F55EF" w:rsidRDefault="00E1656A" w:rsidP="00E1656A">
      <w:pPr>
        <w:pStyle w:val="a3"/>
        <w:rPr>
          <w:sz w:val="18"/>
          <w:szCs w:val="18"/>
        </w:rPr>
      </w:pPr>
    </w:p>
    <w:p w:rsidR="00E1656A" w:rsidRPr="001F55EF" w:rsidRDefault="00E1656A" w:rsidP="00E1656A">
      <w:pPr>
        <w:pStyle w:val="2"/>
        <w:numPr>
          <w:ilvl w:val="0"/>
          <w:numId w:val="1"/>
        </w:numPr>
        <w:ind w:left="0" w:firstLine="0"/>
        <w:jc w:val="center"/>
      </w:pPr>
      <w:r w:rsidRPr="001F55EF">
        <w:t>Методи</w:t>
      </w:r>
      <w:r w:rsidRPr="001F55EF">
        <w:rPr>
          <w:spacing w:val="-3"/>
        </w:rPr>
        <w:t xml:space="preserve"> </w:t>
      </w:r>
      <w:r w:rsidRPr="001F55EF">
        <w:rPr>
          <w:spacing w:val="-2"/>
        </w:rPr>
        <w:t>контролю</w:t>
      </w:r>
    </w:p>
    <w:p w:rsidR="00E1656A" w:rsidRPr="001F55EF" w:rsidRDefault="00E1656A" w:rsidP="00E1656A">
      <w:pPr>
        <w:pStyle w:val="a3"/>
        <w:ind w:left="222" w:right="223" w:firstLine="707"/>
        <w:jc w:val="both"/>
      </w:pPr>
      <w:r w:rsidRPr="001F55EF">
        <w:t>При вивченні дисципліни з метою забезпечення високої якості знань студентів використовуються наступні методи контролю успішності:</w:t>
      </w:r>
    </w:p>
    <w:p w:rsidR="00E1656A" w:rsidRPr="001F55EF" w:rsidRDefault="00E1656A" w:rsidP="00E1656A">
      <w:pPr>
        <w:pStyle w:val="a5"/>
        <w:numPr>
          <w:ilvl w:val="0"/>
          <w:numId w:val="6"/>
        </w:numPr>
        <w:tabs>
          <w:tab w:val="left" w:pos="1142"/>
        </w:tabs>
        <w:spacing w:before="0"/>
        <w:ind w:right="230" w:firstLine="707"/>
        <w:rPr>
          <w:sz w:val="28"/>
        </w:rPr>
      </w:pPr>
      <w:r w:rsidRPr="001F55EF">
        <w:rPr>
          <w:sz w:val="28"/>
        </w:rPr>
        <w:t>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E1656A" w:rsidRPr="001F55EF" w:rsidRDefault="00E1656A" w:rsidP="00E1656A">
      <w:pPr>
        <w:pStyle w:val="a5"/>
        <w:numPr>
          <w:ilvl w:val="0"/>
          <w:numId w:val="6"/>
        </w:numPr>
        <w:tabs>
          <w:tab w:val="left" w:pos="1142"/>
        </w:tabs>
        <w:spacing w:before="0"/>
        <w:ind w:right="233" w:firstLine="707"/>
        <w:rPr>
          <w:sz w:val="28"/>
        </w:rPr>
      </w:pPr>
      <w:r w:rsidRPr="001F55EF">
        <w:rPr>
          <w:sz w:val="28"/>
        </w:rPr>
        <w:t>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E1656A" w:rsidRPr="001F55EF" w:rsidRDefault="00E1656A" w:rsidP="00E1656A">
      <w:pPr>
        <w:pStyle w:val="a5"/>
        <w:numPr>
          <w:ilvl w:val="0"/>
          <w:numId w:val="6"/>
        </w:numPr>
        <w:tabs>
          <w:tab w:val="left" w:pos="1142"/>
        </w:tabs>
        <w:spacing w:before="0"/>
        <w:ind w:right="227" w:firstLine="707"/>
        <w:rPr>
          <w:sz w:val="28"/>
        </w:rPr>
      </w:pPr>
      <w:r w:rsidRPr="001F55EF">
        <w:rPr>
          <w:sz w:val="28"/>
        </w:rPr>
        <w:t>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E1656A" w:rsidRPr="001F55EF" w:rsidRDefault="00E1656A" w:rsidP="00E1656A">
      <w:pPr>
        <w:pStyle w:val="a3"/>
        <w:ind w:left="222" w:right="223" w:firstLine="302"/>
        <w:jc w:val="both"/>
      </w:pPr>
      <w:r w:rsidRPr="001F55EF">
        <w:lastRenderedPageBreak/>
        <w:t>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(іспит). Об'єктом оцінювання знань студентів є програмовий матеріал дисципліни, засвоєння якого перевіряється під час контролю. Завданням</w:t>
      </w:r>
      <w:r w:rsidRPr="001F55EF">
        <w:rPr>
          <w:spacing w:val="38"/>
        </w:rPr>
        <w:t xml:space="preserve">  </w:t>
      </w:r>
      <w:r w:rsidRPr="001F55EF">
        <w:t>поточного</w:t>
      </w:r>
      <w:r w:rsidRPr="001F55EF">
        <w:rPr>
          <w:spacing w:val="41"/>
        </w:rPr>
        <w:t xml:space="preserve">  </w:t>
      </w:r>
      <w:r w:rsidRPr="001F55EF">
        <w:t>контролю</w:t>
      </w:r>
      <w:r w:rsidRPr="001F55EF">
        <w:rPr>
          <w:spacing w:val="39"/>
        </w:rPr>
        <w:t xml:space="preserve">  </w:t>
      </w:r>
      <w:r w:rsidRPr="001F55EF">
        <w:t>є</w:t>
      </w:r>
      <w:r w:rsidRPr="001F55EF">
        <w:rPr>
          <w:spacing w:val="41"/>
        </w:rPr>
        <w:t xml:space="preserve">  </w:t>
      </w:r>
      <w:r w:rsidRPr="001F55EF">
        <w:t>систематична</w:t>
      </w:r>
      <w:r w:rsidRPr="001F55EF">
        <w:rPr>
          <w:spacing w:val="40"/>
        </w:rPr>
        <w:t xml:space="preserve">  </w:t>
      </w:r>
      <w:r w:rsidRPr="001F55EF">
        <w:t>перевірка</w:t>
      </w:r>
      <w:r w:rsidRPr="001F55EF">
        <w:rPr>
          <w:spacing w:val="41"/>
        </w:rPr>
        <w:t xml:space="preserve">  </w:t>
      </w:r>
      <w:r w:rsidRPr="001F55EF">
        <w:t>розуміння</w:t>
      </w:r>
      <w:r w:rsidRPr="001F55EF">
        <w:rPr>
          <w:spacing w:val="41"/>
        </w:rPr>
        <w:t xml:space="preserve">  </w:t>
      </w:r>
      <w:r w:rsidRPr="001F55EF">
        <w:rPr>
          <w:spacing w:val="-5"/>
        </w:rPr>
        <w:t xml:space="preserve">та </w:t>
      </w:r>
      <w:r w:rsidRPr="001F55EF">
        <w:t>засвоєння програмового матеріалу, виконання практичних, уміння самостійно опрацьовувати тексти, складання конспекту, написання реферату, створення презентації, здатності публічно чи письмово представляти певний матеріал. Завданням підсумкового контролю (</w:t>
      </w:r>
      <w:r>
        <w:t>екзамен</w:t>
      </w:r>
      <w:r w:rsidRPr="001F55EF">
        <w:t>) є перевірка глибини засвоєння студентом програмового матеріалу дисципліни, логіки та взаємозв'язків між окремими її розділами, здатність творчого використання набутих знань, уміння сформулювати своє ставлення до певної проблеми, що випливає зі змісту дисципліни. При комплексній оцінці успішності викладач визначає види робіт і критерії оцінювання з урахуванням особливостей навчальної дисципліни, обсягу годин, відведених навчальним планом, контингенту студентів.</w:t>
      </w:r>
    </w:p>
    <w:p w:rsidR="00E1656A" w:rsidRPr="001F55EF" w:rsidRDefault="00E1656A" w:rsidP="00E1656A">
      <w:pPr>
        <w:pStyle w:val="a3"/>
        <w:ind w:firstLine="851"/>
      </w:pPr>
      <w:r w:rsidRPr="001F55EF">
        <w:t>Методи контролю:</w:t>
      </w:r>
    </w:p>
    <w:p w:rsidR="00E1656A" w:rsidRPr="001F55EF" w:rsidRDefault="00E1656A" w:rsidP="00E1656A">
      <w:pPr>
        <w:pStyle w:val="a3"/>
        <w:ind w:firstLine="851"/>
      </w:pPr>
      <w:r w:rsidRPr="001F55EF">
        <w:t>МО1 – оцінювання роботи під час аудиторних занять;</w:t>
      </w:r>
    </w:p>
    <w:p w:rsidR="00E1656A" w:rsidRPr="001F55EF" w:rsidRDefault="00E1656A" w:rsidP="00E1656A">
      <w:pPr>
        <w:pStyle w:val="a3"/>
        <w:ind w:firstLine="851"/>
      </w:pPr>
      <w:r w:rsidRPr="001F55EF">
        <w:t>МО2 – виконання практичних завдань;</w:t>
      </w:r>
    </w:p>
    <w:p w:rsidR="00E1656A" w:rsidRPr="001F55EF" w:rsidRDefault="00E1656A" w:rsidP="00E1656A">
      <w:pPr>
        <w:pStyle w:val="a3"/>
        <w:ind w:firstLine="851"/>
      </w:pPr>
      <w:r w:rsidRPr="001F55EF">
        <w:t>МО3 – поточне тестування;</w:t>
      </w:r>
    </w:p>
    <w:p w:rsidR="00E1656A" w:rsidRPr="001F55EF" w:rsidRDefault="00E1656A" w:rsidP="00E1656A">
      <w:pPr>
        <w:pStyle w:val="a3"/>
        <w:ind w:firstLine="851"/>
      </w:pPr>
      <w:r w:rsidRPr="001F55EF">
        <w:t xml:space="preserve">МО4 – виконання аудиторної контрольної роботи; </w:t>
      </w:r>
    </w:p>
    <w:p w:rsidR="00E1656A" w:rsidRPr="001F55EF" w:rsidRDefault="00E1656A" w:rsidP="00E1656A">
      <w:pPr>
        <w:pStyle w:val="a3"/>
        <w:ind w:firstLine="851"/>
      </w:pPr>
      <w:r w:rsidRPr="001F55EF">
        <w:t>МО5 – захист індивідуального завдання;</w:t>
      </w:r>
    </w:p>
    <w:p w:rsidR="00E1656A" w:rsidRPr="001F55EF" w:rsidRDefault="00E1656A" w:rsidP="00E1656A">
      <w:pPr>
        <w:pStyle w:val="a3"/>
        <w:ind w:firstLine="851"/>
      </w:pPr>
      <w:r w:rsidRPr="001F55EF">
        <w:t xml:space="preserve">МО6 – </w:t>
      </w:r>
      <w:r>
        <w:t>екзамен</w:t>
      </w:r>
      <w:r w:rsidRPr="001F55EF">
        <w:t>.</w:t>
      </w:r>
    </w:p>
    <w:p w:rsidR="00E1656A" w:rsidRDefault="00E1656A" w:rsidP="00E1656A">
      <w:pPr>
        <w:pStyle w:val="a3"/>
        <w:rPr>
          <w:sz w:val="24"/>
        </w:rPr>
      </w:pPr>
    </w:p>
    <w:p w:rsidR="00E1656A" w:rsidRPr="00383BA4" w:rsidRDefault="00E1656A" w:rsidP="00E1656A">
      <w:pPr>
        <w:pStyle w:val="2"/>
        <w:numPr>
          <w:ilvl w:val="1"/>
          <w:numId w:val="10"/>
        </w:numPr>
        <w:ind w:left="567" w:hanging="423"/>
        <w:jc w:val="center"/>
      </w:pPr>
      <w:r w:rsidRPr="001F55EF">
        <w:t>Розподіл</w:t>
      </w:r>
      <w:r w:rsidRPr="001F55EF">
        <w:rPr>
          <w:spacing w:val="-3"/>
        </w:rPr>
        <w:t xml:space="preserve"> </w:t>
      </w:r>
      <w:r w:rsidRPr="001F55EF">
        <w:rPr>
          <w:spacing w:val="-4"/>
        </w:rPr>
        <w:t>балів</w:t>
      </w:r>
    </w:p>
    <w:tbl>
      <w:tblPr>
        <w:tblStyle w:val="TableNormal"/>
        <w:tblW w:w="9639"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48"/>
        <w:gridCol w:w="1699"/>
        <w:gridCol w:w="144"/>
        <w:gridCol w:w="1960"/>
        <w:gridCol w:w="25"/>
        <w:gridCol w:w="1130"/>
        <w:gridCol w:w="287"/>
        <w:gridCol w:w="890"/>
        <w:gridCol w:w="1233"/>
        <w:gridCol w:w="933"/>
      </w:tblGrid>
      <w:tr w:rsidR="00E1656A" w:rsidRPr="001F55EF" w:rsidTr="00F932E7">
        <w:trPr>
          <w:trHeight w:val="359"/>
        </w:trPr>
        <w:tc>
          <w:tcPr>
            <w:tcW w:w="8706" w:type="dxa"/>
            <w:gridSpan w:val="10"/>
          </w:tcPr>
          <w:p w:rsidR="00E1656A" w:rsidRPr="001F55EF" w:rsidRDefault="00E1656A" w:rsidP="00F932E7">
            <w:pPr>
              <w:pStyle w:val="TableParagraph"/>
              <w:jc w:val="center"/>
              <w:rPr>
                <w:spacing w:val="-4"/>
                <w:sz w:val="28"/>
                <w:szCs w:val="28"/>
              </w:rPr>
            </w:pPr>
            <w:r w:rsidRPr="001F55EF">
              <w:rPr>
                <w:sz w:val="28"/>
                <w:szCs w:val="28"/>
              </w:rPr>
              <w:t>Поточне</w:t>
            </w:r>
            <w:r w:rsidRPr="001F55EF">
              <w:rPr>
                <w:spacing w:val="-12"/>
                <w:sz w:val="28"/>
                <w:szCs w:val="28"/>
              </w:rPr>
              <w:t xml:space="preserve"> </w:t>
            </w:r>
            <w:r w:rsidRPr="001F55EF">
              <w:rPr>
                <w:sz w:val="28"/>
                <w:szCs w:val="28"/>
              </w:rPr>
              <w:t>тестування</w:t>
            </w:r>
            <w:r w:rsidRPr="001F55EF">
              <w:rPr>
                <w:spacing w:val="-11"/>
                <w:sz w:val="28"/>
                <w:szCs w:val="28"/>
              </w:rPr>
              <w:t xml:space="preserve"> </w:t>
            </w:r>
            <w:r w:rsidRPr="001F55EF">
              <w:rPr>
                <w:sz w:val="28"/>
                <w:szCs w:val="28"/>
              </w:rPr>
              <w:t>та</w:t>
            </w:r>
            <w:r w:rsidRPr="001F55EF">
              <w:rPr>
                <w:spacing w:val="-12"/>
                <w:sz w:val="28"/>
                <w:szCs w:val="28"/>
              </w:rPr>
              <w:t xml:space="preserve"> </w:t>
            </w:r>
            <w:r w:rsidRPr="001F55EF">
              <w:rPr>
                <w:sz w:val="28"/>
                <w:szCs w:val="28"/>
              </w:rPr>
              <w:t>самостійна</w:t>
            </w:r>
            <w:r w:rsidRPr="001F55EF">
              <w:rPr>
                <w:spacing w:val="-11"/>
                <w:sz w:val="28"/>
                <w:szCs w:val="28"/>
              </w:rPr>
              <w:t xml:space="preserve"> </w:t>
            </w:r>
            <w:r w:rsidRPr="001F55EF">
              <w:rPr>
                <w:spacing w:val="-2"/>
                <w:sz w:val="28"/>
                <w:szCs w:val="28"/>
              </w:rPr>
              <w:t>робота</w:t>
            </w:r>
          </w:p>
        </w:tc>
        <w:tc>
          <w:tcPr>
            <w:tcW w:w="933" w:type="dxa"/>
            <w:vMerge w:val="restart"/>
          </w:tcPr>
          <w:p w:rsidR="00E1656A" w:rsidRPr="001F55EF" w:rsidRDefault="00E1656A" w:rsidP="00F932E7">
            <w:pPr>
              <w:pStyle w:val="TableParagraph"/>
              <w:jc w:val="center"/>
              <w:rPr>
                <w:sz w:val="28"/>
                <w:szCs w:val="28"/>
              </w:rPr>
            </w:pPr>
            <w:r w:rsidRPr="001F55EF">
              <w:rPr>
                <w:spacing w:val="-4"/>
                <w:sz w:val="28"/>
                <w:szCs w:val="28"/>
              </w:rPr>
              <w:t>Сума</w:t>
            </w:r>
          </w:p>
        </w:tc>
      </w:tr>
      <w:tr w:rsidR="00E1656A" w:rsidRPr="001F55EF" w:rsidTr="00F932E7">
        <w:trPr>
          <w:trHeight w:val="359"/>
        </w:trPr>
        <w:tc>
          <w:tcPr>
            <w:tcW w:w="8706" w:type="dxa"/>
            <w:gridSpan w:val="10"/>
          </w:tcPr>
          <w:p w:rsidR="00E1656A" w:rsidRPr="001F55EF" w:rsidRDefault="00E1656A" w:rsidP="00F932E7">
            <w:pPr>
              <w:jc w:val="center"/>
              <w:rPr>
                <w:sz w:val="28"/>
                <w:szCs w:val="28"/>
              </w:rPr>
            </w:pPr>
            <w:r w:rsidRPr="001F55EF">
              <w:rPr>
                <w:sz w:val="28"/>
                <w:szCs w:val="28"/>
              </w:rPr>
              <w:t>Змістовий</w:t>
            </w:r>
            <w:r w:rsidRPr="001F55EF">
              <w:rPr>
                <w:spacing w:val="-12"/>
                <w:sz w:val="28"/>
                <w:szCs w:val="28"/>
              </w:rPr>
              <w:t xml:space="preserve"> </w:t>
            </w:r>
            <w:r w:rsidRPr="001F55EF">
              <w:rPr>
                <w:sz w:val="28"/>
                <w:szCs w:val="28"/>
              </w:rPr>
              <w:t>модуль</w:t>
            </w:r>
            <w:r w:rsidRPr="001F55EF">
              <w:rPr>
                <w:spacing w:val="-10"/>
                <w:sz w:val="28"/>
                <w:szCs w:val="28"/>
              </w:rPr>
              <w:t xml:space="preserve"> </w:t>
            </w:r>
            <w:r w:rsidRPr="001F55EF">
              <w:rPr>
                <w:spacing w:val="-5"/>
                <w:sz w:val="28"/>
                <w:szCs w:val="28"/>
              </w:rPr>
              <w:t>№1</w:t>
            </w:r>
          </w:p>
        </w:tc>
        <w:tc>
          <w:tcPr>
            <w:tcW w:w="933" w:type="dxa"/>
            <w:vMerge/>
            <w:tcBorders>
              <w:top w:val="nil"/>
            </w:tcBorders>
          </w:tcPr>
          <w:p w:rsidR="00E1656A" w:rsidRPr="001F55EF" w:rsidRDefault="00E1656A" w:rsidP="00F932E7">
            <w:pPr>
              <w:jc w:val="center"/>
              <w:rPr>
                <w:sz w:val="28"/>
                <w:szCs w:val="28"/>
              </w:rPr>
            </w:pPr>
          </w:p>
        </w:tc>
      </w:tr>
      <w:tr w:rsidR="00E1656A" w:rsidRPr="001F55EF" w:rsidTr="00F932E7">
        <w:trPr>
          <w:trHeight w:val="360"/>
        </w:trPr>
        <w:tc>
          <w:tcPr>
            <w:tcW w:w="1338" w:type="dxa"/>
            <w:gridSpan w:val="2"/>
          </w:tcPr>
          <w:p w:rsidR="00E1656A" w:rsidRPr="001F55EF" w:rsidRDefault="00E1656A" w:rsidP="00F932E7">
            <w:pPr>
              <w:pStyle w:val="TableParagraph"/>
              <w:jc w:val="center"/>
              <w:rPr>
                <w:sz w:val="28"/>
                <w:szCs w:val="28"/>
              </w:rPr>
            </w:pPr>
            <w:r w:rsidRPr="001F55EF">
              <w:rPr>
                <w:spacing w:val="-5"/>
                <w:sz w:val="28"/>
                <w:szCs w:val="28"/>
              </w:rPr>
              <w:t>Т1</w:t>
            </w:r>
          </w:p>
        </w:tc>
        <w:tc>
          <w:tcPr>
            <w:tcW w:w="1843" w:type="dxa"/>
            <w:gridSpan w:val="2"/>
          </w:tcPr>
          <w:p w:rsidR="00E1656A" w:rsidRPr="001F55EF" w:rsidRDefault="00E1656A" w:rsidP="00F932E7">
            <w:pPr>
              <w:pStyle w:val="TableParagraph"/>
              <w:jc w:val="center"/>
              <w:rPr>
                <w:sz w:val="28"/>
                <w:szCs w:val="28"/>
              </w:rPr>
            </w:pPr>
            <w:r w:rsidRPr="001F55EF">
              <w:rPr>
                <w:spacing w:val="-5"/>
                <w:sz w:val="28"/>
                <w:szCs w:val="28"/>
              </w:rPr>
              <w:t>Т2</w:t>
            </w:r>
          </w:p>
        </w:tc>
        <w:tc>
          <w:tcPr>
            <w:tcW w:w="1985" w:type="dxa"/>
            <w:gridSpan w:val="2"/>
          </w:tcPr>
          <w:p w:rsidR="00E1656A" w:rsidRPr="001F55EF" w:rsidRDefault="00E1656A" w:rsidP="00F932E7">
            <w:pPr>
              <w:pStyle w:val="TableParagraph"/>
              <w:jc w:val="center"/>
              <w:rPr>
                <w:sz w:val="28"/>
                <w:szCs w:val="28"/>
              </w:rPr>
            </w:pPr>
            <w:r w:rsidRPr="001F55EF">
              <w:rPr>
                <w:spacing w:val="-5"/>
                <w:sz w:val="28"/>
                <w:szCs w:val="28"/>
              </w:rPr>
              <w:t>Т3</w:t>
            </w:r>
          </w:p>
        </w:tc>
        <w:tc>
          <w:tcPr>
            <w:tcW w:w="1417" w:type="dxa"/>
            <w:gridSpan w:val="2"/>
            <w:tcBorders>
              <w:right w:val="single" w:sz="4" w:space="0" w:color="auto"/>
            </w:tcBorders>
          </w:tcPr>
          <w:p w:rsidR="00E1656A" w:rsidRPr="001F55EF" w:rsidRDefault="00E1656A" w:rsidP="00F932E7">
            <w:pPr>
              <w:pStyle w:val="TableParagraph"/>
              <w:jc w:val="center"/>
              <w:rPr>
                <w:sz w:val="28"/>
                <w:szCs w:val="28"/>
              </w:rPr>
            </w:pPr>
            <w:r w:rsidRPr="001F55EF">
              <w:rPr>
                <w:spacing w:val="-5"/>
                <w:sz w:val="28"/>
                <w:szCs w:val="28"/>
              </w:rPr>
              <w:t>Т4</w:t>
            </w:r>
          </w:p>
        </w:tc>
        <w:tc>
          <w:tcPr>
            <w:tcW w:w="2123" w:type="dxa"/>
            <w:gridSpan w:val="2"/>
            <w:tcBorders>
              <w:top w:val="single" w:sz="4" w:space="0" w:color="auto"/>
              <w:left w:val="single" w:sz="4" w:space="0" w:color="auto"/>
              <w:bottom w:val="single" w:sz="4" w:space="0" w:color="auto"/>
              <w:right w:val="single" w:sz="4" w:space="0" w:color="auto"/>
            </w:tcBorders>
          </w:tcPr>
          <w:p w:rsidR="00E1656A" w:rsidRPr="001F55EF" w:rsidRDefault="00E1656A" w:rsidP="00F932E7">
            <w:pPr>
              <w:pStyle w:val="TableParagraph"/>
              <w:jc w:val="center"/>
              <w:rPr>
                <w:sz w:val="28"/>
                <w:szCs w:val="28"/>
              </w:rPr>
            </w:pPr>
            <w:r>
              <w:rPr>
                <w:sz w:val="28"/>
                <w:szCs w:val="28"/>
              </w:rPr>
              <w:t>Т5</w:t>
            </w:r>
          </w:p>
        </w:tc>
        <w:tc>
          <w:tcPr>
            <w:tcW w:w="933" w:type="dxa"/>
            <w:vMerge w:val="restart"/>
            <w:tcBorders>
              <w:left w:val="single" w:sz="4" w:space="0" w:color="auto"/>
            </w:tcBorders>
          </w:tcPr>
          <w:p w:rsidR="00E1656A" w:rsidRPr="001F55EF" w:rsidRDefault="00E1656A" w:rsidP="00F932E7">
            <w:pPr>
              <w:pStyle w:val="TableParagraph"/>
              <w:jc w:val="center"/>
              <w:rPr>
                <w:sz w:val="28"/>
                <w:szCs w:val="28"/>
              </w:rPr>
            </w:pPr>
          </w:p>
          <w:p w:rsidR="00E1656A" w:rsidRPr="001F55EF" w:rsidRDefault="00E1656A" w:rsidP="00F932E7">
            <w:pPr>
              <w:pStyle w:val="TableParagraph"/>
              <w:jc w:val="center"/>
              <w:rPr>
                <w:sz w:val="28"/>
                <w:szCs w:val="28"/>
              </w:rPr>
            </w:pPr>
          </w:p>
          <w:p w:rsidR="00E1656A" w:rsidRPr="001F55EF" w:rsidRDefault="00E1656A" w:rsidP="00F932E7">
            <w:pPr>
              <w:pStyle w:val="TableParagraph"/>
              <w:jc w:val="center"/>
              <w:rPr>
                <w:sz w:val="28"/>
                <w:szCs w:val="28"/>
              </w:rPr>
            </w:pPr>
          </w:p>
          <w:p w:rsidR="00E1656A" w:rsidRPr="001F55EF" w:rsidRDefault="00E1656A" w:rsidP="00F932E7">
            <w:pPr>
              <w:pStyle w:val="TableParagraph"/>
              <w:jc w:val="center"/>
              <w:rPr>
                <w:sz w:val="28"/>
                <w:szCs w:val="28"/>
              </w:rPr>
            </w:pPr>
          </w:p>
          <w:p w:rsidR="00E1656A" w:rsidRPr="001F55EF" w:rsidRDefault="00E1656A" w:rsidP="00F932E7">
            <w:pPr>
              <w:pStyle w:val="TableParagraph"/>
              <w:jc w:val="center"/>
              <w:rPr>
                <w:sz w:val="28"/>
                <w:szCs w:val="28"/>
              </w:rPr>
            </w:pPr>
            <w:r w:rsidRPr="001F55EF">
              <w:rPr>
                <w:spacing w:val="-5"/>
                <w:sz w:val="28"/>
                <w:szCs w:val="28"/>
              </w:rPr>
              <w:t>100</w:t>
            </w:r>
          </w:p>
        </w:tc>
      </w:tr>
      <w:tr w:rsidR="00E1656A" w:rsidRPr="001F55EF" w:rsidTr="00F932E7">
        <w:trPr>
          <w:trHeight w:val="359"/>
        </w:trPr>
        <w:tc>
          <w:tcPr>
            <w:tcW w:w="1338" w:type="dxa"/>
            <w:gridSpan w:val="2"/>
          </w:tcPr>
          <w:p w:rsidR="00E1656A" w:rsidRPr="001F55EF" w:rsidRDefault="00E1656A" w:rsidP="00F932E7">
            <w:pPr>
              <w:pStyle w:val="TableParagraph"/>
              <w:jc w:val="center"/>
              <w:rPr>
                <w:sz w:val="28"/>
                <w:szCs w:val="28"/>
              </w:rPr>
            </w:pPr>
            <w:r>
              <w:rPr>
                <w:sz w:val="28"/>
                <w:szCs w:val="28"/>
              </w:rPr>
              <w:t>10</w:t>
            </w:r>
          </w:p>
        </w:tc>
        <w:tc>
          <w:tcPr>
            <w:tcW w:w="1843" w:type="dxa"/>
            <w:gridSpan w:val="2"/>
          </w:tcPr>
          <w:p w:rsidR="00E1656A" w:rsidRPr="001F55EF" w:rsidRDefault="00E1656A" w:rsidP="00F932E7">
            <w:pPr>
              <w:pStyle w:val="TableParagraph"/>
              <w:jc w:val="center"/>
              <w:rPr>
                <w:sz w:val="28"/>
                <w:szCs w:val="28"/>
              </w:rPr>
            </w:pPr>
            <w:r>
              <w:rPr>
                <w:sz w:val="28"/>
                <w:szCs w:val="28"/>
              </w:rPr>
              <w:t>10</w:t>
            </w:r>
          </w:p>
        </w:tc>
        <w:tc>
          <w:tcPr>
            <w:tcW w:w="1985" w:type="dxa"/>
            <w:gridSpan w:val="2"/>
          </w:tcPr>
          <w:p w:rsidR="00E1656A" w:rsidRPr="001F55EF" w:rsidRDefault="00E1656A" w:rsidP="00F932E7">
            <w:pPr>
              <w:pStyle w:val="TableParagraph"/>
              <w:jc w:val="center"/>
              <w:rPr>
                <w:sz w:val="28"/>
                <w:szCs w:val="28"/>
              </w:rPr>
            </w:pPr>
            <w:r>
              <w:rPr>
                <w:sz w:val="28"/>
                <w:szCs w:val="28"/>
              </w:rPr>
              <w:t>10</w:t>
            </w:r>
          </w:p>
        </w:tc>
        <w:tc>
          <w:tcPr>
            <w:tcW w:w="1417" w:type="dxa"/>
            <w:gridSpan w:val="2"/>
            <w:tcBorders>
              <w:right w:val="single" w:sz="4" w:space="0" w:color="auto"/>
            </w:tcBorders>
          </w:tcPr>
          <w:p w:rsidR="00E1656A" w:rsidRPr="001F55EF" w:rsidRDefault="00E1656A" w:rsidP="00F932E7">
            <w:pPr>
              <w:pStyle w:val="TableParagraph"/>
              <w:jc w:val="center"/>
              <w:rPr>
                <w:sz w:val="28"/>
                <w:szCs w:val="28"/>
              </w:rPr>
            </w:pPr>
            <w:r>
              <w:rPr>
                <w:sz w:val="28"/>
                <w:szCs w:val="28"/>
              </w:rPr>
              <w:t>10</w:t>
            </w:r>
          </w:p>
        </w:tc>
        <w:tc>
          <w:tcPr>
            <w:tcW w:w="2123" w:type="dxa"/>
            <w:gridSpan w:val="2"/>
            <w:tcBorders>
              <w:top w:val="single" w:sz="4" w:space="0" w:color="auto"/>
              <w:left w:val="single" w:sz="4" w:space="0" w:color="auto"/>
              <w:bottom w:val="single" w:sz="4" w:space="0" w:color="auto"/>
              <w:right w:val="single" w:sz="4" w:space="0" w:color="auto"/>
            </w:tcBorders>
          </w:tcPr>
          <w:p w:rsidR="00E1656A" w:rsidRPr="001F55EF" w:rsidRDefault="00E1656A" w:rsidP="00F932E7">
            <w:pPr>
              <w:jc w:val="center"/>
              <w:rPr>
                <w:sz w:val="28"/>
                <w:szCs w:val="28"/>
              </w:rPr>
            </w:pPr>
            <w:r>
              <w:rPr>
                <w:sz w:val="28"/>
                <w:szCs w:val="28"/>
              </w:rPr>
              <w:t>10</w:t>
            </w:r>
          </w:p>
        </w:tc>
        <w:tc>
          <w:tcPr>
            <w:tcW w:w="933" w:type="dxa"/>
            <w:vMerge/>
            <w:tcBorders>
              <w:top w:val="nil"/>
              <w:left w:val="single" w:sz="4" w:space="0" w:color="auto"/>
            </w:tcBorders>
          </w:tcPr>
          <w:p w:rsidR="00E1656A" w:rsidRPr="001F55EF" w:rsidRDefault="00E1656A" w:rsidP="00F932E7">
            <w:pPr>
              <w:jc w:val="center"/>
              <w:rPr>
                <w:sz w:val="28"/>
                <w:szCs w:val="28"/>
              </w:rPr>
            </w:pPr>
          </w:p>
        </w:tc>
      </w:tr>
      <w:tr w:rsidR="00E1656A" w:rsidRPr="001F55EF" w:rsidTr="00F932E7">
        <w:trPr>
          <w:trHeight w:val="407"/>
        </w:trPr>
        <w:tc>
          <w:tcPr>
            <w:tcW w:w="8706" w:type="dxa"/>
            <w:gridSpan w:val="10"/>
          </w:tcPr>
          <w:p w:rsidR="00E1656A" w:rsidRPr="001F55EF" w:rsidRDefault="00E1656A" w:rsidP="00F932E7">
            <w:pPr>
              <w:jc w:val="center"/>
              <w:rPr>
                <w:sz w:val="28"/>
                <w:szCs w:val="28"/>
              </w:rPr>
            </w:pPr>
            <w:r w:rsidRPr="001F55EF">
              <w:rPr>
                <w:sz w:val="28"/>
                <w:szCs w:val="28"/>
              </w:rPr>
              <w:t>Змістовий</w:t>
            </w:r>
            <w:r w:rsidRPr="001F55EF">
              <w:rPr>
                <w:spacing w:val="-12"/>
                <w:sz w:val="28"/>
                <w:szCs w:val="28"/>
              </w:rPr>
              <w:t xml:space="preserve"> </w:t>
            </w:r>
            <w:r w:rsidRPr="001F55EF">
              <w:rPr>
                <w:sz w:val="28"/>
                <w:szCs w:val="28"/>
              </w:rPr>
              <w:t>модуль</w:t>
            </w:r>
            <w:r w:rsidRPr="001F55EF">
              <w:rPr>
                <w:spacing w:val="-10"/>
                <w:sz w:val="28"/>
                <w:szCs w:val="28"/>
              </w:rPr>
              <w:t xml:space="preserve"> </w:t>
            </w:r>
            <w:r w:rsidRPr="001F55EF">
              <w:rPr>
                <w:spacing w:val="-5"/>
                <w:sz w:val="28"/>
                <w:szCs w:val="28"/>
              </w:rPr>
              <w:t>№2</w:t>
            </w:r>
          </w:p>
        </w:tc>
        <w:tc>
          <w:tcPr>
            <w:tcW w:w="933" w:type="dxa"/>
            <w:vMerge/>
            <w:tcBorders>
              <w:top w:val="nil"/>
            </w:tcBorders>
          </w:tcPr>
          <w:p w:rsidR="00E1656A" w:rsidRPr="001F55EF" w:rsidRDefault="00E1656A" w:rsidP="00F932E7">
            <w:pPr>
              <w:jc w:val="center"/>
              <w:rPr>
                <w:sz w:val="28"/>
                <w:szCs w:val="28"/>
              </w:rPr>
            </w:pPr>
          </w:p>
        </w:tc>
      </w:tr>
      <w:tr w:rsidR="00E1656A" w:rsidRPr="001F55EF" w:rsidTr="00F932E7">
        <w:trPr>
          <w:trHeight w:val="407"/>
        </w:trPr>
        <w:tc>
          <w:tcPr>
            <w:tcW w:w="1290" w:type="dxa"/>
            <w:tcBorders>
              <w:right w:val="single" w:sz="4" w:space="0" w:color="auto"/>
            </w:tcBorders>
          </w:tcPr>
          <w:p w:rsidR="00E1656A" w:rsidRPr="001F55EF" w:rsidRDefault="00E1656A" w:rsidP="00F932E7">
            <w:pPr>
              <w:jc w:val="center"/>
              <w:rPr>
                <w:sz w:val="28"/>
                <w:szCs w:val="28"/>
              </w:rPr>
            </w:pPr>
            <w:r>
              <w:rPr>
                <w:sz w:val="28"/>
                <w:szCs w:val="28"/>
              </w:rPr>
              <w:t>Т6</w:t>
            </w:r>
          </w:p>
        </w:tc>
        <w:tc>
          <w:tcPr>
            <w:tcW w:w="1747" w:type="dxa"/>
            <w:gridSpan w:val="2"/>
            <w:tcBorders>
              <w:left w:val="single" w:sz="4" w:space="0" w:color="auto"/>
            </w:tcBorders>
          </w:tcPr>
          <w:p w:rsidR="00E1656A" w:rsidRPr="001F55EF" w:rsidRDefault="00E1656A" w:rsidP="00F932E7">
            <w:pPr>
              <w:jc w:val="center"/>
              <w:rPr>
                <w:sz w:val="28"/>
                <w:szCs w:val="28"/>
              </w:rPr>
            </w:pPr>
            <w:r>
              <w:rPr>
                <w:sz w:val="28"/>
                <w:szCs w:val="28"/>
              </w:rPr>
              <w:t>Т7</w:t>
            </w:r>
          </w:p>
        </w:tc>
        <w:tc>
          <w:tcPr>
            <w:tcW w:w="2104" w:type="dxa"/>
            <w:gridSpan w:val="2"/>
            <w:tcBorders>
              <w:right w:val="single" w:sz="4" w:space="0" w:color="auto"/>
            </w:tcBorders>
          </w:tcPr>
          <w:p w:rsidR="00E1656A" w:rsidRPr="001F55EF" w:rsidRDefault="00E1656A" w:rsidP="00F932E7">
            <w:pPr>
              <w:jc w:val="center"/>
              <w:rPr>
                <w:sz w:val="28"/>
                <w:szCs w:val="28"/>
              </w:rPr>
            </w:pPr>
            <w:r w:rsidRPr="001F55EF">
              <w:rPr>
                <w:sz w:val="28"/>
                <w:szCs w:val="28"/>
              </w:rPr>
              <w:t>Т</w:t>
            </w:r>
            <w:r>
              <w:rPr>
                <w:sz w:val="28"/>
                <w:szCs w:val="28"/>
              </w:rPr>
              <w:t>8</w:t>
            </w:r>
          </w:p>
        </w:tc>
        <w:tc>
          <w:tcPr>
            <w:tcW w:w="1155" w:type="dxa"/>
            <w:gridSpan w:val="2"/>
            <w:tcBorders>
              <w:left w:val="single" w:sz="4" w:space="0" w:color="auto"/>
            </w:tcBorders>
          </w:tcPr>
          <w:p w:rsidR="00E1656A" w:rsidRPr="001F55EF" w:rsidRDefault="00E1656A" w:rsidP="00F932E7">
            <w:pPr>
              <w:jc w:val="center"/>
              <w:rPr>
                <w:sz w:val="28"/>
                <w:szCs w:val="28"/>
              </w:rPr>
            </w:pPr>
            <w:r>
              <w:rPr>
                <w:sz w:val="28"/>
                <w:szCs w:val="28"/>
              </w:rPr>
              <w:t>Т9</w:t>
            </w:r>
          </w:p>
        </w:tc>
        <w:tc>
          <w:tcPr>
            <w:tcW w:w="1177" w:type="dxa"/>
            <w:gridSpan w:val="2"/>
            <w:tcBorders>
              <w:right w:val="single" w:sz="4" w:space="0" w:color="auto"/>
            </w:tcBorders>
          </w:tcPr>
          <w:p w:rsidR="00E1656A" w:rsidRPr="001F55EF" w:rsidRDefault="00E1656A" w:rsidP="00F932E7">
            <w:pPr>
              <w:jc w:val="center"/>
              <w:rPr>
                <w:sz w:val="28"/>
                <w:szCs w:val="28"/>
              </w:rPr>
            </w:pPr>
            <w:r w:rsidRPr="001F55EF">
              <w:rPr>
                <w:sz w:val="28"/>
                <w:szCs w:val="28"/>
              </w:rPr>
              <w:t>Т1</w:t>
            </w:r>
            <w:r>
              <w:rPr>
                <w:sz w:val="28"/>
                <w:szCs w:val="28"/>
              </w:rPr>
              <w:t>0</w:t>
            </w:r>
          </w:p>
        </w:tc>
        <w:tc>
          <w:tcPr>
            <w:tcW w:w="1233" w:type="dxa"/>
            <w:tcBorders>
              <w:left w:val="single" w:sz="4" w:space="0" w:color="auto"/>
            </w:tcBorders>
          </w:tcPr>
          <w:p w:rsidR="00E1656A" w:rsidRPr="001F55EF" w:rsidRDefault="00E1656A" w:rsidP="00F932E7">
            <w:pPr>
              <w:jc w:val="center"/>
              <w:rPr>
                <w:sz w:val="28"/>
                <w:szCs w:val="28"/>
              </w:rPr>
            </w:pPr>
            <w:r>
              <w:rPr>
                <w:sz w:val="28"/>
                <w:szCs w:val="28"/>
              </w:rPr>
              <w:t>Т11</w:t>
            </w:r>
          </w:p>
        </w:tc>
        <w:tc>
          <w:tcPr>
            <w:tcW w:w="933" w:type="dxa"/>
            <w:vMerge/>
            <w:tcBorders>
              <w:top w:val="nil"/>
            </w:tcBorders>
          </w:tcPr>
          <w:p w:rsidR="00E1656A" w:rsidRPr="001F55EF" w:rsidRDefault="00E1656A" w:rsidP="00F932E7">
            <w:pPr>
              <w:jc w:val="center"/>
              <w:rPr>
                <w:sz w:val="28"/>
                <w:szCs w:val="28"/>
              </w:rPr>
            </w:pPr>
          </w:p>
        </w:tc>
      </w:tr>
      <w:tr w:rsidR="00E1656A" w:rsidRPr="001F55EF" w:rsidTr="00F932E7">
        <w:trPr>
          <w:trHeight w:val="407"/>
        </w:trPr>
        <w:tc>
          <w:tcPr>
            <w:tcW w:w="1290" w:type="dxa"/>
            <w:tcBorders>
              <w:right w:val="single" w:sz="4" w:space="0" w:color="auto"/>
            </w:tcBorders>
          </w:tcPr>
          <w:p w:rsidR="00E1656A" w:rsidRPr="001F55EF" w:rsidRDefault="00E1656A" w:rsidP="00F932E7">
            <w:pPr>
              <w:jc w:val="center"/>
              <w:rPr>
                <w:sz w:val="28"/>
                <w:szCs w:val="28"/>
              </w:rPr>
            </w:pPr>
            <w:r>
              <w:rPr>
                <w:sz w:val="28"/>
                <w:szCs w:val="28"/>
              </w:rPr>
              <w:t>8</w:t>
            </w:r>
          </w:p>
        </w:tc>
        <w:tc>
          <w:tcPr>
            <w:tcW w:w="1747" w:type="dxa"/>
            <w:gridSpan w:val="2"/>
            <w:tcBorders>
              <w:left w:val="single" w:sz="4" w:space="0" w:color="auto"/>
            </w:tcBorders>
          </w:tcPr>
          <w:p w:rsidR="00E1656A" w:rsidRPr="001F55EF" w:rsidRDefault="00E1656A" w:rsidP="00F932E7">
            <w:pPr>
              <w:jc w:val="center"/>
              <w:rPr>
                <w:sz w:val="28"/>
                <w:szCs w:val="28"/>
              </w:rPr>
            </w:pPr>
            <w:r>
              <w:rPr>
                <w:sz w:val="28"/>
                <w:szCs w:val="28"/>
              </w:rPr>
              <w:t>8</w:t>
            </w:r>
          </w:p>
        </w:tc>
        <w:tc>
          <w:tcPr>
            <w:tcW w:w="2104" w:type="dxa"/>
            <w:gridSpan w:val="2"/>
            <w:tcBorders>
              <w:right w:val="single" w:sz="4" w:space="0" w:color="auto"/>
            </w:tcBorders>
          </w:tcPr>
          <w:p w:rsidR="00E1656A" w:rsidRPr="001F55EF" w:rsidRDefault="00E1656A" w:rsidP="00F932E7">
            <w:pPr>
              <w:jc w:val="center"/>
              <w:rPr>
                <w:sz w:val="28"/>
                <w:szCs w:val="28"/>
              </w:rPr>
            </w:pPr>
            <w:r>
              <w:rPr>
                <w:sz w:val="28"/>
                <w:szCs w:val="28"/>
              </w:rPr>
              <w:t>8</w:t>
            </w:r>
          </w:p>
        </w:tc>
        <w:tc>
          <w:tcPr>
            <w:tcW w:w="1155" w:type="dxa"/>
            <w:gridSpan w:val="2"/>
            <w:tcBorders>
              <w:left w:val="single" w:sz="4" w:space="0" w:color="auto"/>
            </w:tcBorders>
          </w:tcPr>
          <w:p w:rsidR="00E1656A" w:rsidRPr="001F55EF" w:rsidRDefault="00E1656A" w:rsidP="00F932E7">
            <w:pPr>
              <w:jc w:val="center"/>
              <w:rPr>
                <w:sz w:val="28"/>
                <w:szCs w:val="28"/>
              </w:rPr>
            </w:pPr>
            <w:r>
              <w:rPr>
                <w:sz w:val="28"/>
                <w:szCs w:val="28"/>
              </w:rPr>
              <w:t>8</w:t>
            </w:r>
          </w:p>
        </w:tc>
        <w:tc>
          <w:tcPr>
            <w:tcW w:w="1177" w:type="dxa"/>
            <w:gridSpan w:val="2"/>
            <w:tcBorders>
              <w:right w:val="single" w:sz="4" w:space="0" w:color="auto"/>
            </w:tcBorders>
          </w:tcPr>
          <w:p w:rsidR="00E1656A" w:rsidRPr="001F55EF" w:rsidRDefault="00E1656A" w:rsidP="00F932E7">
            <w:pPr>
              <w:jc w:val="center"/>
              <w:rPr>
                <w:sz w:val="28"/>
                <w:szCs w:val="28"/>
              </w:rPr>
            </w:pPr>
            <w:r>
              <w:rPr>
                <w:sz w:val="28"/>
                <w:szCs w:val="28"/>
              </w:rPr>
              <w:t>8</w:t>
            </w:r>
          </w:p>
        </w:tc>
        <w:tc>
          <w:tcPr>
            <w:tcW w:w="1233" w:type="dxa"/>
            <w:tcBorders>
              <w:left w:val="single" w:sz="4" w:space="0" w:color="auto"/>
            </w:tcBorders>
          </w:tcPr>
          <w:p w:rsidR="00E1656A" w:rsidRPr="001F55EF" w:rsidRDefault="00E1656A" w:rsidP="00F932E7">
            <w:pPr>
              <w:jc w:val="center"/>
              <w:rPr>
                <w:sz w:val="28"/>
                <w:szCs w:val="28"/>
              </w:rPr>
            </w:pPr>
            <w:r>
              <w:rPr>
                <w:sz w:val="28"/>
                <w:szCs w:val="28"/>
              </w:rPr>
              <w:t>10</w:t>
            </w:r>
          </w:p>
        </w:tc>
        <w:tc>
          <w:tcPr>
            <w:tcW w:w="933" w:type="dxa"/>
            <w:vMerge/>
            <w:tcBorders>
              <w:top w:val="nil"/>
            </w:tcBorders>
          </w:tcPr>
          <w:p w:rsidR="00E1656A" w:rsidRPr="001F55EF" w:rsidRDefault="00E1656A" w:rsidP="00F932E7">
            <w:pPr>
              <w:jc w:val="center"/>
              <w:rPr>
                <w:sz w:val="28"/>
                <w:szCs w:val="28"/>
              </w:rPr>
            </w:pPr>
          </w:p>
        </w:tc>
      </w:tr>
    </w:tbl>
    <w:p w:rsidR="00E1656A" w:rsidRPr="001F55EF" w:rsidRDefault="00E1656A" w:rsidP="00E1656A">
      <w:pPr>
        <w:pStyle w:val="a3"/>
        <w:rPr>
          <w:b/>
          <w:sz w:val="30"/>
        </w:rPr>
      </w:pPr>
    </w:p>
    <w:p w:rsidR="00E1656A" w:rsidRPr="007933AF" w:rsidRDefault="00E1656A" w:rsidP="00E1656A">
      <w:pPr>
        <w:ind w:right="794"/>
        <w:jc w:val="center"/>
        <w:rPr>
          <w:b/>
          <w:sz w:val="28"/>
        </w:rPr>
      </w:pPr>
      <w:r>
        <w:rPr>
          <w:b/>
          <w:sz w:val="28"/>
        </w:rPr>
        <w:t xml:space="preserve">8. </w:t>
      </w:r>
      <w:r w:rsidRPr="007933AF">
        <w:rPr>
          <w:b/>
          <w:sz w:val="28"/>
        </w:rPr>
        <w:t>Шкала</w:t>
      </w:r>
      <w:r w:rsidRPr="007933AF">
        <w:rPr>
          <w:b/>
          <w:spacing w:val="-2"/>
          <w:sz w:val="28"/>
        </w:rPr>
        <w:t xml:space="preserve"> оцінювання</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5"/>
        <w:gridCol w:w="2462"/>
      </w:tblGrid>
      <w:tr w:rsidR="00E1656A" w:rsidRPr="001F55EF" w:rsidTr="00F932E7">
        <w:trPr>
          <w:trHeight w:val="395"/>
          <w:jc w:val="center"/>
        </w:trPr>
        <w:tc>
          <w:tcPr>
            <w:tcW w:w="2463" w:type="dxa"/>
          </w:tcPr>
          <w:p w:rsidR="00E1656A" w:rsidRPr="001F55EF" w:rsidRDefault="00E1656A" w:rsidP="00F932E7">
            <w:pPr>
              <w:pStyle w:val="TableParagraph"/>
              <w:spacing w:before="56"/>
              <w:ind w:left="660" w:right="653"/>
              <w:jc w:val="center"/>
              <w:rPr>
                <w:sz w:val="24"/>
              </w:rPr>
            </w:pPr>
            <w:r w:rsidRPr="001F55EF">
              <w:rPr>
                <w:sz w:val="24"/>
              </w:rPr>
              <w:t>За</w:t>
            </w:r>
            <w:r w:rsidRPr="001F55EF">
              <w:rPr>
                <w:spacing w:val="-2"/>
                <w:sz w:val="24"/>
              </w:rPr>
              <w:t xml:space="preserve"> шкалою</w:t>
            </w:r>
          </w:p>
        </w:tc>
        <w:tc>
          <w:tcPr>
            <w:tcW w:w="2465" w:type="dxa"/>
          </w:tcPr>
          <w:p w:rsidR="00E1656A" w:rsidRPr="001F55EF" w:rsidRDefault="00E1656A" w:rsidP="00F932E7">
            <w:pPr>
              <w:pStyle w:val="TableParagraph"/>
              <w:spacing w:before="56"/>
              <w:ind w:left="806"/>
              <w:rPr>
                <w:sz w:val="24"/>
              </w:rPr>
            </w:pPr>
            <w:r w:rsidRPr="001F55EF">
              <w:rPr>
                <w:spacing w:val="-2"/>
                <w:sz w:val="24"/>
              </w:rPr>
              <w:t>Екзамен</w:t>
            </w:r>
          </w:p>
        </w:tc>
        <w:tc>
          <w:tcPr>
            <w:tcW w:w="2462" w:type="dxa"/>
          </w:tcPr>
          <w:p w:rsidR="00E1656A" w:rsidRPr="001F55EF" w:rsidRDefault="00E1656A" w:rsidP="00F932E7">
            <w:pPr>
              <w:pStyle w:val="TableParagraph"/>
              <w:spacing w:before="56"/>
              <w:ind w:left="882" w:right="870"/>
              <w:jc w:val="center"/>
              <w:rPr>
                <w:sz w:val="24"/>
              </w:rPr>
            </w:pPr>
            <w:r w:rsidRPr="001F55EF">
              <w:rPr>
                <w:spacing w:val="-4"/>
                <w:sz w:val="24"/>
              </w:rPr>
              <w:t>Бали</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9"/>
              <w:jc w:val="center"/>
              <w:rPr>
                <w:sz w:val="24"/>
              </w:rPr>
            </w:pPr>
            <w:r w:rsidRPr="001F55EF">
              <w:rPr>
                <w:w w:val="99"/>
                <w:sz w:val="24"/>
              </w:rPr>
              <w:t>A</w:t>
            </w:r>
          </w:p>
        </w:tc>
        <w:tc>
          <w:tcPr>
            <w:tcW w:w="2465" w:type="dxa"/>
          </w:tcPr>
          <w:p w:rsidR="00E1656A" w:rsidRPr="001F55EF" w:rsidRDefault="00E1656A" w:rsidP="00F932E7">
            <w:pPr>
              <w:pStyle w:val="TableParagraph"/>
              <w:spacing w:before="15"/>
              <w:ind w:left="758"/>
              <w:rPr>
                <w:sz w:val="24"/>
              </w:rPr>
            </w:pPr>
            <w:r w:rsidRPr="001F55EF">
              <w:rPr>
                <w:spacing w:val="-2"/>
                <w:sz w:val="24"/>
              </w:rPr>
              <w:t>Відмінно</w:t>
            </w: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90-</w:t>
            </w:r>
            <w:r w:rsidRPr="001F55EF">
              <w:rPr>
                <w:spacing w:val="-5"/>
                <w:sz w:val="24"/>
              </w:rPr>
              <w:t>100</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10"/>
              <w:jc w:val="center"/>
              <w:rPr>
                <w:sz w:val="24"/>
              </w:rPr>
            </w:pPr>
            <w:r w:rsidRPr="001F55EF">
              <w:rPr>
                <w:sz w:val="24"/>
              </w:rPr>
              <w:t>B</w:t>
            </w:r>
          </w:p>
        </w:tc>
        <w:tc>
          <w:tcPr>
            <w:tcW w:w="2465" w:type="dxa"/>
            <w:vMerge w:val="restart"/>
          </w:tcPr>
          <w:p w:rsidR="00E1656A" w:rsidRPr="001F55EF" w:rsidRDefault="00E1656A" w:rsidP="00F932E7">
            <w:pPr>
              <w:pStyle w:val="TableParagraph"/>
              <w:spacing w:before="176"/>
              <w:ind w:left="485" w:right="475"/>
              <w:jc w:val="center"/>
              <w:rPr>
                <w:sz w:val="24"/>
              </w:rPr>
            </w:pPr>
            <w:r w:rsidRPr="001F55EF">
              <w:rPr>
                <w:spacing w:val="-2"/>
                <w:sz w:val="24"/>
              </w:rPr>
              <w:t>Добре</w:t>
            </w: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82-</w:t>
            </w:r>
            <w:r w:rsidRPr="001F55EF">
              <w:rPr>
                <w:spacing w:val="-7"/>
                <w:sz w:val="24"/>
              </w:rPr>
              <w:t>89</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5"/>
              <w:jc w:val="center"/>
              <w:rPr>
                <w:sz w:val="24"/>
              </w:rPr>
            </w:pPr>
            <w:r w:rsidRPr="001F55EF">
              <w:rPr>
                <w:sz w:val="24"/>
              </w:rPr>
              <w:t>C</w:t>
            </w:r>
          </w:p>
        </w:tc>
        <w:tc>
          <w:tcPr>
            <w:tcW w:w="2465" w:type="dxa"/>
            <w:vMerge/>
            <w:tcBorders>
              <w:top w:val="nil"/>
            </w:tcBorders>
          </w:tcPr>
          <w:p w:rsidR="00E1656A" w:rsidRPr="001F55EF" w:rsidRDefault="00E1656A" w:rsidP="00F932E7">
            <w:pPr>
              <w:rPr>
                <w:sz w:val="2"/>
                <w:szCs w:val="2"/>
              </w:rPr>
            </w:pP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74-</w:t>
            </w:r>
            <w:r w:rsidRPr="001F55EF">
              <w:rPr>
                <w:spacing w:val="-7"/>
                <w:sz w:val="24"/>
              </w:rPr>
              <w:t>81</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9"/>
              <w:jc w:val="center"/>
              <w:rPr>
                <w:sz w:val="24"/>
              </w:rPr>
            </w:pPr>
            <w:r w:rsidRPr="001F55EF">
              <w:rPr>
                <w:w w:val="99"/>
                <w:sz w:val="24"/>
              </w:rPr>
              <w:t>D</w:t>
            </w:r>
          </w:p>
        </w:tc>
        <w:tc>
          <w:tcPr>
            <w:tcW w:w="2465" w:type="dxa"/>
            <w:vMerge w:val="restart"/>
          </w:tcPr>
          <w:p w:rsidR="00E1656A" w:rsidRPr="001F55EF" w:rsidRDefault="00E1656A" w:rsidP="00F932E7">
            <w:pPr>
              <w:pStyle w:val="TableParagraph"/>
              <w:spacing w:before="176"/>
              <w:ind w:left="666"/>
              <w:rPr>
                <w:sz w:val="24"/>
              </w:rPr>
            </w:pPr>
            <w:r w:rsidRPr="001F55EF">
              <w:rPr>
                <w:spacing w:val="-2"/>
                <w:sz w:val="24"/>
              </w:rPr>
              <w:t>Задовільно</w:t>
            </w: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64-</w:t>
            </w:r>
            <w:r w:rsidRPr="001F55EF">
              <w:rPr>
                <w:spacing w:val="-7"/>
                <w:sz w:val="24"/>
              </w:rPr>
              <w:t>73</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6"/>
              <w:jc w:val="center"/>
              <w:rPr>
                <w:sz w:val="24"/>
              </w:rPr>
            </w:pPr>
            <w:r w:rsidRPr="001F55EF">
              <w:rPr>
                <w:sz w:val="24"/>
              </w:rPr>
              <w:t>E</w:t>
            </w:r>
          </w:p>
        </w:tc>
        <w:tc>
          <w:tcPr>
            <w:tcW w:w="2465" w:type="dxa"/>
            <w:vMerge/>
            <w:tcBorders>
              <w:top w:val="nil"/>
            </w:tcBorders>
          </w:tcPr>
          <w:p w:rsidR="00E1656A" w:rsidRPr="001F55EF" w:rsidRDefault="00E1656A" w:rsidP="00F932E7">
            <w:pPr>
              <w:rPr>
                <w:sz w:val="2"/>
                <w:szCs w:val="2"/>
              </w:rPr>
            </w:pP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60-</w:t>
            </w:r>
            <w:r w:rsidRPr="001F55EF">
              <w:rPr>
                <w:spacing w:val="-7"/>
                <w:sz w:val="24"/>
              </w:rPr>
              <w:t>63</w:t>
            </w:r>
          </w:p>
        </w:tc>
      </w:tr>
      <w:tr w:rsidR="00E1656A" w:rsidRPr="001F55EF" w:rsidTr="00F932E7">
        <w:trPr>
          <w:trHeight w:val="311"/>
          <w:jc w:val="center"/>
        </w:trPr>
        <w:tc>
          <w:tcPr>
            <w:tcW w:w="2463" w:type="dxa"/>
          </w:tcPr>
          <w:p w:rsidR="00E1656A" w:rsidRPr="001F55EF" w:rsidRDefault="00E1656A" w:rsidP="00F932E7">
            <w:pPr>
              <w:pStyle w:val="TableParagraph"/>
              <w:spacing w:before="15"/>
              <w:ind w:left="658" w:right="653"/>
              <w:jc w:val="center"/>
              <w:rPr>
                <w:sz w:val="24"/>
              </w:rPr>
            </w:pPr>
            <w:r w:rsidRPr="001F55EF">
              <w:rPr>
                <w:spacing w:val="-5"/>
                <w:sz w:val="24"/>
              </w:rPr>
              <w:t>FX</w:t>
            </w:r>
          </w:p>
        </w:tc>
        <w:tc>
          <w:tcPr>
            <w:tcW w:w="2465" w:type="dxa"/>
            <w:vMerge w:val="restart"/>
          </w:tcPr>
          <w:p w:rsidR="00E1656A" w:rsidRPr="001F55EF" w:rsidRDefault="00E1656A" w:rsidP="00F932E7">
            <w:pPr>
              <w:pStyle w:val="TableParagraph"/>
              <w:spacing w:before="176"/>
              <w:ind w:left="539"/>
              <w:rPr>
                <w:sz w:val="24"/>
              </w:rPr>
            </w:pPr>
            <w:r w:rsidRPr="001F55EF">
              <w:rPr>
                <w:spacing w:val="-2"/>
                <w:sz w:val="24"/>
              </w:rPr>
              <w:t>Незадовільно</w:t>
            </w:r>
          </w:p>
        </w:tc>
        <w:tc>
          <w:tcPr>
            <w:tcW w:w="2462" w:type="dxa"/>
          </w:tcPr>
          <w:p w:rsidR="00E1656A" w:rsidRPr="001F55EF" w:rsidRDefault="00E1656A" w:rsidP="00F932E7">
            <w:pPr>
              <w:pStyle w:val="TableParagraph"/>
              <w:spacing w:before="15"/>
              <w:ind w:left="883" w:right="870"/>
              <w:jc w:val="center"/>
              <w:rPr>
                <w:sz w:val="24"/>
              </w:rPr>
            </w:pPr>
            <w:r w:rsidRPr="001F55EF">
              <w:rPr>
                <w:spacing w:val="-2"/>
                <w:sz w:val="24"/>
              </w:rPr>
              <w:t>35-</w:t>
            </w:r>
            <w:r w:rsidRPr="001F55EF">
              <w:rPr>
                <w:spacing w:val="-7"/>
                <w:sz w:val="24"/>
              </w:rPr>
              <w:t>59</w:t>
            </w:r>
          </w:p>
        </w:tc>
      </w:tr>
      <w:tr w:rsidR="00E1656A" w:rsidRPr="001F55EF" w:rsidTr="00F932E7">
        <w:trPr>
          <w:trHeight w:val="312"/>
          <w:jc w:val="center"/>
        </w:trPr>
        <w:tc>
          <w:tcPr>
            <w:tcW w:w="2463" w:type="dxa"/>
          </w:tcPr>
          <w:p w:rsidR="00E1656A" w:rsidRPr="001F55EF" w:rsidRDefault="00E1656A" w:rsidP="00F932E7">
            <w:pPr>
              <w:pStyle w:val="TableParagraph"/>
              <w:spacing w:before="16"/>
              <w:ind w:left="7"/>
              <w:jc w:val="center"/>
              <w:rPr>
                <w:sz w:val="24"/>
              </w:rPr>
            </w:pPr>
            <w:r w:rsidRPr="001F55EF">
              <w:rPr>
                <w:w w:val="99"/>
                <w:sz w:val="24"/>
              </w:rPr>
              <w:t>F</w:t>
            </w:r>
          </w:p>
        </w:tc>
        <w:tc>
          <w:tcPr>
            <w:tcW w:w="2465" w:type="dxa"/>
            <w:vMerge/>
            <w:tcBorders>
              <w:top w:val="nil"/>
            </w:tcBorders>
          </w:tcPr>
          <w:p w:rsidR="00E1656A" w:rsidRPr="001F55EF" w:rsidRDefault="00E1656A" w:rsidP="00F932E7">
            <w:pPr>
              <w:rPr>
                <w:sz w:val="2"/>
                <w:szCs w:val="2"/>
              </w:rPr>
            </w:pPr>
          </w:p>
        </w:tc>
        <w:tc>
          <w:tcPr>
            <w:tcW w:w="2462" w:type="dxa"/>
          </w:tcPr>
          <w:p w:rsidR="00E1656A" w:rsidRPr="001F55EF" w:rsidRDefault="00E1656A" w:rsidP="00F932E7">
            <w:pPr>
              <w:pStyle w:val="TableParagraph"/>
              <w:spacing w:before="16"/>
              <w:ind w:left="883" w:right="870"/>
              <w:jc w:val="center"/>
              <w:rPr>
                <w:sz w:val="24"/>
              </w:rPr>
            </w:pPr>
            <w:r w:rsidRPr="001F55EF">
              <w:rPr>
                <w:spacing w:val="-2"/>
                <w:sz w:val="24"/>
              </w:rPr>
              <w:t>0-</w:t>
            </w:r>
            <w:r w:rsidRPr="001F55EF">
              <w:rPr>
                <w:spacing w:val="-5"/>
                <w:sz w:val="24"/>
              </w:rPr>
              <w:t>34</w:t>
            </w:r>
          </w:p>
        </w:tc>
      </w:tr>
    </w:tbl>
    <w:p w:rsidR="00E1656A" w:rsidRDefault="00E1656A" w:rsidP="00E1656A">
      <w:pPr>
        <w:pStyle w:val="a3"/>
        <w:ind w:left="222" w:right="227" w:firstLine="719"/>
        <w:jc w:val="both"/>
      </w:pPr>
      <w:r w:rsidRPr="001F55EF">
        <w:rPr>
          <w:b/>
        </w:rPr>
        <w:lastRenderedPageBreak/>
        <w:t xml:space="preserve">Оцінка «5» A 90-100 балів «Відмінно» </w:t>
      </w:r>
      <w:r w:rsidRPr="001F55EF">
        <w:t>– відмінний рівень знань (умінь)</w:t>
      </w:r>
      <w:r w:rsidRPr="001F55EF">
        <w:rPr>
          <w:spacing w:val="40"/>
        </w:rPr>
        <w:t xml:space="preserve"> </w:t>
      </w:r>
      <w:r w:rsidRPr="001F55EF">
        <w:t>у межах обов’язкового матеріалу з можливими незначними недоліками відповідає</w:t>
      </w:r>
      <w:r w:rsidRPr="001F55EF">
        <w:rPr>
          <w:spacing w:val="46"/>
          <w:w w:val="150"/>
        </w:rPr>
        <w:t xml:space="preserve"> </w:t>
      </w:r>
      <w:r w:rsidRPr="001F55EF">
        <w:t>рівню</w:t>
      </w:r>
      <w:r w:rsidRPr="001F55EF">
        <w:rPr>
          <w:spacing w:val="45"/>
          <w:w w:val="150"/>
        </w:rPr>
        <w:t xml:space="preserve"> </w:t>
      </w:r>
      <w:r w:rsidRPr="001F55EF">
        <w:t>компетенції</w:t>
      </w:r>
      <w:r w:rsidRPr="001F55EF">
        <w:rPr>
          <w:spacing w:val="52"/>
          <w:w w:val="150"/>
        </w:rPr>
        <w:t xml:space="preserve"> </w:t>
      </w:r>
      <w:r w:rsidRPr="001F55EF">
        <w:t>–</w:t>
      </w:r>
      <w:r w:rsidRPr="001F55EF">
        <w:rPr>
          <w:spacing w:val="48"/>
          <w:w w:val="150"/>
        </w:rPr>
        <w:t xml:space="preserve"> </w:t>
      </w:r>
      <w:r w:rsidRPr="001F55EF">
        <w:t>доскональному</w:t>
      </w:r>
      <w:r w:rsidRPr="001F55EF">
        <w:rPr>
          <w:spacing w:val="75"/>
        </w:rPr>
        <w:t xml:space="preserve"> </w:t>
      </w:r>
      <w:r w:rsidRPr="001F55EF">
        <w:t>або</w:t>
      </w:r>
      <w:r w:rsidRPr="001F55EF">
        <w:rPr>
          <w:spacing w:val="79"/>
        </w:rPr>
        <w:t xml:space="preserve"> </w:t>
      </w:r>
      <w:r w:rsidRPr="001F55EF">
        <w:t>продуктивному.</w:t>
      </w:r>
      <w:r w:rsidRPr="001F55EF">
        <w:rPr>
          <w:spacing w:val="79"/>
        </w:rPr>
        <w:t xml:space="preserve"> </w:t>
      </w:r>
      <w:r w:rsidRPr="001F55EF">
        <w:rPr>
          <w:spacing w:val="-2"/>
        </w:rPr>
        <w:t>Оцінка</w:t>
      </w:r>
      <w:r>
        <w:rPr>
          <w:spacing w:val="-2"/>
        </w:rPr>
        <w:t xml:space="preserve"> </w:t>
      </w:r>
      <w:r w:rsidRPr="001F55EF">
        <w:t xml:space="preserve">«відмінно» ставиться, якщо студент: </w:t>
      </w:r>
    </w:p>
    <w:p w:rsidR="00E1656A" w:rsidRDefault="00E1656A" w:rsidP="00E1656A">
      <w:pPr>
        <w:pStyle w:val="a3"/>
        <w:ind w:left="222" w:right="227" w:firstLine="719"/>
        <w:jc w:val="both"/>
      </w:pPr>
      <w:r w:rsidRPr="001F55EF">
        <w:rPr>
          <w:rFonts w:ascii="Symbol" w:hAnsi="Symbol"/>
        </w:rPr>
        <w:t></w:t>
      </w:r>
      <w:r w:rsidRPr="001F55EF">
        <w:t xml:space="preserve"> виявляє глибокі знання з </w:t>
      </w:r>
      <w:r>
        <w:t>історії України</w:t>
      </w:r>
      <w:r w:rsidRPr="001F55EF">
        <w:t xml:space="preserve">; </w:t>
      </w:r>
    </w:p>
    <w:p w:rsidR="00E1656A" w:rsidRDefault="00E1656A" w:rsidP="00E1656A">
      <w:pPr>
        <w:pStyle w:val="a3"/>
        <w:ind w:left="222" w:right="227" w:firstLine="719"/>
        <w:jc w:val="both"/>
      </w:pPr>
      <w:r w:rsidRPr="001F55EF">
        <w:rPr>
          <w:rFonts w:ascii="Symbol" w:hAnsi="Symbol"/>
        </w:rPr>
        <w:t></w:t>
      </w:r>
      <w:r w:rsidRPr="001F55EF">
        <w:t xml:space="preserve"> виявляє повне розуміння матеріалу, обґрунтовує свої думки, реалізує знання на практиці, наводить необхідні приклади не тільки за підручником, а й самостійн</w:t>
      </w:r>
      <w:r>
        <w:t>і</w:t>
      </w:r>
      <w:r w:rsidRPr="001F55EF">
        <w:t xml:space="preserve">; </w:t>
      </w:r>
    </w:p>
    <w:p w:rsidR="00E1656A" w:rsidRDefault="00E1656A" w:rsidP="00E1656A">
      <w:pPr>
        <w:pStyle w:val="a3"/>
        <w:ind w:left="222" w:right="227" w:firstLine="719"/>
        <w:jc w:val="both"/>
      </w:pPr>
      <w:r w:rsidRPr="001F55EF">
        <w:rPr>
          <w:rFonts w:ascii="Symbol" w:hAnsi="Symbol"/>
        </w:rPr>
        <w:t></w:t>
      </w:r>
      <w:r w:rsidRPr="001F55EF">
        <w:t xml:space="preserve"> викладає </w:t>
      </w:r>
      <w:r>
        <w:t>матеріал послідовно й правильно</w:t>
      </w:r>
      <w:r w:rsidRPr="001F55EF">
        <w:t xml:space="preserve">; </w:t>
      </w:r>
    </w:p>
    <w:p w:rsidR="00E1656A" w:rsidRPr="001F55EF" w:rsidRDefault="00E1656A" w:rsidP="00E1656A">
      <w:pPr>
        <w:pStyle w:val="a3"/>
        <w:ind w:left="222" w:right="227" w:firstLine="719"/>
        <w:jc w:val="both"/>
      </w:pPr>
      <w:r w:rsidRPr="001F55EF">
        <w:rPr>
          <w:rFonts w:ascii="Symbol" w:hAnsi="Symbol"/>
        </w:rPr>
        <w:t></w:t>
      </w:r>
      <w:r w:rsidRPr="001F55EF">
        <w:t xml:space="preserve"> </w:t>
      </w:r>
      <w:r>
        <w:t>використовує не лише запропоновану літературу, а й додаткову</w:t>
      </w:r>
      <w:r w:rsidRPr="001F55EF">
        <w:t xml:space="preserve">. Відповідь відзначається </w:t>
      </w:r>
      <w:r>
        <w:t>аналізом подій, супроводжується використанням історичних джерел</w:t>
      </w:r>
      <w:r w:rsidRPr="001F55EF">
        <w:t xml:space="preserve">. Письмова робота виконана в повному обсязі: </w:t>
      </w:r>
      <w:r>
        <w:t>дано відповіді на тестові завдання, теоретичне та практичне завдання.</w:t>
      </w:r>
    </w:p>
    <w:p w:rsidR="00E1656A" w:rsidRDefault="00E1656A" w:rsidP="00E1656A">
      <w:pPr>
        <w:pStyle w:val="a3"/>
        <w:ind w:left="222" w:right="218" w:firstLine="719"/>
        <w:jc w:val="both"/>
      </w:pPr>
      <w:r w:rsidRPr="001F55EF">
        <w:rPr>
          <w:b/>
        </w:rPr>
        <w:t xml:space="preserve">Оцінка «4»В 82-89 «Добре» </w:t>
      </w:r>
      <w:r w:rsidRPr="001F55EF">
        <w:t>– достатньо високий рівень знань(умінь) у межах обов’язкового матеріалу без суттєвих (грубих) помилок, відповідає</w:t>
      </w:r>
      <w:r w:rsidRPr="001F55EF">
        <w:rPr>
          <w:spacing w:val="40"/>
        </w:rPr>
        <w:t xml:space="preserve"> </w:t>
      </w:r>
      <w:r w:rsidRPr="001F55EF">
        <w:t>рівню</w:t>
      </w:r>
      <w:r w:rsidRPr="001F55EF">
        <w:rPr>
          <w:spacing w:val="46"/>
        </w:rPr>
        <w:t xml:space="preserve">  </w:t>
      </w:r>
      <w:r w:rsidRPr="001F55EF">
        <w:t>компетенції</w:t>
      </w:r>
      <w:r w:rsidRPr="001F55EF">
        <w:rPr>
          <w:spacing w:val="49"/>
        </w:rPr>
        <w:t xml:space="preserve">  </w:t>
      </w:r>
      <w:r w:rsidRPr="001F55EF">
        <w:t>–</w:t>
      </w:r>
      <w:r w:rsidRPr="001F55EF">
        <w:rPr>
          <w:spacing w:val="48"/>
        </w:rPr>
        <w:t xml:space="preserve">  </w:t>
      </w:r>
      <w:r w:rsidRPr="001F55EF">
        <w:t>базовому</w:t>
      </w:r>
      <w:r w:rsidRPr="001F55EF">
        <w:rPr>
          <w:spacing w:val="45"/>
        </w:rPr>
        <w:t xml:space="preserve">  </w:t>
      </w:r>
      <w:r w:rsidRPr="001F55EF">
        <w:t>або</w:t>
      </w:r>
      <w:r w:rsidRPr="001F55EF">
        <w:rPr>
          <w:spacing w:val="47"/>
        </w:rPr>
        <w:t xml:space="preserve">  </w:t>
      </w:r>
      <w:proofErr w:type="spellStart"/>
      <w:r w:rsidRPr="001F55EF">
        <w:t>конструктивно</w:t>
      </w:r>
      <w:proofErr w:type="spellEnd"/>
      <w:r w:rsidRPr="001F55EF">
        <w:t>-варіативному.</w:t>
      </w:r>
      <w:r w:rsidRPr="001F55EF">
        <w:rPr>
          <w:spacing w:val="46"/>
        </w:rPr>
        <w:t xml:space="preserve">  </w:t>
      </w:r>
      <w:r w:rsidRPr="001F55EF">
        <w:rPr>
          <w:spacing w:val="-2"/>
        </w:rPr>
        <w:t>Оцінка</w:t>
      </w:r>
      <w:r>
        <w:rPr>
          <w:spacing w:val="-2"/>
        </w:rPr>
        <w:t xml:space="preserve"> </w:t>
      </w:r>
      <w:r w:rsidRPr="001F55EF">
        <w:t xml:space="preserve">«добре» ставиться, якщо студент: </w:t>
      </w:r>
      <w:r w:rsidRPr="001F55EF">
        <w:rPr>
          <w:rFonts w:ascii="Symbol" w:hAnsi="Symbol"/>
        </w:rPr>
        <w:t></w:t>
      </w:r>
      <w:r w:rsidRPr="001F55EF">
        <w:t xml:space="preserve"> в цілому впорався із завданням, виявив достатній рівень знань з </w:t>
      </w:r>
      <w:r>
        <w:t>історії України:</w:t>
      </w:r>
      <w:r w:rsidRPr="001F55EF">
        <w:t xml:space="preserve"> </w:t>
      </w:r>
    </w:p>
    <w:p w:rsidR="00E1656A" w:rsidRDefault="00E1656A" w:rsidP="00E1656A">
      <w:pPr>
        <w:pStyle w:val="a3"/>
        <w:ind w:left="222" w:right="218" w:firstLine="719"/>
        <w:jc w:val="both"/>
        <w:rPr>
          <w:spacing w:val="1"/>
        </w:rPr>
      </w:pPr>
      <w:r w:rsidRPr="001F55EF">
        <w:rPr>
          <w:rFonts w:ascii="Symbol" w:hAnsi="Symbol"/>
        </w:rPr>
        <w:t></w:t>
      </w:r>
      <w:r w:rsidRPr="00F2160A">
        <w:t xml:space="preserve"> змістовно відповів або здійснив кілька суттєвих і якісних доповнень під час заняття з</w:t>
      </w:r>
      <w:r w:rsidRPr="00F2160A">
        <w:rPr>
          <w:spacing w:val="1"/>
        </w:rPr>
        <w:t xml:space="preserve"> </w:t>
      </w:r>
      <w:r w:rsidRPr="00F2160A">
        <w:t>використанням додаткової літератури; при цьому допущено певні неточності у відповіді,</w:t>
      </w:r>
      <w:r w:rsidRPr="00F2160A">
        <w:rPr>
          <w:spacing w:val="1"/>
        </w:rPr>
        <w:t xml:space="preserve"> спостерігається </w:t>
      </w:r>
      <w:proofErr w:type="spellStart"/>
      <w:r w:rsidRPr="00F2160A">
        <w:t>недоопрацювання</w:t>
      </w:r>
      <w:proofErr w:type="spellEnd"/>
      <w:r w:rsidRPr="00F2160A">
        <w:rPr>
          <w:spacing w:val="1"/>
        </w:rPr>
        <w:t xml:space="preserve"> окремих </w:t>
      </w:r>
      <w:r w:rsidRPr="00F2160A">
        <w:t>питань</w:t>
      </w:r>
      <w:r w:rsidRPr="00F2160A">
        <w:rPr>
          <w:spacing w:val="1"/>
        </w:rPr>
        <w:t xml:space="preserve"> </w:t>
      </w:r>
      <w:r w:rsidRPr="00F2160A">
        <w:t>чи</w:t>
      </w:r>
      <w:r w:rsidRPr="00F2160A">
        <w:rPr>
          <w:spacing w:val="1"/>
        </w:rPr>
        <w:t xml:space="preserve"> </w:t>
      </w:r>
      <w:r w:rsidRPr="00F2160A">
        <w:t>підпитань;</w:t>
      </w:r>
      <w:r w:rsidRPr="00F2160A">
        <w:rPr>
          <w:spacing w:val="1"/>
        </w:rPr>
        <w:t xml:space="preserve"> </w:t>
      </w:r>
    </w:p>
    <w:p w:rsidR="00E1656A" w:rsidRDefault="00E1656A" w:rsidP="00E1656A">
      <w:pPr>
        <w:pStyle w:val="a3"/>
        <w:ind w:left="222" w:right="218" w:firstLine="719"/>
        <w:jc w:val="both"/>
      </w:pPr>
      <w:r w:rsidRPr="001F55EF">
        <w:rPr>
          <w:rFonts w:ascii="Symbol" w:hAnsi="Symbol"/>
        </w:rPr>
        <w:t></w:t>
      </w:r>
      <w:r>
        <w:rPr>
          <w:spacing w:val="1"/>
        </w:rPr>
        <w:t xml:space="preserve"> </w:t>
      </w:r>
      <w:r w:rsidRPr="00F2160A">
        <w:rPr>
          <w:spacing w:val="1"/>
        </w:rPr>
        <w:t xml:space="preserve">неможливість здійснити </w:t>
      </w:r>
      <w:r w:rsidRPr="00F2160A">
        <w:t>власні</w:t>
      </w:r>
      <w:r w:rsidRPr="00F2160A">
        <w:rPr>
          <w:spacing w:val="1"/>
        </w:rPr>
        <w:t xml:space="preserve"> </w:t>
      </w:r>
      <w:r w:rsidRPr="00F2160A">
        <w:t>аналіз і висновки</w:t>
      </w:r>
      <w:r w:rsidRPr="00F2160A">
        <w:rPr>
          <w:spacing w:val="1"/>
        </w:rPr>
        <w:t xml:space="preserve"> </w:t>
      </w:r>
      <w:r w:rsidRPr="00F2160A">
        <w:t>до</w:t>
      </w:r>
      <w:r w:rsidRPr="00F2160A">
        <w:rPr>
          <w:spacing w:val="1"/>
        </w:rPr>
        <w:t xml:space="preserve"> за</w:t>
      </w:r>
      <w:r w:rsidRPr="00F2160A">
        <w:t>питань;</w:t>
      </w:r>
      <w:r w:rsidRPr="00F2160A">
        <w:rPr>
          <w:spacing w:val="1"/>
        </w:rPr>
        <w:t xml:space="preserve"> при цьому є </w:t>
      </w:r>
      <w:r w:rsidRPr="00F2160A">
        <w:t>вчасна готовність</w:t>
      </w:r>
      <w:r w:rsidRPr="00F2160A">
        <w:rPr>
          <w:spacing w:val="1"/>
        </w:rPr>
        <w:t xml:space="preserve"> </w:t>
      </w:r>
      <w:r w:rsidRPr="00F2160A">
        <w:t>відповідей</w:t>
      </w:r>
      <w:r w:rsidRPr="00F2160A">
        <w:rPr>
          <w:spacing w:val="1"/>
        </w:rPr>
        <w:t xml:space="preserve"> </w:t>
      </w:r>
      <w:r w:rsidRPr="00F2160A">
        <w:t>на всі</w:t>
      </w:r>
      <w:r w:rsidRPr="00F2160A">
        <w:rPr>
          <w:spacing w:val="1"/>
        </w:rPr>
        <w:t xml:space="preserve"> за</w:t>
      </w:r>
      <w:r w:rsidRPr="00F2160A">
        <w:t>питання заняття (усно та письмово) або вчасне виконання</w:t>
      </w:r>
      <w:r w:rsidRPr="00F2160A">
        <w:rPr>
          <w:spacing w:val="1"/>
        </w:rPr>
        <w:t xml:space="preserve"> </w:t>
      </w:r>
      <w:r w:rsidRPr="00F2160A">
        <w:t>завдань</w:t>
      </w:r>
      <w:r w:rsidRPr="00F2160A">
        <w:rPr>
          <w:spacing w:val="57"/>
        </w:rPr>
        <w:t xml:space="preserve"> </w:t>
      </w:r>
      <w:r w:rsidRPr="00F2160A">
        <w:t>заняття</w:t>
      </w:r>
      <w:r w:rsidRPr="00F2160A">
        <w:rPr>
          <w:spacing w:val="56"/>
        </w:rPr>
        <w:t xml:space="preserve"> </w:t>
      </w:r>
      <w:r w:rsidRPr="00F2160A">
        <w:t>з</w:t>
      </w:r>
      <w:r w:rsidRPr="00F2160A">
        <w:rPr>
          <w:spacing w:val="57"/>
        </w:rPr>
        <w:t xml:space="preserve"> </w:t>
      </w:r>
      <w:r w:rsidRPr="00F2160A">
        <w:t>окремими</w:t>
      </w:r>
      <w:r w:rsidRPr="00F2160A">
        <w:rPr>
          <w:spacing w:val="57"/>
        </w:rPr>
        <w:t xml:space="preserve"> </w:t>
      </w:r>
      <w:proofErr w:type="spellStart"/>
      <w:r w:rsidRPr="00F2160A">
        <w:t>неточностями</w:t>
      </w:r>
      <w:proofErr w:type="spellEnd"/>
      <w:r w:rsidRPr="00F2160A">
        <w:rPr>
          <w:spacing w:val="55"/>
        </w:rPr>
        <w:t xml:space="preserve"> / </w:t>
      </w:r>
      <w:proofErr w:type="spellStart"/>
      <w:r w:rsidRPr="00F2160A">
        <w:t>недоопрацюваннями</w:t>
      </w:r>
      <w:proofErr w:type="spellEnd"/>
      <w:r w:rsidRPr="00F2160A">
        <w:rPr>
          <w:spacing w:val="-4"/>
        </w:rPr>
        <w:t xml:space="preserve"> </w:t>
      </w:r>
      <w:r w:rsidRPr="00F2160A">
        <w:t>окремих</w:t>
      </w:r>
      <w:r w:rsidRPr="00F2160A">
        <w:rPr>
          <w:spacing w:val="-4"/>
        </w:rPr>
        <w:t xml:space="preserve"> </w:t>
      </w:r>
      <w:r w:rsidRPr="00F2160A">
        <w:t>питань</w:t>
      </w:r>
      <w:r>
        <w:t>;</w:t>
      </w:r>
    </w:p>
    <w:p w:rsidR="00E1656A" w:rsidRPr="00F2160A" w:rsidRDefault="00E1656A" w:rsidP="00E1656A">
      <w:pPr>
        <w:pStyle w:val="a3"/>
        <w:ind w:left="222" w:right="218" w:firstLine="719"/>
        <w:jc w:val="both"/>
      </w:pPr>
      <w:r w:rsidRPr="001F55EF">
        <w:rPr>
          <w:rFonts w:ascii="Symbol" w:hAnsi="Symbol"/>
        </w:rPr>
        <w:t></w:t>
      </w:r>
      <w:r>
        <w:t xml:space="preserve"> </w:t>
      </w:r>
      <w:r w:rsidRPr="00F2160A">
        <w:t xml:space="preserve">володіє знаннями щодо структури документів, вміє послідовно відтворювати їх текст; </w:t>
      </w:r>
    </w:p>
    <w:p w:rsidR="00E1656A" w:rsidRPr="001F55EF" w:rsidRDefault="00E1656A" w:rsidP="00E1656A">
      <w:pPr>
        <w:pStyle w:val="a3"/>
        <w:ind w:left="222" w:right="226" w:firstLine="719"/>
        <w:jc w:val="both"/>
      </w:pPr>
      <w:r w:rsidRPr="001F55EF">
        <w:rPr>
          <w:b/>
        </w:rPr>
        <w:t xml:space="preserve">Оцінка «4»C 74-81 балів «Добре» </w:t>
      </w:r>
      <w:r w:rsidRPr="001F55EF">
        <w:t>– у цілому добрий рівень знань</w:t>
      </w:r>
      <w:r w:rsidRPr="001F55EF">
        <w:rPr>
          <w:spacing w:val="80"/>
        </w:rPr>
        <w:t xml:space="preserve"> </w:t>
      </w:r>
      <w:r w:rsidRPr="001F55EF">
        <w:t xml:space="preserve">(умінь) з незначною кількістю помилок. Те ж, що й В, проте є порушення у послідовності викладання думки, у формуванні певних </w:t>
      </w:r>
      <w:proofErr w:type="spellStart"/>
      <w:r w:rsidRPr="001F55EF">
        <w:t>доведень</w:t>
      </w:r>
      <w:proofErr w:type="spellEnd"/>
      <w:r w:rsidRPr="001F55EF">
        <w:t xml:space="preserve"> відчутна </w:t>
      </w:r>
      <w:r w:rsidRPr="001F55EF">
        <w:rPr>
          <w:spacing w:val="-2"/>
        </w:rPr>
        <w:t>поверховість.</w:t>
      </w:r>
    </w:p>
    <w:p w:rsidR="00E1656A" w:rsidRPr="001F55EF" w:rsidRDefault="00E1656A" w:rsidP="00E1656A">
      <w:pPr>
        <w:pStyle w:val="a3"/>
        <w:ind w:left="222" w:right="222" w:firstLine="719"/>
        <w:jc w:val="both"/>
      </w:pPr>
      <w:r w:rsidRPr="001F55EF">
        <w:rPr>
          <w:b/>
        </w:rPr>
        <w:t xml:space="preserve">Оцінка «3» D 64-73 балів «Задовільно» </w:t>
      </w:r>
      <w:r w:rsidRPr="001F55EF">
        <w:t>– посередній рівень знань (умінь) із значною кількістю недоліків, достатній для подальшого навчання або професійної діяльності</w:t>
      </w:r>
      <w:r w:rsidRPr="001F55EF">
        <w:rPr>
          <w:spacing w:val="40"/>
        </w:rPr>
        <w:t xml:space="preserve"> </w:t>
      </w:r>
      <w:r w:rsidRPr="001F55EF">
        <w:t xml:space="preserve">відповідає рівню компетентності - елементарному або продуктивному. Завдання, поставлені перед студентом, виконані, але не в повному обсязі. Спостерігається поверховість знань, відсутня аргументація </w:t>
      </w:r>
      <w:proofErr w:type="spellStart"/>
      <w:r w:rsidRPr="001F55EF">
        <w:t>доведень</w:t>
      </w:r>
      <w:proofErr w:type="spellEnd"/>
      <w:r w:rsidRPr="001F55EF">
        <w:t xml:space="preserve">. Відчувається не завжди вдалий добір слова відносно контексту, не розрізняється основна і другорядна інформація. </w:t>
      </w:r>
      <w:r w:rsidRPr="007933AF">
        <w:t>Студент відповідає</w:t>
      </w:r>
      <w:r w:rsidRPr="007933AF">
        <w:rPr>
          <w:spacing w:val="1"/>
        </w:rPr>
        <w:t xml:space="preserve"> </w:t>
      </w:r>
      <w:r w:rsidRPr="007933AF">
        <w:t>на</w:t>
      </w:r>
      <w:r w:rsidRPr="007933AF">
        <w:rPr>
          <w:spacing w:val="1"/>
        </w:rPr>
        <w:t xml:space="preserve"> </w:t>
      </w:r>
      <w:r w:rsidRPr="007933AF">
        <w:t>питання</w:t>
      </w:r>
      <w:r w:rsidRPr="007933AF">
        <w:rPr>
          <w:spacing w:val="1"/>
        </w:rPr>
        <w:t xml:space="preserve"> </w:t>
      </w:r>
      <w:r w:rsidRPr="007933AF">
        <w:t>на</w:t>
      </w:r>
      <w:r w:rsidRPr="007933AF">
        <w:rPr>
          <w:spacing w:val="1"/>
        </w:rPr>
        <w:t xml:space="preserve"> </w:t>
      </w:r>
      <w:r w:rsidRPr="007933AF">
        <w:t>основі</w:t>
      </w:r>
      <w:r w:rsidRPr="007933AF">
        <w:rPr>
          <w:spacing w:val="1"/>
        </w:rPr>
        <w:t xml:space="preserve"> </w:t>
      </w:r>
      <w:r w:rsidRPr="007933AF">
        <w:t>лекційного</w:t>
      </w:r>
      <w:r w:rsidRPr="007933AF">
        <w:rPr>
          <w:spacing w:val="1"/>
        </w:rPr>
        <w:t xml:space="preserve"> </w:t>
      </w:r>
      <w:r w:rsidRPr="007933AF">
        <w:t>матеріалу,</w:t>
      </w:r>
      <w:r w:rsidRPr="007933AF">
        <w:rPr>
          <w:spacing w:val="1"/>
        </w:rPr>
        <w:t xml:space="preserve"> </w:t>
      </w:r>
      <w:r w:rsidRPr="007933AF">
        <w:t>при</w:t>
      </w:r>
      <w:r w:rsidRPr="007933AF">
        <w:rPr>
          <w:spacing w:val="1"/>
        </w:rPr>
        <w:t xml:space="preserve"> цьому використано певну </w:t>
      </w:r>
      <w:r w:rsidRPr="007933AF">
        <w:t>додаткову літературу; здійснено одне чи кілька невеликих</w:t>
      </w:r>
      <w:r w:rsidRPr="007933AF">
        <w:rPr>
          <w:spacing w:val="1"/>
        </w:rPr>
        <w:t xml:space="preserve"> </w:t>
      </w:r>
      <w:r w:rsidRPr="007933AF">
        <w:t>суттєвих доповнень до питань заняття;</w:t>
      </w:r>
      <w:r w:rsidRPr="007933AF">
        <w:rPr>
          <w:spacing w:val="1"/>
        </w:rPr>
        <w:t xml:space="preserve"> </w:t>
      </w:r>
      <w:r w:rsidRPr="007933AF">
        <w:t xml:space="preserve">недостатні власні аналіз та висновки; виявлено неповну </w:t>
      </w:r>
      <w:r w:rsidRPr="007933AF">
        <w:lastRenderedPageBreak/>
        <w:t>готовність до всіх</w:t>
      </w:r>
      <w:r w:rsidRPr="007933AF">
        <w:rPr>
          <w:spacing w:val="1"/>
        </w:rPr>
        <w:t xml:space="preserve"> </w:t>
      </w:r>
      <w:r w:rsidRPr="007933AF">
        <w:t>або окремих питань заняття (усно та письмово)</w:t>
      </w:r>
      <w:r w:rsidRPr="001F55EF">
        <w:rPr>
          <w:spacing w:val="-2"/>
        </w:rPr>
        <w:t>.</w:t>
      </w:r>
    </w:p>
    <w:p w:rsidR="00E1656A" w:rsidRPr="007933AF" w:rsidRDefault="00E1656A" w:rsidP="00E1656A">
      <w:pPr>
        <w:ind w:left="222" w:right="225" w:firstLine="719"/>
        <w:jc w:val="both"/>
        <w:rPr>
          <w:sz w:val="28"/>
          <w:szCs w:val="28"/>
        </w:rPr>
      </w:pPr>
      <w:r w:rsidRPr="001F55EF">
        <w:rPr>
          <w:b/>
          <w:sz w:val="28"/>
        </w:rPr>
        <w:t xml:space="preserve">Оцінка «3» E 60-63 балів «Задовільно» </w:t>
      </w:r>
      <w:r w:rsidRPr="001F55EF">
        <w:rPr>
          <w:sz w:val="28"/>
        </w:rPr>
        <w:t>– мінімально можливий допустимий рівень знань (умінь).</w:t>
      </w:r>
      <w:r w:rsidRPr="007933AF">
        <w:rPr>
          <w:sz w:val="24"/>
        </w:rPr>
        <w:t xml:space="preserve"> </w:t>
      </w:r>
      <w:r>
        <w:rPr>
          <w:sz w:val="28"/>
          <w:szCs w:val="28"/>
        </w:rPr>
        <w:t xml:space="preserve">Відповідь </w:t>
      </w:r>
      <w:r w:rsidRPr="007933AF">
        <w:rPr>
          <w:sz w:val="28"/>
          <w:szCs w:val="28"/>
        </w:rPr>
        <w:t>непослідовна,</w:t>
      </w:r>
      <w:r w:rsidRPr="007933AF">
        <w:rPr>
          <w:spacing w:val="1"/>
          <w:sz w:val="28"/>
          <w:szCs w:val="28"/>
        </w:rPr>
        <w:t xml:space="preserve"> </w:t>
      </w:r>
      <w:r w:rsidRPr="007933AF">
        <w:rPr>
          <w:sz w:val="28"/>
          <w:szCs w:val="28"/>
        </w:rPr>
        <w:t>неточна та</w:t>
      </w:r>
      <w:r w:rsidRPr="007933AF">
        <w:rPr>
          <w:spacing w:val="1"/>
          <w:sz w:val="28"/>
          <w:szCs w:val="28"/>
        </w:rPr>
        <w:t xml:space="preserve"> </w:t>
      </w:r>
      <w:r w:rsidRPr="007933AF">
        <w:rPr>
          <w:sz w:val="28"/>
          <w:szCs w:val="28"/>
        </w:rPr>
        <w:t>фрагментарна,</w:t>
      </w:r>
      <w:r w:rsidRPr="007933AF">
        <w:rPr>
          <w:spacing w:val="1"/>
          <w:sz w:val="28"/>
          <w:szCs w:val="28"/>
        </w:rPr>
        <w:t xml:space="preserve"> здійснена </w:t>
      </w:r>
      <w:r w:rsidRPr="007933AF">
        <w:rPr>
          <w:sz w:val="28"/>
          <w:szCs w:val="28"/>
        </w:rPr>
        <w:t>на</w:t>
      </w:r>
      <w:r w:rsidRPr="007933AF">
        <w:rPr>
          <w:spacing w:val="1"/>
          <w:sz w:val="28"/>
          <w:szCs w:val="28"/>
        </w:rPr>
        <w:t xml:space="preserve"> </w:t>
      </w:r>
      <w:r w:rsidRPr="007933AF">
        <w:rPr>
          <w:sz w:val="28"/>
          <w:szCs w:val="28"/>
        </w:rPr>
        <w:t>основі</w:t>
      </w:r>
      <w:r w:rsidRPr="007933AF">
        <w:rPr>
          <w:spacing w:val="1"/>
          <w:sz w:val="28"/>
          <w:szCs w:val="28"/>
        </w:rPr>
        <w:t xml:space="preserve"> </w:t>
      </w:r>
      <w:r w:rsidRPr="007933AF">
        <w:rPr>
          <w:sz w:val="28"/>
          <w:szCs w:val="28"/>
        </w:rPr>
        <w:t>переважно</w:t>
      </w:r>
      <w:r w:rsidRPr="007933AF">
        <w:rPr>
          <w:spacing w:val="1"/>
          <w:sz w:val="28"/>
          <w:szCs w:val="28"/>
        </w:rPr>
        <w:t xml:space="preserve"> </w:t>
      </w:r>
      <w:r w:rsidRPr="007933AF">
        <w:rPr>
          <w:sz w:val="28"/>
          <w:szCs w:val="28"/>
        </w:rPr>
        <w:t>лекційного</w:t>
      </w:r>
      <w:r w:rsidRPr="007933AF">
        <w:rPr>
          <w:spacing w:val="1"/>
          <w:sz w:val="28"/>
          <w:szCs w:val="28"/>
        </w:rPr>
        <w:t xml:space="preserve"> </w:t>
      </w:r>
      <w:r w:rsidRPr="007933AF">
        <w:rPr>
          <w:sz w:val="28"/>
          <w:szCs w:val="28"/>
        </w:rPr>
        <w:t>матеріалу,</w:t>
      </w:r>
      <w:r w:rsidRPr="007933AF">
        <w:rPr>
          <w:spacing w:val="1"/>
          <w:sz w:val="28"/>
          <w:szCs w:val="28"/>
        </w:rPr>
        <w:t xml:space="preserve"> </w:t>
      </w:r>
      <w:r w:rsidRPr="007933AF">
        <w:rPr>
          <w:sz w:val="28"/>
          <w:szCs w:val="28"/>
        </w:rPr>
        <w:t>відсутність</w:t>
      </w:r>
      <w:r w:rsidRPr="007933AF">
        <w:rPr>
          <w:spacing w:val="1"/>
          <w:sz w:val="28"/>
          <w:szCs w:val="28"/>
        </w:rPr>
        <w:t xml:space="preserve"> </w:t>
      </w:r>
      <w:r w:rsidRPr="007933AF">
        <w:rPr>
          <w:sz w:val="28"/>
          <w:szCs w:val="28"/>
        </w:rPr>
        <w:t>доповнень</w:t>
      </w:r>
      <w:r w:rsidRPr="007933AF">
        <w:rPr>
          <w:spacing w:val="1"/>
          <w:sz w:val="28"/>
          <w:szCs w:val="28"/>
        </w:rPr>
        <w:t xml:space="preserve"> </w:t>
      </w:r>
      <w:r w:rsidRPr="007933AF">
        <w:rPr>
          <w:sz w:val="28"/>
          <w:szCs w:val="28"/>
        </w:rPr>
        <w:t>або</w:t>
      </w:r>
      <w:r w:rsidRPr="007933AF">
        <w:rPr>
          <w:spacing w:val="1"/>
          <w:sz w:val="28"/>
          <w:szCs w:val="28"/>
        </w:rPr>
        <w:t xml:space="preserve"> </w:t>
      </w:r>
      <w:r w:rsidRPr="007933AF">
        <w:rPr>
          <w:sz w:val="28"/>
          <w:szCs w:val="28"/>
        </w:rPr>
        <w:t>несуттєві</w:t>
      </w:r>
      <w:r w:rsidRPr="007933AF">
        <w:rPr>
          <w:spacing w:val="1"/>
          <w:sz w:val="28"/>
          <w:szCs w:val="28"/>
        </w:rPr>
        <w:t xml:space="preserve"> </w:t>
      </w:r>
      <w:r w:rsidRPr="007933AF">
        <w:rPr>
          <w:sz w:val="28"/>
          <w:szCs w:val="28"/>
        </w:rPr>
        <w:t>доповнення до питань заняття; неякісні власні аналіз та висновки;</w:t>
      </w:r>
      <w:r w:rsidRPr="007933AF">
        <w:rPr>
          <w:spacing w:val="1"/>
          <w:sz w:val="28"/>
          <w:szCs w:val="28"/>
        </w:rPr>
        <w:t xml:space="preserve"> </w:t>
      </w:r>
      <w:r w:rsidRPr="007933AF">
        <w:rPr>
          <w:sz w:val="28"/>
          <w:szCs w:val="28"/>
        </w:rPr>
        <w:t>неготовність</w:t>
      </w:r>
      <w:r w:rsidRPr="007933AF">
        <w:rPr>
          <w:spacing w:val="26"/>
          <w:sz w:val="28"/>
          <w:szCs w:val="28"/>
        </w:rPr>
        <w:t xml:space="preserve"> </w:t>
      </w:r>
      <w:r w:rsidRPr="007933AF">
        <w:rPr>
          <w:sz w:val="28"/>
          <w:szCs w:val="28"/>
        </w:rPr>
        <w:t>до</w:t>
      </w:r>
      <w:r w:rsidRPr="007933AF">
        <w:rPr>
          <w:spacing w:val="23"/>
          <w:sz w:val="28"/>
          <w:szCs w:val="28"/>
        </w:rPr>
        <w:t xml:space="preserve"> </w:t>
      </w:r>
      <w:r w:rsidRPr="007933AF">
        <w:rPr>
          <w:sz w:val="28"/>
          <w:szCs w:val="28"/>
        </w:rPr>
        <w:t>окремих</w:t>
      </w:r>
      <w:r w:rsidRPr="007933AF">
        <w:rPr>
          <w:spacing w:val="25"/>
          <w:sz w:val="28"/>
          <w:szCs w:val="28"/>
        </w:rPr>
        <w:t xml:space="preserve"> </w:t>
      </w:r>
      <w:r w:rsidRPr="007933AF">
        <w:rPr>
          <w:sz w:val="28"/>
          <w:szCs w:val="28"/>
        </w:rPr>
        <w:t>питань</w:t>
      </w:r>
      <w:r w:rsidRPr="007933AF">
        <w:rPr>
          <w:spacing w:val="24"/>
          <w:sz w:val="28"/>
          <w:szCs w:val="28"/>
        </w:rPr>
        <w:t xml:space="preserve"> </w:t>
      </w:r>
      <w:r w:rsidRPr="007933AF">
        <w:rPr>
          <w:sz w:val="28"/>
          <w:szCs w:val="28"/>
        </w:rPr>
        <w:t>заняття</w:t>
      </w:r>
      <w:r w:rsidRPr="007933AF">
        <w:rPr>
          <w:spacing w:val="25"/>
          <w:sz w:val="28"/>
          <w:szCs w:val="28"/>
        </w:rPr>
        <w:t xml:space="preserve"> </w:t>
      </w:r>
      <w:r w:rsidRPr="007933AF">
        <w:rPr>
          <w:sz w:val="28"/>
          <w:szCs w:val="28"/>
        </w:rPr>
        <w:t>(усно</w:t>
      </w:r>
      <w:r w:rsidRPr="007933AF">
        <w:rPr>
          <w:spacing w:val="25"/>
          <w:sz w:val="28"/>
          <w:szCs w:val="28"/>
        </w:rPr>
        <w:t xml:space="preserve"> </w:t>
      </w:r>
      <w:r w:rsidRPr="007933AF">
        <w:rPr>
          <w:sz w:val="28"/>
          <w:szCs w:val="28"/>
        </w:rPr>
        <w:t>та</w:t>
      </w:r>
      <w:r w:rsidRPr="007933AF">
        <w:rPr>
          <w:spacing w:val="30"/>
          <w:sz w:val="28"/>
          <w:szCs w:val="28"/>
        </w:rPr>
        <w:t xml:space="preserve"> </w:t>
      </w:r>
      <w:r w:rsidRPr="007933AF">
        <w:rPr>
          <w:sz w:val="28"/>
          <w:szCs w:val="28"/>
        </w:rPr>
        <w:t>письмово); невчасне виконання</w:t>
      </w:r>
      <w:r w:rsidRPr="007933AF">
        <w:rPr>
          <w:spacing w:val="1"/>
          <w:sz w:val="28"/>
          <w:szCs w:val="28"/>
        </w:rPr>
        <w:t xml:space="preserve"> / </w:t>
      </w:r>
      <w:r w:rsidRPr="007933AF">
        <w:rPr>
          <w:sz w:val="28"/>
          <w:szCs w:val="28"/>
        </w:rPr>
        <w:t>невиконання</w:t>
      </w:r>
      <w:r w:rsidRPr="007933AF">
        <w:rPr>
          <w:spacing w:val="1"/>
          <w:sz w:val="28"/>
          <w:szCs w:val="28"/>
        </w:rPr>
        <w:t xml:space="preserve"> </w:t>
      </w:r>
      <w:r w:rsidRPr="007933AF">
        <w:rPr>
          <w:sz w:val="28"/>
          <w:szCs w:val="28"/>
        </w:rPr>
        <w:t>окремих</w:t>
      </w:r>
      <w:r w:rsidRPr="007933AF">
        <w:rPr>
          <w:spacing w:val="1"/>
          <w:sz w:val="28"/>
          <w:szCs w:val="28"/>
        </w:rPr>
        <w:t xml:space="preserve"> </w:t>
      </w:r>
      <w:r w:rsidRPr="007933AF">
        <w:rPr>
          <w:sz w:val="28"/>
          <w:szCs w:val="28"/>
        </w:rPr>
        <w:t>завдань</w:t>
      </w:r>
      <w:r w:rsidRPr="007933AF">
        <w:rPr>
          <w:spacing w:val="1"/>
          <w:sz w:val="28"/>
          <w:szCs w:val="28"/>
        </w:rPr>
        <w:t xml:space="preserve"> </w:t>
      </w:r>
      <w:r w:rsidRPr="007933AF">
        <w:rPr>
          <w:sz w:val="28"/>
          <w:szCs w:val="28"/>
        </w:rPr>
        <w:t>заняття</w:t>
      </w:r>
      <w:r w:rsidRPr="007933AF">
        <w:rPr>
          <w:spacing w:val="1"/>
          <w:sz w:val="28"/>
          <w:szCs w:val="28"/>
        </w:rPr>
        <w:t xml:space="preserve"> </w:t>
      </w:r>
      <w:r w:rsidRPr="007933AF">
        <w:rPr>
          <w:sz w:val="28"/>
          <w:szCs w:val="28"/>
        </w:rPr>
        <w:t>(у</w:t>
      </w:r>
      <w:r w:rsidRPr="007933AF">
        <w:rPr>
          <w:spacing w:val="1"/>
          <w:sz w:val="28"/>
          <w:szCs w:val="28"/>
        </w:rPr>
        <w:t xml:space="preserve"> </w:t>
      </w:r>
      <w:r w:rsidRPr="007933AF">
        <w:rPr>
          <w:sz w:val="28"/>
          <w:szCs w:val="28"/>
        </w:rPr>
        <w:t>встановлені</w:t>
      </w:r>
      <w:r w:rsidRPr="007933AF">
        <w:rPr>
          <w:spacing w:val="-1"/>
          <w:sz w:val="28"/>
          <w:szCs w:val="28"/>
        </w:rPr>
        <w:t xml:space="preserve"> </w:t>
      </w:r>
      <w:r w:rsidRPr="007933AF">
        <w:rPr>
          <w:sz w:val="28"/>
          <w:szCs w:val="28"/>
        </w:rPr>
        <w:t>строки).</w:t>
      </w:r>
    </w:p>
    <w:p w:rsidR="00E1656A" w:rsidRPr="001F55EF" w:rsidRDefault="00E1656A" w:rsidP="00E1656A">
      <w:pPr>
        <w:pStyle w:val="a3"/>
        <w:ind w:left="222" w:right="223" w:firstLine="719"/>
        <w:jc w:val="both"/>
      </w:pPr>
      <w:r w:rsidRPr="001F55EF">
        <w:rPr>
          <w:b/>
        </w:rPr>
        <w:t xml:space="preserve">Оцінка «2» FХ 35-59 балів «Незадовільно» </w:t>
      </w:r>
      <w:r w:rsidRPr="001F55EF">
        <w:t xml:space="preserve">з можливістю повторного перескладання за умови належного самостійного доопрацювання, відповідає рівню компетентності – початковому або рецептивному. </w:t>
      </w:r>
      <w:r>
        <w:t xml:space="preserve">Студент </w:t>
      </w:r>
      <w:r w:rsidRPr="007933AF">
        <w:t>демонструє слабке</w:t>
      </w:r>
      <w:r w:rsidRPr="007933AF">
        <w:rPr>
          <w:spacing w:val="1"/>
        </w:rPr>
        <w:t xml:space="preserve"> </w:t>
      </w:r>
      <w:r w:rsidRPr="007933AF">
        <w:t>або</w:t>
      </w:r>
      <w:r w:rsidRPr="007933AF">
        <w:rPr>
          <w:spacing w:val="1"/>
        </w:rPr>
        <w:t xml:space="preserve"> </w:t>
      </w:r>
      <w:r w:rsidRPr="007933AF">
        <w:t>дуже</w:t>
      </w:r>
      <w:r w:rsidRPr="007933AF">
        <w:rPr>
          <w:spacing w:val="1"/>
        </w:rPr>
        <w:t xml:space="preserve"> </w:t>
      </w:r>
      <w:r w:rsidRPr="007933AF">
        <w:t>слабке</w:t>
      </w:r>
      <w:r w:rsidRPr="007933AF">
        <w:rPr>
          <w:spacing w:val="1"/>
        </w:rPr>
        <w:t xml:space="preserve"> </w:t>
      </w:r>
      <w:r w:rsidRPr="007933AF">
        <w:t>знання</w:t>
      </w:r>
      <w:r w:rsidRPr="007933AF">
        <w:rPr>
          <w:spacing w:val="1"/>
        </w:rPr>
        <w:t xml:space="preserve"> </w:t>
      </w:r>
      <w:r w:rsidRPr="007933AF">
        <w:t>більшості</w:t>
      </w:r>
      <w:r w:rsidRPr="007933AF">
        <w:rPr>
          <w:spacing w:val="1"/>
        </w:rPr>
        <w:t xml:space="preserve"> </w:t>
      </w:r>
      <w:r w:rsidRPr="007933AF">
        <w:t>питань</w:t>
      </w:r>
      <w:r w:rsidRPr="007933AF">
        <w:rPr>
          <w:spacing w:val="1"/>
        </w:rPr>
        <w:t xml:space="preserve"> </w:t>
      </w:r>
      <w:r w:rsidRPr="007933AF">
        <w:t>на</w:t>
      </w:r>
      <w:r w:rsidRPr="007933AF">
        <w:rPr>
          <w:spacing w:val="1"/>
        </w:rPr>
        <w:t xml:space="preserve"> </w:t>
      </w:r>
      <w:r w:rsidRPr="007933AF">
        <w:t>основі</w:t>
      </w:r>
      <w:r w:rsidRPr="007933AF">
        <w:rPr>
          <w:spacing w:val="1"/>
        </w:rPr>
        <w:t xml:space="preserve"> </w:t>
      </w:r>
      <w:r w:rsidRPr="007933AF">
        <w:t>лекційного</w:t>
      </w:r>
      <w:r w:rsidRPr="007933AF">
        <w:rPr>
          <w:spacing w:val="-57"/>
        </w:rPr>
        <w:t xml:space="preserve"> </w:t>
      </w:r>
      <w:r w:rsidRPr="007933AF">
        <w:t>матеріалу;</w:t>
      </w:r>
      <w:r w:rsidRPr="007933AF">
        <w:rPr>
          <w:spacing w:val="1"/>
        </w:rPr>
        <w:t xml:space="preserve"> </w:t>
      </w:r>
      <w:r w:rsidRPr="007933AF">
        <w:t>відсутні</w:t>
      </w:r>
      <w:r w:rsidRPr="007933AF">
        <w:rPr>
          <w:spacing w:val="1"/>
        </w:rPr>
        <w:t xml:space="preserve"> </w:t>
      </w:r>
      <w:r w:rsidRPr="007933AF">
        <w:t>доповнення</w:t>
      </w:r>
      <w:r w:rsidRPr="007933AF">
        <w:rPr>
          <w:spacing w:val="1"/>
        </w:rPr>
        <w:t xml:space="preserve"> </w:t>
      </w:r>
      <w:r w:rsidRPr="007933AF">
        <w:t>до</w:t>
      </w:r>
      <w:r w:rsidRPr="007933AF">
        <w:rPr>
          <w:spacing w:val="1"/>
        </w:rPr>
        <w:t xml:space="preserve"> </w:t>
      </w:r>
      <w:r w:rsidRPr="007933AF">
        <w:t>питань;</w:t>
      </w:r>
      <w:r w:rsidRPr="007933AF">
        <w:rPr>
          <w:spacing w:val="1"/>
        </w:rPr>
        <w:t xml:space="preserve"> </w:t>
      </w:r>
      <w:r w:rsidRPr="007933AF">
        <w:t>не може</w:t>
      </w:r>
      <w:r w:rsidRPr="007933AF">
        <w:rPr>
          <w:spacing w:val="1"/>
        </w:rPr>
        <w:t xml:space="preserve"> </w:t>
      </w:r>
      <w:r w:rsidRPr="007933AF">
        <w:t>робити</w:t>
      </w:r>
      <w:r w:rsidRPr="007933AF">
        <w:rPr>
          <w:spacing w:val="1"/>
        </w:rPr>
        <w:t xml:space="preserve"> </w:t>
      </w:r>
      <w:r w:rsidRPr="007933AF">
        <w:t>власні</w:t>
      </w:r>
      <w:r w:rsidRPr="007933AF">
        <w:rPr>
          <w:spacing w:val="1"/>
        </w:rPr>
        <w:t xml:space="preserve"> </w:t>
      </w:r>
      <w:r w:rsidRPr="007933AF">
        <w:t>аналіз і</w:t>
      </w:r>
      <w:r w:rsidRPr="007933AF">
        <w:rPr>
          <w:spacing w:val="21"/>
        </w:rPr>
        <w:t xml:space="preserve"> </w:t>
      </w:r>
      <w:r w:rsidRPr="007933AF">
        <w:t>висновки</w:t>
      </w:r>
      <w:r w:rsidRPr="007933AF">
        <w:rPr>
          <w:spacing w:val="23"/>
        </w:rPr>
        <w:t xml:space="preserve"> </w:t>
      </w:r>
      <w:r w:rsidRPr="007933AF">
        <w:t>до</w:t>
      </w:r>
      <w:r w:rsidRPr="007933AF">
        <w:rPr>
          <w:spacing w:val="19"/>
        </w:rPr>
        <w:t xml:space="preserve"> </w:t>
      </w:r>
      <w:r w:rsidRPr="007933AF">
        <w:t>питань;</w:t>
      </w:r>
      <w:r w:rsidRPr="007933AF">
        <w:rPr>
          <w:spacing w:val="22"/>
        </w:rPr>
        <w:t xml:space="preserve"> </w:t>
      </w:r>
      <w:r w:rsidRPr="007933AF">
        <w:t>неготовність</w:t>
      </w:r>
      <w:r w:rsidRPr="007933AF">
        <w:rPr>
          <w:spacing w:val="23"/>
        </w:rPr>
        <w:t xml:space="preserve"> </w:t>
      </w:r>
      <w:r w:rsidRPr="007933AF">
        <w:t>до</w:t>
      </w:r>
      <w:r w:rsidRPr="007933AF">
        <w:rPr>
          <w:spacing w:val="22"/>
        </w:rPr>
        <w:t xml:space="preserve"> </w:t>
      </w:r>
      <w:r w:rsidRPr="007933AF">
        <w:t>більшості</w:t>
      </w:r>
      <w:r w:rsidRPr="007933AF">
        <w:rPr>
          <w:spacing w:val="22"/>
        </w:rPr>
        <w:t xml:space="preserve"> </w:t>
      </w:r>
      <w:r w:rsidRPr="007933AF">
        <w:t xml:space="preserve">питань </w:t>
      </w:r>
      <w:r>
        <w:t xml:space="preserve">практичного </w:t>
      </w:r>
      <w:r w:rsidRPr="007933AF">
        <w:t>заняття або невиконання у встановлені</w:t>
      </w:r>
      <w:r w:rsidRPr="007933AF">
        <w:rPr>
          <w:spacing w:val="1"/>
        </w:rPr>
        <w:t xml:space="preserve"> терміни</w:t>
      </w:r>
      <w:r w:rsidRPr="007933AF">
        <w:rPr>
          <w:spacing w:val="-1"/>
        </w:rPr>
        <w:t xml:space="preserve"> </w:t>
      </w:r>
      <w:r w:rsidRPr="007933AF">
        <w:t>більшості завдань</w:t>
      </w:r>
      <w:r w:rsidRPr="007933AF">
        <w:rPr>
          <w:spacing w:val="-1"/>
        </w:rPr>
        <w:t xml:space="preserve"> </w:t>
      </w:r>
      <w:r>
        <w:rPr>
          <w:spacing w:val="-1"/>
        </w:rPr>
        <w:t xml:space="preserve">практичного </w:t>
      </w:r>
      <w:r w:rsidRPr="007933AF">
        <w:t>заняття</w:t>
      </w:r>
      <w:r>
        <w:t xml:space="preserve">. </w:t>
      </w:r>
    </w:p>
    <w:p w:rsidR="00E1656A" w:rsidRPr="001F55EF" w:rsidRDefault="00E1656A" w:rsidP="00E1656A">
      <w:pPr>
        <w:ind w:left="222" w:right="221" w:firstLine="719"/>
        <w:jc w:val="both"/>
        <w:rPr>
          <w:sz w:val="28"/>
        </w:rPr>
      </w:pPr>
      <w:r w:rsidRPr="001F55EF">
        <w:rPr>
          <w:b/>
          <w:sz w:val="28"/>
        </w:rPr>
        <w:t xml:space="preserve">F 0-34 балів «Незадовільно» </w:t>
      </w:r>
      <w:r w:rsidRPr="001F55EF">
        <w:rPr>
          <w:sz w:val="28"/>
        </w:rPr>
        <w:t>з повторним вивченням курсу – досить низький рівень знань (умінь), що вимагає повторного вивчення курсу</w:t>
      </w:r>
    </w:p>
    <w:p w:rsidR="00E1656A" w:rsidRPr="001F55EF" w:rsidRDefault="00E1656A" w:rsidP="00E1656A">
      <w:pPr>
        <w:pStyle w:val="a3"/>
        <w:jc w:val="center"/>
        <w:rPr>
          <w:sz w:val="30"/>
        </w:rPr>
      </w:pPr>
    </w:p>
    <w:p w:rsidR="00E1656A" w:rsidRDefault="00E1656A" w:rsidP="00E1656A">
      <w:pPr>
        <w:pStyle w:val="2"/>
        <w:ind w:left="3544"/>
      </w:pPr>
      <w:r>
        <w:t xml:space="preserve">9. </w:t>
      </w:r>
      <w:r w:rsidRPr="001F55EF">
        <w:t>Рекомендована</w:t>
      </w:r>
      <w:r w:rsidRPr="001F55EF">
        <w:rPr>
          <w:spacing w:val="-18"/>
        </w:rPr>
        <w:t xml:space="preserve"> </w:t>
      </w:r>
      <w:r w:rsidRPr="001F55EF">
        <w:t xml:space="preserve">література </w:t>
      </w:r>
    </w:p>
    <w:p w:rsidR="00E1656A" w:rsidRPr="001F55EF" w:rsidRDefault="00E1656A" w:rsidP="00E1656A">
      <w:pPr>
        <w:pStyle w:val="2"/>
        <w:tabs>
          <w:tab w:val="left" w:pos="3552"/>
        </w:tabs>
        <w:spacing w:before="120" w:after="120" w:line="247" w:lineRule="auto"/>
        <w:ind w:left="0"/>
        <w:jc w:val="center"/>
      </w:pPr>
      <w:r w:rsidRPr="001F55EF">
        <w:t>Основна література</w:t>
      </w:r>
    </w:p>
    <w:p w:rsidR="00E1656A" w:rsidRPr="00255A0B" w:rsidRDefault="00E1656A" w:rsidP="00E1656A">
      <w:pPr>
        <w:pStyle w:val="a5"/>
        <w:numPr>
          <w:ilvl w:val="0"/>
          <w:numId w:val="5"/>
        </w:numPr>
        <w:ind w:hanging="579"/>
        <w:rPr>
          <w:sz w:val="28"/>
          <w:szCs w:val="28"/>
          <w:lang w:eastAsia="ru-RU"/>
        </w:rPr>
      </w:pPr>
      <w:r w:rsidRPr="00255A0B">
        <w:rPr>
          <w:sz w:val="28"/>
          <w:szCs w:val="28"/>
          <w:lang w:eastAsia="ru-RU"/>
        </w:rPr>
        <w:t xml:space="preserve">Грицак Я. </w:t>
      </w:r>
      <w:r w:rsidRPr="00255A0B">
        <w:rPr>
          <w:iCs/>
          <w:sz w:val="28"/>
          <w:szCs w:val="28"/>
          <w:lang w:eastAsia="ru-RU"/>
        </w:rPr>
        <w:t>Подолати минуле: глобальна історія України</w:t>
      </w:r>
      <w:r w:rsidRPr="00255A0B">
        <w:rPr>
          <w:sz w:val="28"/>
          <w:szCs w:val="28"/>
          <w:lang w:eastAsia="ru-RU"/>
        </w:rPr>
        <w:t xml:space="preserve">. Київ: </w:t>
      </w:r>
      <w:proofErr w:type="spellStart"/>
      <w:r w:rsidRPr="00255A0B">
        <w:rPr>
          <w:sz w:val="28"/>
          <w:szCs w:val="28"/>
          <w:lang w:eastAsia="ru-RU"/>
        </w:rPr>
        <w:t>Portal</w:t>
      </w:r>
      <w:proofErr w:type="spellEnd"/>
      <w:r w:rsidRPr="00255A0B">
        <w:rPr>
          <w:sz w:val="28"/>
          <w:szCs w:val="28"/>
          <w:lang w:eastAsia="ru-RU"/>
        </w:rPr>
        <w:t>, 2021. 408 с.</w:t>
      </w:r>
    </w:p>
    <w:p w:rsidR="00E1656A" w:rsidRPr="00255A0B" w:rsidRDefault="00E1656A" w:rsidP="00E1656A">
      <w:pPr>
        <w:pStyle w:val="a5"/>
        <w:numPr>
          <w:ilvl w:val="0"/>
          <w:numId w:val="5"/>
        </w:numPr>
        <w:ind w:hanging="579"/>
        <w:rPr>
          <w:sz w:val="28"/>
          <w:szCs w:val="28"/>
          <w:lang w:eastAsia="ru-RU"/>
        </w:rPr>
      </w:pPr>
      <w:r w:rsidRPr="00255A0B">
        <w:rPr>
          <w:sz w:val="28"/>
          <w:szCs w:val="28"/>
          <w:lang w:eastAsia="ru-RU"/>
        </w:rPr>
        <w:t>Історія України в джерелах: практикум / П. В. Морозов, І. В. Морозов, В. С. Власов [Електронне видання]. Київ: КОНВІ ПРІНТ, 2021. 564 с.</w:t>
      </w:r>
    </w:p>
    <w:p w:rsidR="00E1656A" w:rsidRPr="00255A0B" w:rsidRDefault="00E1656A" w:rsidP="00E1656A">
      <w:pPr>
        <w:pStyle w:val="a5"/>
        <w:numPr>
          <w:ilvl w:val="0"/>
          <w:numId w:val="5"/>
        </w:numPr>
        <w:adjustRightInd w:val="0"/>
        <w:ind w:hanging="579"/>
        <w:rPr>
          <w:sz w:val="28"/>
          <w:szCs w:val="28"/>
        </w:rPr>
      </w:pPr>
      <w:r w:rsidRPr="00255A0B">
        <w:rPr>
          <w:sz w:val="28"/>
          <w:szCs w:val="28"/>
        </w:rPr>
        <w:t>Історія української культури: навчально-методичний посібник для підготовки до практичних занять та самостійної роботи студентів спеціальності 034 Культурологія освітнього ступеня бакалавр / укладачі В. А. Дмитренко, В. І. Дмитренко. Полтава: ПНПУ імені В. Г. Короленка, 2019. Ч. 1 (від найдавніших часів до середини ХVІІ століття). 136 с.</w:t>
      </w:r>
    </w:p>
    <w:p w:rsidR="00E1656A" w:rsidRDefault="00E1656A" w:rsidP="00E1656A">
      <w:pPr>
        <w:pStyle w:val="Default"/>
        <w:numPr>
          <w:ilvl w:val="0"/>
          <w:numId w:val="5"/>
        </w:numPr>
        <w:ind w:hanging="579"/>
        <w:jc w:val="both"/>
        <w:rPr>
          <w:sz w:val="28"/>
          <w:szCs w:val="28"/>
          <w:lang w:val="uk-UA"/>
        </w:rPr>
      </w:pPr>
      <w:r>
        <w:rPr>
          <w:sz w:val="28"/>
          <w:szCs w:val="28"/>
          <w:lang w:val="uk-UA"/>
        </w:rPr>
        <w:t xml:space="preserve">Історія України </w:t>
      </w:r>
      <w:r w:rsidRPr="00D8477F">
        <w:rPr>
          <w:sz w:val="28"/>
          <w:szCs w:val="28"/>
          <w:lang w:val="uk-UA"/>
        </w:rPr>
        <w:t>[</w:t>
      </w:r>
      <w:r>
        <w:rPr>
          <w:sz w:val="28"/>
          <w:szCs w:val="28"/>
          <w:lang w:val="uk-UA"/>
        </w:rPr>
        <w:t>текст</w:t>
      </w:r>
      <w:r w:rsidRPr="00D8477F">
        <w:rPr>
          <w:sz w:val="28"/>
          <w:szCs w:val="28"/>
          <w:lang w:val="uk-UA"/>
        </w:rPr>
        <w:t>]</w:t>
      </w:r>
      <w:r>
        <w:rPr>
          <w:sz w:val="28"/>
          <w:szCs w:val="28"/>
          <w:lang w:val="uk-UA"/>
        </w:rPr>
        <w:t xml:space="preserve">: Навчальний посібник для підготовки до іспитів. К.: «Центр учбової літератури», 2018. 188 с. </w:t>
      </w:r>
      <w:r w:rsidRPr="00E946A7">
        <w:rPr>
          <w:sz w:val="28"/>
          <w:szCs w:val="28"/>
          <w:lang w:val="pl-PL"/>
        </w:rPr>
        <w:t>URL</w:t>
      </w:r>
      <w:r w:rsidRPr="0042375B">
        <w:rPr>
          <w:sz w:val="28"/>
          <w:szCs w:val="28"/>
          <w:lang w:val="uk-UA"/>
        </w:rPr>
        <w:t>:</w:t>
      </w:r>
      <w:r w:rsidRPr="0042375B">
        <w:rPr>
          <w:lang w:val="uk-UA"/>
        </w:rPr>
        <w:t xml:space="preserve"> </w:t>
      </w:r>
      <w:hyperlink r:id="rId6" w:history="1">
        <w:r w:rsidRPr="007858AA">
          <w:rPr>
            <w:rStyle w:val="ac"/>
            <w:sz w:val="28"/>
            <w:szCs w:val="28"/>
            <w:lang w:val="pl-PL"/>
          </w:rPr>
          <w:t>https</w:t>
        </w:r>
        <w:r w:rsidRPr="00775446">
          <w:rPr>
            <w:rStyle w:val="ac"/>
            <w:sz w:val="28"/>
            <w:szCs w:val="28"/>
          </w:rPr>
          <w:t>://</w:t>
        </w:r>
        <w:r w:rsidRPr="007858AA">
          <w:rPr>
            <w:rStyle w:val="ac"/>
            <w:sz w:val="28"/>
            <w:szCs w:val="28"/>
            <w:lang w:val="pl-PL"/>
          </w:rPr>
          <w:t>culonline</w:t>
        </w:r>
        <w:r w:rsidRPr="00775446">
          <w:rPr>
            <w:rStyle w:val="ac"/>
            <w:sz w:val="28"/>
            <w:szCs w:val="28"/>
          </w:rPr>
          <w:t>.</w:t>
        </w:r>
        <w:r w:rsidRPr="007858AA">
          <w:rPr>
            <w:rStyle w:val="ac"/>
            <w:sz w:val="28"/>
            <w:szCs w:val="28"/>
            <w:lang w:val="pl-PL"/>
          </w:rPr>
          <w:t>com</w:t>
        </w:r>
        <w:r w:rsidRPr="00775446">
          <w:rPr>
            <w:rStyle w:val="ac"/>
            <w:sz w:val="28"/>
            <w:szCs w:val="28"/>
          </w:rPr>
          <w:t>.</w:t>
        </w:r>
        <w:r w:rsidRPr="007858AA">
          <w:rPr>
            <w:rStyle w:val="ac"/>
            <w:sz w:val="28"/>
            <w:szCs w:val="28"/>
            <w:lang w:val="pl-PL"/>
          </w:rPr>
          <w:t>ua</w:t>
        </w:r>
        <w:r w:rsidRPr="00775446">
          <w:rPr>
            <w:rStyle w:val="ac"/>
            <w:sz w:val="28"/>
            <w:szCs w:val="28"/>
          </w:rPr>
          <w:t>/</w:t>
        </w:r>
        <w:r w:rsidRPr="007858AA">
          <w:rPr>
            <w:rStyle w:val="ac"/>
            <w:sz w:val="28"/>
            <w:szCs w:val="28"/>
            <w:lang w:val="pl-PL"/>
          </w:rPr>
          <w:t>catalog</w:t>
        </w:r>
        <w:r w:rsidRPr="00775446">
          <w:rPr>
            <w:rStyle w:val="ac"/>
            <w:sz w:val="28"/>
            <w:szCs w:val="28"/>
          </w:rPr>
          <w:t>/</w:t>
        </w:r>
        <w:r w:rsidRPr="007858AA">
          <w:rPr>
            <w:rStyle w:val="ac"/>
            <w:sz w:val="28"/>
            <w:szCs w:val="28"/>
            <w:lang w:val="pl-PL"/>
          </w:rPr>
          <w:t>pidgotovka</w:t>
        </w:r>
        <w:r w:rsidRPr="00775446">
          <w:rPr>
            <w:rStyle w:val="ac"/>
            <w:sz w:val="28"/>
            <w:szCs w:val="28"/>
          </w:rPr>
          <w:t>/</w:t>
        </w:r>
        <w:r w:rsidRPr="007858AA">
          <w:rPr>
            <w:rStyle w:val="ac"/>
            <w:sz w:val="28"/>
            <w:szCs w:val="28"/>
            <w:lang w:val="pl-PL"/>
          </w:rPr>
          <w:t>istoriya</w:t>
        </w:r>
        <w:r w:rsidRPr="00775446">
          <w:rPr>
            <w:rStyle w:val="ac"/>
            <w:sz w:val="28"/>
            <w:szCs w:val="28"/>
          </w:rPr>
          <w:t>-</w:t>
        </w:r>
        <w:r w:rsidRPr="007858AA">
          <w:rPr>
            <w:rStyle w:val="ac"/>
            <w:sz w:val="28"/>
            <w:szCs w:val="28"/>
            <w:lang w:val="pl-PL"/>
          </w:rPr>
          <w:t>ukraini</w:t>
        </w:r>
        <w:r w:rsidRPr="00775446">
          <w:rPr>
            <w:rStyle w:val="ac"/>
            <w:sz w:val="28"/>
            <w:szCs w:val="28"/>
          </w:rPr>
          <w:t>-</w:t>
        </w:r>
        <w:r w:rsidRPr="007858AA">
          <w:rPr>
            <w:rStyle w:val="ac"/>
            <w:sz w:val="28"/>
            <w:szCs w:val="28"/>
            <w:lang w:val="pl-PL"/>
          </w:rPr>
          <w:t>tetarchuk</w:t>
        </w:r>
        <w:r w:rsidRPr="00775446">
          <w:rPr>
            <w:rStyle w:val="ac"/>
            <w:sz w:val="28"/>
            <w:szCs w:val="28"/>
          </w:rPr>
          <w:t>-</w:t>
        </w:r>
        <w:r w:rsidRPr="007858AA">
          <w:rPr>
            <w:rStyle w:val="ac"/>
            <w:sz w:val="28"/>
            <w:szCs w:val="28"/>
            <w:lang w:val="pl-PL"/>
          </w:rPr>
          <w:t>iv</w:t>
        </w:r>
        <w:r w:rsidRPr="00775446">
          <w:rPr>
            <w:rStyle w:val="ac"/>
            <w:sz w:val="28"/>
            <w:szCs w:val="28"/>
          </w:rPr>
          <w:t>-1/</w:t>
        </w:r>
        <w:r w:rsidRPr="007858AA">
          <w:rPr>
            <w:rStyle w:val="ac"/>
            <w:sz w:val="28"/>
            <w:szCs w:val="28"/>
            <w:lang w:val="pl-PL"/>
          </w:rPr>
          <w:t>read</w:t>
        </w:r>
      </w:hyperlink>
      <w:r>
        <w:rPr>
          <w:sz w:val="28"/>
          <w:szCs w:val="28"/>
          <w:lang w:val="uk-UA"/>
        </w:rPr>
        <w:t xml:space="preserve"> </w:t>
      </w:r>
    </w:p>
    <w:p w:rsidR="00E1656A" w:rsidRPr="00C55F11" w:rsidRDefault="00E1656A" w:rsidP="00E1656A">
      <w:pPr>
        <w:pStyle w:val="Default"/>
        <w:numPr>
          <w:ilvl w:val="0"/>
          <w:numId w:val="5"/>
        </w:numPr>
        <w:ind w:hanging="579"/>
        <w:jc w:val="both"/>
        <w:rPr>
          <w:sz w:val="28"/>
          <w:szCs w:val="28"/>
          <w:lang w:val="uk-UA"/>
        </w:rPr>
      </w:pPr>
      <w:r w:rsidRPr="00C55F11">
        <w:rPr>
          <w:sz w:val="28"/>
          <w:szCs w:val="28"/>
        </w:rPr>
        <w:t xml:space="preserve">ПЕРЕЛОМ: </w:t>
      </w:r>
      <w:proofErr w:type="spellStart"/>
      <w:r w:rsidRPr="00C55F11">
        <w:rPr>
          <w:sz w:val="28"/>
          <w:szCs w:val="28"/>
        </w:rPr>
        <w:t>Війна</w:t>
      </w:r>
      <w:proofErr w:type="spellEnd"/>
      <w:proofErr w:type="gramStart"/>
      <w:r w:rsidRPr="00C55F11">
        <w:rPr>
          <w:sz w:val="28"/>
          <w:szCs w:val="28"/>
        </w:rPr>
        <w:t xml:space="preserve"> </w:t>
      </w:r>
      <w:proofErr w:type="spellStart"/>
      <w:r w:rsidRPr="00C55F11">
        <w:rPr>
          <w:sz w:val="28"/>
          <w:szCs w:val="28"/>
        </w:rPr>
        <w:t>Р</w:t>
      </w:r>
      <w:proofErr w:type="gramEnd"/>
      <w:r w:rsidRPr="00C55F11">
        <w:rPr>
          <w:sz w:val="28"/>
          <w:szCs w:val="28"/>
        </w:rPr>
        <w:t>осії</w:t>
      </w:r>
      <w:proofErr w:type="spellEnd"/>
      <w:r w:rsidRPr="00C55F11">
        <w:rPr>
          <w:sz w:val="28"/>
          <w:szCs w:val="28"/>
        </w:rPr>
        <w:t xml:space="preserve"> </w:t>
      </w:r>
      <w:proofErr w:type="spellStart"/>
      <w:r w:rsidRPr="00C55F11">
        <w:rPr>
          <w:sz w:val="28"/>
          <w:szCs w:val="28"/>
        </w:rPr>
        <w:t>проти</w:t>
      </w:r>
      <w:proofErr w:type="spellEnd"/>
      <w:r w:rsidRPr="00C55F11">
        <w:rPr>
          <w:sz w:val="28"/>
          <w:szCs w:val="28"/>
        </w:rPr>
        <w:t xml:space="preserve"> </w:t>
      </w:r>
      <w:proofErr w:type="spellStart"/>
      <w:r w:rsidRPr="00C55F11">
        <w:rPr>
          <w:sz w:val="28"/>
          <w:szCs w:val="28"/>
        </w:rPr>
        <w:t>України</w:t>
      </w:r>
      <w:proofErr w:type="spellEnd"/>
      <w:r w:rsidRPr="00C55F11">
        <w:rPr>
          <w:sz w:val="28"/>
          <w:szCs w:val="28"/>
        </w:rPr>
        <w:t xml:space="preserve"> у </w:t>
      </w:r>
      <w:proofErr w:type="spellStart"/>
      <w:r w:rsidRPr="00C55F11">
        <w:rPr>
          <w:sz w:val="28"/>
          <w:szCs w:val="28"/>
        </w:rPr>
        <w:t>часових</w:t>
      </w:r>
      <w:proofErr w:type="spellEnd"/>
      <w:r w:rsidRPr="00C55F11">
        <w:rPr>
          <w:sz w:val="28"/>
          <w:szCs w:val="28"/>
        </w:rPr>
        <w:t xml:space="preserve"> пластах і просторах </w:t>
      </w:r>
      <w:proofErr w:type="spellStart"/>
      <w:r w:rsidRPr="00C55F11">
        <w:rPr>
          <w:sz w:val="28"/>
          <w:szCs w:val="28"/>
        </w:rPr>
        <w:t>минувшини</w:t>
      </w:r>
      <w:proofErr w:type="spellEnd"/>
      <w:r w:rsidRPr="00C55F11">
        <w:rPr>
          <w:sz w:val="28"/>
          <w:szCs w:val="28"/>
        </w:rPr>
        <w:t xml:space="preserve">. </w:t>
      </w:r>
      <w:proofErr w:type="spellStart"/>
      <w:r w:rsidRPr="00C55F11">
        <w:rPr>
          <w:sz w:val="28"/>
          <w:szCs w:val="28"/>
        </w:rPr>
        <w:t>Діалоги</w:t>
      </w:r>
      <w:proofErr w:type="spellEnd"/>
      <w:r w:rsidRPr="00C55F11">
        <w:rPr>
          <w:sz w:val="28"/>
          <w:szCs w:val="28"/>
        </w:rPr>
        <w:t xml:space="preserve"> з </w:t>
      </w:r>
      <w:proofErr w:type="spellStart"/>
      <w:r w:rsidRPr="00C55F11">
        <w:rPr>
          <w:sz w:val="28"/>
          <w:szCs w:val="28"/>
        </w:rPr>
        <w:t>істориками</w:t>
      </w:r>
      <w:proofErr w:type="spellEnd"/>
      <w:r w:rsidRPr="00C55F11">
        <w:rPr>
          <w:sz w:val="28"/>
          <w:szCs w:val="28"/>
        </w:rPr>
        <w:t xml:space="preserve">. У 2-х кн. / </w:t>
      </w:r>
      <w:proofErr w:type="spellStart"/>
      <w:r w:rsidRPr="00C55F11">
        <w:rPr>
          <w:sz w:val="28"/>
          <w:szCs w:val="28"/>
        </w:rPr>
        <w:t>Відп</w:t>
      </w:r>
      <w:proofErr w:type="spellEnd"/>
      <w:r w:rsidRPr="00C55F11">
        <w:rPr>
          <w:sz w:val="28"/>
          <w:szCs w:val="28"/>
        </w:rPr>
        <w:t xml:space="preserve">. ред. В. </w:t>
      </w:r>
      <w:proofErr w:type="spellStart"/>
      <w:r w:rsidRPr="00C55F11">
        <w:rPr>
          <w:sz w:val="28"/>
          <w:szCs w:val="28"/>
        </w:rPr>
        <w:t>Смолій</w:t>
      </w:r>
      <w:proofErr w:type="spellEnd"/>
      <w:r w:rsidRPr="00C55F11">
        <w:rPr>
          <w:sz w:val="28"/>
          <w:szCs w:val="28"/>
        </w:rPr>
        <w:t xml:space="preserve">; </w:t>
      </w:r>
      <w:proofErr w:type="spellStart"/>
      <w:r w:rsidRPr="00C55F11">
        <w:rPr>
          <w:sz w:val="28"/>
          <w:szCs w:val="28"/>
        </w:rPr>
        <w:t>Упоряд</w:t>
      </w:r>
      <w:proofErr w:type="spellEnd"/>
      <w:r w:rsidRPr="00C55F11">
        <w:rPr>
          <w:sz w:val="28"/>
          <w:szCs w:val="28"/>
        </w:rPr>
        <w:t xml:space="preserve">.: Г. </w:t>
      </w:r>
      <w:proofErr w:type="spellStart"/>
      <w:r w:rsidRPr="00C55F11">
        <w:rPr>
          <w:sz w:val="28"/>
          <w:szCs w:val="28"/>
        </w:rPr>
        <w:t>Боряк</w:t>
      </w:r>
      <w:proofErr w:type="spellEnd"/>
      <w:r w:rsidRPr="00C55F11">
        <w:rPr>
          <w:sz w:val="28"/>
          <w:szCs w:val="28"/>
        </w:rPr>
        <w:t xml:space="preserve">, О. </w:t>
      </w:r>
      <w:proofErr w:type="spellStart"/>
      <w:r w:rsidRPr="00C55F11">
        <w:rPr>
          <w:sz w:val="28"/>
          <w:szCs w:val="28"/>
        </w:rPr>
        <w:t>Ясь</w:t>
      </w:r>
      <w:proofErr w:type="spellEnd"/>
      <w:r w:rsidRPr="00C55F11">
        <w:rPr>
          <w:sz w:val="28"/>
          <w:szCs w:val="28"/>
        </w:rPr>
        <w:t xml:space="preserve">. НАН </w:t>
      </w:r>
      <w:proofErr w:type="spellStart"/>
      <w:r w:rsidRPr="00C55F11">
        <w:rPr>
          <w:sz w:val="28"/>
          <w:szCs w:val="28"/>
        </w:rPr>
        <w:t>України</w:t>
      </w:r>
      <w:proofErr w:type="spellEnd"/>
      <w:proofErr w:type="gramStart"/>
      <w:r w:rsidRPr="00C55F11">
        <w:rPr>
          <w:sz w:val="28"/>
          <w:szCs w:val="28"/>
        </w:rPr>
        <w:t>.</w:t>
      </w:r>
      <w:proofErr w:type="gramEnd"/>
      <w:r w:rsidRPr="00C55F11">
        <w:rPr>
          <w:sz w:val="28"/>
          <w:szCs w:val="28"/>
        </w:rPr>
        <w:t xml:space="preserve"> </w:t>
      </w:r>
      <w:proofErr w:type="spellStart"/>
      <w:r w:rsidRPr="00C55F11">
        <w:rPr>
          <w:sz w:val="28"/>
          <w:szCs w:val="28"/>
        </w:rPr>
        <w:t>І</w:t>
      </w:r>
      <w:proofErr w:type="gramStart"/>
      <w:r w:rsidRPr="00C55F11">
        <w:rPr>
          <w:sz w:val="28"/>
          <w:szCs w:val="28"/>
        </w:rPr>
        <w:t>н</w:t>
      </w:r>
      <w:proofErr w:type="gramEnd"/>
      <w:r w:rsidRPr="00C55F11">
        <w:rPr>
          <w:sz w:val="28"/>
          <w:szCs w:val="28"/>
        </w:rPr>
        <w:t>ститут</w:t>
      </w:r>
      <w:proofErr w:type="spellEnd"/>
      <w:r w:rsidRPr="00C55F11">
        <w:rPr>
          <w:sz w:val="28"/>
          <w:szCs w:val="28"/>
        </w:rPr>
        <w:t xml:space="preserve"> </w:t>
      </w:r>
      <w:proofErr w:type="spellStart"/>
      <w:r w:rsidRPr="00C55F11">
        <w:rPr>
          <w:sz w:val="28"/>
          <w:szCs w:val="28"/>
        </w:rPr>
        <w:t>історії</w:t>
      </w:r>
      <w:proofErr w:type="spellEnd"/>
      <w:r w:rsidRPr="00C55F11">
        <w:rPr>
          <w:sz w:val="28"/>
          <w:szCs w:val="28"/>
        </w:rPr>
        <w:t xml:space="preserve"> </w:t>
      </w:r>
      <w:proofErr w:type="spellStart"/>
      <w:r w:rsidRPr="00C55F11">
        <w:rPr>
          <w:sz w:val="28"/>
          <w:szCs w:val="28"/>
        </w:rPr>
        <w:t>України</w:t>
      </w:r>
      <w:proofErr w:type="spellEnd"/>
      <w:r w:rsidRPr="00C55F11">
        <w:rPr>
          <w:sz w:val="28"/>
          <w:szCs w:val="28"/>
        </w:rPr>
        <w:t xml:space="preserve">. </w:t>
      </w:r>
      <w:proofErr w:type="spellStart"/>
      <w:r w:rsidRPr="00C55F11">
        <w:rPr>
          <w:sz w:val="28"/>
          <w:szCs w:val="28"/>
        </w:rPr>
        <w:t>Київ</w:t>
      </w:r>
      <w:proofErr w:type="spellEnd"/>
      <w:r w:rsidRPr="00C55F11">
        <w:rPr>
          <w:sz w:val="28"/>
          <w:szCs w:val="28"/>
        </w:rPr>
        <w:t xml:space="preserve">: </w:t>
      </w:r>
      <w:proofErr w:type="spellStart"/>
      <w:r w:rsidRPr="00C55F11">
        <w:rPr>
          <w:sz w:val="28"/>
          <w:szCs w:val="28"/>
        </w:rPr>
        <w:t>Інститут</w:t>
      </w:r>
      <w:proofErr w:type="spellEnd"/>
      <w:r w:rsidRPr="00C55F11">
        <w:rPr>
          <w:sz w:val="28"/>
          <w:szCs w:val="28"/>
        </w:rPr>
        <w:t xml:space="preserve"> </w:t>
      </w:r>
      <w:proofErr w:type="spellStart"/>
      <w:r w:rsidRPr="00C55F11">
        <w:rPr>
          <w:sz w:val="28"/>
          <w:szCs w:val="28"/>
        </w:rPr>
        <w:t>історії</w:t>
      </w:r>
      <w:proofErr w:type="spellEnd"/>
      <w:r w:rsidRPr="00C55F11">
        <w:rPr>
          <w:sz w:val="28"/>
          <w:szCs w:val="28"/>
        </w:rPr>
        <w:t xml:space="preserve"> </w:t>
      </w:r>
      <w:proofErr w:type="spellStart"/>
      <w:r w:rsidRPr="00C55F11">
        <w:rPr>
          <w:sz w:val="28"/>
          <w:szCs w:val="28"/>
        </w:rPr>
        <w:t>України</w:t>
      </w:r>
      <w:proofErr w:type="spellEnd"/>
      <w:r w:rsidRPr="00C55F11">
        <w:rPr>
          <w:sz w:val="28"/>
          <w:szCs w:val="28"/>
        </w:rPr>
        <w:t>, 2022.</w:t>
      </w:r>
    </w:p>
    <w:p w:rsidR="00E1656A" w:rsidRPr="00255A0B" w:rsidRDefault="00E1656A" w:rsidP="00E1656A">
      <w:pPr>
        <w:pStyle w:val="a5"/>
        <w:numPr>
          <w:ilvl w:val="0"/>
          <w:numId w:val="5"/>
        </w:numPr>
        <w:ind w:hanging="579"/>
        <w:rPr>
          <w:sz w:val="28"/>
          <w:szCs w:val="28"/>
        </w:rPr>
      </w:pPr>
      <w:r w:rsidRPr="00255A0B">
        <w:rPr>
          <w:sz w:val="28"/>
          <w:szCs w:val="28"/>
        </w:rPr>
        <w:t xml:space="preserve">Шандра В., Аркуша О. Україна в XIX столітті: людність та імперії. Київ: </w:t>
      </w:r>
      <w:proofErr w:type="spellStart"/>
      <w:r w:rsidRPr="00255A0B">
        <w:rPr>
          <w:sz w:val="28"/>
          <w:szCs w:val="28"/>
        </w:rPr>
        <w:t>Академперіодика</w:t>
      </w:r>
      <w:proofErr w:type="spellEnd"/>
      <w:r w:rsidRPr="00255A0B">
        <w:rPr>
          <w:sz w:val="28"/>
          <w:szCs w:val="28"/>
        </w:rPr>
        <w:t>, 2022. 436 с.</w:t>
      </w:r>
    </w:p>
    <w:p w:rsidR="00E1656A" w:rsidRPr="00255A0B" w:rsidRDefault="00E1656A" w:rsidP="00E1656A">
      <w:pPr>
        <w:pStyle w:val="a5"/>
        <w:numPr>
          <w:ilvl w:val="0"/>
          <w:numId w:val="5"/>
        </w:numPr>
        <w:ind w:hanging="579"/>
        <w:rPr>
          <w:sz w:val="28"/>
          <w:szCs w:val="28"/>
        </w:rPr>
      </w:pPr>
      <w:r w:rsidRPr="00255A0B">
        <w:rPr>
          <w:sz w:val="28"/>
          <w:szCs w:val="28"/>
        </w:rPr>
        <w:t xml:space="preserve">Шандра В., Аркуша О. Україна в XIX столітті: доба модернізації. Київ: </w:t>
      </w:r>
      <w:proofErr w:type="spellStart"/>
      <w:r w:rsidRPr="00255A0B">
        <w:rPr>
          <w:sz w:val="28"/>
          <w:szCs w:val="28"/>
        </w:rPr>
        <w:t>Академперіодика</w:t>
      </w:r>
      <w:proofErr w:type="spellEnd"/>
      <w:r w:rsidRPr="00255A0B">
        <w:rPr>
          <w:sz w:val="28"/>
          <w:szCs w:val="28"/>
        </w:rPr>
        <w:t>, 2022. 706 с.</w:t>
      </w:r>
    </w:p>
    <w:p w:rsidR="00E1656A" w:rsidRDefault="00E1656A" w:rsidP="00E1656A">
      <w:pPr>
        <w:pStyle w:val="a5"/>
        <w:numPr>
          <w:ilvl w:val="0"/>
          <w:numId w:val="5"/>
        </w:numPr>
        <w:ind w:hanging="579"/>
        <w:rPr>
          <w:sz w:val="28"/>
          <w:szCs w:val="28"/>
        </w:rPr>
      </w:pPr>
      <w:proofErr w:type="spellStart"/>
      <w:r w:rsidRPr="00255A0B">
        <w:rPr>
          <w:sz w:val="28"/>
          <w:szCs w:val="28"/>
          <w:lang w:val="en-US"/>
        </w:rPr>
        <w:lastRenderedPageBreak/>
        <w:t>Kononenko</w:t>
      </w:r>
      <w:proofErr w:type="spellEnd"/>
      <w:r w:rsidRPr="00255A0B">
        <w:rPr>
          <w:sz w:val="28"/>
          <w:szCs w:val="28"/>
          <w:lang w:val="en-US"/>
        </w:rPr>
        <w:t xml:space="preserve"> N. </w:t>
      </w:r>
      <w:r w:rsidRPr="00255A0B">
        <w:rPr>
          <w:iCs/>
          <w:sz w:val="28"/>
          <w:szCs w:val="28"/>
          <w:lang w:val="en-US"/>
        </w:rPr>
        <w:t>Ukrainian Epic and Historical Song: Folklore in Context</w:t>
      </w:r>
      <w:r w:rsidRPr="00255A0B">
        <w:rPr>
          <w:sz w:val="28"/>
          <w:szCs w:val="28"/>
          <w:lang w:val="en-US"/>
        </w:rPr>
        <w:t>. University of Toronto Press, 2019.</w:t>
      </w:r>
      <w:r w:rsidRPr="00255A0B">
        <w:rPr>
          <w:sz w:val="28"/>
          <w:szCs w:val="28"/>
        </w:rPr>
        <w:t xml:space="preserve"> 329 с.</w:t>
      </w:r>
      <w:r w:rsidRPr="00775446">
        <w:rPr>
          <w:sz w:val="28"/>
          <w:szCs w:val="28"/>
          <w:lang w:val="en-US"/>
        </w:rPr>
        <w:t xml:space="preserve"> </w:t>
      </w:r>
    </w:p>
    <w:p w:rsidR="00E1656A" w:rsidRPr="00255A0B" w:rsidRDefault="00E1656A" w:rsidP="00E1656A">
      <w:pPr>
        <w:pStyle w:val="a5"/>
        <w:numPr>
          <w:ilvl w:val="0"/>
          <w:numId w:val="5"/>
        </w:numPr>
        <w:ind w:hanging="579"/>
        <w:rPr>
          <w:sz w:val="28"/>
          <w:szCs w:val="28"/>
        </w:rPr>
      </w:pPr>
      <w:proofErr w:type="spellStart"/>
      <w:r w:rsidRPr="00255A0B">
        <w:rPr>
          <w:sz w:val="28"/>
          <w:szCs w:val="28"/>
          <w:lang w:val="en-US"/>
        </w:rPr>
        <w:t>Kubicek</w:t>
      </w:r>
      <w:proofErr w:type="spellEnd"/>
      <w:r w:rsidRPr="00255A0B">
        <w:rPr>
          <w:sz w:val="28"/>
          <w:szCs w:val="28"/>
          <w:lang w:val="en-US"/>
        </w:rPr>
        <w:t xml:space="preserve"> P. </w:t>
      </w:r>
      <w:r w:rsidRPr="00255A0B">
        <w:rPr>
          <w:iCs/>
          <w:sz w:val="28"/>
          <w:szCs w:val="28"/>
          <w:lang w:val="en-US"/>
        </w:rPr>
        <w:t>The history of Ukraine</w:t>
      </w:r>
      <w:r w:rsidRPr="00255A0B">
        <w:rPr>
          <w:sz w:val="28"/>
          <w:szCs w:val="28"/>
          <w:lang w:val="en-US"/>
        </w:rPr>
        <w:t>. Bloomsbury Publishing USA, 2023.</w:t>
      </w:r>
      <w:r w:rsidRPr="00255A0B">
        <w:rPr>
          <w:sz w:val="28"/>
          <w:szCs w:val="28"/>
        </w:rPr>
        <w:t xml:space="preserve"> 280 р.</w:t>
      </w:r>
    </w:p>
    <w:p w:rsidR="00E1656A" w:rsidRPr="00775446" w:rsidRDefault="00E1656A" w:rsidP="00E1656A">
      <w:pPr>
        <w:jc w:val="both"/>
        <w:rPr>
          <w:sz w:val="28"/>
          <w:szCs w:val="28"/>
        </w:rPr>
      </w:pPr>
    </w:p>
    <w:p w:rsidR="00E1656A" w:rsidRPr="001F55EF" w:rsidRDefault="00E1656A" w:rsidP="00E1656A">
      <w:pPr>
        <w:pStyle w:val="2"/>
        <w:spacing w:before="120" w:after="120"/>
        <w:ind w:left="579" w:hanging="579"/>
        <w:jc w:val="center"/>
      </w:pPr>
      <w:r w:rsidRPr="001F55EF">
        <w:t>Додаткова</w:t>
      </w:r>
      <w:r w:rsidRPr="001F55EF">
        <w:rPr>
          <w:spacing w:val="-7"/>
        </w:rPr>
        <w:t xml:space="preserve"> </w:t>
      </w:r>
      <w:r w:rsidRPr="001F55EF">
        <w:rPr>
          <w:spacing w:val="-2"/>
        </w:rPr>
        <w:t>література</w:t>
      </w:r>
    </w:p>
    <w:p w:rsidR="00E1656A" w:rsidRDefault="00E1656A" w:rsidP="00E1656A">
      <w:pPr>
        <w:pStyle w:val="Default"/>
        <w:numPr>
          <w:ilvl w:val="0"/>
          <w:numId w:val="5"/>
        </w:numPr>
        <w:ind w:hanging="579"/>
        <w:jc w:val="both"/>
        <w:rPr>
          <w:sz w:val="28"/>
          <w:szCs w:val="28"/>
          <w:lang w:val="uk-UA"/>
        </w:rPr>
      </w:pPr>
      <w:r>
        <w:rPr>
          <w:sz w:val="28"/>
          <w:szCs w:val="28"/>
          <w:lang w:val="uk-UA"/>
        </w:rPr>
        <w:t xml:space="preserve">Борисова О., Климов А. Історія Української державності. У 2-х томах. Київ: Кондор, 2018. </w:t>
      </w:r>
      <w:r w:rsidRPr="00E946A7">
        <w:rPr>
          <w:sz w:val="28"/>
          <w:szCs w:val="28"/>
          <w:lang w:val="pl-PL"/>
        </w:rPr>
        <w:t>URL</w:t>
      </w:r>
      <w:r w:rsidRPr="0042375B">
        <w:rPr>
          <w:sz w:val="28"/>
          <w:szCs w:val="28"/>
          <w:lang w:val="uk-UA"/>
        </w:rPr>
        <w:t>:</w:t>
      </w:r>
      <w:r>
        <w:rPr>
          <w:sz w:val="28"/>
          <w:szCs w:val="28"/>
          <w:lang w:val="uk-UA"/>
        </w:rPr>
        <w:t xml:space="preserve"> </w:t>
      </w:r>
      <w:hyperlink r:id="rId7" w:history="1">
        <w:r w:rsidRPr="00E1656A">
          <w:rPr>
            <w:rStyle w:val="ac"/>
            <w:sz w:val="28"/>
            <w:szCs w:val="28"/>
            <w:lang w:val="pl-PL"/>
          </w:rPr>
          <w:t>https://online-condor.com.ua/catalog/humanitarna-literatura/istoriya-ukrayinskoyi-derzhavnosti-pidruchnyk-dlya-vyshchykh</w:t>
        </w:r>
      </w:hyperlink>
      <w:r>
        <w:rPr>
          <w:sz w:val="28"/>
          <w:szCs w:val="28"/>
          <w:lang w:val="uk-UA"/>
        </w:rPr>
        <w:t xml:space="preserve"> </w:t>
      </w:r>
    </w:p>
    <w:p w:rsidR="00E1656A" w:rsidRPr="00C55F11" w:rsidRDefault="00E1656A" w:rsidP="00E1656A">
      <w:pPr>
        <w:pStyle w:val="Default"/>
        <w:numPr>
          <w:ilvl w:val="0"/>
          <w:numId w:val="5"/>
        </w:numPr>
        <w:ind w:hanging="579"/>
        <w:jc w:val="both"/>
        <w:rPr>
          <w:sz w:val="28"/>
          <w:szCs w:val="28"/>
          <w:lang w:val="uk-UA"/>
        </w:rPr>
      </w:pPr>
      <w:proofErr w:type="spellStart"/>
      <w:r w:rsidRPr="00C55F11">
        <w:rPr>
          <w:sz w:val="28"/>
          <w:szCs w:val="28"/>
          <w:lang w:val="uk-UA"/>
        </w:rPr>
        <w:t>В’ятрович</w:t>
      </w:r>
      <w:proofErr w:type="spellEnd"/>
      <w:r w:rsidRPr="00C55F11">
        <w:rPr>
          <w:sz w:val="28"/>
          <w:szCs w:val="28"/>
          <w:lang w:val="uk-UA"/>
        </w:rPr>
        <w:t xml:space="preserve"> В. Що таке історія України? // Історична правда. 2022. 14 листопада. Режим доступу: </w:t>
      </w:r>
      <w:hyperlink r:id="rId8" w:history="1">
        <w:r w:rsidRPr="00C55F11">
          <w:rPr>
            <w:rStyle w:val="ac"/>
            <w:sz w:val="28"/>
            <w:szCs w:val="28"/>
          </w:rPr>
          <w:t>https://www.istpravda.com.ua/columns/2022/11/14/162039/</w:t>
        </w:r>
      </w:hyperlink>
      <w:r w:rsidRPr="00C55F11">
        <w:rPr>
          <w:sz w:val="28"/>
          <w:szCs w:val="28"/>
        </w:rPr>
        <w:t xml:space="preserve"> </w:t>
      </w:r>
    </w:p>
    <w:p w:rsidR="00E1656A" w:rsidRPr="00C55F11" w:rsidRDefault="00E1656A" w:rsidP="00E1656A">
      <w:pPr>
        <w:pStyle w:val="Default"/>
        <w:numPr>
          <w:ilvl w:val="0"/>
          <w:numId w:val="5"/>
        </w:numPr>
        <w:ind w:hanging="579"/>
        <w:jc w:val="both"/>
        <w:rPr>
          <w:sz w:val="28"/>
          <w:szCs w:val="28"/>
          <w:lang w:val="uk-UA"/>
        </w:rPr>
      </w:pPr>
      <w:proofErr w:type="spellStart"/>
      <w:r w:rsidRPr="00C55F11">
        <w:rPr>
          <w:sz w:val="28"/>
          <w:szCs w:val="28"/>
          <w:lang w:val="uk-UA"/>
        </w:rPr>
        <w:t>Гуржій</w:t>
      </w:r>
      <w:proofErr w:type="spellEnd"/>
      <w:r w:rsidRPr="00C55F11">
        <w:rPr>
          <w:sz w:val="28"/>
          <w:szCs w:val="28"/>
          <w:lang w:val="uk-UA"/>
        </w:rPr>
        <w:t xml:space="preserve"> О., </w:t>
      </w:r>
      <w:proofErr w:type="spellStart"/>
      <w:r w:rsidRPr="00C55F11">
        <w:rPr>
          <w:sz w:val="28"/>
          <w:szCs w:val="28"/>
          <w:lang w:val="uk-UA"/>
        </w:rPr>
        <w:t>Чухліб</w:t>
      </w:r>
      <w:proofErr w:type="spellEnd"/>
      <w:r w:rsidRPr="00C55F11">
        <w:rPr>
          <w:sz w:val="28"/>
          <w:szCs w:val="28"/>
          <w:lang w:val="uk-UA"/>
        </w:rPr>
        <w:t xml:space="preserve"> Т. Козацька Україна. </w:t>
      </w:r>
      <w:proofErr w:type="spellStart"/>
      <w:r w:rsidRPr="00C55F11">
        <w:rPr>
          <w:sz w:val="28"/>
          <w:szCs w:val="28"/>
        </w:rPr>
        <w:t>Боротьба</w:t>
      </w:r>
      <w:proofErr w:type="spellEnd"/>
      <w:r w:rsidRPr="00C55F11">
        <w:rPr>
          <w:sz w:val="28"/>
          <w:szCs w:val="28"/>
        </w:rPr>
        <w:t xml:space="preserve"> за державу (XVI-XVII ст.). К.: АРІЙ, 2020. 368 с.</w:t>
      </w:r>
    </w:p>
    <w:p w:rsidR="00E1656A" w:rsidRPr="00255A0B" w:rsidRDefault="00E1656A" w:rsidP="00E1656A">
      <w:pPr>
        <w:pStyle w:val="a5"/>
        <w:numPr>
          <w:ilvl w:val="0"/>
          <w:numId w:val="5"/>
        </w:numPr>
        <w:tabs>
          <w:tab w:val="left" w:pos="683"/>
        </w:tabs>
        <w:ind w:right="119" w:hanging="579"/>
        <w:rPr>
          <w:sz w:val="28"/>
          <w:szCs w:val="28"/>
        </w:rPr>
      </w:pPr>
      <w:proofErr w:type="spellStart"/>
      <w:r w:rsidRPr="00255A0B">
        <w:rPr>
          <w:sz w:val="28"/>
          <w:szCs w:val="28"/>
        </w:rPr>
        <w:t>Гуржій</w:t>
      </w:r>
      <w:proofErr w:type="spellEnd"/>
      <w:r w:rsidRPr="00255A0B">
        <w:rPr>
          <w:spacing w:val="1"/>
          <w:sz w:val="28"/>
          <w:szCs w:val="28"/>
        </w:rPr>
        <w:t xml:space="preserve"> </w:t>
      </w:r>
      <w:r w:rsidRPr="00255A0B">
        <w:rPr>
          <w:sz w:val="28"/>
          <w:szCs w:val="28"/>
        </w:rPr>
        <w:t>О.</w:t>
      </w:r>
      <w:r w:rsidRPr="00255A0B">
        <w:rPr>
          <w:b/>
          <w:spacing w:val="1"/>
          <w:sz w:val="28"/>
          <w:szCs w:val="28"/>
        </w:rPr>
        <w:t xml:space="preserve"> </w:t>
      </w:r>
      <w:r w:rsidRPr="00255A0B">
        <w:rPr>
          <w:sz w:val="28"/>
          <w:szCs w:val="28"/>
        </w:rPr>
        <w:t>Західна</w:t>
      </w:r>
      <w:r w:rsidRPr="00255A0B">
        <w:rPr>
          <w:spacing w:val="1"/>
          <w:sz w:val="28"/>
          <w:szCs w:val="28"/>
        </w:rPr>
        <w:t xml:space="preserve"> </w:t>
      </w:r>
      <w:r w:rsidRPr="00255A0B">
        <w:rPr>
          <w:sz w:val="28"/>
          <w:szCs w:val="28"/>
        </w:rPr>
        <w:t>Європа</w:t>
      </w:r>
      <w:r w:rsidRPr="00255A0B">
        <w:rPr>
          <w:spacing w:val="1"/>
          <w:sz w:val="28"/>
          <w:szCs w:val="28"/>
        </w:rPr>
        <w:t xml:space="preserve"> </w:t>
      </w:r>
      <w:r w:rsidRPr="00255A0B">
        <w:rPr>
          <w:sz w:val="28"/>
          <w:szCs w:val="28"/>
        </w:rPr>
        <w:t>та</w:t>
      </w:r>
      <w:r w:rsidRPr="00255A0B">
        <w:rPr>
          <w:spacing w:val="1"/>
          <w:sz w:val="28"/>
          <w:szCs w:val="28"/>
        </w:rPr>
        <w:t xml:space="preserve"> </w:t>
      </w:r>
      <w:r w:rsidRPr="00255A0B">
        <w:rPr>
          <w:sz w:val="28"/>
          <w:szCs w:val="28"/>
        </w:rPr>
        <w:t>Гетьманщина</w:t>
      </w:r>
      <w:r w:rsidRPr="00255A0B">
        <w:rPr>
          <w:spacing w:val="1"/>
          <w:sz w:val="28"/>
          <w:szCs w:val="28"/>
        </w:rPr>
        <w:t xml:space="preserve"> </w:t>
      </w:r>
      <w:r w:rsidRPr="00255A0B">
        <w:rPr>
          <w:sz w:val="28"/>
          <w:szCs w:val="28"/>
        </w:rPr>
        <w:t>в</w:t>
      </w:r>
      <w:r w:rsidRPr="00255A0B">
        <w:rPr>
          <w:spacing w:val="1"/>
          <w:sz w:val="28"/>
          <w:szCs w:val="28"/>
        </w:rPr>
        <w:t xml:space="preserve"> </w:t>
      </w:r>
      <w:r w:rsidRPr="00255A0B">
        <w:rPr>
          <w:sz w:val="28"/>
          <w:szCs w:val="28"/>
        </w:rPr>
        <w:t>середині</w:t>
      </w:r>
      <w:r w:rsidRPr="00255A0B">
        <w:rPr>
          <w:spacing w:val="1"/>
          <w:sz w:val="28"/>
          <w:szCs w:val="28"/>
        </w:rPr>
        <w:t xml:space="preserve"> </w:t>
      </w:r>
      <w:r w:rsidRPr="00255A0B">
        <w:rPr>
          <w:sz w:val="28"/>
          <w:szCs w:val="28"/>
        </w:rPr>
        <w:t>XVII – XVIII ст.: Соціально-економічні аналогії, закономірності,</w:t>
      </w:r>
      <w:r w:rsidRPr="00255A0B">
        <w:rPr>
          <w:spacing w:val="-52"/>
          <w:sz w:val="28"/>
          <w:szCs w:val="28"/>
        </w:rPr>
        <w:t xml:space="preserve"> </w:t>
      </w:r>
      <w:r w:rsidRPr="00255A0B">
        <w:rPr>
          <w:sz w:val="28"/>
          <w:szCs w:val="28"/>
        </w:rPr>
        <w:t>специфіка</w:t>
      </w:r>
      <w:r w:rsidRPr="00255A0B">
        <w:rPr>
          <w:spacing w:val="-1"/>
          <w:sz w:val="28"/>
          <w:szCs w:val="28"/>
        </w:rPr>
        <w:t xml:space="preserve"> </w:t>
      </w:r>
      <w:r w:rsidRPr="00255A0B">
        <w:rPr>
          <w:sz w:val="28"/>
          <w:szCs w:val="28"/>
        </w:rPr>
        <w:t>/</w:t>
      </w:r>
      <w:r w:rsidRPr="00255A0B">
        <w:rPr>
          <w:spacing w:val="1"/>
          <w:sz w:val="28"/>
          <w:szCs w:val="28"/>
        </w:rPr>
        <w:t xml:space="preserve"> </w:t>
      </w:r>
      <w:r w:rsidRPr="00255A0B">
        <w:rPr>
          <w:sz w:val="28"/>
          <w:szCs w:val="28"/>
        </w:rPr>
        <w:t>Відп. ред.</w:t>
      </w:r>
      <w:r w:rsidRPr="00255A0B">
        <w:rPr>
          <w:spacing w:val="-2"/>
          <w:sz w:val="28"/>
          <w:szCs w:val="28"/>
        </w:rPr>
        <w:t xml:space="preserve"> </w:t>
      </w:r>
      <w:r w:rsidRPr="00255A0B">
        <w:rPr>
          <w:sz w:val="28"/>
          <w:szCs w:val="28"/>
        </w:rPr>
        <w:t>В.А. Смолій. К., 2021.</w:t>
      </w:r>
      <w:r w:rsidRPr="00255A0B">
        <w:rPr>
          <w:spacing w:val="-1"/>
          <w:sz w:val="28"/>
          <w:szCs w:val="28"/>
        </w:rPr>
        <w:t xml:space="preserve"> </w:t>
      </w:r>
      <w:r w:rsidRPr="00255A0B">
        <w:rPr>
          <w:sz w:val="28"/>
          <w:szCs w:val="28"/>
        </w:rPr>
        <w:t>128 с.</w:t>
      </w:r>
    </w:p>
    <w:p w:rsidR="00E1656A" w:rsidRPr="00C55F11" w:rsidRDefault="00E1656A" w:rsidP="00E1656A">
      <w:pPr>
        <w:pStyle w:val="Default"/>
        <w:numPr>
          <w:ilvl w:val="0"/>
          <w:numId w:val="5"/>
        </w:numPr>
        <w:ind w:hanging="579"/>
        <w:jc w:val="both"/>
        <w:rPr>
          <w:sz w:val="28"/>
          <w:szCs w:val="28"/>
          <w:lang w:val="uk-UA"/>
        </w:rPr>
      </w:pPr>
      <w:r>
        <w:rPr>
          <w:sz w:val="28"/>
          <w:szCs w:val="28"/>
          <w:lang w:val="uk-UA"/>
        </w:rPr>
        <w:t>Д</w:t>
      </w:r>
      <w:r w:rsidRPr="00C55F11">
        <w:rPr>
          <w:sz w:val="28"/>
          <w:szCs w:val="28"/>
          <w:lang w:val="uk-UA"/>
        </w:rPr>
        <w:t xml:space="preserve">аниленко В. М., Крупина В. О., Кульчицький С. В., Лисенко О. Є., </w:t>
      </w:r>
      <w:proofErr w:type="spellStart"/>
      <w:r w:rsidRPr="00C55F11">
        <w:rPr>
          <w:sz w:val="28"/>
          <w:szCs w:val="28"/>
          <w:lang w:val="uk-UA"/>
        </w:rPr>
        <w:t>Стяжкіна</w:t>
      </w:r>
      <w:proofErr w:type="spellEnd"/>
      <w:r w:rsidRPr="00C55F11">
        <w:rPr>
          <w:sz w:val="28"/>
          <w:szCs w:val="28"/>
          <w:lang w:val="uk-UA"/>
        </w:rPr>
        <w:t xml:space="preserve"> О. В., </w:t>
      </w:r>
      <w:proofErr w:type="spellStart"/>
      <w:r w:rsidRPr="00C55F11">
        <w:rPr>
          <w:sz w:val="28"/>
          <w:szCs w:val="28"/>
          <w:lang w:val="uk-UA"/>
        </w:rPr>
        <w:t>Якубова</w:t>
      </w:r>
      <w:proofErr w:type="spellEnd"/>
      <w:r w:rsidRPr="00C55F11">
        <w:rPr>
          <w:sz w:val="28"/>
          <w:szCs w:val="28"/>
          <w:lang w:val="uk-UA"/>
        </w:rPr>
        <w:t xml:space="preserve"> Л. Д. Україна в епіцентрі протистояння світових систем (1939–1990) / НАН України, Ін-т історії України.</w:t>
      </w:r>
      <w:r>
        <w:rPr>
          <w:sz w:val="28"/>
          <w:szCs w:val="28"/>
          <w:lang w:val="uk-UA"/>
        </w:rPr>
        <w:t xml:space="preserve"> Київ: </w:t>
      </w:r>
      <w:proofErr w:type="spellStart"/>
      <w:r>
        <w:rPr>
          <w:sz w:val="28"/>
          <w:szCs w:val="28"/>
          <w:lang w:val="uk-UA"/>
        </w:rPr>
        <w:t>Академперіодика</w:t>
      </w:r>
      <w:proofErr w:type="spellEnd"/>
      <w:r>
        <w:rPr>
          <w:sz w:val="28"/>
          <w:szCs w:val="28"/>
          <w:lang w:val="uk-UA"/>
        </w:rPr>
        <w:t>, 2021. 544 с.</w:t>
      </w:r>
    </w:p>
    <w:p w:rsidR="00E1656A" w:rsidRPr="00C55F11" w:rsidRDefault="00E1656A" w:rsidP="00E1656A">
      <w:pPr>
        <w:pStyle w:val="Default"/>
        <w:numPr>
          <w:ilvl w:val="0"/>
          <w:numId w:val="5"/>
        </w:numPr>
        <w:ind w:hanging="579"/>
        <w:jc w:val="both"/>
        <w:rPr>
          <w:sz w:val="28"/>
          <w:szCs w:val="28"/>
          <w:lang w:val="uk-UA"/>
        </w:rPr>
      </w:pPr>
      <w:proofErr w:type="spellStart"/>
      <w:r w:rsidRPr="00255A0B">
        <w:rPr>
          <w:bCs/>
          <w:sz w:val="28"/>
          <w:szCs w:val="28"/>
          <w:lang w:val="uk-UA"/>
        </w:rPr>
        <w:t>Краснянська</w:t>
      </w:r>
      <w:proofErr w:type="spellEnd"/>
      <w:r w:rsidRPr="00255A0B">
        <w:rPr>
          <w:bCs/>
          <w:sz w:val="28"/>
          <w:szCs w:val="28"/>
          <w:lang w:val="uk-UA"/>
        </w:rPr>
        <w:t xml:space="preserve"> Н. Д., Слободянюк О. Р.</w:t>
      </w:r>
      <w:r w:rsidRPr="00255A0B">
        <w:rPr>
          <w:b/>
          <w:bCs/>
          <w:sz w:val="28"/>
          <w:szCs w:val="28"/>
          <w:lang w:val="uk-UA"/>
        </w:rPr>
        <w:t xml:space="preserve"> </w:t>
      </w:r>
      <w:r w:rsidRPr="00255A0B">
        <w:rPr>
          <w:sz w:val="28"/>
          <w:szCs w:val="28"/>
          <w:lang w:val="uk-UA"/>
        </w:rPr>
        <w:t xml:space="preserve">Історія України та історія української культури: конспект лекцій. </w:t>
      </w:r>
      <w:r w:rsidRPr="006873A3">
        <w:rPr>
          <w:sz w:val="28"/>
          <w:szCs w:val="28"/>
          <w:lang w:val="uk-UA"/>
        </w:rPr>
        <w:t xml:space="preserve">Одеса: ОДЕКУ, 2018. 207 </w:t>
      </w:r>
      <w:r w:rsidRPr="00C55F11">
        <w:rPr>
          <w:sz w:val="28"/>
          <w:szCs w:val="28"/>
        </w:rPr>
        <w:t>с.</w:t>
      </w:r>
    </w:p>
    <w:p w:rsidR="00E1656A" w:rsidRPr="00C55F11" w:rsidRDefault="00E1656A" w:rsidP="00E1656A">
      <w:pPr>
        <w:pStyle w:val="Default"/>
        <w:numPr>
          <w:ilvl w:val="0"/>
          <w:numId w:val="5"/>
        </w:numPr>
        <w:ind w:hanging="579"/>
        <w:jc w:val="both"/>
        <w:rPr>
          <w:sz w:val="28"/>
          <w:szCs w:val="28"/>
          <w:lang w:val="uk-UA"/>
        </w:rPr>
      </w:pPr>
      <w:proofErr w:type="spellStart"/>
      <w:r w:rsidRPr="00C55F11">
        <w:rPr>
          <w:sz w:val="28"/>
          <w:szCs w:val="28"/>
        </w:rPr>
        <w:t>Кульчицький</w:t>
      </w:r>
      <w:proofErr w:type="spellEnd"/>
      <w:r w:rsidRPr="00C55F11">
        <w:rPr>
          <w:sz w:val="28"/>
          <w:szCs w:val="28"/>
        </w:rPr>
        <w:t xml:space="preserve"> С. В. Симон Петлюра: "Я </w:t>
      </w:r>
      <w:proofErr w:type="spellStart"/>
      <w:r w:rsidRPr="00C55F11">
        <w:rPr>
          <w:sz w:val="28"/>
          <w:szCs w:val="28"/>
        </w:rPr>
        <w:t>вірю</w:t>
      </w:r>
      <w:proofErr w:type="spellEnd"/>
      <w:r w:rsidRPr="00C55F11">
        <w:rPr>
          <w:sz w:val="28"/>
          <w:szCs w:val="28"/>
        </w:rPr>
        <w:t xml:space="preserve"> і </w:t>
      </w:r>
      <w:proofErr w:type="spellStart"/>
      <w:r w:rsidRPr="00C55F11">
        <w:rPr>
          <w:sz w:val="28"/>
          <w:szCs w:val="28"/>
        </w:rPr>
        <w:t>певний</w:t>
      </w:r>
      <w:proofErr w:type="spellEnd"/>
      <w:r w:rsidRPr="00C55F11">
        <w:rPr>
          <w:sz w:val="28"/>
          <w:szCs w:val="28"/>
        </w:rPr>
        <w:t xml:space="preserve">, </w:t>
      </w:r>
      <w:proofErr w:type="spellStart"/>
      <w:r w:rsidRPr="00C55F11">
        <w:rPr>
          <w:sz w:val="28"/>
          <w:szCs w:val="28"/>
        </w:rPr>
        <w:t>що</w:t>
      </w:r>
      <w:proofErr w:type="spellEnd"/>
      <w:r w:rsidRPr="00C55F11">
        <w:rPr>
          <w:sz w:val="28"/>
          <w:szCs w:val="28"/>
        </w:rPr>
        <w:t xml:space="preserve"> </w:t>
      </w:r>
      <w:proofErr w:type="spellStart"/>
      <w:r w:rsidRPr="00C55F11">
        <w:rPr>
          <w:sz w:val="28"/>
          <w:szCs w:val="28"/>
        </w:rPr>
        <w:t>Украї</w:t>
      </w:r>
      <w:proofErr w:type="gramStart"/>
      <w:r w:rsidRPr="00C55F11">
        <w:rPr>
          <w:sz w:val="28"/>
          <w:szCs w:val="28"/>
        </w:rPr>
        <w:t>на</w:t>
      </w:r>
      <w:proofErr w:type="spellEnd"/>
      <w:proofErr w:type="gramEnd"/>
      <w:r w:rsidRPr="00C55F11">
        <w:rPr>
          <w:sz w:val="28"/>
          <w:szCs w:val="28"/>
        </w:rPr>
        <w:t xml:space="preserve"> як держава буде!" / НАН </w:t>
      </w:r>
      <w:proofErr w:type="spellStart"/>
      <w:r w:rsidRPr="00C55F11">
        <w:rPr>
          <w:sz w:val="28"/>
          <w:szCs w:val="28"/>
        </w:rPr>
        <w:t>України</w:t>
      </w:r>
      <w:proofErr w:type="spellEnd"/>
      <w:r w:rsidRPr="00C55F11">
        <w:rPr>
          <w:sz w:val="28"/>
          <w:szCs w:val="28"/>
        </w:rPr>
        <w:t xml:space="preserve">. </w:t>
      </w:r>
      <w:proofErr w:type="spellStart"/>
      <w:r w:rsidRPr="00C55F11">
        <w:rPr>
          <w:sz w:val="28"/>
          <w:szCs w:val="28"/>
        </w:rPr>
        <w:t>Інститут</w:t>
      </w:r>
      <w:proofErr w:type="spellEnd"/>
      <w:r w:rsidRPr="00C55F11">
        <w:rPr>
          <w:sz w:val="28"/>
          <w:szCs w:val="28"/>
        </w:rPr>
        <w:t xml:space="preserve"> </w:t>
      </w:r>
      <w:proofErr w:type="spellStart"/>
      <w:r w:rsidRPr="00C55F11">
        <w:rPr>
          <w:sz w:val="28"/>
          <w:szCs w:val="28"/>
        </w:rPr>
        <w:t>політичних</w:t>
      </w:r>
      <w:proofErr w:type="spellEnd"/>
      <w:r w:rsidRPr="00C55F11">
        <w:rPr>
          <w:sz w:val="28"/>
          <w:szCs w:val="28"/>
        </w:rPr>
        <w:t xml:space="preserve"> і </w:t>
      </w:r>
      <w:proofErr w:type="spellStart"/>
      <w:r w:rsidRPr="00C55F11">
        <w:rPr>
          <w:sz w:val="28"/>
          <w:szCs w:val="28"/>
        </w:rPr>
        <w:t>етнонаціональни</w:t>
      </w:r>
      <w:r>
        <w:rPr>
          <w:sz w:val="28"/>
          <w:szCs w:val="28"/>
        </w:rPr>
        <w:t>х</w:t>
      </w:r>
      <w:proofErr w:type="spellEnd"/>
      <w:r>
        <w:rPr>
          <w:sz w:val="28"/>
          <w:szCs w:val="28"/>
        </w:rPr>
        <w:t xml:space="preserve"> </w:t>
      </w:r>
      <w:proofErr w:type="spellStart"/>
      <w:proofErr w:type="gramStart"/>
      <w:r>
        <w:rPr>
          <w:sz w:val="28"/>
          <w:szCs w:val="28"/>
        </w:rPr>
        <w:t>досл</w:t>
      </w:r>
      <w:proofErr w:type="gramEnd"/>
      <w:r>
        <w:rPr>
          <w:sz w:val="28"/>
          <w:szCs w:val="28"/>
        </w:rPr>
        <w:t>іджень</w:t>
      </w:r>
      <w:proofErr w:type="spellEnd"/>
      <w:r>
        <w:rPr>
          <w:sz w:val="28"/>
          <w:szCs w:val="28"/>
        </w:rPr>
        <w:t xml:space="preserve"> </w:t>
      </w:r>
      <w:proofErr w:type="spellStart"/>
      <w:r>
        <w:rPr>
          <w:sz w:val="28"/>
          <w:szCs w:val="28"/>
        </w:rPr>
        <w:t>ім</w:t>
      </w:r>
      <w:proofErr w:type="spellEnd"/>
      <w:r>
        <w:rPr>
          <w:sz w:val="28"/>
          <w:szCs w:val="28"/>
        </w:rPr>
        <w:t xml:space="preserve">. І. Ф. </w:t>
      </w:r>
      <w:proofErr w:type="spellStart"/>
      <w:r>
        <w:rPr>
          <w:sz w:val="28"/>
          <w:szCs w:val="28"/>
        </w:rPr>
        <w:t>Кураса</w:t>
      </w:r>
      <w:proofErr w:type="spellEnd"/>
      <w:r>
        <w:rPr>
          <w:sz w:val="28"/>
          <w:szCs w:val="28"/>
        </w:rPr>
        <w:t>.</w:t>
      </w:r>
      <w:r w:rsidRPr="00C55F11">
        <w:rPr>
          <w:sz w:val="28"/>
          <w:szCs w:val="28"/>
        </w:rPr>
        <w:t xml:space="preserve"> </w:t>
      </w:r>
      <w:proofErr w:type="spellStart"/>
      <w:r w:rsidRPr="00C55F11">
        <w:rPr>
          <w:sz w:val="28"/>
          <w:szCs w:val="28"/>
        </w:rPr>
        <w:t>Київ</w:t>
      </w:r>
      <w:proofErr w:type="spellEnd"/>
      <w:r>
        <w:rPr>
          <w:sz w:val="28"/>
          <w:szCs w:val="28"/>
        </w:rPr>
        <w:t xml:space="preserve">: </w:t>
      </w:r>
      <w:proofErr w:type="spellStart"/>
      <w:r>
        <w:rPr>
          <w:sz w:val="28"/>
          <w:szCs w:val="28"/>
        </w:rPr>
        <w:t>Парламентське</w:t>
      </w:r>
      <w:proofErr w:type="spellEnd"/>
      <w:r>
        <w:rPr>
          <w:sz w:val="28"/>
          <w:szCs w:val="28"/>
        </w:rPr>
        <w:t xml:space="preserve"> </w:t>
      </w:r>
      <w:proofErr w:type="gramStart"/>
      <w:r>
        <w:rPr>
          <w:sz w:val="28"/>
          <w:szCs w:val="28"/>
        </w:rPr>
        <w:t>вид-во</w:t>
      </w:r>
      <w:proofErr w:type="gramEnd"/>
      <w:r>
        <w:rPr>
          <w:sz w:val="28"/>
          <w:szCs w:val="28"/>
        </w:rPr>
        <w:t xml:space="preserve">, 2021. </w:t>
      </w:r>
      <w:r w:rsidRPr="00C55F11">
        <w:rPr>
          <w:sz w:val="28"/>
          <w:szCs w:val="28"/>
        </w:rPr>
        <w:t>672 с.</w:t>
      </w:r>
    </w:p>
    <w:p w:rsidR="00E1656A" w:rsidRPr="00C55F11" w:rsidRDefault="00E1656A" w:rsidP="00E1656A">
      <w:pPr>
        <w:pStyle w:val="Default"/>
        <w:numPr>
          <w:ilvl w:val="0"/>
          <w:numId w:val="5"/>
        </w:numPr>
        <w:ind w:hanging="579"/>
        <w:jc w:val="both"/>
        <w:rPr>
          <w:sz w:val="28"/>
          <w:szCs w:val="28"/>
          <w:lang w:val="uk-UA"/>
        </w:rPr>
      </w:pPr>
      <w:r w:rsidRPr="00973D47">
        <w:rPr>
          <w:sz w:val="28"/>
          <w:szCs w:val="28"/>
          <w:lang w:val="uk-UA"/>
        </w:rPr>
        <w:t>Мицик Ю. А., Бажан О. Г. Від трипільців до кіборгів: Коротка іст</w:t>
      </w:r>
      <w:r>
        <w:rPr>
          <w:sz w:val="28"/>
          <w:szCs w:val="28"/>
          <w:lang w:val="uk-UA"/>
        </w:rPr>
        <w:t>о</w:t>
      </w:r>
      <w:r w:rsidRPr="00973D47">
        <w:rPr>
          <w:sz w:val="28"/>
          <w:szCs w:val="28"/>
          <w:lang w:val="uk-UA"/>
        </w:rPr>
        <w:t>рія України. К.: ТОВ "Видавництво "КЛІО", 2020. 688 с.</w:t>
      </w:r>
    </w:p>
    <w:p w:rsidR="00E1656A" w:rsidRDefault="00E1656A" w:rsidP="00E1656A">
      <w:pPr>
        <w:pStyle w:val="Default"/>
        <w:numPr>
          <w:ilvl w:val="0"/>
          <w:numId w:val="5"/>
        </w:numPr>
        <w:ind w:hanging="579"/>
        <w:jc w:val="both"/>
        <w:rPr>
          <w:sz w:val="28"/>
          <w:szCs w:val="28"/>
          <w:lang w:val="uk-UA"/>
        </w:rPr>
      </w:pPr>
      <w:r>
        <w:rPr>
          <w:sz w:val="28"/>
          <w:szCs w:val="28"/>
          <w:lang w:val="uk-UA"/>
        </w:rPr>
        <w:t xml:space="preserve">Огієнко І. Історія українського друкарства. Київ: Центр учбової літератури, 2021. 504 с. </w:t>
      </w:r>
      <w:r w:rsidRPr="00E946A7">
        <w:rPr>
          <w:sz w:val="28"/>
          <w:szCs w:val="28"/>
          <w:lang w:val="pl-PL"/>
        </w:rPr>
        <w:t>URL</w:t>
      </w:r>
      <w:r w:rsidRPr="00775446">
        <w:rPr>
          <w:sz w:val="28"/>
          <w:szCs w:val="28"/>
        </w:rPr>
        <w:t>:</w:t>
      </w:r>
      <w:r>
        <w:rPr>
          <w:sz w:val="28"/>
          <w:szCs w:val="28"/>
          <w:lang w:val="uk-UA"/>
        </w:rPr>
        <w:t xml:space="preserve"> </w:t>
      </w:r>
      <w:hyperlink r:id="rId9" w:history="1">
        <w:r w:rsidRPr="007858AA">
          <w:rPr>
            <w:rStyle w:val="ac"/>
            <w:sz w:val="28"/>
            <w:szCs w:val="28"/>
          </w:rPr>
          <w:t>https://culonline.com.ua/catalog/gumanitarni-nauki/istoriya-ukrainskogo-drukarstva-1/read</w:t>
        </w:r>
      </w:hyperlink>
      <w:r>
        <w:rPr>
          <w:sz w:val="28"/>
          <w:szCs w:val="28"/>
          <w:lang w:val="uk-UA"/>
        </w:rPr>
        <w:t xml:space="preserve"> </w:t>
      </w:r>
    </w:p>
    <w:p w:rsidR="00E1656A" w:rsidRDefault="00E1656A" w:rsidP="00E1656A">
      <w:pPr>
        <w:pStyle w:val="Default"/>
        <w:numPr>
          <w:ilvl w:val="0"/>
          <w:numId w:val="5"/>
        </w:numPr>
        <w:ind w:hanging="579"/>
        <w:rPr>
          <w:sz w:val="28"/>
          <w:szCs w:val="28"/>
          <w:lang w:val="uk-UA"/>
        </w:rPr>
      </w:pPr>
      <w:r>
        <w:rPr>
          <w:sz w:val="28"/>
          <w:szCs w:val="28"/>
          <w:lang w:val="uk-UA"/>
        </w:rPr>
        <w:t xml:space="preserve">Польське національне повстання 1830-1831 рр. на Правобережній Україні: від міфів до фактів: </w:t>
      </w:r>
      <w:proofErr w:type="spellStart"/>
      <w:r>
        <w:rPr>
          <w:sz w:val="28"/>
          <w:szCs w:val="28"/>
          <w:lang w:val="uk-UA"/>
        </w:rPr>
        <w:t>кол</w:t>
      </w:r>
      <w:proofErr w:type="spellEnd"/>
      <w:r>
        <w:rPr>
          <w:sz w:val="28"/>
          <w:szCs w:val="28"/>
          <w:lang w:val="uk-UA"/>
        </w:rPr>
        <w:t xml:space="preserve">. монографія / за ред. І. </w:t>
      </w:r>
      <w:proofErr w:type="spellStart"/>
      <w:r>
        <w:rPr>
          <w:sz w:val="28"/>
          <w:szCs w:val="28"/>
          <w:lang w:val="uk-UA"/>
        </w:rPr>
        <w:t>Кривошеї</w:t>
      </w:r>
      <w:proofErr w:type="spellEnd"/>
      <w:r>
        <w:rPr>
          <w:sz w:val="28"/>
          <w:szCs w:val="28"/>
          <w:lang w:val="uk-UA"/>
        </w:rPr>
        <w:t xml:space="preserve">, Н. </w:t>
      </w:r>
      <w:proofErr w:type="spellStart"/>
      <w:r>
        <w:rPr>
          <w:sz w:val="28"/>
          <w:szCs w:val="28"/>
          <w:lang w:val="uk-UA"/>
        </w:rPr>
        <w:t>Моравця</w:t>
      </w:r>
      <w:proofErr w:type="spellEnd"/>
      <w:r>
        <w:rPr>
          <w:sz w:val="28"/>
          <w:szCs w:val="28"/>
          <w:lang w:val="uk-UA"/>
        </w:rPr>
        <w:t xml:space="preserve">. К.: КНТ, 2019. 264 с. </w:t>
      </w:r>
      <w:r w:rsidRPr="00E946A7">
        <w:rPr>
          <w:sz w:val="28"/>
          <w:szCs w:val="28"/>
          <w:lang w:val="pl-PL"/>
        </w:rPr>
        <w:t>URL</w:t>
      </w:r>
      <w:r w:rsidRPr="00775446">
        <w:rPr>
          <w:sz w:val="28"/>
          <w:szCs w:val="28"/>
          <w:lang w:val="uk-UA"/>
        </w:rPr>
        <w:t>:</w:t>
      </w:r>
      <w:r w:rsidRPr="00775446">
        <w:rPr>
          <w:lang w:val="uk-UA"/>
        </w:rPr>
        <w:t xml:space="preserve"> </w:t>
      </w:r>
      <w:hyperlink r:id="rId10" w:history="1">
        <w:r w:rsidRPr="007858AA">
          <w:rPr>
            <w:rStyle w:val="ac"/>
            <w:sz w:val="28"/>
            <w:szCs w:val="28"/>
            <w:lang w:val="pl-PL"/>
          </w:rPr>
          <w:t>https</w:t>
        </w:r>
        <w:r w:rsidRPr="00E1656A">
          <w:rPr>
            <w:rStyle w:val="ac"/>
            <w:sz w:val="28"/>
            <w:szCs w:val="28"/>
            <w:lang w:val="uk-UA"/>
          </w:rPr>
          <w:t>://</w:t>
        </w:r>
        <w:r w:rsidRPr="007858AA">
          <w:rPr>
            <w:rStyle w:val="ac"/>
            <w:sz w:val="28"/>
            <w:szCs w:val="28"/>
            <w:lang w:val="pl-PL"/>
          </w:rPr>
          <w:t>culonline</w:t>
        </w:r>
        <w:r w:rsidRPr="00E1656A">
          <w:rPr>
            <w:rStyle w:val="ac"/>
            <w:sz w:val="28"/>
            <w:szCs w:val="28"/>
            <w:lang w:val="uk-UA"/>
          </w:rPr>
          <w:t>.</w:t>
        </w:r>
        <w:r w:rsidRPr="007858AA">
          <w:rPr>
            <w:rStyle w:val="ac"/>
            <w:sz w:val="28"/>
            <w:szCs w:val="28"/>
            <w:lang w:val="pl-PL"/>
          </w:rPr>
          <w:t>com</w:t>
        </w:r>
        <w:r w:rsidRPr="00E1656A">
          <w:rPr>
            <w:rStyle w:val="ac"/>
            <w:sz w:val="28"/>
            <w:szCs w:val="28"/>
            <w:lang w:val="uk-UA"/>
          </w:rPr>
          <w:t>.</w:t>
        </w:r>
        <w:r w:rsidRPr="007858AA">
          <w:rPr>
            <w:rStyle w:val="ac"/>
            <w:sz w:val="28"/>
            <w:szCs w:val="28"/>
            <w:lang w:val="pl-PL"/>
          </w:rPr>
          <w:t>ua</w:t>
        </w:r>
        <w:r w:rsidRPr="00E1656A">
          <w:rPr>
            <w:rStyle w:val="ac"/>
            <w:sz w:val="28"/>
            <w:szCs w:val="28"/>
            <w:lang w:val="uk-UA"/>
          </w:rPr>
          <w:t>/</w:t>
        </w:r>
        <w:r w:rsidRPr="007858AA">
          <w:rPr>
            <w:rStyle w:val="ac"/>
            <w:sz w:val="28"/>
            <w:szCs w:val="28"/>
            <w:lang w:val="pl-PL"/>
          </w:rPr>
          <w:t>catalog</w:t>
        </w:r>
        <w:r w:rsidRPr="00E1656A">
          <w:rPr>
            <w:rStyle w:val="ac"/>
            <w:sz w:val="28"/>
            <w:szCs w:val="28"/>
            <w:lang w:val="uk-UA"/>
          </w:rPr>
          <w:t>/</w:t>
        </w:r>
        <w:r w:rsidRPr="007858AA">
          <w:rPr>
            <w:rStyle w:val="ac"/>
            <w:sz w:val="28"/>
            <w:szCs w:val="28"/>
            <w:lang w:val="pl-PL"/>
          </w:rPr>
          <w:t>gumanitarni</w:t>
        </w:r>
        <w:r w:rsidRPr="00E1656A">
          <w:rPr>
            <w:rStyle w:val="ac"/>
            <w:sz w:val="28"/>
            <w:szCs w:val="28"/>
            <w:lang w:val="uk-UA"/>
          </w:rPr>
          <w:t>-</w:t>
        </w:r>
        <w:r w:rsidRPr="007858AA">
          <w:rPr>
            <w:rStyle w:val="ac"/>
            <w:sz w:val="28"/>
            <w:szCs w:val="28"/>
            <w:lang w:val="pl-PL"/>
          </w:rPr>
          <w:t>nauki</w:t>
        </w:r>
        <w:r w:rsidRPr="00E1656A">
          <w:rPr>
            <w:rStyle w:val="ac"/>
            <w:sz w:val="28"/>
            <w:szCs w:val="28"/>
            <w:lang w:val="uk-UA"/>
          </w:rPr>
          <w:t>/</w:t>
        </w:r>
        <w:r w:rsidRPr="007858AA">
          <w:rPr>
            <w:rStyle w:val="ac"/>
            <w:sz w:val="28"/>
            <w:szCs w:val="28"/>
            <w:lang w:val="pl-PL"/>
          </w:rPr>
          <w:t>polske</w:t>
        </w:r>
        <w:r w:rsidRPr="00E1656A">
          <w:rPr>
            <w:rStyle w:val="ac"/>
            <w:sz w:val="28"/>
            <w:szCs w:val="28"/>
            <w:lang w:val="uk-UA"/>
          </w:rPr>
          <w:t>-</w:t>
        </w:r>
        <w:r w:rsidRPr="007858AA">
          <w:rPr>
            <w:rStyle w:val="ac"/>
            <w:sz w:val="28"/>
            <w:szCs w:val="28"/>
            <w:lang w:val="pl-PL"/>
          </w:rPr>
          <w:t>natsionalne</w:t>
        </w:r>
        <w:r w:rsidRPr="00E1656A">
          <w:rPr>
            <w:rStyle w:val="ac"/>
            <w:sz w:val="28"/>
            <w:szCs w:val="28"/>
            <w:lang w:val="uk-UA"/>
          </w:rPr>
          <w:t>-</w:t>
        </w:r>
        <w:r w:rsidRPr="007858AA">
          <w:rPr>
            <w:rStyle w:val="ac"/>
            <w:sz w:val="28"/>
            <w:szCs w:val="28"/>
            <w:lang w:val="pl-PL"/>
          </w:rPr>
          <w:t>povstannya</w:t>
        </w:r>
        <w:r w:rsidRPr="00E1656A">
          <w:rPr>
            <w:rStyle w:val="ac"/>
            <w:sz w:val="28"/>
            <w:szCs w:val="28"/>
            <w:lang w:val="uk-UA"/>
          </w:rPr>
          <w:t>-1830-1831</w:t>
        </w:r>
        <w:r w:rsidRPr="007858AA">
          <w:rPr>
            <w:rStyle w:val="ac"/>
            <w:sz w:val="28"/>
            <w:szCs w:val="28"/>
            <w:lang w:val="pl-PL"/>
          </w:rPr>
          <w:t>rrna</w:t>
        </w:r>
        <w:r w:rsidRPr="00E1656A">
          <w:rPr>
            <w:rStyle w:val="ac"/>
            <w:sz w:val="28"/>
            <w:szCs w:val="28"/>
            <w:lang w:val="uk-UA"/>
          </w:rPr>
          <w:t>-</w:t>
        </w:r>
        <w:r w:rsidRPr="007858AA">
          <w:rPr>
            <w:rStyle w:val="ac"/>
            <w:sz w:val="28"/>
            <w:szCs w:val="28"/>
            <w:lang w:val="pl-PL"/>
          </w:rPr>
          <w:t>pravoberezhniy</w:t>
        </w:r>
        <w:r w:rsidRPr="00E1656A">
          <w:rPr>
            <w:rStyle w:val="ac"/>
            <w:sz w:val="28"/>
            <w:szCs w:val="28"/>
            <w:lang w:val="uk-UA"/>
          </w:rPr>
          <w:t>-</w:t>
        </w:r>
        <w:r w:rsidRPr="007858AA">
          <w:rPr>
            <w:rStyle w:val="ac"/>
            <w:sz w:val="28"/>
            <w:szCs w:val="28"/>
            <w:lang w:val="pl-PL"/>
          </w:rPr>
          <w:t>ukraini</w:t>
        </w:r>
        <w:r w:rsidRPr="00E1656A">
          <w:rPr>
            <w:rStyle w:val="ac"/>
            <w:sz w:val="28"/>
            <w:szCs w:val="28"/>
            <w:lang w:val="uk-UA"/>
          </w:rPr>
          <w:t>-</w:t>
        </w:r>
        <w:r w:rsidRPr="007858AA">
          <w:rPr>
            <w:rStyle w:val="ac"/>
            <w:sz w:val="28"/>
            <w:szCs w:val="28"/>
            <w:lang w:val="pl-PL"/>
          </w:rPr>
          <w:t>vid</w:t>
        </w:r>
        <w:r w:rsidRPr="00E1656A">
          <w:rPr>
            <w:rStyle w:val="ac"/>
            <w:sz w:val="28"/>
            <w:szCs w:val="28"/>
            <w:lang w:val="uk-UA"/>
          </w:rPr>
          <w:t>-</w:t>
        </w:r>
        <w:r w:rsidRPr="007858AA">
          <w:rPr>
            <w:rStyle w:val="ac"/>
            <w:sz w:val="28"/>
            <w:szCs w:val="28"/>
            <w:lang w:val="pl-PL"/>
          </w:rPr>
          <w:t>mifiv</w:t>
        </w:r>
        <w:r w:rsidRPr="00E1656A">
          <w:rPr>
            <w:rStyle w:val="ac"/>
            <w:sz w:val="28"/>
            <w:szCs w:val="28"/>
            <w:lang w:val="uk-UA"/>
          </w:rPr>
          <w:t>-</w:t>
        </w:r>
        <w:r w:rsidRPr="007858AA">
          <w:rPr>
            <w:rStyle w:val="ac"/>
            <w:sz w:val="28"/>
            <w:szCs w:val="28"/>
            <w:lang w:val="pl-PL"/>
          </w:rPr>
          <w:t>do</w:t>
        </w:r>
        <w:r w:rsidRPr="00E1656A">
          <w:rPr>
            <w:rStyle w:val="ac"/>
            <w:sz w:val="28"/>
            <w:szCs w:val="28"/>
            <w:lang w:val="uk-UA"/>
          </w:rPr>
          <w:t>-</w:t>
        </w:r>
        <w:r w:rsidRPr="007858AA">
          <w:rPr>
            <w:rStyle w:val="ac"/>
            <w:sz w:val="28"/>
            <w:szCs w:val="28"/>
            <w:lang w:val="pl-PL"/>
          </w:rPr>
          <w:t>faktiv</w:t>
        </w:r>
        <w:r w:rsidRPr="00E1656A">
          <w:rPr>
            <w:rStyle w:val="ac"/>
            <w:sz w:val="28"/>
            <w:szCs w:val="28"/>
            <w:lang w:val="uk-UA"/>
          </w:rPr>
          <w:t>-</w:t>
        </w:r>
        <w:r w:rsidRPr="007858AA">
          <w:rPr>
            <w:rStyle w:val="ac"/>
            <w:sz w:val="28"/>
            <w:szCs w:val="28"/>
            <w:lang w:val="pl-PL"/>
          </w:rPr>
          <w:t>krivosheya</w:t>
        </w:r>
        <w:r w:rsidRPr="00E1656A">
          <w:rPr>
            <w:rStyle w:val="ac"/>
            <w:sz w:val="28"/>
            <w:szCs w:val="28"/>
            <w:lang w:val="uk-UA"/>
          </w:rPr>
          <w:t>-</w:t>
        </w:r>
        <w:r w:rsidRPr="007858AA">
          <w:rPr>
            <w:rStyle w:val="ac"/>
            <w:sz w:val="28"/>
            <w:szCs w:val="28"/>
            <w:lang w:val="pl-PL"/>
          </w:rPr>
          <w:t>i</w:t>
        </w:r>
        <w:r w:rsidRPr="00E1656A">
          <w:rPr>
            <w:rStyle w:val="ac"/>
            <w:sz w:val="28"/>
            <w:szCs w:val="28"/>
            <w:lang w:val="uk-UA"/>
          </w:rPr>
          <w:t>-1/</w:t>
        </w:r>
        <w:r w:rsidRPr="007858AA">
          <w:rPr>
            <w:rStyle w:val="ac"/>
            <w:sz w:val="28"/>
            <w:szCs w:val="28"/>
            <w:lang w:val="pl-PL"/>
          </w:rPr>
          <w:t>read</w:t>
        </w:r>
      </w:hyperlink>
      <w:r>
        <w:rPr>
          <w:sz w:val="28"/>
          <w:szCs w:val="28"/>
          <w:lang w:val="uk-UA"/>
        </w:rPr>
        <w:t xml:space="preserve"> </w:t>
      </w:r>
    </w:p>
    <w:p w:rsidR="00E1656A" w:rsidRPr="006873A3" w:rsidRDefault="00E1656A" w:rsidP="00E1656A">
      <w:pPr>
        <w:pStyle w:val="Default"/>
        <w:numPr>
          <w:ilvl w:val="0"/>
          <w:numId w:val="5"/>
        </w:numPr>
        <w:ind w:hanging="579"/>
        <w:jc w:val="both"/>
        <w:rPr>
          <w:sz w:val="28"/>
          <w:szCs w:val="28"/>
          <w:lang w:val="uk-UA"/>
        </w:rPr>
      </w:pPr>
      <w:r>
        <w:rPr>
          <w:sz w:val="28"/>
          <w:szCs w:val="28"/>
          <w:lang w:val="uk-UA"/>
        </w:rPr>
        <w:t xml:space="preserve">Польське національне повстання 1863-1864 рр. на Правобережній Україні: від міфів до фактів: </w:t>
      </w:r>
      <w:proofErr w:type="spellStart"/>
      <w:r>
        <w:rPr>
          <w:sz w:val="28"/>
          <w:szCs w:val="28"/>
          <w:lang w:val="uk-UA"/>
        </w:rPr>
        <w:t>кол</w:t>
      </w:r>
      <w:proofErr w:type="spellEnd"/>
      <w:r>
        <w:rPr>
          <w:sz w:val="28"/>
          <w:szCs w:val="28"/>
          <w:lang w:val="uk-UA"/>
        </w:rPr>
        <w:t xml:space="preserve">. монографія / за ред. Ш. </w:t>
      </w:r>
      <w:proofErr w:type="spellStart"/>
      <w:r>
        <w:rPr>
          <w:sz w:val="28"/>
          <w:szCs w:val="28"/>
          <w:lang w:val="uk-UA"/>
        </w:rPr>
        <w:t>Кривошеї</w:t>
      </w:r>
      <w:proofErr w:type="spellEnd"/>
      <w:r>
        <w:rPr>
          <w:sz w:val="28"/>
          <w:szCs w:val="28"/>
          <w:lang w:val="uk-UA"/>
        </w:rPr>
        <w:t xml:space="preserve">, Н. </w:t>
      </w:r>
      <w:proofErr w:type="spellStart"/>
      <w:r>
        <w:rPr>
          <w:sz w:val="28"/>
          <w:szCs w:val="28"/>
          <w:lang w:val="uk-UA"/>
        </w:rPr>
        <w:t>Моравця</w:t>
      </w:r>
      <w:proofErr w:type="spellEnd"/>
      <w:r>
        <w:rPr>
          <w:sz w:val="28"/>
          <w:szCs w:val="28"/>
          <w:lang w:val="uk-UA"/>
        </w:rPr>
        <w:t xml:space="preserve">. Видання 2-е: КНТ, 2019. 185 с. </w:t>
      </w:r>
      <w:r w:rsidRPr="00E946A7">
        <w:rPr>
          <w:sz w:val="28"/>
          <w:szCs w:val="28"/>
          <w:lang w:val="pl-PL"/>
        </w:rPr>
        <w:t>URL</w:t>
      </w:r>
      <w:r w:rsidRPr="00775446">
        <w:rPr>
          <w:sz w:val="28"/>
          <w:szCs w:val="28"/>
        </w:rPr>
        <w:t>:</w:t>
      </w:r>
      <w:r>
        <w:rPr>
          <w:sz w:val="28"/>
          <w:szCs w:val="28"/>
          <w:lang w:val="uk-UA"/>
        </w:rPr>
        <w:t xml:space="preserve"> </w:t>
      </w:r>
      <w:hyperlink r:id="rId11" w:history="1">
        <w:r w:rsidRPr="007858AA">
          <w:rPr>
            <w:rStyle w:val="ac"/>
            <w:sz w:val="28"/>
            <w:szCs w:val="28"/>
          </w:rPr>
          <w:t>https://culonline.com.ua/catalog/gumanitarni-nauki/polske-natsionalne-povstannya-1863-1864-rr-na-pravoberezhniy-ukraini-vid-mifiv-do-faktiv-krivosheya-ii-1/read</w:t>
        </w:r>
      </w:hyperlink>
      <w:r>
        <w:rPr>
          <w:sz w:val="28"/>
          <w:szCs w:val="28"/>
          <w:lang w:val="uk-UA"/>
        </w:rPr>
        <w:t xml:space="preserve"> </w:t>
      </w:r>
    </w:p>
    <w:p w:rsidR="00E1656A" w:rsidRPr="00C55F11" w:rsidRDefault="00E1656A" w:rsidP="00E1656A">
      <w:pPr>
        <w:pStyle w:val="Default"/>
        <w:numPr>
          <w:ilvl w:val="0"/>
          <w:numId w:val="5"/>
        </w:numPr>
        <w:ind w:hanging="579"/>
        <w:jc w:val="both"/>
        <w:rPr>
          <w:sz w:val="28"/>
          <w:szCs w:val="28"/>
          <w:lang w:val="uk-UA"/>
        </w:rPr>
      </w:pPr>
      <w:proofErr w:type="spellStart"/>
      <w:r w:rsidRPr="00C55F11">
        <w:rPr>
          <w:sz w:val="28"/>
          <w:szCs w:val="28"/>
          <w:lang w:val="uk-UA"/>
        </w:rPr>
        <w:lastRenderedPageBreak/>
        <w:t>Реєнт</w:t>
      </w:r>
      <w:proofErr w:type="spellEnd"/>
      <w:r w:rsidRPr="00C55F11">
        <w:rPr>
          <w:sz w:val="28"/>
          <w:szCs w:val="28"/>
          <w:lang w:val="uk-UA"/>
        </w:rPr>
        <w:t xml:space="preserve"> О. Соціально-економічні та політичні трансформації в Україні (кінець </w:t>
      </w:r>
      <w:r w:rsidRPr="00C55F11">
        <w:rPr>
          <w:sz w:val="28"/>
          <w:szCs w:val="28"/>
        </w:rPr>
        <w:t>XVIII</w:t>
      </w:r>
      <w:r w:rsidRPr="00C55F11">
        <w:rPr>
          <w:sz w:val="28"/>
          <w:szCs w:val="28"/>
          <w:lang w:val="uk-UA"/>
        </w:rPr>
        <w:t xml:space="preserve"> ‒ перші десятиліття </w:t>
      </w:r>
      <w:r w:rsidRPr="00C55F11">
        <w:rPr>
          <w:sz w:val="28"/>
          <w:szCs w:val="28"/>
        </w:rPr>
        <w:t>XX</w:t>
      </w:r>
      <w:r w:rsidRPr="00C55F11">
        <w:rPr>
          <w:sz w:val="28"/>
          <w:szCs w:val="28"/>
          <w:lang w:val="uk-UA"/>
        </w:rPr>
        <w:t xml:space="preserve"> століття). </w:t>
      </w:r>
      <w:r w:rsidRPr="00973D47">
        <w:rPr>
          <w:sz w:val="28"/>
          <w:szCs w:val="28"/>
          <w:lang w:val="uk-UA"/>
        </w:rPr>
        <w:t xml:space="preserve">У 2-х </w:t>
      </w:r>
      <w:proofErr w:type="spellStart"/>
      <w:r w:rsidRPr="00973D47">
        <w:rPr>
          <w:sz w:val="28"/>
          <w:szCs w:val="28"/>
          <w:lang w:val="uk-UA"/>
        </w:rPr>
        <w:t>кн</w:t>
      </w:r>
      <w:proofErr w:type="spellEnd"/>
      <w:r w:rsidRPr="00973D47">
        <w:rPr>
          <w:sz w:val="28"/>
          <w:szCs w:val="28"/>
          <w:lang w:val="uk-UA"/>
        </w:rPr>
        <w:t xml:space="preserve">. </w:t>
      </w:r>
      <w:proofErr w:type="spellStart"/>
      <w:r w:rsidRPr="00973D47">
        <w:rPr>
          <w:sz w:val="28"/>
          <w:szCs w:val="28"/>
          <w:lang w:val="uk-UA"/>
        </w:rPr>
        <w:t>Кн</w:t>
      </w:r>
      <w:proofErr w:type="spellEnd"/>
      <w:r w:rsidRPr="00973D47">
        <w:rPr>
          <w:sz w:val="28"/>
          <w:szCs w:val="28"/>
          <w:lang w:val="uk-UA"/>
        </w:rPr>
        <w:t>. 1. К.: Інститут історії України, 2021.</w:t>
      </w:r>
    </w:p>
    <w:p w:rsidR="00E1656A" w:rsidRPr="00C55F11" w:rsidRDefault="00E1656A" w:rsidP="00E1656A">
      <w:pPr>
        <w:pStyle w:val="Default"/>
        <w:numPr>
          <w:ilvl w:val="0"/>
          <w:numId w:val="5"/>
        </w:numPr>
        <w:ind w:hanging="579"/>
        <w:jc w:val="both"/>
        <w:rPr>
          <w:sz w:val="28"/>
          <w:szCs w:val="28"/>
          <w:lang w:val="uk-UA"/>
        </w:rPr>
      </w:pPr>
      <w:r w:rsidRPr="00775446">
        <w:rPr>
          <w:sz w:val="28"/>
          <w:szCs w:val="28"/>
          <w:lang w:val="uk-UA"/>
        </w:rPr>
        <w:t xml:space="preserve">Україна в історії Європи </w:t>
      </w:r>
      <w:r w:rsidRPr="00C55F11">
        <w:rPr>
          <w:sz w:val="28"/>
          <w:szCs w:val="28"/>
        </w:rPr>
        <w:t>XIX</w:t>
      </w:r>
      <w:r w:rsidRPr="00775446">
        <w:rPr>
          <w:sz w:val="28"/>
          <w:szCs w:val="28"/>
          <w:lang w:val="uk-UA"/>
        </w:rPr>
        <w:t xml:space="preserve"> </w:t>
      </w:r>
      <w:r>
        <w:rPr>
          <w:sz w:val="28"/>
          <w:szCs w:val="28"/>
          <w:lang w:val="uk-UA"/>
        </w:rPr>
        <w:t>–</w:t>
      </w:r>
      <w:r w:rsidRPr="00775446">
        <w:rPr>
          <w:sz w:val="28"/>
          <w:szCs w:val="28"/>
          <w:lang w:val="uk-UA"/>
        </w:rPr>
        <w:t xml:space="preserve"> початку </w:t>
      </w:r>
      <w:r w:rsidRPr="00C55F11">
        <w:rPr>
          <w:sz w:val="28"/>
          <w:szCs w:val="28"/>
        </w:rPr>
        <w:t>XXI</w:t>
      </w:r>
      <w:r w:rsidRPr="00775446">
        <w:rPr>
          <w:sz w:val="28"/>
          <w:szCs w:val="28"/>
          <w:lang w:val="uk-UA"/>
        </w:rPr>
        <w:t xml:space="preserve"> ст.: історичні нариси / За ред. С. В. </w:t>
      </w:r>
      <w:proofErr w:type="spellStart"/>
      <w:r w:rsidRPr="00775446">
        <w:rPr>
          <w:sz w:val="28"/>
          <w:szCs w:val="28"/>
          <w:lang w:val="uk-UA"/>
        </w:rPr>
        <w:t>Віднянського</w:t>
      </w:r>
      <w:proofErr w:type="spellEnd"/>
      <w:r w:rsidRPr="00775446">
        <w:rPr>
          <w:sz w:val="28"/>
          <w:szCs w:val="28"/>
          <w:lang w:val="uk-UA"/>
        </w:rPr>
        <w:t>. К.: Інститут історії України, 2020. 814 с.</w:t>
      </w:r>
    </w:p>
    <w:p w:rsidR="00E1656A" w:rsidRPr="00255A0B" w:rsidRDefault="00E1656A" w:rsidP="00E1656A">
      <w:pPr>
        <w:pStyle w:val="a5"/>
        <w:numPr>
          <w:ilvl w:val="0"/>
          <w:numId w:val="5"/>
        </w:numPr>
        <w:adjustRightInd w:val="0"/>
        <w:ind w:hanging="579"/>
        <w:rPr>
          <w:sz w:val="28"/>
          <w:szCs w:val="28"/>
        </w:rPr>
      </w:pPr>
      <w:r w:rsidRPr="00255A0B">
        <w:rPr>
          <w:bCs/>
          <w:sz w:val="28"/>
          <w:szCs w:val="28"/>
        </w:rPr>
        <w:t xml:space="preserve">Україна в </w:t>
      </w:r>
      <w:proofErr w:type="spellStart"/>
      <w:r w:rsidRPr="00255A0B">
        <w:rPr>
          <w:bCs/>
          <w:sz w:val="28"/>
          <w:szCs w:val="28"/>
        </w:rPr>
        <w:t>міжцивілізаційних</w:t>
      </w:r>
      <w:proofErr w:type="spellEnd"/>
      <w:r w:rsidRPr="00255A0B">
        <w:rPr>
          <w:bCs/>
          <w:sz w:val="28"/>
          <w:szCs w:val="28"/>
        </w:rPr>
        <w:t xml:space="preserve"> дискурсах античності, середньовіччя та раннього модерну. </w:t>
      </w:r>
      <w:r w:rsidRPr="00255A0B">
        <w:rPr>
          <w:sz w:val="28"/>
          <w:szCs w:val="28"/>
        </w:rPr>
        <w:t>Київ: Інститут історії України Національної академії наук України, 2022. 568 с.</w:t>
      </w:r>
    </w:p>
    <w:p w:rsidR="00E1656A" w:rsidRPr="00C55F11" w:rsidRDefault="00E1656A" w:rsidP="00E1656A">
      <w:pPr>
        <w:pStyle w:val="Default"/>
        <w:numPr>
          <w:ilvl w:val="0"/>
          <w:numId w:val="5"/>
        </w:numPr>
        <w:ind w:hanging="579"/>
        <w:jc w:val="both"/>
        <w:rPr>
          <w:sz w:val="28"/>
          <w:szCs w:val="28"/>
          <w:lang w:val="uk-UA"/>
        </w:rPr>
      </w:pPr>
      <w:r w:rsidRPr="00C55F11">
        <w:rPr>
          <w:sz w:val="28"/>
          <w:szCs w:val="28"/>
          <w:lang w:val="uk-UA"/>
        </w:rPr>
        <w:t xml:space="preserve">Черкас Б., Ващук Д. Східне Пограниччя Європи: Український </w:t>
      </w:r>
      <w:proofErr w:type="spellStart"/>
      <w:r w:rsidRPr="00C55F11">
        <w:rPr>
          <w:sz w:val="28"/>
          <w:szCs w:val="28"/>
          <w:lang w:val="uk-UA"/>
        </w:rPr>
        <w:t>фронтир</w:t>
      </w:r>
      <w:proofErr w:type="spellEnd"/>
      <w:r w:rsidRPr="00C55F11">
        <w:rPr>
          <w:sz w:val="28"/>
          <w:szCs w:val="28"/>
          <w:lang w:val="uk-UA"/>
        </w:rPr>
        <w:t xml:space="preserve"> у добу пізнього середньовіччя / </w:t>
      </w:r>
      <w:proofErr w:type="spellStart"/>
      <w:r w:rsidRPr="00C55F11">
        <w:rPr>
          <w:sz w:val="28"/>
          <w:szCs w:val="28"/>
          <w:lang w:val="uk-UA"/>
        </w:rPr>
        <w:t>Упорядк</w:t>
      </w:r>
      <w:proofErr w:type="spellEnd"/>
      <w:r w:rsidRPr="00C55F11">
        <w:rPr>
          <w:sz w:val="28"/>
          <w:szCs w:val="28"/>
          <w:lang w:val="uk-UA"/>
        </w:rPr>
        <w:t xml:space="preserve">. наук. апарату: С. </w:t>
      </w:r>
      <w:proofErr w:type="spellStart"/>
      <w:r w:rsidRPr="00C55F11">
        <w:rPr>
          <w:sz w:val="28"/>
          <w:szCs w:val="28"/>
          <w:lang w:val="uk-UA"/>
        </w:rPr>
        <w:t>Блащук</w:t>
      </w:r>
      <w:proofErr w:type="spellEnd"/>
      <w:r w:rsidRPr="00C55F11">
        <w:rPr>
          <w:sz w:val="28"/>
          <w:szCs w:val="28"/>
          <w:lang w:val="uk-UA"/>
        </w:rPr>
        <w:t>, Ю. Грищенко. НАН України. Інститут історії України. Київ: І</w:t>
      </w:r>
      <w:r>
        <w:rPr>
          <w:sz w:val="28"/>
          <w:szCs w:val="28"/>
          <w:lang w:val="uk-UA"/>
        </w:rPr>
        <w:t>нститут історії України, 2021.</w:t>
      </w:r>
      <w:r w:rsidRPr="00C55F11">
        <w:rPr>
          <w:sz w:val="28"/>
          <w:szCs w:val="28"/>
          <w:lang w:val="uk-UA"/>
        </w:rPr>
        <w:t xml:space="preserve"> 176 с.</w:t>
      </w:r>
    </w:p>
    <w:p w:rsidR="00E1656A" w:rsidRPr="00C55F11" w:rsidRDefault="00E1656A" w:rsidP="00E1656A">
      <w:pPr>
        <w:pStyle w:val="Default"/>
        <w:numPr>
          <w:ilvl w:val="0"/>
          <w:numId w:val="5"/>
        </w:numPr>
        <w:ind w:hanging="579"/>
        <w:jc w:val="both"/>
        <w:rPr>
          <w:sz w:val="28"/>
          <w:szCs w:val="28"/>
          <w:lang w:val="uk-UA"/>
        </w:rPr>
      </w:pPr>
      <w:proofErr w:type="spellStart"/>
      <w:r w:rsidRPr="00973D47">
        <w:rPr>
          <w:sz w:val="28"/>
          <w:szCs w:val="28"/>
          <w:lang w:val="uk-UA"/>
        </w:rPr>
        <w:t>Чухліб</w:t>
      </w:r>
      <w:proofErr w:type="spellEnd"/>
      <w:r w:rsidRPr="00973D47">
        <w:rPr>
          <w:sz w:val="28"/>
          <w:szCs w:val="28"/>
          <w:lang w:val="uk-UA"/>
        </w:rPr>
        <w:t xml:space="preserve"> Т. Гетьмани України: військо, політика, держава. К.: Арій, 2021. 352 с.</w:t>
      </w:r>
    </w:p>
    <w:p w:rsidR="00E1656A" w:rsidRPr="00C55F11" w:rsidRDefault="00E1656A" w:rsidP="00E1656A">
      <w:pPr>
        <w:pStyle w:val="Default"/>
        <w:numPr>
          <w:ilvl w:val="0"/>
          <w:numId w:val="5"/>
        </w:numPr>
        <w:ind w:hanging="579"/>
        <w:jc w:val="both"/>
        <w:rPr>
          <w:sz w:val="28"/>
          <w:szCs w:val="28"/>
          <w:lang w:val="uk-UA"/>
        </w:rPr>
      </w:pPr>
      <w:proofErr w:type="spellStart"/>
      <w:r w:rsidRPr="00C55F11">
        <w:rPr>
          <w:sz w:val="28"/>
          <w:szCs w:val="28"/>
        </w:rPr>
        <w:t>Чухліб</w:t>
      </w:r>
      <w:proofErr w:type="spellEnd"/>
      <w:r w:rsidRPr="00C55F11">
        <w:rPr>
          <w:sz w:val="28"/>
          <w:szCs w:val="28"/>
        </w:rPr>
        <w:t xml:space="preserve"> Т. </w:t>
      </w:r>
      <w:proofErr w:type="spellStart"/>
      <w:r w:rsidRPr="00C55F11">
        <w:rPr>
          <w:sz w:val="28"/>
          <w:szCs w:val="28"/>
        </w:rPr>
        <w:t>Козацька</w:t>
      </w:r>
      <w:proofErr w:type="spellEnd"/>
      <w:r w:rsidRPr="00C55F11">
        <w:rPr>
          <w:sz w:val="28"/>
          <w:szCs w:val="28"/>
        </w:rPr>
        <w:t xml:space="preserve"> </w:t>
      </w:r>
      <w:proofErr w:type="spellStart"/>
      <w:r w:rsidRPr="00C55F11">
        <w:rPr>
          <w:sz w:val="28"/>
          <w:szCs w:val="28"/>
        </w:rPr>
        <w:t>Україна</w:t>
      </w:r>
      <w:proofErr w:type="spellEnd"/>
      <w:r w:rsidRPr="00C55F11">
        <w:rPr>
          <w:sz w:val="28"/>
          <w:szCs w:val="28"/>
        </w:rPr>
        <w:t xml:space="preserve"> </w:t>
      </w:r>
      <w:proofErr w:type="gramStart"/>
      <w:r w:rsidRPr="00C55F11">
        <w:rPr>
          <w:sz w:val="28"/>
          <w:szCs w:val="28"/>
        </w:rPr>
        <w:t>на</w:t>
      </w:r>
      <w:proofErr w:type="gramEnd"/>
      <w:r w:rsidRPr="00C55F11">
        <w:rPr>
          <w:sz w:val="28"/>
          <w:szCs w:val="28"/>
        </w:rPr>
        <w:t xml:space="preserve"> </w:t>
      </w:r>
      <w:proofErr w:type="spellStart"/>
      <w:r w:rsidRPr="00C55F11">
        <w:rPr>
          <w:sz w:val="28"/>
          <w:szCs w:val="28"/>
        </w:rPr>
        <w:t>міжнародній</w:t>
      </w:r>
      <w:proofErr w:type="spellEnd"/>
      <w:r w:rsidRPr="00C55F11">
        <w:rPr>
          <w:sz w:val="28"/>
          <w:szCs w:val="28"/>
        </w:rPr>
        <w:t xml:space="preserve"> </w:t>
      </w:r>
      <w:proofErr w:type="spellStart"/>
      <w:r w:rsidRPr="00C55F11">
        <w:rPr>
          <w:sz w:val="28"/>
          <w:szCs w:val="28"/>
        </w:rPr>
        <w:t>арені</w:t>
      </w:r>
      <w:proofErr w:type="spellEnd"/>
      <w:r w:rsidRPr="00C55F11">
        <w:rPr>
          <w:sz w:val="28"/>
          <w:szCs w:val="28"/>
        </w:rPr>
        <w:t xml:space="preserve">. </w:t>
      </w:r>
      <w:proofErr w:type="spellStart"/>
      <w:r w:rsidRPr="00C55F11">
        <w:rPr>
          <w:sz w:val="28"/>
          <w:szCs w:val="28"/>
        </w:rPr>
        <w:t>Київ</w:t>
      </w:r>
      <w:proofErr w:type="spellEnd"/>
      <w:r w:rsidRPr="00C55F11">
        <w:rPr>
          <w:sz w:val="28"/>
          <w:szCs w:val="28"/>
        </w:rPr>
        <w:t xml:space="preserve">: </w:t>
      </w:r>
      <w:proofErr w:type="spellStart"/>
      <w:r w:rsidRPr="00C55F11">
        <w:rPr>
          <w:sz w:val="28"/>
          <w:szCs w:val="28"/>
        </w:rPr>
        <w:t>Видавництво</w:t>
      </w:r>
      <w:proofErr w:type="spellEnd"/>
      <w:r w:rsidRPr="00C55F11">
        <w:rPr>
          <w:sz w:val="28"/>
          <w:szCs w:val="28"/>
        </w:rPr>
        <w:t xml:space="preserve"> "</w:t>
      </w:r>
      <w:proofErr w:type="spellStart"/>
      <w:r w:rsidRPr="00C55F11">
        <w:rPr>
          <w:sz w:val="28"/>
          <w:szCs w:val="28"/>
        </w:rPr>
        <w:t>Арій</w:t>
      </w:r>
      <w:proofErr w:type="spellEnd"/>
      <w:r w:rsidRPr="00C55F11">
        <w:rPr>
          <w:sz w:val="28"/>
          <w:szCs w:val="28"/>
        </w:rPr>
        <w:t>”, 2023. 352 с.</w:t>
      </w:r>
    </w:p>
    <w:p w:rsidR="00E1656A" w:rsidRPr="00D8477F" w:rsidRDefault="00E1656A" w:rsidP="00E1656A">
      <w:pPr>
        <w:pStyle w:val="Default"/>
        <w:numPr>
          <w:ilvl w:val="0"/>
          <w:numId w:val="5"/>
        </w:numPr>
        <w:ind w:hanging="579"/>
        <w:jc w:val="both"/>
        <w:rPr>
          <w:sz w:val="28"/>
          <w:szCs w:val="28"/>
          <w:lang w:val="uk-UA"/>
        </w:rPr>
      </w:pPr>
      <w:proofErr w:type="spellStart"/>
      <w:r>
        <w:rPr>
          <w:sz w:val="28"/>
          <w:szCs w:val="28"/>
          <w:lang w:val="uk-UA"/>
        </w:rPr>
        <w:t>Шауренко</w:t>
      </w:r>
      <w:proofErr w:type="spellEnd"/>
      <w:r>
        <w:rPr>
          <w:sz w:val="28"/>
          <w:szCs w:val="28"/>
          <w:lang w:val="uk-UA"/>
        </w:rPr>
        <w:t xml:space="preserve"> О., Барвінок О. Історія первісного суспільства: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Київ: Кондор, 2022. 192 с. </w:t>
      </w:r>
      <w:r w:rsidRPr="00E946A7">
        <w:rPr>
          <w:sz w:val="28"/>
          <w:szCs w:val="28"/>
          <w:lang w:val="pl-PL"/>
        </w:rPr>
        <w:t>URL</w:t>
      </w:r>
      <w:r w:rsidRPr="0042375B">
        <w:rPr>
          <w:sz w:val="28"/>
          <w:szCs w:val="28"/>
          <w:lang w:val="uk-UA"/>
        </w:rPr>
        <w:t>:</w:t>
      </w:r>
      <w:r>
        <w:rPr>
          <w:sz w:val="28"/>
          <w:szCs w:val="28"/>
          <w:lang w:val="uk-UA"/>
        </w:rPr>
        <w:t xml:space="preserve"> </w:t>
      </w:r>
      <w:hyperlink r:id="rId12" w:history="1">
        <w:r w:rsidRPr="007858AA">
          <w:rPr>
            <w:rStyle w:val="ac"/>
            <w:sz w:val="28"/>
            <w:szCs w:val="28"/>
          </w:rPr>
          <w:t>https://online-condor.com.ua/catalog/humanitarna-literatura/istoriya-pervisnoho-suspilstva-navch-posib</w:t>
        </w:r>
      </w:hyperlink>
      <w:r>
        <w:rPr>
          <w:sz w:val="28"/>
          <w:szCs w:val="28"/>
          <w:lang w:val="uk-UA"/>
        </w:rPr>
        <w:t xml:space="preserve"> </w:t>
      </w:r>
    </w:p>
    <w:p w:rsidR="00E1656A" w:rsidRPr="00775446" w:rsidRDefault="00E1656A" w:rsidP="00E1656A">
      <w:pPr>
        <w:pStyle w:val="Default"/>
        <w:numPr>
          <w:ilvl w:val="0"/>
          <w:numId w:val="5"/>
        </w:numPr>
        <w:ind w:hanging="579"/>
        <w:jc w:val="both"/>
        <w:rPr>
          <w:sz w:val="28"/>
          <w:szCs w:val="28"/>
          <w:lang w:val="uk-UA"/>
        </w:rPr>
      </w:pPr>
      <w:r w:rsidRPr="00775446">
        <w:rPr>
          <w:sz w:val="28"/>
          <w:szCs w:val="28"/>
        </w:rPr>
        <w:t xml:space="preserve">Шевчук А. В. </w:t>
      </w:r>
      <w:proofErr w:type="spellStart"/>
      <w:r w:rsidRPr="00775446">
        <w:rPr>
          <w:sz w:val="28"/>
          <w:szCs w:val="28"/>
        </w:rPr>
        <w:t>Судова</w:t>
      </w:r>
      <w:proofErr w:type="spellEnd"/>
      <w:r w:rsidRPr="00775446">
        <w:rPr>
          <w:sz w:val="28"/>
          <w:szCs w:val="28"/>
        </w:rPr>
        <w:t xml:space="preserve"> </w:t>
      </w:r>
      <w:proofErr w:type="spellStart"/>
      <w:r w:rsidRPr="00775446">
        <w:rPr>
          <w:sz w:val="28"/>
          <w:szCs w:val="28"/>
        </w:rPr>
        <w:t>влада</w:t>
      </w:r>
      <w:proofErr w:type="spellEnd"/>
      <w:r w:rsidRPr="00775446">
        <w:rPr>
          <w:sz w:val="28"/>
          <w:szCs w:val="28"/>
        </w:rPr>
        <w:t xml:space="preserve"> в </w:t>
      </w:r>
      <w:proofErr w:type="spellStart"/>
      <w:r w:rsidRPr="00775446">
        <w:rPr>
          <w:sz w:val="28"/>
          <w:szCs w:val="28"/>
        </w:rPr>
        <w:t>житті</w:t>
      </w:r>
      <w:proofErr w:type="spellEnd"/>
      <w:r w:rsidRPr="00775446">
        <w:rPr>
          <w:sz w:val="28"/>
          <w:szCs w:val="28"/>
        </w:rPr>
        <w:t xml:space="preserve"> </w:t>
      </w:r>
      <w:proofErr w:type="spellStart"/>
      <w:r w:rsidRPr="00775446">
        <w:rPr>
          <w:sz w:val="28"/>
          <w:szCs w:val="28"/>
        </w:rPr>
        <w:t>суспільства</w:t>
      </w:r>
      <w:proofErr w:type="spellEnd"/>
      <w:r w:rsidRPr="00775446">
        <w:rPr>
          <w:sz w:val="28"/>
          <w:szCs w:val="28"/>
        </w:rPr>
        <w:t xml:space="preserve"> </w:t>
      </w:r>
      <w:proofErr w:type="spellStart"/>
      <w:r w:rsidRPr="00775446">
        <w:rPr>
          <w:sz w:val="28"/>
          <w:szCs w:val="28"/>
        </w:rPr>
        <w:t>Правобережної</w:t>
      </w:r>
      <w:proofErr w:type="spellEnd"/>
      <w:r w:rsidRPr="00775446">
        <w:rPr>
          <w:sz w:val="28"/>
          <w:szCs w:val="28"/>
        </w:rPr>
        <w:t xml:space="preserve"> </w:t>
      </w:r>
      <w:proofErr w:type="spellStart"/>
      <w:r w:rsidRPr="00775446">
        <w:rPr>
          <w:sz w:val="28"/>
          <w:szCs w:val="28"/>
        </w:rPr>
        <w:t>України</w:t>
      </w:r>
      <w:proofErr w:type="spellEnd"/>
      <w:r w:rsidRPr="00775446">
        <w:rPr>
          <w:sz w:val="28"/>
          <w:szCs w:val="28"/>
        </w:rPr>
        <w:t xml:space="preserve"> (</w:t>
      </w:r>
      <w:proofErr w:type="spellStart"/>
      <w:r w:rsidRPr="00775446">
        <w:rPr>
          <w:sz w:val="28"/>
          <w:szCs w:val="28"/>
        </w:rPr>
        <w:t>кінець</w:t>
      </w:r>
      <w:proofErr w:type="spellEnd"/>
      <w:r w:rsidRPr="00775446">
        <w:rPr>
          <w:sz w:val="28"/>
          <w:szCs w:val="28"/>
        </w:rPr>
        <w:t xml:space="preserve"> XVIII – перша </w:t>
      </w:r>
      <w:proofErr w:type="spellStart"/>
      <w:r w:rsidRPr="00775446">
        <w:rPr>
          <w:sz w:val="28"/>
          <w:szCs w:val="28"/>
        </w:rPr>
        <w:t>третина</w:t>
      </w:r>
      <w:proofErr w:type="spellEnd"/>
      <w:r w:rsidRPr="00775446">
        <w:rPr>
          <w:sz w:val="28"/>
          <w:szCs w:val="28"/>
        </w:rPr>
        <w:t xml:space="preserve"> ХІ</w:t>
      </w:r>
      <w:proofErr w:type="gramStart"/>
      <w:r w:rsidRPr="00775446">
        <w:rPr>
          <w:sz w:val="28"/>
          <w:szCs w:val="28"/>
        </w:rPr>
        <w:t>Х</w:t>
      </w:r>
      <w:proofErr w:type="gramEnd"/>
      <w:r w:rsidRPr="00775446">
        <w:rPr>
          <w:sz w:val="28"/>
          <w:szCs w:val="28"/>
        </w:rPr>
        <w:t xml:space="preserve"> ст.) / Наук. ред. В. </w:t>
      </w:r>
      <w:proofErr w:type="spellStart"/>
      <w:r w:rsidRPr="00775446">
        <w:rPr>
          <w:sz w:val="28"/>
          <w:szCs w:val="28"/>
        </w:rPr>
        <w:t>Шандра</w:t>
      </w:r>
      <w:proofErr w:type="spellEnd"/>
      <w:r w:rsidRPr="00775446">
        <w:rPr>
          <w:sz w:val="28"/>
          <w:szCs w:val="28"/>
        </w:rPr>
        <w:t xml:space="preserve">. Житомир: </w:t>
      </w:r>
      <w:proofErr w:type="spellStart"/>
      <w:r w:rsidRPr="00775446">
        <w:rPr>
          <w:sz w:val="28"/>
          <w:szCs w:val="28"/>
        </w:rPr>
        <w:t>Видавець</w:t>
      </w:r>
      <w:proofErr w:type="spellEnd"/>
      <w:r w:rsidRPr="00775446">
        <w:rPr>
          <w:sz w:val="28"/>
          <w:szCs w:val="28"/>
        </w:rPr>
        <w:t xml:space="preserve"> </w:t>
      </w:r>
      <w:proofErr w:type="spellStart"/>
      <w:r w:rsidRPr="00775446">
        <w:rPr>
          <w:sz w:val="28"/>
          <w:szCs w:val="28"/>
        </w:rPr>
        <w:t>Євенок</w:t>
      </w:r>
      <w:proofErr w:type="spellEnd"/>
      <w:r w:rsidRPr="00775446">
        <w:rPr>
          <w:sz w:val="28"/>
          <w:szCs w:val="28"/>
        </w:rPr>
        <w:t xml:space="preserve"> О. О., 2022. 580 с</w:t>
      </w:r>
      <w:r w:rsidRPr="00775446">
        <w:rPr>
          <w:sz w:val="28"/>
          <w:szCs w:val="28"/>
          <w:lang w:val="uk-UA"/>
        </w:rPr>
        <w:t>.</w:t>
      </w:r>
      <w:r w:rsidRPr="00775446">
        <w:rPr>
          <w:sz w:val="28"/>
          <w:szCs w:val="28"/>
        </w:rPr>
        <w:t xml:space="preserve"> </w:t>
      </w:r>
    </w:p>
    <w:p w:rsidR="00E1656A" w:rsidRPr="00255A0B" w:rsidRDefault="00E1656A" w:rsidP="00E1656A">
      <w:pPr>
        <w:pStyle w:val="Default"/>
        <w:numPr>
          <w:ilvl w:val="0"/>
          <w:numId w:val="5"/>
        </w:numPr>
        <w:ind w:hanging="579"/>
        <w:jc w:val="both"/>
        <w:rPr>
          <w:b/>
          <w:sz w:val="28"/>
          <w:szCs w:val="28"/>
          <w:lang w:val="uk-UA"/>
        </w:rPr>
      </w:pPr>
      <w:r>
        <w:rPr>
          <w:sz w:val="28"/>
          <w:szCs w:val="28"/>
          <w:lang w:val="en-US"/>
        </w:rPr>
        <w:t>A</w:t>
      </w:r>
      <w:r w:rsidRPr="006873A3">
        <w:rPr>
          <w:sz w:val="28"/>
          <w:szCs w:val="28"/>
          <w:lang w:val="uk-UA"/>
        </w:rPr>
        <w:t xml:space="preserve"> </w:t>
      </w:r>
      <w:r>
        <w:rPr>
          <w:sz w:val="28"/>
          <w:szCs w:val="28"/>
          <w:lang w:val="en-US"/>
        </w:rPr>
        <w:t>PRIMA</w:t>
      </w:r>
      <w:r w:rsidRPr="006873A3">
        <w:rPr>
          <w:sz w:val="28"/>
          <w:szCs w:val="28"/>
          <w:lang w:val="uk-UA"/>
        </w:rPr>
        <w:t xml:space="preserve"> </w:t>
      </w:r>
      <w:r>
        <w:rPr>
          <w:sz w:val="28"/>
          <w:szCs w:val="28"/>
          <w:lang w:val="en-US"/>
        </w:rPr>
        <w:t>FACIE</w:t>
      </w:r>
      <w:r>
        <w:rPr>
          <w:sz w:val="28"/>
          <w:szCs w:val="28"/>
          <w:lang w:val="uk-UA"/>
        </w:rPr>
        <w:t xml:space="preserve">: Студії з історії Європи: </w:t>
      </w:r>
      <w:proofErr w:type="spellStart"/>
      <w:r>
        <w:rPr>
          <w:sz w:val="28"/>
          <w:szCs w:val="28"/>
          <w:lang w:val="uk-UA"/>
        </w:rPr>
        <w:t>кол</w:t>
      </w:r>
      <w:proofErr w:type="spellEnd"/>
      <w:r>
        <w:rPr>
          <w:sz w:val="28"/>
          <w:szCs w:val="28"/>
          <w:lang w:val="uk-UA"/>
        </w:rPr>
        <w:t xml:space="preserve">. монографія / МОН України, Уманський </w:t>
      </w:r>
      <w:proofErr w:type="spellStart"/>
      <w:r>
        <w:rPr>
          <w:sz w:val="28"/>
          <w:szCs w:val="28"/>
          <w:lang w:val="uk-UA"/>
        </w:rPr>
        <w:t>держ</w:t>
      </w:r>
      <w:proofErr w:type="spellEnd"/>
      <w:r>
        <w:rPr>
          <w:sz w:val="28"/>
          <w:szCs w:val="28"/>
          <w:lang w:val="uk-UA"/>
        </w:rPr>
        <w:t xml:space="preserve">. пед. ун-т імені Павла Тичини; за ред. </w:t>
      </w:r>
      <w:proofErr w:type="spellStart"/>
      <w:r>
        <w:rPr>
          <w:sz w:val="28"/>
          <w:szCs w:val="28"/>
          <w:lang w:val="uk-UA"/>
        </w:rPr>
        <w:t>Рафала</w:t>
      </w:r>
      <w:proofErr w:type="spellEnd"/>
      <w:r>
        <w:rPr>
          <w:sz w:val="28"/>
          <w:szCs w:val="28"/>
          <w:lang w:val="uk-UA"/>
        </w:rPr>
        <w:t xml:space="preserve"> </w:t>
      </w:r>
      <w:proofErr w:type="spellStart"/>
      <w:r>
        <w:rPr>
          <w:sz w:val="28"/>
          <w:szCs w:val="28"/>
          <w:lang w:val="uk-UA"/>
        </w:rPr>
        <w:t>Димчика</w:t>
      </w:r>
      <w:proofErr w:type="spellEnd"/>
      <w:r>
        <w:rPr>
          <w:sz w:val="28"/>
          <w:szCs w:val="28"/>
          <w:lang w:val="uk-UA"/>
        </w:rPr>
        <w:t xml:space="preserve">, Ігоря </w:t>
      </w:r>
      <w:proofErr w:type="spellStart"/>
      <w:r>
        <w:rPr>
          <w:sz w:val="28"/>
          <w:szCs w:val="28"/>
          <w:lang w:val="uk-UA"/>
        </w:rPr>
        <w:t>Кривошеї</w:t>
      </w:r>
      <w:proofErr w:type="spellEnd"/>
      <w:r>
        <w:rPr>
          <w:sz w:val="28"/>
          <w:szCs w:val="28"/>
          <w:lang w:val="uk-UA"/>
        </w:rPr>
        <w:t xml:space="preserve">. Київ: КНТ, 2021. 272 с. </w:t>
      </w:r>
      <w:r w:rsidRPr="00E946A7">
        <w:rPr>
          <w:sz w:val="28"/>
          <w:szCs w:val="28"/>
          <w:lang w:val="pl-PL"/>
        </w:rPr>
        <w:t>URL</w:t>
      </w:r>
      <w:r w:rsidRPr="00775446">
        <w:rPr>
          <w:sz w:val="28"/>
          <w:szCs w:val="28"/>
          <w:lang w:val="uk-UA"/>
        </w:rPr>
        <w:t xml:space="preserve">: </w:t>
      </w:r>
      <w:hyperlink r:id="rId13" w:history="1">
        <w:r w:rsidRPr="007858AA">
          <w:rPr>
            <w:rStyle w:val="ac"/>
            <w:sz w:val="28"/>
            <w:szCs w:val="28"/>
            <w:lang w:val="pl-PL"/>
          </w:rPr>
          <w:t>https</w:t>
        </w:r>
        <w:r w:rsidRPr="00E1656A">
          <w:rPr>
            <w:rStyle w:val="ac"/>
            <w:sz w:val="28"/>
            <w:szCs w:val="28"/>
            <w:lang w:val="uk-UA"/>
          </w:rPr>
          <w:t>://</w:t>
        </w:r>
        <w:r w:rsidRPr="007858AA">
          <w:rPr>
            <w:rStyle w:val="ac"/>
            <w:sz w:val="28"/>
            <w:szCs w:val="28"/>
            <w:lang w:val="pl-PL"/>
          </w:rPr>
          <w:t>culonline</w:t>
        </w:r>
        <w:r w:rsidRPr="00E1656A">
          <w:rPr>
            <w:rStyle w:val="ac"/>
            <w:sz w:val="28"/>
            <w:szCs w:val="28"/>
            <w:lang w:val="uk-UA"/>
          </w:rPr>
          <w:t>.</w:t>
        </w:r>
        <w:r w:rsidRPr="007858AA">
          <w:rPr>
            <w:rStyle w:val="ac"/>
            <w:sz w:val="28"/>
            <w:szCs w:val="28"/>
            <w:lang w:val="pl-PL"/>
          </w:rPr>
          <w:t>com</w:t>
        </w:r>
        <w:r w:rsidRPr="00E1656A">
          <w:rPr>
            <w:rStyle w:val="ac"/>
            <w:sz w:val="28"/>
            <w:szCs w:val="28"/>
            <w:lang w:val="uk-UA"/>
          </w:rPr>
          <w:t>.</w:t>
        </w:r>
        <w:r w:rsidRPr="007858AA">
          <w:rPr>
            <w:rStyle w:val="ac"/>
            <w:sz w:val="28"/>
            <w:szCs w:val="28"/>
            <w:lang w:val="pl-PL"/>
          </w:rPr>
          <w:t>ua</w:t>
        </w:r>
        <w:r w:rsidRPr="00E1656A">
          <w:rPr>
            <w:rStyle w:val="ac"/>
            <w:sz w:val="28"/>
            <w:szCs w:val="28"/>
            <w:lang w:val="uk-UA"/>
          </w:rPr>
          <w:t>/</w:t>
        </w:r>
        <w:r w:rsidRPr="007858AA">
          <w:rPr>
            <w:rStyle w:val="ac"/>
            <w:sz w:val="28"/>
            <w:szCs w:val="28"/>
            <w:lang w:val="pl-PL"/>
          </w:rPr>
          <w:t>catalog</w:t>
        </w:r>
        <w:r w:rsidRPr="00E1656A">
          <w:rPr>
            <w:rStyle w:val="ac"/>
            <w:sz w:val="28"/>
            <w:szCs w:val="28"/>
            <w:lang w:val="uk-UA"/>
          </w:rPr>
          <w:t>/</w:t>
        </w:r>
        <w:r w:rsidRPr="007858AA">
          <w:rPr>
            <w:rStyle w:val="ac"/>
            <w:sz w:val="28"/>
            <w:szCs w:val="28"/>
            <w:lang w:val="pl-PL"/>
          </w:rPr>
          <w:t>gumanitarni</w:t>
        </w:r>
        <w:r w:rsidRPr="00E1656A">
          <w:rPr>
            <w:rStyle w:val="ac"/>
            <w:sz w:val="28"/>
            <w:szCs w:val="28"/>
            <w:lang w:val="uk-UA"/>
          </w:rPr>
          <w:t>-</w:t>
        </w:r>
        <w:r w:rsidRPr="007858AA">
          <w:rPr>
            <w:rStyle w:val="ac"/>
            <w:sz w:val="28"/>
            <w:szCs w:val="28"/>
            <w:lang w:val="pl-PL"/>
          </w:rPr>
          <w:t>nauki</w:t>
        </w:r>
        <w:r w:rsidRPr="00E1656A">
          <w:rPr>
            <w:rStyle w:val="ac"/>
            <w:sz w:val="28"/>
            <w:szCs w:val="28"/>
            <w:lang w:val="uk-UA"/>
          </w:rPr>
          <w:t>/</w:t>
        </w:r>
        <w:r w:rsidRPr="007858AA">
          <w:rPr>
            <w:rStyle w:val="ac"/>
            <w:sz w:val="28"/>
            <w:szCs w:val="28"/>
            <w:lang w:val="pl-PL"/>
          </w:rPr>
          <w:t>a</w:t>
        </w:r>
        <w:r w:rsidRPr="00E1656A">
          <w:rPr>
            <w:rStyle w:val="ac"/>
            <w:sz w:val="28"/>
            <w:szCs w:val="28"/>
            <w:lang w:val="uk-UA"/>
          </w:rPr>
          <w:t>-</w:t>
        </w:r>
        <w:r w:rsidRPr="007858AA">
          <w:rPr>
            <w:rStyle w:val="ac"/>
            <w:sz w:val="28"/>
            <w:szCs w:val="28"/>
            <w:lang w:val="pl-PL"/>
          </w:rPr>
          <w:t>prima</w:t>
        </w:r>
        <w:r w:rsidRPr="00E1656A">
          <w:rPr>
            <w:rStyle w:val="ac"/>
            <w:sz w:val="28"/>
            <w:szCs w:val="28"/>
            <w:lang w:val="uk-UA"/>
          </w:rPr>
          <w:t>-</w:t>
        </w:r>
        <w:r w:rsidRPr="007858AA">
          <w:rPr>
            <w:rStyle w:val="ac"/>
            <w:sz w:val="28"/>
            <w:szCs w:val="28"/>
            <w:lang w:val="pl-PL"/>
          </w:rPr>
          <w:t>facie</w:t>
        </w:r>
        <w:r w:rsidRPr="00E1656A">
          <w:rPr>
            <w:rStyle w:val="ac"/>
            <w:sz w:val="28"/>
            <w:szCs w:val="28"/>
            <w:lang w:val="uk-UA"/>
          </w:rPr>
          <w:t>-</w:t>
        </w:r>
        <w:r w:rsidRPr="007858AA">
          <w:rPr>
            <w:rStyle w:val="ac"/>
            <w:sz w:val="28"/>
            <w:szCs w:val="28"/>
            <w:lang w:val="pl-PL"/>
          </w:rPr>
          <w:t>studii</w:t>
        </w:r>
        <w:r w:rsidRPr="00E1656A">
          <w:rPr>
            <w:rStyle w:val="ac"/>
            <w:sz w:val="28"/>
            <w:szCs w:val="28"/>
            <w:lang w:val="uk-UA"/>
          </w:rPr>
          <w:t>-</w:t>
        </w:r>
        <w:r w:rsidRPr="007858AA">
          <w:rPr>
            <w:rStyle w:val="ac"/>
            <w:sz w:val="28"/>
            <w:szCs w:val="28"/>
            <w:lang w:val="pl-PL"/>
          </w:rPr>
          <w:t>z</w:t>
        </w:r>
        <w:r w:rsidRPr="00E1656A">
          <w:rPr>
            <w:rStyle w:val="ac"/>
            <w:sz w:val="28"/>
            <w:szCs w:val="28"/>
            <w:lang w:val="uk-UA"/>
          </w:rPr>
          <w:t>-</w:t>
        </w:r>
        <w:r w:rsidRPr="007858AA">
          <w:rPr>
            <w:rStyle w:val="ac"/>
            <w:sz w:val="28"/>
            <w:szCs w:val="28"/>
            <w:lang w:val="pl-PL"/>
          </w:rPr>
          <w:t>istorii</w:t>
        </w:r>
        <w:r w:rsidRPr="00E1656A">
          <w:rPr>
            <w:rStyle w:val="ac"/>
            <w:sz w:val="28"/>
            <w:szCs w:val="28"/>
            <w:lang w:val="uk-UA"/>
          </w:rPr>
          <w:t>-</w:t>
        </w:r>
        <w:r w:rsidRPr="007858AA">
          <w:rPr>
            <w:rStyle w:val="ac"/>
            <w:sz w:val="28"/>
            <w:szCs w:val="28"/>
            <w:lang w:val="pl-PL"/>
          </w:rPr>
          <w:t>evropi</w:t>
        </w:r>
        <w:r w:rsidRPr="00E1656A">
          <w:rPr>
            <w:rStyle w:val="ac"/>
            <w:sz w:val="28"/>
            <w:szCs w:val="28"/>
            <w:lang w:val="uk-UA"/>
          </w:rPr>
          <w:t>-</w:t>
        </w:r>
        <w:r w:rsidRPr="007858AA">
          <w:rPr>
            <w:rStyle w:val="ac"/>
            <w:sz w:val="28"/>
            <w:szCs w:val="28"/>
            <w:lang w:val="pl-PL"/>
          </w:rPr>
          <w:t>monografiyayu</w:t>
        </w:r>
        <w:r w:rsidRPr="00E1656A">
          <w:rPr>
            <w:rStyle w:val="ac"/>
            <w:sz w:val="28"/>
            <w:szCs w:val="28"/>
            <w:lang w:val="uk-UA"/>
          </w:rPr>
          <w:t>-</w:t>
        </w:r>
        <w:r w:rsidRPr="007858AA">
          <w:rPr>
            <w:rStyle w:val="ac"/>
            <w:sz w:val="28"/>
            <w:szCs w:val="28"/>
            <w:lang w:val="pl-PL"/>
          </w:rPr>
          <w:t>za</w:t>
        </w:r>
        <w:r w:rsidRPr="00E1656A">
          <w:rPr>
            <w:rStyle w:val="ac"/>
            <w:sz w:val="28"/>
            <w:szCs w:val="28"/>
            <w:lang w:val="uk-UA"/>
          </w:rPr>
          <w:t>-</w:t>
        </w:r>
        <w:r w:rsidRPr="007858AA">
          <w:rPr>
            <w:rStyle w:val="ac"/>
            <w:sz w:val="28"/>
            <w:szCs w:val="28"/>
            <w:lang w:val="pl-PL"/>
          </w:rPr>
          <w:t>red</w:t>
        </w:r>
        <w:r w:rsidRPr="00E1656A">
          <w:rPr>
            <w:rStyle w:val="ac"/>
            <w:sz w:val="28"/>
            <w:szCs w:val="28"/>
            <w:lang w:val="uk-UA"/>
          </w:rPr>
          <w:t>-</w:t>
        </w:r>
        <w:r w:rsidRPr="007858AA">
          <w:rPr>
            <w:rStyle w:val="ac"/>
            <w:sz w:val="28"/>
            <w:szCs w:val="28"/>
            <w:lang w:val="pl-PL"/>
          </w:rPr>
          <w:t>i</w:t>
        </w:r>
        <w:r w:rsidRPr="00E1656A">
          <w:rPr>
            <w:rStyle w:val="ac"/>
            <w:sz w:val="28"/>
            <w:szCs w:val="28"/>
            <w:lang w:val="uk-UA"/>
          </w:rPr>
          <w:t>-</w:t>
        </w:r>
        <w:r w:rsidRPr="007858AA">
          <w:rPr>
            <w:rStyle w:val="ac"/>
            <w:sz w:val="28"/>
            <w:szCs w:val="28"/>
            <w:lang w:val="pl-PL"/>
          </w:rPr>
          <w:t>krivoshei</w:t>
        </w:r>
        <w:r w:rsidRPr="00E1656A">
          <w:rPr>
            <w:rStyle w:val="ac"/>
            <w:sz w:val="28"/>
            <w:szCs w:val="28"/>
            <w:lang w:val="uk-UA"/>
          </w:rPr>
          <w:t>-1-1</w:t>
        </w:r>
      </w:hyperlink>
    </w:p>
    <w:p w:rsidR="00E1656A" w:rsidRPr="001F55EF" w:rsidRDefault="00E1656A" w:rsidP="00E1656A">
      <w:pPr>
        <w:pStyle w:val="2"/>
        <w:spacing w:before="8" w:line="247" w:lineRule="auto"/>
        <w:ind w:right="2561" w:firstLine="2335"/>
      </w:pPr>
    </w:p>
    <w:p w:rsidR="00E1656A" w:rsidRDefault="00E1656A" w:rsidP="00E1656A">
      <w:pPr>
        <w:pStyle w:val="2"/>
        <w:spacing w:before="120" w:after="120"/>
        <w:ind w:left="0"/>
        <w:jc w:val="center"/>
      </w:pPr>
      <w:r w:rsidRPr="001F55EF">
        <w:t>Інформаційні</w:t>
      </w:r>
      <w:r w:rsidRPr="00383BA4">
        <w:t xml:space="preserve"> </w:t>
      </w:r>
      <w:r w:rsidRPr="001F55EF">
        <w:t>ресурси</w:t>
      </w:r>
      <w:r w:rsidRPr="00383BA4">
        <w:t xml:space="preserve"> </w:t>
      </w:r>
      <w:r w:rsidRPr="001F55EF">
        <w:t>в</w:t>
      </w:r>
      <w:r w:rsidRPr="00383BA4">
        <w:t xml:space="preserve"> </w:t>
      </w:r>
      <w:r w:rsidRPr="001F55EF">
        <w:t xml:space="preserve">інтернеті </w:t>
      </w:r>
    </w:p>
    <w:p w:rsidR="00E1656A" w:rsidRDefault="00E1656A" w:rsidP="00E1656A">
      <w:pPr>
        <w:shd w:val="clear" w:color="auto" w:fill="FFFFFF"/>
        <w:tabs>
          <w:tab w:val="left" w:pos="365"/>
        </w:tabs>
        <w:adjustRightInd w:val="0"/>
        <w:ind w:firstLine="567"/>
        <w:contextualSpacing/>
        <w:jc w:val="both"/>
        <w:textAlignment w:val="baseline"/>
        <w:rPr>
          <w:spacing w:val="-20"/>
          <w:sz w:val="28"/>
          <w:szCs w:val="28"/>
          <w:lang w:eastAsia="ru-RU"/>
        </w:rPr>
      </w:pPr>
      <w:r w:rsidRPr="00775446">
        <w:rPr>
          <w:spacing w:val="-20"/>
          <w:sz w:val="28"/>
          <w:szCs w:val="28"/>
          <w:lang w:eastAsia="ru-RU"/>
        </w:rPr>
        <w:t>1.</w:t>
      </w:r>
      <w:r>
        <w:rPr>
          <w:spacing w:val="-20"/>
          <w:sz w:val="28"/>
          <w:szCs w:val="28"/>
          <w:lang w:eastAsia="ru-RU"/>
        </w:rPr>
        <w:t xml:space="preserve"> </w:t>
      </w:r>
      <w:r>
        <w:rPr>
          <w:sz w:val="28"/>
          <w:szCs w:val="28"/>
          <w:lang w:eastAsia="ru-RU"/>
        </w:rPr>
        <w:t xml:space="preserve">Сайт наукової літератури: </w:t>
      </w:r>
      <w:hyperlink r:id="rId14" w:history="1">
        <w:r w:rsidRPr="00003897">
          <w:rPr>
            <w:rStyle w:val="ac"/>
            <w:sz w:val="28"/>
            <w:szCs w:val="28"/>
            <w:lang w:eastAsia="ru-RU"/>
          </w:rPr>
          <w:t>https://scholar.google.com.ua/schhp?hl=uk</w:t>
        </w:r>
      </w:hyperlink>
    </w:p>
    <w:p w:rsidR="00E1656A" w:rsidRDefault="00E1656A" w:rsidP="00E1656A">
      <w:pPr>
        <w:shd w:val="clear" w:color="auto" w:fill="FFFFFF"/>
        <w:tabs>
          <w:tab w:val="left" w:pos="365"/>
        </w:tabs>
        <w:adjustRightInd w:val="0"/>
        <w:ind w:firstLine="567"/>
        <w:contextualSpacing/>
        <w:jc w:val="both"/>
        <w:textAlignment w:val="baseline"/>
        <w:rPr>
          <w:sz w:val="28"/>
          <w:szCs w:val="28"/>
          <w:lang w:eastAsia="ru-RU"/>
        </w:rPr>
      </w:pPr>
      <w:r>
        <w:rPr>
          <w:sz w:val="28"/>
          <w:szCs w:val="28"/>
          <w:lang w:eastAsia="ru-RU"/>
        </w:rPr>
        <w:t xml:space="preserve">2. Національна бібліотека України ім. В. Вернадського: </w:t>
      </w:r>
      <w:hyperlink r:id="rId15" w:history="1">
        <w:r w:rsidRPr="00775446">
          <w:rPr>
            <w:color w:val="0000FF"/>
            <w:spacing w:val="-20"/>
            <w:sz w:val="28"/>
            <w:szCs w:val="28"/>
            <w:u w:val="single"/>
            <w:lang w:eastAsia="ru-RU"/>
          </w:rPr>
          <w:t>www.nbuv.gov.ua</w:t>
        </w:r>
      </w:hyperlink>
    </w:p>
    <w:p w:rsidR="00E1656A" w:rsidRPr="007B0FC6" w:rsidRDefault="00E1656A" w:rsidP="00E1656A">
      <w:pPr>
        <w:adjustRightInd w:val="0"/>
        <w:ind w:firstLine="567"/>
        <w:contextualSpacing/>
        <w:jc w:val="both"/>
        <w:textAlignment w:val="baseline"/>
        <w:rPr>
          <w:sz w:val="28"/>
          <w:szCs w:val="28"/>
          <w:lang w:eastAsia="ru-RU"/>
        </w:rPr>
      </w:pPr>
      <w:r>
        <w:rPr>
          <w:sz w:val="28"/>
          <w:szCs w:val="28"/>
          <w:lang w:eastAsia="ru-RU"/>
        </w:rPr>
        <w:t xml:space="preserve">3. </w:t>
      </w:r>
      <w:r w:rsidRPr="007B0FC6">
        <w:rPr>
          <w:sz w:val="28"/>
          <w:szCs w:val="28"/>
          <w:lang w:eastAsia="ru-RU"/>
        </w:rPr>
        <w:t xml:space="preserve">Інститут історії України НАН України: </w:t>
      </w:r>
      <w:hyperlink r:id="rId16" w:history="1">
        <w:r w:rsidRPr="007B0FC6">
          <w:rPr>
            <w:color w:val="0000FF"/>
            <w:sz w:val="28"/>
            <w:szCs w:val="28"/>
            <w:u w:val="single"/>
            <w:lang w:eastAsia="ru-RU"/>
          </w:rPr>
          <w:t>http://www.history.org.ua/</w:t>
        </w:r>
      </w:hyperlink>
      <w:r>
        <w:rPr>
          <w:sz w:val="28"/>
          <w:szCs w:val="28"/>
          <w:lang w:eastAsia="ru-RU"/>
        </w:rPr>
        <w:t xml:space="preserve">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4. </w:t>
      </w:r>
      <w:proofErr w:type="spellStart"/>
      <w:r w:rsidRPr="007B0FC6">
        <w:rPr>
          <w:sz w:val="28"/>
          <w:szCs w:val="28"/>
          <w:lang w:eastAsia="ru-RU"/>
        </w:rPr>
        <w:t>Днєслово</w:t>
      </w:r>
      <w:proofErr w:type="spellEnd"/>
      <w:r w:rsidRPr="007B0FC6">
        <w:rPr>
          <w:sz w:val="28"/>
          <w:szCs w:val="28"/>
          <w:lang w:eastAsia="ru-RU"/>
        </w:rPr>
        <w:t xml:space="preserve">: інтернет-збірник наукових праць: </w:t>
      </w:r>
      <w:hyperlink r:id="rId17" w:history="1">
        <w:r w:rsidRPr="007B0FC6">
          <w:rPr>
            <w:color w:val="0000FF"/>
            <w:sz w:val="28"/>
            <w:szCs w:val="28"/>
            <w:u w:val="single"/>
            <w:lang w:eastAsia="ru-RU"/>
          </w:rPr>
          <w:t>http://dneslovo.at.ua/load/istorija_ukrajini/24</w:t>
        </w:r>
      </w:hyperlink>
      <w:r>
        <w:rPr>
          <w:sz w:val="28"/>
          <w:szCs w:val="28"/>
          <w:lang w:eastAsia="ru-RU"/>
        </w:rPr>
        <w:t xml:space="preserve">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5. Українська історична книга: </w:t>
      </w:r>
      <w:hyperlink r:id="rId18" w:history="1">
        <w:r w:rsidRPr="007B0FC6">
          <w:rPr>
            <w:color w:val="0000FF"/>
            <w:sz w:val="28"/>
            <w:szCs w:val="28"/>
            <w:u w:val="single"/>
            <w:lang w:eastAsia="ru-RU"/>
          </w:rPr>
          <w:t>http://historybooks.com.ua/</w:t>
        </w:r>
      </w:hyperlink>
      <w:r>
        <w:rPr>
          <w:sz w:val="28"/>
          <w:szCs w:val="28"/>
          <w:lang w:eastAsia="ru-RU"/>
        </w:rPr>
        <w:t xml:space="preserve"> </w:t>
      </w:r>
    </w:p>
    <w:p w:rsidR="00E1656A" w:rsidRPr="007B0FC6" w:rsidRDefault="00E1656A" w:rsidP="00E1656A">
      <w:pPr>
        <w:adjustRightInd w:val="0"/>
        <w:ind w:firstLine="567"/>
        <w:contextualSpacing/>
        <w:jc w:val="both"/>
        <w:textAlignment w:val="baseline"/>
        <w:rPr>
          <w:sz w:val="28"/>
          <w:szCs w:val="28"/>
          <w:lang w:eastAsia="ru-RU"/>
        </w:rPr>
      </w:pPr>
      <w:r w:rsidRPr="007B0FC6">
        <w:rPr>
          <w:sz w:val="28"/>
          <w:szCs w:val="28"/>
          <w:lang w:eastAsia="ru-RU"/>
        </w:rPr>
        <w:t xml:space="preserve">6. Ізборник (збірники документів з історії України): </w:t>
      </w:r>
      <w:hyperlink r:id="rId19" w:history="1">
        <w:r w:rsidRPr="007B0FC6">
          <w:rPr>
            <w:color w:val="0000FF"/>
            <w:sz w:val="28"/>
            <w:szCs w:val="28"/>
            <w:u w:val="single"/>
            <w:lang w:eastAsia="ru-RU"/>
          </w:rPr>
          <w:t>http://litopys.org.ua/</w:t>
        </w:r>
      </w:hyperlink>
      <w:r>
        <w:rPr>
          <w:sz w:val="28"/>
          <w:szCs w:val="28"/>
          <w:lang w:eastAsia="ru-RU"/>
        </w:rPr>
        <w:t xml:space="preserve"> </w:t>
      </w:r>
    </w:p>
    <w:p w:rsidR="005B63BD" w:rsidRDefault="00E1656A">
      <w:bookmarkStart w:id="0" w:name="_GoBack"/>
      <w:bookmarkEnd w:id="0"/>
    </w:p>
    <w:sectPr w:rsidR="005B6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E03"/>
    <w:multiLevelType w:val="hybridMultilevel"/>
    <w:tmpl w:val="41469F2E"/>
    <w:lvl w:ilvl="0" w:tplc="88A0F168">
      <w:start w:val="1"/>
      <w:numFmt w:val="decimal"/>
      <w:lvlText w:val="%1."/>
      <w:lvlJc w:val="left"/>
      <w:pPr>
        <w:ind w:left="3544"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tplc="47FC0A7A">
      <w:start w:val="7"/>
      <w:numFmt w:val="decimal"/>
      <w:lvlText w:val="%2."/>
      <w:lvlJc w:val="left"/>
      <w:pPr>
        <w:ind w:left="433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2" w:tplc="40B4AD40">
      <w:numFmt w:val="bullet"/>
      <w:lvlText w:val="•"/>
      <w:lvlJc w:val="left"/>
      <w:pPr>
        <w:ind w:left="4978" w:hanging="281"/>
      </w:pPr>
      <w:rPr>
        <w:rFonts w:hint="default"/>
        <w:lang w:val="uk-UA" w:eastAsia="en-US" w:bidi="ar-SA"/>
      </w:rPr>
    </w:lvl>
    <w:lvl w:ilvl="3" w:tplc="15D287F4">
      <w:numFmt w:val="bullet"/>
      <w:lvlText w:val="•"/>
      <w:lvlJc w:val="left"/>
      <w:pPr>
        <w:ind w:left="5616" w:hanging="281"/>
      </w:pPr>
      <w:rPr>
        <w:rFonts w:hint="default"/>
        <w:lang w:val="uk-UA" w:eastAsia="en-US" w:bidi="ar-SA"/>
      </w:rPr>
    </w:lvl>
    <w:lvl w:ilvl="4" w:tplc="FEF0FAB0">
      <w:numFmt w:val="bullet"/>
      <w:lvlText w:val="•"/>
      <w:lvlJc w:val="left"/>
      <w:pPr>
        <w:ind w:left="6255" w:hanging="281"/>
      </w:pPr>
      <w:rPr>
        <w:rFonts w:hint="default"/>
        <w:lang w:val="uk-UA" w:eastAsia="en-US" w:bidi="ar-SA"/>
      </w:rPr>
    </w:lvl>
    <w:lvl w:ilvl="5" w:tplc="C2DE658C">
      <w:numFmt w:val="bullet"/>
      <w:lvlText w:val="•"/>
      <w:lvlJc w:val="left"/>
      <w:pPr>
        <w:ind w:left="6893" w:hanging="281"/>
      </w:pPr>
      <w:rPr>
        <w:rFonts w:hint="default"/>
        <w:lang w:val="uk-UA" w:eastAsia="en-US" w:bidi="ar-SA"/>
      </w:rPr>
    </w:lvl>
    <w:lvl w:ilvl="6" w:tplc="142430C6">
      <w:numFmt w:val="bullet"/>
      <w:lvlText w:val="•"/>
      <w:lvlJc w:val="left"/>
      <w:pPr>
        <w:ind w:left="7532" w:hanging="281"/>
      </w:pPr>
      <w:rPr>
        <w:rFonts w:hint="default"/>
        <w:lang w:val="uk-UA" w:eastAsia="en-US" w:bidi="ar-SA"/>
      </w:rPr>
    </w:lvl>
    <w:lvl w:ilvl="7" w:tplc="920A1642">
      <w:numFmt w:val="bullet"/>
      <w:lvlText w:val="•"/>
      <w:lvlJc w:val="left"/>
      <w:pPr>
        <w:ind w:left="8170" w:hanging="281"/>
      </w:pPr>
      <w:rPr>
        <w:rFonts w:hint="default"/>
        <w:lang w:val="uk-UA" w:eastAsia="en-US" w:bidi="ar-SA"/>
      </w:rPr>
    </w:lvl>
    <w:lvl w:ilvl="8" w:tplc="3B82405E">
      <w:numFmt w:val="bullet"/>
      <w:lvlText w:val="•"/>
      <w:lvlJc w:val="left"/>
      <w:pPr>
        <w:ind w:left="8809" w:hanging="281"/>
      </w:pPr>
      <w:rPr>
        <w:rFonts w:hint="default"/>
        <w:lang w:val="uk-UA" w:eastAsia="en-US" w:bidi="ar-SA"/>
      </w:rPr>
    </w:lvl>
  </w:abstractNum>
  <w:abstractNum w:abstractNumId="1">
    <w:nsid w:val="19836CFE"/>
    <w:multiLevelType w:val="hybridMultilevel"/>
    <w:tmpl w:val="3D601E40"/>
    <w:lvl w:ilvl="0" w:tplc="BD66A734">
      <w:start w:val="1"/>
      <w:numFmt w:val="decimal"/>
      <w:lvlText w:val="%1."/>
      <w:lvlJc w:val="left"/>
      <w:pPr>
        <w:ind w:left="579" w:hanging="1522"/>
      </w:pPr>
      <w:rPr>
        <w:rFonts w:ascii="Times New Roman" w:eastAsia="Times New Roman" w:hAnsi="Times New Roman" w:cs="Times New Roman" w:hint="default"/>
        <w:b w:val="0"/>
        <w:bCs w:val="0"/>
        <w:i w:val="0"/>
        <w:iCs w:val="0"/>
        <w:spacing w:val="0"/>
        <w:w w:val="100"/>
        <w:sz w:val="28"/>
        <w:szCs w:val="28"/>
        <w:lang w:val="uk-UA" w:eastAsia="en-US" w:bidi="ar-SA"/>
      </w:rPr>
    </w:lvl>
    <w:lvl w:ilvl="1" w:tplc="E58476A0">
      <w:start w:val="1"/>
      <w:numFmt w:val="decimal"/>
      <w:lvlText w:val="%2."/>
      <w:lvlJc w:val="left"/>
      <w:pPr>
        <w:ind w:left="222" w:hanging="471"/>
      </w:pPr>
      <w:rPr>
        <w:rFonts w:ascii="Times New Roman" w:eastAsia="Times New Roman" w:hAnsi="Times New Roman" w:cs="Times New Roman" w:hint="default"/>
        <w:b w:val="0"/>
        <w:bCs w:val="0"/>
        <w:i w:val="0"/>
        <w:iCs w:val="0"/>
        <w:spacing w:val="-2"/>
        <w:w w:val="97"/>
        <w:sz w:val="26"/>
        <w:szCs w:val="26"/>
        <w:lang w:val="uk-UA" w:eastAsia="en-US" w:bidi="ar-SA"/>
      </w:rPr>
    </w:lvl>
    <w:lvl w:ilvl="2" w:tplc="514C411C">
      <w:numFmt w:val="bullet"/>
      <w:lvlText w:val="•"/>
      <w:lvlJc w:val="left"/>
      <w:pPr>
        <w:ind w:left="820" w:hanging="471"/>
      </w:pPr>
      <w:rPr>
        <w:rFonts w:hint="default"/>
        <w:lang w:val="uk-UA" w:eastAsia="en-US" w:bidi="ar-SA"/>
      </w:rPr>
    </w:lvl>
    <w:lvl w:ilvl="3" w:tplc="358ED884">
      <w:numFmt w:val="bullet"/>
      <w:lvlText w:val="•"/>
      <w:lvlJc w:val="left"/>
      <w:pPr>
        <w:ind w:left="1978" w:hanging="471"/>
      </w:pPr>
      <w:rPr>
        <w:rFonts w:hint="default"/>
        <w:lang w:val="uk-UA" w:eastAsia="en-US" w:bidi="ar-SA"/>
      </w:rPr>
    </w:lvl>
    <w:lvl w:ilvl="4" w:tplc="CCCC28F2">
      <w:numFmt w:val="bullet"/>
      <w:lvlText w:val="•"/>
      <w:lvlJc w:val="left"/>
      <w:pPr>
        <w:ind w:left="3136" w:hanging="471"/>
      </w:pPr>
      <w:rPr>
        <w:rFonts w:hint="default"/>
        <w:lang w:val="uk-UA" w:eastAsia="en-US" w:bidi="ar-SA"/>
      </w:rPr>
    </w:lvl>
    <w:lvl w:ilvl="5" w:tplc="4286865C">
      <w:numFmt w:val="bullet"/>
      <w:lvlText w:val="•"/>
      <w:lvlJc w:val="left"/>
      <w:pPr>
        <w:ind w:left="4294" w:hanging="471"/>
      </w:pPr>
      <w:rPr>
        <w:rFonts w:hint="default"/>
        <w:lang w:val="uk-UA" w:eastAsia="en-US" w:bidi="ar-SA"/>
      </w:rPr>
    </w:lvl>
    <w:lvl w:ilvl="6" w:tplc="0B10AE64">
      <w:numFmt w:val="bullet"/>
      <w:lvlText w:val="•"/>
      <w:lvlJc w:val="left"/>
      <w:pPr>
        <w:ind w:left="5453" w:hanging="471"/>
      </w:pPr>
      <w:rPr>
        <w:rFonts w:hint="default"/>
        <w:lang w:val="uk-UA" w:eastAsia="en-US" w:bidi="ar-SA"/>
      </w:rPr>
    </w:lvl>
    <w:lvl w:ilvl="7" w:tplc="C5141C78">
      <w:numFmt w:val="bullet"/>
      <w:lvlText w:val="•"/>
      <w:lvlJc w:val="left"/>
      <w:pPr>
        <w:ind w:left="6611" w:hanging="471"/>
      </w:pPr>
      <w:rPr>
        <w:rFonts w:hint="default"/>
        <w:lang w:val="uk-UA" w:eastAsia="en-US" w:bidi="ar-SA"/>
      </w:rPr>
    </w:lvl>
    <w:lvl w:ilvl="8" w:tplc="6EC2A120">
      <w:numFmt w:val="bullet"/>
      <w:lvlText w:val="•"/>
      <w:lvlJc w:val="left"/>
      <w:pPr>
        <w:ind w:left="7769" w:hanging="471"/>
      </w:pPr>
      <w:rPr>
        <w:rFonts w:hint="default"/>
        <w:lang w:val="uk-UA" w:eastAsia="en-US" w:bidi="ar-SA"/>
      </w:rPr>
    </w:lvl>
  </w:abstractNum>
  <w:abstractNum w:abstractNumId="2">
    <w:nsid w:val="1DBA2B98"/>
    <w:multiLevelType w:val="hybridMultilevel"/>
    <w:tmpl w:val="EDA45AF8"/>
    <w:lvl w:ilvl="0" w:tplc="88A0F168">
      <w:start w:val="1"/>
      <w:numFmt w:val="decimal"/>
      <w:lvlText w:val="%1."/>
      <w:lvlJc w:val="left"/>
      <w:pPr>
        <w:ind w:left="3544"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tplc="47FC0A7A">
      <w:start w:val="7"/>
      <w:numFmt w:val="decimal"/>
      <w:lvlText w:val="%2."/>
      <w:lvlJc w:val="left"/>
      <w:pPr>
        <w:ind w:left="433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2" w:tplc="40B4AD40">
      <w:numFmt w:val="bullet"/>
      <w:lvlText w:val="•"/>
      <w:lvlJc w:val="left"/>
      <w:pPr>
        <w:ind w:left="4978" w:hanging="281"/>
      </w:pPr>
      <w:rPr>
        <w:rFonts w:hint="default"/>
        <w:lang w:val="uk-UA" w:eastAsia="en-US" w:bidi="ar-SA"/>
      </w:rPr>
    </w:lvl>
    <w:lvl w:ilvl="3" w:tplc="15D287F4">
      <w:numFmt w:val="bullet"/>
      <w:lvlText w:val="•"/>
      <w:lvlJc w:val="left"/>
      <w:pPr>
        <w:ind w:left="5616" w:hanging="281"/>
      </w:pPr>
      <w:rPr>
        <w:rFonts w:hint="default"/>
        <w:lang w:val="uk-UA" w:eastAsia="en-US" w:bidi="ar-SA"/>
      </w:rPr>
    </w:lvl>
    <w:lvl w:ilvl="4" w:tplc="FEF0FAB0">
      <w:numFmt w:val="bullet"/>
      <w:lvlText w:val="•"/>
      <w:lvlJc w:val="left"/>
      <w:pPr>
        <w:ind w:left="6255" w:hanging="281"/>
      </w:pPr>
      <w:rPr>
        <w:rFonts w:hint="default"/>
        <w:lang w:val="uk-UA" w:eastAsia="en-US" w:bidi="ar-SA"/>
      </w:rPr>
    </w:lvl>
    <w:lvl w:ilvl="5" w:tplc="C2DE658C">
      <w:numFmt w:val="bullet"/>
      <w:lvlText w:val="•"/>
      <w:lvlJc w:val="left"/>
      <w:pPr>
        <w:ind w:left="6893" w:hanging="281"/>
      </w:pPr>
      <w:rPr>
        <w:rFonts w:hint="default"/>
        <w:lang w:val="uk-UA" w:eastAsia="en-US" w:bidi="ar-SA"/>
      </w:rPr>
    </w:lvl>
    <w:lvl w:ilvl="6" w:tplc="142430C6">
      <w:numFmt w:val="bullet"/>
      <w:lvlText w:val="•"/>
      <w:lvlJc w:val="left"/>
      <w:pPr>
        <w:ind w:left="7532" w:hanging="281"/>
      </w:pPr>
      <w:rPr>
        <w:rFonts w:hint="default"/>
        <w:lang w:val="uk-UA" w:eastAsia="en-US" w:bidi="ar-SA"/>
      </w:rPr>
    </w:lvl>
    <w:lvl w:ilvl="7" w:tplc="920A1642">
      <w:numFmt w:val="bullet"/>
      <w:lvlText w:val="•"/>
      <w:lvlJc w:val="left"/>
      <w:pPr>
        <w:ind w:left="8170" w:hanging="281"/>
      </w:pPr>
      <w:rPr>
        <w:rFonts w:hint="default"/>
        <w:lang w:val="uk-UA" w:eastAsia="en-US" w:bidi="ar-SA"/>
      </w:rPr>
    </w:lvl>
    <w:lvl w:ilvl="8" w:tplc="3B82405E">
      <w:numFmt w:val="bullet"/>
      <w:lvlText w:val="•"/>
      <w:lvlJc w:val="left"/>
      <w:pPr>
        <w:ind w:left="8809" w:hanging="281"/>
      </w:pPr>
      <w:rPr>
        <w:rFonts w:hint="default"/>
        <w:lang w:val="uk-UA" w:eastAsia="en-US" w:bidi="ar-SA"/>
      </w:rPr>
    </w:lvl>
  </w:abstractNum>
  <w:abstractNum w:abstractNumId="3">
    <w:nsid w:val="2501587B"/>
    <w:multiLevelType w:val="hybridMultilevel"/>
    <w:tmpl w:val="850C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2232CD"/>
    <w:multiLevelType w:val="hybridMultilevel"/>
    <w:tmpl w:val="1BBAF66A"/>
    <w:lvl w:ilvl="0" w:tplc="2528FB04">
      <w:numFmt w:val="bullet"/>
      <w:lvlText w:val=""/>
      <w:lvlJc w:val="left"/>
      <w:pPr>
        <w:tabs>
          <w:tab w:val="num" w:pos="1080"/>
        </w:tabs>
        <w:ind w:left="1080" w:hanging="360"/>
      </w:pPr>
      <w:rPr>
        <w:rFonts w:ascii="Symbol" w:eastAsia="Times New Roman" w:hAnsi="Symbol" w:cs="Times New Roman" w:hint="default"/>
        <w:color w:val="auto"/>
      </w:rPr>
    </w:lvl>
    <w:lvl w:ilvl="1" w:tplc="86DAC0B2">
      <w:start w:val="1"/>
      <w:numFmt w:val="bullet"/>
      <w:lvlText w:val="o"/>
      <w:lvlJc w:val="left"/>
      <w:pPr>
        <w:tabs>
          <w:tab w:val="num" w:pos="1480"/>
        </w:tabs>
        <w:ind w:left="1480" w:hanging="360"/>
      </w:pPr>
      <w:rPr>
        <w:rFonts w:ascii="Courier New" w:hAnsi="Courier New" w:cs="Times New Roman" w:hint="default"/>
      </w:rPr>
    </w:lvl>
    <w:lvl w:ilvl="2" w:tplc="E8CA3BDE">
      <w:start w:val="1"/>
      <w:numFmt w:val="bullet"/>
      <w:lvlText w:val=""/>
      <w:lvlJc w:val="left"/>
      <w:pPr>
        <w:tabs>
          <w:tab w:val="num" w:pos="2200"/>
        </w:tabs>
        <w:ind w:left="2200" w:hanging="360"/>
      </w:pPr>
      <w:rPr>
        <w:rFonts w:ascii="Wingdings" w:hAnsi="Wingdings" w:hint="default"/>
      </w:rPr>
    </w:lvl>
    <w:lvl w:ilvl="3" w:tplc="0B065508">
      <w:start w:val="1"/>
      <w:numFmt w:val="bullet"/>
      <w:lvlText w:val=""/>
      <w:lvlJc w:val="left"/>
      <w:pPr>
        <w:tabs>
          <w:tab w:val="num" w:pos="2920"/>
        </w:tabs>
        <w:ind w:left="2920" w:hanging="360"/>
      </w:pPr>
      <w:rPr>
        <w:rFonts w:ascii="Symbol" w:hAnsi="Symbol" w:hint="default"/>
      </w:rPr>
    </w:lvl>
    <w:lvl w:ilvl="4" w:tplc="742C3D6A">
      <w:start w:val="1"/>
      <w:numFmt w:val="bullet"/>
      <w:lvlText w:val="o"/>
      <w:lvlJc w:val="left"/>
      <w:pPr>
        <w:tabs>
          <w:tab w:val="num" w:pos="3640"/>
        </w:tabs>
        <w:ind w:left="3640" w:hanging="360"/>
      </w:pPr>
      <w:rPr>
        <w:rFonts w:ascii="Courier New" w:hAnsi="Courier New" w:cs="Times New Roman" w:hint="default"/>
      </w:rPr>
    </w:lvl>
    <w:lvl w:ilvl="5" w:tplc="78F6F406">
      <w:start w:val="1"/>
      <w:numFmt w:val="bullet"/>
      <w:lvlText w:val=""/>
      <w:lvlJc w:val="left"/>
      <w:pPr>
        <w:tabs>
          <w:tab w:val="num" w:pos="4360"/>
        </w:tabs>
        <w:ind w:left="4360" w:hanging="360"/>
      </w:pPr>
      <w:rPr>
        <w:rFonts w:ascii="Wingdings" w:hAnsi="Wingdings" w:hint="default"/>
      </w:rPr>
    </w:lvl>
    <w:lvl w:ilvl="6" w:tplc="11206FFC">
      <w:start w:val="1"/>
      <w:numFmt w:val="bullet"/>
      <w:lvlText w:val=""/>
      <w:lvlJc w:val="left"/>
      <w:pPr>
        <w:tabs>
          <w:tab w:val="num" w:pos="5080"/>
        </w:tabs>
        <w:ind w:left="5080" w:hanging="360"/>
      </w:pPr>
      <w:rPr>
        <w:rFonts w:ascii="Symbol" w:hAnsi="Symbol" w:hint="default"/>
      </w:rPr>
    </w:lvl>
    <w:lvl w:ilvl="7" w:tplc="9CDA05B8">
      <w:start w:val="1"/>
      <w:numFmt w:val="bullet"/>
      <w:lvlText w:val="o"/>
      <w:lvlJc w:val="left"/>
      <w:pPr>
        <w:tabs>
          <w:tab w:val="num" w:pos="5800"/>
        </w:tabs>
        <w:ind w:left="5800" w:hanging="360"/>
      </w:pPr>
      <w:rPr>
        <w:rFonts w:ascii="Courier New" w:hAnsi="Courier New" w:cs="Times New Roman" w:hint="default"/>
      </w:rPr>
    </w:lvl>
    <w:lvl w:ilvl="8" w:tplc="BD4EE1F2">
      <w:start w:val="1"/>
      <w:numFmt w:val="bullet"/>
      <w:lvlText w:val=""/>
      <w:lvlJc w:val="left"/>
      <w:pPr>
        <w:tabs>
          <w:tab w:val="num" w:pos="6520"/>
        </w:tabs>
        <w:ind w:left="6520" w:hanging="360"/>
      </w:pPr>
      <w:rPr>
        <w:rFonts w:ascii="Wingdings" w:hAnsi="Wingdings" w:hint="default"/>
      </w:rPr>
    </w:lvl>
  </w:abstractNum>
  <w:abstractNum w:abstractNumId="5">
    <w:nsid w:val="5A1B73E3"/>
    <w:multiLevelType w:val="hybridMultilevel"/>
    <w:tmpl w:val="5B8ED906"/>
    <w:lvl w:ilvl="0" w:tplc="393E7284">
      <w:numFmt w:val="bullet"/>
      <w:lvlText w:val="–"/>
      <w:lvlJc w:val="left"/>
      <w:pPr>
        <w:ind w:left="222" w:hanging="212"/>
      </w:pPr>
      <w:rPr>
        <w:rFonts w:ascii="Times New Roman" w:eastAsia="Times New Roman" w:hAnsi="Times New Roman" w:cs="Times New Roman" w:hint="default"/>
        <w:b w:val="0"/>
        <w:bCs w:val="0"/>
        <w:i w:val="0"/>
        <w:iCs w:val="0"/>
        <w:w w:val="100"/>
        <w:sz w:val="28"/>
        <w:szCs w:val="28"/>
        <w:lang w:val="uk-UA" w:eastAsia="en-US" w:bidi="ar-SA"/>
      </w:rPr>
    </w:lvl>
    <w:lvl w:ilvl="1" w:tplc="C616C3B6">
      <w:numFmt w:val="bullet"/>
      <w:lvlText w:val="•"/>
      <w:lvlJc w:val="left"/>
      <w:pPr>
        <w:ind w:left="1206" w:hanging="212"/>
      </w:pPr>
      <w:rPr>
        <w:rFonts w:hint="default"/>
        <w:lang w:val="uk-UA" w:eastAsia="en-US" w:bidi="ar-SA"/>
      </w:rPr>
    </w:lvl>
    <w:lvl w:ilvl="2" w:tplc="B532B502">
      <w:numFmt w:val="bullet"/>
      <w:lvlText w:val="•"/>
      <w:lvlJc w:val="left"/>
      <w:pPr>
        <w:ind w:left="2193" w:hanging="212"/>
      </w:pPr>
      <w:rPr>
        <w:rFonts w:hint="default"/>
        <w:lang w:val="uk-UA" w:eastAsia="en-US" w:bidi="ar-SA"/>
      </w:rPr>
    </w:lvl>
    <w:lvl w:ilvl="3" w:tplc="84C63664">
      <w:numFmt w:val="bullet"/>
      <w:lvlText w:val="•"/>
      <w:lvlJc w:val="left"/>
      <w:pPr>
        <w:ind w:left="3179" w:hanging="212"/>
      </w:pPr>
      <w:rPr>
        <w:rFonts w:hint="default"/>
        <w:lang w:val="uk-UA" w:eastAsia="en-US" w:bidi="ar-SA"/>
      </w:rPr>
    </w:lvl>
    <w:lvl w:ilvl="4" w:tplc="ECE4A6BA">
      <w:numFmt w:val="bullet"/>
      <w:lvlText w:val="•"/>
      <w:lvlJc w:val="left"/>
      <w:pPr>
        <w:ind w:left="4166" w:hanging="212"/>
      </w:pPr>
      <w:rPr>
        <w:rFonts w:hint="default"/>
        <w:lang w:val="uk-UA" w:eastAsia="en-US" w:bidi="ar-SA"/>
      </w:rPr>
    </w:lvl>
    <w:lvl w:ilvl="5" w:tplc="DD6AE950">
      <w:numFmt w:val="bullet"/>
      <w:lvlText w:val="•"/>
      <w:lvlJc w:val="left"/>
      <w:pPr>
        <w:ind w:left="5153" w:hanging="212"/>
      </w:pPr>
      <w:rPr>
        <w:rFonts w:hint="default"/>
        <w:lang w:val="uk-UA" w:eastAsia="en-US" w:bidi="ar-SA"/>
      </w:rPr>
    </w:lvl>
    <w:lvl w:ilvl="6" w:tplc="680294C6">
      <w:numFmt w:val="bullet"/>
      <w:lvlText w:val="•"/>
      <w:lvlJc w:val="left"/>
      <w:pPr>
        <w:ind w:left="6139" w:hanging="212"/>
      </w:pPr>
      <w:rPr>
        <w:rFonts w:hint="default"/>
        <w:lang w:val="uk-UA" w:eastAsia="en-US" w:bidi="ar-SA"/>
      </w:rPr>
    </w:lvl>
    <w:lvl w:ilvl="7" w:tplc="ECE80102">
      <w:numFmt w:val="bullet"/>
      <w:lvlText w:val="•"/>
      <w:lvlJc w:val="left"/>
      <w:pPr>
        <w:ind w:left="7126" w:hanging="212"/>
      </w:pPr>
      <w:rPr>
        <w:rFonts w:hint="default"/>
        <w:lang w:val="uk-UA" w:eastAsia="en-US" w:bidi="ar-SA"/>
      </w:rPr>
    </w:lvl>
    <w:lvl w:ilvl="8" w:tplc="1F78AC40">
      <w:numFmt w:val="bullet"/>
      <w:lvlText w:val="•"/>
      <w:lvlJc w:val="left"/>
      <w:pPr>
        <w:ind w:left="8113" w:hanging="212"/>
      </w:pPr>
      <w:rPr>
        <w:rFonts w:hint="default"/>
        <w:lang w:val="uk-UA" w:eastAsia="en-US" w:bidi="ar-SA"/>
      </w:rPr>
    </w:lvl>
  </w:abstractNum>
  <w:abstractNum w:abstractNumId="6">
    <w:nsid w:val="64EA40D5"/>
    <w:multiLevelType w:val="hybridMultilevel"/>
    <w:tmpl w:val="BEF0A450"/>
    <w:lvl w:ilvl="0" w:tplc="0400CFFC">
      <w:numFmt w:val="bullet"/>
      <w:lvlText w:val="–"/>
      <w:lvlJc w:val="left"/>
      <w:pPr>
        <w:ind w:left="121" w:hanging="212"/>
      </w:pPr>
      <w:rPr>
        <w:rFonts w:ascii="Times New Roman" w:eastAsia="Times New Roman" w:hAnsi="Times New Roman" w:cs="Times New Roman" w:hint="default"/>
        <w:w w:val="100"/>
        <w:sz w:val="28"/>
        <w:szCs w:val="28"/>
        <w:lang w:val="uk-UA" w:eastAsia="en-US" w:bidi="ar-SA"/>
      </w:rPr>
    </w:lvl>
    <w:lvl w:ilvl="1" w:tplc="9B0ED044">
      <w:numFmt w:val="bullet"/>
      <w:lvlText w:val="•"/>
      <w:lvlJc w:val="left"/>
      <w:pPr>
        <w:ind w:left="1114" w:hanging="212"/>
      </w:pPr>
      <w:rPr>
        <w:rFonts w:hint="default"/>
        <w:lang w:val="uk-UA" w:eastAsia="en-US" w:bidi="ar-SA"/>
      </w:rPr>
    </w:lvl>
    <w:lvl w:ilvl="2" w:tplc="81AE7B5E">
      <w:numFmt w:val="bullet"/>
      <w:lvlText w:val="•"/>
      <w:lvlJc w:val="left"/>
      <w:pPr>
        <w:ind w:left="2109" w:hanging="212"/>
      </w:pPr>
      <w:rPr>
        <w:rFonts w:hint="default"/>
        <w:lang w:val="uk-UA" w:eastAsia="en-US" w:bidi="ar-SA"/>
      </w:rPr>
    </w:lvl>
    <w:lvl w:ilvl="3" w:tplc="5D945272">
      <w:numFmt w:val="bullet"/>
      <w:lvlText w:val="•"/>
      <w:lvlJc w:val="left"/>
      <w:pPr>
        <w:ind w:left="3103" w:hanging="212"/>
      </w:pPr>
      <w:rPr>
        <w:rFonts w:hint="default"/>
        <w:lang w:val="uk-UA" w:eastAsia="en-US" w:bidi="ar-SA"/>
      </w:rPr>
    </w:lvl>
    <w:lvl w:ilvl="4" w:tplc="636A3B90">
      <w:numFmt w:val="bullet"/>
      <w:lvlText w:val="•"/>
      <w:lvlJc w:val="left"/>
      <w:pPr>
        <w:ind w:left="4098" w:hanging="212"/>
      </w:pPr>
      <w:rPr>
        <w:rFonts w:hint="default"/>
        <w:lang w:val="uk-UA" w:eastAsia="en-US" w:bidi="ar-SA"/>
      </w:rPr>
    </w:lvl>
    <w:lvl w:ilvl="5" w:tplc="8DC8A276">
      <w:numFmt w:val="bullet"/>
      <w:lvlText w:val="•"/>
      <w:lvlJc w:val="left"/>
      <w:pPr>
        <w:ind w:left="5093" w:hanging="212"/>
      </w:pPr>
      <w:rPr>
        <w:rFonts w:hint="default"/>
        <w:lang w:val="uk-UA" w:eastAsia="en-US" w:bidi="ar-SA"/>
      </w:rPr>
    </w:lvl>
    <w:lvl w:ilvl="6" w:tplc="29E6ABDC">
      <w:numFmt w:val="bullet"/>
      <w:lvlText w:val="•"/>
      <w:lvlJc w:val="left"/>
      <w:pPr>
        <w:ind w:left="6087" w:hanging="212"/>
      </w:pPr>
      <w:rPr>
        <w:rFonts w:hint="default"/>
        <w:lang w:val="uk-UA" w:eastAsia="en-US" w:bidi="ar-SA"/>
      </w:rPr>
    </w:lvl>
    <w:lvl w:ilvl="7" w:tplc="AAD6786E">
      <w:numFmt w:val="bullet"/>
      <w:lvlText w:val="•"/>
      <w:lvlJc w:val="left"/>
      <w:pPr>
        <w:ind w:left="7082" w:hanging="212"/>
      </w:pPr>
      <w:rPr>
        <w:rFonts w:hint="default"/>
        <w:lang w:val="uk-UA" w:eastAsia="en-US" w:bidi="ar-SA"/>
      </w:rPr>
    </w:lvl>
    <w:lvl w:ilvl="8" w:tplc="96A6EEA4">
      <w:numFmt w:val="bullet"/>
      <w:lvlText w:val="•"/>
      <w:lvlJc w:val="left"/>
      <w:pPr>
        <w:ind w:left="8077" w:hanging="212"/>
      </w:pPr>
      <w:rPr>
        <w:rFonts w:hint="default"/>
        <w:lang w:val="uk-UA" w:eastAsia="en-US" w:bidi="ar-SA"/>
      </w:rPr>
    </w:lvl>
  </w:abstractNum>
  <w:abstractNum w:abstractNumId="7">
    <w:nsid w:val="660C2669"/>
    <w:multiLevelType w:val="hybridMultilevel"/>
    <w:tmpl w:val="A71081D2"/>
    <w:lvl w:ilvl="0" w:tplc="C75221F6">
      <w:start w:val="1"/>
      <w:numFmt w:val="decimal"/>
      <w:lvlText w:val="%1."/>
      <w:lvlJc w:val="left"/>
      <w:pPr>
        <w:ind w:left="1189" w:hanging="248"/>
      </w:pPr>
      <w:rPr>
        <w:rFonts w:ascii="Times New Roman" w:eastAsia="Times New Roman" w:hAnsi="Times New Roman" w:cs="Times New Roman" w:hint="default"/>
        <w:b w:val="0"/>
        <w:bCs w:val="0"/>
        <w:i w:val="0"/>
        <w:iCs w:val="0"/>
        <w:spacing w:val="-2"/>
        <w:w w:val="97"/>
        <w:sz w:val="26"/>
        <w:szCs w:val="26"/>
        <w:lang w:val="uk-UA" w:eastAsia="en-US" w:bidi="ar-SA"/>
      </w:rPr>
    </w:lvl>
    <w:lvl w:ilvl="1" w:tplc="3A3465EE">
      <w:numFmt w:val="bullet"/>
      <w:lvlText w:val="•"/>
      <w:lvlJc w:val="left"/>
      <w:pPr>
        <w:ind w:left="2070" w:hanging="248"/>
      </w:pPr>
      <w:rPr>
        <w:rFonts w:hint="default"/>
        <w:lang w:val="uk-UA" w:eastAsia="en-US" w:bidi="ar-SA"/>
      </w:rPr>
    </w:lvl>
    <w:lvl w:ilvl="2" w:tplc="EFECE928">
      <w:numFmt w:val="bullet"/>
      <w:lvlText w:val="•"/>
      <w:lvlJc w:val="left"/>
      <w:pPr>
        <w:ind w:left="2961" w:hanging="248"/>
      </w:pPr>
      <w:rPr>
        <w:rFonts w:hint="default"/>
        <w:lang w:val="uk-UA" w:eastAsia="en-US" w:bidi="ar-SA"/>
      </w:rPr>
    </w:lvl>
    <w:lvl w:ilvl="3" w:tplc="55201340">
      <w:numFmt w:val="bullet"/>
      <w:lvlText w:val="•"/>
      <w:lvlJc w:val="left"/>
      <w:pPr>
        <w:ind w:left="3851" w:hanging="248"/>
      </w:pPr>
      <w:rPr>
        <w:rFonts w:hint="default"/>
        <w:lang w:val="uk-UA" w:eastAsia="en-US" w:bidi="ar-SA"/>
      </w:rPr>
    </w:lvl>
    <w:lvl w:ilvl="4" w:tplc="EB166566">
      <w:numFmt w:val="bullet"/>
      <w:lvlText w:val="•"/>
      <w:lvlJc w:val="left"/>
      <w:pPr>
        <w:ind w:left="4742" w:hanging="248"/>
      </w:pPr>
      <w:rPr>
        <w:rFonts w:hint="default"/>
        <w:lang w:val="uk-UA" w:eastAsia="en-US" w:bidi="ar-SA"/>
      </w:rPr>
    </w:lvl>
    <w:lvl w:ilvl="5" w:tplc="51CA0552">
      <w:numFmt w:val="bullet"/>
      <w:lvlText w:val="•"/>
      <w:lvlJc w:val="left"/>
      <w:pPr>
        <w:ind w:left="5633" w:hanging="248"/>
      </w:pPr>
      <w:rPr>
        <w:rFonts w:hint="default"/>
        <w:lang w:val="uk-UA" w:eastAsia="en-US" w:bidi="ar-SA"/>
      </w:rPr>
    </w:lvl>
    <w:lvl w:ilvl="6" w:tplc="683C3A58">
      <w:numFmt w:val="bullet"/>
      <w:lvlText w:val="•"/>
      <w:lvlJc w:val="left"/>
      <w:pPr>
        <w:ind w:left="6523" w:hanging="248"/>
      </w:pPr>
      <w:rPr>
        <w:rFonts w:hint="default"/>
        <w:lang w:val="uk-UA" w:eastAsia="en-US" w:bidi="ar-SA"/>
      </w:rPr>
    </w:lvl>
    <w:lvl w:ilvl="7" w:tplc="995E3D28">
      <w:numFmt w:val="bullet"/>
      <w:lvlText w:val="•"/>
      <w:lvlJc w:val="left"/>
      <w:pPr>
        <w:ind w:left="7414" w:hanging="248"/>
      </w:pPr>
      <w:rPr>
        <w:rFonts w:hint="default"/>
        <w:lang w:val="uk-UA" w:eastAsia="en-US" w:bidi="ar-SA"/>
      </w:rPr>
    </w:lvl>
    <w:lvl w:ilvl="8" w:tplc="BBDC60DC">
      <w:numFmt w:val="bullet"/>
      <w:lvlText w:val="•"/>
      <w:lvlJc w:val="left"/>
      <w:pPr>
        <w:ind w:left="8305" w:hanging="248"/>
      </w:pPr>
      <w:rPr>
        <w:rFonts w:hint="default"/>
        <w:lang w:val="uk-UA" w:eastAsia="en-US" w:bidi="ar-SA"/>
      </w:rPr>
    </w:lvl>
  </w:abstractNum>
  <w:abstractNum w:abstractNumId="8">
    <w:nsid w:val="71674201"/>
    <w:multiLevelType w:val="hybridMultilevel"/>
    <w:tmpl w:val="B20C193E"/>
    <w:lvl w:ilvl="0" w:tplc="9EEC5B40">
      <w:start w:val="1"/>
      <w:numFmt w:val="decimal"/>
      <w:lvlText w:val="%1."/>
      <w:lvlJc w:val="left"/>
      <w:pPr>
        <w:ind w:left="1189" w:hanging="248"/>
      </w:pPr>
      <w:rPr>
        <w:rFonts w:ascii="Times New Roman" w:eastAsia="Times New Roman" w:hAnsi="Times New Roman" w:cs="Times New Roman" w:hint="default"/>
        <w:b w:val="0"/>
        <w:bCs w:val="0"/>
        <w:i w:val="0"/>
        <w:iCs w:val="0"/>
        <w:spacing w:val="-2"/>
        <w:w w:val="97"/>
        <w:sz w:val="26"/>
        <w:szCs w:val="26"/>
        <w:lang w:val="uk-UA" w:eastAsia="en-US" w:bidi="ar-SA"/>
      </w:rPr>
    </w:lvl>
    <w:lvl w:ilvl="1" w:tplc="3B405C60">
      <w:numFmt w:val="bullet"/>
      <w:lvlText w:val="•"/>
      <w:lvlJc w:val="left"/>
      <w:pPr>
        <w:ind w:left="2070" w:hanging="248"/>
      </w:pPr>
      <w:rPr>
        <w:rFonts w:hint="default"/>
        <w:lang w:val="uk-UA" w:eastAsia="en-US" w:bidi="ar-SA"/>
      </w:rPr>
    </w:lvl>
    <w:lvl w:ilvl="2" w:tplc="3CC6DE30">
      <w:numFmt w:val="bullet"/>
      <w:lvlText w:val="•"/>
      <w:lvlJc w:val="left"/>
      <w:pPr>
        <w:ind w:left="2961" w:hanging="248"/>
      </w:pPr>
      <w:rPr>
        <w:rFonts w:hint="default"/>
        <w:lang w:val="uk-UA" w:eastAsia="en-US" w:bidi="ar-SA"/>
      </w:rPr>
    </w:lvl>
    <w:lvl w:ilvl="3" w:tplc="918E9C72">
      <w:numFmt w:val="bullet"/>
      <w:lvlText w:val="•"/>
      <w:lvlJc w:val="left"/>
      <w:pPr>
        <w:ind w:left="3851" w:hanging="248"/>
      </w:pPr>
      <w:rPr>
        <w:rFonts w:hint="default"/>
        <w:lang w:val="uk-UA" w:eastAsia="en-US" w:bidi="ar-SA"/>
      </w:rPr>
    </w:lvl>
    <w:lvl w:ilvl="4" w:tplc="527009FA">
      <w:numFmt w:val="bullet"/>
      <w:lvlText w:val="•"/>
      <w:lvlJc w:val="left"/>
      <w:pPr>
        <w:ind w:left="4742" w:hanging="248"/>
      </w:pPr>
      <w:rPr>
        <w:rFonts w:hint="default"/>
        <w:lang w:val="uk-UA" w:eastAsia="en-US" w:bidi="ar-SA"/>
      </w:rPr>
    </w:lvl>
    <w:lvl w:ilvl="5" w:tplc="FC7E372C">
      <w:numFmt w:val="bullet"/>
      <w:lvlText w:val="•"/>
      <w:lvlJc w:val="left"/>
      <w:pPr>
        <w:ind w:left="5633" w:hanging="248"/>
      </w:pPr>
      <w:rPr>
        <w:rFonts w:hint="default"/>
        <w:lang w:val="uk-UA" w:eastAsia="en-US" w:bidi="ar-SA"/>
      </w:rPr>
    </w:lvl>
    <w:lvl w:ilvl="6" w:tplc="0E563A0E">
      <w:numFmt w:val="bullet"/>
      <w:lvlText w:val="•"/>
      <w:lvlJc w:val="left"/>
      <w:pPr>
        <w:ind w:left="6523" w:hanging="248"/>
      </w:pPr>
      <w:rPr>
        <w:rFonts w:hint="default"/>
        <w:lang w:val="uk-UA" w:eastAsia="en-US" w:bidi="ar-SA"/>
      </w:rPr>
    </w:lvl>
    <w:lvl w:ilvl="7" w:tplc="9300FF1C">
      <w:numFmt w:val="bullet"/>
      <w:lvlText w:val="•"/>
      <w:lvlJc w:val="left"/>
      <w:pPr>
        <w:ind w:left="7414" w:hanging="248"/>
      </w:pPr>
      <w:rPr>
        <w:rFonts w:hint="default"/>
        <w:lang w:val="uk-UA" w:eastAsia="en-US" w:bidi="ar-SA"/>
      </w:rPr>
    </w:lvl>
    <w:lvl w:ilvl="8" w:tplc="8E9A26CC">
      <w:numFmt w:val="bullet"/>
      <w:lvlText w:val="•"/>
      <w:lvlJc w:val="left"/>
      <w:pPr>
        <w:ind w:left="8305" w:hanging="248"/>
      </w:pPr>
      <w:rPr>
        <w:rFonts w:hint="default"/>
        <w:lang w:val="uk-UA" w:eastAsia="en-US" w:bidi="ar-SA"/>
      </w:rPr>
    </w:lvl>
  </w:abstractNum>
  <w:abstractNum w:abstractNumId="9">
    <w:nsid w:val="730149C7"/>
    <w:multiLevelType w:val="hybridMultilevel"/>
    <w:tmpl w:val="564AE92E"/>
    <w:lvl w:ilvl="0" w:tplc="3668B62C">
      <w:start w:val="1"/>
      <w:numFmt w:val="decimal"/>
      <w:lvlText w:val="%1."/>
      <w:lvlJc w:val="left"/>
      <w:pPr>
        <w:ind w:left="1189" w:hanging="248"/>
      </w:pPr>
      <w:rPr>
        <w:rFonts w:ascii="Times New Roman" w:eastAsia="Times New Roman" w:hAnsi="Times New Roman" w:cs="Times New Roman" w:hint="default"/>
        <w:b w:val="0"/>
        <w:bCs w:val="0"/>
        <w:i w:val="0"/>
        <w:iCs w:val="0"/>
        <w:spacing w:val="-2"/>
        <w:w w:val="97"/>
        <w:sz w:val="26"/>
        <w:szCs w:val="26"/>
        <w:lang w:val="uk-UA" w:eastAsia="en-US" w:bidi="ar-SA"/>
      </w:rPr>
    </w:lvl>
    <w:lvl w:ilvl="1" w:tplc="288AB1F0">
      <w:numFmt w:val="bullet"/>
      <w:lvlText w:val="•"/>
      <w:lvlJc w:val="left"/>
      <w:pPr>
        <w:ind w:left="2070" w:hanging="248"/>
      </w:pPr>
      <w:rPr>
        <w:rFonts w:hint="default"/>
        <w:lang w:val="uk-UA" w:eastAsia="en-US" w:bidi="ar-SA"/>
      </w:rPr>
    </w:lvl>
    <w:lvl w:ilvl="2" w:tplc="C0B6AB54">
      <w:numFmt w:val="bullet"/>
      <w:lvlText w:val="•"/>
      <w:lvlJc w:val="left"/>
      <w:pPr>
        <w:ind w:left="2961" w:hanging="248"/>
      </w:pPr>
      <w:rPr>
        <w:rFonts w:hint="default"/>
        <w:lang w:val="uk-UA" w:eastAsia="en-US" w:bidi="ar-SA"/>
      </w:rPr>
    </w:lvl>
    <w:lvl w:ilvl="3" w:tplc="54744E0A">
      <w:numFmt w:val="bullet"/>
      <w:lvlText w:val="•"/>
      <w:lvlJc w:val="left"/>
      <w:pPr>
        <w:ind w:left="3851" w:hanging="248"/>
      </w:pPr>
      <w:rPr>
        <w:rFonts w:hint="default"/>
        <w:lang w:val="uk-UA" w:eastAsia="en-US" w:bidi="ar-SA"/>
      </w:rPr>
    </w:lvl>
    <w:lvl w:ilvl="4" w:tplc="310E44C8">
      <w:numFmt w:val="bullet"/>
      <w:lvlText w:val="•"/>
      <w:lvlJc w:val="left"/>
      <w:pPr>
        <w:ind w:left="4742" w:hanging="248"/>
      </w:pPr>
      <w:rPr>
        <w:rFonts w:hint="default"/>
        <w:lang w:val="uk-UA" w:eastAsia="en-US" w:bidi="ar-SA"/>
      </w:rPr>
    </w:lvl>
    <w:lvl w:ilvl="5" w:tplc="08BC6FBE">
      <w:numFmt w:val="bullet"/>
      <w:lvlText w:val="•"/>
      <w:lvlJc w:val="left"/>
      <w:pPr>
        <w:ind w:left="5633" w:hanging="248"/>
      </w:pPr>
      <w:rPr>
        <w:rFonts w:hint="default"/>
        <w:lang w:val="uk-UA" w:eastAsia="en-US" w:bidi="ar-SA"/>
      </w:rPr>
    </w:lvl>
    <w:lvl w:ilvl="6" w:tplc="68806A24">
      <w:numFmt w:val="bullet"/>
      <w:lvlText w:val="•"/>
      <w:lvlJc w:val="left"/>
      <w:pPr>
        <w:ind w:left="6523" w:hanging="248"/>
      </w:pPr>
      <w:rPr>
        <w:rFonts w:hint="default"/>
        <w:lang w:val="uk-UA" w:eastAsia="en-US" w:bidi="ar-SA"/>
      </w:rPr>
    </w:lvl>
    <w:lvl w:ilvl="7" w:tplc="763A33FE">
      <w:numFmt w:val="bullet"/>
      <w:lvlText w:val="•"/>
      <w:lvlJc w:val="left"/>
      <w:pPr>
        <w:ind w:left="7414" w:hanging="248"/>
      </w:pPr>
      <w:rPr>
        <w:rFonts w:hint="default"/>
        <w:lang w:val="uk-UA" w:eastAsia="en-US" w:bidi="ar-SA"/>
      </w:rPr>
    </w:lvl>
    <w:lvl w:ilvl="8" w:tplc="E83E167A">
      <w:numFmt w:val="bullet"/>
      <w:lvlText w:val="•"/>
      <w:lvlJc w:val="left"/>
      <w:pPr>
        <w:ind w:left="8305" w:hanging="248"/>
      </w:pPr>
      <w:rPr>
        <w:rFonts w:hint="default"/>
        <w:lang w:val="uk-UA" w:eastAsia="en-US" w:bidi="ar-SA"/>
      </w:rPr>
    </w:lvl>
  </w:abstractNum>
  <w:num w:numId="1">
    <w:abstractNumId w:val="2"/>
  </w:num>
  <w:num w:numId="2">
    <w:abstractNumId w:val="8"/>
  </w:num>
  <w:num w:numId="3">
    <w:abstractNumId w:val="9"/>
  </w:num>
  <w:num w:numId="4">
    <w:abstractNumId w:val="7"/>
  </w:num>
  <w:num w:numId="5">
    <w:abstractNumId w:val="1"/>
  </w:num>
  <w:num w:numId="6">
    <w:abstractNumId w:val="5"/>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9B"/>
    <w:rsid w:val="0020117F"/>
    <w:rsid w:val="007D7B21"/>
    <w:rsid w:val="00E1656A"/>
    <w:rsid w:val="00F1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656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1656A"/>
    <w:pPr>
      <w:ind w:left="794"/>
      <w:jc w:val="center"/>
      <w:outlineLvl w:val="0"/>
    </w:pPr>
    <w:rPr>
      <w:b/>
      <w:bCs/>
      <w:sz w:val="28"/>
      <w:szCs w:val="28"/>
    </w:rPr>
  </w:style>
  <w:style w:type="paragraph" w:styleId="2">
    <w:name w:val="heading 2"/>
    <w:basedOn w:val="a"/>
    <w:link w:val="20"/>
    <w:uiPriority w:val="1"/>
    <w:qFormat/>
    <w:rsid w:val="00E1656A"/>
    <w:pPr>
      <w:ind w:left="941"/>
      <w:jc w:val="both"/>
      <w:outlineLvl w:val="1"/>
    </w:pPr>
    <w:rPr>
      <w:b/>
      <w:bCs/>
      <w:sz w:val="28"/>
      <w:szCs w:val="28"/>
    </w:rPr>
  </w:style>
  <w:style w:type="paragraph" w:styleId="3">
    <w:name w:val="heading 3"/>
    <w:basedOn w:val="a"/>
    <w:link w:val="30"/>
    <w:uiPriority w:val="1"/>
    <w:qFormat/>
    <w:rsid w:val="00E1656A"/>
    <w:pPr>
      <w:spacing w:before="4" w:line="322" w:lineRule="exact"/>
      <w:ind w:left="94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1656A"/>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E1656A"/>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E1656A"/>
    <w:rPr>
      <w:rFonts w:ascii="Times New Roman" w:eastAsia="Times New Roman" w:hAnsi="Times New Roman" w:cs="Times New Roman"/>
      <w:b/>
      <w:bCs/>
      <w:i/>
      <w:iCs/>
      <w:sz w:val="28"/>
      <w:szCs w:val="28"/>
      <w:lang w:val="uk-UA"/>
    </w:rPr>
  </w:style>
  <w:style w:type="table" w:customStyle="1" w:styleId="TableNormal">
    <w:name w:val="Table Normal"/>
    <w:uiPriority w:val="2"/>
    <w:semiHidden/>
    <w:unhideWhenUsed/>
    <w:qFormat/>
    <w:rsid w:val="00E165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1656A"/>
    <w:rPr>
      <w:sz w:val="28"/>
      <w:szCs w:val="28"/>
    </w:rPr>
  </w:style>
  <w:style w:type="character" w:customStyle="1" w:styleId="a4">
    <w:name w:val="Основной текст Знак"/>
    <w:basedOn w:val="a0"/>
    <w:link w:val="a3"/>
    <w:uiPriority w:val="1"/>
    <w:rsid w:val="00E1656A"/>
    <w:rPr>
      <w:rFonts w:ascii="Times New Roman" w:eastAsia="Times New Roman" w:hAnsi="Times New Roman" w:cs="Times New Roman"/>
      <w:sz w:val="28"/>
      <w:szCs w:val="28"/>
      <w:lang w:val="uk-UA"/>
    </w:rPr>
  </w:style>
  <w:style w:type="paragraph" w:styleId="a5">
    <w:name w:val="List Paragraph"/>
    <w:basedOn w:val="a"/>
    <w:uiPriority w:val="1"/>
    <w:qFormat/>
    <w:rsid w:val="00E1656A"/>
    <w:pPr>
      <w:spacing w:before="1"/>
      <w:ind w:left="222" w:hanging="249"/>
      <w:jc w:val="both"/>
    </w:pPr>
  </w:style>
  <w:style w:type="paragraph" w:customStyle="1" w:styleId="TableParagraph">
    <w:name w:val="Table Paragraph"/>
    <w:basedOn w:val="a"/>
    <w:uiPriority w:val="1"/>
    <w:qFormat/>
    <w:rsid w:val="00E1656A"/>
  </w:style>
  <w:style w:type="paragraph" w:styleId="a6">
    <w:name w:val="Balloon Text"/>
    <w:basedOn w:val="a"/>
    <w:link w:val="a7"/>
    <w:uiPriority w:val="99"/>
    <w:semiHidden/>
    <w:unhideWhenUsed/>
    <w:rsid w:val="00E1656A"/>
    <w:rPr>
      <w:rFonts w:ascii="Tahoma" w:hAnsi="Tahoma" w:cs="Tahoma"/>
      <w:sz w:val="16"/>
      <w:szCs w:val="16"/>
    </w:rPr>
  </w:style>
  <w:style w:type="character" w:customStyle="1" w:styleId="a7">
    <w:name w:val="Текст выноски Знак"/>
    <w:basedOn w:val="a0"/>
    <w:link w:val="a6"/>
    <w:uiPriority w:val="99"/>
    <w:semiHidden/>
    <w:rsid w:val="00E1656A"/>
    <w:rPr>
      <w:rFonts w:ascii="Tahoma" w:eastAsia="Times New Roman" w:hAnsi="Tahoma" w:cs="Tahoma"/>
      <w:sz w:val="16"/>
      <w:szCs w:val="16"/>
      <w:lang w:val="uk-UA"/>
    </w:rPr>
  </w:style>
  <w:style w:type="paragraph" w:styleId="a8">
    <w:name w:val="header"/>
    <w:basedOn w:val="a"/>
    <w:link w:val="a9"/>
    <w:uiPriority w:val="99"/>
    <w:unhideWhenUsed/>
    <w:rsid w:val="00E1656A"/>
    <w:pPr>
      <w:tabs>
        <w:tab w:val="center" w:pos="4677"/>
        <w:tab w:val="right" w:pos="9355"/>
      </w:tabs>
    </w:pPr>
  </w:style>
  <w:style w:type="character" w:customStyle="1" w:styleId="a9">
    <w:name w:val="Верхний колонтитул Знак"/>
    <w:basedOn w:val="a0"/>
    <w:link w:val="a8"/>
    <w:uiPriority w:val="99"/>
    <w:rsid w:val="00E1656A"/>
    <w:rPr>
      <w:rFonts w:ascii="Times New Roman" w:eastAsia="Times New Roman" w:hAnsi="Times New Roman" w:cs="Times New Roman"/>
      <w:lang w:val="uk-UA"/>
    </w:rPr>
  </w:style>
  <w:style w:type="paragraph" w:styleId="aa">
    <w:name w:val="footer"/>
    <w:basedOn w:val="a"/>
    <w:link w:val="ab"/>
    <w:uiPriority w:val="99"/>
    <w:unhideWhenUsed/>
    <w:rsid w:val="00E1656A"/>
    <w:pPr>
      <w:tabs>
        <w:tab w:val="center" w:pos="4677"/>
        <w:tab w:val="right" w:pos="9355"/>
      </w:tabs>
    </w:pPr>
  </w:style>
  <w:style w:type="character" w:customStyle="1" w:styleId="ab">
    <w:name w:val="Нижний колонтитул Знак"/>
    <w:basedOn w:val="a0"/>
    <w:link w:val="aa"/>
    <w:uiPriority w:val="99"/>
    <w:rsid w:val="00E1656A"/>
    <w:rPr>
      <w:rFonts w:ascii="Times New Roman" w:eastAsia="Times New Roman" w:hAnsi="Times New Roman" w:cs="Times New Roman"/>
      <w:lang w:val="uk-UA"/>
    </w:rPr>
  </w:style>
  <w:style w:type="paragraph" w:customStyle="1" w:styleId="Default">
    <w:name w:val="Default"/>
    <w:rsid w:val="00E1656A"/>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E1656A"/>
    <w:rPr>
      <w:color w:val="0000FF" w:themeColor="hyperlink"/>
      <w:u w:val="single"/>
    </w:rPr>
  </w:style>
  <w:style w:type="character" w:customStyle="1" w:styleId="rvts0">
    <w:name w:val="rvts0"/>
    <w:rsid w:val="00E16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656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1656A"/>
    <w:pPr>
      <w:ind w:left="794"/>
      <w:jc w:val="center"/>
      <w:outlineLvl w:val="0"/>
    </w:pPr>
    <w:rPr>
      <w:b/>
      <w:bCs/>
      <w:sz w:val="28"/>
      <w:szCs w:val="28"/>
    </w:rPr>
  </w:style>
  <w:style w:type="paragraph" w:styleId="2">
    <w:name w:val="heading 2"/>
    <w:basedOn w:val="a"/>
    <w:link w:val="20"/>
    <w:uiPriority w:val="1"/>
    <w:qFormat/>
    <w:rsid w:val="00E1656A"/>
    <w:pPr>
      <w:ind w:left="941"/>
      <w:jc w:val="both"/>
      <w:outlineLvl w:val="1"/>
    </w:pPr>
    <w:rPr>
      <w:b/>
      <w:bCs/>
      <w:sz w:val="28"/>
      <w:szCs w:val="28"/>
    </w:rPr>
  </w:style>
  <w:style w:type="paragraph" w:styleId="3">
    <w:name w:val="heading 3"/>
    <w:basedOn w:val="a"/>
    <w:link w:val="30"/>
    <w:uiPriority w:val="1"/>
    <w:qFormat/>
    <w:rsid w:val="00E1656A"/>
    <w:pPr>
      <w:spacing w:before="4" w:line="322" w:lineRule="exact"/>
      <w:ind w:left="94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1656A"/>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E1656A"/>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E1656A"/>
    <w:rPr>
      <w:rFonts w:ascii="Times New Roman" w:eastAsia="Times New Roman" w:hAnsi="Times New Roman" w:cs="Times New Roman"/>
      <w:b/>
      <w:bCs/>
      <w:i/>
      <w:iCs/>
      <w:sz w:val="28"/>
      <w:szCs w:val="28"/>
      <w:lang w:val="uk-UA"/>
    </w:rPr>
  </w:style>
  <w:style w:type="table" w:customStyle="1" w:styleId="TableNormal">
    <w:name w:val="Table Normal"/>
    <w:uiPriority w:val="2"/>
    <w:semiHidden/>
    <w:unhideWhenUsed/>
    <w:qFormat/>
    <w:rsid w:val="00E165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1656A"/>
    <w:rPr>
      <w:sz w:val="28"/>
      <w:szCs w:val="28"/>
    </w:rPr>
  </w:style>
  <w:style w:type="character" w:customStyle="1" w:styleId="a4">
    <w:name w:val="Основной текст Знак"/>
    <w:basedOn w:val="a0"/>
    <w:link w:val="a3"/>
    <w:uiPriority w:val="1"/>
    <w:rsid w:val="00E1656A"/>
    <w:rPr>
      <w:rFonts w:ascii="Times New Roman" w:eastAsia="Times New Roman" w:hAnsi="Times New Roman" w:cs="Times New Roman"/>
      <w:sz w:val="28"/>
      <w:szCs w:val="28"/>
      <w:lang w:val="uk-UA"/>
    </w:rPr>
  </w:style>
  <w:style w:type="paragraph" w:styleId="a5">
    <w:name w:val="List Paragraph"/>
    <w:basedOn w:val="a"/>
    <w:uiPriority w:val="1"/>
    <w:qFormat/>
    <w:rsid w:val="00E1656A"/>
    <w:pPr>
      <w:spacing w:before="1"/>
      <w:ind w:left="222" w:hanging="249"/>
      <w:jc w:val="both"/>
    </w:pPr>
  </w:style>
  <w:style w:type="paragraph" w:customStyle="1" w:styleId="TableParagraph">
    <w:name w:val="Table Paragraph"/>
    <w:basedOn w:val="a"/>
    <w:uiPriority w:val="1"/>
    <w:qFormat/>
    <w:rsid w:val="00E1656A"/>
  </w:style>
  <w:style w:type="paragraph" w:styleId="a6">
    <w:name w:val="Balloon Text"/>
    <w:basedOn w:val="a"/>
    <w:link w:val="a7"/>
    <w:uiPriority w:val="99"/>
    <w:semiHidden/>
    <w:unhideWhenUsed/>
    <w:rsid w:val="00E1656A"/>
    <w:rPr>
      <w:rFonts w:ascii="Tahoma" w:hAnsi="Tahoma" w:cs="Tahoma"/>
      <w:sz w:val="16"/>
      <w:szCs w:val="16"/>
    </w:rPr>
  </w:style>
  <w:style w:type="character" w:customStyle="1" w:styleId="a7">
    <w:name w:val="Текст выноски Знак"/>
    <w:basedOn w:val="a0"/>
    <w:link w:val="a6"/>
    <w:uiPriority w:val="99"/>
    <w:semiHidden/>
    <w:rsid w:val="00E1656A"/>
    <w:rPr>
      <w:rFonts w:ascii="Tahoma" w:eastAsia="Times New Roman" w:hAnsi="Tahoma" w:cs="Tahoma"/>
      <w:sz w:val="16"/>
      <w:szCs w:val="16"/>
      <w:lang w:val="uk-UA"/>
    </w:rPr>
  </w:style>
  <w:style w:type="paragraph" w:styleId="a8">
    <w:name w:val="header"/>
    <w:basedOn w:val="a"/>
    <w:link w:val="a9"/>
    <w:uiPriority w:val="99"/>
    <w:unhideWhenUsed/>
    <w:rsid w:val="00E1656A"/>
    <w:pPr>
      <w:tabs>
        <w:tab w:val="center" w:pos="4677"/>
        <w:tab w:val="right" w:pos="9355"/>
      </w:tabs>
    </w:pPr>
  </w:style>
  <w:style w:type="character" w:customStyle="1" w:styleId="a9">
    <w:name w:val="Верхний колонтитул Знак"/>
    <w:basedOn w:val="a0"/>
    <w:link w:val="a8"/>
    <w:uiPriority w:val="99"/>
    <w:rsid w:val="00E1656A"/>
    <w:rPr>
      <w:rFonts w:ascii="Times New Roman" w:eastAsia="Times New Roman" w:hAnsi="Times New Roman" w:cs="Times New Roman"/>
      <w:lang w:val="uk-UA"/>
    </w:rPr>
  </w:style>
  <w:style w:type="paragraph" w:styleId="aa">
    <w:name w:val="footer"/>
    <w:basedOn w:val="a"/>
    <w:link w:val="ab"/>
    <w:uiPriority w:val="99"/>
    <w:unhideWhenUsed/>
    <w:rsid w:val="00E1656A"/>
    <w:pPr>
      <w:tabs>
        <w:tab w:val="center" w:pos="4677"/>
        <w:tab w:val="right" w:pos="9355"/>
      </w:tabs>
    </w:pPr>
  </w:style>
  <w:style w:type="character" w:customStyle="1" w:styleId="ab">
    <w:name w:val="Нижний колонтитул Знак"/>
    <w:basedOn w:val="a0"/>
    <w:link w:val="aa"/>
    <w:uiPriority w:val="99"/>
    <w:rsid w:val="00E1656A"/>
    <w:rPr>
      <w:rFonts w:ascii="Times New Roman" w:eastAsia="Times New Roman" w:hAnsi="Times New Roman" w:cs="Times New Roman"/>
      <w:lang w:val="uk-UA"/>
    </w:rPr>
  </w:style>
  <w:style w:type="paragraph" w:customStyle="1" w:styleId="Default">
    <w:name w:val="Default"/>
    <w:rsid w:val="00E1656A"/>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E1656A"/>
    <w:rPr>
      <w:color w:val="0000FF" w:themeColor="hyperlink"/>
      <w:u w:val="single"/>
    </w:rPr>
  </w:style>
  <w:style w:type="character" w:customStyle="1" w:styleId="rvts0">
    <w:name w:val="rvts0"/>
    <w:rsid w:val="00E1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pravda.com.ua/columns/2022/11/14/162039/" TargetMode="External"/><Relationship Id="rId13" Type="http://schemas.openxmlformats.org/officeDocument/2006/relationships/hyperlink" Target="https://culonline.com.ua/catalog/gumanitarni-nauki/a-prima-facie-studii-z-istorii-evropi-monografiyayu-za-red-i-krivoshei-1-1" TargetMode="External"/><Relationship Id="rId18" Type="http://schemas.openxmlformats.org/officeDocument/2006/relationships/hyperlink" Target="http://historybooks.com.u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online-condor.com.ua/catalog/humanitarna-literatura/istoriya-ukrayinskoyi-derzhavnosti-pidruchnyk-dlya-vyshchykh" TargetMode="External"/><Relationship Id="rId12" Type="http://schemas.openxmlformats.org/officeDocument/2006/relationships/hyperlink" Target="https://online-condor.com.ua/catalog/humanitarna-literatura/istoriya-pervisnoho-suspilstva-navch-posib" TargetMode="External"/><Relationship Id="rId17" Type="http://schemas.openxmlformats.org/officeDocument/2006/relationships/hyperlink" Target="http://dneslovo.at.ua/load/istorija_ukrajini/24" TargetMode="External"/><Relationship Id="rId2" Type="http://schemas.openxmlformats.org/officeDocument/2006/relationships/styles" Target="styles.xml"/><Relationship Id="rId16" Type="http://schemas.openxmlformats.org/officeDocument/2006/relationships/hyperlink" Target="http://www.history.org.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ulonline.com.ua/catalog/pidgotovka/istoriya-ukraini-tetarchuk-iv-1/read" TargetMode="External"/><Relationship Id="rId11" Type="http://schemas.openxmlformats.org/officeDocument/2006/relationships/hyperlink" Target="https://culonline.com.ua/catalog/gumanitarni-nauki/polske-natsionalne-povstannya-1863-1864-rr-na-pravoberezhniy-ukraini-vid-mifiv-do-faktiv-krivosheya-ii-1/read"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10" Type="http://schemas.openxmlformats.org/officeDocument/2006/relationships/hyperlink" Target="https://culonline.com.ua/catalog/gumanitarni-nauki/polske-natsionalne-povstannya-1830-1831rrna-pravoberezhniy-ukraini-vid-mifiv-do-faktiv-krivosheya-i-1/read" TargetMode="External"/><Relationship Id="rId19" Type="http://schemas.openxmlformats.org/officeDocument/2006/relationships/hyperlink" Target="http://litopys.org.ua/" TargetMode="External"/><Relationship Id="rId4" Type="http://schemas.openxmlformats.org/officeDocument/2006/relationships/settings" Target="settings.xml"/><Relationship Id="rId9" Type="http://schemas.openxmlformats.org/officeDocument/2006/relationships/hyperlink" Target="https://culonline.com.ua/catalog/gumanitarni-nauki/istoriya-ukrainskogo-drukarstva-1/read" TargetMode="External"/><Relationship Id="rId14" Type="http://schemas.openxmlformats.org/officeDocument/2006/relationships/hyperlink" Target="https://scholar.google.com.ua/schhp?hl=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5864</Words>
  <Characters>33427</Characters>
  <Application>Microsoft Office Word</Application>
  <DocSecurity>0</DocSecurity>
  <Lines>278</Lines>
  <Paragraphs>78</Paragraphs>
  <ScaleCrop>false</ScaleCrop>
  <Company/>
  <LinksUpToDate>false</LinksUpToDate>
  <CharactersWithSpaces>39213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2023-12-04T17:12:00Z</dcterms:created>
  <dcterms:modified xsi:type="dcterms:W3CDTF">2023-12-04T17:13:00Z</dcterms:modified>
</cp:coreProperties>
</file>