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214"/>
        <w:gridCol w:w="2640"/>
        <w:gridCol w:w="2427"/>
      </w:tblGrid>
      <w:tr w:rsidR="005D0A15" w:rsidTr="00325D98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3377"/>
        <w:gridCol w:w="2127"/>
        <w:gridCol w:w="2597"/>
        <w:gridCol w:w="2506"/>
      </w:tblGrid>
      <w:tr w:rsidR="00FD101F" w:rsidRPr="00E12AC8" w:rsidTr="00325D98">
        <w:trPr>
          <w:trHeight w:val="3815"/>
        </w:trPr>
        <w:tc>
          <w:tcPr>
            <w:tcW w:w="1679" w:type="dxa"/>
          </w:tcPr>
          <w:p w:rsidR="00FD101F" w:rsidRPr="001461F8" w:rsidRDefault="00E12AC8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4</w:t>
            </w:r>
            <w:r w:rsidR="00B07250">
              <w:t>.</w:t>
            </w:r>
            <w:r>
              <w:rPr>
                <w:lang w:val="uk-UA"/>
              </w:rPr>
              <w:t>12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B07250" w:rsidRDefault="00B37E95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>Утворення форм минулого</w:t>
            </w:r>
            <w:r w:rsidR="00B07250">
              <w:rPr>
                <w:bCs/>
                <w:lang w:val="uk-UA" w:eastAsia="uk-UA"/>
              </w:rPr>
              <w:t xml:space="preserve"> часу. </w:t>
            </w:r>
          </w:p>
          <w:p w:rsidR="00843C26" w:rsidRPr="00AA71C3" w:rsidRDefault="00B37E95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Past</w:t>
            </w:r>
            <w:r w:rsidR="00A22621" w:rsidRPr="00AA71C3">
              <w:rPr>
                <w:lang w:val="uk-UA"/>
              </w:rPr>
              <w:t xml:space="preserve"> </w:t>
            </w:r>
            <w:r w:rsidR="00A22621">
              <w:rPr>
                <w:lang w:val="en-US"/>
              </w:rPr>
              <w:t>Tenses</w:t>
            </w:r>
          </w:p>
          <w:p w:rsidR="002F5C0C" w:rsidRDefault="002F5C0C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B07250" w:rsidRPr="00325D98" w:rsidRDefault="00B07250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 w:rsidR="00843C26">
              <w:rPr>
                <w:sz w:val="22"/>
                <w:szCs w:val="22"/>
                <w:lang w:val="en-US"/>
              </w:rPr>
              <w:t>Grammarway</w:t>
            </w:r>
            <w:proofErr w:type="spellEnd"/>
            <w:r w:rsidR="00843C26"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FD101F" w:rsidRPr="00E12AC8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 w:rsidR="00E12AC8">
              <w:rPr>
                <w:color w:val="373A3C"/>
                <w:lang w:val="en-US"/>
              </w:rPr>
              <w:t>Individual</w:t>
            </w:r>
          </w:p>
          <w:p w:rsidR="00325D98" w:rsidRPr="00325D98" w:rsidRDefault="00325D98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B07250" w:rsidRPr="00B07250" w:rsidRDefault="00B07250" w:rsidP="00325D9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 w:rsidR="00E12AC8">
              <w:rPr>
                <w:b/>
                <w:lang w:val="en-US"/>
              </w:rPr>
              <w:t xml:space="preserve"> 8</w:t>
            </w:r>
            <w:r w:rsidR="00B37E95">
              <w:rPr>
                <w:b/>
                <w:lang w:val="en-US"/>
              </w:rPr>
              <w:t>.12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E12AC8" w:rsidRPr="00E12AC8" w:rsidTr="00325D98">
        <w:trPr>
          <w:trHeight w:val="276"/>
        </w:trPr>
        <w:tc>
          <w:tcPr>
            <w:tcW w:w="1679" w:type="dxa"/>
          </w:tcPr>
          <w:p w:rsidR="00E12AC8" w:rsidRPr="001461F8" w:rsidRDefault="00E12AC8" w:rsidP="00E12AC8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12</w:t>
            </w:r>
            <w:r>
              <w:t>.2023</w:t>
            </w:r>
          </w:p>
          <w:p w:rsidR="00E12AC8" w:rsidRPr="00A8180C" w:rsidRDefault="00E12AC8" w:rsidP="00E12AC8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E12AC8" w:rsidRDefault="00E12AC8" w:rsidP="00E12AC8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E12AC8" w:rsidRPr="00B07250" w:rsidRDefault="00E12AC8" w:rsidP="00E12AC8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E12AC8" w:rsidRDefault="00E12AC8" w:rsidP="00E12AC8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lastRenderedPageBreak/>
              <w:t xml:space="preserve">Утворення форм минулого часу. </w:t>
            </w:r>
          </w:p>
          <w:p w:rsidR="00E12AC8" w:rsidRPr="00AA71C3" w:rsidRDefault="00E12AC8" w:rsidP="00E12AC8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Past</w:t>
            </w:r>
            <w:r w:rsidRPr="00AA71C3">
              <w:rPr>
                <w:lang w:val="uk-UA"/>
              </w:rPr>
              <w:t xml:space="preserve"> </w:t>
            </w:r>
            <w:r>
              <w:rPr>
                <w:lang w:val="en-US"/>
              </w:rPr>
              <w:t>Tenses</w:t>
            </w:r>
          </w:p>
          <w:p w:rsidR="00E12AC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E12AC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Test</w:t>
            </w:r>
          </w:p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E12AC8" w:rsidRPr="00AF00B2" w:rsidRDefault="00E12AC8" w:rsidP="00E12AC8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lastRenderedPageBreak/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E12AC8" w:rsidRDefault="00E12AC8" w:rsidP="00E12AC8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lastRenderedPageBreak/>
              <w:t>2. Virginia Evans FCE Use of English 1. Express publishing, 2018</w:t>
            </w:r>
          </w:p>
          <w:p w:rsidR="00E12AC8" w:rsidRPr="002D6BB5" w:rsidRDefault="00E12AC8" w:rsidP="00E12AC8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>
              <w:rPr>
                <w:sz w:val="22"/>
                <w:szCs w:val="22"/>
                <w:lang w:val="en-US"/>
              </w:rPr>
              <w:t>Grammarway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E12AC8" w:rsidRPr="00E12AC8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lastRenderedPageBreak/>
              <w:t xml:space="preserve"> </w:t>
            </w:r>
            <w:r>
              <w:rPr>
                <w:color w:val="373A3C"/>
                <w:lang w:val="en-US"/>
              </w:rPr>
              <w:t>Individual</w:t>
            </w:r>
          </w:p>
          <w:p w:rsidR="00E12AC8" w:rsidRPr="00B37E95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E12AC8" w:rsidRPr="00B07250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>
              <w:rPr>
                <w:b/>
                <w:lang w:val="en-US"/>
              </w:rPr>
              <w:t xml:space="preserve"> 11</w:t>
            </w:r>
            <w:bookmarkStart w:id="0" w:name="_GoBack"/>
            <w:bookmarkEnd w:id="0"/>
            <w:r>
              <w:rPr>
                <w:b/>
                <w:lang w:val="en-US"/>
              </w:rPr>
              <w:t>.12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E12AC8" w:rsidRPr="00E12AC8" w:rsidTr="00B37E95">
        <w:trPr>
          <w:trHeight w:val="699"/>
        </w:trPr>
        <w:tc>
          <w:tcPr>
            <w:tcW w:w="1679" w:type="dxa"/>
          </w:tcPr>
          <w:p w:rsidR="00E12AC8" w:rsidRPr="00B37E95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E12AC8" w:rsidRPr="002D6BB5" w:rsidRDefault="00E12AC8" w:rsidP="00E12AC8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E12AC8" w:rsidRPr="00B07250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2506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FD14B5" w:rsidRPr="00325D98" w:rsidRDefault="00FD14B5">
      <w:pPr>
        <w:rPr>
          <w:lang w:val="en-US"/>
        </w:rPr>
      </w:pPr>
    </w:p>
    <w:sectPr w:rsidR="00FD14B5" w:rsidRPr="00325D98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2F5C0C"/>
    <w:rsid w:val="00325D98"/>
    <w:rsid w:val="003345A1"/>
    <w:rsid w:val="005D0A15"/>
    <w:rsid w:val="00843C26"/>
    <w:rsid w:val="00A22621"/>
    <w:rsid w:val="00AA71C3"/>
    <w:rsid w:val="00AF00B2"/>
    <w:rsid w:val="00B07250"/>
    <w:rsid w:val="00B37E95"/>
    <w:rsid w:val="00E12AC8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5689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18</cp:revision>
  <dcterms:created xsi:type="dcterms:W3CDTF">2023-09-10T09:03:00Z</dcterms:created>
  <dcterms:modified xsi:type="dcterms:W3CDTF">2023-12-02T16:23:00Z</dcterms:modified>
</cp:coreProperties>
</file>