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04EA" w14:textId="742E5AB8" w:rsidR="001F6D90" w:rsidRPr="00AB652E" w:rsidRDefault="00AB652E" w:rsidP="00AB652E">
      <w:pPr>
        <w:jc w:val="center"/>
        <w:rPr>
          <w:sz w:val="28"/>
          <w:szCs w:val="28"/>
        </w:rPr>
      </w:pPr>
      <w:r w:rsidRPr="00AB652E">
        <w:rPr>
          <w:sz w:val="28"/>
          <w:szCs w:val="28"/>
        </w:rPr>
        <w:t>Практична робота</w:t>
      </w:r>
    </w:p>
    <w:p w14:paraId="6D2F9B85" w14:textId="04A6E19B" w:rsidR="00AB652E" w:rsidRDefault="00AB652E" w:rsidP="00AB652E">
      <w:pPr>
        <w:pStyle w:val="1"/>
        <w:ind w:left="3239"/>
      </w:pPr>
      <w:r>
        <w:t>ТЕМА</w:t>
      </w:r>
      <w:r w:rsidR="00781F61">
        <w:t>:</w:t>
      </w:r>
      <w:r>
        <w:t xml:space="preserve"> Виробництво продукції</w:t>
      </w:r>
    </w:p>
    <w:p w14:paraId="566E2D42" w14:textId="77777777" w:rsidR="00AB652E" w:rsidRDefault="00AB652E" w:rsidP="00AB652E">
      <w:pPr>
        <w:pStyle w:val="a3"/>
        <w:numPr>
          <w:ilvl w:val="0"/>
          <w:numId w:val="2"/>
        </w:numPr>
        <w:tabs>
          <w:tab w:val="left" w:pos="1070"/>
        </w:tabs>
        <w:spacing w:before="2" w:line="320" w:lineRule="exact"/>
        <w:ind w:hanging="282"/>
        <w:rPr>
          <w:sz w:val="28"/>
        </w:rPr>
      </w:pPr>
      <w:r>
        <w:rPr>
          <w:sz w:val="28"/>
        </w:rPr>
        <w:t>Виробнича програма підприємства, її зміст та основні</w:t>
      </w:r>
      <w:r>
        <w:rPr>
          <w:spacing w:val="-33"/>
          <w:sz w:val="28"/>
        </w:rPr>
        <w:t xml:space="preserve"> </w:t>
      </w:r>
      <w:r>
        <w:rPr>
          <w:sz w:val="28"/>
        </w:rPr>
        <w:t>завдання.</w:t>
      </w:r>
    </w:p>
    <w:p w14:paraId="5BCB2533" w14:textId="77777777" w:rsidR="00AB652E" w:rsidRDefault="00AB652E" w:rsidP="00AB652E">
      <w:pPr>
        <w:pStyle w:val="a3"/>
        <w:numPr>
          <w:ilvl w:val="0"/>
          <w:numId w:val="2"/>
        </w:numPr>
        <w:tabs>
          <w:tab w:val="left" w:pos="1205"/>
          <w:tab w:val="left" w:pos="1206"/>
          <w:tab w:val="left" w:pos="2920"/>
          <w:tab w:val="left" w:pos="3829"/>
          <w:tab w:val="left" w:pos="4115"/>
          <w:tab w:val="left" w:pos="5498"/>
          <w:tab w:val="left" w:pos="7238"/>
          <w:tab w:val="left" w:pos="8666"/>
        </w:tabs>
        <w:ind w:left="224" w:right="239" w:firstLine="563"/>
        <w:rPr>
          <w:sz w:val="28"/>
        </w:rPr>
      </w:pPr>
      <w:r>
        <w:rPr>
          <w:sz w:val="28"/>
        </w:rPr>
        <w:t xml:space="preserve">Формування плану і контролю виробництва продукції. </w:t>
      </w:r>
      <w:r>
        <w:rPr>
          <w:spacing w:val="-4"/>
          <w:sz w:val="28"/>
        </w:rPr>
        <w:t xml:space="preserve">Методика </w:t>
      </w:r>
      <w:r>
        <w:rPr>
          <w:sz w:val="28"/>
        </w:rPr>
        <w:t>розрахунку показників плану і контролю</w:t>
      </w:r>
      <w:r>
        <w:rPr>
          <w:spacing w:val="-12"/>
          <w:sz w:val="28"/>
        </w:rPr>
        <w:t xml:space="preserve"> </w:t>
      </w:r>
      <w:r>
        <w:rPr>
          <w:sz w:val="28"/>
        </w:rPr>
        <w:t>виробництва.</w:t>
      </w:r>
    </w:p>
    <w:p w14:paraId="1B5F08C5" w14:textId="77777777" w:rsidR="00AB652E" w:rsidRDefault="00AB652E" w:rsidP="00AB652E">
      <w:pPr>
        <w:pStyle w:val="a3"/>
        <w:numPr>
          <w:ilvl w:val="0"/>
          <w:numId w:val="2"/>
        </w:numPr>
        <w:tabs>
          <w:tab w:val="left" w:pos="1070"/>
        </w:tabs>
        <w:ind w:left="788" w:right="1872" w:firstLine="0"/>
        <w:rPr>
          <w:sz w:val="28"/>
        </w:rPr>
      </w:pPr>
      <w:r>
        <w:rPr>
          <w:sz w:val="28"/>
        </w:rPr>
        <w:t>Календарний розподіл виробничої програми, її</w:t>
      </w:r>
      <w:r>
        <w:rPr>
          <w:spacing w:val="-51"/>
          <w:sz w:val="28"/>
        </w:rPr>
        <w:t xml:space="preserve"> </w:t>
      </w:r>
      <w:r>
        <w:rPr>
          <w:sz w:val="28"/>
        </w:rPr>
        <w:t>оптимізація. Контрольні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питання:</w:t>
      </w:r>
    </w:p>
    <w:p w14:paraId="27E02EFB" w14:textId="77777777" w:rsidR="00AB652E" w:rsidRDefault="00AB652E" w:rsidP="00AB652E">
      <w:pPr>
        <w:pStyle w:val="a3"/>
        <w:numPr>
          <w:ilvl w:val="0"/>
          <w:numId w:val="1"/>
        </w:numPr>
        <w:tabs>
          <w:tab w:val="left" w:pos="1215"/>
          <w:tab w:val="left" w:pos="1216"/>
        </w:tabs>
        <w:spacing w:line="242" w:lineRule="auto"/>
        <w:ind w:right="262" w:firstLine="563"/>
        <w:rPr>
          <w:i/>
          <w:sz w:val="28"/>
        </w:rPr>
      </w:pPr>
      <w:r>
        <w:rPr>
          <w:i/>
          <w:sz w:val="28"/>
        </w:rPr>
        <w:t>Що служить основою планування і контролю виробництва продукції на сучасному підприємстві?</w:t>
      </w:r>
    </w:p>
    <w:p w14:paraId="5E771C9D" w14:textId="77777777" w:rsidR="00AB652E" w:rsidRDefault="00AB652E" w:rsidP="00AB652E">
      <w:pPr>
        <w:pStyle w:val="a3"/>
        <w:numPr>
          <w:ilvl w:val="0"/>
          <w:numId w:val="1"/>
        </w:numPr>
        <w:tabs>
          <w:tab w:val="left" w:pos="1215"/>
          <w:tab w:val="left" w:pos="1216"/>
        </w:tabs>
        <w:ind w:right="265" w:firstLine="563"/>
        <w:rPr>
          <w:i/>
          <w:sz w:val="28"/>
        </w:rPr>
      </w:pPr>
      <w:r>
        <w:rPr>
          <w:i/>
          <w:sz w:val="28"/>
        </w:rPr>
        <w:t>Що являє собою виробнича програма підприємства і які фактори її визначають?</w:t>
      </w:r>
    </w:p>
    <w:p w14:paraId="1A918D2D" w14:textId="77777777" w:rsidR="00AB652E" w:rsidRDefault="00AB652E" w:rsidP="00AB652E">
      <w:pPr>
        <w:pStyle w:val="a3"/>
        <w:numPr>
          <w:ilvl w:val="0"/>
          <w:numId w:val="1"/>
        </w:numPr>
        <w:tabs>
          <w:tab w:val="left" w:pos="1215"/>
          <w:tab w:val="left" w:pos="1216"/>
        </w:tabs>
        <w:ind w:right="817" w:firstLine="563"/>
        <w:rPr>
          <w:i/>
          <w:sz w:val="28"/>
        </w:rPr>
      </w:pPr>
      <w:r>
        <w:rPr>
          <w:i/>
          <w:sz w:val="28"/>
        </w:rPr>
        <w:t>Які вихідні дані потрібні для розробки річної виробничої програми підприємства і де їх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взяти?</w:t>
      </w:r>
    </w:p>
    <w:p w14:paraId="5CE1BE87" w14:textId="77777777" w:rsidR="00AB652E" w:rsidRDefault="00AB652E" w:rsidP="00AB652E">
      <w:pPr>
        <w:pStyle w:val="a3"/>
        <w:numPr>
          <w:ilvl w:val="0"/>
          <w:numId w:val="1"/>
        </w:numPr>
        <w:tabs>
          <w:tab w:val="left" w:pos="1215"/>
          <w:tab w:val="left" w:pos="1216"/>
        </w:tabs>
        <w:ind w:right="234" w:firstLine="563"/>
        <w:rPr>
          <w:i/>
          <w:sz w:val="28"/>
        </w:rPr>
      </w:pPr>
      <w:r>
        <w:rPr>
          <w:i/>
          <w:sz w:val="28"/>
        </w:rPr>
        <w:t>Що містить портфель замовлень підприємств? Який існує зв’язок між планом виробництва і портфелем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замовлень?</w:t>
      </w:r>
    </w:p>
    <w:p w14:paraId="315B4B1E" w14:textId="6E419325" w:rsidR="00AB652E" w:rsidRDefault="00AB652E" w:rsidP="00AB652E">
      <w:pPr>
        <w:jc w:val="center"/>
      </w:pPr>
    </w:p>
    <w:p w14:paraId="64B6D38C" w14:textId="54DE8B48" w:rsidR="00AB652E" w:rsidRDefault="00AB652E" w:rsidP="00AB652E">
      <w:pPr>
        <w:jc w:val="center"/>
      </w:pPr>
    </w:p>
    <w:p w14:paraId="1A32B427" w14:textId="77777777" w:rsidR="00AB652E" w:rsidRDefault="00AB652E" w:rsidP="00AB652E">
      <w:pPr>
        <w:pStyle w:val="a4"/>
        <w:spacing w:before="1" w:line="319" w:lineRule="exact"/>
        <w:ind w:left="4446"/>
        <w:jc w:val="both"/>
      </w:pPr>
      <w:r>
        <w:t>Задачі по темі:</w:t>
      </w:r>
    </w:p>
    <w:p w14:paraId="2635FD0F" w14:textId="77777777" w:rsidR="00AB652E" w:rsidRDefault="00AB652E" w:rsidP="00AB652E">
      <w:pPr>
        <w:pStyle w:val="a4"/>
        <w:ind w:right="221" w:firstLine="563"/>
        <w:jc w:val="both"/>
      </w:pPr>
      <w:r>
        <w:rPr>
          <w:b/>
          <w:i/>
        </w:rPr>
        <w:t xml:space="preserve">Задача 4.1. </w:t>
      </w:r>
      <w:r>
        <w:t>Відповідно до укладених угод підприємство у плановому році повинно відвантажити споживачам 10 тис. виробів А та направити у роздрібну торгівлю 2 тис. цих виробів і створити 5-ти денний запас готової продукції до кінця року. Неминучі втрати від браку – 0,5 %. Необхідно розрахувати план виробництва виробів А на плановий рік, в тому числі у квартальному розрізі.</w:t>
      </w:r>
    </w:p>
    <w:p w14:paraId="0039E778" w14:textId="77777777" w:rsidR="00AB652E" w:rsidRDefault="00AB652E" w:rsidP="00AB652E">
      <w:pPr>
        <w:pStyle w:val="a4"/>
        <w:ind w:right="223" w:firstLine="563"/>
        <w:jc w:val="both"/>
      </w:pPr>
      <w:r>
        <w:rPr>
          <w:i/>
        </w:rPr>
        <w:t xml:space="preserve">Методичні вказівки: </w:t>
      </w:r>
      <w:r>
        <w:t>Запаси готової продукції розраховуються у календарних днях, розподіл виробничої програми здійснюється пропорційно до кількості робочих днів.</w:t>
      </w:r>
    </w:p>
    <w:p w14:paraId="789238CC" w14:textId="33ED3A11" w:rsidR="00AB652E" w:rsidRDefault="00AB652E" w:rsidP="00AB652E">
      <w:pPr>
        <w:jc w:val="center"/>
      </w:pPr>
    </w:p>
    <w:p w14:paraId="655A2018" w14:textId="27D376C5" w:rsidR="00C23E5D" w:rsidRDefault="00C23E5D" w:rsidP="00C23E5D">
      <w:pPr>
        <w:pStyle w:val="a4"/>
        <w:ind w:right="212" w:firstLine="563"/>
        <w:jc w:val="both"/>
      </w:pPr>
      <w:r>
        <w:rPr>
          <w:b/>
          <w:i/>
        </w:rPr>
        <w:t xml:space="preserve">Задача 4.2. </w:t>
      </w:r>
      <w:r>
        <w:t>У плановому році підприємство планує випустити 1000 шт. виробів А по ціні 500 грн./од. та 3000 шт. виробів Б по ціні 600 грн./од. Крім того, планується виготовити комплектуючих виробів на суму 2500 тис. грн., в тому числі для сторонніх замовників – на 1500 тис. грн.; також в плані передбачається зміни залишків готової продукції на складі на суму з 2000 тис. грн. до 500 тис. грн.</w:t>
      </w:r>
    </w:p>
    <w:p w14:paraId="4D8E1481" w14:textId="77777777" w:rsidR="00C23E5D" w:rsidRDefault="00C23E5D" w:rsidP="00C23E5D">
      <w:pPr>
        <w:pStyle w:val="a4"/>
        <w:spacing w:before="2" w:line="319" w:lineRule="exact"/>
        <w:ind w:left="788"/>
        <w:jc w:val="both"/>
      </w:pPr>
      <w:r>
        <w:t>Розрахувати план по товарній, валовій та реалізованій продукції.</w:t>
      </w:r>
    </w:p>
    <w:p w14:paraId="2ED9673B" w14:textId="77777777" w:rsidR="00C23E5D" w:rsidRDefault="00C23E5D" w:rsidP="00AB652E">
      <w:pPr>
        <w:jc w:val="center"/>
      </w:pPr>
    </w:p>
    <w:sectPr w:rsidR="00C23E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58EE"/>
    <w:multiLevelType w:val="hybridMultilevel"/>
    <w:tmpl w:val="E7C4F644"/>
    <w:lvl w:ilvl="0" w:tplc="5AD0483E">
      <w:start w:val="1"/>
      <w:numFmt w:val="decimal"/>
      <w:lvlText w:val="%1."/>
      <w:lvlJc w:val="left"/>
      <w:pPr>
        <w:ind w:left="106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308A54A">
      <w:numFmt w:val="bullet"/>
      <w:lvlText w:val="•"/>
      <w:lvlJc w:val="left"/>
      <w:pPr>
        <w:ind w:left="1963" w:hanging="281"/>
      </w:pPr>
      <w:rPr>
        <w:rFonts w:hint="default"/>
        <w:lang w:val="uk-UA" w:eastAsia="en-US" w:bidi="ar-SA"/>
      </w:rPr>
    </w:lvl>
    <w:lvl w:ilvl="2" w:tplc="A52E7DF8">
      <w:numFmt w:val="bullet"/>
      <w:lvlText w:val="•"/>
      <w:lvlJc w:val="left"/>
      <w:pPr>
        <w:ind w:left="2866" w:hanging="281"/>
      </w:pPr>
      <w:rPr>
        <w:rFonts w:hint="default"/>
        <w:lang w:val="uk-UA" w:eastAsia="en-US" w:bidi="ar-SA"/>
      </w:rPr>
    </w:lvl>
    <w:lvl w:ilvl="3" w:tplc="15BC21E4">
      <w:numFmt w:val="bullet"/>
      <w:lvlText w:val="•"/>
      <w:lvlJc w:val="left"/>
      <w:pPr>
        <w:ind w:left="3769" w:hanging="281"/>
      </w:pPr>
      <w:rPr>
        <w:rFonts w:hint="default"/>
        <w:lang w:val="uk-UA" w:eastAsia="en-US" w:bidi="ar-SA"/>
      </w:rPr>
    </w:lvl>
    <w:lvl w:ilvl="4" w:tplc="959ACED4">
      <w:numFmt w:val="bullet"/>
      <w:lvlText w:val="•"/>
      <w:lvlJc w:val="left"/>
      <w:pPr>
        <w:ind w:left="4672" w:hanging="281"/>
      </w:pPr>
      <w:rPr>
        <w:rFonts w:hint="default"/>
        <w:lang w:val="uk-UA" w:eastAsia="en-US" w:bidi="ar-SA"/>
      </w:rPr>
    </w:lvl>
    <w:lvl w:ilvl="5" w:tplc="21B6AA22">
      <w:numFmt w:val="bullet"/>
      <w:lvlText w:val="•"/>
      <w:lvlJc w:val="left"/>
      <w:pPr>
        <w:ind w:left="5575" w:hanging="281"/>
      </w:pPr>
      <w:rPr>
        <w:rFonts w:hint="default"/>
        <w:lang w:val="uk-UA" w:eastAsia="en-US" w:bidi="ar-SA"/>
      </w:rPr>
    </w:lvl>
    <w:lvl w:ilvl="6" w:tplc="5EB0DA6E">
      <w:numFmt w:val="bullet"/>
      <w:lvlText w:val="•"/>
      <w:lvlJc w:val="left"/>
      <w:pPr>
        <w:ind w:left="6478" w:hanging="281"/>
      </w:pPr>
      <w:rPr>
        <w:rFonts w:hint="default"/>
        <w:lang w:val="uk-UA" w:eastAsia="en-US" w:bidi="ar-SA"/>
      </w:rPr>
    </w:lvl>
    <w:lvl w:ilvl="7" w:tplc="524EEAD2">
      <w:numFmt w:val="bullet"/>
      <w:lvlText w:val="•"/>
      <w:lvlJc w:val="left"/>
      <w:pPr>
        <w:ind w:left="7381" w:hanging="281"/>
      </w:pPr>
      <w:rPr>
        <w:rFonts w:hint="default"/>
        <w:lang w:val="uk-UA" w:eastAsia="en-US" w:bidi="ar-SA"/>
      </w:rPr>
    </w:lvl>
    <w:lvl w:ilvl="8" w:tplc="08F63592">
      <w:numFmt w:val="bullet"/>
      <w:lvlText w:val="•"/>
      <w:lvlJc w:val="left"/>
      <w:pPr>
        <w:ind w:left="8284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59A84ACF"/>
    <w:multiLevelType w:val="hybridMultilevel"/>
    <w:tmpl w:val="3C865818"/>
    <w:lvl w:ilvl="0" w:tplc="F926EF68">
      <w:start w:val="1"/>
      <w:numFmt w:val="decimal"/>
      <w:lvlText w:val="%1."/>
      <w:lvlJc w:val="left"/>
      <w:pPr>
        <w:ind w:left="224" w:hanging="428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uk-UA" w:eastAsia="en-US" w:bidi="ar-SA"/>
      </w:rPr>
    </w:lvl>
    <w:lvl w:ilvl="1" w:tplc="2B4C8C58">
      <w:numFmt w:val="bullet"/>
      <w:lvlText w:val="•"/>
      <w:lvlJc w:val="left"/>
      <w:pPr>
        <w:ind w:left="1207" w:hanging="428"/>
      </w:pPr>
      <w:rPr>
        <w:rFonts w:hint="default"/>
        <w:lang w:val="uk-UA" w:eastAsia="en-US" w:bidi="ar-SA"/>
      </w:rPr>
    </w:lvl>
    <w:lvl w:ilvl="2" w:tplc="AED80E8C">
      <w:numFmt w:val="bullet"/>
      <w:lvlText w:val="•"/>
      <w:lvlJc w:val="left"/>
      <w:pPr>
        <w:ind w:left="2194" w:hanging="428"/>
      </w:pPr>
      <w:rPr>
        <w:rFonts w:hint="default"/>
        <w:lang w:val="uk-UA" w:eastAsia="en-US" w:bidi="ar-SA"/>
      </w:rPr>
    </w:lvl>
    <w:lvl w:ilvl="3" w:tplc="54744FF4">
      <w:numFmt w:val="bullet"/>
      <w:lvlText w:val="•"/>
      <w:lvlJc w:val="left"/>
      <w:pPr>
        <w:ind w:left="3181" w:hanging="428"/>
      </w:pPr>
      <w:rPr>
        <w:rFonts w:hint="default"/>
        <w:lang w:val="uk-UA" w:eastAsia="en-US" w:bidi="ar-SA"/>
      </w:rPr>
    </w:lvl>
    <w:lvl w:ilvl="4" w:tplc="A2728BDC">
      <w:numFmt w:val="bullet"/>
      <w:lvlText w:val="•"/>
      <w:lvlJc w:val="left"/>
      <w:pPr>
        <w:ind w:left="4168" w:hanging="428"/>
      </w:pPr>
      <w:rPr>
        <w:rFonts w:hint="default"/>
        <w:lang w:val="uk-UA" w:eastAsia="en-US" w:bidi="ar-SA"/>
      </w:rPr>
    </w:lvl>
    <w:lvl w:ilvl="5" w:tplc="201880E4">
      <w:numFmt w:val="bullet"/>
      <w:lvlText w:val="•"/>
      <w:lvlJc w:val="left"/>
      <w:pPr>
        <w:ind w:left="5155" w:hanging="428"/>
      </w:pPr>
      <w:rPr>
        <w:rFonts w:hint="default"/>
        <w:lang w:val="uk-UA" w:eastAsia="en-US" w:bidi="ar-SA"/>
      </w:rPr>
    </w:lvl>
    <w:lvl w:ilvl="6" w:tplc="4C0CC2FA">
      <w:numFmt w:val="bullet"/>
      <w:lvlText w:val="•"/>
      <w:lvlJc w:val="left"/>
      <w:pPr>
        <w:ind w:left="6142" w:hanging="428"/>
      </w:pPr>
      <w:rPr>
        <w:rFonts w:hint="default"/>
        <w:lang w:val="uk-UA" w:eastAsia="en-US" w:bidi="ar-SA"/>
      </w:rPr>
    </w:lvl>
    <w:lvl w:ilvl="7" w:tplc="63E019BC">
      <w:numFmt w:val="bullet"/>
      <w:lvlText w:val="•"/>
      <w:lvlJc w:val="left"/>
      <w:pPr>
        <w:ind w:left="7129" w:hanging="428"/>
      </w:pPr>
      <w:rPr>
        <w:rFonts w:hint="default"/>
        <w:lang w:val="uk-UA" w:eastAsia="en-US" w:bidi="ar-SA"/>
      </w:rPr>
    </w:lvl>
    <w:lvl w:ilvl="8" w:tplc="883CDF9E">
      <w:numFmt w:val="bullet"/>
      <w:lvlText w:val="•"/>
      <w:lvlJc w:val="left"/>
      <w:pPr>
        <w:ind w:left="8116" w:hanging="42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56"/>
    <w:rsid w:val="001F6D90"/>
    <w:rsid w:val="006B2B56"/>
    <w:rsid w:val="00781F61"/>
    <w:rsid w:val="00AB652E"/>
    <w:rsid w:val="00C2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C92C"/>
  <w15:chartTrackingRefBased/>
  <w15:docId w15:val="{E57A90B7-0C3E-4BCF-A445-64FD482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652E"/>
    <w:pPr>
      <w:widowControl w:val="0"/>
      <w:autoSpaceDE w:val="0"/>
      <w:autoSpaceDN w:val="0"/>
      <w:spacing w:after="0" w:line="240" w:lineRule="auto"/>
      <w:ind w:left="8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52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AB652E"/>
    <w:pPr>
      <w:widowControl w:val="0"/>
      <w:autoSpaceDE w:val="0"/>
      <w:autoSpaceDN w:val="0"/>
      <w:spacing w:after="0" w:line="240" w:lineRule="auto"/>
      <w:ind w:left="224" w:firstLine="563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AB652E"/>
    <w:pPr>
      <w:widowControl w:val="0"/>
      <w:autoSpaceDE w:val="0"/>
      <w:autoSpaceDN w:val="0"/>
      <w:spacing w:after="0" w:line="240" w:lineRule="auto"/>
      <w:ind w:left="22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ий текст Знак"/>
    <w:basedOn w:val="a0"/>
    <w:link w:val="a4"/>
    <w:uiPriority w:val="1"/>
    <w:rsid w:val="00AB652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1070</Words>
  <Characters>610</Characters>
  <Application>Microsoft Office Word</Application>
  <DocSecurity>0</DocSecurity>
  <Lines>5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2023-12-01T15:55:00Z</dcterms:created>
  <dcterms:modified xsi:type="dcterms:W3CDTF">2023-12-01T16:22:00Z</dcterms:modified>
</cp:coreProperties>
</file>