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B5E22" w14:textId="77777777" w:rsidR="006C4443" w:rsidRPr="00B45AB3" w:rsidRDefault="006C4443" w:rsidP="006C4443">
      <w:pPr>
        <w:adjustRightInd w:val="0"/>
        <w:spacing w:line="360" w:lineRule="auto"/>
        <w:ind w:left="5103"/>
        <w:textAlignment w:val="baseline"/>
        <w:rPr>
          <w:b/>
          <w:sz w:val="20"/>
          <w:szCs w:val="20"/>
        </w:rPr>
      </w:pPr>
      <w:bookmarkStart w:id="0" w:name="_Toc303451273"/>
      <w:bookmarkStart w:id="1" w:name="_Toc334364132"/>
      <w:r w:rsidRPr="00B45AB3">
        <w:rPr>
          <w:b/>
          <w:sz w:val="20"/>
          <w:szCs w:val="20"/>
        </w:rPr>
        <w:t>ЗАТВЕРДЖЕНО</w:t>
      </w:r>
    </w:p>
    <w:p w14:paraId="50D6F37A" w14:textId="77777777" w:rsidR="006C4443" w:rsidRPr="00B45AB3" w:rsidRDefault="006C4443" w:rsidP="006C4443">
      <w:pPr>
        <w:adjustRightInd w:val="0"/>
        <w:spacing w:after="120"/>
        <w:ind w:left="5103"/>
        <w:textAlignment w:val="baseline"/>
        <w:rPr>
          <w:sz w:val="20"/>
          <w:szCs w:val="20"/>
          <w:lang w:eastAsia="uk-UA"/>
        </w:rPr>
      </w:pPr>
      <w:proofErr w:type="spellStart"/>
      <w:r w:rsidRPr="00B45AB3">
        <w:rPr>
          <w:sz w:val="20"/>
          <w:szCs w:val="20"/>
          <w:lang w:eastAsia="uk-UA"/>
        </w:rPr>
        <w:t>Наук</w:t>
      </w:r>
      <w:r w:rsidR="007F7066">
        <w:rPr>
          <w:sz w:val="20"/>
          <w:szCs w:val="20"/>
          <w:lang w:eastAsia="uk-UA"/>
        </w:rPr>
        <w:t>ово</w:t>
      </w:r>
      <w:proofErr w:type="spellEnd"/>
      <w:r w:rsidR="007F7066">
        <w:rPr>
          <w:sz w:val="20"/>
          <w:szCs w:val="20"/>
          <w:lang w:eastAsia="uk-UA"/>
        </w:rPr>
        <w:t xml:space="preserve">-методичною радою Державного </w:t>
      </w:r>
      <w:proofErr w:type="spellStart"/>
      <w:r w:rsidRPr="00B45AB3">
        <w:rPr>
          <w:sz w:val="20"/>
          <w:szCs w:val="20"/>
          <w:lang w:eastAsia="uk-UA"/>
        </w:rPr>
        <w:t>університету</w:t>
      </w:r>
      <w:proofErr w:type="spellEnd"/>
      <w:r w:rsidRPr="00B45AB3">
        <w:rPr>
          <w:sz w:val="20"/>
          <w:szCs w:val="20"/>
          <w:lang w:eastAsia="uk-UA"/>
        </w:rPr>
        <w:t xml:space="preserve"> «</w:t>
      </w:r>
      <w:proofErr w:type="spellStart"/>
      <w:r w:rsidRPr="00B45AB3">
        <w:rPr>
          <w:sz w:val="20"/>
          <w:szCs w:val="20"/>
          <w:lang w:eastAsia="uk-UA"/>
        </w:rPr>
        <w:t>Житомирська</w:t>
      </w:r>
      <w:proofErr w:type="spellEnd"/>
      <w:r w:rsidRPr="00B45AB3">
        <w:rPr>
          <w:sz w:val="20"/>
          <w:szCs w:val="20"/>
          <w:lang w:eastAsia="uk-UA"/>
        </w:rPr>
        <w:t xml:space="preserve"> </w:t>
      </w:r>
      <w:proofErr w:type="spellStart"/>
      <w:r w:rsidRPr="00B45AB3">
        <w:rPr>
          <w:sz w:val="20"/>
          <w:szCs w:val="20"/>
          <w:lang w:eastAsia="uk-UA"/>
        </w:rPr>
        <w:t>політехніка</w:t>
      </w:r>
      <w:proofErr w:type="spellEnd"/>
      <w:r w:rsidRPr="00B45AB3">
        <w:rPr>
          <w:sz w:val="20"/>
          <w:szCs w:val="20"/>
          <w:lang w:eastAsia="uk-UA"/>
        </w:rPr>
        <w:t>»</w:t>
      </w:r>
    </w:p>
    <w:p w14:paraId="614760D7" w14:textId="77777777" w:rsidR="006C4443" w:rsidRPr="00B45AB3" w:rsidRDefault="006C4443" w:rsidP="006C4443">
      <w:pPr>
        <w:adjustRightInd w:val="0"/>
        <w:ind w:left="5103"/>
        <w:textAlignment w:val="baseline"/>
        <w:rPr>
          <w:sz w:val="20"/>
          <w:szCs w:val="20"/>
        </w:rPr>
      </w:pPr>
      <w:r w:rsidRPr="00B45AB3">
        <w:rPr>
          <w:sz w:val="20"/>
          <w:szCs w:val="20"/>
          <w:lang w:eastAsia="uk-UA"/>
        </w:rPr>
        <w:t xml:space="preserve">протокол </w:t>
      </w:r>
      <w:proofErr w:type="spellStart"/>
      <w:r w:rsidRPr="00B45AB3">
        <w:rPr>
          <w:sz w:val="20"/>
          <w:szCs w:val="20"/>
          <w:lang w:eastAsia="uk-UA"/>
        </w:rPr>
        <w:t>від</w:t>
      </w:r>
      <w:proofErr w:type="spellEnd"/>
      <w:r w:rsidRPr="00B45AB3">
        <w:rPr>
          <w:sz w:val="20"/>
          <w:szCs w:val="20"/>
          <w:lang w:eastAsia="uk-UA"/>
        </w:rPr>
        <w:t xml:space="preserve"> __ _______ 20__ р. №__</w:t>
      </w:r>
    </w:p>
    <w:p w14:paraId="0A5B09ED" w14:textId="77777777" w:rsidR="006C4443" w:rsidRPr="00B45AB3" w:rsidRDefault="006C4443" w:rsidP="006C4443">
      <w:pPr>
        <w:adjustRightInd w:val="0"/>
        <w:jc w:val="center"/>
        <w:textAlignment w:val="baseline"/>
        <w:rPr>
          <w:sz w:val="20"/>
          <w:szCs w:val="20"/>
        </w:rPr>
      </w:pPr>
    </w:p>
    <w:p w14:paraId="61987933" w14:textId="77777777" w:rsidR="006C4443" w:rsidRPr="00650E72" w:rsidRDefault="006C4443" w:rsidP="006C4443">
      <w:pPr>
        <w:adjustRightInd w:val="0"/>
        <w:jc w:val="center"/>
        <w:textAlignment w:val="baseline"/>
        <w:rPr>
          <w:sz w:val="20"/>
          <w:szCs w:val="20"/>
        </w:rPr>
      </w:pPr>
    </w:p>
    <w:p w14:paraId="316E8AE5" w14:textId="77777777" w:rsidR="006C4443" w:rsidRPr="00B45AB3" w:rsidRDefault="006C4443" w:rsidP="006C4443">
      <w:pPr>
        <w:adjustRightInd w:val="0"/>
        <w:jc w:val="center"/>
        <w:textAlignment w:val="baseline"/>
        <w:rPr>
          <w:sz w:val="20"/>
          <w:szCs w:val="20"/>
        </w:rPr>
      </w:pPr>
    </w:p>
    <w:p w14:paraId="78D34635" w14:textId="77777777" w:rsidR="006C4443" w:rsidRPr="00B45AB3" w:rsidRDefault="006C4443" w:rsidP="006C4443">
      <w:pPr>
        <w:adjustRightInd w:val="0"/>
        <w:jc w:val="center"/>
        <w:textAlignment w:val="baseline"/>
        <w:rPr>
          <w:b/>
          <w:caps/>
          <w:sz w:val="20"/>
          <w:szCs w:val="20"/>
        </w:rPr>
      </w:pPr>
      <w:r w:rsidRPr="00B45AB3">
        <w:rPr>
          <w:b/>
          <w:caps/>
          <w:sz w:val="20"/>
          <w:szCs w:val="20"/>
        </w:rPr>
        <w:t>МЕТОДИЧНІ РЕКОМЕНДАЦІЇ</w:t>
      </w:r>
    </w:p>
    <w:p w14:paraId="5C396958" w14:textId="77777777" w:rsidR="006C4443" w:rsidRPr="006C4443" w:rsidRDefault="006C4443" w:rsidP="006C4443">
      <w:pPr>
        <w:adjustRightInd w:val="0"/>
        <w:jc w:val="center"/>
        <w:textAlignment w:val="baseline"/>
        <w:rPr>
          <w:b/>
          <w:sz w:val="20"/>
          <w:szCs w:val="20"/>
          <w:lang w:val="uk-UA"/>
        </w:rPr>
      </w:pPr>
      <w:r w:rsidRPr="00650E72">
        <w:rPr>
          <w:b/>
          <w:sz w:val="20"/>
          <w:szCs w:val="20"/>
        </w:rPr>
        <w:t xml:space="preserve">для </w:t>
      </w:r>
      <w:r>
        <w:rPr>
          <w:b/>
          <w:sz w:val="20"/>
          <w:szCs w:val="20"/>
          <w:lang w:val="uk-UA"/>
        </w:rPr>
        <w:t>самостійної роботи</w:t>
      </w:r>
    </w:p>
    <w:p w14:paraId="218B4C2F" w14:textId="77777777" w:rsidR="006C4443" w:rsidRPr="00B45AB3" w:rsidRDefault="006C4443" w:rsidP="006C4443">
      <w:pPr>
        <w:adjustRightInd w:val="0"/>
        <w:jc w:val="center"/>
        <w:textAlignment w:val="baseline"/>
        <w:rPr>
          <w:b/>
          <w:caps/>
          <w:sz w:val="20"/>
          <w:szCs w:val="20"/>
        </w:rPr>
      </w:pPr>
      <w:r w:rsidRPr="00B45AB3">
        <w:rPr>
          <w:b/>
          <w:sz w:val="20"/>
          <w:szCs w:val="20"/>
        </w:rPr>
        <w:t xml:space="preserve">з </w:t>
      </w:r>
      <w:proofErr w:type="spellStart"/>
      <w:r w:rsidRPr="00B45AB3">
        <w:rPr>
          <w:b/>
          <w:sz w:val="20"/>
          <w:szCs w:val="20"/>
        </w:rPr>
        <w:t>навчальної</w:t>
      </w:r>
      <w:proofErr w:type="spellEnd"/>
      <w:r w:rsidRPr="00B45AB3">
        <w:rPr>
          <w:b/>
          <w:sz w:val="20"/>
          <w:szCs w:val="20"/>
        </w:rPr>
        <w:t xml:space="preserve"> </w:t>
      </w:r>
      <w:proofErr w:type="spellStart"/>
      <w:r w:rsidRPr="00B45AB3">
        <w:rPr>
          <w:b/>
          <w:sz w:val="20"/>
          <w:szCs w:val="20"/>
        </w:rPr>
        <w:t>дисципліни</w:t>
      </w:r>
      <w:proofErr w:type="spellEnd"/>
    </w:p>
    <w:p w14:paraId="77F65A2C" w14:textId="77777777" w:rsidR="006C4443" w:rsidRPr="00B45AB3" w:rsidRDefault="006C4443" w:rsidP="006C4443">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40EE458B" w14:textId="77777777" w:rsidR="006C4443" w:rsidRPr="00B45AB3" w:rsidRDefault="006C4443" w:rsidP="006C4443">
      <w:pPr>
        <w:adjustRightInd w:val="0"/>
        <w:jc w:val="center"/>
        <w:textAlignment w:val="baseline"/>
        <w:rPr>
          <w:sz w:val="20"/>
          <w:szCs w:val="20"/>
        </w:rPr>
      </w:pPr>
    </w:p>
    <w:p w14:paraId="0FEEAD35" w14:textId="77777777" w:rsidR="006C4443" w:rsidRDefault="006C4443" w:rsidP="006C4443">
      <w:pPr>
        <w:adjustRightInd w:val="0"/>
        <w:jc w:val="center"/>
        <w:textAlignment w:val="baseline"/>
        <w:rPr>
          <w:sz w:val="20"/>
          <w:szCs w:val="20"/>
        </w:rPr>
      </w:pPr>
      <w:r w:rsidRPr="00B45AB3">
        <w:rPr>
          <w:sz w:val="20"/>
          <w:szCs w:val="20"/>
        </w:rPr>
        <w:t xml:space="preserve">для </w:t>
      </w:r>
      <w:proofErr w:type="spellStart"/>
      <w:r w:rsidRPr="00B45AB3">
        <w:rPr>
          <w:sz w:val="20"/>
          <w:szCs w:val="20"/>
        </w:rPr>
        <w:t>здобувачів</w:t>
      </w:r>
      <w:proofErr w:type="spellEnd"/>
      <w:r w:rsidRPr="00B45AB3">
        <w:rPr>
          <w:sz w:val="20"/>
          <w:szCs w:val="20"/>
        </w:rPr>
        <w:t xml:space="preserve"> </w:t>
      </w:r>
      <w:r w:rsidR="009059DC">
        <w:rPr>
          <w:sz w:val="20"/>
          <w:szCs w:val="20"/>
        </w:rPr>
        <w:t>початкового (</w:t>
      </w:r>
      <w:r w:rsidRPr="00650E72">
        <w:rPr>
          <w:sz w:val="20"/>
          <w:szCs w:val="20"/>
        </w:rPr>
        <w:t xml:space="preserve">бакалавр) </w:t>
      </w:r>
      <w:proofErr w:type="spellStart"/>
      <w:r w:rsidRPr="00650E72">
        <w:rPr>
          <w:sz w:val="20"/>
          <w:szCs w:val="20"/>
        </w:rPr>
        <w:t>рівня</w:t>
      </w:r>
      <w:proofErr w:type="spellEnd"/>
      <w:r w:rsidRPr="00650E72">
        <w:rPr>
          <w:sz w:val="20"/>
          <w:szCs w:val="20"/>
        </w:rPr>
        <w:t xml:space="preserve"> </w:t>
      </w:r>
      <w:proofErr w:type="spellStart"/>
      <w:r w:rsidRPr="00B45AB3">
        <w:rPr>
          <w:sz w:val="20"/>
          <w:szCs w:val="20"/>
        </w:rPr>
        <w:t>вищої</w:t>
      </w:r>
      <w:proofErr w:type="spellEnd"/>
      <w:r w:rsidRPr="00B45AB3">
        <w:rPr>
          <w:sz w:val="20"/>
          <w:szCs w:val="20"/>
        </w:rPr>
        <w:t xml:space="preserve"> </w:t>
      </w:r>
      <w:proofErr w:type="spellStart"/>
      <w:r w:rsidRPr="00B45AB3">
        <w:rPr>
          <w:sz w:val="20"/>
          <w:szCs w:val="20"/>
        </w:rPr>
        <w:t>освіти</w:t>
      </w:r>
      <w:proofErr w:type="spellEnd"/>
      <w:r w:rsidRPr="00B45AB3">
        <w:rPr>
          <w:sz w:val="20"/>
          <w:szCs w:val="20"/>
        </w:rPr>
        <w:t xml:space="preserve"> </w:t>
      </w:r>
    </w:p>
    <w:p w14:paraId="52777736" w14:textId="77777777" w:rsidR="006C4443" w:rsidRPr="00B45AB3" w:rsidRDefault="006C4443" w:rsidP="006C4443">
      <w:pPr>
        <w:adjustRightInd w:val="0"/>
        <w:jc w:val="center"/>
        <w:textAlignment w:val="baseline"/>
        <w:rPr>
          <w:sz w:val="20"/>
          <w:szCs w:val="20"/>
        </w:rPr>
      </w:pPr>
      <w:proofErr w:type="spellStart"/>
      <w:r w:rsidRPr="00B45AB3">
        <w:rPr>
          <w:sz w:val="20"/>
          <w:szCs w:val="20"/>
        </w:rPr>
        <w:t>спеціальності</w:t>
      </w:r>
      <w:proofErr w:type="spellEnd"/>
      <w:r w:rsidRPr="00B45AB3">
        <w:rPr>
          <w:sz w:val="20"/>
          <w:szCs w:val="20"/>
        </w:rPr>
        <w:t xml:space="preserve"> </w:t>
      </w:r>
      <w:r w:rsidRPr="00650E72">
        <w:rPr>
          <w:rFonts w:eastAsia="Calibri"/>
          <w:color w:val="000000"/>
          <w:sz w:val="20"/>
          <w:szCs w:val="20"/>
          <w:lang w:eastAsia="uk-UA"/>
        </w:rPr>
        <w:t>10</w:t>
      </w:r>
      <w:r w:rsidR="0054750E">
        <w:rPr>
          <w:rFonts w:eastAsia="Calibri"/>
          <w:color w:val="000000"/>
          <w:sz w:val="20"/>
          <w:szCs w:val="20"/>
          <w:lang w:val="uk-UA" w:eastAsia="uk-UA"/>
        </w:rPr>
        <w:t>3</w:t>
      </w:r>
      <w:r w:rsidRPr="00B45AB3">
        <w:rPr>
          <w:rFonts w:eastAsia="Calibri"/>
          <w:color w:val="000000"/>
          <w:sz w:val="20"/>
          <w:szCs w:val="20"/>
          <w:lang w:eastAsia="uk-UA"/>
        </w:rPr>
        <w:t xml:space="preserve"> «</w:t>
      </w:r>
      <w:r w:rsidR="0054750E">
        <w:rPr>
          <w:rFonts w:eastAsia="Calibri"/>
          <w:color w:val="000000"/>
          <w:sz w:val="20"/>
          <w:szCs w:val="20"/>
          <w:lang w:val="uk-UA" w:eastAsia="uk-UA"/>
        </w:rPr>
        <w:t>Науки про Землю</w:t>
      </w:r>
      <w:r w:rsidRPr="00B45AB3">
        <w:rPr>
          <w:rFonts w:eastAsia="Calibri"/>
          <w:color w:val="000000"/>
          <w:sz w:val="20"/>
          <w:szCs w:val="20"/>
          <w:lang w:eastAsia="uk-UA"/>
        </w:rPr>
        <w:t>»</w:t>
      </w:r>
    </w:p>
    <w:p w14:paraId="4C252BDB" w14:textId="77777777" w:rsidR="006C4443" w:rsidRPr="00B45AB3" w:rsidRDefault="006C4443" w:rsidP="006C4443">
      <w:pPr>
        <w:adjustRightInd w:val="0"/>
        <w:jc w:val="center"/>
        <w:textAlignment w:val="baseline"/>
        <w:rPr>
          <w:sz w:val="20"/>
          <w:szCs w:val="20"/>
        </w:rPr>
      </w:pPr>
      <w:proofErr w:type="spellStart"/>
      <w:r w:rsidRPr="00B45AB3">
        <w:rPr>
          <w:sz w:val="20"/>
          <w:szCs w:val="20"/>
        </w:rPr>
        <w:t>освітньо-професійна</w:t>
      </w:r>
      <w:proofErr w:type="spellEnd"/>
      <w:r w:rsidRPr="00B45AB3">
        <w:rPr>
          <w:sz w:val="20"/>
          <w:szCs w:val="20"/>
        </w:rPr>
        <w:t xml:space="preserve"> </w:t>
      </w:r>
      <w:proofErr w:type="spellStart"/>
      <w:r w:rsidRPr="00B45AB3">
        <w:rPr>
          <w:sz w:val="20"/>
          <w:szCs w:val="20"/>
        </w:rPr>
        <w:t>програма</w:t>
      </w:r>
      <w:proofErr w:type="spellEnd"/>
      <w:r w:rsidRPr="00B45AB3">
        <w:rPr>
          <w:sz w:val="20"/>
          <w:szCs w:val="20"/>
        </w:rPr>
        <w:t xml:space="preserve"> «</w:t>
      </w:r>
      <w:proofErr w:type="spellStart"/>
      <w:r w:rsidR="0054750E" w:rsidRPr="0054750E">
        <w:rPr>
          <w:sz w:val="20"/>
          <w:szCs w:val="20"/>
        </w:rPr>
        <w:t>Управління</w:t>
      </w:r>
      <w:proofErr w:type="spellEnd"/>
      <w:r w:rsidR="0054750E" w:rsidRPr="0054750E">
        <w:rPr>
          <w:sz w:val="20"/>
          <w:szCs w:val="20"/>
        </w:rPr>
        <w:t xml:space="preserve"> </w:t>
      </w:r>
      <w:proofErr w:type="spellStart"/>
      <w:r w:rsidR="0054750E" w:rsidRPr="0054750E">
        <w:rPr>
          <w:sz w:val="20"/>
          <w:szCs w:val="20"/>
        </w:rPr>
        <w:t>земельними</w:t>
      </w:r>
      <w:proofErr w:type="spellEnd"/>
      <w:r w:rsidR="0054750E" w:rsidRPr="0054750E">
        <w:rPr>
          <w:sz w:val="20"/>
          <w:szCs w:val="20"/>
        </w:rPr>
        <w:t xml:space="preserve"> і </w:t>
      </w:r>
      <w:proofErr w:type="spellStart"/>
      <w:r w:rsidR="0054750E" w:rsidRPr="0054750E">
        <w:rPr>
          <w:sz w:val="20"/>
          <w:szCs w:val="20"/>
        </w:rPr>
        <w:t>водними</w:t>
      </w:r>
      <w:proofErr w:type="spellEnd"/>
      <w:r w:rsidR="0054750E" w:rsidRPr="0054750E">
        <w:rPr>
          <w:sz w:val="20"/>
          <w:szCs w:val="20"/>
        </w:rPr>
        <w:t xml:space="preserve"> ресурсами</w:t>
      </w:r>
      <w:r w:rsidRPr="00B45AB3">
        <w:rPr>
          <w:sz w:val="20"/>
          <w:szCs w:val="20"/>
        </w:rPr>
        <w:t>»</w:t>
      </w:r>
    </w:p>
    <w:p w14:paraId="49105736" w14:textId="77777777" w:rsidR="006C4443" w:rsidRPr="00995602" w:rsidRDefault="006C4443" w:rsidP="006C4443">
      <w:pPr>
        <w:adjustRightInd w:val="0"/>
        <w:jc w:val="center"/>
        <w:textAlignment w:val="baseline"/>
        <w:rPr>
          <w:sz w:val="20"/>
          <w:szCs w:val="20"/>
          <w:lang w:val="uk-UA"/>
        </w:rPr>
      </w:pPr>
      <w:r w:rsidRPr="00B45AB3">
        <w:rPr>
          <w:sz w:val="20"/>
          <w:szCs w:val="20"/>
          <w:lang w:eastAsia="uk-UA"/>
        </w:rPr>
        <w:t xml:space="preserve">факультет </w:t>
      </w:r>
      <w:proofErr w:type="spellStart"/>
      <w:r w:rsidRPr="00650E72">
        <w:rPr>
          <w:sz w:val="20"/>
          <w:szCs w:val="20"/>
        </w:rPr>
        <w:t>гірничо</w:t>
      </w:r>
      <w:proofErr w:type="spellEnd"/>
      <w:r w:rsidR="00995602">
        <w:rPr>
          <w:sz w:val="20"/>
          <w:szCs w:val="20"/>
          <w:lang w:val="uk-UA"/>
        </w:rPr>
        <w:t>ї справи, природокористування та будівництва</w:t>
      </w:r>
    </w:p>
    <w:p w14:paraId="12EE869D" w14:textId="77777777" w:rsidR="006C4443" w:rsidRPr="0054750E" w:rsidRDefault="006C4443" w:rsidP="006C4443">
      <w:pPr>
        <w:adjustRightInd w:val="0"/>
        <w:jc w:val="center"/>
        <w:textAlignment w:val="baseline"/>
        <w:rPr>
          <w:sz w:val="20"/>
          <w:szCs w:val="20"/>
          <w:lang w:val="uk-UA"/>
        </w:rPr>
      </w:pPr>
      <w:r w:rsidRPr="00B45AB3">
        <w:rPr>
          <w:sz w:val="20"/>
          <w:szCs w:val="20"/>
        </w:rPr>
        <w:t xml:space="preserve">кафедра </w:t>
      </w:r>
      <w:r w:rsidR="0054750E">
        <w:rPr>
          <w:sz w:val="20"/>
          <w:szCs w:val="20"/>
          <w:lang w:val="uk-UA"/>
        </w:rPr>
        <w:t>наук про Землю</w:t>
      </w:r>
    </w:p>
    <w:p w14:paraId="63AF0043" w14:textId="77777777" w:rsidR="006C4443" w:rsidRPr="00B45AB3" w:rsidRDefault="006C4443" w:rsidP="006C4443">
      <w:pPr>
        <w:adjustRightInd w:val="0"/>
        <w:jc w:val="center"/>
        <w:textAlignment w:val="baseline"/>
        <w:rPr>
          <w:sz w:val="20"/>
          <w:szCs w:val="20"/>
        </w:rPr>
      </w:pPr>
    </w:p>
    <w:p w14:paraId="4BA9F244" w14:textId="77777777" w:rsidR="006C4443" w:rsidRPr="00B45AB3" w:rsidRDefault="006C4443" w:rsidP="006C4443">
      <w:pPr>
        <w:adjustRightInd w:val="0"/>
        <w:jc w:val="center"/>
        <w:textAlignment w:val="baseline"/>
        <w:rPr>
          <w:sz w:val="20"/>
          <w:szCs w:val="20"/>
          <w:lang w:eastAsia="uk-UA"/>
        </w:rPr>
      </w:pPr>
    </w:p>
    <w:p w14:paraId="51BFF212" w14:textId="77777777" w:rsidR="006C4443" w:rsidRPr="00E8678A" w:rsidRDefault="006C4443" w:rsidP="006C4443">
      <w:pPr>
        <w:adjustRightInd w:val="0"/>
        <w:ind w:left="5103"/>
        <w:jc w:val="both"/>
        <w:textAlignment w:val="baseline"/>
        <w:rPr>
          <w:sz w:val="20"/>
          <w:szCs w:val="20"/>
          <w:lang w:val="uk-UA"/>
        </w:rPr>
      </w:pPr>
      <w:r w:rsidRPr="00B45AB3">
        <w:rPr>
          <w:sz w:val="20"/>
          <w:szCs w:val="20"/>
        </w:rPr>
        <w:t xml:space="preserve">Рекомендовано на </w:t>
      </w:r>
      <w:proofErr w:type="spellStart"/>
      <w:r w:rsidRPr="00B45AB3">
        <w:rPr>
          <w:sz w:val="20"/>
          <w:szCs w:val="20"/>
        </w:rPr>
        <w:t>засіданні</w:t>
      </w:r>
      <w:proofErr w:type="spellEnd"/>
      <w:r w:rsidRPr="00B45AB3">
        <w:rPr>
          <w:sz w:val="20"/>
          <w:szCs w:val="20"/>
        </w:rPr>
        <w:t xml:space="preserve"> </w:t>
      </w:r>
      <w:proofErr w:type="spellStart"/>
      <w:r w:rsidRPr="00B45AB3">
        <w:rPr>
          <w:sz w:val="20"/>
          <w:szCs w:val="20"/>
        </w:rPr>
        <w:t>кафедри</w:t>
      </w:r>
      <w:proofErr w:type="spellEnd"/>
      <w:r w:rsidRPr="00B45AB3">
        <w:rPr>
          <w:sz w:val="20"/>
          <w:szCs w:val="20"/>
        </w:rPr>
        <w:t xml:space="preserve"> </w:t>
      </w:r>
      <w:proofErr w:type="spellStart"/>
      <w:r w:rsidRPr="00650E72">
        <w:rPr>
          <w:sz w:val="20"/>
          <w:szCs w:val="20"/>
        </w:rPr>
        <w:t>екології</w:t>
      </w:r>
      <w:proofErr w:type="spellEnd"/>
      <w:r w:rsidR="00E8678A">
        <w:rPr>
          <w:sz w:val="20"/>
          <w:szCs w:val="20"/>
        </w:rPr>
        <w:t xml:space="preserve"> та </w:t>
      </w:r>
      <w:proofErr w:type="spellStart"/>
      <w:r w:rsidR="00E8678A">
        <w:rPr>
          <w:sz w:val="20"/>
          <w:szCs w:val="20"/>
        </w:rPr>
        <w:t>природоохоронних</w:t>
      </w:r>
      <w:proofErr w:type="spellEnd"/>
      <w:r w:rsidR="00E8678A">
        <w:rPr>
          <w:sz w:val="20"/>
          <w:szCs w:val="20"/>
        </w:rPr>
        <w:t xml:space="preserve"> технолог</w:t>
      </w:r>
      <w:proofErr w:type="spellStart"/>
      <w:r w:rsidR="00E8678A">
        <w:rPr>
          <w:sz w:val="20"/>
          <w:szCs w:val="20"/>
          <w:lang w:val="uk-UA"/>
        </w:rPr>
        <w:t>ій</w:t>
      </w:r>
      <w:proofErr w:type="spellEnd"/>
    </w:p>
    <w:p w14:paraId="4BB66E6F" w14:textId="789465FA" w:rsidR="006C4443" w:rsidRPr="00E8678A" w:rsidRDefault="00E8678A" w:rsidP="006C4443">
      <w:pPr>
        <w:adjustRightInd w:val="0"/>
        <w:ind w:left="5103"/>
        <w:textAlignment w:val="baseline"/>
        <w:rPr>
          <w:sz w:val="20"/>
          <w:szCs w:val="20"/>
          <w:lang w:val="uk-UA"/>
        </w:rPr>
      </w:pPr>
      <w:r>
        <w:rPr>
          <w:sz w:val="20"/>
          <w:szCs w:val="20"/>
          <w:lang w:val="uk-UA"/>
        </w:rPr>
        <w:t xml:space="preserve">___ _______ </w:t>
      </w:r>
      <w:r w:rsidR="006C4443" w:rsidRPr="00E8678A">
        <w:rPr>
          <w:sz w:val="20"/>
          <w:szCs w:val="20"/>
          <w:lang w:val="uk-UA"/>
        </w:rPr>
        <w:t>202</w:t>
      </w:r>
      <w:r w:rsidR="002F2D78">
        <w:rPr>
          <w:sz w:val="20"/>
          <w:szCs w:val="20"/>
          <w:lang w:val="uk-UA"/>
        </w:rPr>
        <w:t>4</w:t>
      </w:r>
      <w:r w:rsidR="006C4443" w:rsidRPr="00B45AB3">
        <w:rPr>
          <w:sz w:val="20"/>
          <w:szCs w:val="20"/>
        </w:rPr>
        <w:t> </w:t>
      </w:r>
      <w:r w:rsidR="006C4443" w:rsidRPr="00E8678A">
        <w:rPr>
          <w:sz w:val="20"/>
          <w:szCs w:val="20"/>
          <w:lang w:val="uk-UA"/>
        </w:rPr>
        <w:t>р., протокол № ___</w:t>
      </w:r>
    </w:p>
    <w:p w14:paraId="30B7869F" w14:textId="77777777" w:rsidR="006C4443" w:rsidRDefault="006C4443" w:rsidP="006C4443">
      <w:pPr>
        <w:adjustRightInd w:val="0"/>
        <w:jc w:val="center"/>
        <w:textAlignment w:val="baseline"/>
        <w:rPr>
          <w:sz w:val="20"/>
          <w:szCs w:val="20"/>
          <w:lang w:val="uk-UA" w:eastAsia="uk-UA"/>
        </w:rPr>
      </w:pPr>
    </w:p>
    <w:p w14:paraId="0BB443A1" w14:textId="77777777" w:rsidR="006C4443" w:rsidRPr="006C4443" w:rsidRDefault="006C4443" w:rsidP="006C4443">
      <w:pPr>
        <w:adjustRightInd w:val="0"/>
        <w:textAlignment w:val="baseline"/>
        <w:rPr>
          <w:sz w:val="20"/>
          <w:szCs w:val="20"/>
          <w:lang w:val="uk-UA"/>
        </w:rPr>
      </w:pPr>
      <w:r w:rsidRPr="006C4443">
        <w:rPr>
          <w:sz w:val="20"/>
          <w:szCs w:val="20"/>
          <w:lang w:val="uk-UA"/>
        </w:rPr>
        <w:t xml:space="preserve">Розробники: </w:t>
      </w:r>
      <w:proofErr w:type="spellStart"/>
      <w:r w:rsidRPr="006C4443">
        <w:rPr>
          <w:sz w:val="20"/>
          <w:szCs w:val="20"/>
          <w:lang w:val="uk-UA"/>
        </w:rPr>
        <w:t>к.т.н</w:t>
      </w:r>
      <w:proofErr w:type="spellEnd"/>
      <w:r w:rsidRPr="006C4443">
        <w:rPr>
          <w:sz w:val="20"/>
          <w:szCs w:val="20"/>
          <w:lang w:val="uk-UA"/>
        </w:rPr>
        <w:t>., доц. кафедри маркшейдерії                 Панасюк А.В</w:t>
      </w:r>
    </w:p>
    <w:p w14:paraId="1D931E01" w14:textId="77777777" w:rsidR="007F7066" w:rsidRDefault="007F7066" w:rsidP="006C4443">
      <w:pPr>
        <w:adjustRightInd w:val="0"/>
        <w:textAlignment w:val="baseline"/>
        <w:rPr>
          <w:sz w:val="20"/>
          <w:szCs w:val="20"/>
          <w:lang w:val="uk-UA"/>
        </w:rPr>
      </w:pPr>
      <w:r>
        <w:rPr>
          <w:sz w:val="20"/>
          <w:szCs w:val="20"/>
          <w:lang w:val="uk-UA"/>
        </w:rPr>
        <w:t xml:space="preserve">                     </w:t>
      </w:r>
      <w:r w:rsidR="006C4443" w:rsidRPr="006C4443">
        <w:rPr>
          <w:sz w:val="20"/>
          <w:szCs w:val="20"/>
          <w:lang w:val="uk-UA"/>
        </w:rPr>
        <w:t xml:space="preserve"> </w:t>
      </w:r>
      <w:r w:rsidR="006C4443" w:rsidRPr="009059DC">
        <w:rPr>
          <w:sz w:val="20"/>
          <w:szCs w:val="20"/>
          <w:lang w:val="uk-UA"/>
        </w:rPr>
        <w:t>к.</w:t>
      </w:r>
      <w:r>
        <w:rPr>
          <w:sz w:val="20"/>
          <w:szCs w:val="20"/>
          <w:lang w:val="uk-UA"/>
        </w:rPr>
        <w:t>с.-</w:t>
      </w:r>
      <w:proofErr w:type="spellStart"/>
      <w:r>
        <w:rPr>
          <w:sz w:val="20"/>
          <w:szCs w:val="20"/>
          <w:lang w:val="uk-UA"/>
        </w:rPr>
        <w:t>г.н</w:t>
      </w:r>
      <w:proofErr w:type="spellEnd"/>
      <w:r>
        <w:rPr>
          <w:sz w:val="20"/>
          <w:szCs w:val="20"/>
          <w:lang w:val="uk-UA"/>
        </w:rPr>
        <w:t xml:space="preserve">., доц. кафедри екології та </w:t>
      </w:r>
    </w:p>
    <w:p w14:paraId="2FF2CDC7" w14:textId="77777777" w:rsidR="006C4443" w:rsidRDefault="007F7066" w:rsidP="006C4443">
      <w:pPr>
        <w:adjustRightInd w:val="0"/>
        <w:textAlignment w:val="baseline"/>
        <w:rPr>
          <w:sz w:val="20"/>
          <w:szCs w:val="20"/>
          <w:lang w:val="uk-UA"/>
        </w:rPr>
      </w:pPr>
      <w:r>
        <w:rPr>
          <w:sz w:val="20"/>
          <w:szCs w:val="20"/>
          <w:lang w:val="uk-UA"/>
        </w:rPr>
        <w:t xml:space="preserve">                      природоохоронних технологій</w:t>
      </w:r>
      <w:r w:rsidR="006C4443" w:rsidRPr="009059DC">
        <w:rPr>
          <w:sz w:val="20"/>
          <w:szCs w:val="20"/>
          <w:lang w:val="uk-UA"/>
        </w:rPr>
        <w:t xml:space="preserve">   </w:t>
      </w:r>
      <w:r>
        <w:rPr>
          <w:sz w:val="20"/>
          <w:szCs w:val="20"/>
          <w:lang w:val="uk-UA"/>
        </w:rPr>
        <w:t xml:space="preserve">                   </w:t>
      </w:r>
      <w:r w:rsidR="006C4443" w:rsidRPr="009059DC">
        <w:rPr>
          <w:sz w:val="20"/>
          <w:szCs w:val="20"/>
          <w:lang w:val="uk-UA"/>
        </w:rPr>
        <w:t>Давидова І.В.</w:t>
      </w:r>
    </w:p>
    <w:p w14:paraId="10CD14BA" w14:textId="77777777" w:rsidR="009059DC" w:rsidRDefault="009059DC" w:rsidP="006C4443">
      <w:pPr>
        <w:adjustRightInd w:val="0"/>
        <w:textAlignment w:val="baseline"/>
        <w:rPr>
          <w:sz w:val="20"/>
          <w:szCs w:val="20"/>
          <w:lang w:val="uk-UA"/>
        </w:rPr>
      </w:pPr>
    </w:p>
    <w:p w14:paraId="26A0D759" w14:textId="77777777" w:rsidR="006C4443" w:rsidRDefault="006C4443" w:rsidP="00796872">
      <w:pPr>
        <w:spacing w:before="120"/>
        <w:jc w:val="center"/>
        <w:rPr>
          <w:sz w:val="20"/>
          <w:szCs w:val="20"/>
          <w:lang w:val="uk-UA"/>
        </w:rPr>
      </w:pPr>
    </w:p>
    <w:p w14:paraId="03723885" w14:textId="10BC78F2" w:rsidR="00796872" w:rsidRPr="00527013" w:rsidRDefault="006C4443" w:rsidP="00796872">
      <w:pPr>
        <w:spacing w:before="120"/>
        <w:jc w:val="center"/>
        <w:rPr>
          <w:sz w:val="20"/>
          <w:szCs w:val="20"/>
          <w:lang w:val="uk-UA"/>
        </w:rPr>
      </w:pPr>
      <w:r>
        <w:rPr>
          <w:sz w:val="20"/>
          <w:szCs w:val="20"/>
          <w:lang w:val="uk-UA"/>
        </w:rPr>
        <w:t>2</w:t>
      </w:r>
      <w:r w:rsidR="00796872" w:rsidRPr="00527013">
        <w:rPr>
          <w:sz w:val="20"/>
          <w:szCs w:val="20"/>
          <w:lang w:val="uk-UA"/>
        </w:rPr>
        <w:t>0</w:t>
      </w:r>
      <w:r w:rsidR="00E76A16" w:rsidRPr="00527013">
        <w:rPr>
          <w:sz w:val="20"/>
          <w:szCs w:val="20"/>
          <w:lang w:val="uk-UA"/>
        </w:rPr>
        <w:t>2</w:t>
      </w:r>
      <w:r w:rsidR="002F2D78">
        <w:rPr>
          <w:sz w:val="20"/>
          <w:szCs w:val="20"/>
          <w:lang w:val="uk-UA"/>
        </w:rPr>
        <w:t>4</w:t>
      </w:r>
    </w:p>
    <w:p w14:paraId="4FEEE8DC" w14:textId="77777777" w:rsidR="00796872" w:rsidRPr="00527013" w:rsidRDefault="00796872" w:rsidP="00796872">
      <w:pPr>
        <w:ind w:firstLine="340"/>
        <w:jc w:val="both"/>
        <w:rPr>
          <w:sz w:val="20"/>
          <w:szCs w:val="20"/>
          <w:lang w:val="uk-UA"/>
        </w:rPr>
        <w:sectPr w:rsidR="00796872" w:rsidRPr="00527013" w:rsidSect="00796872">
          <w:headerReference w:type="default" r:id="rId8"/>
          <w:footerReference w:type="default" r:id="rId9"/>
          <w:headerReference w:type="first" r:id="rId10"/>
          <w:pgSz w:w="8392" w:h="11907" w:code="11"/>
          <w:pgMar w:top="567" w:right="567" w:bottom="737" w:left="907" w:header="397" w:footer="567" w:gutter="0"/>
          <w:pgNumType w:start="1"/>
          <w:cols w:space="708"/>
          <w:titlePg/>
          <w:docGrid w:linePitch="360"/>
        </w:sectPr>
      </w:pPr>
    </w:p>
    <w:p w14:paraId="1B680FA6" w14:textId="1343E86E" w:rsidR="00796872" w:rsidRPr="00527013" w:rsidRDefault="00796872" w:rsidP="00CE5F70">
      <w:pPr>
        <w:jc w:val="both"/>
        <w:rPr>
          <w:sz w:val="20"/>
          <w:szCs w:val="20"/>
          <w:lang w:val="uk-UA"/>
        </w:rPr>
      </w:pPr>
      <w:r w:rsidRPr="00527013">
        <w:rPr>
          <w:sz w:val="20"/>
          <w:szCs w:val="20"/>
          <w:lang w:val="uk-UA"/>
        </w:rPr>
        <w:lastRenderedPageBreak/>
        <w:t>Методичні рекомендації до самостійного вивчення навчальн</w:t>
      </w:r>
      <w:r w:rsidR="00527013" w:rsidRPr="00527013">
        <w:rPr>
          <w:sz w:val="20"/>
          <w:szCs w:val="20"/>
          <w:lang w:val="uk-UA"/>
        </w:rPr>
        <w:t>ої</w:t>
      </w:r>
      <w:r w:rsidRPr="00527013">
        <w:rPr>
          <w:sz w:val="20"/>
          <w:szCs w:val="20"/>
          <w:lang w:val="uk-UA"/>
        </w:rPr>
        <w:t xml:space="preserve"> дисципл</w:t>
      </w:r>
      <w:r w:rsidRPr="00CE5F70">
        <w:rPr>
          <w:sz w:val="20"/>
          <w:szCs w:val="20"/>
          <w:lang w:val="uk-UA"/>
        </w:rPr>
        <w:t>ін</w:t>
      </w:r>
      <w:r w:rsidR="00527013" w:rsidRPr="00CE5F70">
        <w:rPr>
          <w:sz w:val="20"/>
          <w:szCs w:val="20"/>
          <w:lang w:val="uk-UA"/>
        </w:rPr>
        <w:t>и</w:t>
      </w:r>
      <w:r w:rsidRPr="00CE5F70">
        <w:rPr>
          <w:sz w:val="20"/>
          <w:szCs w:val="20"/>
          <w:lang w:val="uk-UA"/>
        </w:rPr>
        <w:t xml:space="preserve"> «</w:t>
      </w:r>
      <w:r w:rsidR="008049F3">
        <w:rPr>
          <w:sz w:val="20"/>
          <w:szCs w:val="20"/>
          <w:lang w:val="uk-UA"/>
        </w:rPr>
        <w:t>К</w:t>
      </w:r>
      <w:r w:rsidR="008049F3" w:rsidRPr="008049F3">
        <w:rPr>
          <w:sz w:val="20"/>
          <w:szCs w:val="20"/>
          <w:lang w:val="uk-UA"/>
        </w:rPr>
        <w:t>артографія з основами комп’ютерних технологій</w:t>
      </w:r>
      <w:r w:rsidRPr="00CE5F70">
        <w:rPr>
          <w:sz w:val="20"/>
          <w:szCs w:val="20"/>
          <w:lang w:val="uk-UA"/>
        </w:rPr>
        <w:t xml:space="preserve">» </w:t>
      </w:r>
      <w:r w:rsidR="00CE5F70" w:rsidRPr="00CE5F70">
        <w:rPr>
          <w:sz w:val="20"/>
          <w:szCs w:val="20"/>
          <w:lang w:val="uk-UA"/>
        </w:rPr>
        <w:t>для студентів спеціальності 1</w:t>
      </w:r>
      <w:r w:rsidR="008049F3">
        <w:rPr>
          <w:sz w:val="20"/>
          <w:szCs w:val="20"/>
          <w:lang w:val="uk-UA"/>
        </w:rPr>
        <w:t>0</w:t>
      </w:r>
      <w:r w:rsidR="0054750E">
        <w:rPr>
          <w:sz w:val="20"/>
          <w:szCs w:val="20"/>
          <w:lang w:val="uk-UA"/>
        </w:rPr>
        <w:t>3</w:t>
      </w:r>
      <w:r w:rsidR="00CE5F70" w:rsidRPr="00CE5F70">
        <w:rPr>
          <w:sz w:val="20"/>
          <w:szCs w:val="20"/>
          <w:lang w:val="uk-UA"/>
        </w:rPr>
        <w:t xml:space="preserve"> «</w:t>
      </w:r>
      <w:r w:rsidR="0054750E">
        <w:rPr>
          <w:sz w:val="20"/>
          <w:szCs w:val="20"/>
          <w:lang w:val="uk-UA"/>
        </w:rPr>
        <w:t>Наук про Землю</w:t>
      </w:r>
      <w:r w:rsidR="00CE5F70" w:rsidRPr="00CE5F70">
        <w:rPr>
          <w:sz w:val="20"/>
          <w:szCs w:val="20"/>
          <w:lang w:val="uk-UA"/>
        </w:rPr>
        <w:t>»</w:t>
      </w:r>
      <w:r w:rsidR="00CE5F70">
        <w:rPr>
          <w:sz w:val="20"/>
          <w:szCs w:val="20"/>
          <w:lang w:val="uk-UA"/>
        </w:rPr>
        <w:t xml:space="preserve"> </w:t>
      </w:r>
      <w:r w:rsidR="00CE5F70" w:rsidRPr="00CE5F70">
        <w:rPr>
          <w:sz w:val="20"/>
          <w:szCs w:val="20"/>
          <w:lang w:val="uk-UA"/>
        </w:rPr>
        <w:t xml:space="preserve">освітнього </w:t>
      </w:r>
      <w:r w:rsidR="00B24F44">
        <w:rPr>
          <w:sz w:val="20"/>
          <w:szCs w:val="20"/>
          <w:lang w:val="uk-UA"/>
        </w:rPr>
        <w:t>рівня</w:t>
      </w:r>
      <w:r w:rsidR="00CE5F70" w:rsidRPr="00CE5F70">
        <w:rPr>
          <w:sz w:val="20"/>
          <w:szCs w:val="20"/>
          <w:lang w:val="uk-UA"/>
        </w:rPr>
        <w:t xml:space="preserve"> </w:t>
      </w:r>
      <w:r w:rsidR="009059DC">
        <w:rPr>
          <w:sz w:val="20"/>
          <w:szCs w:val="20"/>
          <w:lang w:val="uk-UA"/>
        </w:rPr>
        <w:t>«</w:t>
      </w:r>
      <w:r w:rsidR="00CE5F70" w:rsidRPr="00CE5F70">
        <w:rPr>
          <w:sz w:val="20"/>
          <w:szCs w:val="20"/>
          <w:lang w:val="uk-UA"/>
        </w:rPr>
        <w:t>бакалавр»</w:t>
      </w:r>
      <w:r w:rsidRPr="00527013">
        <w:rPr>
          <w:sz w:val="20"/>
          <w:szCs w:val="20"/>
          <w:lang w:val="uk-UA"/>
        </w:rPr>
        <w:t xml:space="preserve"> / </w:t>
      </w:r>
      <w:r w:rsidR="00E76A16" w:rsidRPr="00527013">
        <w:rPr>
          <w:b/>
          <w:sz w:val="20"/>
          <w:szCs w:val="20"/>
          <w:lang w:val="uk-UA"/>
        </w:rPr>
        <w:t>А.В. Панасюк</w:t>
      </w:r>
      <w:r w:rsidR="00527013" w:rsidRPr="00527013">
        <w:rPr>
          <w:b/>
          <w:sz w:val="20"/>
          <w:szCs w:val="20"/>
          <w:lang w:val="uk-UA"/>
        </w:rPr>
        <w:t>, І.В. Давидова</w:t>
      </w:r>
      <w:r w:rsidRPr="00527013">
        <w:rPr>
          <w:sz w:val="20"/>
          <w:szCs w:val="20"/>
          <w:lang w:val="uk-UA"/>
        </w:rPr>
        <w:t>– Житомир: Житомирська політехніка, 20</w:t>
      </w:r>
      <w:r w:rsidR="008049F3">
        <w:rPr>
          <w:sz w:val="20"/>
          <w:szCs w:val="20"/>
          <w:lang w:val="uk-UA"/>
        </w:rPr>
        <w:t>2</w:t>
      </w:r>
      <w:r w:rsidR="002F2D78">
        <w:rPr>
          <w:sz w:val="20"/>
          <w:szCs w:val="20"/>
          <w:lang w:val="uk-UA"/>
        </w:rPr>
        <w:t>4</w:t>
      </w:r>
      <w:r w:rsidRPr="00527013">
        <w:rPr>
          <w:sz w:val="20"/>
          <w:szCs w:val="20"/>
          <w:lang w:val="uk-UA"/>
        </w:rPr>
        <w:t xml:space="preserve">. – </w:t>
      </w:r>
      <w:r w:rsidR="00527013" w:rsidRPr="00527013">
        <w:rPr>
          <w:sz w:val="20"/>
          <w:szCs w:val="20"/>
          <w:lang w:val="uk-UA"/>
        </w:rPr>
        <w:t>1</w:t>
      </w:r>
      <w:r w:rsidR="00995602">
        <w:rPr>
          <w:sz w:val="20"/>
          <w:szCs w:val="20"/>
          <w:lang w:val="uk-UA"/>
        </w:rPr>
        <w:t>5</w:t>
      </w:r>
      <w:r w:rsidRPr="00527013">
        <w:rPr>
          <w:sz w:val="20"/>
          <w:szCs w:val="20"/>
          <w:lang w:val="uk-UA"/>
        </w:rPr>
        <w:t xml:space="preserve"> с. </w:t>
      </w:r>
    </w:p>
    <w:p w14:paraId="022D10FA" w14:textId="77777777" w:rsidR="00796872" w:rsidRPr="00527013" w:rsidRDefault="00796872" w:rsidP="00796872">
      <w:pPr>
        <w:ind w:firstLine="340"/>
        <w:jc w:val="both"/>
        <w:rPr>
          <w:sz w:val="20"/>
          <w:szCs w:val="20"/>
          <w:lang w:val="uk-UA"/>
        </w:rPr>
      </w:pPr>
    </w:p>
    <w:p w14:paraId="15F0E6BE" w14:textId="77777777" w:rsidR="00527013" w:rsidRPr="00527013" w:rsidRDefault="00527013" w:rsidP="00796872">
      <w:pPr>
        <w:ind w:firstLine="340"/>
        <w:jc w:val="both"/>
        <w:rPr>
          <w:sz w:val="20"/>
          <w:szCs w:val="20"/>
          <w:lang w:val="uk-UA"/>
        </w:rPr>
      </w:pPr>
    </w:p>
    <w:p w14:paraId="55D0C909" w14:textId="77777777" w:rsidR="00527013" w:rsidRPr="00527013" w:rsidRDefault="00527013" w:rsidP="00796872">
      <w:pPr>
        <w:ind w:firstLine="340"/>
        <w:jc w:val="both"/>
        <w:rPr>
          <w:sz w:val="20"/>
          <w:szCs w:val="20"/>
          <w:lang w:val="uk-UA"/>
        </w:rPr>
      </w:pPr>
    </w:p>
    <w:p w14:paraId="45BD5016" w14:textId="77777777" w:rsidR="00796872" w:rsidRPr="00527013" w:rsidRDefault="00796872" w:rsidP="00796872">
      <w:pPr>
        <w:ind w:firstLine="340"/>
        <w:jc w:val="both"/>
        <w:rPr>
          <w:sz w:val="20"/>
          <w:szCs w:val="20"/>
          <w:lang w:val="uk-UA"/>
        </w:rPr>
      </w:pPr>
    </w:p>
    <w:p w14:paraId="0AB63277" w14:textId="77777777" w:rsidR="00527013" w:rsidRPr="00527013" w:rsidRDefault="00527013" w:rsidP="00527013">
      <w:pPr>
        <w:ind w:firstLine="284"/>
        <w:jc w:val="both"/>
        <w:rPr>
          <w:rFonts w:eastAsia="Times New Roman"/>
          <w:b/>
          <w:spacing w:val="20"/>
          <w:sz w:val="20"/>
          <w:szCs w:val="20"/>
          <w:lang w:val="uk-UA" w:eastAsia="ru-RU"/>
        </w:rPr>
      </w:pPr>
      <w:r w:rsidRPr="00527013">
        <w:rPr>
          <w:b/>
          <w:spacing w:val="20"/>
          <w:sz w:val="20"/>
          <w:szCs w:val="20"/>
          <w:lang w:val="uk-UA"/>
        </w:rPr>
        <w:t>Упорядники:</w:t>
      </w:r>
    </w:p>
    <w:p w14:paraId="0ABAA3E0" w14:textId="77777777" w:rsidR="00527013" w:rsidRPr="00527013" w:rsidRDefault="00527013" w:rsidP="007F7066">
      <w:pPr>
        <w:ind w:firstLine="340"/>
        <w:jc w:val="both"/>
        <w:rPr>
          <w:sz w:val="20"/>
          <w:szCs w:val="20"/>
          <w:lang w:val="uk-UA"/>
        </w:rPr>
      </w:pPr>
      <w:r w:rsidRPr="00527013">
        <w:rPr>
          <w:i/>
          <w:sz w:val="20"/>
          <w:szCs w:val="20"/>
          <w:lang w:val="uk-UA"/>
        </w:rPr>
        <w:t>Панасюк Андрій Вікторович</w:t>
      </w:r>
      <w:r w:rsidRPr="00527013">
        <w:rPr>
          <w:sz w:val="20"/>
          <w:szCs w:val="20"/>
          <w:lang w:val="uk-UA"/>
        </w:rPr>
        <w:t>, кандидат технічних наук, доцент кафедри маркшейдерії, Житомирська політехніка</w:t>
      </w:r>
    </w:p>
    <w:p w14:paraId="352D7509" w14:textId="77777777" w:rsidR="00527013" w:rsidRPr="00527013" w:rsidRDefault="00527013" w:rsidP="007F7066">
      <w:pPr>
        <w:ind w:firstLine="340"/>
        <w:jc w:val="both"/>
        <w:rPr>
          <w:sz w:val="20"/>
          <w:szCs w:val="20"/>
          <w:lang w:val="uk-UA"/>
        </w:rPr>
      </w:pPr>
      <w:r w:rsidRPr="00527013">
        <w:rPr>
          <w:i/>
          <w:sz w:val="20"/>
          <w:szCs w:val="20"/>
          <w:lang w:val="uk-UA"/>
        </w:rPr>
        <w:t>Давидова Ірина Володимирівна</w:t>
      </w:r>
      <w:r w:rsidR="008049F3">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2BEF97A3" w14:textId="77777777" w:rsidR="00527013" w:rsidRDefault="00527013" w:rsidP="00527013">
      <w:pPr>
        <w:ind w:firstLine="340"/>
        <w:jc w:val="both"/>
        <w:rPr>
          <w:sz w:val="20"/>
          <w:szCs w:val="20"/>
          <w:lang w:val="uk-UA"/>
        </w:rPr>
      </w:pPr>
    </w:p>
    <w:p w14:paraId="219918FD" w14:textId="77777777" w:rsidR="00852880" w:rsidRPr="00527013" w:rsidRDefault="00852880" w:rsidP="00527013">
      <w:pPr>
        <w:ind w:firstLine="340"/>
        <w:jc w:val="both"/>
        <w:rPr>
          <w:sz w:val="20"/>
          <w:szCs w:val="20"/>
          <w:lang w:val="uk-UA"/>
        </w:rPr>
      </w:pPr>
    </w:p>
    <w:p w14:paraId="09607469" w14:textId="77777777" w:rsidR="00527013" w:rsidRPr="00527013" w:rsidRDefault="00527013" w:rsidP="00527013">
      <w:pPr>
        <w:ind w:firstLine="340"/>
        <w:jc w:val="both"/>
        <w:rPr>
          <w:sz w:val="20"/>
          <w:szCs w:val="20"/>
          <w:lang w:val="uk-UA"/>
        </w:rPr>
      </w:pPr>
    </w:p>
    <w:p w14:paraId="545E9318"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Відповідальний за випуск:</w:t>
      </w:r>
    </w:p>
    <w:p w14:paraId="4B3DED57" w14:textId="77777777" w:rsidR="008049F3" w:rsidRPr="00527013" w:rsidRDefault="008049F3" w:rsidP="007F7066">
      <w:pPr>
        <w:ind w:firstLine="340"/>
        <w:jc w:val="both"/>
        <w:rPr>
          <w:sz w:val="20"/>
          <w:szCs w:val="20"/>
          <w:lang w:val="uk-UA"/>
        </w:rPr>
      </w:pPr>
      <w:r w:rsidRPr="00527013">
        <w:rPr>
          <w:i/>
          <w:sz w:val="20"/>
          <w:szCs w:val="20"/>
          <w:lang w:val="uk-UA"/>
        </w:rPr>
        <w:t>Давидова Ірина Володимирівна</w:t>
      </w:r>
      <w:r>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21C6F27B" w14:textId="77777777" w:rsidR="00527013" w:rsidRPr="00527013" w:rsidRDefault="00527013" w:rsidP="00527013">
      <w:pPr>
        <w:ind w:firstLine="340"/>
        <w:jc w:val="both"/>
        <w:rPr>
          <w:sz w:val="20"/>
          <w:szCs w:val="20"/>
          <w:lang w:val="uk-UA"/>
        </w:rPr>
      </w:pPr>
    </w:p>
    <w:p w14:paraId="68512449" w14:textId="77777777" w:rsidR="00527013" w:rsidRPr="00527013" w:rsidRDefault="00527013" w:rsidP="00527013">
      <w:pPr>
        <w:ind w:firstLine="340"/>
        <w:jc w:val="both"/>
        <w:rPr>
          <w:sz w:val="20"/>
          <w:szCs w:val="20"/>
          <w:lang w:val="uk-UA"/>
        </w:rPr>
      </w:pPr>
    </w:p>
    <w:p w14:paraId="0BE9E8ED" w14:textId="77777777" w:rsidR="00527013" w:rsidRPr="00527013" w:rsidRDefault="00527013" w:rsidP="00527013">
      <w:pPr>
        <w:ind w:firstLine="340"/>
        <w:jc w:val="both"/>
        <w:rPr>
          <w:sz w:val="20"/>
          <w:szCs w:val="20"/>
          <w:lang w:val="uk-UA"/>
        </w:rPr>
      </w:pPr>
    </w:p>
    <w:p w14:paraId="27998EDC" w14:textId="77777777" w:rsidR="00527013" w:rsidRPr="00527013" w:rsidRDefault="00527013" w:rsidP="00527013">
      <w:pPr>
        <w:ind w:firstLine="340"/>
        <w:jc w:val="both"/>
        <w:rPr>
          <w:sz w:val="20"/>
          <w:szCs w:val="20"/>
          <w:lang w:val="uk-UA"/>
        </w:rPr>
      </w:pPr>
    </w:p>
    <w:p w14:paraId="490A61B1"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Рецензенти:</w:t>
      </w:r>
    </w:p>
    <w:p w14:paraId="2E529FFD" w14:textId="77777777" w:rsidR="008049F3" w:rsidRPr="00527013" w:rsidRDefault="008049F3" w:rsidP="008049F3">
      <w:pPr>
        <w:ind w:firstLine="340"/>
        <w:jc w:val="both"/>
        <w:rPr>
          <w:sz w:val="20"/>
          <w:szCs w:val="20"/>
          <w:lang w:val="uk-UA"/>
        </w:rPr>
      </w:pPr>
      <w:r w:rsidRPr="00527013">
        <w:rPr>
          <w:sz w:val="20"/>
          <w:szCs w:val="20"/>
          <w:lang w:val="uk-UA"/>
        </w:rPr>
        <w:t xml:space="preserve">Зав. кафедри, доцент, </w:t>
      </w:r>
      <w:r w:rsidR="002623F8">
        <w:rPr>
          <w:sz w:val="20"/>
          <w:szCs w:val="20"/>
          <w:lang w:val="uk-UA"/>
        </w:rPr>
        <w:t>доктор</w:t>
      </w:r>
      <w:r w:rsidRPr="00527013">
        <w:rPr>
          <w:sz w:val="20"/>
          <w:szCs w:val="20"/>
          <w:lang w:val="uk-UA"/>
        </w:rPr>
        <w:t xml:space="preserve"> технічних наук </w:t>
      </w:r>
      <w:r>
        <w:rPr>
          <w:b/>
          <w:sz w:val="20"/>
          <w:szCs w:val="20"/>
          <w:lang w:val="uk-UA"/>
        </w:rPr>
        <w:t xml:space="preserve">І.Г. </w:t>
      </w:r>
      <w:proofErr w:type="spellStart"/>
      <w:r w:rsidR="00E8678A">
        <w:rPr>
          <w:b/>
          <w:sz w:val="20"/>
          <w:szCs w:val="20"/>
          <w:lang w:val="uk-UA"/>
        </w:rPr>
        <w:t>Пацева</w:t>
      </w:r>
      <w:proofErr w:type="spellEnd"/>
      <w:r w:rsidRPr="00527013">
        <w:rPr>
          <w:sz w:val="20"/>
          <w:szCs w:val="20"/>
          <w:lang w:val="uk-UA"/>
        </w:rPr>
        <w:t xml:space="preserve"> (кафедра </w:t>
      </w:r>
      <w:r>
        <w:rPr>
          <w:sz w:val="20"/>
          <w:szCs w:val="20"/>
          <w:lang w:val="uk-UA"/>
        </w:rPr>
        <w:t>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32D07AD6" w14:textId="77777777" w:rsidR="00527013" w:rsidRPr="00527013" w:rsidRDefault="00527013" w:rsidP="00527013">
      <w:pPr>
        <w:ind w:firstLine="340"/>
        <w:jc w:val="both"/>
        <w:rPr>
          <w:sz w:val="20"/>
          <w:szCs w:val="20"/>
          <w:lang w:val="uk-UA"/>
        </w:rPr>
      </w:pPr>
      <w:r w:rsidRPr="00527013">
        <w:rPr>
          <w:sz w:val="20"/>
          <w:szCs w:val="20"/>
          <w:lang w:val="uk-UA"/>
        </w:rPr>
        <w:t xml:space="preserve">Зав. кафедри, кандидат технічних наук </w:t>
      </w:r>
      <w:r w:rsidRPr="00527013">
        <w:rPr>
          <w:b/>
          <w:sz w:val="20"/>
          <w:szCs w:val="20"/>
          <w:lang w:val="uk-UA"/>
        </w:rPr>
        <w:t>С.І. </w:t>
      </w:r>
      <w:proofErr w:type="spellStart"/>
      <w:r w:rsidRPr="00527013">
        <w:rPr>
          <w:b/>
          <w:sz w:val="20"/>
          <w:szCs w:val="20"/>
          <w:lang w:val="uk-UA"/>
        </w:rPr>
        <w:t>Башинський</w:t>
      </w:r>
      <w:proofErr w:type="spellEnd"/>
      <w:r w:rsidRPr="00527013">
        <w:rPr>
          <w:b/>
          <w:sz w:val="20"/>
          <w:szCs w:val="20"/>
          <w:lang w:val="uk-UA"/>
        </w:rPr>
        <w:t xml:space="preserve"> </w:t>
      </w:r>
      <w:r w:rsidRPr="00527013">
        <w:rPr>
          <w:sz w:val="20"/>
          <w:szCs w:val="20"/>
          <w:lang w:val="uk-UA"/>
        </w:rPr>
        <w:t>(</w:t>
      </w:r>
      <w:r w:rsidR="007F7066">
        <w:rPr>
          <w:sz w:val="20"/>
          <w:szCs w:val="20"/>
          <w:lang w:val="uk-UA"/>
        </w:rPr>
        <w:t>кафедра г</w:t>
      </w:r>
      <w:r w:rsidR="007F7066" w:rsidRPr="007F7066">
        <w:rPr>
          <w:sz w:val="20"/>
          <w:szCs w:val="20"/>
          <w:lang w:val="uk-UA"/>
        </w:rPr>
        <w:t xml:space="preserve">ірничих технологій та будівництва </w:t>
      </w:r>
      <w:proofErr w:type="spellStart"/>
      <w:r w:rsidR="007F7066" w:rsidRPr="007F7066">
        <w:rPr>
          <w:sz w:val="20"/>
          <w:szCs w:val="20"/>
          <w:lang w:val="uk-UA"/>
        </w:rPr>
        <w:t>ім</w:t>
      </w:r>
      <w:proofErr w:type="spellEnd"/>
      <w:r w:rsidR="007F7066" w:rsidRPr="007F7066">
        <w:rPr>
          <w:sz w:val="20"/>
          <w:szCs w:val="20"/>
          <w:lang w:val="uk-UA"/>
        </w:rPr>
        <w:t xml:space="preserve"> </w:t>
      </w:r>
      <w:proofErr w:type="spellStart"/>
      <w:r w:rsidR="007F7066" w:rsidRPr="007F7066">
        <w:rPr>
          <w:sz w:val="20"/>
          <w:szCs w:val="20"/>
          <w:lang w:val="uk-UA"/>
        </w:rPr>
        <w:t>проф</w:t>
      </w:r>
      <w:proofErr w:type="spellEnd"/>
      <w:r w:rsidR="007F7066" w:rsidRPr="007F7066">
        <w:rPr>
          <w:sz w:val="20"/>
          <w:szCs w:val="20"/>
          <w:lang w:val="uk-UA"/>
        </w:rPr>
        <w:t xml:space="preserve"> </w:t>
      </w:r>
      <w:proofErr w:type="spellStart"/>
      <w:r w:rsidR="007F7066" w:rsidRPr="007F7066">
        <w:rPr>
          <w:sz w:val="20"/>
          <w:szCs w:val="20"/>
          <w:lang w:val="uk-UA"/>
        </w:rPr>
        <w:t>Бакка</w:t>
      </w:r>
      <w:proofErr w:type="spellEnd"/>
      <w:r w:rsidR="007F7066" w:rsidRPr="007F7066">
        <w:rPr>
          <w:sz w:val="20"/>
          <w:szCs w:val="20"/>
          <w:lang w:val="uk-UA"/>
        </w:rPr>
        <w:t xml:space="preserve"> М.Т.</w:t>
      </w:r>
      <w:r w:rsidR="009059DC">
        <w:rPr>
          <w:sz w:val="20"/>
          <w:szCs w:val="20"/>
          <w:lang w:val="uk-UA"/>
        </w:rPr>
        <w:t>, Житомирська політехніка)</w:t>
      </w:r>
    </w:p>
    <w:p w14:paraId="030539FD" w14:textId="77777777" w:rsidR="00527013" w:rsidRPr="00527013" w:rsidRDefault="00527013" w:rsidP="00527013">
      <w:pPr>
        <w:ind w:firstLine="340"/>
        <w:rPr>
          <w:sz w:val="20"/>
          <w:szCs w:val="20"/>
          <w:lang w:val="uk-UA"/>
        </w:rPr>
      </w:pPr>
    </w:p>
    <w:p w14:paraId="7A8E5501" w14:textId="77777777" w:rsidR="00527013" w:rsidRPr="00527013" w:rsidRDefault="00527013" w:rsidP="00527013">
      <w:pPr>
        <w:ind w:firstLine="340"/>
        <w:rPr>
          <w:sz w:val="20"/>
          <w:szCs w:val="20"/>
          <w:lang w:val="uk-UA"/>
        </w:rPr>
      </w:pPr>
    </w:p>
    <w:p w14:paraId="41600D1D" w14:textId="77777777" w:rsidR="00527013" w:rsidRPr="00527013" w:rsidRDefault="00527013" w:rsidP="00527013">
      <w:pPr>
        <w:ind w:firstLine="340"/>
        <w:rPr>
          <w:sz w:val="20"/>
          <w:szCs w:val="20"/>
          <w:lang w:val="uk-UA"/>
        </w:rPr>
      </w:pPr>
    </w:p>
    <w:p w14:paraId="1CE3E4C8" w14:textId="77777777" w:rsidR="00527013" w:rsidRPr="00527013" w:rsidRDefault="00527013" w:rsidP="00527013">
      <w:pPr>
        <w:ind w:firstLine="340"/>
        <w:rPr>
          <w:sz w:val="20"/>
          <w:szCs w:val="20"/>
          <w:lang w:val="uk-UA"/>
        </w:rPr>
      </w:pPr>
    </w:p>
    <w:p w14:paraId="6DCC9EED" w14:textId="77777777" w:rsidR="00527013" w:rsidRPr="00527013" w:rsidRDefault="00527013" w:rsidP="00527013">
      <w:pPr>
        <w:ind w:firstLine="340"/>
        <w:rPr>
          <w:sz w:val="20"/>
          <w:szCs w:val="20"/>
          <w:lang w:val="uk-UA"/>
        </w:rPr>
      </w:pPr>
    </w:p>
    <w:p w14:paraId="5DF9D4DE" w14:textId="279DAF15" w:rsidR="00527013" w:rsidRPr="00527013" w:rsidRDefault="00527013" w:rsidP="00527013">
      <w:pPr>
        <w:ind w:left="3828"/>
        <w:jc w:val="both"/>
        <w:rPr>
          <w:sz w:val="20"/>
          <w:szCs w:val="20"/>
          <w:lang w:val="uk-UA"/>
        </w:rPr>
      </w:pPr>
      <w:r w:rsidRPr="00527013">
        <w:rPr>
          <w:sz w:val="20"/>
          <w:szCs w:val="20"/>
          <w:lang w:val="uk-UA"/>
        </w:rPr>
        <w:sym w:font="Symbol" w:char="F0E3"/>
      </w:r>
      <w:r w:rsidR="00852880">
        <w:rPr>
          <w:sz w:val="20"/>
          <w:szCs w:val="20"/>
          <w:lang w:val="uk-UA"/>
        </w:rPr>
        <w:t xml:space="preserve"> Панасюк А.В., 202</w:t>
      </w:r>
      <w:r w:rsidR="002F2D78">
        <w:rPr>
          <w:sz w:val="20"/>
          <w:szCs w:val="20"/>
          <w:lang w:val="uk-UA"/>
        </w:rPr>
        <w:t>4</w:t>
      </w:r>
      <w:r w:rsidRPr="00527013">
        <w:rPr>
          <w:sz w:val="20"/>
          <w:szCs w:val="20"/>
          <w:lang w:val="uk-UA"/>
        </w:rPr>
        <w:t xml:space="preserve"> </w:t>
      </w:r>
    </w:p>
    <w:p w14:paraId="3ED3EF79" w14:textId="60B623FF" w:rsidR="008049F3" w:rsidRPr="00E8678A" w:rsidRDefault="00527013" w:rsidP="009059DC">
      <w:pPr>
        <w:ind w:left="3828"/>
        <w:jc w:val="both"/>
        <w:rPr>
          <w:iCs/>
          <w:caps/>
          <w:szCs w:val="22"/>
          <w:lang w:val="uk-UA"/>
        </w:rPr>
      </w:pPr>
      <w:r w:rsidRPr="00527013">
        <w:rPr>
          <w:sz w:val="20"/>
          <w:szCs w:val="20"/>
          <w:lang w:val="uk-UA"/>
        </w:rPr>
        <w:sym w:font="Symbol" w:char="F0E3"/>
      </w:r>
      <w:r w:rsidR="00852880">
        <w:rPr>
          <w:sz w:val="20"/>
          <w:szCs w:val="20"/>
          <w:lang w:val="uk-UA"/>
        </w:rPr>
        <w:t xml:space="preserve"> Давидова І.В., 202</w:t>
      </w:r>
      <w:r w:rsidR="002F2D78">
        <w:rPr>
          <w:sz w:val="20"/>
          <w:szCs w:val="20"/>
          <w:lang w:val="uk-UA"/>
        </w:rPr>
        <w:t>4</w:t>
      </w:r>
      <w:r w:rsidR="00796872" w:rsidRPr="00E8678A">
        <w:rPr>
          <w:iCs/>
          <w:caps/>
          <w:szCs w:val="22"/>
          <w:lang w:val="uk-UA"/>
        </w:rPr>
        <w:br w:type="page"/>
      </w:r>
      <w:bookmarkStart w:id="2" w:name="_Toc82167419"/>
      <w:bookmarkEnd w:id="0"/>
      <w:bookmarkEnd w:id="1"/>
    </w:p>
    <w:p w14:paraId="6396C700" w14:textId="77777777" w:rsidR="002A01E7" w:rsidRPr="002A01E7" w:rsidRDefault="002A01E7" w:rsidP="002A01E7">
      <w:pPr>
        <w:pageBreakBefore/>
        <w:tabs>
          <w:tab w:val="center" w:pos="3062"/>
        </w:tabs>
        <w:suppressAutoHyphens/>
        <w:rPr>
          <w:rFonts w:eastAsia="Times New Roman"/>
          <w:b/>
          <w:lang w:val="uk-UA" w:eastAsia="ar-SA"/>
        </w:rPr>
      </w:pPr>
      <w:r>
        <w:rPr>
          <w:rFonts w:eastAsia="Times New Roman"/>
          <w:sz w:val="20"/>
          <w:szCs w:val="20"/>
          <w:lang w:val="uk-UA" w:eastAsia="ar-SA"/>
        </w:rPr>
        <w:lastRenderedPageBreak/>
        <w:tab/>
      </w:r>
      <w:r w:rsidRPr="002A01E7">
        <w:rPr>
          <w:rFonts w:eastAsia="Times New Roman"/>
          <w:b/>
          <w:sz w:val="20"/>
          <w:szCs w:val="20"/>
          <w:lang w:val="uk-UA" w:eastAsia="ar-SA"/>
        </w:rPr>
        <w:t>Зміст</w:t>
      </w:r>
    </w:p>
    <w:p w14:paraId="2A5D473C" w14:textId="77777777" w:rsidR="002A01E7" w:rsidRPr="002A01E7" w:rsidRDefault="002A01E7" w:rsidP="002A01E7">
      <w:pPr>
        <w:widowControl w:val="0"/>
        <w:suppressAutoHyphens/>
        <w:autoSpaceDE w:val="0"/>
        <w:jc w:val="center"/>
        <w:rPr>
          <w:rFonts w:eastAsia="Times New Roman"/>
          <w:b/>
          <w:bCs/>
          <w:sz w:val="20"/>
          <w:szCs w:val="22"/>
          <w:lang w:eastAsia="ar-SA"/>
        </w:rPr>
      </w:pPr>
    </w:p>
    <w:tbl>
      <w:tblPr>
        <w:tblW w:w="0" w:type="auto"/>
        <w:tblLayout w:type="fixed"/>
        <w:tblLook w:val="0000" w:firstRow="0" w:lastRow="0" w:firstColumn="0" w:lastColumn="0" w:noHBand="0" w:noVBand="0"/>
      </w:tblPr>
      <w:tblGrid>
        <w:gridCol w:w="6638"/>
        <w:gridCol w:w="443"/>
      </w:tblGrid>
      <w:tr w:rsidR="002A01E7" w:rsidRPr="002A01E7" w14:paraId="169B73EF" w14:textId="77777777" w:rsidTr="009059DC">
        <w:trPr>
          <w:trHeight w:val="2790"/>
        </w:trPr>
        <w:tc>
          <w:tcPr>
            <w:tcW w:w="6638" w:type="dxa"/>
            <w:shd w:val="clear" w:color="auto" w:fill="auto"/>
          </w:tcPr>
          <w:p w14:paraId="5782826A" w14:textId="77777777" w:rsidR="002A01E7" w:rsidRPr="002A01E7" w:rsidRDefault="002A01E7" w:rsidP="002A01E7">
            <w:pPr>
              <w:suppressAutoHyphens/>
              <w:rPr>
                <w:rFonts w:eastAsia="Times New Roman"/>
                <w:sz w:val="20"/>
                <w:szCs w:val="20"/>
                <w:lang w:val="uk-UA" w:eastAsia="ar-SA"/>
              </w:rPr>
            </w:pPr>
            <w:r w:rsidRPr="002A01E7">
              <w:rPr>
                <w:rFonts w:eastAsia="Times New Roman"/>
                <w:bCs/>
                <w:sz w:val="20"/>
                <w:szCs w:val="20"/>
                <w:lang w:val="uk-UA" w:eastAsia="ar-SA"/>
              </w:rPr>
              <w:t>Опис навчальної дисципліни</w:t>
            </w:r>
            <w:r w:rsidRPr="002A01E7">
              <w:rPr>
                <w:rFonts w:eastAsia="Times New Roman"/>
                <w:sz w:val="20"/>
                <w:szCs w:val="20"/>
                <w:lang w:val="uk-UA" w:eastAsia="ar-SA"/>
              </w:rPr>
              <w:t xml:space="preserve"> _______________________________________</w:t>
            </w:r>
          </w:p>
          <w:p w14:paraId="44D2107F"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Мета та завдання навчальної дисципліни</w:t>
            </w:r>
            <w:r w:rsidRPr="002A01E7">
              <w:rPr>
                <w:rFonts w:eastAsia="Times New Roman"/>
                <w:b/>
                <w:sz w:val="20"/>
                <w:szCs w:val="20"/>
                <w:lang w:val="uk-UA" w:eastAsia="ar-SA"/>
              </w:rPr>
              <w:t xml:space="preserve"> ____________________________</w:t>
            </w:r>
          </w:p>
          <w:p w14:paraId="49CFB8DE"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Навчальний контент ___</w:t>
            </w:r>
            <w:r w:rsidRPr="002A01E7">
              <w:rPr>
                <w:rFonts w:eastAsia="Times New Roman"/>
                <w:b/>
                <w:sz w:val="20"/>
                <w:szCs w:val="20"/>
                <w:lang w:val="uk-UA" w:eastAsia="ar-SA"/>
              </w:rPr>
              <w:t>___________________________________________</w:t>
            </w:r>
          </w:p>
          <w:p w14:paraId="40F40998"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sz w:val="20"/>
                <w:szCs w:val="20"/>
                <w:lang w:val="uk-UA" w:eastAsia="ar-SA"/>
              </w:rPr>
              <w:t>Теми</w:t>
            </w:r>
            <w:r w:rsidRPr="002A01E7">
              <w:rPr>
                <w:rFonts w:eastAsia="Times New Roman"/>
                <w:bCs/>
                <w:iCs/>
                <w:sz w:val="20"/>
                <w:szCs w:val="20"/>
                <w:lang w:val="uk-UA" w:eastAsia="ar-SA"/>
              </w:rPr>
              <w:t xml:space="preserve"> лабораторних занять _________________________________________</w:t>
            </w:r>
          </w:p>
          <w:p w14:paraId="6D20EA1A"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bCs/>
                <w:iCs/>
                <w:sz w:val="20"/>
                <w:szCs w:val="20"/>
                <w:lang w:val="uk-UA" w:eastAsia="ar-SA"/>
              </w:rPr>
              <w:t>Теми практичних занять __________________________________________</w:t>
            </w:r>
          </w:p>
          <w:p w14:paraId="22C1D824"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Питання для самостійної роботи ___________________________________</w:t>
            </w:r>
          </w:p>
          <w:p w14:paraId="018D97C0"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Рекомендована література _________________________________________</w:t>
            </w:r>
          </w:p>
          <w:p w14:paraId="30035CD8" w14:textId="77777777" w:rsidR="002A01E7" w:rsidRPr="002A01E7" w:rsidRDefault="002A01E7" w:rsidP="002A01E7">
            <w:pPr>
              <w:shd w:val="clear" w:color="auto" w:fill="FFFFFF"/>
              <w:tabs>
                <w:tab w:val="left" w:pos="365"/>
              </w:tabs>
              <w:suppressAutoHyphens/>
              <w:spacing w:before="14" w:line="226" w:lineRule="exact"/>
              <w:rPr>
                <w:rFonts w:eastAsia="Times New Roman"/>
                <w:sz w:val="20"/>
                <w:szCs w:val="20"/>
                <w:shd w:val="clear" w:color="auto" w:fill="FFFF00"/>
                <w:lang w:val="uk-UA" w:eastAsia="ar-SA"/>
              </w:rPr>
            </w:pPr>
            <w:r w:rsidRPr="002A01E7">
              <w:rPr>
                <w:rFonts w:eastAsia="Times New Roman"/>
                <w:sz w:val="20"/>
                <w:szCs w:val="20"/>
                <w:lang w:val="uk-UA" w:eastAsia="ar-SA"/>
              </w:rPr>
              <w:t>Інформаційні ресурси ____________________________________________</w:t>
            </w:r>
          </w:p>
          <w:p w14:paraId="0C0D97E0"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shd w:val="clear" w:color="auto" w:fill="FFFF00"/>
                <w:lang w:val="uk-UA" w:eastAsia="ar-SA"/>
              </w:rPr>
              <w:t xml:space="preserve"> </w:t>
            </w:r>
          </w:p>
        </w:tc>
        <w:tc>
          <w:tcPr>
            <w:tcW w:w="443" w:type="dxa"/>
            <w:shd w:val="clear" w:color="auto" w:fill="auto"/>
          </w:tcPr>
          <w:p w14:paraId="00881D58"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4</w:t>
            </w:r>
          </w:p>
          <w:p w14:paraId="00DA7434"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5</w:t>
            </w:r>
          </w:p>
          <w:p w14:paraId="57A8A5B3"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7</w:t>
            </w:r>
          </w:p>
          <w:p w14:paraId="7BE9B790"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10</w:t>
            </w:r>
          </w:p>
          <w:p w14:paraId="5033FBF5"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11</w:t>
            </w:r>
          </w:p>
          <w:p w14:paraId="7555CE87"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12</w:t>
            </w:r>
          </w:p>
          <w:p w14:paraId="77E0F9CA"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13</w:t>
            </w:r>
          </w:p>
          <w:p w14:paraId="0CDBB831"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15</w:t>
            </w:r>
          </w:p>
          <w:p w14:paraId="6435E260" w14:textId="77777777" w:rsidR="002A01E7" w:rsidRPr="002A01E7" w:rsidRDefault="002A01E7" w:rsidP="002A01E7">
            <w:pPr>
              <w:suppressAutoHyphens/>
              <w:jc w:val="center"/>
              <w:rPr>
                <w:rFonts w:eastAsia="Times New Roman"/>
                <w:sz w:val="20"/>
                <w:szCs w:val="20"/>
                <w:lang w:val="uk-UA" w:eastAsia="ar-SA"/>
              </w:rPr>
            </w:pPr>
          </w:p>
          <w:p w14:paraId="023A6E05" w14:textId="77777777" w:rsidR="002A01E7" w:rsidRPr="002A01E7" w:rsidRDefault="002A01E7" w:rsidP="002A01E7">
            <w:pPr>
              <w:suppressAutoHyphens/>
              <w:jc w:val="center"/>
              <w:rPr>
                <w:rFonts w:eastAsia="Times New Roman"/>
                <w:sz w:val="20"/>
                <w:szCs w:val="20"/>
                <w:lang w:val="uk-UA" w:eastAsia="ar-SA"/>
              </w:rPr>
            </w:pPr>
          </w:p>
        </w:tc>
      </w:tr>
    </w:tbl>
    <w:p w14:paraId="64BB618E" w14:textId="77777777" w:rsidR="002A01E7" w:rsidRDefault="002A01E7">
      <w:pPr>
        <w:rPr>
          <w:iCs/>
          <w:caps/>
          <w:szCs w:val="22"/>
        </w:rPr>
      </w:pPr>
    </w:p>
    <w:p w14:paraId="039A6B3E" w14:textId="77777777" w:rsidR="002A01E7" w:rsidRDefault="002A01E7">
      <w:pPr>
        <w:rPr>
          <w:iCs/>
          <w:caps/>
          <w:szCs w:val="22"/>
        </w:rPr>
      </w:pPr>
    </w:p>
    <w:p w14:paraId="5610D727" w14:textId="77777777" w:rsidR="008049F3" w:rsidRDefault="008049F3">
      <w:pPr>
        <w:rPr>
          <w:rFonts w:eastAsia="Times New Roman"/>
          <w:b/>
          <w:iCs/>
          <w:caps/>
          <w:sz w:val="22"/>
          <w:szCs w:val="22"/>
          <w:lang w:val="uk-UA" w:eastAsia="ru-RU"/>
        </w:rPr>
      </w:pPr>
      <w:r>
        <w:rPr>
          <w:iCs/>
          <w:caps/>
          <w:szCs w:val="22"/>
        </w:rPr>
        <w:br w:type="page"/>
      </w:r>
    </w:p>
    <w:p w14:paraId="5F1AE4C2" w14:textId="77777777" w:rsidR="002A01E7" w:rsidRDefault="002A01E7" w:rsidP="008049F3">
      <w:pPr>
        <w:pStyle w:val="ab"/>
        <w:rPr>
          <w:iCs/>
          <w:szCs w:val="22"/>
        </w:rPr>
      </w:pPr>
    </w:p>
    <w:p w14:paraId="25C6CE67" w14:textId="77777777" w:rsidR="008049F3" w:rsidRDefault="008049F3" w:rsidP="008049F3">
      <w:pPr>
        <w:pStyle w:val="ab"/>
        <w:rPr>
          <w:iCs/>
          <w:szCs w:val="22"/>
        </w:rPr>
      </w:pPr>
      <w:r w:rsidRPr="008049F3">
        <w:rPr>
          <w:iCs/>
          <w:szCs w:val="22"/>
        </w:rPr>
        <w:t>Опис навчальної дисципліни</w:t>
      </w:r>
    </w:p>
    <w:p w14:paraId="188D7AD6" w14:textId="77777777" w:rsidR="002F2D78" w:rsidRDefault="002F2D78" w:rsidP="008049F3">
      <w:pPr>
        <w:pStyle w:val="ab"/>
        <w:rPr>
          <w:iCs/>
          <w:szCs w:val="22"/>
        </w:rPr>
      </w:pPr>
    </w:p>
    <w:tbl>
      <w:tblPr>
        <w:tblW w:w="66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2207"/>
        <w:gridCol w:w="1444"/>
        <w:gridCol w:w="1194"/>
      </w:tblGrid>
      <w:tr w:rsidR="002F2D78" w:rsidRPr="002F2D78" w14:paraId="1DFB82EB" w14:textId="77777777" w:rsidTr="002F2D78">
        <w:trPr>
          <w:trHeight w:val="803"/>
          <w:jc w:val="right"/>
        </w:trPr>
        <w:tc>
          <w:tcPr>
            <w:tcW w:w="1762" w:type="dxa"/>
            <w:vMerge w:val="restart"/>
            <w:vAlign w:val="center"/>
          </w:tcPr>
          <w:p w14:paraId="0D83AA7A" w14:textId="77777777" w:rsidR="002F2D78" w:rsidRPr="002F2D78" w:rsidRDefault="002F2D78" w:rsidP="00312AA6">
            <w:pPr>
              <w:jc w:val="center"/>
              <w:rPr>
                <w:sz w:val="20"/>
                <w:szCs w:val="20"/>
                <w:lang w:val="uk-UA" w:eastAsia="uk-UA"/>
              </w:rPr>
            </w:pPr>
            <w:r w:rsidRPr="002F2D78">
              <w:rPr>
                <w:sz w:val="20"/>
                <w:szCs w:val="20"/>
                <w:lang w:val="uk-UA" w:eastAsia="uk-UA"/>
              </w:rPr>
              <w:t>Найменування показників</w:t>
            </w:r>
          </w:p>
        </w:tc>
        <w:tc>
          <w:tcPr>
            <w:tcW w:w="2207" w:type="dxa"/>
            <w:vMerge w:val="restart"/>
            <w:vAlign w:val="center"/>
          </w:tcPr>
          <w:p w14:paraId="0F2FD481" w14:textId="77777777" w:rsidR="002F2D78" w:rsidRPr="002F2D78" w:rsidRDefault="002F2D78" w:rsidP="00312AA6">
            <w:pPr>
              <w:jc w:val="center"/>
              <w:rPr>
                <w:sz w:val="20"/>
                <w:szCs w:val="20"/>
                <w:lang w:val="uk-UA" w:eastAsia="uk-UA"/>
              </w:rPr>
            </w:pPr>
            <w:r w:rsidRPr="002F2D78">
              <w:rPr>
                <w:sz w:val="20"/>
                <w:szCs w:val="20"/>
                <w:lang w:val="uk-UA" w:eastAsia="uk-UA"/>
              </w:rPr>
              <w:t>Галузь знань, спеціальність, освітній ступінь</w:t>
            </w:r>
          </w:p>
        </w:tc>
        <w:tc>
          <w:tcPr>
            <w:tcW w:w="2638" w:type="dxa"/>
            <w:gridSpan w:val="2"/>
            <w:vAlign w:val="center"/>
          </w:tcPr>
          <w:p w14:paraId="38F80599" w14:textId="77777777" w:rsidR="002F2D78" w:rsidRPr="002F2D78" w:rsidRDefault="002F2D78" w:rsidP="00312AA6">
            <w:pPr>
              <w:jc w:val="center"/>
              <w:rPr>
                <w:sz w:val="20"/>
                <w:szCs w:val="20"/>
                <w:lang w:val="uk-UA" w:eastAsia="uk-UA"/>
              </w:rPr>
            </w:pPr>
            <w:r w:rsidRPr="002F2D78">
              <w:rPr>
                <w:sz w:val="20"/>
                <w:szCs w:val="20"/>
                <w:lang w:val="uk-UA" w:eastAsia="uk-UA"/>
              </w:rPr>
              <w:t>Характеристика навчальної дисципліни</w:t>
            </w:r>
          </w:p>
        </w:tc>
      </w:tr>
      <w:tr w:rsidR="002F2D78" w:rsidRPr="002F2D78" w14:paraId="3DFA5ED7" w14:textId="77777777" w:rsidTr="002F2D78">
        <w:trPr>
          <w:trHeight w:val="549"/>
          <w:jc w:val="right"/>
        </w:trPr>
        <w:tc>
          <w:tcPr>
            <w:tcW w:w="1762" w:type="dxa"/>
            <w:vMerge/>
            <w:vAlign w:val="center"/>
          </w:tcPr>
          <w:p w14:paraId="54DA3E06" w14:textId="77777777" w:rsidR="002F2D78" w:rsidRPr="002F2D78" w:rsidRDefault="002F2D78" w:rsidP="00312AA6">
            <w:pPr>
              <w:jc w:val="center"/>
              <w:rPr>
                <w:sz w:val="20"/>
                <w:szCs w:val="20"/>
                <w:lang w:val="uk-UA" w:eastAsia="uk-UA"/>
              </w:rPr>
            </w:pPr>
          </w:p>
        </w:tc>
        <w:tc>
          <w:tcPr>
            <w:tcW w:w="2207" w:type="dxa"/>
            <w:vMerge/>
            <w:vAlign w:val="center"/>
          </w:tcPr>
          <w:p w14:paraId="538A3F0D" w14:textId="77777777" w:rsidR="002F2D78" w:rsidRPr="002F2D78" w:rsidRDefault="002F2D78" w:rsidP="00312AA6">
            <w:pPr>
              <w:jc w:val="center"/>
              <w:rPr>
                <w:sz w:val="20"/>
                <w:szCs w:val="20"/>
                <w:lang w:val="uk-UA" w:eastAsia="uk-UA"/>
              </w:rPr>
            </w:pPr>
          </w:p>
        </w:tc>
        <w:tc>
          <w:tcPr>
            <w:tcW w:w="1444" w:type="dxa"/>
          </w:tcPr>
          <w:p w14:paraId="79A1AB83" w14:textId="77777777" w:rsidR="002F2D78" w:rsidRPr="002F2D78" w:rsidRDefault="002F2D78" w:rsidP="00312AA6">
            <w:pPr>
              <w:jc w:val="center"/>
              <w:rPr>
                <w:sz w:val="20"/>
                <w:szCs w:val="20"/>
                <w:lang w:val="uk-UA" w:eastAsia="uk-UA"/>
              </w:rPr>
            </w:pPr>
            <w:r w:rsidRPr="002F2D78">
              <w:rPr>
                <w:sz w:val="20"/>
                <w:szCs w:val="20"/>
                <w:lang w:val="uk-UA" w:eastAsia="uk-UA"/>
              </w:rPr>
              <w:t>денна форма навчання</w:t>
            </w:r>
          </w:p>
        </w:tc>
        <w:tc>
          <w:tcPr>
            <w:tcW w:w="1194" w:type="dxa"/>
          </w:tcPr>
          <w:p w14:paraId="4A3DBFF8" w14:textId="77777777" w:rsidR="002F2D78" w:rsidRPr="002F2D78" w:rsidRDefault="002F2D78" w:rsidP="00312AA6">
            <w:pPr>
              <w:jc w:val="center"/>
              <w:rPr>
                <w:sz w:val="20"/>
                <w:szCs w:val="20"/>
                <w:lang w:val="uk-UA" w:eastAsia="uk-UA"/>
              </w:rPr>
            </w:pPr>
            <w:r w:rsidRPr="002F2D78">
              <w:rPr>
                <w:sz w:val="20"/>
                <w:szCs w:val="20"/>
                <w:lang w:val="uk-UA" w:eastAsia="uk-UA"/>
              </w:rPr>
              <w:t>заочна форма навчання</w:t>
            </w:r>
          </w:p>
        </w:tc>
      </w:tr>
      <w:tr w:rsidR="002F2D78" w:rsidRPr="002F2D78" w14:paraId="3C128A5F" w14:textId="77777777" w:rsidTr="002F2D78">
        <w:trPr>
          <w:trHeight w:val="781"/>
          <w:jc w:val="right"/>
        </w:trPr>
        <w:tc>
          <w:tcPr>
            <w:tcW w:w="1762" w:type="dxa"/>
            <w:vAlign w:val="center"/>
          </w:tcPr>
          <w:p w14:paraId="49153E77" w14:textId="77777777" w:rsidR="002F2D78" w:rsidRPr="002F2D78" w:rsidRDefault="002F2D78" w:rsidP="00312AA6">
            <w:pPr>
              <w:jc w:val="center"/>
              <w:rPr>
                <w:sz w:val="20"/>
                <w:szCs w:val="20"/>
                <w:lang w:val="uk-UA" w:eastAsia="uk-UA"/>
              </w:rPr>
            </w:pPr>
            <w:r w:rsidRPr="002F2D78">
              <w:rPr>
                <w:sz w:val="20"/>
                <w:szCs w:val="20"/>
                <w:lang w:val="uk-UA" w:eastAsia="uk-UA"/>
              </w:rPr>
              <w:t>Кількість кредитів 4</w:t>
            </w:r>
          </w:p>
        </w:tc>
        <w:tc>
          <w:tcPr>
            <w:tcW w:w="2207" w:type="dxa"/>
            <w:vAlign w:val="center"/>
          </w:tcPr>
          <w:p w14:paraId="4F0A2555" w14:textId="77777777" w:rsidR="002F2D78" w:rsidRPr="002F2D78" w:rsidRDefault="002F2D78" w:rsidP="00312AA6">
            <w:pPr>
              <w:jc w:val="center"/>
              <w:rPr>
                <w:sz w:val="20"/>
                <w:szCs w:val="20"/>
                <w:lang w:val="uk-UA" w:eastAsia="uk-UA"/>
              </w:rPr>
            </w:pPr>
            <w:r w:rsidRPr="002F2D78">
              <w:rPr>
                <w:sz w:val="20"/>
                <w:szCs w:val="20"/>
                <w:lang w:val="uk-UA" w:eastAsia="uk-UA"/>
              </w:rPr>
              <w:t>Галузь знань</w:t>
            </w:r>
          </w:p>
          <w:p w14:paraId="5347205E" w14:textId="77777777" w:rsidR="002F2D78" w:rsidRPr="002F2D78" w:rsidRDefault="002F2D78" w:rsidP="00312AA6">
            <w:pPr>
              <w:jc w:val="center"/>
              <w:rPr>
                <w:sz w:val="20"/>
                <w:szCs w:val="20"/>
                <w:lang w:val="uk-UA" w:eastAsia="uk-UA"/>
              </w:rPr>
            </w:pPr>
            <w:r w:rsidRPr="002F2D78">
              <w:rPr>
                <w:sz w:val="20"/>
                <w:szCs w:val="20"/>
                <w:lang w:val="uk-UA" w:eastAsia="uk-UA"/>
              </w:rPr>
              <w:t>10 «Природничі науки»</w:t>
            </w:r>
          </w:p>
        </w:tc>
        <w:tc>
          <w:tcPr>
            <w:tcW w:w="2638" w:type="dxa"/>
            <w:gridSpan w:val="2"/>
            <w:vAlign w:val="center"/>
          </w:tcPr>
          <w:p w14:paraId="6AB1A4F7" w14:textId="77777777" w:rsidR="002F2D78" w:rsidRPr="002F2D78" w:rsidRDefault="002F2D78" w:rsidP="00312AA6">
            <w:pPr>
              <w:jc w:val="center"/>
              <w:rPr>
                <w:sz w:val="20"/>
                <w:szCs w:val="20"/>
                <w:lang w:val="uk-UA" w:eastAsia="uk-UA"/>
              </w:rPr>
            </w:pPr>
            <w:r w:rsidRPr="002F2D78">
              <w:rPr>
                <w:sz w:val="20"/>
                <w:szCs w:val="20"/>
                <w:lang w:val="uk-UA" w:eastAsia="uk-UA"/>
              </w:rPr>
              <w:t>обов’язкова</w:t>
            </w:r>
          </w:p>
        </w:tc>
      </w:tr>
      <w:tr w:rsidR="002F2D78" w:rsidRPr="002F2D78" w14:paraId="544B3C08" w14:textId="77777777" w:rsidTr="002F2D78">
        <w:trPr>
          <w:trHeight w:val="327"/>
          <w:jc w:val="right"/>
        </w:trPr>
        <w:tc>
          <w:tcPr>
            <w:tcW w:w="1762" w:type="dxa"/>
            <w:vAlign w:val="center"/>
          </w:tcPr>
          <w:p w14:paraId="2E5334E8" w14:textId="77777777" w:rsidR="002F2D78" w:rsidRPr="002F2D78" w:rsidRDefault="002F2D78" w:rsidP="00312AA6">
            <w:pPr>
              <w:jc w:val="center"/>
              <w:rPr>
                <w:sz w:val="20"/>
                <w:szCs w:val="20"/>
                <w:lang w:val="uk-UA" w:eastAsia="uk-UA"/>
              </w:rPr>
            </w:pPr>
            <w:r w:rsidRPr="002F2D78">
              <w:rPr>
                <w:sz w:val="20"/>
                <w:szCs w:val="20"/>
                <w:lang w:val="uk-UA" w:eastAsia="uk-UA"/>
              </w:rPr>
              <w:t>Модулів – 1</w:t>
            </w:r>
          </w:p>
        </w:tc>
        <w:tc>
          <w:tcPr>
            <w:tcW w:w="2207" w:type="dxa"/>
            <w:vMerge w:val="restart"/>
            <w:vAlign w:val="center"/>
          </w:tcPr>
          <w:p w14:paraId="49216C51" w14:textId="77777777" w:rsidR="002F2D78" w:rsidRPr="002F2D78" w:rsidRDefault="002F2D78" w:rsidP="00312AA6">
            <w:pPr>
              <w:jc w:val="center"/>
              <w:rPr>
                <w:sz w:val="20"/>
                <w:szCs w:val="20"/>
                <w:lang w:val="uk-UA" w:eastAsia="uk-UA"/>
              </w:rPr>
            </w:pPr>
            <w:r w:rsidRPr="002F2D78">
              <w:rPr>
                <w:sz w:val="20"/>
                <w:szCs w:val="20"/>
                <w:lang w:val="uk-UA" w:eastAsia="uk-UA"/>
              </w:rPr>
              <w:t>Спеціальність 103 «Науки про Землю»</w:t>
            </w:r>
          </w:p>
        </w:tc>
        <w:tc>
          <w:tcPr>
            <w:tcW w:w="2638" w:type="dxa"/>
            <w:gridSpan w:val="2"/>
            <w:vAlign w:val="center"/>
          </w:tcPr>
          <w:p w14:paraId="22453692" w14:textId="77777777" w:rsidR="002F2D78" w:rsidRPr="002F2D78" w:rsidRDefault="002F2D78" w:rsidP="00312AA6">
            <w:pPr>
              <w:jc w:val="center"/>
              <w:rPr>
                <w:sz w:val="20"/>
                <w:szCs w:val="20"/>
                <w:lang w:val="uk-UA" w:eastAsia="uk-UA"/>
              </w:rPr>
            </w:pPr>
            <w:r w:rsidRPr="002F2D78">
              <w:rPr>
                <w:sz w:val="20"/>
                <w:szCs w:val="20"/>
                <w:lang w:val="uk-UA" w:eastAsia="uk-UA"/>
              </w:rPr>
              <w:t>Рік підготовки:</w:t>
            </w:r>
          </w:p>
        </w:tc>
      </w:tr>
      <w:tr w:rsidR="002F2D78" w:rsidRPr="002F2D78" w14:paraId="6485F154" w14:textId="77777777" w:rsidTr="002F2D78">
        <w:trPr>
          <w:trHeight w:val="207"/>
          <w:jc w:val="right"/>
        </w:trPr>
        <w:tc>
          <w:tcPr>
            <w:tcW w:w="1762" w:type="dxa"/>
            <w:vMerge w:val="restart"/>
            <w:vAlign w:val="center"/>
          </w:tcPr>
          <w:p w14:paraId="654AD333" w14:textId="77777777" w:rsidR="002F2D78" w:rsidRPr="002F2D78" w:rsidRDefault="002F2D78" w:rsidP="00312AA6">
            <w:pPr>
              <w:jc w:val="center"/>
              <w:rPr>
                <w:sz w:val="20"/>
                <w:szCs w:val="20"/>
                <w:lang w:val="uk-UA" w:eastAsia="uk-UA"/>
              </w:rPr>
            </w:pPr>
            <w:r w:rsidRPr="002F2D78">
              <w:rPr>
                <w:sz w:val="20"/>
                <w:szCs w:val="20"/>
                <w:lang w:val="uk-UA" w:eastAsia="uk-UA"/>
              </w:rPr>
              <w:t>Змістових модулів – 3</w:t>
            </w:r>
          </w:p>
        </w:tc>
        <w:tc>
          <w:tcPr>
            <w:tcW w:w="2207" w:type="dxa"/>
            <w:vMerge/>
            <w:vAlign w:val="center"/>
          </w:tcPr>
          <w:p w14:paraId="029532A2" w14:textId="77777777" w:rsidR="002F2D78" w:rsidRPr="002F2D78" w:rsidRDefault="002F2D78" w:rsidP="00312AA6">
            <w:pPr>
              <w:jc w:val="center"/>
              <w:rPr>
                <w:sz w:val="20"/>
                <w:szCs w:val="20"/>
                <w:lang w:val="uk-UA" w:eastAsia="uk-UA"/>
              </w:rPr>
            </w:pPr>
          </w:p>
        </w:tc>
        <w:tc>
          <w:tcPr>
            <w:tcW w:w="1444" w:type="dxa"/>
            <w:vAlign w:val="center"/>
          </w:tcPr>
          <w:p w14:paraId="30C421EE" w14:textId="77777777" w:rsidR="002F2D78" w:rsidRPr="002F2D78" w:rsidRDefault="002F2D78" w:rsidP="00312AA6">
            <w:pPr>
              <w:jc w:val="center"/>
              <w:rPr>
                <w:sz w:val="20"/>
                <w:szCs w:val="20"/>
                <w:lang w:val="uk-UA" w:eastAsia="uk-UA"/>
              </w:rPr>
            </w:pPr>
            <w:r w:rsidRPr="002F2D78">
              <w:rPr>
                <w:sz w:val="20"/>
                <w:szCs w:val="20"/>
                <w:lang w:val="uk-UA" w:eastAsia="uk-UA"/>
              </w:rPr>
              <w:t>2-й</w:t>
            </w:r>
          </w:p>
        </w:tc>
        <w:tc>
          <w:tcPr>
            <w:tcW w:w="1194" w:type="dxa"/>
            <w:vAlign w:val="center"/>
          </w:tcPr>
          <w:p w14:paraId="6F568053" w14:textId="77777777" w:rsidR="002F2D78" w:rsidRPr="002F2D78" w:rsidRDefault="002F2D78" w:rsidP="00312AA6">
            <w:pPr>
              <w:jc w:val="center"/>
              <w:rPr>
                <w:sz w:val="20"/>
                <w:szCs w:val="20"/>
                <w:lang w:val="uk-UA" w:eastAsia="uk-UA"/>
              </w:rPr>
            </w:pPr>
            <w:r w:rsidRPr="002F2D78">
              <w:rPr>
                <w:sz w:val="20"/>
                <w:szCs w:val="20"/>
                <w:lang w:val="uk-UA" w:eastAsia="uk-UA"/>
              </w:rPr>
              <w:t>2-й</w:t>
            </w:r>
          </w:p>
        </w:tc>
      </w:tr>
      <w:tr w:rsidR="002F2D78" w:rsidRPr="002F2D78" w14:paraId="2C6D2141" w14:textId="77777777" w:rsidTr="002F2D78">
        <w:trPr>
          <w:trHeight w:val="232"/>
          <w:jc w:val="right"/>
        </w:trPr>
        <w:tc>
          <w:tcPr>
            <w:tcW w:w="1762" w:type="dxa"/>
            <w:vMerge/>
            <w:vAlign w:val="center"/>
          </w:tcPr>
          <w:p w14:paraId="0188030E" w14:textId="77777777" w:rsidR="002F2D78" w:rsidRPr="002F2D78" w:rsidRDefault="002F2D78" w:rsidP="00312AA6">
            <w:pPr>
              <w:jc w:val="center"/>
              <w:rPr>
                <w:sz w:val="20"/>
                <w:szCs w:val="20"/>
                <w:lang w:val="uk-UA" w:eastAsia="uk-UA"/>
              </w:rPr>
            </w:pPr>
          </w:p>
        </w:tc>
        <w:tc>
          <w:tcPr>
            <w:tcW w:w="2207" w:type="dxa"/>
            <w:vMerge/>
            <w:vAlign w:val="center"/>
          </w:tcPr>
          <w:p w14:paraId="59E9D3E7" w14:textId="77777777" w:rsidR="002F2D78" w:rsidRPr="002F2D78" w:rsidRDefault="002F2D78" w:rsidP="00312AA6">
            <w:pPr>
              <w:jc w:val="center"/>
              <w:rPr>
                <w:sz w:val="20"/>
                <w:szCs w:val="20"/>
                <w:lang w:val="uk-UA" w:eastAsia="uk-UA"/>
              </w:rPr>
            </w:pPr>
          </w:p>
        </w:tc>
        <w:tc>
          <w:tcPr>
            <w:tcW w:w="2638" w:type="dxa"/>
            <w:gridSpan w:val="2"/>
            <w:vAlign w:val="center"/>
          </w:tcPr>
          <w:p w14:paraId="7A731803" w14:textId="77777777" w:rsidR="002F2D78" w:rsidRPr="002F2D78" w:rsidRDefault="002F2D78" w:rsidP="00312AA6">
            <w:pPr>
              <w:jc w:val="center"/>
              <w:rPr>
                <w:sz w:val="20"/>
                <w:szCs w:val="20"/>
                <w:lang w:val="uk-UA" w:eastAsia="uk-UA"/>
              </w:rPr>
            </w:pPr>
            <w:r w:rsidRPr="002F2D78">
              <w:rPr>
                <w:sz w:val="20"/>
                <w:szCs w:val="20"/>
                <w:lang w:val="uk-UA" w:eastAsia="uk-UA"/>
              </w:rPr>
              <w:t>Семестр</w:t>
            </w:r>
          </w:p>
        </w:tc>
      </w:tr>
      <w:tr w:rsidR="002F2D78" w:rsidRPr="002F2D78" w14:paraId="434BEF58" w14:textId="77777777" w:rsidTr="002F2D78">
        <w:trPr>
          <w:trHeight w:val="323"/>
          <w:jc w:val="right"/>
        </w:trPr>
        <w:tc>
          <w:tcPr>
            <w:tcW w:w="1762" w:type="dxa"/>
            <w:vMerge w:val="restart"/>
            <w:vAlign w:val="center"/>
          </w:tcPr>
          <w:p w14:paraId="71A17F52" w14:textId="77777777" w:rsidR="002F2D78" w:rsidRPr="002F2D78" w:rsidRDefault="002F2D78" w:rsidP="00312AA6">
            <w:pPr>
              <w:ind w:left="-57" w:right="-57"/>
              <w:jc w:val="center"/>
              <w:rPr>
                <w:sz w:val="20"/>
                <w:szCs w:val="20"/>
                <w:lang w:val="uk-UA" w:eastAsia="uk-UA"/>
              </w:rPr>
            </w:pPr>
            <w:r w:rsidRPr="002F2D78">
              <w:rPr>
                <w:sz w:val="20"/>
                <w:szCs w:val="20"/>
                <w:lang w:val="uk-UA" w:eastAsia="uk-UA"/>
              </w:rPr>
              <w:t>Загальна кількість годин – 120</w:t>
            </w:r>
          </w:p>
        </w:tc>
        <w:tc>
          <w:tcPr>
            <w:tcW w:w="2207" w:type="dxa"/>
            <w:vMerge/>
            <w:vAlign w:val="center"/>
          </w:tcPr>
          <w:p w14:paraId="5B9E5C48" w14:textId="77777777" w:rsidR="002F2D78" w:rsidRPr="002F2D78" w:rsidRDefault="002F2D78" w:rsidP="00312AA6">
            <w:pPr>
              <w:jc w:val="center"/>
              <w:rPr>
                <w:sz w:val="20"/>
                <w:szCs w:val="20"/>
                <w:lang w:val="uk-UA" w:eastAsia="uk-UA"/>
              </w:rPr>
            </w:pPr>
          </w:p>
        </w:tc>
        <w:tc>
          <w:tcPr>
            <w:tcW w:w="1444" w:type="dxa"/>
            <w:vAlign w:val="center"/>
          </w:tcPr>
          <w:p w14:paraId="65471AC8" w14:textId="77777777" w:rsidR="002F2D78" w:rsidRPr="002F2D78" w:rsidRDefault="002F2D78" w:rsidP="00312AA6">
            <w:pPr>
              <w:jc w:val="center"/>
              <w:rPr>
                <w:sz w:val="20"/>
                <w:szCs w:val="20"/>
                <w:lang w:val="uk-UA" w:eastAsia="uk-UA"/>
              </w:rPr>
            </w:pPr>
            <w:r w:rsidRPr="002F2D78">
              <w:rPr>
                <w:sz w:val="20"/>
                <w:szCs w:val="20"/>
                <w:lang w:val="uk-UA" w:eastAsia="uk-UA"/>
              </w:rPr>
              <w:t>3-й</w:t>
            </w:r>
          </w:p>
        </w:tc>
        <w:tc>
          <w:tcPr>
            <w:tcW w:w="1194" w:type="dxa"/>
            <w:vAlign w:val="center"/>
          </w:tcPr>
          <w:p w14:paraId="73DB68AF" w14:textId="77777777" w:rsidR="002F2D78" w:rsidRPr="002F2D78" w:rsidRDefault="002F2D78" w:rsidP="00312AA6">
            <w:pPr>
              <w:jc w:val="center"/>
              <w:rPr>
                <w:sz w:val="20"/>
                <w:szCs w:val="20"/>
                <w:lang w:val="uk-UA" w:eastAsia="uk-UA"/>
              </w:rPr>
            </w:pPr>
            <w:r w:rsidRPr="002F2D78">
              <w:rPr>
                <w:sz w:val="20"/>
                <w:szCs w:val="20"/>
                <w:lang w:val="uk-UA" w:eastAsia="uk-UA"/>
              </w:rPr>
              <w:t>3-й</w:t>
            </w:r>
          </w:p>
        </w:tc>
      </w:tr>
      <w:tr w:rsidR="002F2D78" w:rsidRPr="002F2D78" w14:paraId="0F362E99" w14:textId="77777777" w:rsidTr="002F2D78">
        <w:trPr>
          <w:trHeight w:val="322"/>
          <w:jc w:val="right"/>
        </w:trPr>
        <w:tc>
          <w:tcPr>
            <w:tcW w:w="1762" w:type="dxa"/>
            <w:vMerge/>
            <w:vAlign w:val="center"/>
          </w:tcPr>
          <w:p w14:paraId="5329E0DA" w14:textId="77777777" w:rsidR="002F2D78" w:rsidRPr="002F2D78" w:rsidRDefault="002F2D78" w:rsidP="00312AA6">
            <w:pPr>
              <w:jc w:val="center"/>
              <w:rPr>
                <w:sz w:val="20"/>
                <w:szCs w:val="20"/>
                <w:lang w:val="uk-UA" w:eastAsia="uk-UA"/>
              </w:rPr>
            </w:pPr>
          </w:p>
        </w:tc>
        <w:tc>
          <w:tcPr>
            <w:tcW w:w="2207" w:type="dxa"/>
            <w:vMerge/>
            <w:vAlign w:val="center"/>
          </w:tcPr>
          <w:p w14:paraId="08A3FBE4" w14:textId="77777777" w:rsidR="002F2D78" w:rsidRPr="002F2D78" w:rsidRDefault="002F2D78" w:rsidP="00312AA6">
            <w:pPr>
              <w:jc w:val="center"/>
              <w:rPr>
                <w:sz w:val="20"/>
                <w:szCs w:val="20"/>
                <w:lang w:val="uk-UA" w:eastAsia="uk-UA"/>
              </w:rPr>
            </w:pPr>
          </w:p>
        </w:tc>
        <w:tc>
          <w:tcPr>
            <w:tcW w:w="2638" w:type="dxa"/>
            <w:gridSpan w:val="2"/>
            <w:vAlign w:val="center"/>
          </w:tcPr>
          <w:p w14:paraId="16031480" w14:textId="77777777" w:rsidR="002F2D78" w:rsidRPr="002F2D78" w:rsidRDefault="002F2D78" w:rsidP="00312AA6">
            <w:pPr>
              <w:jc w:val="center"/>
              <w:rPr>
                <w:sz w:val="20"/>
                <w:szCs w:val="20"/>
                <w:lang w:val="uk-UA" w:eastAsia="uk-UA"/>
              </w:rPr>
            </w:pPr>
            <w:r w:rsidRPr="002F2D78">
              <w:rPr>
                <w:sz w:val="20"/>
                <w:szCs w:val="20"/>
                <w:lang w:val="uk-UA" w:eastAsia="uk-UA"/>
              </w:rPr>
              <w:t>Лекції</w:t>
            </w:r>
          </w:p>
        </w:tc>
      </w:tr>
      <w:tr w:rsidR="002F2D78" w:rsidRPr="002F2D78" w14:paraId="3ADE6544" w14:textId="77777777" w:rsidTr="002F2D78">
        <w:trPr>
          <w:trHeight w:val="320"/>
          <w:jc w:val="right"/>
        </w:trPr>
        <w:tc>
          <w:tcPr>
            <w:tcW w:w="1762" w:type="dxa"/>
            <w:vMerge w:val="restart"/>
            <w:vAlign w:val="center"/>
          </w:tcPr>
          <w:p w14:paraId="2CA64A9F" w14:textId="77777777" w:rsidR="002F2D78" w:rsidRPr="002F2D78" w:rsidRDefault="002F2D78" w:rsidP="00312AA6">
            <w:pPr>
              <w:jc w:val="center"/>
              <w:rPr>
                <w:sz w:val="20"/>
                <w:szCs w:val="20"/>
                <w:lang w:val="uk-UA" w:eastAsia="uk-UA"/>
              </w:rPr>
            </w:pPr>
            <w:r w:rsidRPr="002F2D78">
              <w:rPr>
                <w:sz w:val="20"/>
                <w:szCs w:val="20"/>
                <w:lang w:val="uk-UA" w:eastAsia="uk-UA"/>
              </w:rPr>
              <w:t>Тижневих годин для денної форми навчання:</w:t>
            </w:r>
          </w:p>
          <w:p w14:paraId="02898198" w14:textId="77777777" w:rsidR="002F2D78" w:rsidRPr="002F2D78" w:rsidRDefault="002F2D78" w:rsidP="00312AA6">
            <w:pPr>
              <w:jc w:val="center"/>
              <w:rPr>
                <w:sz w:val="20"/>
                <w:szCs w:val="20"/>
                <w:lang w:val="uk-UA" w:eastAsia="uk-UA"/>
              </w:rPr>
            </w:pPr>
            <w:r w:rsidRPr="002F2D78">
              <w:rPr>
                <w:sz w:val="20"/>
                <w:szCs w:val="20"/>
                <w:lang w:val="uk-UA" w:eastAsia="uk-UA"/>
              </w:rPr>
              <w:t>аудиторних 4</w:t>
            </w:r>
          </w:p>
          <w:p w14:paraId="703D50CC" w14:textId="77777777" w:rsidR="002F2D78" w:rsidRPr="002F2D78" w:rsidRDefault="002F2D78" w:rsidP="00312AA6">
            <w:pPr>
              <w:jc w:val="center"/>
              <w:rPr>
                <w:sz w:val="20"/>
                <w:szCs w:val="20"/>
                <w:lang w:val="uk-UA" w:eastAsia="uk-UA"/>
              </w:rPr>
            </w:pPr>
            <w:r w:rsidRPr="002F2D78">
              <w:rPr>
                <w:sz w:val="20"/>
                <w:szCs w:val="20"/>
                <w:lang w:val="uk-UA" w:eastAsia="uk-UA"/>
              </w:rPr>
              <w:t>самостійної роботи</w:t>
            </w:r>
            <w:r w:rsidRPr="002F2D78">
              <w:rPr>
                <w:sz w:val="20"/>
                <w:szCs w:val="20"/>
                <w:lang w:val="uk-UA"/>
              </w:rPr>
              <w:t xml:space="preserve"> </w:t>
            </w:r>
            <w:r w:rsidRPr="002F2D78">
              <w:rPr>
                <w:sz w:val="20"/>
                <w:szCs w:val="20"/>
                <w:lang w:val="uk-UA" w:eastAsia="uk-UA"/>
              </w:rPr>
              <w:t>– 3,5</w:t>
            </w:r>
          </w:p>
        </w:tc>
        <w:tc>
          <w:tcPr>
            <w:tcW w:w="2207" w:type="dxa"/>
            <w:vMerge w:val="restart"/>
            <w:vAlign w:val="center"/>
          </w:tcPr>
          <w:p w14:paraId="7B51A53C" w14:textId="77777777" w:rsidR="002F2D78" w:rsidRPr="002F2D78" w:rsidRDefault="002F2D78" w:rsidP="00312AA6">
            <w:pPr>
              <w:jc w:val="center"/>
              <w:rPr>
                <w:sz w:val="20"/>
                <w:szCs w:val="20"/>
                <w:lang w:val="uk-UA" w:eastAsia="uk-UA"/>
              </w:rPr>
            </w:pPr>
            <w:r w:rsidRPr="002F2D78">
              <w:rPr>
                <w:sz w:val="20"/>
                <w:szCs w:val="20"/>
                <w:lang w:val="uk-UA" w:eastAsia="uk-UA"/>
              </w:rPr>
              <w:t>Освітній ступінь «</w:t>
            </w:r>
            <w:r w:rsidRPr="002F2D78">
              <w:rPr>
                <w:sz w:val="20"/>
                <w:szCs w:val="20"/>
                <w:lang w:val="uk-UA"/>
              </w:rPr>
              <w:t>бакалавр</w:t>
            </w:r>
            <w:r w:rsidRPr="002F2D78">
              <w:rPr>
                <w:sz w:val="20"/>
                <w:szCs w:val="20"/>
                <w:lang w:val="uk-UA" w:eastAsia="uk-UA"/>
              </w:rPr>
              <w:t>»</w:t>
            </w:r>
          </w:p>
        </w:tc>
        <w:tc>
          <w:tcPr>
            <w:tcW w:w="1444" w:type="dxa"/>
            <w:vAlign w:val="center"/>
          </w:tcPr>
          <w:p w14:paraId="063CDAC6" w14:textId="77777777" w:rsidR="002F2D78" w:rsidRPr="002F2D78" w:rsidRDefault="002F2D78" w:rsidP="00312AA6">
            <w:pPr>
              <w:jc w:val="center"/>
              <w:rPr>
                <w:sz w:val="20"/>
                <w:szCs w:val="20"/>
                <w:lang w:val="uk-UA" w:eastAsia="uk-UA"/>
              </w:rPr>
            </w:pPr>
            <w:r w:rsidRPr="002F2D78">
              <w:rPr>
                <w:sz w:val="20"/>
                <w:szCs w:val="20"/>
                <w:lang w:val="uk-UA" w:eastAsia="uk-UA"/>
              </w:rPr>
              <w:t>16 год.</w:t>
            </w:r>
          </w:p>
        </w:tc>
        <w:tc>
          <w:tcPr>
            <w:tcW w:w="1194" w:type="dxa"/>
            <w:vAlign w:val="center"/>
          </w:tcPr>
          <w:p w14:paraId="67A187AA" w14:textId="77777777" w:rsidR="002F2D78" w:rsidRPr="002F2D78" w:rsidRDefault="002F2D78" w:rsidP="00312AA6">
            <w:pPr>
              <w:jc w:val="center"/>
              <w:rPr>
                <w:sz w:val="20"/>
                <w:szCs w:val="20"/>
                <w:lang w:val="uk-UA" w:eastAsia="uk-UA"/>
              </w:rPr>
            </w:pPr>
            <w:r w:rsidRPr="002F2D78">
              <w:rPr>
                <w:sz w:val="20"/>
                <w:szCs w:val="20"/>
                <w:lang w:val="uk-UA" w:eastAsia="uk-UA"/>
              </w:rPr>
              <w:t>4 год.</w:t>
            </w:r>
          </w:p>
        </w:tc>
      </w:tr>
      <w:tr w:rsidR="002F2D78" w:rsidRPr="002F2D78" w14:paraId="6D7A03F3" w14:textId="77777777" w:rsidTr="002F2D78">
        <w:trPr>
          <w:trHeight w:val="320"/>
          <w:jc w:val="right"/>
        </w:trPr>
        <w:tc>
          <w:tcPr>
            <w:tcW w:w="1762" w:type="dxa"/>
            <w:vMerge/>
            <w:vAlign w:val="center"/>
          </w:tcPr>
          <w:p w14:paraId="00DFB9C0" w14:textId="77777777" w:rsidR="002F2D78" w:rsidRPr="002F2D78" w:rsidRDefault="002F2D78" w:rsidP="00312AA6">
            <w:pPr>
              <w:jc w:val="center"/>
              <w:rPr>
                <w:sz w:val="20"/>
                <w:szCs w:val="20"/>
                <w:lang w:val="uk-UA" w:eastAsia="uk-UA"/>
              </w:rPr>
            </w:pPr>
          </w:p>
        </w:tc>
        <w:tc>
          <w:tcPr>
            <w:tcW w:w="2207" w:type="dxa"/>
            <w:vMerge/>
            <w:vAlign w:val="center"/>
          </w:tcPr>
          <w:p w14:paraId="21E59846" w14:textId="77777777" w:rsidR="002F2D78" w:rsidRPr="002F2D78" w:rsidRDefault="002F2D78" w:rsidP="00312AA6">
            <w:pPr>
              <w:jc w:val="center"/>
              <w:rPr>
                <w:sz w:val="20"/>
                <w:szCs w:val="20"/>
                <w:lang w:val="uk-UA" w:eastAsia="uk-UA"/>
              </w:rPr>
            </w:pPr>
          </w:p>
        </w:tc>
        <w:tc>
          <w:tcPr>
            <w:tcW w:w="2638" w:type="dxa"/>
            <w:gridSpan w:val="2"/>
            <w:vAlign w:val="center"/>
          </w:tcPr>
          <w:p w14:paraId="000F7EA4" w14:textId="77777777" w:rsidR="002F2D78" w:rsidRPr="002F2D78" w:rsidRDefault="002F2D78" w:rsidP="00312AA6">
            <w:pPr>
              <w:jc w:val="center"/>
              <w:rPr>
                <w:sz w:val="20"/>
                <w:szCs w:val="20"/>
                <w:lang w:val="uk-UA" w:eastAsia="uk-UA"/>
              </w:rPr>
            </w:pPr>
            <w:r w:rsidRPr="002F2D78">
              <w:rPr>
                <w:sz w:val="20"/>
                <w:szCs w:val="20"/>
                <w:lang w:val="uk-UA" w:eastAsia="uk-UA"/>
              </w:rPr>
              <w:t>Практичні</w:t>
            </w:r>
          </w:p>
        </w:tc>
      </w:tr>
      <w:tr w:rsidR="002F2D78" w:rsidRPr="002F2D78" w14:paraId="75657914" w14:textId="77777777" w:rsidTr="002F2D78">
        <w:trPr>
          <w:trHeight w:val="320"/>
          <w:jc w:val="right"/>
        </w:trPr>
        <w:tc>
          <w:tcPr>
            <w:tcW w:w="1762" w:type="dxa"/>
            <w:vMerge/>
            <w:vAlign w:val="center"/>
          </w:tcPr>
          <w:p w14:paraId="7CF66378" w14:textId="77777777" w:rsidR="002F2D78" w:rsidRPr="002F2D78" w:rsidRDefault="002F2D78" w:rsidP="00312AA6">
            <w:pPr>
              <w:jc w:val="center"/>
              <w:rPr>
                <w:sz w:val="20"/>
                <w:szCs w:val="20"/>
                <w:lang w:val="uk-UA" w:eastAsia="uk-UA"/>
              </w:rPr>
            </w:pPr>
          </w:p>
        </w:tc>
        <w:tc>
          <w:tcPr>
            <w:tcW w:w="2207" w:type="dxa"/>
            <w:vMerge/>
            <w:vAlign w:val="center"/>
          </w:tcPr>
          <w:p w14:paraId="1352EEE7" w14:textId="77777777" w:rsidR="002F2D78" w:rsidRPr="002F2D78" w:rsidRDefault="002F2D78" w:rsidP="00312AA6">
            <w:pPr>
              <w:jc w:val="center"/>
              <w:rPr>
                <w:sz w:val="20"/>
                <w:szCs w:val="20"/>
                <w:lang w:val="uk-UA" w:eastAsia="uk-UA"/>
              </w:rPr>
            </w:pPr>
          </w:p>
        </w:tc>
        <w:tc>
          <w:tcPr>
            <w:tcW w:w="1444" w:type="dxa"/>
            <w:vAlign w:val="center"/>
          </w:tcPr>
          <w:p w14:paraId="6FA3D494" w14:textId="77777777" w:rsidR="002F2D78" w:rsidRPr="002F2D78" w:rsidRDefault="002F2D78" w:rsidP="00312AA6">
            <w:pPr>
              <w:jc w:val="center"/>
              <w:rPr>
                <w:i/>
                <w:sz w:val="20"/>
                <w:szCs w:val="20"/>
                <w:lang w:val="uk-UA" w:eastAsia="uk-UA"/>
              </w:rPr>
            </w:pPr>
            <w:r w:rsidRPr="002F2D78">
              <w:rPr>
                <w:sz w:val="20"/>
                <w:szCs w:val="20"/>
                <w:lang w:val="uk-UA" w:eastAsia="uk-UA"/>
              </w:rPr>
              <w:t>16 год.</w:t>
            </w:r>
          </w:p>
        </w:tc>
        <w:tc>
          <w:tcPr>
            <w:tcW w:w="1194" w:type="dxa"/>
            <w:vAlign w:val="center"/>
          </w:tcPr>
          <w:p w14:paraId="7B1F2899" w14:textId="77777777" w:rsidR="002F2D78" w:rsidRPr="002F2D78" w:rsidRDefault="002F2D78" w:rsidP="00312AA6">
            <w:pPr>
              <w:jc w:val="center"/>
              <w:rPr>
                <w:sz w:val="20"/>
                <w:szCs w:val="20"/>
                <w:lang w:val="uk-UA" w:eastAsia="uk-UA"/>
              </w:rPr>
            </w:pPr>
            <w:r w:rsidRPr="002F2D78">
              <w:rPr>
                <w:sz w:val="20"/>
                <w:szCs w:val="20"/>
                <w:lang w:val="uk-UA" w:eastAsia="uk-UA"/>
              </w:rPr>
              <w:t>4 год.</w:t>
            </w:r>
          </w:p>
        </w:tc>
      </w:tr>
      <w:tr w:rsidR="002F2D78" w:rsidRPr="002F2D78" w14:paraId="55651520" w14:textId="77777777" w:rsidTr="002F2D78">
        <w:trPr>
          <w:trHeight w:val="138"/>
          <w:jc w:val="right"/>
        </w:trPr>
        <w:tc>
          <w:tcPr>
            <w:tcW w:w="1762" w:type="dxa"/>
            <w:vMerge/>
            <w:vAlign w:val="center"/>
          </w:tcPr>
          <w:p w14:paraId="50E2EC13" w14:textId="77777777" w:rsidR="002F2D78" w:rsidRPr="002F2D78" w:rsidRDefault="002F2D78" w:rsidP="00312AA6">
            <w:pPr>
              <w:jc w:val="center"/>
              <w:rPr>
                <w:sz w:val="20"/>
                <w:szCs w:val="20"/>
                <w:lang w:val="uk-UA" w:eastAsia="uk-UA"/>
              </w:rPr>
            </w:pPr>
          </w:p>
        </w:tc>
        <w:tc>
          <w:tcPr>
            <w:tcW w:w="2207" w:type="dxa"/>
            <w:vMerge/>
            <w:vAlign w:val="center"/>
          </w:tcPr>
          <w:p w14:paraId="2C877FD4" w14:textId="77777777" w:rsidR="002F2D78" w:rsidRPr="002F2D78" w:rsidRDefault="002F2D78" w:rsidP="00312AA6">
            <w:pPr>
              <w:jc w:val="center"/>
              <w:rPr>
                <w:sz w:val="20"/>
                <w:szCs w:val="20"/>
                <w:lang w:val="uk-UA" w:eastAsia="uk-UA"/>
              </w:rPr>
            </w:pPr>
          </w:p>
        </w:tc>
        <w:tc>
          <w:tcPr>
            <w:tcW w:w="2638" w:type="dxa"/>
            <w:gridSpan w:val="2"/>
            <w:vAlign w:val="center"/>
          </w:tcPr>
          <w:p w14:paraId="653FA335" w14:textId="77777777" w:rsidR="002F2D78" w:rsidRPr="002F2D78" w:rsidRDefault="002F2D78" w:rsidP="00312AA6">
            <w:pPr>
              <w:jc w:val="center"/>
              <w:rPr>
                <w:sz w:val="20"/>
                <w:szCs w:val="20"/>
                <w:lang w:val="uk-UA" w:eastAsia="uk-UA"/>
              </w:rPr>
            </w:pPr>
            <w:r w:rsidRPr="002F2D78">
              <w:rPr>
                <w:sz w:val="20"/>
                <w:szCs w:val="20"/>
                <w:lang w:val="uk-UA" w:eastAsia="uk-UA"/>
              </w:rPr>
              <w:t>Лабораторні</w:t>
            </w:r>
          </w:p>
        </w:tc>
      </w:tr>
      <w:tr w:rsidR="002F2D78" w:rsidRPr="002F2D78" w14:paraId="732EE775" w14:textId="77777777" w:rsidTr="002F2D78">
        <w:trPr>
          <w:trHeight w:val="138"/>
          <w:jc w:val="right"/>
        </w:trPr>
        <w:tc>
          <w:tcPr>
            <w:tcW w:w="1762" w:type="dxa"/>
            <w:vMerge/>
            <w:vAlign w:val="center"/>
          </w:tcPr>
          <w:p w14:paraId="21E8438B" w14:textId="77777777" w:rsidR="002F2D78" w:rsidRPr="002F2D78" w:rsidRDefault="002F2D78" w:rsidP="00312AA6">
            <w:pPr>
              <w:jc w:val="center"/>
              <w:rPr>
                <w:sz w:val="20"/>
                <w:szCs w:val="20"/>
                <w:lang w:val="uk-UA" w:eastAsia="uk-UA"/>
              </w:rPr>
            </w:pPr>
          </w:p>
        </w:tc>
        <w:tc>
          <w:tcPr>
            <w:tcW w:w="2207" w:type="dxa"/>
            <w:vMerge/>
            <w:vAlign w:val="center"/>
          </w:tcPr>
          <w:p w14:paraId="6673F9F2" w14:textId="77777777" w:rsidR="002F2D78" w:rsidRPr="002F2D78" w:rsidRDefault="002F2D78" w:rsidP="00312AA6">
            <w:pPr>
              <w:jc w:val="center"/>
              <w:rPr>
                <w:sz w:val="20"/>
                <w:szCs w:val="20"/>
                <w:lang w:val="uk-UA" w:eastAsia="uk-UA"/>
              </w:rPr>
            </w:pPr>
          </w:p>
        </w:tc>
        <w:tc>
          <w:tcPr>
            <w:tcW w:w="1444" w:type="dxa"/>
            <w:vAlign w:val="center"/>
          </w:tcPr>
          <w:p w14:paraId="0A489993" w14:textId="77777777" w:rsidR="002F2D78" w:rsidRPr="002F2D78" w:rsidRDefault="002F2D78" w:rsidP="00312AA6">
            <w:pPr>
              <w:jc w:val="center"/>
              <w:rPr>
                <w:i/>
                <w:sz w:val="20"/>
                <w:szCs w:val="20"/>
                <w:lang w:val="uk-UA" w:eastAsia="uk-UA"/>
              </w:rPr>
            </w:pPr>
            <w:r w:rsidRPr="002F2D78">
              <w:rPr>
                <w:sz w:val="20"/>
                <w:szCs w:val="20"/>
                <w:lang w:val="uk-UA" w:eastAsia="uk-UA"/>
              </w:rPr>
              <w:t>32 год.</w:t>
            </w:r>
          </w:p>
        </w:tc>
        <w:tc>
          <w:tcPr>
            <w:tcW w:w="1194" w:type="dxa"/>
            <w:vAlign w:val="center"/>
          </w:tcPr>
          <w:p w14:paraId="1E385C05" w14:textId="77777777" w:rsidR="002F2D78" w:rsidRPr="002F2D78" w:rsidRDefault="002F2D78" w:rsidP="00312AA6">
            <w:pPr>
              <w:jc w:val="center"/>
              <w:rPr>
                <w:i/>
                <w:sz w:val="20"/>
                <w:szCs w:val="20"/>
                <w:lang w:val="uk-UA" w:eastAsia="uk-UA"/>
              </w:rPr>
            </w:pPr>
            <w:r w:rsidRPr="002F2D78">
              <w:rPr>
                <w:sz w:val="20"/>
                <w:szCs w:val="20"/>
                <w:lang w:val="uk-UA" w:eastAsia="uk-UA"/>
              </w:rPr>
              <w:t>4 год.</w:t>
            </w:r>
          </w:p>
        </w:tc>
      </w:tr>
      <w:tr w:rsidR="002F2D78" w:rsidRPr="002F2D78" w14:paraId="5D11E50A" w14:textId="77777777" w:rsidTr="002F2D78">
        <w:trPr>
          <w:trHeight w:val="138"/>
          <w:jc w:val="right"/>
        </w:trPr>
        <w:tc>
          <w:tcPr>
            <w:tcW w:w="1762" w:type="dxa"/>
            <w:vMerge/>
            <w:vAlign w:val="center"/>
          </w:tcPr>
          <w:p w14:paraId="697263D2" w14:textId="77777777" w:rsidR="002F2D78" w:rsidRPr="002F2D78" w:rsidRDefault="002F2D78" w:rsidP="00312AA6">
            <w:pPr>
              <w:jc w:val="center"/>
              <w:rPr>
                <w:sz w:val="20"/>
                <w:szCs w:val="20"/>
                <w:lang w:val="uk-UA" w:eastAsia="uk-UA"/>
              </w:rPr>
            </w:pPr>
          </w:p>
        </w:tc>
        <w:tc>
          <w:tcPr>
            <w:tcW w:w="2207" w:type="dxa"/>
            <w:vMerge/>
            <w:vAlign w:val="center"/>
          </w:tcPr>
          <w:p w14:paraId="646C53EA" w14:textId="77777777" w:rsidR="002F2D78" w:rsidRPr="002F2D78" w:rsidRDefault="002F2D78" w:rsidP="00312AA6">
            <w:pPr>
              <w:jc w:val="center"/>
              <w:rPr>
                <w:sz w:val="20"/>
                <w:szCs w:val="20"/>
                <w:lang w:val="uk-UA" w:eastAsia="uk-UA"/>
              </w:rPr>
            </w:pPr>
          </w:p>
        </w:tc>
        <w:tc>
          <w:tcPr>
            <w:tcW w:w="2638" w:type="dxa"/>
            <w:gridSpan w:val="2"/>
            <w:vAlign w:val="center"/>
          </w:tcPr>
          <w:p w14:paraId="2ADC360A" w14:textId="77777777" w:rsidR="002F2D78" w:rsidRPr="002F2D78" w:rsidRDefault="002F2D78" w:rsidP="00312AA6">
            <w:pPr>
              <w:jc w:val="center"/>
              <w:rPr>
                <w:sz w:val="20"/>
                <w:szCs w:val="20"/>
                <w:lang w:val="uk-UA" w:eastAsia="uk-UA"/>
              </w:rPr>
            </w:pPr>
            <w:r w:rsidRPr="002F2D78">
              <w:rPr>
                <w:sz w:val="20"/>
                <w:szCs w:val="20"/>
                <w:lang w:val="uk-UA" w:eastAsia="uk-UA"/>
              </w:rPr>
              <w:t>Самостійна робота</w:t>
            </w:r>
          </w:p>
        </w:tc>
      </w:tr>
      <w:tr w:rsidR="002F2D78" w:rsidRPr="002F2D78" w14:paraId="13B4A10B" w14:textId="77777777" w:rsidTr="002F2D78">
        <w:trPr>
          <w:trHeight w:val="138"/>
          <w:jc w:val="right"/>
        </w:trPr>
        <w:tc>
          <w:tcPr>
            <w:tcW w:w="1762" w:type="dxa"/>
            <w:vMerge/>
            <w:vAlign w:val="center"/>
          </w:tcPr>
          <w:p w14:paraId="128C8E72" w14:textId="77777777" w:rsidR="002F2D78" w:rsidRPr="002F2D78" w:rsidRDefault="002F2D78" w:rsidP="00312AA6">
            <w:pPr>
              <w:jc w:val="center"/>
              <w:rPr>
                <w:sz w:val="20"/>
                <w:szCs w:val="20"/>
                <w:lang w:val="uk-UA" w:eastAsia="uk-UA"/>
              </w:rPr>
            </w:pPr>
          </w:p>
        </w:tc>
        <w:tc>
          <w:tcPr>
            <w:tcW w:w="2207" w:type="dxa"/>
            <w:vMerge/>
            <w:vAlign w:val="center"/>
          </w:tcPr>
          <w:p w14:paraId="35416EC7" w14:textId="77777777" w:rsidR="002F2D78" w:rsidRPr="002F2D78" w:rsidRDefault="002F2D78" w:rsidP="00312AA6">
            <w:pPr>
              <w:jc w:val="center"/>
              <w:rPr>
                <w:sz w:val="20"/>
                <w:szCs w:val="20"/>
                <w:lang w:val="uk-UA" w:eastAsia="uk-UA"/>
              </w:rPr>
            </w:pPr>
          </w:p>
        </w:tc>
        <w:tc>
          <w:tcPr>
            <w:tcW w:w="1444" w:type="dxa"/>
            <w:vAlign w:val="center"/>
          </w:tcPr>
          <w:p w14:paraId="2A438716" w14:textId="77777777" w:rsidR="002F2D78" w:rsidRPr="002F2D78" w:rsidRDefault="002F2D78" w:rsidP="00312AA6">
            <w:pPr>
              <w:jc w:val="center"/>
              <w:rPr>
                <w:i/>
                <w:sz w:val="20"/>
                <w:szCs w:val="20"/>
                <w:lang w:val="uk-UA" w:eastAsia="uk-UA"/>
              </w:rPr>
            </w:pPr>
            <w:r w:rsidRPr="002F2D78">
              <w:rPr>
                <w:sz w:val="20"/>
                <w:szCs w:val="20"/>
                <w:lang w:val="uk-UA" w:eastAsia="uk-UA"/>
              </w:rPr>
              <w:t>__56 год.</w:t>
            </w:r>
          </w:p>
        </w:tc>
        <w:tc>
          <w:tcPr>
            <w:tcW w:w="1194" w:type="dxa"/>
            <w:vAlign w:val="center"/>
          </w:tcPr>
          <w:p w14:paraId="7BA212B5" w14:textId="77777777" w:rsidR="002F2D78" w:rsidRPr="002F2D78" w:rsidRDefault="002F2D78" w:rsidP="00312AA6">
            <w:pPr>
              <w:jc w:val="center"/>
              <w:rPr>
                <w:sz w:val="20"/>
                <w:szCs w:val="20"/>
                <w:lang w:val="uk-UA" w:eastAsia="uk-UA"/>
              </w:rPr>
            </w:pPr>
            <w:r w:rsidRPr="002F2D78">
              <w:rPr>
                <w:sz w:val="20"/>
                <w:szCs w:val="20"/>
                <w:lang w:val="uk-UA" w:eastAsia="uk-UA"/>
              </w:rPr>
              <w:t>_108 год.</w:t>
            </w:r>
          </w:p>
        </w:tc>
      </w:tr>
      <w:tr w:rsidR="002F2D78" w:rsidRPr="002F2D78" w14:paraId="039085D0" w14:textId="77777777" w:rsidTr="002F2D78">
        <w:trPr>
          <w:trHeight w:val="138"/>
          <w:jc w:val="right"/>
        </w:trPr>
        <w:tc>
          <w:tcPr>
            <w:tcW w:w="1762" w:type="dxa"/>
            <w:vMerge/>
            <w:vAlign w:val="center"/>
          </w:tcPr>
          <w:p w14:paraId="1392DD12" w14:textId="77777777" w:rsidR="002F2D78" w:rsidRPr="002F2D78" w:rsidRDefault="002F2D78" w:rsidP="00312AA6">
            <w:pPr>
              <w:jc w:val="center"/>
              <w:rPr>
                <w:sz w:val="20"/>
                <w:szCs w:val="20"/>
                <w:lang w:val="uk-UA" w:eastAsia="uk-UA"/>
              </w:rPr>
            </w:pPr>
          </w:p>
        </w:tc>
        <w:tc>
          <w:tcPr>
            <w:tcW w:w="2207" w:type="dxa"/>
            <w:vMerge/>
            <w:vAlign w:val="center"/>
          </w:tcPr>
          <w:p w14:paraId="0437A641" w14:textId="77777777" w:rsidR="002F2D78" w:rsidRPr="002F2D78" w:rsidRDefault="002F2D78" w:rsidP="00312AA6">
            <w:pPr>
              <w:jc w:val="center"/>
              <w:rPr>
                <w:sz w:val="20"/>
                <w:szCs w:val="20"/>
                <w:lang w:val="uk-UA" w:eastAsia="uk-UA"/>
              </w:rPr>
            </w:pPr>
          </w:p>
        </w:tc>
        <w:tc>
          <w:tcPr>
            <w:tcW w:w="2638" w:type="dxa"/>
            <w:gridSpan w:val="2"/>
            <w:vAlign w:val="center"/>
          </w:tcPr>
          <w:p w14:paraId="65F1AD41" w14:textId="77777777" w:rsidR="002F2D78" w:rsidRPr="002F2D78" w:rsidRDefault="002F2D78" w:rsidP="00312AA6">
            <w:pPr>
              <w:jc w:val="center"/>
              <w:rPr>
                <w:sz w:val="20"/>
                <w:szCs w:val="20"/>
                <w:lang w:val="uk-UA" w:eastAsia="uk-UA"/>
              </w:rPr>
            </w:pPr>
          </w:p>
        </w:tc>
      </w:tr>
      <w:tr w:rsidR="002F2D78" w:rsidRPr="002F2D78" w14:paraId="300E8D91" w14:textId="77777777" w:rsidTr="002F2D78">
        <w:trPr>
          <w:trHeight w:val="340"/>
          <w:jc w:val="right"/>
        </w:trPr>
        <w:tc>
          <w:tcPr>
            <w:tcW w:w="1762" w:type="dxa"/>
            <w:vMerge/>
            <w:vAlign w:val="center"/>
          </w:tcPr>
          <w:p w14:paraId="5A6A1EF4" w14:textId="77777777" w:rsidR="002F2D78" w:rsidRPr="002F2D78" w:rsidRDefault="002F2D78" w:rsidP="00312AA6">
            <w:pPr>
              <w:jc w:val="center"/>
              <w:rPr>
                <w:sz w:val="20"/>
                <w:szCs w:val="20"/>
                <w:lang w:val="uk-UA" w:eastAsia="uk-UA"/>
              </w:rPr>
            </w:pPr>
          </w:p>
        </w:tc>
        <w:tc>
          <w:tcPr>
            <w:tcW w:w="2207" w:type="dxa"/>
            <w:vMerge/>
            <w:vAlign w:val="center"/>
          </w:tcPr>
          <w:p w14:paraId="34325ECB" w14:textId="77777777" w:rsidR="002F2D78" w:rsidRPr="002F2D78" w:rsidRDefault="002F2D78" w:rsidP="00312AA6">
            <w:pPr>
              <w:jc w:val="center"/>
              <w:rPr>
                <w:sz w:val="20"/>
                <w:szCs w:val="20"/>
                <w:lang w:val="uk-UA" w:eastAsia="uk-UA"/>
              </w:rPr>
            </w:pPr>
          </w:p>
        </w:tc>
        <w:tc>
          <w:tcPr>
            <w:tcW w:w="2638" w:type="dxa"/>
            <w:gridSpan w:val="2"/>
            <w:vAlign w:val="center"/>
          </w:tcPr>
          <w:p w14:paraId="0B6B57A8" w14:textId="77777777" w:rsidR="002F2D78" w:rsidRPr="002F2D78" w:rsidRDefault="002F2D78" w:rsidP="00312AA6">
            <w:pPr>
              <w:jc w:val="center"/>
              <w:rPr>
                <w:i/>
                <w:sz w:val="20"/>
                <w:szCs w:val="20"/>
                <w:lang w:val="uk-UA" w:eastAsia="uk-UA"/>
              </w:rPr>
            </w:pPr>
            <w:r w:rsidRPr="002F2D78">
              <w:rPr>
                <w:sz w:val="20"/>
                <w:szCs w:val="20"/>
                <w:lang w:val="uk-UA" w:eastAsia="uk-UA"/>
              </w:rPr>
              <w:t>Вид контролю: екзамен</w:t>
            </w:r>
          </w:p>
        </w:tc>
      </w:tr>
    </w:tbl>
    <w:p w14:paraId="2C8B7FEA" w14:textId="77777777" w:rsidR="00484A8F" w:rsidRDefault="00484A8F" w:rsidP="009A4C8D">
      <w:pPr>
        <w:pStyle w:val="ab"/>
      </w:pPr>
    </w:p>
    <w:p w14:paraId="4C197D2C" w14:textId="77777777" w:rsidR="002F2D78" w:rsidRDefault="002F2D78" w:rsidP="009A4C8D">
      <w:pPr>
        <w:pStyle w:val="ab"/>
      </w:pPr>
    </w:p>
    <w:p w14:paraId="29D8709C" w14:textId="77777777" w:rsidR="002F2D78" w:rsidRDefault="002F2D78" w:rsidP="009A4C8D">
      <w:pPr>
        <w:pStyle w:val="ab"/>
      </w:pPr>
    </w:p>
    <w:p w14:paraId="09554581" w14:textId="77777777" w:rsidR="002F2D78" w:rsidRDefault="002F2D78" w:rsidP="009A4C8D">
      <w:pPr>
        <w:pStyle w:val="ab"/>
      </w:pPr>
    </w:p>
    <w:p w14:paraId="7A272C65" w14:textId="77777777" w:rsidR="002F2D78" w:rsidRDefault="002F2D78" w:rsidP="009A4C8D">
      <w:pPr>
        <w:pStyle w:val="ab"/>
      </w:pPr>
    </w:p>
    <w:p w14:paraId="7EB6FE55" w14:textId="77777777" w:rsidR="00527013" w:rsidRDefault="00527013" w:rsidP="009A4C8D">
      <w:pPr>
        <w:pStyle w:val="ab"/>
      </w:pPr>
      <w:r w:rsidRPr="009A4C8D">
        <w:lastRenderedPageBreak/>
        <w:t>Мета та завдання навчальної дисципліни</w:t>
      </w:r>
      <w:bookmarkEnd w:id="2"/>
    </w:p>
    <w:p w14:paraId="4D480A46" w14:textId="77777777" w:rsidR="002A01E7" w:rsidRPr="009A4C8D" w:rsidRDefault="002A01E7" w:rsidP="009A4C8D">
      <w:pPr>
        <w:pStyle w:val="ab"/>
        <w:rPr>
          <w:lang w:eastAsia="uk-UA"/>
        </w:rPr>
      </w:pPr>
    </w:p>
    <w:p w14:paraId="5FBF01F5" w14:textId="77777777" w:rsidR="008049F3" w:rsidRPr="008049F3" w:rsidRDefault="008049F3" w:rsidP="008049F3">
      <w:pPr>
        <w:ind w:left="-15" w:right="64" w:firstLine="568"/>
        <w:jc w:val="both"/>
        <w:rPr>
          <w:sz w:val="20"/>
          <w:szCs w:val="20"/>
          <w:lang w:val="uk-UA"/>
        </w:rPr>
      </w:pPr>
      <w:r w:rsidRPr="008049F3">
        <w:rPr>
          <w:b/>
          <w:sz w:val="20"/>
          <w:szCs w:val="20"/>
          <w:lang w:val="uk-UA"/>
        </w:rPr>
        <w:t>Мета</w:t>
      </w:r>
      <w:r w:rsidRPr="008049F3">
        <w:rPr>
          <w:sz w:val="20"/>
          <w:szCs w:val="20"/>
          <w:lang w:val="uk-UA"/>
        </w:rPr>
        <w:t xml:space="preserve"> – отримання студентом теоретичн</w:t>
      </w:r>
      <w:r w:rsidR="00995602">
        <w:rPr>
          <w:sz w:val="20"/>
          <w:szCs w:val="20"/>
          <w:lang w:val="uk-UA"/>
        </w:rPr>
        <w:t>ої</w:t>
      </w:r>
      <w:r w:rsidRPr="008049F3">
        <w:rPr>
          <w:sz w:val="20"/>
          <w:szCs w:val="20"/>
          <w:lang w:val="uk-UA"/>
        </w:rPr>
        <w:t xml:space="preserve"> підготовк</w:t>
      </w:r>
      <w:r w:rsidR="00995602">
        <w:rPr>
          <w:sz w:val="20"/>
          <w:szCs w:val="20"/>
          <w:lang w:val="uk-UA"/>
        </w:rPr>
        <w:t>и</w:t>
      </w:r>
      <w:r w:rsidRPr="008049F3">
        <w:rPr>
          <w:sz w:val="20"/>
          <w:szCs w:val="20"/>
          <w:lang w:val="uk-UA"/>
        </w:rPr>
        <w:t xml:space="preserve"> з картографії, яка є необхідною для того, щоб виконувати польові роботи, працювати з картографічними матеріалами, здійснювати геодезичні розрахунки, ознайомленні з типами та загальною методикою виконання інструментальних вимірювань на місцевості під час геодезичних робіт, отримати навики застосування комп’ютерних технологій для побудови та роботи з картами. </w:t>
      </w:r>
    </w:p>
    <w:p w14:paraId="3DBB0EBD" w14:textId="77777777" w:rsidR="008049F3" w:rsidRPr="008049F3" w:rsidRDefault="008049F3" w:rsidP="008049F3">
      <w:pPr>
        <w:ind w:left="-15" w:right="64" w:firstLine="568"/>
        <w:jc w:val="both"/>
        <w:rPr>
          <w:sz w:val="20"/>
          <w:szCs w:val="20"/>
          <w:lang w:val="uk-UA"/>
        </w:rPr>
      </w:pPr>
      <w:r w:rsidRPr="008049F3">
        <w:rPr>
          <w:sz w:val="20"/>
          <w:szCs w:val="20"/>
          <w:lang w:val="uk-UA"/>
        </w:rPr>
        <w:t xml:space="preserve"> </w:t>
      </w:r>
    </w:p>
    <w:p w14:paraId="4C31305E" w14:textId="77777777" w:rsidR="008049F3" w:rsidRPr="008049F3" w:rsidRDefault="008049F3" w:rsidP="008049F3">
      <w:pPr>
        <w:ind w:left="-15" w:right="64" w:firstLine="568"/>
        <w:jc w:val="both"/>
        <w:rPr>
          <w:sz w:val="20"/>
          <w:szCs w:val="20"/>
          <w:lang w:val="uk-UA"/>
        </w:rPr>
      </w:pPr>
      <w:r w:rsidRPr="008049F3">
        <w:rPr>
          <w:b/>
          <w:sz w:val="20"/>
          <w:szCs w:val="20"/>
          <w:lang w:val="uk-UA"/>
        </w:rPr>
        <w:t>Завдання</w:t>
      </w:r>
      <w:r w:rsidRPr="008049F3">
        <w:rPr>
          <w:sz w:val="20"/>
          <w:szCs w:val="20"/>
          <w:lang w:val="uk-UA"/>
        </w:rPr>
        <w:t xml:space="preserve"> – </w:t>
      </w:r>
      <w:r w:rsidR="00484A8F" w:rsidRPr="00484A8F">
        <w:rPr>
          <w:sz w:val="20"/>
          <w:szCs w:val="20"/>
          <w:lang w:val="uk-UA"/>
        </w:rPr>
        <w:t xml:space="preserve">надання знань про </w:t>
      </w:r>
      <w:proofErr w:type="spellStart"/>
      <w:r w:rsidR="00484A8F" w:rsidRPr="00484A8F">
        <w:rPr>
          <w:sz w:val="20"/>
          <w:szCs w:val="20"/>
          <w:lang w:val="uk-UA"/>
        </w:rPr>
        <w:t>науковометодологічні</w:t>
      </w:r>
      <w:proofErr w:type="spellEnd"/>
      <w:r w:rsidR="00484A8F" w:rsidRPr="00484A8F">
        <w:rPr>
          <w:sz w:val="20"/>
          <w:szCs w:val="20"/>
          <w:lang w:val="uk-UA"/>
        </w:rPr>
        <w:t xml:space="preserve">, нормативно-технічні та технологічні основи сучасних технологій в екологічному картографуванні; формування картографічних вмінь та </w:t>
      </w:r>
      <w:proofErr w:type="spellStart"/>
      <w:r w:rsidR="00484A8F" w:rsidRPr="00484A8F">
        <w:rPr>
          <w:sz w:val="20"/>
          <w:szCs w:val="20"/>
          <w:lang w:val="uk-UA"/>
        </w:rPr>
        <w:t>геопросторової</w:t>
      </w:r>
      <w:proofErr w:type="spellEnd"/>
      <w:r w:rsidR="00484A8F" w:rsidRPr="00484A8F">
        <w:rPr>
          <w:sz w:val="20"/>
          <w:szCs w:val="20"/>
          <w:lang w:val="uk-UA"/>
        </w:rPr>
        <w:t xml:space="preserve">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sidRPr="008049F3">
        <w:rPr>
          <w:sz w:val="20"/>
          <w:szCs w:val="20"/>
          <w:lang w:val="uk-UA"/>
        </w:rPr>
        <w:t xml:space="preserve"> </w:t>
      </w:r>
    </w:p>
    <w:p w14:paraId="16195979" w14:textId="77777777" w:rsidR="008049F3" w:rsidRPr="008049F3" w:rsidRDefault="008049F3" w:rsidP="008049F3">
      <w:pPr>
        <w:ind w:firstLine="567"/>
        <w:jc w:val="both"/>
        <w:rPr>
          <w:sz w:val="20"/>
          <w:szCs w:val="20"/>
          <w:lang w:val="uk-UA"/>
        </w:rPr>
      </w:pPr>
    </w:p>
    <w:p w14:paraId="658A29D5" w14:textId="77777777" w:rsidR="0054750E" w:rsidRPr="0054750E" w:rsidRDefault="0054750E" w:rsidP="0054750E">
      <w:pPr>
        <w:ind w:firstLine="567"/>
        <w:jc w:val="both"/>
        <w:rPr>
          <w:sz w:val="20"/>
          <w:szCs w:val="20"/>
          <w:lang w:val="uk-UA" w:eastAsia="uk-UA"/>
        </w:rPr>
      </w:pPr>
      <w:r w:rsidRPr="0054750E">
        <w:rPr>
          <w:sz w:val="20"/>
          <w:szCs w:val="20"/>
          <w:lang w:val="uk-UA"/>
        </w:rPr>
        <w:t xml:space="preserve">Зміст </w:t>
      </w:r>
      <w:r w:rsidRPr="0054750E">
        <w:rPr>
          <w:sz w:val="20"/>
          <w:szCs w:val="20"/>
          <w:lang w:val="uk-UA" w:eastAsia="uk-UA"/>
        </w:rPr>
        <w:t>навчальної</w:t>
      </w:r>
      <w:r w:rsidRPr="0054750E">
        <w:rPr>
          <w:bCs/>
          <w:color w:val="000000"/>
          <w:sz w:val="20"/>
          <w:szCs w:val="20"/>
          <w:shd w:val="clear" w:color="auto" w:fill="FFFFFF"/>
          <w:lang w:val="uk-UA" w:eastAsia="uk-UA"/>
        </w:rPr>
        <w:t xml:space="preserve"> дисципліни</w:t>
      </w:r>
      <w:r w:rsidRPr="0054750E">
        <w:rPr>
          <w:sz w:val="20"/>
          <w:szCs w:val="20"/>
          <w:lang w:val="uk-UA"/>
        </w:rPr>
        <w:t xml:space="preserve"> направлений на формування наступних </w:t>
      </w:r>
      <w:proofErr w:type="spellStart"/>
      <w:r w:rsidRPr="0054750E">
        <w:rPr>
          <w:b/>
          <w:sz w:val="20"/>
          <w:szCs w:val="20"/>
          <w:lang w:val="uk-UA"/>
        </w:rPr>
        <w:t>компетентностей</w:t>
      </w:r>
      <w:proofErr w:type="spellEnd"/>
      <w:r w:rsidRPr="0054750E">
        <w:rPr>
          <w:sz w:val="20"/>
          <w:szCs w:val="20"/>
          <w:lang w:val="uk-UA"/>
        </w:rPr>
        <w:t>, визначених освітньою програмою зі спеціальності 103</w:t>
      </w:r>
      <w:r w:rsidRPr="0054750E">
        <w:rPr>
          <w:sz w:val="20"/>
          <w:szCs w:val="20"/>
          <w:lang w:val="uk-UA" w:eastAsia="uk-UA"/>
        </w:rPr>
        <w:t> «Науки про Землю»:</w:t>
      </w:r>
    </w:p>
    <w:p w14:paraId="4B14CB8E" w14:textId="77777777" w:rsidR="002F2D78" w:rsidRPr="002F2D78" w:rsidRDefault="002F2D78" w:rsidP="002F2D78">
      <w:pPr>
        <w:ind w:firstLine="567"/>
        <w:jc w:val="both"/>
        <w:rPr>
          <w:sz w:val="20"/>
          <w:szCs w:val="20"/>
          <w:lang w:val="uk-UA" w:eastAsia="uk-UA"/>
        </w:rPr>
      </w:pPr>
      <w:r w:rsidRPr="002F2D78">
        <w:rPr>
          <w:sz w:val="20"/>
          <w:szCs w:val="20"/>
          <w:lang w:val="uk-UA" w:eastAsia="uk-UA"/>
        </w:rPr>
        <w:t>К07. Навички використання інформаційних і комунікаційних технологій.</w:t>
      </w:r>
    </w:p>
    <w:p w14:paraId="77D1D4CF" w14:textId="77777777" w:rsidR="002F2D78" w:rsidRPr="002F2D78" w:rsidRDefault="002F2D78" w:rsidP="002F2D78">
      <w:pPr>
        <w:ind w:firstLine="567"/>
        <w:jc w:val="both"/>
        <w:rPr>
          <w:sz w:val="20"/>
          <w:szCs w:val="20"/>
          <w:lang w:val="uk-UA" w:eastAsia="uk-UA"/>
        </w:rPr>
      </w:pPr>
      <w:r w:rsidRPr="002F2D78">
        <w:rPr>
          <w:sz w:val="20"/>
          <w:szCs w:val="20"/>
          <w:lang w:val="uk-UA" w:eastAsia="uk-UA"/>
        </w:rPr>
        <w:t>К09. Здатність працювати в команді.</w:t>
      </w:r>
    </w:p>
    <w:p w14:paraId="47DDFB51" w14:textId="77777777" w:rsidR="002F2D78" w:rsidRPr="002F2D78" w:rsidRDefault="002F2D78" w:rsidP="002F2D78">
      <w:pPr>
        <w:ind w:firstLine="567"/>
        <w:jc w:val="both"/>
        <w:rPr>
          <w:sz w:val="20"/>
          <w:szCs w:val="20"/>
          <w:lang w:val="uk-UA" w:eastAsia="uk-UA"/>
        </w:rPr>
      </w:pPr>
      <w:r w:rsidRPr="002F2D78">
        <w:rPr>
          <w:sz w:val="20"/>
          <w:szCs w:val="20"/>
          <w:lang w:val="uk-UA" w:eastAsia="uk-UA"/>
        </w:rPr>
        <w:t xml:space="preserve">К14. Здатність застосовувати базові знання фізики, хімії, біології, екології, математики, інформаційних технологій тощо при вивченні Землі та її </w:t>
      </w:r>
      <w:proofErr w:type="spellStart"/>
      <w:r w:rsidRPr="002F2D78">
        <w:rPr>
          <w:sz w:val="20"/>
          <w:szCs w:val="20"/>
          <w:lang w:val="uk-UA" w:eastAsia="uk-UA"/>
        </w:rPr>
        <w:t>геосфер</w:t>
      </w:r>
      <w:proofErr w:type="spellEnd"/>
      <w:r w:rsidRPr="002F2D78">
        <w:rPr>
          <w:sz w:val="20"/>
          <w:szCs w:val="20"/>
          <w:lang w:val="uk-UA" w:eastAsia="uk-UA"/>
        </w:rPr>
        <w:t>.</w:t>
      </w:r>
    </w:p>
    <w:p w14:paraId="29FF1E7B" w14:textId="77777777" w:rsidR="002F2D78" w:rsidRPr="002F2D78" w:rsidRDefault="002F2D78" w:rsidP="002F2D78">
      <w:pPr>
        <w:ind w:firstLine="567"/>
        <w:jc w:val="both"/>
        <w:rPr>
          <w:sz w:val="20"/>
          <w:szCs w:val="20"/>
          <w:lang w:val="uk-UA" w:eastAsia="uk-UA"/>
        </w:rPr>
      </w:pPr>
      <w:r w:rsidRPr="002F2D78">
        <w:rPr>
          <w:sz w:val="20"/>
          <w:szCs w:val="20"/>
          <w:lang w:val="uk-UA" w:eastAsia="uk-UA"/>
        </w:rPr>
        <w:t>К15.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14:paraId="56214625" w14:textId="3B41162C" w:rsidR="0054750E" w:rsidRPr="0054750E" w:rsidRDefault="002F2D78" w:rsidP="002F2D78">
      <w:pPr>
        <w:ind w:firstLine="567"/>
        <w:jc w:val="both"/>
        <w:rPr>
          <w:sz w:val="20"/>
          <w:szCs w:val="20"/>
          <w:lang w:val="uk-UA" w:eastAsia="uk-UA"/>
        </w:rPr>
      </w:pPr>
      <w:r w:rsidRPr="002F2D78">
        <w:rPr>
          <w:sz w:val="20"/>
          <w:szCs w:val="20"/>
          <w:lang w:val="uk-UA" w:eastAsia="uk-UA"/>
        </w:rPr>
        <w:t>К21. Здатність до планування і проведення досліджень і підготовки звітності.</w:t>
      </w:r>
    </w:p>
    <w:p w14:paraId="558CECE8" w14:textId="77777777" w:rsidR="0054750E" w:rsidRPr="0054750E" w:rsidRDefault="0054750E" w:rsidP="0054750E">
      <w:pPr>
        <w:ind w:firstLine="567"/>
        <w:jc w:val="both"/>
        <w:rPr>
          <w:sz w:val="20"/>
          <w:szCs w:val="20"/>
          <w:lang w:val="uk-UA" w:eastAsia="uk-UA"/>
        </w:rPr>
      </w:pPr>
      <w:r w:rsidRPr="0054750E">
        <w:rPr>
          <w:sz w:val="20"/>
          <w:szCs w:val="20"/>
          <w:lang w:val="uk-UA" w:eastAsia="uk-UA"/>
        </w:rPr>
        <w:t xml:space="preserve">Отримані знання з навчальної дисципліни </w:t>
      </w:r>
      <w:r w:rsidRPr="0054750E">
        <w:rPr>
          <w:sz w:val="20"/>
          <w:szCs w:val="20"/>
          <w:lang w:val="uk-UA"/>
        </w:rPr>
        <w:t xml:space="preserve">стануть складовими наступних </w:t>
      </w:r>
      <w:r w:rsidRPr="0054750E">
        <w:rPr>
          <w:b/>
          <w:sz w:val="20"/>
          <w:szCs w:val="20"/>
          <w:lang w:val="uk-UA"/>
        </w:rPr>
        <w:t>програмних результатів</w:t>
      </w:r>
      <w:r w:rsidRPr="0054750E">
        <w:rPr>
          <w:sz w:val="20"/>
          <w:szCs w:val="20"/>
          <w:lang w:val="uk-UA"/>
        </w:rPr>
        <w:t xml:space="preserve"> навчання за спеціальністю 103</w:t>
      </w:r>
      <w:r w:rsidRPr="0054750E">
        <w:rPr>
          <w:sz w:val="20"/>
          <w:szCs w:val="20"/>
          <w:lang w:val="uk-UA" w:eastAsia="uk-UA"/>
        </w:rPr>
        <w:t> «Науки про Землю»:</w:t>
      </w:r>
    </w:p>
    <w:p w14:paraId="7C34FD85" w14:textId="77777777" w:rsidR="002F2D78" w:rsidRPr="002F2D78" w:rsidRDefault="002F2D78" w:rsidP="002F2D78">
      <w:pPr>
        <w:ind w:left="-15" w:right="59" w:firstLine="558"/>
        <w:jc w:val="both"/>
        <w:rPr>
          <w:sz w:val="20"/>
          <w:szCs w:val="20"/>
        </w:rPr>
      </w:pPr>
      <w:r w:rsidRPr="002F2D78">
        <w:rPr>
          <w:sz w:val="20"/>
          <w:szCs w:val="20"/>
        </w:rPr>
        <w:t xml:space="preserve">ПР04. </w:t>
      </w:r>
      <w:proofErr w:type="spellStart"/>
      <w:r w:rsidRPr="002F2D78">
        <w:rPr>
          <w:sz w:val="20"/>
          <w:szCs w:val="20"/>
        </w:rPr>
        <w:t>Використовувати</w:t>
      </w:r>
      <w:proofErr w:type="spellEnd"/>
      <w:r w:rsidRPr="002F2D78">
        <w:rPr>
          <w:sz w:val="20"/>
          <w:szCs w:val="20"/>
        </w:rPr>
        <w:t xml:space="preserve"> </w:t>
      </w:r>
      <w:proofErr w:type="spellStart"/>
      <w:r w:rsidRPr="002F2D78">
        <w:rPr>
          <w:sz w:val="20"/>
          <w:szCs w:val="20"/>
        </w:rPr>
        <w:t>інформаційні</w:t>
      </w:r>
      <w:proofErr w:type="spellEnd"/>
      <w:r w:rsidRPr="002F2D78">
        <w:rPr>
          <w:sz w:val="20"/>
          <w:szCs w:val="20"/>
        </w:rPr>
        <w:t xml:space="preserve"> </w:t>
      </w:r>
      <w:proofErr w:type="spellStart"/>
      <w:r w:rsidRPr="002F2D78">
        <w:rPr>
          <w:sz w:val="20"/>
          <w:szCs w:val="20"/>
        </w:rPr>
        <w:t>технології</w:t>
      </w:r>
      <w:proofErr w:type="spellEnd"/>
      <w:r w:rsidRPr="002F2D78">
        <w:rPr>
          <w:sz w:val="20"/>
          <w:szCs w:val="20"/>
        </w:rPr>
        <w:t xml:space="preserve">, </w:t>
      </w:r>
      <w:proofErr w:type="spellStart"/>
      <w:r w:rsidRPr="002F2D78">
        <w:rPr>
          <w:sz w:val="20"/>
          <w:szCs w:val="20"/>
        </w:rPr>
        <w:t>картографічні</w:t>
      </w:r>
      <w:proofErr w:type="spellEnd"/>
      <w:r w:rsidRPr="002F2D78">
        <w:rPr>
          <w:sz w:val="20"/>
          <w:szCs w:val="20"/>
        </w:rPr>
        <w:t xml:space="preserve"> та </w:t>
      </w:r>
      <w:proofErr w:type="spellStart"/>
      <w:r w:rsidRPr="002F2D78">
        <w:rPr>
          <w:sz w:val="20"/>
          <w:szCs w:val="20"/>
        </w:rPr>
        <w:t>геоінформаційні</w:t>
      </w:r>
      <w:proofErr w:type="spellEnd"/>
      <w:r w:rsidRPr="002F2D78">
        <w:rPr>
          <w:sz w:val="20"/>
          <w:szCs w:val="20"/>
        </w:rPr>
        <w:t xml:space="preserve"> </w:t>
      </w:r>
      <w:proofErr w:type="spellStart"/>
      <w:r w:rsidRPr="002F2D78">
        <w:rPr>
          <w:sz w:val="20"/>
          <w:szCs w:val="20"/>
        </w:rPr>
        <w:t>моделі</w:t>
      </w:r>
      <w:proofErr w:type="spellEnd"/>
      <w:r w:rsidRPr="002F2D78">
        <w:rPr>
          <w:sz w:val="20"/>
          <w:szCs w:val="20"/>
        </w:rPr>
        <w:t xml:space="preserve"> в </w:t>
      </w:r>
      <w:proofErr w:type="spellStart"/>
      <w:r w:rsidRPr="002F2D78">
        <w:rPr>
          <w:sz w:val="20"/>
          <w:szCs w:val="20"/>
        </w:rPr>
        <w:t>області</w:t>
      </w:r>
      <w:proofErr w:type="spellEnd"/>
      <w:r w:rsidRPr="002F2D78">
        <w:rPr>
          <w:sz w:val="20"/>
          <w:szCs w:val="20"/>
        </w:rPr>
        <w:t xml:space="preserve"> наук про Землю. </w:t>
      </w:r>
    </w:p>
    <w:p w14:paraId="17EEC829" w14:textId="77777777" w:rsidR="002F2D78" w:rsidRPr="002F2D78" w:rsidRDefault="002F2D78" w:rsidP="002F2D78">
      <w:pPr>
        <w:ind w:left="-15" w:right="59" w:firstLine="558"/>
        <w:jc w:val="both"/>
        <w:rPr>
          <w:sz w:val="20"/>
          <w:szCs w:val="20"/>
        </w:rPr>
      </w:pPr>
      <w:r w:rsidRPr="002F2D78">
        <w:rPr>
          <w:sz w:val="20"/>
          <w:szCs w:val="20"/>
        </w:rPr>
        <w:lastRenderedPageBreak/>
        <w:t xml:space="preserve">ПР08. </w:t>
      </w:r>
      <w:proofErr w:type="spellStart"/>
      <w:r w:rsidRPr="002F2D78">
        <w:rPr>
          <w:sz w:val="20"/>
          <w:szCs w:val="20"/>
        </w:rPr>
        <w:t>Обґрунтовувати</w:t>
      </w:r>
      <w:proofErr w:type="spellEnd"/>
      <w:r w:rsidRPr="002F2D78">
        <w:rPr>
          <w:sz w:val="20"/>
          <w:szCs w:val="20"/>
        </w:rPr>
        <w:t xml:space="preserve"> </w:t>
      </w:r>
      <w:proofErr w:type="spellStart"/>
      <w:r w:rsidRPr="002F2D78">
        <w:rPr>
          <w:sz w:val="20"/>
          <w:szCs w:val="20"/>
        </w:rPr>
        <w:t>вибір</w:t>
      </w:r>
      <w:proofErr w:type="spellEnd"/>
      <w:r w:rsidRPr="002F2D78">
        <w:rPr>
          <w:sz w:val="20"/>
          <w:szCs w:val="20"/>
        </w:rPr>
        <w:t xml:space="preserve"> та </w:t>
      </w:r>
      <w:proofErr w:type="spellStart"/>
      <w:r w:rsidRPr="002F2D78">
        <w:rPr>
          <w:sz w:val="20"/>
          <w:szCs w:val="20"/>
        </w:rPr>
        <w:t>використовувати</w:t>
      </w:r>
      <w:proofErr w:type="spellEnd"/>
      <w:r w:rsidRPr="002F2D78">
        <w:rPr>
          <w:sz w:val="20"/>
          <w:szCs w:val="20"/>
        </w:rPr>
        <w:t xml:space="preserve"> </w:t>
      </w:r>
      <w:proofErr w:type="spellStart"/>
      <w:r w:rsidRPr="002F2D78">
        <w:rPr>
          <w:sz w:val="20"/>
          <w:szCs w:val="20"/>
        </w:rPr>
        <w:t>польові</w:t>
      </w:r>
      <w:proofErr w:type="spellEnd"/>
      <w:r w:rsidRPr="002F2D78">
        <w:rPr>
          <w:sz w:val="20"/>
          <w:szCs w:val="20"/>
        </w:rPr>
        <w:t xml:space="preserve"> та </w:t>
      </w:r>
      <w:proofErr w:type="spellStart"/>
      <w:r w:rsidRPr="002F2D78">
        <w:rPr>
          <w:sz w:val="20"/>
          <w:szCs w:val="20"/>
        </w:rPr>
        <w:t>лабораторні</w:t>
      </w:r>
      <w:proofErr w:type="spellEnd"/>
      <w:r w:rsidRPr="002F2D78">
        <w:rPr>
          <w:sz w:val="20"/>
          <w:szCs w:val="20"/>
        </w:rPr>
        <w:t xml:space="preserve"> </w:t>
      </w:r>
      <w:proofErr w:type="spellStart"/>
      <w:r w:rsidRPr="002F2D78">
        <w:rPr>
          <w:sz w:val="20"/>
          <w:szCs w:val="20"/>
        </w:rPr>
        <w:t>методи</w:t>
      </w:r>
      <w:proofErr w:type="spellEnd"/>
      <w:r w:rsidRPr="002F2D78">
        <w:rPr>
          <w:sz w:val="20"/>
          <w:szCs w:val="20"/>
        </w:rPr>
        <w:t xml:space="preserve"> для </w:t>
      </w:r>
      <w:proofErr w:type="spellStart"/>
      <w:r w:rsidRPr="002F2D78">
        <w:rPr>
          <w:sz w:val="20"/>
          <w:szCs w:val="20"/>
        </w:rPr>
        <w:t>аналізу</w:t>
      </w:r>
      <w:proofErr w:type="spellEnd"/>
      <w:r w:rsidRPr="002F2D78">
        <w:rPr>
          <w:sz w:val="20"/>
          <w:szCs w:val="20"/>
        </w:rPr>
        <w:t xml:space="preserve"> </w:t>
      </w:r>
      <w:proofErr w:type="spellStart"/>
      <w:r w:rsidRPr="002F2D78">
        <w:rPr>
          <w:sz w:val="20"/>
          <w:szCs w:val="20"/>
        </w:rPr>
        <w:t>природних</w:t>
      </w:r>
      <w:proofErr w:type="spellEnd"/>
      <w:r w:rsidRPr="002F2D78">
        <w:rPr>
          <w:sz w:val="20"/>
          <w:szCs w:val="20"/>
        </w:rPr>
        <w:t xml:space="preserve"> та </w:t>
      </w:r>
      <w:proofErr w:type="spellStart"/>
      <w:r w:rsidRPr="002F2D78">
        <w:rPr>
          <w:sz w:val="20"/>
          <w:szCs w:val="20"/>
        </w:rPr>
        <w:t>антропогенних</w:t>
      </w:r>
      <w:proofErr w:type="spellEnd"/>
      <w:r w:rsidRPr="002F2D78">
        <w:rPr>
          <w:sz w:val="20"/>
          <w:szCs w:val="20"/>
        </w:rPr>
        <w:t xml:space="preserve"> систем і </w:t>
      </w:r>
      <w:proofErr w:type="spellStart"/>
      <w:r w:rsidRPr="002F2D78">
        <w:rPr>
          <w:sz w:val="20"/>
          <w:szCs w:val="20"/>
        </w:rPr>
        <w:t>об’єктів</w:t>
      </w:r>
      <w:proofErr w:type="spellEnd"/>
      <w:r w:rsidRPr="002F2D78">
        <w:rPr>
          <w:sz w:val="20"/>
          <w:szCs w:val="20"/>
        </w:rPr>
        <w:t>.</w:t>
      </w:r>
    </w:p>
    <w:p w14:paraId="7348C15A" w14:textId="3E8195A6" w:rsidR="00484A8F" w:rsidRDefault="002F2D78" w:rsidP="002F2D78">
      <w:pPr>
        <w:ind w:left="-15" w:right="59" w:firstLine="558"/>
        <w:jc w:val="both"/>
        <w:rPr>
          <w:sz w:val="20"/>
          <w:szCs w:val="20"/>
          <w:lang w:val="uk-UA"/>
        </w:rPr>
      </w:pPr>
      <w:r w:rsidRPr="002F2D78">
        <w:rPr>
          <w:sz w:val="20"/>
          <w:szCs w:val="20"/>
        </w:rPr>
        <w:t xml:space="preserve">ПР19. </w:t>
      </w:r>
      <w:proofErr w:type="spellStart"/>
      <w:r w:rsidRPr="002F2D78">
        <w:rPr>
          <w:sz w:val="20"/>
          <w:szCs w:val="20"/>
        </w:rPr>
        <w:t>Уміти</w:t>
      </w:r>
      <w:proofErr w:type="spellEnd"/>
      <w:r w:rsidRPr="002F2D78">
        <w:rPr>
          <w:sz w:val="20"/>
          <w:szCs w:val="20"/>
        </w:rPr>
        <w:t xml:space="preserve"> </w:t>
      </w:r>
      <w:proofErr w:type="spellStart"/>
      <w:r w:rsidRPr="002F2D78">
        <w:rPr>
          <w:sz w:val="20"/>
          <w:szCs w:val="20"/>
        </w:rPr>
        <w:t>застосовувати</w:t>
      </w:r>
      <w:proofErr w:type="spellEnd"/>
      <w:r w:rsidRPr="002F2D78">
        <w:rPr>
          <w:sz w:val="20"/>
          <w:szCs w:val="20"/>
        </w:rPr>
        <w:t xml:space="preserve"> </w:t>
      </w:r>
      <w:proofErr w:type="spellStart"/>
      <w:r w:rsidRPr="002F2D78">
        <w:rPr>
          <w:sz w:val="20"/>
          <w:szCs w:val="20"/>
        </w:rPr>
        <w:t>сучасні</w:t>
      </w:r>
      <w:proofErr w:type="spellEnd"/>
      <w:r w:rsidRPr="002F2D78">
        <w:rPr>
          <w:sz w:val="20"/>
          <w:szCs w:val="20"/>
        </w:rPr>
        <w:t xml:space="preserve"> </w:t>
      </w:r>
      <w:proofErr w:type="spellStart"/>
      <w:r w:rsidRPr="002F2D78">
        <w:rPr>
          <w:sz w:val="20"/>
          <w:szCs w:val="20"/>
        </w:rPr>
        <w:t>цифрові</w:t>
      </w:r>
      <w:proofErr w:type="spellEnd"/>
      <w:r w:rsidRPr="002F2D78">
        <w:rPr>
          <w:sz w:val="20"/>
          <w:szCs w:val="20"/>
        </w:rPr>
        <w:t xml:space="preserve"> </w:t>
      </w:r>
      <w:proofErr w:type="spellStart"/>
      <w:r w:rsidRPr="002F2D78">
        <w:rPr>
          <w:sz w:val="20"/>
          <w:szCs w:val="20"/>
        </w:rPr>
        <w:t>технології</w:t>
      </w:r>
      <w:proofErr w:type="spellEnd"/>
      <w:r w:rsidRPr="002F2D78">
        <w:rPr>
          <w:sz w:val="20"/>
          <w:szCs w:val="20"/>
        </w:rPr>
        <w:t xml:space="preserve"> при </w:t>
      </w:r>
      <w:proofErr w:type="spellStart"/>
      <w:r w:rsidRPr="002F2D78">
        <w:rPr>
          <w:sz w:val="20"/>
          <w:szCs w:val="20"/>
        </w:rPr>
        <w:t>оцінці</w:t>
      </w:r>
      <w:proofErr w:type="spellEnd"/>
      <w:r w:rsidRPr="002F2D78">
        <w:rPr>
          <w:sz w:val="20"/>
          <w:szCs w:val="20"/>
        </w:rPr>
        <w:t xml:space="preserve"> стану, </w:t>
      </w:r>
      <w:proofErr w:type="spellStart"/>
      <w:r w:rsidRPr="002F2D78">
        <w:rPr>
          <w:sz w:val="20"/>
          <w:szCs w:val="20"/>
        </w:rPr>
        <w:t>використання</w:t>
      </w:r>
      <w:proofErr w:type="spellEnd"/>
      <w:r w:rsidRPr="002F2D78">
        <w:rPr>
          <w:sz w:val="20"/>
          <w:szCs w:val="20"/>
        </w:rPr>
        <w:t xml:space="preserve"> та </w:t>
      </w:r>
      <w:proofErr w:type="spellStart"/>
      <w:r w:rsidRPr="002F2D78">
        <w:rPr>
          <w:sz w:val="20"/>
          <w:szCs w:val="20"/>
        </w:rPr>
        <w:t>збереження</w:t>
      </w:r>
      <w:proofErr w:type="spellEnd"/>
      <w:r w:rsidRPr="002F2D78">
        <w:rPr>
          <w:sz w:val="20"/>
          <w:szCs w:val="20"/>
        </w:rPr>
        <w:t xml:space="preserve"> </w:t>
      </w:r>
      <w:proofErr w:type="spellStart"/>
      <w:r w:rsidRPr="002F2D78">
        <w:rPr>
          <w:sz w:val="20"/>
          <w:szCs w:val="20"/>
        </w:rPr>
        <w:t>водних</w:t>
      </w:r>
      <w:proofErr w:type="spellEnd"/>
      <w:r w:rsidRPr="002F2D78">
        <w:rPr>
          <w:sz w:val="20"/>
          <w:szCs w:val="20"/>
        </w:rPr>
        <w:t xml:space="preserve"> і </w:t>
      </w:r>
      <w:proofErr w:type="spellStart"/>
      <w:r w:rsidRPr="002F2D78">
        <w:rPr>
          <w:sz w:val="20"/>
          <w:szCs w:val="20"/>
        </w:rPr>
        <w:t>земельних</w:t>
      </w:r>
      <w:proofErr w:type="spellEnd"/>
      <w:r w:rsidRPr="002F2D78">
        <w:rPr>
          <w:sz w:val="20"/>
          <w:szCs w:val="20"/>
        </w:rPr>
        <w:t xml:space="preserve"> </w:t>
      </w:r>
      <w:proofErr w:type="spellStart"/>
      <w:r w:rsidRPr="002F2D78">
        <w:rPr>
          <w:sz w:val="20"/>
          <w:szCs w:val="20"/>
        </w:rPr>
        <w:t>ресурсів</w:t>
      </w:r>
      <w:proofErr w:type="spellEnd"/>
      <w:r w:rsidRPr="002F2D78">
        <w:rPr>
          <w:sz w:val="20"/>
          <w:szCs w:val="20"/>
        </w:rPr>
        <w:t>.</w:t>
      </w:r>
    </w:p>
    <w:p w14:paraId="492E7CAD" w14:textId="77777777" w:rsidR="008049F3" w:rsidRPr="008049F3" w:rsidRDefault="008049F3" w:rsidP="008049F3">
      <w:pPr>
        <w:ind w:left="-15" w:right="59" w:firstLine="558"/>
        <w:jc w:val="both"/>
        <w:rPr>
          <w:sz w:val="20"/>
          <w:szCs w:val="20"/>
        </w:rPr>
      </w:pPr>
      <w:r w:rsidRPr="008049F3">
        <w:rPr>
          <w:sz w:val="20"/>
          <w:szCs w:val="20"/>
        </w:rPr>
        <w:t xml:space="preserve">У </w:t>
      </w:r>
      <w:proofErr w:type="spellStart"/>
      <w:r w:rsidRPr="008049F3">
        <w:rPr>
          <w:sz w:val="20"/>
          <w:szCs w:val="20"/>
        </w:rPr>
        <w:t>результаті</w:t>
      </w:r>
      <w:proofErr w:type="spellEnd"/>
      <w:r w:rsidRPr="008049F3">
        <w:rPr>
          <w:sz w:val="20"/>
          <w:szCs w:val="20"/>
        </w:rPr>
        <w:t xml:space="preserve"> </w:t>
      </w:r>
      <w:proofErr w:type="spellStart"/>
      <w:r w:rsidRPr="008049F3">
        <w:rPr>
          <w:sz w:val="20"/>
          <w:szCs w:val="20"/>
        </w:rPr>
        <w:t>вивчення</w:t>
      </w:r>
      <w:proofErr w:type="spellEnd"/>
      <w:r w:rsidRPr="008049F3">
        <w:rPr>
          <w:sz w:val="20"/>
          <w:szCs w:val="20"/>
        </w:rPr>
        <w:t xml:space="preserve"> </w:t>
      </w:r>
      <w:proofErr w:type="spellStart"/>
      <w:r w:rsidRPr="008049F3">
        <w:rPr>
          <w:sz w:val="20"/>
          <w:szCs w:val="20"/>
        </w:rPr>
        <w:t>навчальної</w:t>
      </w:r>
      <w:proofErr w:type="spellEnd"/>
      <w:r w:rsidRPr="008049F3">
        <w:rPr>
          <w:sz w:val="20"/>
          <w:szCs w:val="20"/>
        </w:rPr>
        <w:t xml:space="preserve"> </w:t>
      </w:r>
      <w:proofErr w:type="spellStart"/>
      <w:r w:rsidRPr="008049F3">
        <w:rPr>
          <w:sz w:val="20"/>
          <w:szCs w:val="20"/>
        </w:rPr>
        <w:t>дисципліни</w:t>
      </w:r>
      <w:proofErr w:type="spellEnd"/>
      <w:r w:rsidRPr="008049F3">
        <w:rPr>
          <w:sz w:val="20"/>
          <w:szCs w:val="20"/>
        </w:rPr>
        <w:t xml:space="preserve"> студент повинен </w:t>
      </w:r>
    </w:p>
    <w:p w14:paraId="1771D0BE" w14:textId="77777777" w:rsidR="008049F3" w:rsidRPr="008049F3" w:rsidRDefault="008049F3" w:rsidP="008049F3">
      <w:pPr>
        <w:ind w:left="-15" w:right="59" w:firstLine="558"/>
        <w:jc w:val="both"/>
        <w:rPr>
          <w:sz w:val="20"/>
          <w:szCs w:val="20"/>
        </w:rPr>
      </w:pPr>
      <w:r w:rsidRPr="008049F3">
        <w:rPr>
          <w:b/>
          <w:sz w:val="20"/>
          <w:szCs w:val="20"/>
        </w:rPr>
        <w:t>знати</w:t>
      </w:r>
      <w:r w:rsidRPr="008049F3">
        <w:rPr>
          <w:sz w:val="20"/>
          <w:szCs w:val="20"/>
        </w:rPr>
        <w:t xml:space="preserve">:  </w:t>
      </w:r>
    </w:p>
    <w:p w14:paraId="0461BEFA"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нормативні</w:t>
      </w:r>
      <w:proofErr w:type="spellEnd"/>
      <w:r w:rsidRPr="008049F3">
        <w:rPr>
          <w:sz w:val="20"/>
          <w:szCs w:val="20"/>
        </w:rPr>
        <w:t xml:space="preserve"> </w:t>
      </w:r>
      <w:proofErr w:type="spellStart"/>
      <w:r w:rsidRPr="008049F3">
        <w:rPr>
          <w:sz w:val="20"/>
          <w:szCs w:val="20"/>
        </w:rPr>
        <w:t>вимоги</w:t>
      </w:r>
      <w:proofErr w:type="spellEnd"/>
      <w:r w:rsidRPr="008049F3">
        <w:rPr>
          <w:sz w:val="20"/>
          <w:szCs w:val="20"/>
        </w:rPr>
        <w:t xml:space="preserve"> </w:t>
      </w:r>
      <w:proofErr w:type="spellStart"/>
      <w:r w:rsidRPr="008049F3">
        <w:rPr>
          <w:sz w:val="20"/>
          <w:szCs w:val="20"/>
        </w:rPr>
        <w:t>щодо</w:t>
      </w:r>
      <w:proofErr w:type="spellEnd"/>
      <w:r w:rsidRPr="008049F3">
        <w:rPr>
          <w:sz w:val="20"/>
          <w:szCs w:val="20"/>
        </w:rPr>
        <w:t xml:space="preserve"> </w:t>
      </w:r>
      <w:proofErr w:type="spellStart"/>
      <w:r w:rsidRPr="008049F3">
        <w:rPr>
          <w:sz w:val="20"/>
          <w:szCs w:val="20"/>
        </w:rPr>
        <w:t>побудови</w:t>
      </w:r>
      <w:proofErr w:type="spellEnd"/>
      <w:r w:rsidRPr="008049F3">
        <w:rPr>
          <w:sz w:val="20"/>
          <w:szCs w:val="20"/>
        </w:rPr>
        <w:t xml:space="preserve"> </w:t>
      </w:r>
      <w:proofErr w:type="spellStart"/>
      <w:r w:rsidRPr="008049F3">
        <w:rPr>
          <w:sz w:val="20"/>
          <w:szCs w:val="20"/>
        </w:rPr>
        <w:t>мережі</w:t>
      </w:r>
      <w:proofErr w:type="spellEnd"/>
      <w:r w:rsidRPr="008049F3">
        <w:rPr>
          <w:sz w:val="20"/>
          <w:szCs w:val="20"/>
        </w:rPr>
        <w:t xml:space="preserve"> </w:t>
      </w:r>
      <w:proofErr w:type="spellStart"/>
      <w:r w:rsidRPr="008049F3">
        <w:rPr>
          <w:sz w:val="20"/>
          <w:szCs w:val="20"/>
        </w:rPr>
        <w:t>згущення</w:t>
      </w:r>
      <w:proofErr w:type="spellEnd"/>
      <w:r w:rsidRPr="008049F3">
        <w:rPr>
          <w:sz w:val="20"/>
          <w:szCs w:val="20"/>
        </w:rPr>
        <w:t xml:space="preserve">; </w:t>
      </w:r>
    </w:p>
    <w:p w14:paraId="34E827E8"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полігонометрію</w:t>
      </w:r>
      <w:proofErr w:type="spellEnd"/>
      <w:r w:rsidRPr="008049F3">
        <w:rPr>
          <w:sz w:val="20"/>
          <w:szCs w:val="20"/>
        </w:rPr>
        <w:t xml:space="preserve"> IV </w:t>
      </w:r>
      <w:proofErr w:type="spellStart"/>
      <w:r w:rsidRPr="008049F3">
        <w:rPr>
          <w:sz w:val="20"/>
          <w:szCs w:val="20"/>
        </w:rPr>
        <w:t>класу</w:t>
      </w:r>
      <w:proofErr w:type="spellEnd"/>
      <w:r w:rsidRPr="008049F3">
        <w:rPr>
          <w:sz w:val="20"/>
          <w:szCs w:val="20"/>
        </w:rPr>
        <w:t xml:space="preserve">, І </w:t>
      </w:r>
      <w:proofErr w:type="spellStart"/>
      <w:r w:rsidRPr="008049F3">
        <w:rPr>
          <w:sz w:val="20"/>
          <w:szCs w:val="20"/>
        </w:rPr>
        <w:t>і</w:t>
      </w:r>
      <w:proofErr w:type="spellEnd"/>
      <w:r w:rsidRPr="008049F3">
        <w:rPr>
          <w:sz w:val="20"/>
          <w:szCs w:val="20"/>
        </w:rPr>
        <w:t xml:space="preserve"> II </w:t>
      </w:r>
      <w:proofErr w:type="spellStart"/>
      <w:r w:rsidRPr="008049F3">
        <w:rPr>
          <w:sz w:val="20"/>
          <w:szCs w:val="20"/>
        </w:rPr>
        <w:t>розрядів</w:t>
      </w:r>
      <w:proofErr w:type="spellEnd"/>
      <w:r w:rsidRPr="008049F3">
        <w:rPr>
          <w:sz w:val="20"/>
          <w:szCs w:val="20"/>
        </w:rPr>
        <w:t xml:space="preserve">; </w:t>
      </w:r>
    </w:p>
    <w:p w14:paraId="494FB3C4"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геометричне</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і III </w:t>
      </w:r>
      <w:proofErr w:type="spellStart"/>
      <w:r w:rsidRPr="008049F3">
        <w:rPr>
          <w:sz w:val="20"/>
          <w:szCs w:val="20"/>
        </w:rPr>
        <w:t>класів</w:t>
      </w:r>
      <w:proofErr w:type="spellEnd"/>
      <w:r w:rsidRPr="008049F3">
        <w:rPr>
          <w:sz w:val="20"/>
          <w:szCs w:val="20"/>
        </w:rPr>
        <w:t xml:space="preserve">; </w:t>
      </w:r>
    </w:p>
    <w:p w14:paraId="11B040CB"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будову</w:t>
      </w:r>
      <w:proofErr w:type="spellEnd"/>
      <w:r w:rsidRPr="008049F3">
        <w:rPr>
          <w:sz w:val="20"/>
          <w:szCs w:val="20"/>
        </w:rPr>
        <w:t xml:space="preserve">, принцип </w:t>
      </w:r>
      <w:proofErr w:type="spellStart"/>
      <w:r w:rsidRPr="008049F3">
        <w:rPr>
          <w:sz w:val="20"/>
          <w:szCs w:val="20"/>
        </w:rPr>
        <w:t>роботи</w:t>
      </w:r>
      <w:proofErr w:type="spellEnd"/>
      <w:r w:rsidRPr="008049F3">
        <w:rPr>
          <w:sz w:val="20"/>
          <w:szCs w:val="20"/>
        </w:rPr>
        <w:t xml:space="preserve"> і </w:t>
      </w:r>
      <w:proofErr w:type="spellStart"/>
      <w:r w:rsidRPr="008049F3">
        <w:rPr>
          <w:sz w:val="20"/>
          <w:szCs w:val="20"/>
        </w:rPr>
        <w:t>перевірку</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теодолітів</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w:t>
      </w:r>
      <w:proofErr w:type="spellStart"/>
      <w:r w:rsidRPr="008049F3">
        <w:rPr>
          <w:sz w:val="20"/>
          <w:szCs w:val="20"/>
        </w:rPr>
        <w:t>цифрових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та </w:t>
      </w:r>
      <w:proofErr w:type="spellStart"/>
      <w:r w:rsidRPr="008049F3">
        <w:rPr>
          <w:sz w:val="20"/>
          <w:szCs w:val="20"/>
        </w:rPr>
        <w:t>електронних</w:t>
      </w:r>
      <w:proofErr w:type="spellEnd"/>
      <w:r w:rsidRPr="008049F3">
        <w:rPr>
          <w:sz w:val="20"/>
          <w:szCs w:val="20"/>
        </w:rPr>
        <w:t xml:space="preserve"> </w:t>
      </w:r>
      <w:proofErr w:type="spellStart"/>
      <w:r w:rsidRPr="008049F3">
        <w:rPr>
          <w:sz w:val="20"/>
          <w:szCs w:val="20"/>
        </w:rPr>
        <w:t>тахеометрів</w:t>
      </w:r>
      <w:proofErr w:type="spellEnd"/>
      <w:r w:rsidRPr="008049F3">
        <w:rPr>
          <w:sz w:val="20"/>
          <w:szCs w:val="20"/>
        </w:rPr>
        <w:t xml:space="preserve">, а також </w:t>
      </w:r>
      <w:proofErr w:type="spellStart"/>
      <w:r w:rsidRPr="008049F3">
        <w:rPr>
          <w:sz w:val="20"/>
          <w:szCs w:val="20"/>
        </w:rPr>
        <w:t>світловіддалемірів</w:t>
      </w:r>
      <w:proofErr w:type="spellEnd"/>
      <w:r w:rsidRPr="008049F3">
        <w:rPr>
          <w:sz w:val="20"/>
          <w:szCs w:val="20"/>
        </w:rPr>
        <w:t xml:space="preserve">; </w:t>
      </w:r>
    </w:p>
    <w:p w14:paraId="31B27660"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виробництва</w:t>
      </w:r>
      <w:proofErr w:type="spellEnd"/>
      <w:r w:rsidRPr="008049F3">
        <w:rPr>
          <w:sz w:val="20"/>
          <w:szCs w:val="20"/>
        </w:rPr>
        <w:t xml:space="preserve"> </w:t>
      </w:r>
      <w:proofErr w:type="spellStart"/>
      <w:r w:rsidRPr="008049F3">
        <w:rPr>
          <w:sz w:val="20"/>
          <w:szCs w:val="20"/>
        </w:rPr>
        <w:t>всіх</w:t>
      </w:r>
      <w:proofErr w:type="spellEnd"/>
      <w:r w:rsidRPr="008049F3">
        <w:rPr>
          <w:sz w:val="20"/>
          <w:szCs w:val="20"/>
        </w:rPr>
        <w:t xml:space="preserve"> </w:t>
      </w:r>
      <w:proofErr w:type="spellStart"/>
      <w:r w:rsidRPr="008049F3">
        <w:rPr>
          <w:sz w:val="20"/>
          <w:szCs w:val="20"/>
        </w:rPr>
        <w:t>видів</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особливо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та </w:t>
      </w:r>
      <w:proofErr w:type="spellStart"/>
      <w:r w:rsidRPr="008049F3">
        <w:rPr>
          <w:sz w:val="20"/>
          <w:szCs w:val="20"/>
        </w:rPr>
        <w:t>аерофототопографічного</w:t>
      </w:r>
      <w:proofErr w:type="spellEnd"/>
      <w:r w:rsidRPr="008049F3">
        <w:rPr>
          <w:sz w:val="20"/>
          <w:szCs w:val="20"/>
        </w:rPr>
        <w:t xml:space="preserve"> </w:t>
      </w:r>
      <w:proofErr w:type="spellStart"/>
      <w:r w:rsidRPr="008049F3">
        <w:rPr>
          <w:sz w:val="20"/>
          <w:szCs w:val="20"/>
        </w:rPr>
        <w:t>комбінованого</w:t>
      </w:r>
      <w:proofErr w:type="spellEnd"/>
      <w:r w:rsidRPr="008049F3">
        <w:rPr>
          <w:sz w:val="20"/>
          <w:szCs w:val="20"/>
        </w:rPr>
        <w:t xml:space="preserve"> методу; </w:t>
      </w:r>
    </w:p>
    <w:p w14:paraId="2674176B"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польових</w:t>
      </w:r>
      <w:proofErr w:type="spellEnd"/>
      <w:r w:rsidRPr="008049F3">
        <w:rPr>
          <w:sz w:val="20"/>
          <w:szCs w:val="20"/>
        </w:rPr>
        <w:t xml:space="preserve"> та </w:t>
      </w:r>
      <w:proofErr w:type="spellStart"/>
      <w:r w:rsidRPr="008049F3">
        <w:rPr>
          <w:sz w:val="20"/>
          <w:szCs w:val="20"/>
        </w:rPr>
        <w:t>камеральних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roofErr w:type="spellStart"/>
      <w:r w:rsidRPr="008049F3">
        <w:rPr>
          <w:sz w:val="20"/>
          <w:szCs w:val="20"/>
        </w:rPr>
        <w:t>під</w:t>
      </w:r>
      <w:proofErr w:type="spellEnd"/>
      <w:r w:rsidRPr="008049F3">
        <w:rPr>
          <w:sz w:val="20"/>
          <w:szCs w:val="20"/>
        </w:rPr>
        <w:t xml:space="preserve"> час </w:t>
      </w:r>
      <w:proofErr w:type="spellStart"/>
      <w:r w:rsidRPr="008049F3">
        <w:rPr>
          <w:sz w:val="20"/>
          <w:szCs w:val="20"/>
        </w:rPr>
        <w:t>побудови</w:t>
      </w:r>
      <w:proofErr w:type="spellEnd"/>
      <w:r w:rsidRPr="008049F3">
        <w:rPr>
          <w:sz w:val="20"/>
          <w:szCs w:val="20"/>
        </w:rPr>
        <w:t xml:space="preserve"> мереж </w:t>
      </w:r>
      <w:proofErr w:type="spellStart"/>
      <w:r w:rsidRPr="008049F3">
        <w:rPr>
          <w:sz w:val="20"/>
          <w:szCs w:val="20"/>
        </w:rPr>
        <w:t>згущення</w:t>
      </w:r>
      <w:proofErr w:type="spellEnd"/>
      <w:r w:rsidRPr="008049F3">
        <w:rPr>
          <w:sz w:val="20"/>
          <w:szCs w:val="20"/>
        </w:rPr>
        <w:t xml:space="preserve"> для </w:t>
      </w:r>
      <w:proofErr w:type="spellStart"/>
      <w:r w:rsidRPr="008049F3">
        <w:rPr>
          <w:sz w:val="20"/>
          <w:szCs w:val="20"/>
        </w:rPr>
        <w:t>топографічного</w:t>
      </w:r>
      <w:proofErr w:type="spellEnd"/>
      <w:r w:rsidRPr="008049F3">
        <w:rPr>
          <w:sz w:val="20"/>
          <w:szCs w:val="20"/>
        </w:rPr>
        <w:t xml:space="preserve"> та земельно-кадастрового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місцевості</w:t>
      </w:r>
      <w:proofErr w:type="spellEnd"/>
      <w:r w:rsidRPr="008049F3">
        <w:rPr>
          <w:sz w:val="20"/>
          <w:szCs w:val="20"/>
        </w:rPr>
        <w:t xml:space="preserve"> </w:t>
      </w:r>
      <w:proofErr w:type="spellStart"/>
      <w:r w:rsidRPr="008049F3">
        <w:rPr>
          <w:sz w:val="20"/>
          <w:szCs w:val="20"/>
        </w:rPr>
        <w:t>із</w:t>
      </w:r>
      <w:proofErr w:type="spellEnd"/>
      <w:r w:rsidRPr="008049F3">
        <w:rPr>
          <w:sz w:val="20"/>
          <w:szCs w:val="20"/>
        </w:rPr>
        <w:t xml:space="preserve"> </w:t>
      </w:r>
      <w:proofErr w:type="spellStart"/>
      <w:r w:rsidRPr="008049F3">
        <w:rPr>
          <w:sz w:val="20"/>
          <w:szCs w:val="20"/>
        </w:rPr>
        <w:t>застосуванням</w:t>
      </w:r>
      <w:proofErr w:type="spellEnd"/>
      <w:r w:rsidRPr="008049F3">
        <w:rPr>
          <w:sz w:val="20"/>
          <w:szCs w:val="20"/>
        </w:rPr>
        <w:t xml:space="preserve"> </w:t>
      </w:r>
      <w:proofErr w:type="spellStart"/>
      <w:r w:rsidRPr="008049F3">
        <w:rPr>
          <w:sz w:val="20"/>
          <w:szCs w:val="20"/>
        </w:rPr>
        <w:t>сучасних</w:t>
      </w:r>
      <w:proofErr w:type="spellEnd"/>
      <w:r w:rsidRPr="008049F3">
        <w:rPr>
          <w:sz w:val="20"/>
          <w:szCs w:val="20"/>
        </w:rPr>
        <w:t xml:space="preserve"> </w:t>
      </w:r>
      <w:proofErr w:type="spellStart"/>
      <w:r w:rsidRPr="008049F3">
        <w:rPr>
          <w:sz w:val="20"/>
          <w:szCs w:val="20"/>
        </w:rPr>
        <w:t>технічних</w:t>
      </w:r>
      <w:proofErr w:type="spellEnd"/>
      <w:r w:rsidRPr="008049F3">
        <w:rPr>
          <w:sz w:val="20"/>
          <w:szCs w:val="20"/>
        </w:rPr>
        <w:t xml:space="preserve"> </w:t>
      </w:r>
      <w:proofErr w:type="spellStart"/>
      <w:r w:rsidRPr="008049F3">
        <w:rPr>
          <w:sz w:val="20"/>
          <w:szCs w:val="20"/>
        </w:rPr>
        <w:t>засобів</w:t>
      </w:r>
      <w:proofErr w:type="spellEnd"/>
      <w:r w:rsidRPr="008049F3">
        <w:rPr>
          <w:sz w:val="20"/>
          <w:szCs w:val="20"/>
        </w:rPr>
        <w:t xml:space="preserve"> і </w:t>
      </w:r>
      <w:proofErr w:type="spellStart"/>
      <w:r w:rsidRPr="008049F3">
        <w:rPr>
          <w:sz w:val="20"/>
          <w:szCs w:val="20"/>
        </w:rPr>
        <w:t>обчислювальної</w:t>
      </w:r>
      <w:proofErr w:type="spellEnd"/>
      <w:r w:rsidRPr="008049F3">
        <w:rPr>
          <w:sz w:val="20"/>
          <w:szCs w:val="20"/>
        </w:rPr>
        <w:t xml:space="preserve"> </w:t>
      </w:r>
      <w:proofErr w:type="spellStart"/>
      <w:r w:rsidRPr="008049F3">
        <w:rPr>
          <w:sz w:val="20"/>
          <w:szCs w:val="20"/>
        </w:rPr>
        <w:t>техніки</w:t>
      </w:r>
      <w:proofErr w:type="spellEnd"/>
      <w:r w:rsidRPr="008049F3">
        <w:rPr>
          <w:sz w:val="20"/>
          <w:szCs w:val="20"/>
        </w:rPr>
        <w:t xml:space="preserve">; </w:t>
      </w:r>
    </w:p>
    <w:p w14:paraId="4EB335D8" w14:textId="77777777" w:rsidR="008049F3" w:rsidRPr="008049F3" w:rsidRDefault="008049F3" w:rsidP="008049F3">
      <w:pPr>
        <w:ind w:left="-15" w:right="59" w:firstLine="558"/>
        <w:jc w:val="both"/>
        <w:rPr>
          <w:sz w:val="20"/>
          <w:szCs w:val="20"/>
          <w:lang w:val="uk-UA"/>
        </w:rPr>
      </w:pPr>
      <w:r w:rsidRPr="008049F3">
        <w:rPr>
          <w:sz w:val="20"/>
          <w:szCs w:val="20"/>
        </w:rPr>
        <w:t>-</w:t>
      </w:r>
      <w:r w:rsidRPr="008049F3">
        <w:rPr>
          <w:sz w:val="20"/>
          <w:szCs w:val="20"/>
        </w:rPr>
        <w:tab/>
      </w:r>
      <w:proofErr w:type="spellStart"/>
      <w:r w:rsidRPr="008049F3">
        <w:rPr>
          <w:sz w:val="20"/>
          <w:szCs w:val="20"/>
        </w:rPr>
        <w:t>автоматизовані</w:t>
      </w:r>
      <w:proofErr w:type="spellEnd"/>
      <w:r w:rsidRPr="008049F3">
        <w:rPr>
          <w:sz w:val="20"/>
          <w:szCs w:val="20"/>
        </w:rPr>
        <w:t xml:space="preserve"> </w:t>
      </w:r>
      <w:proofErr w:type="spellStart"/>
      <w:r w:rsidRPr="008049F3">
        <w:rPr>
          <w:sz w:val="20"/>
          <w:szCs w:val="20"/>
        </w:rPr>
        <w:t>системи</w:t>
      </w:r>
      <w:proofErr w:type="spellEnd"/>
      <w:r w:rsidRPr="008049F3">
        <w:rPr>
          <w:sz w:val="20"/>
          <w:szCs w:val="20"/>
        </w:rPr>
        <w:t xml:space="preserve"> </w:t>
      </w:r>
      <w:proofErr w:type="spellStart"/>
      <w:r w:rsidRPr="008049F3">
        <w:rPr>
          <w:sz w:val="20"/>
          <w:szCs w:val="20"/>
        </w:rPr>
        <w:t>виконання</w:t>
      </w:r>
      <w:proofErr w:type="spellEnd"/>
      <w:r w:rsidRPr="008049F3">
        <w:rPr>
          <w:sz w:val="20"/>
          <w:szCs w:val="20"/>
        </w:rPr>
        <w:t xml:space="preserve"> </w:t>
      </w:r>
      <w:proofErr w:type="spellStart"/>
      <w:r w:rsidRPr="008049F3">
        <w:rPr>
          <w:sz w:val="20"/>
          <w:szCs w:val="20"/>
        </w:rPr>
        <w:t>геодезичних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
    <w:p w14:paraId="4C256E5E"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 моделі співвідношення </w:t>
      </w:r>
      <w:proofErr w:type="spellStart"/>
      <w:r w:rsidRPr="008049F3">
        <w:rPr>
          <w:sz w:val="20"/>
          <w:szCs w:val="20"/>
          <w:lang w:val="uk-UA"/>
        </w:rPr>
        <w:t>картографии</w:t>
      </w:r>
      <w:proofErr w:type="spellEnd"/>
      <w:r w:rsidRPr="008049F3">
        <w:rPr>
          <w:sz w:val="20"/>
          <w:szCs w:val="20"/>
          <w:lang w:val="uk-UA"/>
        </w:rPr>
        <w:t xml:space="preserve">, геоінформаційних систем </w:t>
      </w:r>
      <w:r w:rsidR="004518CC">
        <w:rPr>
          <w:sz w:val="20"/>
          <w:szCs w:val="20"/>
          <w:lang w:val="uk-UA"/>
        </w:rPr>
        <w:t>і дистанційного зондування</w:t>
      </w:r>
      <w:r w:rsidRPr="008049F3">
        <w:rPr>
          <w:sz w:val="20"/>
          <w:szCs w:val="20"/>
          <w:lang w:val="uk-UA"/>
        </w:rPr>
        <w:t>.</w:t>
      </w:r>
    </w:p>
    <w:p w14:paraId="7298BADD" w14:textId="77777777" w:rsidR="008049F3" w:rsidRPr="008049F3" w:rsidRDefault="008049F3" w:rsidP="008049F3">
      <w:pPr>
        <w:ind w:left="-15" w:right="59" w:firstLine="558"/>
        <w:jc w:val="both"/>
        <w:rPr>
          <w:b/>
          <w:sz w:val="20"/>
          <w:szCs w:val="20"/>
        </w:rPr>
      </w:pPr>
      <w:proofErr w:type="spellStart"/>
      <w:r w:rsidRPr="008049F3">
        <w:rPr>
          <w:b/>
          <w:sz w:val="20"/>
          <w:szCs w:val="20"/>
        </w:rPr>
        <w:t>вміти</w:t>
      </w:r>
      <w:proofErr w:type="spellEnd"/>
      <w:r w:rsidRPr="008049F3">
        <w:rPr>
          <w:b/>
          <w:sz w:val="20"/>
          <w:szCs w:val="20"/>
        </w:rPr>
        <w:t xml:space="preserve">:  </w:t>
      </w:r>
    </w:p>
    <w:p w14:paraId="68459489"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проектувати</w:t>
      </w:r>
      <w:proofErr w:type="spellEnd"/>
      <w:r w:rsidRPr="008049F3">
        <w:rPr>
          <w:sz w:val="20"/>
          <w:szCs w:val="20"/>
        </w:rPr>
        <w:t xml:space="preserve"> на </w:t>
      </w:r>
      <w:proofErr w:type="spellStart"/>
      <w:r w:rsidRPr="008049F3">
        <w:rPr>
          <w:sz w:val="20"/>
          <w:szCs w:val="20"/>
        </w:rPr>
        <w:t>карті</w:t>
      </w:r>
      <w:proofErr w:type="spellEnd"/>
      <w:r w:rsidRPr="008049F3">
        <w:rPr>
          <w:sz w:val="20"/>
          <w:szCs w:val="20"/>
        </w:rPr>
        <w:t xml:space="preserve"> планово-</w:t>
      </w:r>
      <w:proofErr w:type="spellStart"/>
      <w:r w:rsidRPr="008049F3">
        <w:rPr>
          <w:sz w:val="20"/>
          <w:szCs w:val="20"/>
        </w:rPr>
        <w:t>висотну</w:t>
      </w:r>
      <w:proofErr w:type="spellEnd"/>
      <w:r w:rsidRPr="008049F3">
        <w:rPr>
          <w:sz w:val="20"/>
          <w:szCs w:val="20"/>
        </w:rPr>
        <w:t xml:space="preserve"> </w:t>
      </w:r>
      <w:proofErr w:type="spellStart"/>
      <w:r w:rsidRPr="008049F3">
        <w:rPr>
          <w:sz w:val="20"/>
          <w:szCs w:val="20"/>
        </w:rPr>
        <w:t>геодезичну</w:t>
      </w:r>
      <w:proofErr w:type="spellEnd"/>
      <w:r w:rsidRPr="008049F3">
        <w:rPr>
          <w:sz w:val="20"/>
          <w:szCs w:val="20"/>
        </w:rPr>
        <w:t xml:space="preserve"> основу </w:t>
      </w:r>
      <w:proofErr w:type="spellStart"/>
      <w:r w:rsidRPr="008049F3">
        <w:rPr>
          <w:sz w:val="20"/>
          <w:szCs w:val="20"/>
        </w:rPr>
        <w:t>великомасштабного</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та </w:t>
      </w:r>
      <w:proofErr w:type="spellStart"/>
      <w:r w:rsidRPr="008049F3">
        <w:rPr>
          <w:sz w:val="20"/>
          <w:szCs w:val="20"/>
        </w:rPr>
        <w:t>будувати</w:t>
      </w:r>
      <w:proofErr w:type="spellEnd"/>
      <w:r w:rsidRPr="008049F3">
        <w:rPr>
          <w:sz w:val="20"/>
          <w:szCs w:val="20"/>
        </w:rPr>
        <w:t xml:space="preserve"> </w:t>
      </w:r>
      <w:proofErr w:type="spellStart"/>
      <w:r w:rsidRPr="008049F3">
        <w:rPr>
          <w:sz w:val="20"/>
          <w:szCs w:val="20"/>
        </w:rPr>
        <w:t>її</w:t>
      </w:r>
      <w:proofErr w:type="spellEnd"/>
      <w:r w:rsidRPr="008049F3">
        <w:rPr>
          <w:sz w:val="20"/>
          <w:szCs w:val="20"/>
        </w:rPr>
        <w:t xml:space="preserve"> на </w:t>
      </w:r>
      <w:proofErr w:type="spellStart"/>
      <w:r w:rsidRPr="008049F3">
        <w:rPr>
          <w:sz w:val="20"/>
          <w:szCs w:val="20"/>
        </w:rPr>
        <w:t>місцевості</w:t>
      </w:r>
      <w:proofErr w:type="spellEnd"/>
      <w:r w:rsidRPr="008049F3">
        <w:rPr>
          <w:sz w:val="20"/>
          <w:szCs w:val="20"/>
        </w:rPr>
        <w:t xml:space="preserve">; </w:t>
      </w:r>
    </w:p>
    <w:p w14:paraId="50604D78"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горизонтальні</w:t>
      </w:r>
      <w:proofErr w:type="spellEnd"/>
      <w:r w:rsidRPr="008049F3">
        <w:rPr>
          <w:sz w:val="20"/>
          <w:szCs w:val="20"/>
        </w:rPr>
        <w:t xml:space="preserve"> та </w:t>
      </w:r>
      <w:proofErr w:type="spellStart"/>
      <w:r w:rsidRPr="008049F3">
        <w:rPr>
          <w:sz w:val="20"/>
          <w:szCs w:val="20"/>
        </w:rPr>
        <w:t>вертикальні</w:t>
      </w:r>
      <w:proofErr w:type="spellEnd"/>
      <w:r w:rsidRPr="008049F3">
        <w:rPr>
          <w:sz w:val="20"/>
          <w:szCs w:val="20"/>
        </w:rPr>
        <w:t xml:space="preserve"> кути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теодолітами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 </w:t>
      </w:r>
    </w:p>
    <w:p w14:paraId="1988DE8C"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віддалі</w:t>
      </w:r>
      <w:proofErr w:type="spellEnd"/>
      <w:r w:rsidRPr="008049F3">
        <w:rPr>
          <w:sz w:val="20"/>
          <w:szCs w:val="20"/>
        </w:rPr>
        <w:t xml:space="preserve"> </w:t>
      </w:r>
      <w:proofErr w:type="spellStart"/>
      <w:r w:rsidRPr="008049F3">
        <w:rPr>
          <w:sz w:val="20"/>
          <w:szCs w:val="20"/>
        </w:rPr>
        <w:t>світловіддалемірами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w:t>
      </w:r>
    </w:p>
    <w:p w14:paraId="32CE4E31" w14:textId="77777777" w:rsidR="008049F3" w:rsidRPr="008049F3" w:rsidRDefault="008049F3" w:rsidP="008049F3">
      <w:pPr>
        <w:ind w:left="-15" w:right="59" w:firstLine="558"/>
        <w:jc w:val="both"/>
        <w:rPr>
          <w:sz w:val="20"/>
          <w:szCs w:val="20"/>
        </w:rPr>
      </w:pPr>
      <w:r w:rsidRPr="008049F3">
        <w:rPr>
          <w:sz w:val="20"/>
          <w:szCs w:val="20"/>
        </w:rPr>
        <w:t xml:space="preserve">- </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топографічне</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електронними</w:t>
      </w:r>
      <w:proofErr w:type="spellEnd"/>
      <w:r w:rsidRPr="008049F3">
        <w:rPr>
          <w:sz w:val="20"/>
          <w:szCs w:val="20"/>
        </w:rPr>
        <w:t xml:space="preserve"> тахеометрами; </w:t>
      </w:r>
    </w:p>
    <w:p w14:paraId="2F9A8385"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та III </w:t>
      </w:r>
      <w:proofErr w:type="spellStart"/>
      <w:r w:rsidRPr="008049F3">
        <w:rPr>
          <w:sz w:val="20"/>
          <w:szCs w:val="20"/>
        </w:rPr>
        <w:t>класів</w:t>
      </w:r>
      <w:proofErr w:type="spellEnd"/>
      <w:r w:rsidRPr="008049F3">
        <w:rPr>
          <w:sz w:val="20"/>
          <w:szCs w:val="20"/>
        </w:rPr>
        <w:t xml:space="preserve">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оптичними</w:t>
      </w:r>
      <w:proofErr w:type="spellEnd"/>
      <w:r w:rsidRPr="008049F3">
        <w:rPr>
          <w:sz w:val="20"/>
          <w:szCs w:val="20"/>
        </w:rPr>
        <w:t xml:space="preserve"> та </w:t>
      </w:r>
      <w:proofErr w:type="spellStart"/>
      <w:r w:rsidRPr="008049F3">
        <w:rPr>
          <w:sz w:val="20"/>
          <w:szCs w:val="20"/>
        </w:rPr>
        <w:t>цифровими</w:t>
      </w:r>
      <w:proofErr w:type="spellEnd"/>
      <w:r w:rsidRPr="008049F3">
        <w:rPr>
          <w:sz w:val="20"/>
          <w:szCs w:val="20"/>
        </w:rPr>
        <w:t xml:space="preserve"> </w:t>
      </w:r>
      <w:proofErr w:type="spellStart"/>
      <w:r w:rsidRPr="008049F3">
        <w:rPr>
          <w:sz w:val="20"/>
          <w:szCs w:val="20"/>
        </w:rPr>
        <w:t>нівелірами</w:t>
      </w:r>
      <w:proofErr w:type="spellEnd"/>
      <w:r w:rsidRPr="008049F3">
        <w:rPr>
          <w:sz w:val="20"/>
          <w:szCs w:val="20"/>
        </w:rPr>
        <w:t xml:space="preserve">; </w:t>
      </w:r>
    </w:p>
    <w:p w14:paraId="55B4575D"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створювати</w:t>
      </w:r>
      <w:proofErr w:type="spellEnd"/>
      <w:r w:rsidRPr="008049F3">
        <w:rPr>
          <w:sz w:val="20"/>
          <w:szCs w:val="20"/>
        </w:rPr>
        <w:t xml:space="preserve"> та </w:t>
      </w:r>
      <w:proofErr w:type="spellStart"/>
      <w:r w:rsidRPr="008049F3">
        <w:rPr>
          <w:sz w:val="20"/>
          <w:szCs w:val="20"/>
        </w:rPr>
        <w:t>оформляти</w:t>
      </w:r>
      <w:proofErr w:type="spellEnd"/>
      <w:r w:rsidRPr="008049F3">
        <w:rPr>
          <w:sz w:val="20"/>
          <w:szCs w:val="20"/>
        </w:rPr>
        <w:t xml:space="preserve"> </w:t>
      </w:r>
      <w:proofErr w:type="spellStart"/>
      <w:r w:rsidRPr="008049F3">
        <w:rPr>
          <w:sz w:val="20"/>
          <w:szCs w:val="20"/>
        </w:rPr>
        <w:t>цифрові</w:t>
      </w:r>
      <w:proofErr w:type="spellEnd"/>
      <w:r w:rsidRPr="008049F3">
        <w:rPr>
          <w:sz w:val="20"/>
          <w:szCs w:val="20"/>
        </w:rPr>
        <w:t xml:space="preserve"> </w:t>
      </w:r>
      <w:proofErr w:type="spellStart"/>
      <w:r w:rsidRPr="008049F3">
        <w:rPr>
          <w:sz w:val="20"/>
          <w:szCs w:val="20"/>
        </w:rPr>
        <w:t>карти</w:t>
      </w:r>
      <w:proofErr w:type="spellEnd"/>
      <w:r w:rsidRPr="008049F3">
        <w:rPr>
          <w:sz w:val="20"/>
          <w:szCs w:val="20"/>
        </w:rPr>
        <w:t xml:space="preserve"> за результатами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
    <w:p w14:paraId="028860A8" w14:textId="77777777" w:rsidR="008049F3" w:rsidRPr="008049F3" w:rsidRDefault="008049F3" w:rsidP="008049F3">
      <w:pPr>
        <w:ind w:left="-15" w:right="59" w:firstLine="558"/>
        <w:jc w:val="both"/>
        <w:rPr>
          <w:sz w:val="20"/>
          <w:szCs w:val="20"/>
        </w:rPr>
      </w:pPr>
      <w:r w:rsidRPr="008049F3">
        <w:rPr>
          <w:sz w:val="20"/>
          <w:szCs w:val="20"/>
          <w:lang w:val="uk-UA"/>
        </w:rPr>
        <w:t xml:space="preserve">- </w:t>
      </w:r>
      <w:r w:rsidRPr="008049F3">
        <w:rPr>
          <w:sz w:val="20"/>
          <w:szCs w:val="20"/>
        </w:rPr>
        <w:t>склада</w:t>
      </w:r>
      <w:r w:rsidRPr="008049F3">
        <w:rPr>
          <w:sz w:val="20"/>
          <w:szCs w:val="20"/>
          <w:lang w:val="uk-UA"/>
        </w:rPr>
        <w:t xml:space="preserve">ти </w:t>
      </w:r>
      <w:r w:rsidRPr="008049F3">
        <w:rPr>
          <w:sz w:val="20"/>
          <w:szCs w:val="20"/>
        </w:rPr>
        <w:t xml:space="preserve">і </w:t>
      </w:r>
      <w:proofErr w:type="spellStart"/>
      <w:r w:rsidRPr="008049F3">
        <w:rPr>
          <w:sz w:val="20"/>
          <w:szCs w:val="20"/>
        </w:rPr>
        <w:t>використ</w:t>
      </w:r>
      <w:r w:rsidRPr="008049F3">
        <w:rPr>
          <w:sz w:val="20"/>
          <w:szCs w:val="20"/>
          <w:lang w:val="uk-UA"/>
        </w:rPr>
        <w:t>овувати</w:t>
      </w:r>
      <w:proofErr w:type="spellEnd"/>
      <w:r w:rsidRPr="008049F3">
        <w:rPr>
          <w:sz w:val="20"/>
          <w:szCs w:val="20"/>
        </w:rPr>
        <w:t xml:space="preserve"> карт</w:t>
      </w:r>
      <w:r w:rsidRPr="008049F3">
        <w:rPr>
          <w:sz w:val="20"/>
          <w:szCs w:val="20"/>
          <w:lang w:val="uk-UA"/>
        </w:rPr>
        <w:t>и</w:t>
      </w:r>
      <w:r w:rsidRPr="008049F3">
        <w:rPr>
          <w:sz w:val="20"/>
          <w:szCs w:val="20"/>
        </w:rPr>
        <w:t xml:space="preserve"> на </w:t>
      </w:r>
      <w:proofErr w:type="spellStart"/>
      <w:r w:rsidRPr="008049F3">
        <w:rPr>
          <w:sz w:val="20"/>
          <w:szCs w:val="20"/>
        </w:rPr>
        <w:t>основі</w:t>
      </w:r>
      <w:proofErr w:type="spellEnd"/>
      <w:r w:rsidRPr="008049F3">
        <w:rPr>
          <w:sz w:val="20"/>
          <w:szCs w:val="20"/>
        </w:rPr>
        <w:t xml:space="preserve"> ГІС-</w:t>
      </w:r>
      <w:proofErr w:type="spellStart"/>
      <w:r w:rsidRPr="008049F3">
        <w:rPr>
          <w:sz w:val="20"/>
          <w:szCs w:val="20"/>
        </w:rPr>
        <w:t>технологій</w:t>
      </w:r>
      <w:proofErr w:type="spellEnd"/>
      <w:r w:rsidRPr="008049F3">
        <w:rPr>
          <w:sz w:val="20"/>
          <w:szCs w:val="20"/>
        </w:rPr>
        <w:t>;</w:t>
      </w:r>
    </w:p>
    <w:p w14:paraId="6401C24B" w14:textId="25F4EF0B" w:rsidR="00527013" w:rsidRPr="00527013" w:rsidRDefault="008049F3" w:rsidP="002F2D78">
      <w:pPr>
        <w:ind w:left="-15" w:right="59" w:firstLine="558"/>
        <w:jc w:val="both"/>
        <w:rPr>
          <w:sz w:val="20"/>
          <w:szCs w:val="20"/>
          <w:lang w:val="uk-UA"/>
        </w:rPr>
      </w:pPr>
      <w:r w:rsidRPr="008049F3">
        <w:rPr>
          <w:sz w:val="20"/>
          <w:szCs w:val="20"/>
        </w:rPr>
        <w:t>-</w:t>
      </w:r>
      <w:r w:rsidRPr="008049F3">
        <w:rPr>
          <w:sz w:val="20"/>
          <w:szCs w:val="20"/>
        </w:rPr>
        <w:tab/>
      </w:r>
      <w:proofErr w:type="spellStart"/>
      <w:r w:rsidRPr="008049F3">
        <w:rPr>
          <w:sz w:val="20"/>
          <w:szCs w:val="20"/>
        </w:rPr>
        <w:t>обчислювати</w:t>
      </w:r>
      <w:proofErr w:type="spellEnd"/>
      <w:r w:rsidRPr="008049F3">
        <w:rPr>
          <w:sz w:val="20"/>
          <w:szCs w:val="20"/>
        </w:rPr>
        <w:t xml:space="preserve"> </w:t>
      </w:r>
      <w:proofErr w:type="spellStart"/>
      <w:r w:rsidRPr="008049F3">
        <w:rPr>
          <w:sz w:val="20"/>
          <w:szCs w:val="20"/>
        </w:rPr>
        <w:t>координати</w:t>
      </w:r>
      <w:proofErr w:type="spellEnd"/>
      <w:r w:rsidRPr="008049F3">
        <w:rPr>
          <w:sz w:val="20"/>
          <w:szCs w:val="20"/>
        </w:rPr>
        <w:t>.</w:t>
      </w:r>
    </w:p>
    <w:p w14:paraId="3287AEFC" w14:textId="77777777" w:rsidR="00527013" w:rsidRPr="00527013" w:rsidRDefault="00527013" w:rsidP="009A4C8D">
      <w:pPr>
        <w:pStyle w:val="ab"/>
        <w:rPr>
          <w:lang w:eastAsia="uk-UA"/>
        </w:rPr>
      </w:pPr>
      <w:r w:rsidRPr="00527013">
        <w:br w:type="page"/>
      </w:r>
      <w:bookmarkStart w:id="3" w:name="_Toc82167420"/>
      <w:r w:rsidRPr="00527013">
        <w:lastRenderedPageBreak/>
        <w:t>Навчальний контент</w:t>
      </w:r>
      <w:bookmarkEnd w:id="3"/>
    </w:p>
    <w:p w14:paraId="1A50B711" w14:textId="77777777" w:rsidR="00527013" w:rsidRPr="00527013" w:rsidRDefault="00527013" w:rsidP="005A288E">
      <w:pPr>
        <w:spacing w:line="264" w:lineRule="auto"/>
        <w:ind w:firstLine="454"/>
        <w:jc w:val="both"/>
        <w:rPr>
          <w:sz w:val="20"/>
          <w:szCs w:val="20"/>
          <w:lang w:val="uk-UA" w:eastAsia="ru-RU"/>
        </w:rPr>
      </w:pPr>
      <w:r w:rsidRPr="00527013">
        <w:rPr>
          <w:sz w:val="20"/>
          <w:szCs w:val="20"/>
          <w:lang w:val="uk-UA"/>
        </w:rPr>
        <w:t xml:space="preserve"> </w:t>
      </w:r>
    </w:p>
    <w:p w14:paraId="258BBF86" w14:textId="77777777" w:rsidR="008049F3" w:rsidRDefault="008049F3" w:rsidP="008049F3">
      <w:pPr>
        <w:jc w:val="center"/>
        <w:rPr>
          <w:b/>
          <w:sz w:val="20"/>
          <w:szCs w:val="20"/>
          <w:lang w:val="uk-UA"/>
        </w:rPr>
      </w:pPr>
      <w:r w:rsidRPr="008049F3">
        <w:rPr>
          <w:b/>
          <w:sz w:val="20"/>
          <w:szCs w:val="20"/>
          <w:lang w:val="uk-UA"/>
        </w:rPr>
        <w:t xml:space="preserve">Змістовий модуль 1. </w:t>
      </w:r>
    </w:p>
    <w:p w14:paraId="7D3F41EE" w14:textId="77777777" w:rsidR="008049F3" w:rsidRDefault="008049F3" w:rsidP="008049F3">
      <w:pPr>
        <w:jc w:val="center"/>
        <w:rPr>
          <w:b/>
          <w:sz w:val="20"/>
          <w:szCs w:val="20"/>
          <w:lang w:val="uk-UA"/>
        </w:rPr>
      </w:pPr>
      <w:r w:rsidRPr="008049F3">
        <w:rPr>
          <w:b/>
          <w:sz w:val="20"/>
          <w:szCs w:val="20"/>
          <w:lang w:val="uk-UA"/>
        </w:rPr>
        <w:t>Базові знання та вміння з картографії</w:t>
      </w:r>
    </w:p>
    <w:p w14:paraId="7ED147E2" w14:textId="77777777" w:rsidR="008049F3" w:rsidRPr="008049F3" w:rsidRDefault="008049F3" w:rsidP="008049F3">
      <w:pPr>
        <w:jc w:val="center"/>
        <w:rPr>
          <w:sz w:val="20"/>
          <w:szCs w:val="20"/>
          <w:lang w:val="uk-UA"/>
        </w:rPr>
      </w:pPr>
    </w:p>
    <w:p w14:paraId="3DBFB631" w14:textId="77777777" w:rsidR="008049F3" w:rsidRPr="008049F3" w:rsidRDefault="008049F3" w:rsidP="008049F3">
      <w:pPr>
        <w:ind w:left="578" w:right="64"/>
        <w:jc w:val="both"/>
        <w:rPr>
          <w:sz w:val="20"/>
          <w:szCs w:val="20"/>
          <w:lang w:val="uk-UA"/>
        </w:rPr>
      </w:pPr>
      <w:r w:rsidRPr="008049F3">
        <w:rPr>
          <w:b/>
          <w:sz w:val="20"/>
          <w:szCs w:val="20"/>
          <w:lang w:val="uk-UA"/>
        </w:rPr>
        <w:t>Тема 1.</w:t>
      </w:r>
      <w:r w:rsidR="004518CC">
        <w:rPr>
          <w:sz w:val="20"/>
          <w:szCs w:val="20"/>
          <w:lang w:val="uk-UA"/>
        </w:rPr>
        <w:t xml:space="preserve"> Вступні відомості </w:t>
      </w:r>
    </w:p>
    <w:p w14:paraId="7EBD50D6" w14:textId="77777777" w:rsidR="008049F3" w:rsidRDefault="008049F3" w:rsidP="008049F3">
      <w:pPr>
        <w:ind w:left="-15" w:right="59" w:firstLine="558"/>
        <w:jc w:val="both"/>
        <w:rPr>
          <w:sz w:val="20"/>
          <w:szCs w:val="20"/>
          <w:lang w:val="uk-UA"/>
        </w:rPr>
      </w:pPr>
      <w:r w:rsidRPr="008049F3">
        <w:rPr>
          <w:sz w:val="20"/>
          <w:szCs w:val="20"/>
          <w:lang w:val="uk-UA"/>
        </w:rPr>
        <w:t xml:space="preserve">Предмет картографії і її місце серед інших наук. Роль картографії у народному господарстві країни. Поняття про форму та розміри Землі. Визначення положення точок на поверхні Землі. Метод проекцій та його застосування в картографії. Абсолютні та відносні висоти точок місцевості.  </w:t>
      </w:r>
    </w:p>
    <w:p w14:paraId="3FD3162E" w14:textId="77777777" w:rsidR="008049F3" w:rsidRPr="008049F3" w:rsidRDefault="008049F3" w:rsidP="008049F3">
      <w:pPr>
        <w:ind w:left="-15" w:right="59" w:firstLine="558"/>
        <w:jc w:val="both"/>
        <w:rPr>
          <w:sz w:val="20"/>
          <w:szCs w:val="20"/>
          <w:lang w:val="uk-UA"/>
        </w:rPr>
      </w:pPr>
    </w:p>
    <w:p w14:paraId="2006C70B" w14:textId="77777777" w:rsidR="008049F3" w:rsidRPr="008049F3" w:rsidRDefault="008049F3" w:rsidP="008049F3">
      <w:pPr>
        <w:ind w:firstLine="567"/>
        <w:jc w:val="both"/>
        <w:rPr>
          <w:sz w:val="20"/>
          <w:szCs w:val="20"/>
          <w:lang w:val="uk-UA"/>
        </w:rPr>
      </w:pPr>
      <w:r w:rsidRPr="008049F3">
        <w:rPr>
          <w:b/>
          <w:sz w:val="20"/>
          <w:szCs w:val="20"/>
          <w:lang w:val="uk-UA"/>
        </w:rPr>
        <w:t>Тема 2.</w:t>
      </w:r>
      <w:r w:rsidRPr="008049F3">
        <w:rPr>
          <w:sz w:val="20"/>
          <w:szCs w:val="20"/>
          <w:lang w:val="uk-UA"/>
        </w:rPr>
        <w:t xml:space="preserve"> Методи зображення земної п</w:t>
      </w:r>
      <w:r w:rsidR="004518CC">
        <w:rPr>
          <w:sz w:val="20"/>
          <w:szCs w:val="20"/>
          <w:lang w:val="uk-UA"/>
        </w:rPr>
        <w:t xml:space="preserve">оверхні на картах та планах </w:t>
      </w:r>
    </w:p>
    <w:p w14:paraId="3F0EACCA" w14:textId="77777777" w:rsidR="008049F3" w:rsidRDefault="008049F3" w:rsidP="008049F3">
      <w:pPr>
        <w:ind w:left="-15" w:right="59" w:firstLine="558"/>
        <w:jc w:val="both"/>
        <w:rPr>
          <w:sz w:val="20"/>
          <w:szCs w:val="20"/>
          <w:lang w:val="uk-UA"/>
        </w:rPr>
      </w:pPr>
      <w:r w:rsidRPr="008049F3">
        <w:rPr>
          <w:sz w:val="20"/>
          <w:szCs w:val="20"/>
          <w:lang w:val="uk-UA"/>
        </w:rPr>
        <w:t xml:space="preserve">Математична основа та </w:t>
      </w:r>
      <w:proofErr w:type="spellStart"/>
      <w:r w:rsidRPr="008049F3">
        <w:rPr>
          <w:sz w:val="20"/>
          <w:szCs w:val="20"/>
          <w:lang w:val="uk-UA"/>
        </w:rPr>
        <w:t>позарамкове</w:t>
      </w:r>
      <w:proofErr w:type="spellEnd"/>
      <w:r w:rsidRPr="008049F3">
        <w:rPr>
          <w:sz w:val="20"/>
          <w:szCs w:val="20"/>
          <w:lang w:val="uk-UA"/>
        </w:rPr>
        <w:t xml:space="preserve"> оформлення карт і планів. Поняття про цифрову топографічну карту. </w:t>
      </w:r>
      <w:proofErr w:type="spellStart"/>
      <w:r w:rsidRPr="008049F3">
        <w:rPr>
          <w:sz w:val="20"/>
          <w:szCs w:val="20"/>
          <w:lang w:val="uk-UA"/>
        </w:rPr>
        <w:t>Фотоплани</w:t>
      </w:r>
      <w:proofErr w:type="spellEnd"/>
      <w:r w:rsidRPr="008049F3">
        <w:rPr>
          <w:sz w:val="20"/>
          <w:szCs w:val="20"/>
          <w:lang w:val="uk-UA"/>
        </w:rPr>
        <w:t xml:space="preserve">, </w:t>
      </w:r>
      <w:proofErr w:type="spellStart"/>
      <w:r w:rsidRPr="008049F3">
        <w:rPr>
          <w:sz w:val="20"/>
          <w:szCs w:val="20"/>
          <w:lang w:val="uk-UA"/>
        </w:rPr>
        <w:t>ортофотоплани</w:t>
      </w:r>
      <w:proofErr w:type="spellEnd"/>
      <w:r w:rsidRPr="008049F3">
        <w:rPr>
          <w:sz w:val="20"/>
          <w:szCs w:val="20"/>
          <w:lang w:val="uk-UA"/>
        </w:rPr>
        <w:t xml:space="preserve"> Земної поверхні. Поняття про план, карту і профіль Земної поверхні. 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w:t>
      </w:r>
    </w:p>
    <w:p w14:paraId="31079946" w14:textId="77777777" w:rsidR="008049F3" w:rsidRPr="008049F3" w:rsidRDefault="008049F3" w:rsidP="008049F3">
      <w:pPr>
        <w:ind w:left="-15" w:right="59" w:firstLine="558"/>
        <w:jc w:val="both"/>
        <w:rPr>
          <w:sz w:val="20"/>
          <w:szCs w:val="20"/>
          <w:lang w:val="uk-UA"/>
        </w:rPr>
      </w:pPr>
    </w:p>
    <w:p w14:paraId="0B8FEEBF" w14:textId="77777777" w:rsidR="008049F3" w:rsidRPr="008049F3" w:rsidRDefault="008049F3" w:rsidP="008049F3">
      <w:pPr>
        <w:ind w:left="578" w:right="64"/>
        <w:jc w:val="both"/>
        <w:rPr>
          <w:sz w:val="20"/>
          <w:szCs w:val="20"/>
          <w:lang w:val="uk-UA"/>
        </w:rPr>
      </w:pPr>
      <w:r w:rsidRPr="008049F3">
        <w:rPr>
          <w:b/>
          <w:sz w:val="20"/>
          <w:szCs w:val="20"/>
          <w:lang w:val="uk-UA"/>
        </w:rPr>
        <w:t>Тема 3.</w:t>
      </w:r>
      <w:r w:rsidRPr="008049F3">
        <w:rPr>
          <w:sz w:val="20"/>
          <w:szCs w:val="20"/>
          <w:lang w:val="uk-UA"/>
        </w:rPr>
        <w:t xml:space="preserve"> Розв’язання зада</w:t>
      </w:r>
      <w:r w:rsidR="004518CC">
        <w:rPr>
          <w:sz w:val="20"/>
          <w:szCs w:val="20"/>
          <w:lang w:val="uk-UA"/>
        </w:rPr>
        <w:t xml:space="preserve">ч на топографічних картах </w:t>
      </w:r>
    </w:p>
    <w:p w14:paraId="2BC6C079"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02D2A672"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664817A3" w14:textId="77777777" w:rsidR="008049F3" w:rsidRDefault="008049F3" w:rsidP="008049F3">
      <w:pPr>
        <w:jc w:val="center"/>
        <w:rPr>
          <w:b/>
          <w:sz w:val="20"/>
          <w:szCs w:val="20"/>
          <w:lang w:val="uk-UA"/>
        </w:rPr>
      </w:pPr>
      <w:r w:rsidRPr="008049F3">
        <w:rPr>
          <w:b/>
          <w:sz w:val="20"/>
          <w:szCs w:val="20"/>
          <w:lang w:val="uk-UA"/>
        </w:rPr>
        <w:t>Змістовий модуль 2.</w:t>
      </w:r>
    </w:p>
    <w:p w14:paraId="76BFB935" w14:textId="77777777" w:rsidR="008049F3" w:rsidRDefault="008049F3" w:rsidP="008049F3">
      <w:pPr>
        <w:jc w:val="center"/>
        <w:rPr>
          <w:b/>
          <w:sz w:val="20"/>
          <w:szCs w:val="20"/>
          <w:lang w:val="uk-UA"/>
        </w:rPr>
      </w:pPr>
      <w:r w:rsidRPr="008049F3">
        <w:rPr>
          <w:b/>
          <w:sz w:val="20"/>
          <w:szCs w:val="20"/>
          <w:lang w:val="uk-UA"/>
        </w:rPr>
        <w:t>Основні види вимірювань</w:t>
      </w:r>
    </w:p>
    <w:p w14:paraId="343113CD" w14:textId="77777777" w:rsidR="008049F3" w:rsidRPr="008049F3" w:rsidRDefault="008049F3" w:rsidP="008049F3">
      <w:pPr>
        <w:jc w:val="center"/>
        <w:rPr>
          <w:b/>
          <w:sz w:val="20"/>
          <w:szCs w:val="20"/>
          <w:lang w:val="uk-UA"/>
        </w:rPr>
      </w:pPr>
    </w:p>
    <w:p w14:paraId="59D16887" w14:textId="77777777" w:rsidR="008049F3" w:rsidRPr="008049F3" w:rsidRDefault="008049F3" w:rsidP="008049F3">
      <w:pPr>
        <w:ind w:firstLine="720"/>
        <w:jc w:val="both"/>
        <w:rPr>
          <w:b/>
          <w:sz w:val="20"/>
          <w:szCs w:val="20"/>
          <w:lang w:val="uk-UA"/>
        </w:rPr>
      </w:pPr>
      <w:r w:rsidRPr="008049F3">
        <w:rPr>
          <w:b/>
          <w:sz w:val="20"/>
          <w:szCs w:val="20"/>
          <w:lang w:val="uk-UA"/>
        </w:rPr>
        <w:t xml:space="preserve">Тема 4. </w:t>
      </w:r>
      <w:r w:rsidRPr="008049F3">
        <w:rPr>
          <w:sz w:val="20"/>
          <w:szCs w:val="20"/>
          <w:lang w:val="uk-UA"/>
        </w:rPr>
        <w:t xml:space="preserve">Загальні принципи виконання і організації геодезичних робіт </w:t>
      </w:r>
    </w:p>
    <w:p w14:paraId="51A3E0B4" w14:textId="77777777" w:rsidR="008049F3" w:rsidRDefault="008049F3" w:rsidP="008049F3">
      <w:pPr>
        <w:ind w:left="-15" w:right="59" w:firstLine="558"/>
        <w:jc w:val="both"/>
        <w:rPr>
          <w:sz w:val="20"/>
          <w:szCs w:val="20"/>
          <w:lang w:val="uk-UA"/>
        </w:rPr>
      </w:pPr>
      <w:r w:rsidRPr="008049F3">
        <w:rPr>
          <w:sz w:val="20"/>
          <w:szCs w:val="20"/>
          <w:lang w:val="uk-UA"/>
        </w:rPr>
        <w:t xml:space="preserve">Основні принципи організації геодезичних робіт. Принципи організації і виконання геодезичних робіт. </w:t>
      </w:r>
    </w:p>
    <w:p w14:paraId="16F0352E" w14:textId="77777777" w:rsidR="008049F3" w:rsidRDefault="008049F3" w:rsidP="008049F3">
      <w:pPr>
        <w:ind w:left="-15" w:right="59" w:firstLine="558"/>
        <w:jc w:val="both"/>
        <w:rPr>
          <w:sz w:val="20"/>
          <w:szCs w:val="20"/>
          <w:lang w:val="uk-UA"/>
        </w:rPr>
      </w:pPr>
    </w:p>
    <w:p w14:paraId="1834ECBF" w14:textId="77777777" w:rsidR="008049F3" w:rsidRPr="008049F3" w:rsidRDefault="008049F3" w:rsidP="008049F3">
      <w:pPr>
        <w:ind w:left="578" w:right="64"/>
        <w:jc w:val="both"/>
        <w:rPr>
          <w:sz w:val="20"/>
          <w:szCs w:val="20"/>
          <w:lang w:val="uk-UA"/>
        </w:rPr>
      </w:pPr>
      <w:r w:rsidRPr="008049F3">
        <w:rPr>
          <w:b/>
          <w:sz w:val="20"/>
          <w:szCs w:val="20"/>
          <w:lang w:val="uk-UA"/>
        </w:rPr>
        <w:lastRenderedPageBreak/>
        <w:t>Тема 5.</w:t>
      </w:r>
      <w:r w:rsidR="004518CC">
        <w:rPr>
          <w:sz w:val="20"/>
          <w:szCs w:val="20"/>
          <w:lang w:val="uk-UA"/>
        </w:rPr>
        <w:t xml:space="preserve"> Вимірювання кутів</w:t>
      </w:r>
    </w:p>
    <w:p w14:paraId="416B165B" w14:textId="77777777" w:rsidR="008049F3" w:rsidRDefault="008049F3" w:rsidP="008049F3">
      <w:pPr>
        <w:ind w:left="-15" w:right="59" w:firstLine="558"/>
        <w:jc w:val="both"/>
        <w:rPr>
          <w:sz w:val="20"/>
          <w:szCs w:val="20"/>
          <w:lang w:val="uk-UA"/>
        </w:rPr>
      </w:pPr>
      <w:r w:rsidRPr="008049F3">
        <w:rPr>
          <w:sz w:val="20"/>
          <w:szCs w:val="20"/>
          <w:lang w:val="uk-UA"/>
        </w:rPr>
        <w:t xml:space="preserve">Принцип кутових вимірювань і схема теодоліта. Класифікація теодолітів. Конструкція теодоліта технічної точності. Перевірки теодолітів серії Т-30. Способи вимірювання горизонтального кута. Вимірювання кутів нахилу. Джерела похибок кутових вимірювань. </w:t>
      </w:r>
    </w:p>
    <w:p w14:paraId="44457906" w14:textId="77777777" w:rsidR="008049F3" w:rsidRPr="008049F3" w:rsidRDefault="008049F3" w:rsidP="008049F3">
      <w:pPr>
        <w:ind w:left="-15" w:right="59" w:firstLine="558"/>
        <w:jc w:val="both"/>
        <w:rPr>
          <w:sz w:val="20"/>
          <w:szCs w:val="20"/>
          <w:lang w:val="uk-UA"/>
        </w:rPr>
      </w:pPr>
    </w:p>
    <w:p w14:paraId="3840BE76" w14:textId="77777777" w:rsidR="008049F3" w:rsidRPr="008049F3" w:rsidRDefault="008049F3" w:rsidP="008049F3">
      <w:pPr>
        <w:ind w:left="578" w:right="64"/>
        <w:jc w:val="both"/>
        <w:rPr>
          <w:sz w:val="20"/>
          <w:szCs w:val="20"/>
          <w:lang w:val="uk-UA"/>
        </w:rPr>
      </w:pPr>
      <w:r w:rsidRPr="008049F3">
        <w:rPr>
          <w:b/>
          <w:sz w:val="20"/>
          <w:szCs w:val="20"/>
          <w:lang w:val="uk-UA"/>
        </w:rPr>
        <w:t>Тема 6.</w:t>
      </w:r>
      <w:r w:rsidR="004518CC">
        <w:rPr>
          <w:sz w:val="20"/>
          <w:szCs w:val="20"/>
          <w:lang w:val="uk-UA"/>
        </w:rPr>
        <w:t xml:space="preserve"> Лінійні вимірювання</w:t>
      </w:r>
    </w:p>
    <w:p w14:paraId="26D78232" w14:textId="77777777" w:rsidR="008049F3" w:rsidRDefault="008049F3" w:rsidP="008049F3">
      <w:pPr>
        <w:ind w:left="-15" w:right="59" w:firstLine="558"/>
        <w:jc w:val="both"/>
        <w:rPr>
          <w:sz w:val="20"/>
          <w:szCs w:val="20"/>
          <w:lang w:val="uk-UA"/>
        </w:rPr>
      </w:pPr>
      <w:r w:rsidRPr="008049F3">
        <w:rPr>
          <w:sz w:val="20"/>
          <w:szCs w:val="20"/>
          <w:lang w:val="uk-UA"/>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w:t>
      </w:r>
      <w:proofErr w:type="spellStart"/>
      <w:r w:rsidRPr="008049F3">
        <w:rPr>
          <w:sz w:val="20"/>
          <w:szCs w:val="20"/>
          <w:lang w:val="uk-UA"/>
        </w:rPr>
        <w:t>віддалеміри</w:t>
      </w:r>
      <w:proofErr w:type="spellEnd"/>
      <w:r w:rsidRPr="008049F3">
        <w:rPr>
          <w:sz w:val="20"/>
          <w:szCs w:val="20"/>
          <w:lang w:val="uk-UA"/>
        </w:rPr>
        <w:t xml:space="preserve">. Електрооптичні способи вимірювання віддалей. </w:t>
      </w:r>
    </w:p>
    <w:p w14:paraId="34AA7D06" w14:textId="77777777" w:rsidR="008049F3" w:rsidRPr="008049F3" w:rsidRDefault="008049F3" w:rsidP="008049F3">
      <w:pPr>
        <w:ind w:left="-15" w:right="59" w:firstLine="558"/>
        <w:jc w:val="both"/>
        <w:rPr>
          <w:sz w:val="20"/>
          <w:szCs w:val="20"/>
          <w:lang w:val="uk-UA"/>
        </w:rPr>
      </w:pPr>
    </w:p>
    <w:p w14:paraId="0B8B2640" w14:textId="77777777" w:rsidR="008049F3" w:rsidRPr="008049F3" w:rsidRDefault="008049F3" w:rsidP="008049F3">
      <w:pPr>
        <w:ind w:left="578" w:right="64"/>
        <w:jc w:val="both"/>
        <w:rPr>
          <w:sz w:val="20"/>
          <w:szCs w:val="20"/>
          <w:lang w:val="uk-UA"/>
        </w:rPr>
      </w:pPr>
      <w:r w:rsidRPr="008049F3">
        <w:rPr>
          <w:b/>
          <w:sz w:val="20"/>
          <w:szCs w:val="20"/>
          <w:lang w:val="uk-UA"/>
        </w:rPr>
        <w:t>Тема 7.</w:t>
      </w:r>
      <w:r w:rsidR="004518CC">
        <w:rPr>
          <w:sz w:val="20"/>
          <w:szCs w:val="20"/>
          <w:lang w:val="uk-UA"/>
        </w:rPr>
        <w:t xml:space="preserve"> Вимірювання перевищень</w:t>
      </w:r>
    </w:p>
    <w:p w14:paraId="74471B45" w14:textId="77777777" w:rsidR="008049F3" w:rsidRDefault="008049F3" w:rsidP="008049F3">
      <w:pPr>
        <w:ind w:firstLine="568"/>
        <w:jc w:val="both"/>
        <w:rPr>
          <w:sz w:val="20"/>
          <w:szCs w:val="20"/>
          <w:lang w:val="uk-UA"/>
        </w:rPr>
      </w:pPr>
      <w:r w:rsidRPr="008049F3">
        <w:rPr>
          <w:sz w:val="20"/>
          <w:szCs w:val="20"/>
          <w:lang w:val="uk-UA"/>
        </w:rPr>
        <w:t>Вимірювання перевищень. Види нівелювання. Геоме</w:t>
      </w:r>
      <w:r>
        <w:rPr>
          <w:sz w:val="20"/>
          <w:szCs w:val="20"/>
          <w:lang w:val="uk-UA"/>
        </w:rPr>
        <w:t>тричне нівелювання.</w:t>
      </w:r>
      <w:r w:rsidRPr="008049F3">
        <w:rPr>
          <w:sz w:val="20"/>
          <w:szCs w:val="20"/>
          <w:lang w:val="uk-UA"/>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66EE24D8" w14:textId="77777777" w:rsidR="008049F3" w:rsidRPr="008049F3" w:rsidRDefault="008049F3" w:rsidP="008049F3">
      <w:pPr>
        <w:ind w:firstLine="568"/>
        <w:jc w:val="both"/>
        <w:rPr>
          <w:sz w:val="20"/>
          <w:szCs w:val="20"/>
          <w:lang w:val="uk-UA"/>
        </w:rPr>
      </w:pPr>
    </w:p>
    <w:p w14:paraId="59085932" w14:textId="77777777" w:rsidR="008049F3" w:rsidRPr="008049F3" w:rsidRDefault="008049F3" w:rsidP="008049F3">
      <w:pPr>
        <w:ind w:firstLine="720"/>
        <w:jc w:val="both"/>
        <w:rPr>
          <w:sz w:val="20"/>
          <w:szCs w:val="20"/>
          <w:lang w:val="uk-UA"/>
        </w:rPr>
      </w:pPr>
      <w:r w:rsidRPr="008049F3">
        <w:rPr>
          <w:b/>
          <w:sz w:val="20"/>
          <w:szCs w:val="20"/>
          <w:lang w:val="uk-UA"/>
        </w:rPr>
        <w:t xml:space="preserve">Тема 8. </w:t>
      </w:r>
      <w:r w:rsidRPr="008049F3">
        <w:rPr>
          <w:sz w:val="20"/>
          <w:szCs w:val="20"/>
          <w:lang w:val="uk-UA"/>
        </w:rPr>
        <w:t>Обчислювальна обробка мереж геоде</w:t>
      </w:r>
      <w:r w:rsidR="004518CC">
        <w:rPr>
          <w:sz w:val="20"/>
          <w:szCs w:val="20"/>
          <w:lang w:val="uk-UA"/>
        </w:rPr>
        <w:t>зичної зйомочної основи</w:t>
      </w:r>
      <w:r w:rsidRPr="008049F3">
        <w:rPr>
          <w:sz w:val="20"/>
          <w:szCs w:val="20"/>
          <w:lang w:val="uk-UA"/>
        </w:rPr>
        <w:t xml:space="preserve"> </w:t>
      </w:r>
    </w:p>
    <w:p w14:paraId="3052AE21"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Пряма і зворотна геодезичні задачі. Обробка теодолітного ходу.  Особливості зрівноваження діагональних теодолітних ходів. Розв’язування кутових і лінійних геодезичних засічок. Обробка геодезичних зйомочних мереж на ПЕОМ. </w:t>
      </w:r>
    </w:p>
    <w:p w14:paraId="6EEEEF18"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5F575404" w14:textId="77777777" w:rsidR="008049F3" w:rsidRDefault="008049F3" w:rsidP="008049F3">
      <w:pPr>
        <w:pStyle w:val="1"/>
        <w:spacing w:before="0" w:after="0"/>
        <w:jc w:val="center"/>
        <w:rPr>
          <w:rFonts w:ascii="Times New Roman" w:hAnsi="Times New Roman"/>
          <w:sz w:val="20"/>
          <w:szCs w:val="20"/>
          <w:lang w:val="uk-UA"/>
        </w:rPr>
      </w:pPr>
      <w:r w:rsidRPr="008049F3">
        <w:rPr>
          <w:rFonts w:ascii="Times New Roman" w:hAnsi="Times New Roman"/>
          <w:sz w:val="20"/>
          <w:szCs w:val="20"/>
          <w:lang w:val="uk-UA"/>
        </w:rPr>
        <w:t>Змістовий модуль 3.</w:t>
      </w:r>
    </w:p>
    <w:p w14:paraId="343F17AA" w14:textId="77777777" w:rsidR="008049F3" w:rsidRDefault="008049F3" w:rsidP="008049F3">
      <w:pPr>
        <w:pStyle w:val="1"/>
        <w:spacing w:before="0" w:after="0"/>
        <w:jc w:val="center"/>
        <w:rPr>
          <w:rFonts w:ascii="Times New Roman" w:hAnsi="Times New Roman"/>
          <w:sz w:val="20"/>
          <w:szCs w:val="20"/>
          <w:lang w:val="uk-UA"/>
        </w:rPr>
      </w:pPr>
      <w:r w:rsidRPr="008049F3">
        <w:rPr>
          <w:rFonts w:ascii="Times New Roman" w:hAnsi="Times New Roman"/>
          <w:sz w:val="20"/>
          <w:szCs w:val="20"/>
          <w:lang w:val="uk-UA"/>
        </w:rPr>
        <w:t>Основні способи зйомки подробиць</w:t>
      </w:r>
    </w:p>
    <w:p w14:paraId="737B920C" w14:textId="77777777" w:rsidR="008049F3" w:rsidRPr="008049F3" w:rsidRDefault="008049F3" w:rsidP="008049F3">
      <w:pPr>
        <w:rPr>
          <w:lang w:val="uk-UA"/>
        </w:rPr>
      </w:pPr>
    </w:p>
    <w:p w14:paraId="669EC686" w14:textId="77777777" w:rsidR="008049F3" w:rsidRPr="008049F3" w:rsidRDefault="008049F3" w:rsidP="008049F3">
      <w:pPr>
        <w:ind w:left="578" w:right="64"/>
        <w:jc w:val="both"/>
        <w:rPr>
          <w:sz w:val="20"/>
          <w:szCs w:val="20"/>
          <w:lang w:val="uk-UA"/>
        </w:rPr>
      </w:pPr>
      <w:r w:rsidRPr="008049F3">
        <w:rPr>
          <w:b/>
          <w:sz w:val="20"/>
          <w:szCs w:val="20"/>
          <w:lang w:val="uk-UA"/>
        </w:rPr>
        <w:t>Тема 9.</w:t>
      </w:r>
      <w:r w:rsidRPr="008049F3">
        <w:rPr>
          <w:sz w:val="20"/>
          <w:szCs w:val="20"/>
          <w:lang w:val="uk-UA"/>
        </w:rPr>
        <w:t xml:space="preserve"> Тахеом</w:t>
      </w:r>
      <w:r w:rsidR="004518CC">
        <w:rPr>
          <w:sz w:val="20"/>
          <w:szCs w:val="20"/>
          <w:lang w:val="uk-UA"/>
        </w:rPr>
        <w:t xml:space="preserve">етрична зйомка місцевості </w:t>
      </w:r>
    </w:p>
    <w:p w14:paraId="7432FFBB" w14:textId="77777777" w:rsidR="008049F3" w:rsidRDefault="008049F3" w:rsidP="008049F3">
      <w:pPr>
        <w:ind w:left="-15" w:right="59" w:firstLine="558"/>
        <w:jc w:val="both"/>
        <w:rPr>
          <w:sz w:val="20"/>
          <w:szCs w:val="20"/>
          <w:lang w:val="uk-UA"/>
        </w:rPr>
      </w:pPr>
      <w:r w:rsidRPr="008049F3">
        <w:rPr>
          <w:sz w:val="20"/>
          <w:szCs w:val="20"/>
          <w:lang w:val="uk-UA"/>
        </w:rPr>
        <w:t xml:space="preserve">Суть та сфера застосування тахеометричної зйомки. Основні формули тахеометричної зйомки. Прилади для тахеометричної зйомки. Робота на станції тахеометричної зйомки. Складання плану тахеометричної зйомки </w:t>
      </w:r>
    </w:p>
    <w:p w14:paraId="6389AF34" w14:textId="77777777" w:rsidR="008049F3" w:rsidRPr="008049F3" w:rsidRDefault="008049F3" w:rsidP="008049F3">
      <w:pPr>
        <w:ind w:left="-15" w:right="59" w:firstLine="558"/>
        <w:jc w:val="both"/>
        <w:rPr>
          <w:sz w:val="20"/>
          <w:szCs w:val="20"/>
          <w:lang w:val="uk-UA"/>
        </w:rPr>
      </w:pPr>
    </w:p>
    <w:p w14:paraId="34134AEA" w14:textId="77777777" w:rsidR="004518CC" w:rsidRDefault="004518CC" w:rsidP="008049F3">
      <w:pPr>
        <w:ind w:left="578" w:right="64"/>
        <w:jc w:val="both"/>
        <w:rPr>
          <w:b/>
          <w:sz w:val="20"/>
          <w:szCs w:val="20"/>
          <w:lang w:val="uk-UA"/>
        </w:rPr>
      </w:pPr>
    </w:p>
    <w:p w14:paraId="632DB17F" w14:textId="77777777" w:rsidR="004518CC" w:rsidRDefault="004518CC" w:rsidP="008049F3">
      <w:pPr>
        <w:ind w:left="578" w:right="64"/>
        <w:jc w:val="both"/>
        <w:rPr>
          <w:b/>
          <w:sz w:val="20"/>
          <w:szCs w:val="20"/>
          <w:lang w:val="uk-UA"/>
        </w:rPr>
      </w:pPr>
    </w:p>
    <w:p w14:paraId="6AFF41B5" w14:textId="77777777" w:rsidR="008049F3" w:rsidRPr="008049F3" w:rsidRDefault="008049F3" w:rsidP="008049F3">
      <w:pPr>
        <w:ind w:left="578" w:right="64"/>
        <w:jc w:val="both"/>
        <w:rPr>
          <w:sz w:val="20"/>
          <w:szCs w:val="20"/>
          <w:lang w:val="uk-UA"/>
        </w:rPr>
      </w:pPr>
      <w:r w:rsidRPr="008049F3">
        <w:rPr>
          <w:b/>
          <w:sz w:val="20"/>
          <w:szCs w:val="20"/>
          <w:lang w:val="uk-UA"/>
        </w:rPr>
        <w:lastRenderedPageBreak/>
        <w:t>Тема 10.</w:t>
      </w:r>
      <w:r w:rsidRPr="008049F3">
        <w:rPr>
          <w:sz w:val="20"/>
          <w:szCs w:val="20"/>
          <w:lang w:val="uk-UA"/>
        </w:rPr>
        <w:t xml:space="preserve"> Менз</w:t>
      </w:r>
      <w:r w:rsidR="004518CC">
        <w:rPr>
          <w:sz w:val="20"/>
          <w:szCs w:val="20"/>
          <w:lang w:val="uk-UA"/>
        </w:rPr>
        <w:t>ульна топографічна зйомка</w:t>
      </w:r>
    </w:p>
    <w:p w14:paraId="5D889E29" w14:textId="77777777" w:rsidR="008049F3" w:rsidRDefault="008049F3" w:rsidP="008049F3">
      <w:pPr>
        <w:ind w:left="-15" w:right="59" w:firstLine="558"/>
        <w:jc w:val="both"/>
        <w:rPr>
          <w:sz w:val="20"/>
          <w:szCs w:val="20"/>
          <w:lang w:val="uk-UA"/>
        </w:rPr>
      </w:pPr>
      <w:r w:rsidRPr="008049F3">
        <w:rPr>
          <w:sz w:val="20"/>
          <w:szCs w:val="20"/>
          <w:lang w:val="uk-UA"/>
        </w:rPr>
        <w:t>Мензульна топографічна зйомка. Прилади, які застосовуються при зйомці.</w:t>
      </w:r>
      <w:r>
        <w:rPr>
          <w:sz w:val="20"/>
          <w:szCs w:val="20"/>
          <w:lang w:val="uk-UA"/>
        </w:rPr>
        <w:t xml:space="preserve"> </w:t>
      </w:r>
      <w:r w:rsidRPr="008049F3">
        <w:rPr>
          <w:sz w:val="20"/>
          <w:szCs w:val="20"/>
          <w:lang w:val="uk-UA"/>
        </w:rPr>
        <w:t xml:space="preserve">Перевірки кіпрегеля КН. Перевірки мензули. Підготовка планшета. Установка мензули на станції  </w:t>
      </w:r>
    </w:p>
    <w:p w14:paraId="5D2869D4" w14:textId="77777777" w:rsidR="008049F3" w:rsidRPr="008049F3" w:rsidRDefault="008049F3" w:rsidP="008049F3">
      <w:pPr>
        <w:ind w:left="-15" w:right="59" w:firstLine="558"/>
        <w:jc w:val="both"/>
        <w:rPr>
          <w:sz w:val="20"/>
          <w:szCs w:val="20"/>
          <w:lang w:val="uk-UA"/>
        </w:rPr>
      </w:pPr>
    </w:p>
    <w:p w14:paraId="7270C92C" w14:textId="77777777" w:rsidR="008049F3" w:rsidRPr="008049F3" w:rsidRDefault="008049F3" w:rsidP="008049F3">
      <w:pPr>
        <w:ind w:left="578" w:right="64"/>
        <w:jc w:val="both"/>
        <w:rPr>
          <w:sz w:val="20"/>
          <w:szCs w:val="20"/>
          <w:lang w:val="uk-UA"/>
        </w:rPr>
      </w:pPr>
      <w:r w:rsidRPr="008049F3">
        <w:rPr>
          <w:b/>
          <w:sz w:val="20"/>
          <w:szCs w:val="20"/>
          <w:lang w:val="uk-UA"/>
        </w:rPr>
        <w:t>Тема 11.</w:t>
      </w:r>
      <w:r w:rsidR="004518CC">
        <w:rPr>
          <w:sz w:val="20"/>
          <w:szCs w:val="20"/>
          <w:lang w:val="uk-UA"/>
        </w:rPr>
        <w:t xml:space="preserve"> Теодолітна зйомка</w:t>
      </w:r>
    </w:p>
    <w:p w14:paraId="6BE2910C" w14:textId="77777777" w:rsidR="008049F3" w:rsidRPr="008049F3" w:rsidRDefault="008049F3" w:rsidP="008049F3">
      <w:pPr>
        <w:ind w:left="-15" w:right="59" w:firstLine="558"/>
        <w:jc w:val="both"/>
        <w:rPr>
          <w:sz w:val="20"/>
          <w:szCs w:val="20"/>
          <w:lang w:val="uk-UA"/>
        </w:rPr>
      </w:pPr>
      <w:r w:rsidRPr="008049F3">
        <w:rPr>
          <w:sz w:val="20"/>
          <w:szCs w:val="20"/>
          <w:lang w:val="uk-UA"/>
        </w:rPr>
        <w:t>Теодолітна зйомка. Сутність теодолітної зйомки і вимог</w:t>
      </w:r>
      <w:r>
        <w:rPr>
          <w:sz w:val="20"/>
          <w:szCs w:val="20"/>
          <w:lang w:val="uk-UA"/>
        </w:rPr>
        <w:t xml:space="preserve">и до її виконання. </w:t>
      </w:r>
      <w:r w:rsidRPr="008049F3">
        <w:rPr>
          <w:sz w:val="20"/>
          <w:szCs w:val="20"/>
          <w:lang w:val="uk-UA"/>
        </w:rPr>
        <w:t xml:space="preserve">Елементи ситуації, які підлягають зйомці. Методи виконання теодолітної зйомки.  Камеральна обробка теодолітної зйомки.  </w:t>
      </w:r>
    </w:p>
    <w:p w14:paraId="6DE36122"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47124538" w14:textId="77777777" w:rsidR="008049F3" w:rsidRDefault="008049F3" w:rsidP="008049F3">
      <w:pPr>
        <w:jc w:val="center"/>
        <w:rPr>
          <w:b/>
          <w:sz w:val="20"/>
          <w:szCs w:val="20"/>
          <w:lang w:val="uk-UA"/>
        </w:rPr>
      </w:pPr>
      <w:r w:rsidRPr="008049F3">
        <w:rPr>
          <w:b/>
          <w:sz w:val="20"/>
          <w:szCs w:val="20"/>
          <w:lang w:val="uk-UA"/>
        </w:rPr>
        <w:t xml:space="preserve">Змістовий модуль 4. </w:t>
      </w:r>
    </w:p>
    <w:p w14:paraId="22F65687" w14:textId="77777777" w:rsidR="008049F3" w:rsidRDefault="008049F3" w:rsidP="008049F3">
      <w:pPr>
        <w:jc w:val="center"/>
        <w:rPr>
          <w:b/>
          <w:sz w:val="20"/>
          <w:szCs w:val="20"/>
          <w:lang w:val="uk-UA"/>
        </w:rPr>
      </w:pPr>
      <w:r w:rsidRPr="008049F3">
        <w:rPr>
          <w:b/>
          <w:sz w:val="20"/>
          <w:szCs w:val="20"/>
          <w:lang w:val="uk-UA"/>
        </w:rPr>
        <w:t>Комп’ютерні технології  побудови карт</w:t>
      </w:r>
    </w:p>
    <w:p w14:paraId="5F624312" w14:textId="77777777" w:rsidR="008049F3" w:rsidRPr="008049F3" w:rsidRDefault="008049F3" w:rsidP="008049F3">
      <w:pPr>
        <w:jc w:val="center"/>
        <w:rPr>
          <w:sz w:val="20"/>
          <w:szCs w:val="20"/>
          <w:lang w:val="uk-UA"/>
        </w:rPr>
      </w:pPr>
    </w:p>
    <w:p w14:paraId="57B3F50F" w14:textId="77777777" w:rsidR="008049F3" w:rsidRPr="008049F3" w:rsidRDefault="008049F3" w:rsidP="008049F3">
      <w:pPr>
        <w:ind w:firstLine="720"/>
        <w:jc w:val="both"/>
        <w:rPr>
          <w:b/>
          <w:sz w:val="20"/>
          <w:szCs w:val="20"/>
          <w:lang w:val="uk-UA"/>
        </w:rPr>
      </w:pPr>
      <w:r w:rsidRPr="008049F3">
        <w:rPr>
          <w:b/>
          <w:sz w:val="20"/>
          <w:szCs w:val="20"/>
          <w:lang w:val="uk-UA"/>
        </w:rPr>
        <w:t xml:space="preserve">Тема 12. </w:t>
      </w:r>
      <w:r w:rsidRPr="008049F3">
        <w:rPr>
          <w:sz w:val="20"/>
          <w:szCs w:val="20"/>
          <w:lang w:val="uk-UA"/>
        </w:rPr>
        <w:t>Використання інформаційни</w:t>
      </w:r>
      <w:r w:rsidR="006C4443">
        <w:rPr>
          <w:sz w:val="20"/>
          <w:szCs w:val="20"/>
          <w:lang w:val="uk-UA"/>
        </w:rPr>
        <w:t xml:space="preserve">х технологій у </w:t>
      </w:r>
      <w:proofErr w:type="spellStart"/>
      <w:r w:rsidR="006C4443">
        <w:rPr>
          <w:sz w:val="20"/>
          <w:szCs w:val="20"/>
          <w:lang w:val="uk-UA"/>
        </w:rPr>
        <w:t>картографии</w:t>
      </w:r>
      <w:proofErr w:type="spellEnd"/>
      <w:r w:rsidR="006C4443">
        <w:rPr>
          <w:sz w:val="20"/>
          <w:szCs w:val="20"/>
          <w:lang w:val="uk-UA"/>
        </w:rPr>
        <w:t xml:space="preserve"> </w:t>
      </w:r>
    </w:p>
    <w:p w14:paraId="2DCD3364" w14:textId="77777777" w:rsidR="008049F3" w:rsidRDefault="008049F3" w:rsidP="008049F3">
      <w:pPr>
        <w:ind w:left="-15" w:right="59" w:firstLine="558"/>
        <w:jc w:val="both"/>
        <w:rPr>
          <w:sz w:val="20"/>
          <w:szCs w:val="20"/>
          <w:lang w:val="uk-UA"/>
        </w:rPr>
      </w:pPr>
      <w:r w:rsidRPr="008049F3">
        <w:rPr>
          <w:sz w:val="20"/>
          <w:szCs w:val="20"/>
          <w:lang w:val="uk-UA"/>
        </w:rPr>
        <w:t xml:space="preserve"> Обробка великих обсягів інформації в інтерактивному режимі. Оперативне отримання якісного зображення. Компактне і довготривале зберігання інформації на машинних носіях. Оперативне оновлення і багаторазове використання інформації для складання карт різноманітної тематики. Сучасний дизайн картографічних творів. Виключення ручних рутинних або дорогих фотографічних процесів. Автоматизація дослідних і </w:t>
      </w:r>
      <w:proofErr w:type="spellStart"/>
      <w:r w:rsidRPr="008049F3">
        <w:rPr>
          <w:sz w:val="20"/>
          <w:szCs w:val="20"/>
          <w:lang w:val="uk-UA"/>
        </w:rPr>
        <w:t>картометрических</w:t>
      </w:r>
      <w:proofErr w:type="spellEnd"/>
      <w:r w:rsidRPr="008049F3">
        <w:rPr>
          <w:sz w:val="20"/>
          <w:szCs w:val="20"/>
          <w:lang w:val="uk-UA"/>
        </w:rPr>
        <w:t xml:space="preserve"> робіт. Створення нових видів картографічних творів. </w:t>
      </w:r>
    </w:p>
    <w:p w14:paraId="34394F3B" w14:textId="77777777" w:rsidR="008049F3" w:rsidRPr="008049F3" w:rsidRDefault="008049F3" w:rsidP="008049F3">
      <w:pPr>
        <w:ind w:left="-15" w:right="59" w:firstLine="558"/>
        <w:jc w:val="both"/>
        <w:rPr>
          <w:sz w:val="20"/>
          <w:szCs w:val="20"/>
          <w:lang w:val="uk-UA"/>
        </w:rPr>
      </w:pPr>
    </w:p>
    <w:p w14:paraId="15A1645A" w14:textId="77777777" w:rsidR="008049F3" w:rsidRPr="008049F3" w:rsidRDefault="008049F3" w:rsidP="008049F3">
      <w:pPr>
        <w:ind w:firstLine="720"/>
        <w:jc w:val="both"/>
        <w:rPr>
          <w:sz w:val="20"/>
          <w:szCs w:val="20"/>
          <w:lang w:val="uk-UA"/>
        </w:rPr>
      </w:pPr>
      <w:r w:rsidRPr="008049F3">
        <w:rPr>
          <w:b/>
          <w:sz w:val="20"/>
          <w:szCs w:val="20"/>
          <w:lang w:val="uk-UA"/>
        </w:rPr>
        <w:t>Тема 13</w:t>
      </w:r>
      <w:r w:rsidRPr="008049F3">
        <w:rPr>
          <w:sz w:val="20"/>
          <w:szCs w:val="20"/>
          <w:lang w:val="uk-UA"/>
        </w:rPr>
        <w:t xml:space="preserve">. Моделі співвідношення </w:t>
      </w:r>
      <w:proofErr w:type="spellStart"/>
      <w:r w:rsidRPr="008049F3">
        <w:rPr>
          <w:sz w:val="20"/>
          <w:szCs w:val="20"/>
          <w:lang w:val="uk-UA"/>
        </w:rPr>
        <w:t>картографии</w:t>
      </w:r>
      <w:proofErr w:type="spellEnd"/>
      <w:r w:rsidRPr="008049F3">
        <w:rPr>
          <w:sz w:val="20"/>
          <w:szCs w:val="20"/>
          <w:lang w:val="uk-UA"/>
        </w:rPr>
        <w:t xml:space="preserve">, геоінформаційних систем </w:t>
      </w:r>
      <w:r w:rsidR="004518CC">
        <w:rPr>
          <w:sz w:val="20"/>
          <w:szCs w:val="20"/>
          <w:lang w:val="uk-UA"/>
        </w:rPr>
        <w:t>і дистанційного зондування</w:t>
      </w:r>
    </w:p>
    <w:p w14:paraId="6B9382F8" w14:textId="77777777" w:rsidR="008049F3" w:rsidRPr="008049F3" w:rsidRDefault="008049F3" w:rsidP="008049F3">
      <w:pPr>
        <w:ind w:firstLine="720"/>
        <w:jc w:val="both"/>
        <w:rPr>
          <w:sz w:val="20"/>
          <w:szCs w:val="20"/>
          <w:lang w:val="uk-UA"/>
        </w:rPr>
      </w:pPr>
      <w:r w:rsidRPr="008049F3">
        <w:rPr>
          <w:sz w:val="20"/>
          <w:szCs w:val="20"/>
          <w:lang w:val="uk-UA"/>
        </w:rPr>
        <w:t>Лінійна модель. Домінування картографії. Домінування геоінформаційних систем. Модель потрійної взаємодії</w:t>
      </w:r>
    </w:p>
    <w:p w14:paraId="15145FBA" w14:textId="77777777" w:rsidR="008049F3" w:rsidRPr="008049F3" w:rsidRDefault="008049F3" w:rsidP="008049F3">
      <w:pPr>
        <w:ind w:left="578" w:right="64"/>
        <w:jc w:val="both"/>
        <w:rPr>
          <w:b/>
          <w:sz w:val="20"/>
          <w:szCs w:val="20"/>
          <w:lang w:val="uk-UA"/>
        </w:rPr>
      </w:pPr>
    </w:p>
    <w:p w14:paraId="49A93152" w14:textId="77777777" w:rsidR="008049F3" w:rsidRPr="008049F3" w:rsidRDefault="008049F3" w:rsidP="008049F3">
      <w:pPr>
        <w:ind w:left="578" w:right="64"/>
        <w:jc w:val="both"/>
        <w:rPr>
          <w:sz w:val="20"/>
          <w:szCs w:val="20"/>
          <w:lang w:val="uk-UA"/>
        </w:rPr>
      </w:pPr>
      <w:r w:rsidRPr="008049F3">
        <w:rPr>
          <w:b/>
          <w:sz w:val="20"/>
          <w:szCs w:val="20"/>
          <w:lang w:val="uk-UA"/>
        </w:rPr>
        <w:t>Тема 14.</w:t>
      </w:r>
      <w:r w:rsidRPr="008049F3">
        <w:rPr>
          <w:sz w:val="20"/>
          <w:szCs w:val="20"/>
          <w:lang w:val="uk-UA"/>
        </w:rPr>
        <w:t xml:space="preserve"> Геоінф</w:t>
      </w:r>
      <w:r w:rsidR="004518CC">
        <w:rPr>
          <w:sz w:val="20"/>
          <w:szCs w:val="20"/>
          <w:lang w:val="uk-UA"/>
        </w:rPr>
        <w:t>ормаційне картографування</w:t>
      </w:r>
    </w:p>
    <w:p w14:paraId="7AD5ECF4" w14:textId="77777777" w:rsidR="008049F3" w:rsidRDefault="008049F3" w:rsidP="008049F3">
      <w:pPr>
        <w:ind w:firstLine="720"/>
        <w:jc w:val="both"/>
        <w:rPr>
          <w:sz w:val="20"/>
          <w:szCs w:val="20"/>
          <w:lang w:val="uk-UA"/>
        </w:rPr>
      </w:pPr>
      <w:r w:rsidRPr="008049F3">
        <w:rPr>
          <w:sz w:val="20"/>
          <w:szCs w:val="20"/>
          <w:lang w:val="uk-UA"/>
        </w:rPr>
        <w:t>Автоматизоване складання і використання карт як основі ГІС-технологій. Використання баз географічних і картографічних даних і знань. Автоматизоване картографування. Системне картографування. Аерокосмічні методи. Геоінформаційні системи.</w:t>
      </w:r>
    </w:p>
    <w:p w14:paraId="7BF0487E" w14:textId="77777777" w:rsidR="00995602" w:rsidRDefault="00995602" w:rsidP="008049F3">
      <w:pPr>
        <w:ind w:firstLine="720"/>
        <w:jc w:val="both"/>
        <w:rPr>
          <w:sz w:val="20"/>
          <w:szCs w:val="20"/>
          <w:lang w:val="uk-UA"/>
        </w:rPr>
      </w:pPr>
    </w:p>
    <w:p w14:paraId="4C1A13B7" w14:textId="77777777" w:rsidR="00995602" w:rsidRPr="00995602" w:rsidRDefault="00995602" w:rsidP="00995602">
      <w:pPr>
        <w:ind w:firstLine="720"/>
        <w:jc w:val="both"/>
        <w:rPr>
          <w:sz w:val="20"/>
          <w:szCs w:val="20"/>
          <w:lang w:val="uk-UA"/>
        </w:rPr>
      </w:pPr>
      <w:r w:rsidRPr="00995602">
        <w:rPr>
          <w:b/>
          <w:sz w:val="20"/>
          <w:szCs w:val="20"/>
          <w:lang w:val="uk-UA"/>
        </w:rPr>
        <w:t>Тема 15.</w:t>
      </w:r>
      <w:r w:rsidRPr="00995602">
        <w:rPr>
          <w:sz w:val="20"/>
          <w:szCs w:val="20"/>
          <w:lang w:val="uk-UA"/>
        </w:rPr>
        <w:t xml:space="preserve"> Застосування систем автоматичного проектування у картографічній діяльності. </w:t>
      </w:r>
    </w:p>
    <w:p w14:paraId="1F733CC2" w14:textId="77777777" w:rsidR="00995602" w:rsidRDefault="00995602" w:rsidP="00995602">
      <w:pPr>
        <w:ind w:firstLine="720"/>
        <w:jc w:val="both"/>
        <w:rPr>
          <w:sz w:val="20"/>
          <w:szCs w:val="20"/>
          <w:lang w:val="uk-UA"/>
        </w:rPr>
      </w:pPr>
      <w:r w:rsidRPr="00995602">
        <w:rPr>
          <w:sz w:val="20"/>
          <w:szCs w:val="20"/>
          <w:lang w:val="uk-UA"/>
        </w:rPr>
        <w:t xml:space="preserve">Місце та роль автоматизованого проектування серед інформаційних технологій. Складові процесу проектування. Основні </w:t>
      </w:r>
      <w:r w:rsidRPr="00995602">
        <w:rPr>
          <w:sz w:val="20"/>
          <w:szCs w:val="20"/>
          <w:lang w:val="uk-UA"/>
        </w:rPr>
        <w:lastRenderedPageBreak/>
        <w:t>відомості про САПР. Переваги застосування інженерних САПР та їх роль у галузі матеріального виробництва. Класифікація САПР. Архітектурні та будівельні САПР.</w:t>
      </w:r>
    </w:p>
    <w:p w14:paraId="22EE99D2" w14:textId="77777777" w:rsidR="00995602" w:rsidRPr="00995602" w:rsidRDefault="00995602" w:rsidP="00995602">
      <w:pPr>
        <w:ind w:firstLine="720"/>
        <w:jc w:val="both"/>
        <w:rPr>
          <w:sz w:val="20"/>
          <w:szCs w:val="20"/>
          <w:lang w:val="uk-UA"/>
        </w:rPr>
      </w:pPr>
    </w:p>
    <w:p w14:paraId="368FE1BC" w14:textId="77777777" w:rsidR="00995602" w:rsidRPr="00995602" w:rsidRDefault="00995602" w:rsidP="00995602">
      <w:pPr>
        <w:ind w:firstLine="720"/>
        <w:jc w:val="both"/>
        <w:rPr>
          <w:sz w:val="20"/>
          <w:szCs w:val="20"/>
          <w:lang w:val="uk-UA"/>
        </w:rPr>
      </w:pPr>
      <w:r w:rsidRPr="00995602">
        <w:rPr>
          <w:b/>
          <w:sz w:val="20"/>
          <w:szCs w:val="20"/>
          <w:lang w:val="uk-UA"/>
        </w:rPr>
        <w:t>Тема 16.</w:t>
      </w:r>
      <w:r w:rsidRPr="00995602">
        <w:rPr>
          <w:sz w:val="20"/>
          <w:szCs w:val="20"/>
          <w:lang w:val="uk-UA"/>
        </w:rPr>
        <w:t xml:space="preserve"> Методи побудови локальних мап рельєфу. </w:t>
      </w:r>
    </w:p>
    <w:p w14:paraId="48D3B7F9" w14:textId="77777777" w:rsidR="00995602" w:rsidRPr="008049F3" w:rsidRDefault="00995602" w:rsidP="00995602">
      <w:pPr>
        <w:ind w:firstLine="720"/>
        <w:jc w:val="both"/>
        <w:rPr>
          <w:sz w:val="20"/>
          <w:szCs w:val="20"/>
          <w:lang w:val="uk-UA"/>
        </w:rPr>
      </w:pPr>
      <w:r w:rsidRPr="00995602">
        <w:rPr>
          <w:sz w:val="20"/>
          <w:szCs w:val="20"/>
          <w:lang w:val="uk-UA"/>
        </w:rPr>
        <w:t>Цифрові моделі і перспективи їх застосування. Основні методи зображення рельєфу місцевості. Принципи застосування моделей рельєфу для наземної навігації. Основні методи інтерполяції даних. Математичні аспекти просторової інтерполяції. Порівняння методів обробки даних.</w:t>
      </w:r>
    </w:p>
    <w:p w14:paraId="7D459AA7" w14:textId="77777777" w:rsidR="00527013" w:rsidRDefault="00527013" w:rsidP="005A288E">
      <w:pPr>
        <w:spacing w:line="254" w:lineRule="auto"/>
        <w:ind w:firstLine="454"/>
        <w:jc w:val="center"/>
        <w:rPr>
          <w:b/>
          <w:sz w:val="20"/>
          <w:szCs w:val="20"/>
          <w:lang w:val="uk-UA"/>
        </w:rPr>
      </w:pPr>
    </w:p>
    <w:p w14:paraId="724AF8A5" w14:textId="77777777" w:rsidR="00527013" w:rsidRDefault="00527013" w:rsidP="00527013">
      <w:pPr>
        <w:spacing w:line="254" w:lineRule="auto"/>
        <w:ind w:left="644" w:right="711"/>
        <w:jc w:val="center"/>
        <w:rPr>
          <w:b/>
          <w:sz w:val="20"/>
          <w:szCs w:val="20"/>
          <w:lang w:val="uk-UA"/>
        </w:rPr>
      </w:pPr>
    </w:p>
    <w:p w14:paraId="4131B512" w14:textId="77777777" w:rsidR="008049F3" w:rsidRDefault="008049F3">
      <w:pPr>
        <w:rPr>
          <w:rFonts w:eastAsia="Times New Roman"/>
          <w:b/>
          <w:sz w:val="22"/>
          <w:szCs w:val="20"/>
          <w:lang w:val="uk-UA" w:eastAsia="ru-RU"/>
        </w:rPr>
      </w:pPr>
      <w:r>
        <w:br w:type="page"/>
      </w:r>
    </w:p>
    <w:p w14:paraId="2AFC595E" w14:textId="77777777" w:rsidR="00F97A92" w:rsidRDefault="00F97A92" w:rsidP="00F97A92">
      <w:pPr>
        <w:jc w:val="center"/>
        <w:rPr>
          <w:b/>
          <w:sz w:val="20"/>
          <w:szCs w:val="20"/>
          <w:lang w:val="uk-UA"/>
        </w:rPr>
      </w:pPr>
    </w:p>
    <w:p w14:paraId="2DFD3F38" w14:textId="77777777" w:rsidR="00F97A92" w:rsidRDefault="00F97A92" w:rsidP="00F97A92">
      <w:pPr>
        <w:jc w:val="center"/>
        <w:rPr>
          <w:b/>
          <w:sz w:val="20"/>
          <w:szCs w:val="20"/>
          <w:lang w:val="uk-UA"/>
        </w:rPr>
      </w:pPr>
      <w:r w:rsidRPr="00F97A92">
        <w:rPr>
          <w:b/>
          <w:sz w:val="20"/>
          <w:szCs w:val="20"/>
          <w:lang w:val="uk-UA"/>
        </w:rPr>
        <w:t>Теми лабораторних занять</w:t>
      </w:r>
    </w:p>
    <w:p w14:paraId="676F198A" w14:textId="77777777" w:rsidR="00F97A92" w:rsidRDefault="00F97A92" w:rsidP="00F97A92">
      <w:pPr>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2F2D78" w:rsidRPr="00355405" w14:paraId="4A54EAE8" w14:textId="77777777" w:rsidTr="00312AA6">
        <w:trPr>
          <w:trHeight w:val="426"/>
          <w:tblHeader/>
        </w:trPr>
        <w:tc>
          <w:tcPr>
            <w:tcW w:w="350" w:type="pct"/>
            <w:vMerge w:val="restart"/>
            <w:shd w:val="clear" w:color="auto" w:fill="auto"/>
            <w:vAlign w:val="center"/>
          </w:tcPr>
          <w:p w14:paraId="5590BBCA"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 з/п</w:t>
            </w:r>
          </w:p>
        </w:tc>
        <w:tc>
          <w:tcPr>
            <w:tcW w:w="3632" w:type="pct"/>
            <w:vMerge w:val="restart"/>
            <w:shd w:val="clear" w:color="auto" w:fill="auto"/>
            <w:vAlign w:val="center"/>
          </w:tcPr>
          <w:p w14:paraId="2C81072E"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Назва теми</w:t>
            </w:r>
          </w:p>
        </w:tc>
        <w:tc>
          <w:tcPr>
            <w:tcW w:w="1018" w:type="pct"/>
            <w:gridSpan w:val="2"/>
            <w:shd w:val="clear" w:color="auto" w:fill="auto"/>
            <w:vAlign w:val="center"/>
          </w:tcPr>
          <w:p w14:paraId="6CFD3E88"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Кількість годин</w:t>
            </w:r>
          </w:p>
        </w:tc>
      </w:tr>
      <w:tr w:rsidR="002F2D78" w:rsidRPr="00355405" w14:paraId="084947AF" w14:textId="77777777" w:rsidTr="00312AA6">
        <w:trPr>
          <w:trHeight w:val="426"/>
          <w:tblHeader/>
        </w:trPr>
        <w:tc>
          <w:tcPr>
            <w:tcW w:w="350" w:type="pct"/>
            <w:vMerge/>
            <w:shd w:val="clear" w:color="auto" w:fill="auto"/>
            <w:vAlign w:val="center"/>
          </w:tcPr>
          <w:p w14:paraId="36C497BB" w14:textId="77777777" w:rsidR="002F2D78" w:rsidRPr="002F2D78" w:rsidRDefault="002F2D78"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2EFDA56B" w14:textId="77777777" w:rsidR="002F2D78" w:rsidRPr="002F2D78" w:rsidRDefault="002F2D78" w:rsidP="00312AA6">
            <w:pPr>
              <w:autoSpaceDE w:val="0"/>
              <w:autoSpaceDN w:val="0"/>
              <w:jc w:val="center"/>
              <w:rPr>
                <w:rFonts w:eastAsia="Calibri"/>
                <w:sz w:val="20"/>
                <w:szCs w:val="20"/>
                <w:lang w:val="uk-UA" w:eastAsia="uk-UA"/>
              </w:rPr>
            </w:pPr>
          </w:p>
        </w:tc>
        <w:tc>
          <w:tcPr>
            <w:tcW w:w="502" w:type="pct"/>
            <w:shd w:val="clear" w:color="auto" w:fill="auto"/>
            <w:vAlign w:val="center"/>
          </w:tcPr>
          <w:p w14:paraId="53BFD475"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денна форма</w:t>
            </w:r>
          </w:p>
        </w:tc>
        <w:tc>
          <w:tcPr>
            <w:tcW w:w="516" w:type="pct"/>
            <w:shd w:val="clear" w:color="auto" w:fill="auto"/>
            <w:vAlign w:val="center"/>
          </w:tcPr>
          <w:p w14:paraId="01467D80"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заочна форма</w:t>
            </w:r>
          </w:p>
        </w:tc>
      </w:tr>
      <w:tr w:rsidR="002F2D78" w:rsidRPr="00355405" w14:paraId="5226D579" w14:textId="77777777" w:rsidTr="00312AA6">
        <w:trPr>
          <w:trHeight w:val="369"/>
        </w:trPr>
        <w:tc>
          <w:tcPr>
            <w:tcW w:w="5000" w:type="pct"/>
            <w:gridSpan w:val="4"/>
            <w:shd w:val="clear" w:color="auto" w:fill="auto"/>
            <w:vAlign w:val="center"/>
          </w:tcPr>
          <w:p w14:paraId="7E4FB02E"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МОДУЛЬ 1</w:t>
            </w:r>
          </w:p>
        </w:tc>
      </w:tr>
      <w:tr w:rsidR="002F2D78" w:rsidRPr="00355405" w14:paraId="292CE497" w14:textId="77777777" w:rsidTr="00312AA6">
        <w:trPr>
          <w:trHeight w:val="369"/>
        </w:trPr>
        <w:tc>
          <w:tcPr>
            <w:tcW w:w="5000" w:type="pct"/>
            <w:gridSpan w:val="4"/>
            <w:shd w:val="clear" w:color="auto" w:fill="auto"/>
            <w:vAlign w:val="center"/>
          </w:tcPr>
          <w:p w14:paraId="36D875D3" w14:textId="77777777" w:rsidR="002F2D78" w:rsidRPr="002F2D78" w:rsidRDefault="002F2D78" w:rsidP="00312AA6">
            <w:pPr>
              <w:jc w:val="center"/>
              <w:outlineLvl w:val="2"/>
              <w:rPr>
                <w:rFonts w:eastAsia="Calibri"/>
                <w:b/>
                <w:bCs/>
                <w:sz w:val="20"/>
                <w:szCs w:val="20"/>
                <w:lang w:val="uk-UA"/>
              </w:rPr>
            </w:pPr>
            <w:r w:rsidRPr="002F2D78">
              <w:rPr>
                <w:rFonts w:eastAsia="Calibri"/>
                <w:b/>
                <w:bCs/>
                <w:sz w:val="20"/>
                <w:szCs w:val="20"/>
                <w:lang w:val="uk-UA"/>
              </w:rPr>
              <w:t>Змістовий модуль 1.  Базові знання та вміння з картографії</w:t>
            </w:r>
          </w:p>
        </w:tc>
      </w:tr>
      <w:tr w:rsidR="002F2D78" w:rsidRPr="00355405" w14:paraId="2D688BC2" w14:textId="77777777" w:rsidTr="00312AA6">
        <w:trPr>
          <w:trHeight w:val="369"/>
        </w:trPr>
        <w:tc>
          <w:tcPr>
            <w:tcW w:w="350" w:type="pct"/>
            <w:shd w:val="clear" w:color="auto" w:fill="auto"/>
            <w:vAlign w:val="center"/>
          </w:tcPr>
          <w:p w14:paraId="3A4A2C87"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w:t>
            </w:r>
          </w:p>
        </w:tc>
        <w:tc>
          <w:tcPr>
            <w:tcW w:w="3632" w:type="pct"/>
            <w:shd w:val="clear" w:color="auto" w:fill="auto"/>
            <w:vAlign w:val="center"/>
          </w:tcPr>
          <w:p w14:paraId="4A9B0F4F" w14:textId="77777777" w:rsidR="002F2D78" w:rsidRPr="002F2D78" w:rsidRDefault="002F2D78" w:rsidP="00312AA6">
            <w:pPr>
              <w:tabs>
                <w:tab w:val="left" w:pos="7920"/>
              </w:tabs>
              <w:rPr>
                <w:rFonts w:eastAsia="Calibri"/>
                <w:bCs/>
                <w:sz w:val="20"/>
                <w:szCs w:val="20"/>
                <w:lang w:val="uk-UA"/>
              </w:rPr>
            </w:pPr>
            <w:r w:rsidRPr="002F2D78">
              <w:rPr>
                <w:rFonts w:eastAsia="Calibri"/>
                <w:bCs/>
                <w:sz w:val="20"/>
                <w:szCs w:val="20"/>
                <w:lang w:val="uk-UA"/>
              </w:rPr>
              <w:t>Вимірювання ліній на місцевості</w:t>
            </w:r>
          </w:p>
        </w:tc>
        <w:tc>
          <w:tcPr>
            <w:tcW w:w="502" w:type="pct"/>
            <w:shd w:val="clear" w:color="auto" w:fill="auto"/>
            <w:vAlign w:val="center"/>
          </w:tcPr>
          <w:p w14:paraId="39A7227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5BE2F89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6CC238CD" w14:textId="77777777" w:rsidTr="00312AA6">
        <w:trPr>
          <w:trHeight w:val="369"/>
        </w:trPr>
        <w:tc>
          <w:tcPr>
            <w:tcW w:w="350" w:type="pct"/>
            <w:shd w:val="clear" w:color="auto" w:fill="auto"/>
            <w:vAlign w:val="center"/>
          </w:tcPr>
          <w:p w14:paraId="1EC65A76"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2</w:t>
            </w:r>
          </w:p>
        </w:tc>
        <w:tc>
          <w:tcPr>
            <w:tcW w:w="3632" w:type="pct"/>
            <w:shd w:val="clear" w:color="auto" w:fill="auto"/>
            <w:vAlign w:val="center"/>
          </w:tcPr>
          <w:p w14:paraId="3A891132"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Технічне нівелювання. Вимірювання перевищень</w:t>
            </w:r>
          </w:p>
        </w:tc>
        <w:tc>
          <w:tcPr>
            <w:tcW w:w="502" w:type="pct"/>
            <w:shd w:val="clear" w:color="auto" w:fill="auto"/>
            <w:vAlign w:val="center"/>
          </w:tcPr>
          <w:p w14:paraId="37658B1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4D951E8F"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1457D65B" w14:textId="77777777" w:rsidTr="00312AA6">
        <w:trPr>
          <w:trHeight w:val="369"/>
        </w:trPr>
        <w:tc>
          <w:tcPr>
            <w:tcW w:w="350" w:type="pct"/>
            <w:shd w:val="clear" w:color="auto" w:fill="auto"/>
            <w:vAlign w:val="center"/>
          </w:tcPr>
          <w:p w14:paraId="7209FD0B"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3</w:t>
            </w:r>
          </w:p>
        </w:tc>
        <w:tc>
          <w:tcPr>
            <w:tcW w:w="3632" w:type="pct"/>
            <w:shd w:val="clear" w:color="auto" w:fill="auto"/>
            <w:vAlign w:val="center"/>
          </w:tcPr>
          <w:p w14:paraId="043D707B" w14:textId="77777777" w:rsidR="002F2D78" w:rsidRPr="002F2D78" w:rsidRDefault="002F2D78" w:rsidP="00312AA6">
            <w:pPr>
              <w:ind w:left="19" w:hanging="19"/>
              <w:rPr>
                <w:sz w:val="20"/>
                <w:szCs w:val="20"/>
                <w:lang w:val="uk-UA"/>
              </w:rPr>
            </w:pPr>
            <w:r w:rsidRPr="002F2D78">
              <w:rPr>
                <w:rFonts w:eastAsia="Calibri"/>
                <w:bCs/>
                <w:sz w:val="20"/>
                <w:szCs w:val="20"/>
                <w:lang w:val="uk-UA"/>
              </w:rPr>
              <w:t>Вимірювання горизонтальних кутів теодолітами</w:t>
            </w:r>
          </w:p>
        </w:tc>
        <w:tc>
          <w:tcPr>
            <w:tcW w:w="502" w:type="pct"/>
            <w:shd w:val="clear" w:color="auto" w:fill="auto"/>
            <w:vAlign w:val="center"/>
          </w:tcPr>
          <w:p w14:paraId="4410DE4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562CEB9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5A06AAF2" w14:textId="77777777" w:rsidTr="00312AA6">
        <w:trPr>
          <w:trHeight w:val="369"/>
        </w:trPr>
        <w:tc>
          <w:tcPr>
            <w:tcW w:w="5000" w:type="pct"/>
            <w:gridSpan w:val="4"/>
            <w:shd w:val="clear" w:color="auto" w:fill="auto"/>
            <w:vAlign w:val="center"/>
          </w:tcPr>
          <w:p w14:paraId="08C71F41"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2. Основні види вимірювань</w:t>
            </w:r>
          </w:p>
        </w:tc>
      </w:tr>
      <w:tr w:rsidR="002F2D78" w:rsidRPr="00355405" w14:paraId="5FB7AFB6" w14:textId="77777777" w:rsidTr="00312AA6">
        <w:trPr>
          <w:trHeight w:val="369"/>
        </w:trPr>
        <w:tc>
          <w:tcPr>
            <w:tcW w:w="350" w:type="pct"/>
            <w:shd w:val="clear" w:color="auto" w:fill="auto"/>
            <w:vAlign w:val="center"/>
          </w:tcPr>
          <w:p w14:paraId="4CD8F7CE"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4</w:t>
            </w:r>
          </w:p>
        </w:tc>
        <w:tc>
          <w:tcPr>
            <w:tcW w:w="3632" w:type="pct"/>
            <w:shd w:val="clear" w:color="auto" w:fill="auto"/>
            <w:vAlign w:val="center"/>
          </w:tcPr>
          <w:p w14:paraId="3AA77746" w14:textId="77777777" w:rsidR="002F2D78" w:rsidRPr="002F2D78" w:rsidRDefault="002F2D78" w:rsidP="00312AA6">
            <w:pPr>
              <w:tabs>
                <w:tab w:val="left" w:pos="7920"/>
              </w:tabs>
              <w:rPr>
                <w:bCs/>
                <w:sz w:val="20"/>
                <w:szCs w:val="20"/>
                <w:lang w:val="uk-UA" w:eastAsia="uk-UA"/>
              </w:rPr>
            </w:pPr>
            <w:r w:rsidRPr="002F2D78">
              <w:rPr>
                <w:rFonts w:eastAsia="Calibri"/>
                <w:bCs/>
                <w:sz w:val="20"/>
                <w:szCs w:val="20"/>
                <w:lang w:val="uk-UA"/>
              </w:rPr>
              <w:t>Вимірювання вертикальних кутів, віддалей та перевищень</w:t>
            </w:r>
          </w:p>
        </w:tc>
        <w:tc>
          <w:tcPr>
            <w:tcW w:w="502" w:type="pct"/>
            <w:shd w:val="clear" w:color="auto" w:fill="auto"/>
            <w:vAlign w:val="center"/>
          </w:tcPr>
          <w:p w14:paraId="45977F50"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5FFBF375"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r>
      <w:tr w:rsidR="002F2D78" w:rsidRPr="00355405" w14:paraId="56849285" w14:textId="77777777" w:rsidTr="00312AA6">
        <w:trPr>
          <w:trHeight w:val="369"/>
        </w:trPr>
        <w:tc>
          <w:tcPr>
            <w:tcW w:w="350" w:type="pct"/>
            <w:shd w:val="clear" w:color="auto" w:fill="auto"/>
            <w:vAlign w:val="center"/>
          </w:tcPr>
          <w:p w14:paraId="24DCBBA6"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5</w:t>
            </w:r>
          </w:p>
        </w:tc>
        <w:tc>
          <w:tcPr>
            <w:tcW w:w="3632" w:type="pct"/>
            <w:shd w:val="clear" w:color="auto" w:fill="auto"/>
            <w:vAlign w:val="center"/>
          </w:tcPr>
          <w:p w14:paraId="4317A3AD" w14:textId="77777777" w:rsidR="002F2D78" w:rsidRPr="002F2D78" w:rsidRDefault="002F2D78" w:rsidP="00312AA6">
            <w:pPr>
              <w:ind w:left="19" w:hanging="19"/>
              <w:rPr>
                <w:bCs/>
                <w:sz w:val="20"/>
                <w:szCs w:val="20"/>
                <w:lang w:val="uk-UA" w:eastAsia="uk-UA"/>
              </w:rPr>
            </w:pPr>
            <w:r w:rsidRPr="002F2D78">
              <w:rPr>
                <w:rFonts w:eastAsia="Calibri"/>
                <w:bCs/>
                <w:sz w:val="20"/>
                <w:szCs w:val="20"/>
                <w:lang w:val="uk-UA"/>
              </w:rPr>
              <w:t>Вимірювання трикутника на місцевості</w:t>
            </w:r>
          </w:p>
        </w:tc>
        <w:tc>
          <w:tcPr>
            <w:tcW w:w="502" w:type="pct"/>
            <w:shd w:val="clear" w:color="auto" w:fill="auto"/>
            <w:vAlign w:val="center"/>
          </w:tcPr>
          <w:p w14:paraId="7CEEEB8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74CF79E7"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73A3ACD2" w14:textId="77777777" w:rsidTr="00312AA6">
        <w:trPr>
          <w:trHeight w:val="369"/>
        </w:trPr>
        <w:tc>
          <w:tcPr>
            <w:tcW w:w="350" w:type="pct"/>
            <w:shd w:val="clear" w:color="auto" w:fill="auto"/>
            <w:vAlign w:val="center"/>
          </w:tcPr>
          <w:p w14:paraId="36F5DF0B"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6</w:t>
            </w:r>
          </w:p>
        </w:tc>
        <w:tc>
          <w:tcPr>
            <w:tcW w:w="3632" w:type="pct"/>
            <w:shd w:val="clear" w:color="auto" w:fill="auto"/>
            <w:vAlign w:val="center"/>
          </w:tcPr>
          <w:p w14:paraId="117A83F6" w14:textId="77777777" w:rsidR="002F2D78" w:rsidRPr="002F2D78" w:rsidRDefault="002F2D78" w:rsidP="00312AA6">
            <w:pPr>
              <w:ind w:left="19" w:hanging="19"/>
              <w:rPr>
                <w:sz w:val="20"/>
                <w:szCs w:val="20"/>
                <w:lang w:val="uk-UA"/>
              </w:rPr>
            </w:pPr>
            <w:r w:rsidRPr="002F2D78">
              <w:rPr>
                <w:rFonts w:eastAsia="Calibri"/>
                <w:bCs/>
                <w:sz w:val="20"/>
                <w:szCs w:val="20"/>
                <w:lang w:val="uk-UA"/>
              </w:rPr>
              <w:t>Розрахунок координат точок теодолітного ходу</w:t>
            </w:r>
          </w:p>
        </w:tc>
        <w:tc>
          <w:tcPr>
            <w:tcW w:w="502" w:type="pct"/>
            <w:shd w:val="clear" w:color="auto" w:fill="auto"/>
            <w:vAlign w:val="center"/>
          </w:tcPr>
          <w:p w14:paraId="24253B7A"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43677942"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054E28DF" w14:textId="77777777" w:rsidTr="00312AA6">
        <w:trPr>
          <w:trHeight w:val="369"/>
        </w:trPr>
        <w:tc>
          <w:tcPr>
            <w:tcW w:w="5000" w:type="pct"/>
            <w:gridSpan w:val="4"/>
            <w:shd w:val="clear" w:color="auto" w:fill="auto"/>
            <w:vAlign w:val="center"/>
          </w:tcPr>
          <w:p w14:paraId="6929D7F1"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3. Комп’ютерні технології побудови карт</w:t>
            </w:r>
          </w:p>
        </w:tc>
      </w:tr>
      <w:tr w:rsidR="002F2D78" w:rsidRPr="00355405" w14:paraId="57F2D384" w14:textId="77777777" w:rsidTr="00312AA6">
        <w:trPr>
          <w:trHeight w:val="369"/>
        </w:trPr>
        <w:tc>
          <w:tcPr>
            <w:tcW w:w="350" w:type="pct"/>
            <w:shd w:val="clear" w:color="auto" w:fill="auto"/>
            <w:vAlign w:val="center"/>
          </w:tcPr>
          <w:p w14:paraId="2282B134"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7</w:t>
            </w:r>
          </w:p>
        </w:tc>
        <w:tc>
          <w:tcPr>
            <w:tcW w:w="3632" w:type="pct"/>
            <w:shd w:val="clear" w:color="auto" w:fill="auto"/>
            <w:vAlign w:val="center"/>
          </w:tcPr>
          <w:p w14:paraId="0AD4E898"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Дослідження стану лісового покриву за даними ДЗЗ (на прикладі території Древлянського заповідника Житомирської області)</w:t>
            </w:r>
          </w:p>
        </w:tc>
        <w:tc>
          <w:tcPr>
            <w:tcW w:w="502" w:type="pct"/>
            <w:shd w:val="clear" w:color="auto" w:fill="auto"/>
            <w:vAlign w:val="center"/>
          </w:tcPr>
          <w:p w14:paraId="24EBB46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0173F10B"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r>
      <w:tr w:rsidR="002F2D78" w:rsidRPr="00355405" w14:paraId="7545FEB7" w14:textId="77777777" w:rsidTr="00312AA6">
        <w:trPr>
          <w:trHeight w:val="369"/>
        </w:trPr>
        <w:tc>
          <w:tcPr>
            <w:tcW w:w="350" w:type="pct"/>
            <w:shd w:val="clear" w:color="auto" w:fill="auto"/>
            <w:vAlign w:val="center"/>
          </w:tcPr>
          <w:p w14:paraId="19A9425A"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8</w:t>
            </w:r>
          </w:p>
        </w:tc>
        <w:tc>
          <w:tcPr>
            <w:tcW w:w="3632" w:type="pct"/>
            <w:shd w:val="clear" w:color="auto" w:fill="auto"/>
            <w:vAlign w:val="center"/>
          </w:tcPr>
          <w:p w14:paraId="0D633C02"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Моніторинг стану атмосферного повітря (на прикладі зміни хімічного складу повітря за даними супутника Sentinel-5p)</w:t>
            </w:r>
          </w:p>
        </w:tc>
        <w:tc>
          <w:tcPr>
            <w:tcW w:w="502" w:type="pct"/>
            <w:shd w:val="clear" w:color="auto" w:fill="auto"/>
            <w:vAlign w:val="center"/>
          </w:tcPr>
          <w:p w14:paraId="3301CCE1"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671D9765"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355405" w14:paraId="65EF649A" w14:textId="77777777" w:rsidTr="00312AA6">
        <w:trPr>
          <w:trHeight w:val="340"/>
        </w:trPr>
        <w:tc>
          <w:tcPr>
            <w:tcW w:w="3982" w:type="pct"/>
            <w:gridSpan w:val="2"/>
            <w:shd w:val="clear" w:color="auto" w:fill="auto"/>
            <w:vAlign w:val="center"/>
          </w:tcPr>
          <w:p w14:paraId="1949AA71" w14:textId="77777777" w:rsidR="002F2D78" w:rsidRPr="002F2D78" w:rsidRDefault="002F2D78" w:rsidP="00312AA6">
            <w:pPr>
              <w:jc w:val="right"/>
              <w:rPr>
                <w:rFonts w:eastAsia="Calibri"/>
                <w:b/>
                <w:sz w:val="20"/>
                <w:szCs w:val="20"/>
                <w:lang w:val="uk-UA"/>
              </w:rPr>
            </w:pPr>
            <w:r w:rsidRPr="002F2D78">
              <w:rPr>
                <w:rFonts w:eastAsia="Calibri"/>
                <w:b/>
                <w:sz w:val="20"/>
                <w:szCs w:val="20"/>
                <w:lang w:val="uk-UA"/>
              </w:rPr>
              <w:t>РАЗОМ</w:t>
            </w:r>
          </w:p>
        </w:tc>
        <w:tc>
          <w:tcPr>
            <w:tcW w:w="502" w:type="pct"/>
            <w:shd w:val="clear" w:color="auto" w:fill="auto"/>
            <w:vAlign w:val="center"/>
          </w:tcPr>
          <w:p w14:paraId="3A1C838C"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32</w:t>
            </w:r>
          </w:p>
        </w:tc>
        <w:tc>
          <w:tcPr>
            <w:tcW w:w="516" w:type="pct"/>
            <w:vAlign w:val="center"/>
          </w:tcPr>
          <w:p w14:paraId="72EF6B2C"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4</w:t>
            </w:r>
          </w:p>
        </w:tc>
      </w:tr>
    </w:tbl>
    <w:p w14:paraId="3A9F59B4" w14:textId="77777777" w:rsidR="002F2D78" w:rsidRDefault="002F2D78" w:rsidP="00F97A92">
      <w:pPr>
        <w:jc w:val="center"/>
        <w:rPr>
          <w:sz w:val="20"/>
          <w:szCs w:val="20"/>
          <w:lang w:val="uk-UA"/>
        </w:rPr>
      </w:pPr>
    </w:p>
    <w:p w14:paraId="3B5F84D6" w14:textId="77777777" w:rsidR="00F97A92" w:rsidRDefault="00F97A92">
      <w:pPr>
        <w:rPr>
          <w:rFonts w:eastAsia="Times New Roman"/>
          <w:b/>
          <w:sz w:val="22"/>
          <w:szCs w:val="20"/>
          <w:lang w:val="uk-UA" w:eastAsia="ru-RU"/>
        </w:rPr>
      </w:pPr>
      <w:r>
        <w:br w:type="page"/>
      </w:r>
    </w:p>
    <w:p w14:paraId="5A77D16B" w14:textId="77777777" w:rsidR="00F97A92" w:rsidRDefault="00F97A92" w:rsidP="00F97A92">
      <w:pPr>
        <w:ind w:left="568"/>
        <w:jc w:val="center"/>
        <w:rPr>
          <w:b/>
          <w:sz w:val="20"/>
          <w:szCs w:val="20"/>
          <w:lang w:val="uk-UA"/>
        </w:rPr>
      </w:pPr>
    </w:p>
    <w:p w14:paraId="41A9E13E" w14:textId="77777777" w:rsidR="00F97A92" w:rsidRDefault="00F97A92" w:rsidP="002A01E7">
      <w:pPr>
        <w:jc w:val="center"/>
        <w:rPr>
          <w:b/>
          <w:sz w:val="20"/>
          <w:szCs w:val="20"/>
          <w:lang w:val="uk-UA"/>
        </w:rPr>
      </w:pPr>
      <w:r w:rsidRPr="00F97A92">
        <w:rPr>
          <w:b/>
          <w:sz w:val="20"/>
          <w:szCs w:val="20"/>
          <w:lang w:val="uk-UA"/>
        </w:rPr>
        <w:t>Теми практичних занять</w:t>
      </w:r>
    </w:p>
    <w:p w14:paraId="2D32EC87" w14:textId="77777777" w:rsidR="00F97A92" w:rsidRDefault="00F97A92" w:rsidP="00F97A92">
      <w:pPr>
        <w:ind w:left="568"/>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2F2D78" w:rsidRPr="00BE0816" w14:paraId="3416D600" w14:textId="77777777" w:rsidTr="00312AA6">
        <w:trPr>
          <w:trHeight w:val="426"/>
          <w:tblHeader/>
        </w:trPr>
        <w:tc>
          <w:tcPr>
            <w:tcW w:w="350" w:type="pct"/>
            <w:vMerge w:val="restart"/>
            <w:shd w:val="clear" w:color="auto" w:fill="auto"/>
            <w:vAlign w:val="center"/>
          </w:tcPr>
          <w:p w14:paraId="65B4F447" w14:textId="77777777" w:rsidR="002F2D78" w:rsidRPr="002F2D78" w:rsidRDefault="002F2D78" w:rsidP="00312AA6">
            <w:pPr>
              <w:autoSpaceDE w:val="0"/>
              <w:autoSpaceDN w:val="0"/>
              <w:jc w:val="center"/>
              <w:rPr>
                <w:rFonts w:eastAsia="Calibri"/>
                <w:sz w:val="20"/>
                <w:szCs w:val="20"/>
                <w:lang w:val="uk-UA" w:eastAsia="uk-UA"/>
              </w:rPr>
            </w:pPr>
            <w:bookmarkStart w:id="4" w:name="_Hlk183032457"/>
            <w:r w:rsidRPr="002F2D78">
              <w:rPr>
                <w:rFonts w:eastAsia="Calibri"/>
                <w:sz w:val="20"/>
                <w:szCs w:val="20"/>
                <w:lang w:val="uk-UA" w:eastAsia="uk-UA"/>
              </w:rPr>
              <w:t>№ з/п</w:t>
            </w:r>
          </w:p>
        </w:tc>
        <w:tc>
          <w:tcPr>
            <w:tcW w:w="3632" w:type="pct"/>
            <w:vMerge w:val="restart"/>
            <w:shd w:val="clear" w:color="auto" w:fill="auto"/>
            <w:vAlign w:val="center"/>
          </w:tcPr>
          <w:p w14:paraId="6A0C3171"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Назва теми</w:t>
            </w:r>
          </w:p>
        </w:tc>
        <w:tc>
          <w:tcPr>
            <w:tcW w:w="1018" w:type="pct"/>
            <w:gridSpan w:val="2"/>
            <w:shd w:val="clear" w:color="auto" w:fill="auto"/>
            <w:vAlign w:val="center"/>
          </w:tcPr>
          <w:p w14:paraId="70D19A3C"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Кількість годин</w:t>
            </w:r>
          </w:p>
        </w:tc>
      </w:tr>
      <w:tr w:rsidR="002F2D78" w:rsidRPr="00BE0816" w14:paraId="48C84840" w14:textId="77777777" w:rsidTr="00312AA6">
        <w:trPr>
          <w:trHeight w:val="426"/>
          <w:tblHeader/>
        </w:trPr>
        <w:tc>
          <w:tcPr>
            <w:tcW w:w="350" w:type="pct"/>
            <w:vMerge/>
            <w:shd w:val="clear" w:color="auto" w:fill="auto"/>
            <w:vAlign w:val="center"/>
          </w:tcPr>
          <w:p w14:paraId="6B1C8E8C" w14:textId="77777777" w:rsidR="002F2D78" w:rsidRPr="002F2D78" w:rsidRDefault="002F2D78"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419574D0" w14:textId="77777777" w:rsidR="002F2D78" w:rsidRPr="002F2D78" w:rsidRDefault="002F2D78" w:rsidP="00312AA6">
            <w:pPr>
              <w:autoSpaceDE w:val="0"/>
              <w:autoSpaceDN w:val="0"/>
              <w:jc w:val="center"/>
              <w:rPr>
                <w:rFonts w:eastAsia="Calibri"/>
                <w:sz w:val="20"/>
                <w:szCs w:val="20"/>
                <w:lang w:val="uk-UA" w:eastAsia="uk-UA"/>
              </w:rPr>
            </w:pPr>
          </w:p>
        </w:tc>
        <w:tc>
          <w:tcPr>
            <w:tcW w:w="502" w:type="pct"/>
            <w:shd w:val="clear" w:color="auto" w:fill="auto"/>
            <w:vAlign w:val="center"/>
          </w:tcPr>
          <w:p w14:paraId="1DAF3564"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денна форма</w:t>
            </w:r>
          </w:p>
        </w:tc>
        <w:tc>
          <w:tcPr>
            <w:tcW w:w="516" w:type="pct"/>
            <w:shd w:val="clear" w:color="auto" w:fill="auto"/>
            <w:vAlign w:val="center"/>
          </w:tcPr>
          <w:p w14:paraId="65A01165"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заочна форма</w:t>
            </w:r>
          </w:p>
        </w:tc>
      </w:tr>
      <w:tr w:rsidR="002F2D78" w:rsidRPr="00BE0816" w14:paraId="02E427D5" w14:textId="77777777" w:rsidTr="00312AA6">
        <w:trPr>
          <w:trHeight w:val="369"/>
        </w:trPr>
        <w:tc>
          <w:tcPr>
            <w:tcW w:w="5000" w:type="pct"/>
            <w:gridSpan w:val="4"/>
            <w:shd w:val="clear" w:color="auto" w:fill="auto"/>
            <w:vAlign w:val="center"/>
          </w:tcPr>
          <w:p w14:paraId="4688A30E"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МОДУЛЬ 1</w:t>
            </w:r>
          </w:p>
        </w:tc>
      </w:tr>
      <w:tr w:rsidR="002F2D78" w:rsidRPr="00BE0816" w14:paraId="670CDC04" w14:textId="77777777" w:rsidTr="00312AA6">
        <w:trPr>
          <w:trHeight w:val="369"/>
        </w:trPr>
        <w:tc>
          <w:tcPr>
            <w:tcW w:w="5000" w:type="pct"/>
            <w:gridSpan w:val="4"/>
            <w:shd w:val="clear" w:color="auto" w:fill="auto"/>
            <w:vAlign w:val="center"/>
          </w:tcPr>
          <w:p w14:paraId="05D8BE65" w14:textId="77777777" w:rsidR="002F2D78" w:rsidRPr="002F2D78" w:rsidRDefault="002F2D78" w:rsidP="00312AA6">
            <w:pPr>
              <w:jc w:val="center"/>
              <w:outlineLvl w:val="2"/>
              <w:rPr>
                <w:rFonts w:eastAsia="Calibri"/>
                <w:b/>
                <w:bCs/>
                <w:sz w:val="20"/>
                <w:szCs w:val="20"/>
                <w:lang w:val="uk-UA"/>
              </w:rPr>
            </w:pPr>
            <w:r w:rsidRPr="002F2D78">
              <w:rPr>
                <w:rFonts w:eastAsia="Calibri"/>
                <w:b/>
                <w:bCs/>
                <w:sz w:val="20"/>
                <w:szCs w:val="20"/>
                <w:lang w:val="uk-UA"/>
              </w:rPr>
              <w:t>Змістовий модуль 1.  Базові знання та вміння з картографії</w:t>
            </w:r>
          </w:p>
        </w:tc>
      </w:tr>
      <w:tr w:rsidR="002F2D78" w:rsidRPr="00BE0816" w14:paraId="32C217F0" w14:textId="77777777" w:rsidTr="00312AA6">
        <w:trPr>
          <w:trHeight w:val="369"/>
        </w:trPr>
        <w:tc>
          <w:tcPr>
            <w:tcW w:w="350" w:type="pct"/>
            <w:shd w:val="clear" w:color="auto" w:fill="auto"/>
            <w:vAlign w:val="center"/>
          </w:tcPr>
          <w:p w14:paraId="7361868B"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F737223" w14:textId="77777777" w:rsidR="002F2D78" w:rsidRPr="002F2D78" w:rsidRDefault="002F2D78" w:rsidP="00312AA6">
            <w:pPr>
              <w:tabs>
                <w:tab w:val="left" w:pos="7920"/>
              </w:tabs>
              <w:rPr>
                <w:rFonts w:eastAsia="Calibri"/>
                <w:bCs/>
                <w:sz w:val="20"/>
                <w:szCs w:val="20"/>
                <w:lang w:val="uk-UA"/>
              </w:rPr>
            </w:pPr>
            <w:r w:rsidRPr="002F2D78">
              <w:rPr>
                <w:rFonts w:eastAsia="Calibri"/>
                <w:bCs/>
                <w:sz w:val="20"/>
                <w:szCs w:val="20"/>
                <w:lang w:val="uk-UA"/>
              </w:rPr>
              <w:t xml:space="preserve">Масштаби топографічних карт. </w:t>
            </w:r>
          </w:p>
        </w:tc>
        <w:tc>
          <w:tcPr>
            <w:tcW w:w="502" w:type="pct"/>
            <w:shd w:val="clear" w:color="auto" w:fill="auto"/>
            <w:vAlign w:val="center"/>
          </w:tcPr>
          <w:p w14:paraId="0AEE9B6F"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c>
          <w:tcPr>
            <w:tcW w:w="516" w:type="pct"/>
            <w:vAlign w:val="center"/>
          </w:tcPr>
          <w:p w14:paraId="7ECDA865"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3F75666B" w14:textId="77777777" w:rsidTr="00312AA6">
        <w:trPr>
          <w:trHeight w:val="369"/>
        </w:trPr>
        <w:tc>
          <w:tcPr>
            <w:tcW w:w="350" w:type="pct"/>
            <w:shd w:val="clear" w:color="auto" w:fill="auto"/>
            <w:vAlign w:val="center"/>
          </w:tcPr>
          <w:p w14:paraId="5B1D25BB"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83D6515"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Умовні знаки на топографічних картах і планах. </w:t>
            </w:r>
          </w:p>
        </w:tc>
        <w:tc>
          <w:tcPr>
            <w:tcW w:w="502" w:type="pct"/>
            <w:shd w:val="clear" w:color="auto" w:fill="auto"/>
            <w:vAlign w:val="center"/>
          </w:tcPr>
          <w:p w14:paraId="365B8A8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c>
          <w:tcPr>
            <w:tcW w:w="516" w:type="pct"/>
            <w:vAlign w:val="center"/>
          </w:tcPr>
          <w:p w14:paraId="70DF3EB4"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388FBB87" w14:textId="77777777" w:rsidTr="00312AA6">
        <w:trPr>
          <w:trHeight w:val="369"/>
        </w:trPr>
        <w:tc>
          <w:tcPr>
            <w:tcW w:w="350" w:type="pct"/>
            <w:shd w:val="clear" w:color="auto" w:fill="auto"/>
            <w:vAlign w:val="center"/>
          </w:tcPr>
          <w:p w14:paraId="15E6E76C"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648D7D3"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Визначення площ по топографічній карті</w:t>
            </w:r>
          </w:p>
        </w:tc>
        <w:tc>
          <w:tcPr>
            <w:tcW w:w="502" w:type="pct"/>
            <w:shd w:val="clear" w:color="auto" w:fill="auto"/>
            <w:vAlign w:val="center"/>
          </w:tcPr>
          <w:p w14:paraId="438C9F55"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04C94604"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74F22C5A" w14:textId="77777777" w:rsidTr="00312AA6">
        <w:trPr>
          <w:trHeight w:val="369"/>
        </w:trPr>
        <w:tc>
          <w:tcPr>
            <w:tcW w:w="350" w:type="pct"/>
            <w:shd w:val="clear" w:color="auto" w:fill="auto"/>
            <w:vAlign w:val="center"/>
          </w:tcPr>
          <w:p w14:paraId="7D1A0D18" w14:textId="77777777" w:rsidR="002F2D78" w:rsidRPr="002F2D78" w:rsidRDefault="002F2D78" w:rsidP="00312AA6">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B7556DD"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Модульний контроль 1</w:t>
            </w:r>
          </w:p>
        </w:tc>
        <w:tc>
          <w:tcPr>
            <w:tcW w:w="502" w:type="pct"/>
            <w:shd w:val="clear" w:color="auto" w:fill="auto"/>
            <w:vAlign w:val="center"/>
          </w:tcPr>
          <w:p w14:paraId="0F9253F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7BAB47E6"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4FD483F6" w14:textId="77777777" w:rsidTr="00312AA6">
        <w:trPr>
          <w:trHeight w:val="369"/>
        </w:trPr>
        <w:tc>
          <w:tcPr>
            <w:tcW w:w="5000" w:type="pct"/>
            <w:gridSpan w:val="4"/>
            <w:shd w:val="clear" w:color="auto" w:fill="auto"/>
            <w:vAlign w:val="center"/>
          </w:tcPr>
          <w:p w14:paraId="099C64D2"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2. Основні види вимірювань</w:t>
            </w:r>
          </w:p>
        </w:tc>
      </w:tr>
      <w:tr w:rsidR="002F2D78" w:rsidRPr="00BE0816" w14:paraId="4480D038" w14:textId="77777777" w:rsidTr="00312AA6">
        <w:trPr>
          <w:trHeight w:val="369"/>
        </w:trPr>
        <w:tc>
          <w:tcPr>
            <w:tcW w:w="350" w:type="pct"/>
            <w:shd w:val="clear" w:color="auto" w:fill="auto"/>
            <w:vAlign w:val="center"/>
          </w:tcPr>
          <w:p w14:paraId="26D74CA2"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CA3BBA5"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Визначення географічних і прямокутних координат точки на карті. </w:t>
            </w:r>
          </w:p>
        </w:tc>
        <w:tc>
          <w:tcPr>
            <w:tcW w:w="502" w:type="pct"/>
            <w:shd w:val="clear" w:color="auto" w:fill="auto"/>
            <w:vAlign w:val="center"/>
          </w:tcPr>
          <w:p w14:paraId="206265C9"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c>
          <w:tcPr>
            <w:tcW w:w="516" w:type="pct"/>
            <w:vAlign w:val="center"/>
          </w:tcPr>
          <w:p w14:paraId="79E79660"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68EFE54F" w14:textId="77777777" w:rsidTr="00312AA6">
        <w:trPr>
          <w:trHeight w:val="369"/>
        </w:trPr>
        <w:tc>
          <w:tcPr>
            <w:tcW w:w="350" w:type="pct"/>
            <w:shd w:val="clear" w:color="auto" w:fill="auto"/>
            <w:vAlign w:val="center"/>
          </w:tcPr>
          <w:p w14:paraId="1CC0CB30"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B3FB7EC"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Обчислювальна обробка мереж геодезичної зйомочної основи. </w:t>
            </w:r>
          </w:p>
        </w:tc>
        <w:tc>
          <w:tcPr>
            <w:tcW w:w="502" w:type="pct"/>
            <w:shd w:val="clear" w:color="auto" w:fill="auto"/>
            <w:vAlign w:val="center"/>
          </w:tcPr>
          <w:p w14:paraId="467F9726"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c>
          <w:tcPr>
            <w:tcW w:w="516" w:type="pct"/>
            <w:vAlign w:val="center"/>
          </w:tcPr>
          <w:p w14:paraId="27D67269"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r>
      <w:tr w:rsidR="002F2D78" w:rsidRPr="00BE0816" w14:paraId="0E9BF69D" w14:textId="77777777" w:rsidTr="00312AA6">
        <w:trPr>
          <w:trHeight w:val="369"/>
        </w:trPr>
        <w:tc>
          <w:tcPr>
            <w:tcW w:w="350" w:type="pct"/>
            <w:shd w:val="clear" w:color="auto" w:fill="auto"/>
            <w:vAlign w:val="center"/>
          </w:tcPr>
          <w:p w14:paraId="563CE642"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95A54A7"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Обчислювальна обробка технічного нівелювання </w:t>
            </w:r>
          </w:p>
        </w:tc>
        <w:tc>
          <w:tcPr>
            <w:tcW w:w="502" w:type="pct"/>
            <w:shd w:val="clear" w:color="auto" w:fill="auto"/>
            <w:vAlign w:val="center"/>
          </w:tcPr>
          <w:p w14:paraId="196E9357"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42173012"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r>
      <w:tr w:rsidR="002F2D78" w:rsidRPr="00BE0816" w14:paraId="554A96E1" w14:textId="77777777" w:rsidTr="00312AA6">
        <w:trPr>
          <w:trHeight w:val="369"/>
        </w:trPr>
        <w:tc>
          <w:tcPr>
            <w:tcW w:w="350" w:type="pct"/>
            <w:shd w:val="clear" w:color="auto" w:fill="auto"/>
            <w:vAlign w:val="center"/>
          </w:tcPr>
          <w:p w14:paraId="105090DF" w14:textId="77777777" w:rsidR="002F2D78" w:rsidRPr="002F2D78" w:rsidRDefault="002F2D78" w:rsidP="00312AA6">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DD27873" w14:textId="77777777" w:rsidR="002F2D78" w:rsidRPr="002F2D78" w:rsidRDefault="002F2D78" w:rsidP="00312AA6">
            <w:pPr>
              <w:ind w:left="19" w:hanging="19"/>
              <w:rPr>
                <w:rFonts w:eastAsia="Calibri"/>
                <w:bCs/>
                <w:sz w:val="20"/>
                <w:szCs w:val="20"/>
                <w:lang w:val="uk-UA"/>
              </w:rPr>
            </w:pPr>
            <w:r w:rsidRPr="002F2D78">
              <w:rPr>
                <w:sz w:val="20"/>
                <w:szCs w:val="20"/>
                <w:lang w:val="uk-UA" w:eastAsia="uk-UA"/>
              </w:rPr>
              <w:t>Модульний контроль</w:t>
            </w:r>
            <w:r w:rsidRPr="002F2D78">
              <w:rPr>
                <w:bCs/>
                <w:sz w:val="20"/>
                <w:szCs w:val="20"/>
                <w:lang w:val="uk-UA" w:eastAsia="uk-UA"/>
              </w:rPr>
              <w:t xml:space="preserve"> 2</w:t>
            </w:r>
          </w:p>
        </w:tc>
        <w:tc>
          <w:tcPr>
            <w:tcW w:w="502" w:type="pct"/>
            <w:shd w:val="clear" w:color="auto" w:fill="auto"/>
            <w:vAlign w:val="center"/>
          </w:tcPr>
          <w:p w14:paraId="0E63D1E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2677998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58B31D7C" w14:textId="77777777" w:rsidTr="00312AA6">
        <w:trPr>
          <w:trHeight w:val="369"/>
        </w:trPr>
        <w:tc>
          <w:tcPr>
            <w:tcW w:w="5000" w:type="pct"/>
            <w:gridSpan w:val="4"/>
            <w:shd w:val="clear" w:color="auto" w:fill="auto"/>
            <w:vAlign w:val="center"/>
          </w:tcPr>
          <w:p w14:paraId="298B1BB8"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3. Комп’ютерні технології побудови карт</w:t>
            </w:r>
          </w:p>
        </w:tc>
      </w:tr>
      <w:tr w:rsidR="002F2D78" w:rsidRPr="00BE0816" w14:paraId="221566B9" w14:textId="77777777" w:rsidTr="00312AA6">
        <w:trPr>
          <w:trHeight w:val="369"/>
        </w:trPr>
        <w:tc>
          <w:tcPr>
            <w:tcW w:w="350" w:type="pct"/>
            <w:shd w:val="clear" w:color="auto" w:fill="auto"/>
            <w:vAlign w:val="center"/>
          </w:tcPr>
          <w:p w14:paraId="6A7F0E5D"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756EA57"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Складання поздовжнього профілю</w:t>
            </w:r>
            <w:r w:rsidRPr="002F2D78">
              <w:rPr>
                <w:sz w:val="20"/>
                <w:szCs w:val="20"/>
                <w:lang w:val="uk-UA"/>
              </w:rPr>
              <w:t xml:space="preserve"> </w:t>
            </w:r>
          </w:p>
        </w:tc>
        <w:tc>
          <w:tcPr>
            <w:tcW w:w="502" w:type="pct"/>
            <w:shd w:val="clear" w:color="auto" w:fill="auto"/>
            <w:vAlign w:val="center"/>
          </w:tcPr>
          <w:p w14:paraId="4C68DC4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2</w:t>
            </w:r>
          </w:p>
        </w:tc>
        <w:tc>
          <w:tcPr>
            <w:tcW w:w="516" w:type="pct"/>
            <w:vAlign w:val="center"/>
          </w:tcPr>
          <w:p w14:paraId="6DD867D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39819C82" w14:textId="77777777" w:rsidTr="00312AA6">
        <w:trPr>
          <w:trHeight w:val="369"/>
        </w:trPr>
        <w:tc>
          <w:tcPr>
            <w:tcW w:w="350" w:type="pct"/>
            <w:shd w:val="clear" w:color="auto" w:fill="auto"/>
            <w:vAlign w:val="center"/>
          </w:tcPr>
          <w:p w14:paraId="2A128E2A"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8</w:t>
            </w:r>
          </w:p>
        </w:tc>
        <w:tc>
          <w:tcPr>
            <w:tcW w:w="3632" w:type="pct"/>
            <w:shd w:val="clear" w:color="auto" w:fill="auto"/>
            <w:vAlign w:val="center"/>
          </w:tcPr>
          <w:p w14:paraId="24E4BBA0"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Робота з цифровими та електронними картами</w:t>
            </w:r>
          </w:p>
        </w:tc>
        <w:tc>
          <w:tcPr>
            <w:tcW w:w="502" w:type="pct"/>
            <w:shd w:val="clear" w:color="auto" w:fill="auto"/>
            <w:vAlign w:val="center"/>
          </w:tcPr>
          <w:p w14:paraId="75FE9ED8"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4420CDB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5CFCCFBB" w14:textId="77777777" w:rsidTr="00312AA6">
        <w:trPr>
          <w:trHeight w:val="369"/>
        </w:trPr>
        <w:tc>
          <w:tcPr>
            <w:tcW w:w="350" w:type="pct"/>
            <w:shd w:val="clear" w:color="auto" w:fill="auto"/>
            <w:vAlign w:val="center"/>
          </w:tcPr>
          <w:p w14:paraId="3C5E00B1" w14:textId="77777777" w:rsidR="002F2D78" w:rsidRPr="002F2D78" w:rsidRDefault="002F2D78" w:rsidP="00312AA6">
            <w:pPr>
              <w:autoSpaceDE w:val="0"/>
              <w:autoSpaceDN w:val="0"/>
              <w:rPr>
                <w:rFonts w:eastAsia="Calibri"/>
                <w:sz w:val="20"/>
                <w:szCs w:val="20"/>
                <w:lang w:val="uk-UA" w:eastAsia="uk-UA"/>
              </w:rPr>
            </w:pPr>
          </w:p>
        </w:tc>
        <w:tc>
          <w:tcPr>
            <w:tcW w:w="3632" w:type="pct"/>
            <w:shd w:val="clear" w:color="auto" w:fill="auto"/>
            <w:vAlign w:val="center"/>
          </w:tcPr>
          <w:p w14:paraId="7D4D5B7E" w14:textId="77777777" w:rsidR="002F2D78" w:rsidRPr="002F2D78" w:rsidRDefault="002F2D78" w:rsidP="00312AA6">
            <w:pPr>
              <w:ind w:left="19" w:hanging="19"/>
              <w:rPr>
                <w:rFonts w:eastAsia="Calibri"/>
                <w:bCs/>
                <w:sz w:val="20"/>
                <w:szCs w:val="20"/>
                <w:lang w:val="uk-UA"/>
              </w:rPr>
            </w:pPr>
            <w:r w:rsidRPr="002F2D78">
              <w:rPr>
                <w:sz w:val="20"/>
                <w:szCs w:val="20"/>
                <w:lang w:val="uk-UA" w:eastAsia="uk-UA"/>
              </w:rPr>
              <w:t>Модульний контроль</w:t>
            </w:r>
            <w:r w:rsidRPr="002F2D78">
              <w:rPr>
                <w:bCs/>
                <w:sz w:val="20"/>
                <w:szCs w:val="20"/>
                <w:lang w:val="uk-UA" w:eastAsia="uk-UA"/>
              </w:rPr>
              <w:t xml:space="preserve"> 3</w:t>
            </w:r>
          </w:p>
        </w:tc>
        <w:tc>
          <w:tcPr>
            <w:tcW w:w="502" w:type="pct"/>
            <w:shd w:val="clear" w:color="auto" w:fill="auto"/>
            <w:vAlign w:val="center"/>
          </w:tcPr>
          <w:p w14:paraId="1BBBDEC5"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1</w:t>
            </w:r>
          </w:p>
        </w:tc>
        <w:tc>
          <w:tcPr>
            <w:tcW w:w="516" w:type="pct"/>
            <w:vAlign w:val="center"/>
          </w:tcPr>
          <w:p w14:paraId="115DF7E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w:t>
            </w:r>
          </w:p>
        </w:tc>
      </w:tr>
      <w:tr w:rsidR="002F2D78" w:rsidRPr="00BE0816" w14:paraId="2A284B21" w14:textId="77777777" w:rsidTr="00312AA6">
        <w:trPr>
          <w:trHeight w:val="340"/>
        </w:trPr>
        <w:tc>
          <w:tcPr>
            <w:tcW w:w="3982" w:type="pct"/>
            <w:gridSpan w:val="2"/>
            <w:shd w:val="clear" w:color="auto" w:fill="auto"/>
            <w:vAlign w:val="center"/>
          </w:tcPr>
          <w:p w14:paraId="69BA1F35" w14:textId="77777777" w:rsidR="002F2D78" w:rsidRPr="002F2D78" w:rsidRDefault="002F2D78" w:rsidP="00312AA6">
            <w:pPr>
              <w:jc w:val="right"/>
              <w:rPr>
                <w:rFonts w:eastAsia="Calibri"/>
                <w:b/>
                <w:sz w:val="20"/>
                <w:szCs w:val="20"/>
                <w:lang w:val="uk-UA"/>
              </w:rPr>
            </w:pPr>
            <w:r w:rsidRPr="002F2D78">
              <w:rPr>
                <w:rFonts w:eastAsia="Calibri"/>
                <w:b/>
                <w:sz w:val="20"/>
                <w:szCs w:val="20"/>
                <w:lang w:val="uk-UA"/>
              </w:rPr>
              <w:t>РАЗОМ</w:t>
            </w:r>
          </w:p>
        </w:tc>
        <w:tc>
          <w:tcPr>
            <w:tcW w:w="502" w:type="pct"/>
            <w:shd w:val="clear" w:color="auto" w:fill="auto"/>
            <w:vAlign w:val="center"/>
          </w:tcPr>
          <w:p w14:paraId="244C3223"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16</w:t>
            </w:r>
          </w:p>
        </w:tc>
        <w:tc>
          <w:tcPr>
            <w:tcW w:w="516" w:type="pct"/>
            <w:vAlign w:val="center"/>
          </w:tcPr>
          <w:p w14:paraId="1A2C2230"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4</w:t>
            </w:r>
          </w:p>
        </w:tc>
      </w:tr>
      <w:bookmarkEnd w:id="4"/>
    </w:tbl>
    <w:p w14:paraId="7CF6D0A8" w14:textId="77777777" w:rsidR="002F2D78" w:rsidRDefault="002F2D78" w:rsidP="00F97A92">
      <w:pPr>
        <w:ind w:left="568"/>
        <w:jc w:val="center"/>
        <w:rPr>
          <w:sz w:val="20"/>
          <w:szCs w:val="20"/>
          <w:lang w:val="uk-UA"/>
        </w:rPr>
      </w:pPr>
    </w:p>
    <w:p w14:paraId="1CA94E73" w14:textId="77777777" w:rsidR="00F97A92" w:rsidRDefault="00F97A92" w:rsidP="00F97A92">
      <w:pPr>
        <w:pStyle w:val="ab"/>
        <w:jc w:val="right"/>
        <w:rPr>
          <w:sz w:val="20"/>
        </w:rPr>
      </w:pPr>
    </w:p>
    <w:p w14:paraId="26334BD9" w14:textId="77777777" w:rsidR="00F97A92" w:rsidRDefault="00F97A92">
      <w:pPr>
        <w:rPr>
          <w:rFonts w:eastAsia="Times New Roman"/>
          <w:b/>
          <w:sz w:val="20"/>
          <w:szCs w:val="20"/>
          <w:lang w:val="uk-UA" w:eastAsia="ru-RU"/>
        </w:rPr>
      </w:pPr>
      <w:r>
        <w:rPr>
          <w:sz w:val="20"/>
        </w:rPr>
        <w:br w:type="page"/>
      </w:r>
    </w:p>
    <w:p w14:paraId="18F194E8" w14:textId="77777777" w:rsidR="00F97A92" w:rsidRDefault="00F97A92" w:rsidP="00F97A92">
      <w:pPr>
        <w:pStyle w:val="1"/>
        <w:spacing w:before="0" w:after="0"/>
        <w:ind w:left="644" w:right="142"/>
        <w:jc w:val="center"/>
        <w:rPr>
          <w:rFonts w:ascii="Times New Roman" w:hAnsi="Times New Roman"/>
          <w:sz w:val="20"/>
          <w:szCs w:val="20"/>
          <w:lang w:val="uk-UA"/>
        </w:rPr>
      </w:pPr>
      <w:r>
        <w:rPr>
          <w:rFonts w:ascii="Times New Roman" w:hAnsi="Times New Roman"/>
          <w:sz w:val="20"/>
          <w:szCs w:val="20"/>
          <w:lang w:val="uk-UA"/>
        </w:rPr>
        <w:lastRenderedPageBreak/>
        <w:t>Теми для самостійної роботи</w:t>
      </w:r>
    </w:p>
    <w:p w14:paraId="06EA504B" w14:textId="77777777" w:rsidR="002A01E7" w:rsidRDefault="002A01E7" w:rsidP="002A01E7">
      <w:pPr>
        <w:rPr>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2F2D78" w:rsidRPr="00BE0816" w14:paraId="08557482" w14:textId="77777777" w:rsidTr="00312AA6">
        <w:trPr>
          <w:trHeight w:val="426"/>
          <w:tblHeader/>
        </w:trPr>
        <w:tc>
          <w:tcPr>
            <w:tcW w:w="350" w:type="pct"/>
            <w:vMerge w:val="restart"/>
            <w:shd w:val="clear" w:color="auto" w:fill="auto"/>
            <w:vAlign w:val="center"/>
          </w:tcPr>
          <w:p w14:paraId="3902AC42"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 з/п</w:t>
            </w:r>
          </w:p>
        </w:tc>
        <w:tc>
          <w:tcPr>
            <w:tcW w:w="3632" w:type="pct"/>
            <w:vMerge w:val="restart"/>
            <w:shd w:val="clear" w:color="auto" w:fill="auto"/>
            <w:vAlign w:val="center"/>
          </w:tcPr>
          <w:p w14:paraId="369738C4"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Назва теми</w:t>
            </w:r>
          </w:p>
        </w:tc>
        <w:tc>
          <w:tcPr>
            <w:tcW w:w="1018" w:type="pct"/>
            <w:gridSpan w:val="2"/>
            <w:shd w:val="clear" w:color="auto" w:fill="auto"/>
            <w:vAlign w:val="center"/>
          </w:tcPr>
          <w:p w14:paraId="62699A68" w14:textId="77777777" w:rsidR="002F2D78" w:rsidRPr="002F2D78" w:rsidRDefault="002F2D78" w:rsidP="00312AA6">
            <w:pPr>
              <w:autoSpaceDE w:val="0"/>
              <w:autoSpaceDN w:val="0"/>
              <w:jc w:val="center"/>
              <w:rPr>
                <w:rFonts w:eastAsia="Calibri"/>
                <w:sz w:val="20"/>
                <w:szCs w:val="20"/>
                <w:lang w:val="uk-UA" w:eastAsia="uk-UA"/>
              </w:rPr>
            </w:pPr>
            <w:r w:rsidRPr="002F2D78">
              <w:rPr>
                <w:rFonts w:eastAsia="Calibri"/>
                <w:sz w:val="20"/>
                <w:szCs w:val="20"/>
                <w:lang w:val="uk-UA" w:eastAsia="uk-UA"/>
              </w:rPr>
              <w:t>Кількість годин</w:t>
            </w:r>
          </w:p>
        </w:tc>
      </w:tr>
      <w:tr w:rsidR="002F2D78" w:rsidRPr="00BE0816" w14:paraId="45D3F5A0" w14:textId="77777777" w:rsidTr="00312AA6">
        <w:trPr>
          <w:trHeight w:val="426"/>
          <w:tblHeader/>
        </w:trPr>
        <w:tc>
          <w:tcPr>
            <w:tcW w:w="350" w:type="pct"/>
            <w:vMerge/>
            <w:shd w:val="clear" w:color="auto" w:fill="auto"/>
            <w:vAlign w:val="center"/>
          </w:tcPr>
          <w:p w14:paraId="516341D8" w14:textId="77777777" w:rsidR="002F2D78" w:rsidRPr="002F2D78" w:rsidRDefault="002F2D78"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67E1D229" w14:textId="77777777" w:rsidR="002F2D78" w:rsidRPr="002F2D78" w:rsidRDefault="002F2D78" w:rsidP="00312AA6">
            <w:pPr>
              <w:autoSpaceDE w:val="0"/>
              <w:autoSpaceDN w:val="0"/>
              <w:jc w:val="center"/>
              <w:rPr>
                <w:rFonts w:eastAsia="Calibri"/>
                <w:sz w:val="20"/>
                <w:szCs w:val="20"/>
                <w:lang w:val="uk-UA" w:eastAsia="uk-UA"/>
              </w:rPr>
            </w:pPr>
          </w:p>
        </w:tc>
        <w:tc>
          <w:tcPr>
            <w:tcW w:w="502" w:type="pct"/>
            <w:shd w:val="clear" w:color="auto" w:fill="auto"/>
            <w:vAlign w:val="center"/>
          </w:tcPr>
          <w:p w14:paraId="5D484ECD"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денна форма</w:t>
            </w:r>
          </w:p>
        </w:tc>
        <w:tc>
          <w:tcPr>
            <w:tcW w:w="516" w:type="pct"/>
            <w:shd w:val="clear" w:color="auto" w:fill="auto"/>
            <w:vAlign w:val="center"/>
          </w:tcPr>
          <w:p w14:paraId="3A03FB7E" w14:textId="77777777" w:rsidR="002F2D78" w:rsidRPr="002F2D78" w:rsidRDefault="002F2D78" w:rsidP="00312AA6">
            <w:pPr>
              <w:autoSpaceDE w:val="0"/>
              <w:autoSpaceDN w:val="0"/>
              <w:jc w:val="center"/>
              <w:rPr>
                <w:rFonts w:eastAsia="Calibri"/>
                <w:sz w:val="20"/>
                <w:szCs w:val="20"/>
                <w:lang w:val="uk-UA" w:eastAsia="uk-UA"/>
              </w:rPr>
            </w:pPr>
            <w:r w:rsidRPr="002F2D78">
              <w:rPr>
                <w:sz w:val="20"/>
                <w:szCs w:val="20"/>
                <w:lang w:val="uk-UA"/>
              </w:rPr>
              <w:t>заочна форма</w:t>
            </w:r>
          </w:p>
        </w:tc>
      </w:tr>
      <w:tr w:rsidR="002F2D78" w:rsidRPr="00BE0816" w14:paraId="0BFF7913" w14:textId="77777777" w:rsidTr="00312AA6">
        <w:trPr>
          <w:trHeight w:val="369"/>
        </w:trPr>
        <w:tc>
          <w:tcPr>
            <w:tcW w:w="5000" w:type="pct"/>
            <w:gridSpan w:val="4"/>
            <w:shd w:val="clear" w:color="auto" w:fill="auto"/>
            <w:vAlign w:val="center"/>
          </w:tcPr>
          <w:p w14:paraId="6F82E7B2"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МОДУЛЬ 1</w:t>
            </w:r>
          </w:p>
        </w:tc>
      </w:tr>
      <w:tr w:rsidR="002F2D78" w:rsidRPr="00BE0816" w14:paraId="0E37AF1F" w14:textId="77777777" w:rsidTr="00312AA6">
        <w:trPr>
          <w:trHeight w:val="369"/>
        </w:trPr>
        <w:tc>
          <w:tcPr>
            <w:tcW w:w="5000" w:type="pct"/>
            <w:gridSpan w:val="4"/>
            <w:shd w:val="clear" w:color="auto" w:fill="auto"/>
            <w:vAlign w:val="center"/>
          </w:tcPr>
          <w:p w14:paraId="62D48679" w14:textId="77777777" w:rsidR="002F2D78" w:rsidRPr="002F2D78" w:rsidRDefault="002F2D78" w:rsidP="00312AA6">
            <w:pPr>
              <w:jc w:val="center"/>
              <w:outlineLvl w:val="2"/>
              <w:rPr>
                <w:rFonts w:eastAsia="Calibri"/>
                <w:b/>
                <w:bCs/>
                <w:sz w:val="20"/>
                <w:szCs w:val="20"/>
                <w:lang w:val="uk-UA"/>
              </w:rPr>
            </w:pPr>
            <w:r w:rsidRPr="002F2D78">
              <w:rPr>
                <w:rFonts w:eastAsia="Calibri"/>
                <w:b/>
                <w:bCs/>
                <w:sz w:val="20"/>
                <w:szCs w:val="20"/>
                <w:lang w:val="uk-UA"/>
              </w:rPr>
              <w:t>Змістовий модуль 1.  Базові знання та вміння з картографії</w:t>
            </w:r>
          </w:p>
        </w:tc>
      </w:tr>
      <w:tr w:rsidR="002F2D78" w:rsidRPr="00BE0816" w14:paraId="309A8539" w14:textId="77777777" w:rsidTr="00312AA6">
        <w:trPr>
          <w:trHeight w:val="369"/>
        </w:trPr>
        <w:tc>
          <w:tcPr>
            <w:tcW w:w="350" w:type="pct"/>
            <w:shd w:val="clear" w:color="auto" w:fill="auto"/>
            <w:vAlign w:val="center"/>
          </w:tcPr>
          <w:p w14:paraId="0945DF9A"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89FD848" w14:textId="77777777" w:rsidR="002F2D78" w:rsidRPr="002F2D78" w:rsidRDefault="002F2D78" w:rsidP="00312AA6">
            <w:pPr>
              <w:rPr>
                <w:rFonts w:eastAsia="Calibri"/>
                <w:bCs/>
                <w:sz w:val="20"/>
                <w:szCs w:val="20"/>
                <w:lang w:val="uk-UA"/>
              </w:rPr>
            </w:pPr>
            <w:r w:rsidRPr="002F2D78">
              <w:rPr>
                <w:rFonts w:eastAsia="Calibri"/>
                <w:bCs/>
                <w:sz w:val="20"/>
                <w:szCs w:val="20"/>
                <w:lang w:val="uk-UA"/>
              </w:rPr>
              <w:t>Визначення картографії як науки. Визначення картографії відповідно до державних нормативних документів.</w:t>
            </w:r>
          </w:p>
        </w:tc>
        <w:tc>
          <w:tcPr>
            <w:tcW w:w="502" w:type="pct"/>
            <w:shd w:val="clear" w:color="auto" w:fill="auto"/>
            <w:vAlign w:val="center"/>
          </w:tcPr>
          <w:p w14:paraId="07392AF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3732BD72"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0C0242F3" w14:textId="77777777" w:rsidTr="00312AA6">
        <w:trPr>
          <w:trHeight w:val="369"/>
        </w:trPr>
        <w:tc>
          <w:tcPr>
            <w:tcW w:w="350" w:type="pct"/>
            <w:shd w:val="clear" w:color="auto" w:fill="auto"/>
            <w:vAlign w:val="center"/>
          </w:tcPr>
          <w:p w14:paraId="32F5A823"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54004AF"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Охарактеризуйте основні методи картографії у вирішенні наукових і практичних інтересів.</w:t>
            </w:r>
          </w:p>
        </w:tc>
        <w:tc>
          <w:tcPr>
            <w:tcW w:w="502" w:type="pct"/>
            <w:shd w:val="clear" w:color="auto" w:fill="auto"/>
            <w:vAlign w:val="center"/>
          </w:tcPr>
          <w:p w14:paraId="5400695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2ED7130A"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033720F1" w14:textId="77777777" w:rsidTr="00312AA6">
        <w:trPr>
          <w:trHeight w:val="369"/>
        </w:trPr>
        <w:tc>
          <w:tcPr>
            <w:tcW w:w="350" w:type="pct"/>
            <w:shd w:val="clear" w:color="auto" w:fill="auto"/>
            <w:vAlign w:val="center"/>
          </w:tcPr>
          <w:p w14:paraId="4DCF0F5C"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B8D2746"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Методи зображення земної поверхні на картах та планах </w:t>
            </w:r>
          </w:p>
        </w:tc>
        <w:tc>
          <w:tcPr>
            <w:tcW w:w="502" w:type="pct"/>
            <w:shd w:val="clear" w:color="auto" w:fill="auto"/>
            <w:vAlign w:val="center"/>
          </w:tcPr>
          <w:p w14:paraId="11285CA8"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547763A9"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7FAA0D19" w14:textId="77777777" w:rsidTr="002F2D78">
        <w:trPr>
          <w:trHeight w:val="193"/>
        </w:trPr>
        <w:tc>
          <w:tcPr>
            <w:tcW w:w="350" w:type="pct"/>
            <w:shd w:val="clear" w:color="auto" w:fill="auto"/>
            <w:vAlign w:val="center"/>
          </w:tcPr>
          <w:p w14:paraId="74F76928"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28A18CC"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Зв'язки картографії з природничими науками.</w:t>
            </w:r>
          </w:p>
        </w:tc>
        <w:tc>
          <w:tcPr>
            <w:tcW w:w="502" w:type="pct"/>
            <w:shd w:val="clear" w:color="auto" w:fill="auto"/>
            <w:vAlign w:val="center"/>
          </w:tcPr>
          <w:p w14:paraId="16E61EDB"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153A7BBF"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343F2EA5" w14:textId="77777777" w:rsidTr="002F2D78">
        <w:trPr>
          <w:trHeight w:val="128"/>
        </w:trPr>
        <w:tc>
          <w:tcPr>
            <w:tcW w:w="350" w:type="pct"/>
            <w:shd w:val="clear" w:color="auto" w:fill="auto"/>
            <w:vAlign w:val="center"/>
          </w:tcPr>
          <w:p w14:paraId="39C5798F"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7D537FE"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 xml:space="preserve">Розв’язання задач на топографічних картах </w:t>
            </w:r>
          </w:p>
        </w:tc>
        <w:tc>
          <w:tcPr>
            <w:tcW w:w="502" w:type="pct"/>
            <w:shd w:val="clear" w:color="auto" w:fill="auto"/>
            <w:vAlign w:val="center"/>
          </w:tcPr>
          <w:p w14:paraId="79D1EB54"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053DF07A"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5E1DA933" w14:textId="77777777" w:rsidTr="002F2D78">
        <w:trPr>
          <w:trHeight w:val="174"/>
        </w:trPr>
        <w:tc>
          <w:tcPr>
            <w:tcW w:w="350" w:type="pct"/>
            <w:shd w:val="clear" w:color="auto" w:fill="auto"/>
            <w:vAlign w:val="center"/>
          </w:tcPr>
          <w:p w14:paraId="76ED3DDD"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66B43E5"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Історичний процес в картографії.</w:t>
            </w:r>
          </w:p>
        </w:tc>
        <w:tc>
          <w:tcPr>
            <w:tcW w:w="502" w:type="pct"/>
            <w:shd w:val="clear" w:color="auto" w:fill="auto"/>
            <w:vAlign w:val="center"/>
          </w:tcPr>
          <w:p w14:paraId="5C185E5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2DE8FC2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5E973B96" w14:textId="77777777" w:rsidTr="00312AA6">
        <w:trPr>
          <w:trHeight w:val="369"/>
        </w:trPr>
        <w:tc>
          <w:tcPr>
            <w:tcW w:w="5000" w:type="pct"/>
            <w:gridSpan w:val="4"/>
            <w:shd w:val="clear" w:color="auto" w:fill="auto"/>
            <w:vAlign w:val="center"/>
          </w:tcPr>
          <w:p w14:paraId="32F0E53E"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2. Основні види вимірювань</w:t>
            </w:r>
          </w:p>
        </w:tc>
      </w:tr>
      <w:tr w:rsidR="002F2D78" w:rsidRPr="00BE0816" w14:paraId="5938CA2D" w14:textId="77777777" w:rsidTr="002F2D78">
        <w:trPr>
          <w:trHeight w:val="268"/>
        </w:trPr>
        <w:tc>
          <w:tcPr>
            <w:tcW w:w="350" w:type="pct"/>
            <w:shd w:val="clear" w:color="auto" w:fill="auto"/>
            <w:vAlign w:val="center"/>
          </w:tcPr>
          <w:p w14:paraId="6AD5CEF1"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770F182"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Елементи карти.</w:t>
            </w:r>
          </w:p>
        </w:tc>
        <w:tc>
          <w:tcPr>
            <w:tcW w:w="502" w:type="pct"/>
            <w:shd w:val="clear" w:color="auto" w:fill="auto"/>
            <w:vAlign w:val="center"/>
          </w:tcPr>
          <w:p w14:paraId="32EDC8B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673AE38F"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054B11B0" w14:textId="77777777" w:rsidTr="002F2D78">
        <w:trPr>
          <w:trHeight w:val="173"/>
        </w:trPr>
        <w:tc>
          <w:tcPr>
            <w:tcW w:w="350" w:type="pct"/>
            <w:shd w:val="clear" w:color="auto" w:fill="auto"/>
            <w:vAlign w:val="center"/>
          </w:tcPr>
          <w:p w14:paraId="72B10965"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8</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CC25ADC"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Суть картографічних умовних знаків</w:t>
            </w:r>
          </w:p>
        </w:tc>
        <w:tc>
          <w:tcPr>
            <w:tcW w:w="502" w:type="pct"/>
            <w:shd w:val="clear" w:color="auto" w:fill="auto"/>
            <w:vAlign w:val="center"/>
          </w:tcPr>
          <w:p w14:paraId="17246472"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6A2E1791"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117FCF9F" w14:textId="77777777" w:rsidTr="002F2D78">
        <w:trPr>
          <w:trHeight w:val="176"/>
        </w:trPr>
        <w:tc>
          <w:tcPr>
            <w:tcW w:w="350" w:type="pct"/>
            <w:shd w:val="clear" w:color="auto" w:fill="auto"/>
            <w:vAlign w:val="center"/>
          </w:tcPr>
          <w:p w14:paraId="2BF231A7"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9</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567ADA9"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Масштаби карт.</w:t>
            </w:r>
          </w:p>
        </w:tc>
        <w:tc>
          <w:tcPr>
            <w:tcW w:w="502" w:type="pct"/>
            <w:shd w:val="clear" w:color="auto" w:fill="auto"/>
            <w:vAlign w:val="center"/>
          </w:tcPr>
          <w:p w14:paraId="757DE5A3"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79DF95B9"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3B272CB5" w14:textId="77777777" w:rsidTr="002F2D78">
        <w:trPr>
          <w:trHeight w:val="208"/>
        </w:trPr>
        <w:tc>
          <w:tcPr>
            <w:tcW w:w="350" w:type="pct"/>
            <w:shd w:val="clear" w:color="auto" w:fill="auto"/>
            <w:vAlign w:val="center"/>
          </w:tcPr>
          <w:p w14:paraId="6F4CD283"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10</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134DDEE"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Системи координат</w:t>
            </w:r>
          </w:p>
        </w:tc>
        <w:tc>
          <w:tcPr>
            <w:tcW w:w="502" w:type="pct"/>
            <w:shd w:val="clear" w:color="auto" w:fill="auto"/>
            <w:vAlign w:val="center"/>
          </w:tcPr>
          <w:p w14:paraId="1432D47F"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7D0EC84D"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592D0F3C" w14:textId="77777777" w:rsidTr="00312AA6">
        <w:trPr>
          <w:trHeight w:val="369"/>
        </w:trPr>
        <w:tc>
          <w:tcPr>
            <w:tcW w:w="350" w:type="pct"/>
            <w:shd w:val="clear" w:color="auto" w:fill="auto"/>
            <w:vAlign w:val="center"/>
          </w:tcPr>
          <w:p w14:paraId="68EAE39C"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62AB8EF"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Спотворення довжин, площ і кутів в точці проекції.</w:t>
            </w:r>
          </w:p>
        </w:tc>
        <w:tc>
          <w:tcPr>
            <w:tcW w:w="502" w:type="pct"/>
            <w:shd w:val="clear" w:color="auto" w:fill="auto"/>
            <w:vAlign w:val="center"/>
          </w:tcPr>
          <w:p w14:paraId="00055376"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675F96E7"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2E5E7110" w14:textId="77777777" w:rsidTr="002F2D78">
        <w:trPr>
          <w:trHeight w:val="217"/>
        </w:trPr>
        <w:tc>
          <w:tcPr>
            <w:tcW w:w="350" w:type="pct"/>
            <w:shd w:val="clear" w:color="auto" w:fill="auto"/>
            <w:vAlign w:val="center"/>
          </w:tcPr>
          <w:p w14:paraId="30AE470A"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8E82719"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Умовні позначення карт.</w:t>
            </w:r>
          </w:p>
        </w:tc>
        <w:tc>
          <w:tcPr>
            <w:tcW w:w="502" w:type="pct"/>
            <w:shd w:val="clear" w:color="auto" w:fill="auto"/>
            <w:vAlign w:val="center"/>
          </w:tcPr>
          <w:p w14:paraId="6D30A31A"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7DEDFF0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204A9A9F" w14:textId="77777777" w:rsidTr="00312AA6">
        <w:trPr>
          <w:trHeight w:val="369"/>
        </w:trPr>
        <w:tc>
          <w:tcPr>
            <w:tcW w:w="5000" w:type="pct"/>
            <w:gridSpan w:val="4"/>
            <w:shd w:val="clear" w:color="auto" w:fill="auto"/>
            <w:vAlign w:val="center"/>
          </w:tcPr>
          <w:p w14:paraId="78243678" w14:textId="77777777" w:rsidR="002F2D78" w:rsidRPr="002F2D78" w:rsidRDefault="002F2D78" w:rsidP="00312AA6">
            <w:pPr>
              <w:jc w:val="center"/>
              <w:outlineLvl w:val="2"/>
              <w:rPr>
                <w:rFonts w:eastAsia="Calibri"/>
                <w:bCs/>
                <w:sz w:val="20"/>
                <w:szCs w:val="20"/>
                <w:lang w:val="uk-UA"/>
              </w:rPr>
            </w:pPr>
            <w:r w:rsidRPr="002F2D78">
              <w:rPr>
                <w:rFonts w:eastAsia="Calibri"/>
                <w:b/>
                <w:bCs/>
                <w:sz w:val="20"/>
                <w:szCs w:val="20"/>
                <w:lang w:val="uk-UA"/>
              </w:rPr>
              <w:t>Змістовий модуль 3. Комп’ютерні технології побудови карт</w:t>
            </w:r>
          </w:p>
        </w:tc>
      </w:tr>
      <w:tr w:rsidR="002F2D78" w:rsidRPr="00BE0816" w14:paraId="09ACB594" w14:textId="77777777" w:rsidTr="002F2D78">
        <w:trPr>
          <w:trHeight w:val="311"/>
        </w:trPr>
        <w:tc>
          <w:tcPr>
            <w:tcW w:w="350" w:type="pct"/>
            <w:shd w:val="clear" w:color="auto" w:fill="auto"/>
            <w:vAlign w:val="center"/>
          </w:tcPr>
          <w:p w14:paraId="691A9782"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C333696"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Картографічна генералізація.</w:t>
            </w:r>
          </w:p>
        </w:tc>
        <w:tc>
          <w:tcPr>
            <w:tcW w:w="502" w:type="pct"/>
            <w:shd w:val="clear" w:color="auto" w:fill="auto"/>
            <w:vAlign w:val="center"/>
          </w:tcPr>
          <w:p w14:paraId="13C1E299"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101ED3B6"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07456F9B" w14:textId="77777777" w:rsidTr="002F2D78">
        <w:trPr>
          <w:trHeight w:val="274"/>
        </w:trPr>
        <w:tc>
          <w:tcPr>
            <w:tcW w:w="350" w:type="pct"/>
            <w:shd w:val="clear" w:color="auto" w:fill="auto"/>
            <w:vAlign w:val="center"/>
          </w:tcPr>
          <w:p w14:paraId="41BE94AE"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75AAD9A"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Топографічні карти.</w:t>
            </w:r>
          </w:p>
        </w:tc>
        <w:tc>
          <w:tcPr>
            <w:tcW w:w="502" w:type="pct"/>
            <w:shd w:val="clear" w:color="auto" w:fill="auto"/>
            <w:vAlign w:val="center"/>
          </w:tcPr>
          <w:p w14:paraId="7CC2D757"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59CC221C"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7</w:t>
            </w:r>
          </w:p>
        </w:tc>
      </w:tr>
      <w:tr w:rsidR="002F2D78" w:rsidRPr="00BE0816" w14:paraId="5BB10DCE" w14:textId="77777777" w:rsidTr="002F2D78">
        <w:trPr>
          <w:trHeight w:val="121"/>
        </w:trPr>
        <w:tc>
          <w:tcPr>
            <w:tcW w:w="350" w:type="pct"/>
            <w:shd w:val="clear" w:color="auto" w:fill="auto"/>
            <w:vAlign w:val="center"/>
          </w:tcPr>
          <w:p w14:paraId="0DD74236"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613CE3D"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Методи створення карт.</w:t>
            </w:r>
          </w:p>
        </w:tc>
        <w:tc>
          <w:tcPr>
            <w:tcW w:w="502" w:type="pct"/>
            <w:shd w:val="clear" w:color="auto" w:fill="auto"/>
            <w:vAlign w:val="center"/>
          </w:tcPr>
          <w:p w14:paraId="10DBAB9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4</w:t>
            </w:r>
          </w:p>
        </w:tc>
        <w:tc>
          <w:tcPr>
            <w:tcW w:w="516" w:type="pct"/>
            <w:vAlign w:val="center"/>
          </w:tcPr>
          <w:p w14:paraId="56537B61"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08637BDB" w14:textId="77777777" w:rsidTr="002F2D78">
        <w:trPr>
          <w:trHeight w:val="310"/>
        </w:trPr>
        <w:tc>
          <w:tcPr>
            <w:tcW w:w="350" w:type="pct"/>
            <w:shd w:val="clear" w:color="auto" w:fill="auto"/>
            <w:vAlign w:val="center"/>
          </w:tcPr>
          <w:p w14:paraId="326B824F" w14:textId="77777777" w:rsidR="002F2D78" w:rsidRPr="002F2D78" w:rsidRDefault="002F2D78" w:rsidP="00312AA6">
            <w:pPr>
              <w:autoSpaceDE w:val="0"/>
              <w:autoSpaceDN w:val="0"/>
              <w:rPr>
                <w:rFonts w:eastAsia="Calibri"/>
                <w:sz w:val="20"/>
                <w:szCs w:val="20"/>
                <w:lang w:val="uk-UA" w:eastAsia="uk-UA"/>
              </w:rPr>
            </w:pPr>
            <w:r w:rsidRPr="002F2D78">
              <w:rPr>
                <w:rFonts w:eastAsia="Calibri"/>
                <w:sz w:val="20"/>
                <w:szCs w:val="20"/>
                <w:lang w:val="uk-UA" w:eastAsia="uk-UA"/>
              </w:rPr>
              <w:t>16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172EECF" w14:textId="77777777" w:rsidR="002F2D78" w:rsidRPr="002F2D78" w:rsidRDefault="002F2D78" w:rsidP="00312AA6">
            <w:pPr>
              <w:ind w:left="19" w:hanging="19"/>
              <w:rPr>
                <w:rFonts w:eastAsia="Calibri"/>
                <w:bCs/>
                <w:sz w:val="20"/>
                <w:szCs w:val="20"/>
                <w:lang w:val="uk-UA"/>
              </w:rPr>
            </w:pPr>
            <w:r w:rsidRPr="002F2D78">
              <w:rPr>
                <w:rFonts w:eastAsia="Calibri"/>
                <w:bCs/>
                <w:sz w:val="20"/>
                <w:szCs w:val="20"/>
                <w:lang w:val="uk-UA"/>
              </w:rPr>
              <w:t>Способи зображення рельєфу</w:t>
            </w:r>
          </w:p>
        </w:tc>
        <w:tc>
          <w:tcPr>
            <w:tcW w:w="502" w:type="pct"/>
            <w:shd w:val="clear" w:color="auto" w:fill="auto"/>
            <w:vAlign w:val="center"/>
          </w:tcPr>
          <w:p w14:paraId="11405A70"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3</w:t>
            </w:r>
          </w:p>
        </w:tc>
        <w:tc>
          <w:tcPr>
            <w:tcW w:w="516" w:type="pct"/>
            <w:vAlign w:val="center"/>
          </w:tcPr>
          <w:p w14:paraId="6CDA28FE" w14:textId="77777777" w:rsidR="002F2D78" w:rsidRPr="002F2D78" w:rsidRDefault="002F2D78" w:rsidP="00312AA6">
            <w:pPr>
              <w:jc w:val="center"/>
              <w:outlineLvl w:val="2"/>
              <w:rPr>
                <w:rFonts w:eastAsia="Calibri"/>
                <w:bCs/>
                <w:sz w:val="20"/>
                <w:szCs w:val="20"/>
                <w:lang w:val="uk-UA"/>
              </w:rPr>
            </w:pPr>
            <w:r w:rsidRPr="002F2D78">
              <w:rPr>
                <w:rFonts w:eastAsia="Calibri"/>
                <w:bCs/>
                <w:sz w:val="20"/>
                <w:szCs w:val="20"/>
                <w:lang w:val="uk-UA"/>
              </w:rPr>
              <w:t>8</w:t>
            </w:r>
          </w:p>
        </w:tc>
      </w:tr>
      <w:tr w:rsidR="002F2D78" w:rsidRPr="00BE0816" w14:paraId="6787D18B" w14:textId="77777777" w:rsidTr="00312AA6">
        <w:trPr>
          <w:trHeight w:val="340"/>
        </w:trPr>
        <w:tc>
          <w:tcPr>
            <w:tcW w:w="3982" w:type="pct"/>
            <w:gridSpan w:val="2"/>
            <w:shd w:val="clear" w:color="auto" w:fill="auto"/>
            <w:vAlign w:val="center"/>
          </w:tcPr>
          <w:p w14:paraId="6B934378" w14:textId="77777777" w:rsidR="002F2D78" w:rsidRPr="002F2D78" w:rsidRDefault="002F2D78" w:rsidP="00312AA6">
            <w:pPr>
              <w:jc w:val="right"/>
              <w:rPr>
                <w:rFonts w:eastAsia="Calibri"/>
                <w:b/>
                <w:sz w:val="20"/>
                <w:szCs w:val="20"/>
                <w:lang w:val="uk-UA"/>
              </w:rPr>
            </w:pPr>
            <w:r w:rsidRPr="002F2D78">
              <w:rPr>
                <w:rFonts w:eastAsia="Calibri"/>
                <w:b/>
                <w:sz w:val="20"/>
                <w:szCs w:val="20"/>
                <w:lang w:val="uk-UA"/>
              </w:rPr>
              <w:t>РАЗОМ</w:t>
            </w:r>
          </w:p>
        </w:tc>
        <w:tc>
          <w:tcPr>
            <w:tcW w:w="502" w:type="pct"/>
            <w:shd w:val="clear" w:color="auto" w:fill="auto"/>
            <w:vAlign w:val="center"/>
          </w:tcPr>
          <w:p w14:paraId="0B90344E"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56</w:t>
            </w:r>
          </w:p>
        </w:tc>
        <w:tc>
          <w:tcPr>
            <w:tcW w:w="516" w:type="pct"/>
            <w:vAlign w:val="center"/>
          </w:tcPr>
          <w:p w14:paraId="3633426B" w14:textId="77777777" w:rsidR="002F2D78" w:rsidRPr="002F2D78" w:rsidRDefault="002F2D78" w:rsidP="00312AA6">
            <w:pPr>
              <w:autoSpaceDE w:val="0"/>
              <w:autoSpaceDN w:val="0"/>
              <w:jc w:val="center"/>
              <w:rPr>
                <w:rFonts w:eastAsia="Calibri"/>
                <w:b/>
                <w:sz w:val="20"/>
                <w:szCs w:val="20"/>
                <w:lang w:val="uk-UA" w:eastAsia="uk-UA"/>
              </w:rPr>
            </w:pPr>
            <w:r w:rsidRPr="002F2D78">
              <w:rPr>
                <w:rFonts w:eastAsia="Calibri"/>
                <w:b/>
                <w:sz w:val="20"/>
                <w:szCs w:val="20"/>
                <w:lang w:val="uk-UA" w:eastAsia="uk-UA"/>
              </w:rPr>
              <w:t>108</w:t>
            </w:r>
          </w:p>
        </w:tc>
      </w:tr>
    </w:tbl>
    <w:p w14:paraId="77AA7E95" w14:textId="77777777" w:rsidR="002F2D78" w:rsidRDefault="002F2D78" w:rsidP="002A01E7">
      <w:pPr>
        <w:rPr>
          <w:lang w:val="uk-UA"/>
        </w:rPr>
      </w:pPr>
    </w:p>
    <w:p w14:paraId="0CAE7098" w14:textId="77777777" w:rsidR="002F2D78" w:rsidRDefault="002F2D78" w:rsidP="002A01E7">
      <w:pPr>
        <w:rPr>
          <w:lang w:val="uk-UA"/>
        </w:rPr>
      </w:pPr>
    </w:p>
    <w:p w14:paraId="02A02020" w14:textId="77777777" w:rsidR="00527013" w:rsidRPr="002A01E7" w:rsidRDefault="002A01E7" w:rsidP="002A01E7">
      <w:pPr>
        <w:pStyle w:val="ab"/>
        <w:rPr>
          <w:sz w:val="20"/>
          <w:lang w:eastAsia="uk-UA"/>
        </w:rPr>
      </w:pPr>
      <w:bookmarkStart w:id="5" w:name="_Toc82167425"/>
      <w:r w:rsidRPr="002A01E7">
        <w:rPr>
          <w:sz w:val="20"/>
        </w:rPr>
        <w:t xml:space="preserve">Рекомендована </w:t>
      </w:r>
      <w:r>
        <w:rPr>
          <w:sz w:val="20"/>
        </w:rPr>
        <w:t>л</w:t>
      </w:r>
      <w:r w:rsidR="00527013" w:rsidRPr="002A01E7">
        <w:rPr>
          <w:sz w:val="20"/>
        </w:rPr>
        <w:t>ітература</w:t>
      </w:r>
      <w:bookmarkEnd w:id="5"/>
    </w:p>
    <w:p w14:paraId="53FD21F2" w14:textId="77777777" w:rsidR="00527013" w:rsidRPr="00995602" w:rsidRDefault="00527013" w:rsidP="005A288E">
      <w:pPr>
        <w:spacing w:after="25" w:line="360" w:lineRule="auto"/>
        <w:jc w:val="both"/>
        <w:rPr>
          <w:b/>
          <w:bCs/>
          <w:sz w:val="20"/>
          <w:szCs w:val="20"/>
          <w:lang w:val="uk-UA"/>
        </w:rPr>
      </w:pPr>
      <w:r w:rsidRPr="00995602">
        <w:rPr>
          <w:b/>
          <w:bCs/>
          <w:sz w:val="20"/>
          <w:szCs w:val="20"/>
          <w:lang w:val="uk-UA"/>
        </w:rPr>
        <w:t xml:space="preserve">Базова </w:t>
      </w:r>
    </w:p>
    <w:p w14:paraId="107EC39E" w14:textId="77777777" w:rsidR="002F2D78" w:rsidRPr="002F2D78" w:rsidRDefault="002F2D78" w:rsidP="002F2D78">
      <w:pPr>
        <w:tabs>
          <w:tab w:val="left" w:pos="567"/>
        </w:tabs>
        <w:ind w:firstLine="567"/>
        <w:jc w:val="both"/>
        <w:rPr>
          <w:sz w:val="20"/>
          <w:szCs w:val="20"/>
          <w:lang w:val="uk-UA"/>
        </w:rPr>
      </w:pPr>
      <w:bookmarkStart w:id="6" w:name="_Toc82167271"/>
      <w:r w:rsidRPr="002F2D78">
        <w:rPr>
          <w:sz w:val="20"/>
          <w:szCs w:val="20"/>
          <w:lang w:val="uk-UA"/>
        </w:rPr>
        <w:t>1.</w:t>
      </w:r>
      <w:r w:rsidRPr="002F2D78">
        <w:rPr>
          <w:sz w:val="20"/>
          <w:szCs w:val="20"/>
          <w:lang w:val="uk-UA"/>
        </w:rPr>
        <w:tab/>
        <w:t xml:space="preserve"> Кравців С. С. </w:t>
      </w:r>
      <w:proofErr w:type="spellStart"/>
      <w:r w:rsidRPr="002F2D78">
        <w:rPr>
          <w:sz w:val="20"/>
          <w:szCs w:val="20"/>
          <w:lang w:val="uk-UA"/>
        </w:rPr>
        <w:t>Войтків</w:t>
      </w:r>
      <w:proofErr w:type="spellEnd"/>
      <w:r w:rsidRPr="002F2D78">
        <w:rPr>
          <w:sz w:val="20"/>
          <w:szCs w:val="20"/>
          <w:lang w:val="uk-UA"/>
        </w:rPr>
        <w:t xml:space="preserve"> П. С., </w:t>
      </w:r>
      <w:proofErr w:type="spellStart"/>
      <w:r w:rsidRPr="002F2D78">
        <w:rPr>
          <w:sz w:val="20"/>
          <w:szCs w:val="20"/>
          <w:lang w:val="uk-UA"/>
        </w:rPr>
        <w:t>Кобелька</w:t>
      </w:r>
      <w:proofErr w:type="spellEnd"/>
      <w:r w:rsidRPr="002F2D78">
        <w:rPr>
          <w:sz w:val="20"/>
          <w:szCs w:val="20"/>
          <w:lang w:val="uk-UA"/>
        </w:rPr>
        <w:t xml:space="preserve"> М. В. Картографія : навчальний посібник. (2-ге видання, виправлене і доповнене). Львів : ЛНУ ім. Івана Франка, 2020. 191 с.</w:t>
      </w:r>
    </w:p>
    <w:p w14:paraId="6A234788"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 xml:space="preserve">2. Картографія з основами топографії та геодезії: методичні вказівки до виконання лабораторних робіт та контролю самостійної роботи студентів. Суми: Вид-во </w:t>
      </w:r>
      <w:proofErr w:type="spellStart"/>
      <w:r w:rsidRPr="002F2D78">
        <w:rPr>
          <w:sz w:val="20"/>
          <w:szCs w:val="20"/>
          <w:lang w:val="uk-UA"/>
        </w:rPr>
        <w:t>СумДПУ</w:t>
      </w:r>
      <w:proofErr w:type="spellEnd"/>
      <w:r w:rsidRPr="002F2D78">
        <w:rPr>
          <w:sz w:val="20"/>
          <w:szCs w:val="20"/>
          <w:lang w:val="uk-UA"/>
        </w:rPr>
        <w:t xml:space="preserve"> імені А. С. Макаренка, 2021. 44 с.</w:t>
      </w:r>
    </w:p>
    <w:p w14:paraId="667C2304"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 xml:space="preserve">3. Картографія : навчальний посібник / С. С. Кравців, П. С. </w:t>
      </w:r>
      <w:proofErr w:type="spellStart"/>
      <w:r w:rsidRPr="002F2D78">
        <w:rPr>
          <w:sz w:val="20"/>
          <w:szCs w:val="20"/>
          <w:lang w:val="uk-UA"/>
        </w:rPr>
        <w:t>Войтків</w:t>
      </w:r>
      <w:proofErr w:type="spellEnd"/>
      <w:r w:rsidRPr="002F2D78">
        <w:rPr>
          <w:sz w:val="20"/>
          <w:szCs w:val="20"/>
          <w:lang w:val="uk-UA"/>
        </w:rPr>
        <w:t xml:space="preserve">, М. В. </w:t>
      </w:r>
      <w:proofErr w:type="spellStart"/>
      <w:r w:rsidRPr="002F2D78">
        <w:rPr>
          <w:sz w:val="20"/>
          <w:szCs w:val="20"/>
          <w:lang w:val="uk-UA"/>
        </w:rPr>
        <w:t>Кобелька</w:t>
      </w:r>
      <w:proofErr w:type="spellEnd"/>
      <w:r w:rsidRPr="002F2D78">
        <w:rPr>
          <w:sz w:val="20"/>
          <w:szCs w:val="20"/>
          <w:lang w:val="uk-UA"/>
        </w:rPr>
        <w:t>. – Львів : ЛНУ ім. Івана Франка, 2017. – 191 с.</w:t>
      </w:r>
    </w:p>
    <w:p w14:paraId="43583EE6"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4. 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2B71CD5B"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5. Шевченко Р. Ю. Картографія: Електронний підручник / Шевченко Роман Юрійович. — К.: ЦНМВ «</w:t>
      </w:r>
      <w:proofErr w:type="spellStart"/>
      <w:r w:rsidRPr="002F2D78">
        <w:rPr>
          <w:sz w:val="20"/>
          <w:szCs w:val="20"/>
          <w:lang w:val="uk-UA"/>
        </w:rPr>
        <w:t>Кий</w:t>
      </w:r>
      <w:proofErr w:type="spellEnd"/>
      <w:r w:rsidRPr="002F2D78">
        <w:rPr>
          <w:sz w:val="20"/>
          <w:szCs w:val="20"/>
          <w:lang w:val="uk-UA"/>
        </w:rPr>
        <w:t>», 2015. – 230 с.</w:t>
      </w:r>
    </w:p>
    <w:p w14:paraId="47DFE0B1"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6.</w:t>
      </w:r>
      <w:r w:rsidRPr="002F2D78">
        <w:rPr>
          <w:sz w:val="20"/>
          <w:szCs w:val="20"/>
          <w:lang w:val="uk-UA"/>
        </w:rPr>
        <w:tab/>
      </w:r>
      <w:proofErr w:type="spellStart"/>
      <w:r w:rsidRPr="002F2D78">
        <w:rPr>
          <w:sz w:val="20"/>
          <w:szCs w:val="20"/>
          <w:lang w:val="uk-UA"/>
        </w:rPr>
        <w:t>Лахоцька</w:t>
      </w:r>
      <w:proofErr w:type="spellEnd"/>
      <w:r w:rsidRPr="002F2D78">
        <w:rPr>
          <w:sz w:val="20"/>
          <w:szCs w:val="20"/>
          <w:lang w:val="uk-UA"/>
        </w:rPr>
        <w:t xml:space="preserve"> Е.Я. Основи картографії. Навчальний посібник для студентів денної і заочної форм навчання зі спеціальності 193 «Геодезія та землеустрій» </w:t>
      </w:r>
      <w:proofErr w:type="spellStart"/>
      <w:r w:rsidRPr="002F2D78">
        <w:rPr>
          <w:sz w:val="20"/>
          <w:szCs w:val="20"/>
          <w:lang w:val="uk-UA"/>
        </w:rPr>
        <w:t>освітньокваліфікаційного</w:t>
      </w:r>
      <w:proofErr w:type="spellEnd"/>
      <w:r w:rsidRPr="002F2D78">
        <w:rPr>
          <w:sz w:val="20"/>
          <w:szCs w:val="20"/>
          <w:lang w:val="uk-UA"/>
        </w:rPr>
        <w:t xml:space="preserve"> рівня, бакалавр та молодший спеціаліст, Ужгород, УжНУ, 2017, – 79 с.</w:t>
      </w:r>
    </w:p>
    <w:p w14:paraId="72BBCED3"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7.</w:t>
      </w:r>
      <w:r w:rsidRPr="002F2D78">
        <w:rPr>
          <w:sz w:val="20"/>
          <w:szCs w:val="20"/>
          <w:lang w:val="uk-UA"/>
        </w:rPr>
        <w:tab/>
        <w:t xml:space="preserve">Картографія : програма курсу, контрольні запитання та тести [методичний посібник] / уклали Кравців С. С., </w:t>
      </w:r>
      <w:proofErr w:type="spellStart"/>
      <w:r w:rsidRPr="002F2D78">
        <w:rPr>
          <w:sz w:val="20"/>
          <w:szCs w:val="20"/>
          <w:lang w:val="uk-UA"/>
        </w:rPr>
        <w:t>Войтків</w:t>
      </w:r>
      <w:proofErr w:type="spellEnd"/>
      <w:r w:rsidRPr="002F2D78">
        <w:rPr>
          <w:sz w:val="20"/>
          <w:szCs w:val="20"/>
          <w:lang w:val="uk-UA"/>
        </w:rPr>
        <w:t xml:space="preserve"> П. С. – Львів : ЛНУ імені Івана Франка, 2018. – 46 с.</w:t>
      </w:r>
    </w:p>
    <w:p w14:paraId="29FA5D67"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8.</w:t>
      </w:r>
      <w:r w:rsidRPr="002F2D78">
        <w:rPr>
          <w:sz w:val="20"/>
          <w:szCs w:val="20"/>
          <w:lang w:val="uk-UA"/>
        </w:rPr>
        <w:tab/>
        <w:t>Методичні рекомендації до самостійного вивчення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18 с.</w:t>
      </w:r>
    </w:p>
    <w:p w14:paraId="04DE0FDD"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t>9.</w:t>
      </w:r>
      <w:r w:rsidRPr="002F2D78">
        <w:rPr>
          <w:sz w:val="20"/>
          <w:szCs w:val="20"/>
          <w:lang w:val="uk-UA"/>
        </w:rPr>
        <w:tab/>
        <w:t>Методичні рекомендації до лабораторних робіт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82 с.</w:t>
      </w:r>
    </w:p>
    <w:p w14:paraId="561343C9" w14:textId="77777777" w:rsidR="002F2D78" w:rsidRPr="002F2D78" w:rsidRDefault="002F2D78" w:rsidP="002F2D78">
      <w:pPr>
        <w:tabs>
          <w:tab w:val="left" w:pos="567"/>
        </w:tabs>
        <w:ind w:firstLine="567"/>
        <w:jc w:val="both"/>
        <w:rPr>
          <w:sz w:val="20"/>
          <w:szCs w:val="20"/>
          <w:lang w:val="uk-UA"/>
        </w:rPr>
      </w:pPr>
      <w:r w:rsidRPr="002F2D78">
        <w:rPr>
          <w:sz w:val="20"/>
          <w:szCs w:val="20"/>
          <w:lang w:val="uk-UA"/>
        </w:rPr>
        <w:lastRenderedPageBreak/>
        <w:t>10.</w:t>
      </w:r>
      <w:r w:rsidRPr="002F2D78">
        <w:rPr>
          <w:sz w:val="20"/>
          <w:szCs w:val="20"/>
          <w:lang w:val="uk-UA"/>
        </w:rPr>
        <w:tab/>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17 с.</w:t>
      </w:r>
    </w:p>
    <w:p w14:paraId="3C7B2904" w14:textId="3C1C6032" w:rsidR="002A01E7" w:rsidRDefault="002F2D78" w:rsidP="002F2D78">
      <w:pPr>
        <w:tabs>
          <w:tab w:val="left" w:pos="567"/>
        </w:tabs>
        <w:ind w:firstLine="567"/>
        <w:jc w:val="both"/>
        <w:rPr>
          <w:sz w:val="20"/>
          <w:szCs w:val="20"/>
          <w:lang w:val="uk-UA"/>
        </w:rPr>
      </w:pPr>
      <w:r w:rsidRPr="002F2D78">
        <w:rPr>
          <w:sz w:val="20"/>
          <w:szCs w:val="20"/>
          <w:lang w:val="uk-UA"/>
        </w:rPr>
        <w:t>11.</w:t>
      </w:r>
      <w:r w:rsidRPr="002F2D78">
        <w:rPr>
          <w:sz w:val="20"/>
          <w:szCs w:val="20"/>
          <w:lang w:val="uk-UA"/>
        </w:rPr>
        <w:tab/>
        <w:t xml:space="preserve">Основи дистанційного зондування Землі : робочий зошит. Частина 1. / С. М. </w:t>
      </w:r>
      <w:proofErr w:type="spellStart"/>
      <w:r w:rsidRPr="002F2D78">
        <w:rPr>
          <w:sz w:val="20"/>
          <w:szCs w:val="20"/>
          <w:lang w:val="uk-UA"/>
        </w:rPr>
        <w:t>Бабійчук</w:t>
      </w:r>
      <w:proofErr w:type="spellEnd"/>
      <w:r w:rsidRPr="002F2D78">
        <w:rPr>
          <w:sz w:val="20"/>
          <w:szCs w:val="20"/>
          <w:lang w:val="uk-UA"/>
        </w:rPr>
        <w:t xml:space="preserve">, Л. Я. Юрків, О. В. </w:t>
      </w:r>
      <w:proofErr w:type="spellStart"/>
      <w:r w:rsidRPr="002F2D78">
        <w:rPr>
          <w:sz w:val="20"/>
          <w:szCs w:val="20"/>
          <w:lang w:val="uk-UA"/>
        </w:rPr>
        <w:t>Томченко</w:t>
      </w:r>
      <w:proofErr w:type="spellEnd"/>
      <w:r w:rsidRPr="002F2D78">
        <w:rPr>
          <w:sz w:val="20"/>
          <w:szCs w:val="20"/>
          <w:lang w:val="uk-UA"/>
        </w:rPr>
        <w:t>, Т. Л. Кучма. – Київ : Національний центр «Мала академія наук України», 2020. – 122 с.</w:t>
      </w:r>
    </w:p>
    <w:p w14:paraId="381ED8C6" w14:textId="77777777" w:rsidR="002F2D78" w:rsidRPr="002A01E7" w:rsidRDefault="002F2D78" w:rsidP="002F2D78">
      <w:pPr>
        <w:tabs>
          <w:tab w:val="left" w:pos="567"/>
        </w:tabs>
        <w:jc w:val="both"/>
        <w:rPr>
          <w:sz w:val="20"/>
          <w:szCs w:val="20"/>
          <w:lang w:val="uk-UA"/>
        </w:rPr>
      </w:pPr>
    </w:p>
    <w:p w14:paraId="5BE1621B" w14:textId="77777777" w:rsidR="00527013" w:rsidRPr="009A4C8D" w:rsidRDefault="00527013" w:rsidP="002A01E7">
      <w:pPr>
        <w:spacing w:line="360" w:lineRule="auto"/>
        <w:rPr>
          <w:b/>
          <w:bCs/>
          <w:sz w:val="20"/>
          <w:szCs w:val="20"/>
        </w:rPr>
      </w:pPr>
      <w:proofErr w:type="spellStart"/>
      <w:r w:rsidRPr="009A4C8D">
        <w:rPr>
          <w:b/>
          <w:bCs/>
          <w:sz w:val="20"/>
          <w:szCs w:val="20"/>
        </w:rPr>
        <w:t>Додаткова</w:t>
      </w:r>
      <w:proofErr w:type="spellEnd"/>
      <w:r w:rsidRPr="009A4C8D">
        <w:rPr>
          <w:b/>
          <w:bCs/>
          <w:sz w:val="20"/>
          <w:szCs w:val="20"/>
        </w:rPr>
        <w:t xml:space="preserve"> </w:t>
      </w:r>
      <w:proofErr w:type="spellStart"/>
      <w:r w:rsidRPr="009A4C8D">
        <w:rPr>
          <w:b/>
          <w:bCs/>
          <w:sz w:val="20"/>
          <w:szCs w:val="20"/>
        </w:rPr>
        <w:t>література</w:t>
      </w:r>
      <w:bookmarkEnd w:id="6"/>
      <w:proofErr w:type="spellEnd"/>
      <w:r w:rsidRPr="009A4C8D">
        <w:rPr>
          <w:b/>
          <w:bCs/>
          <w:sz w:val="20"/>
          <w:szCs w:val="20"/>
        </w:rPr>
        <w:t xml:space="preserve"> </w:t>
      </w:r>
    </w:p>
    <w:p w14:paraId="1D0B6FFD"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Лозинський В.В. </w:t>
      </w:r>
      <w:proofErr w:type="spellStart"/>
      <w:r w:rsidRPr="002F2D78">
        <w:rPr>
          <w:sz w:val="20"/>
          <w:szCs w:val="20"/>
          <w:lang w:val="uk-UA"/>
        </w:rPr>
        <w:t>Картографо</w:t>
      </w:r>
      <w:proofErr w:type="spellEnd"/>
      <w:r w:rsidRPr="002F2D78">
        <w:rPr>
          <w:sz w:val="20"/>
          <w:szCs w:val="20"/>
          <w:lang w:val="uk-UA"/>
        </w:rPr>
        <w:t xml:space="preserve">-топографічний словник-довідник [Текст] : </w:t>
      </w:r>
      <w:proofErr w:type="spellStart"/>
      <w:r w:rsidRPr="002F2D78">
        <w:rPr>
          <w:sz w:val="20"/>
          <w:szCs w:val="20"/>
          <w:lang w:val="uk-UA"/>
        </w:rPr>
        <w:t>навч</w:t>
      </w:r>
      <w:proofErr w:type="spellEnd"/>
      <w:r w:rsidRPr="002F2D78">
        <w:rPr>
          <w:sz w:val="20"/>
          <w:szCs w:val="20"/>
          <w:lang w:val="uk-UA"/>
        </w:rPr>
        <w:t xml:space="preserve">. посібник / В. В. Лозинський, Ю. М. </w:t>
      </w:r>
      <w:proofErr w:type="spellStart"/>
      <w:r w:rsidRPr="002F2D78">
        <w:rPr>
          <w:sz w:val="20"/>
          <w:szCs w:val="20"/>
          <w:lang w:val="uk-UA"/>
        </w:rPr>
        <w:t>Андрейчук</w:t>
      </w:r>
      <w:proofErr w:type="spellEnd"/>
      <w:r w:rsidRPr="002F2D78">
        <w:rPr>
          <w:sz w:val="20"/>
          <w:szCs w:val="20"/>
          <w:lang w:val="uk-UA"/>
        </w:rPr>
        <w:t xml:space="preserve"> ; за наук. ред. І. П. Ковальчука. – Київ–Львів : НУБІП Україна ; ЛНУ імені Івана Франка, 2014. – 256 с.</w:t>
      </w:r>
    </w:p>
    <w:p w14:paraId="5AD408A9"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Геодезичний енциклопедичний словник. - Львів : </w:t>
      </w:r>
      <w:proofErr w:type="spellStart"/>
      <w:r w:rsidRPr="002F2D78">
        <w:rPr>
          <w:sz w:val="20"/>
          <w:szCs w:val="20"/>
          <w:lang w:val="uk-UA"/>
        </w:rPr>
        <w:t>Євросвіт</w:t>
      </w:r>
      <w:proofErr w:type="spellEnd"/>
      <w:r w:rsidRPr="002F2D78">
        <w:rPr>
          <w:sz w:val="20"/>
          <w:szCs w:val="20"/>
          <w:lang w:val="uk-UA"/>
        </w:rPr>
        <w:t xml:space="preserve">, 2001. – 668 с. </w:t>
      </w:r>
    </w:p>
    <w:p w14:paraId="135D2DBD"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Ковальчук І. П. Картографія. Лабораторний практикум : </w:t>
      </w:r>
      <w:proofErr w:type="spellStart"/>
      <w:r w:rsidRPr="002F2D78">
        <w:rPr>
          <w:sz w:val="20"/>
          <w:szCs w:val="20"/>
          <w:lang w:val="uk-UA"/>
        </w:rPr>
        <w:t>навч</w:t>
      </w:r>
      <w:proofErr w:type="spellEnd"/>
      <w:r w:rsidRPr="002F2D78">
        <w:rPr>
          <w:sz w:val="20"/>
          <w:szCs w:val="20"/>
          <w:lang w:val="uk-UA"/>
        </w:rPr>
        <w:t xml:space="preserve">. Посібник [для студентів вищих навчальних закладів] / І. П. Ковальчук, Т. О. </w:t>
      </w:r>
      <w:proofErr w:type="spellStart"/>
      <w:r w:rsidRPr="002F2D78">
        <w:rPr>
          <w:sz w:val="20"/>
          <w:szCs w:val="20"/>
          <w:lang w:val="uk-UA"/>
        </w:rPr>
        <w:t>Євсюков</w:t>
      </w:r>
      <w:proofErr w:type="spellEnd"/>
      <w:r w:rsidRPr="002F2D78">
        <w:rPr>
          <w:sz w:val="20"/>
          <w:szCs w:val="20"/>
          <w:lang w:val="uk-UA"/>
        </w:rPr>
        <w:t>. – Київ–Львів : Простір-М, 2013. – 282 с.</w:t>
      </w:r>
    </w:p>
    <w:p w14:paraId="78B0662D"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Костецька Я. М. Геодезичні прилади / Я. М. Костецька. - Львів : </w:t>
      </w:r>
      <w:proofErr w:type="spellStart"/>
      <w:r w:rsidRPr="002F2D78">
        <w:rPr>
          <w:sz w:val="20"/>
          <w:szCs w:val="20"/>
          <w:lang w:val="uk-UA"/>
        </w:rPr>
        <w:t>Престижінформ</w:t>
      </w:r>
      <w:proofErr w:type="spellEnd"/>
      <w:r w:rsidRPr="002F2D78">
        <w:rPr>
          <w:sz w:val="20"/>
          <w:szCs w:val="20"/>
          <w:lang w:val="uk-UA"/>
        </w:rPr>
        <w:t xml:space="preserve">, 2000. - 324 с. </w:t>
      </w:r>
    </w:p>
    <w:p w14:paraId="224CC73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Кравців С. С. Визначення картографічних проекцій : методичні вказівки з курсу «Картографія і картографічне креслення» / С. С. Кравців, М. В. </w:t>
      </w:r>
      <w:proofErr w:type="spellStart"/>
      <w:r w:rsidRPr="002F2D78">
        <w:rPr>
          <w:sz w:val="20"/>
          <w:szCs w:val="20"/>
          <w:lang w:val="uk-UA"/>
        </w:rPr>
        <w:t>Кобелька</w:t>
      </w:r>
      <w:proofErr w:type="spellEnd"/>
      <w:r w:rsidRPr="002F2D78">
        <w:rPr>
          <w:sz w:val="20"/>
          <w:szCs w:val="20"/>
          <w:lang w:val="uk-UA"/>
        </w:rPr>
        <w:t>, Є. А. Іванов. – Львів, 2008. – 24 с</w:t>
      </w:r>
    </w:p>
    <w:p w14:paraId="7683F813"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Шевченко Т. Г. Геодезичні прилади: </w:t>
      </w:r>
      <w:proofErr w:type="spellStart"/>
      <w:r w:rsidRPr="002F2D78">
        <w:rPr>
          <w:sz w:val="20"/>
          <w:szCs w:val="20"/>
          <w:lang w:val="uk-UA"/>
        </w:rPr>
        <w:t>підруч</w:t>
      </w:r>
      <w:proofErr w:type="spellEnd"/>
      <w:r w:rsidRPr="002F2D78">
        <w:rPr>
          <w:sz w:val="20"/>
          <w:szCs w:val="20"/>
          <w:lang w:val="uk-UA"/>
        </w:rPr>
        <w:t xml:space="preserve">. / Т. Г. Шевченко, І. Мороз, І. С. </w:t>
      </w:r>
      <w:proofErr w:type="spellStart"/>
      <w:r w:rsidRPr="002F2D78">
        <w:rPr>
          <w:sz w:val="20"/>
          <w:szCs w:val="20"/>
          <w:lang w:val="uk-UA"/>
        </w:rPr>
        <w:t>Тревого</w:t>
      </w:r>
      <w:proofErr w:type="spellEnd"/>
      <w:r w:rsidRPr="002F2D78">
        <w:rPr>
          <w:sz w:val="20"/>
          <w:szCs w:val="20"/>
          <w:lang w:val="uk-UA"/>
        </w:rPr>
        <w:t xml:space="preserve"> ; за ред. Т. Г. Шевченка. - Львів : Вид-во національного ун-ту „Львівська політехніка", 2006. - 464 с. </w:t>
      </w:r>
    </w:p>
    <w:p w14:paraId="3FD0E258"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Кравців С. С. Картографія та картографічне креслення : метод. посібник / С. С. Кравців, П. С. </w:t>
      </w:r>
      <w:proofErr w:type="spellStart"/>
      <w:r w:rsidRPr="002F2D78">
        <w:rPr>
          <w:sz w:val="20"/>
          <w:szCs w:val="20"/>
          <w:lang w:val="uk-UA"/>
        </w:rPr>
        <w:t>Войтків</w:t>
      </w:r>
      <w:proofErr w:type="spellEnd"/>
      <w:r w:rsidRPr="002F2D78">
        <w:rPr>
          <w:sz w:val="20"/>
          <w:szCs w:val="20"/>
          <w:lang w:val="uk-UA"/>
        </w:rPr>
        <w:t xml:space="preserve">, М. В. </w:t>
      </w:r>
      <w:proofErr w:type="spellStart"/>
      <w:r w:rsidRPr="002F2D78">
        <w:rPr>
          <w:sz w:val="20"/>
          <w:szCs w:val="20"/>
          <w:lang w:val="uk-UA"/>
        </w:rPr>
        <w:t>Кобелька</w:t>
      </w:r>
      <w:proofErr w:type="spellEnd"/>
      <w:r w:rsidRPr="002F2D78">
        <w:rPr>
          <w:sz w:val="20"/>
          <w:szCs w:val="20"/>
          <w:lang w:val="uk-UA"/>
        </w:rPr>
        <w:t>. – Львів : ЛНУ імені Івана Франка, 2013. – 96 с.</w:t>
      </w:r>
    </w:p>
    <w:p w14:paraId="4B88241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Мороз О. І. Геодезичні прилади: </w:t>
      </w:r>
      <w:proofErr w:type="spellStart"/>
      <w:r w:rsidRPr="002F2D78">
        <w:rPr>
          <w:sz w:val="20"/>
          <w:szCs w:val="20"/>
          <w:lang w:val="uk-UA"/>
        </w:rPr>
        <w:t>навч</w:t>
      </w:r>
      <w:proofErr w:type="spellEnd"/>
      <w:r w:rsidRPr="002F2D78">
        <w:rPr>
          <w:sz w:val="20"/>
          <w:szCs w:val="20"/>
          <w:lang w:val="uk-UA"/>
        </w:rPr>
        <w:t xml:space="preserve">. </w:t>
      </w:r>
      <w:proofErr w:type="spellStart"/>
      <w:r w:rsidRPr="002F2D78">
        <w:rPr>
          <w:sz w:val="20"/>
          <w:szCs w:val="20"/>
          <w:lang w:val="uk-UA"/>
        </w:rPr>
        <w:t>посіб</w:t>
      </w:r>
      <w:proofErr w:type="spellEnd"/>
      <w:r w:rsidRPr="002F2D78">
        <w:rPr>
          <w:sz w:val="20"/>
          <w:szCs w:val="20"/>
          <w:lang w:val="uk-UA"/>
        </w:rPr>
        <w:t xml:space="preserve">. / О. І. Мороз, С. </w:t>
      </w:r>
      <w:proofErr w:type="spellStart"/>
      <w:r w:rsidRPr="002F2D78">
        <w:rPr>
          <w:sz w:val="20"/>
          <w:szCs w:val="20"/>
          <w:lang w:val="uk-UA"/>
        </w:rPr>
        <w:t>Тревого</w:t>
      </w:r>
      <w:proofErr w:type="spellEnd"/>
      <w:r w:rsidRPr="002F2D78">
        <w:rPr>
          <w:sz w:val="20"/>
          <w:szCs w:val="20"/>
          <w:lang w:val="uk-UA"/>
        </w:rPr>
        <w:t xml:space="preserve">, Т. Г. Шевченко; за ред. Т. Г. Шевченка. - Львів : Вид-во національного університету «Львівська політехніка», 2005.-264 с. </w:t>
      </w:r>
    </w:p>
    <w:p w14:paraId="40DE0D5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Кравців С. С. Математична картографія : </w:t>
      </w:r>
      <w:proofErr w:type="spellStart"/>
      <w:r w:rsidRPr="002F2D78">
        <w:rPr>
          <w:sz w:val="20"/>
          <w:szCs w:val="20"/>
          <w:lang w:val="uk-UA"/>
        </w:rPr>
        <w:t>навч</w:t>
      </w:r>
      <w:proofErr w:type="spellEnd"/>
      <w:r w:rsidRPr="002F2D78">
        <w:rPr>
          <w:sz w:val="20"/>
          <w:szCs w:val="20"/>
          <w:lang w:val="uk-UA"/>
        </w:rPr>
        <w:t xml:space="preserve">.-метод. посібник / С. С. Кравців, П. С. </w:t>
      </w:r>
      <w:proofErr w:type="spellStart"/>
      <w:r w:rsidRPr="002F2D78">
        <w:rPr>
          <w:sz w:val="20"/>
          <w:szCs w:val="20"/>
          <w:lang w:val="uk-UA"/>
        </w:rPr>
        <w:t>Войтків</w:t>
      </w:r>
      <w:proofErr w:type="spellEnd"/>
      <w:r w:rsidRPr="002F2D78">
        <w:rPr>
          <w:sz w:val="20"/>
          <w:szCs w:val="20"/>
          <w:lang w:val="uk-UA"/>
        </w:rPr>
        <w:t xml:space="preserve">, М. В. </w:t>
      </w:r>
      <w:proofErr w:type="spellStart"/>
      <w:r w:rsidRPr="002F2D78">
        <w:rPr>
          <w:sz w:val="20"/>
          <w:szCs w:val="20"/>
          <w:lang w:val="uk-UA"/>
        </w:rPr>
        <w:t>Кобелька</w:t>
      </w:r>
      <w:proofErr w:type="spellEnd"/>
      <w:r w:rsidRPr="002F2D78">
        <w:rPr>
          <w:sz w:val="20"/>
          <w:szCs w:val="20"/>
          <w:lang w:val="uk-UA"/>
        </w:rPr>
        <w:t xml:space="preserve">. – Львів, 2014. – </w:t>
      </w:r>
      <w:r w:rsidRPr="002F2D78">
        <w:rPr>
          <w:sz w:val="20"/>
          <w:szCs w:val="20"/>
          <w:lang w:val="uk-UA"/>
        </w:rPr>
        <w:lastRenderedPageBreak/>
        <w:t>46 с.</w:t>
      </w:r>
    </w:p>
    <w:p w14:paraId="21B324F7"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proofErr w:type="spellStart"/>
      <w:r w:rsidRPr="002F2D78">
        <w:rPr>
          <w:sz w:val="20"/>
          <w:szCs w:val="20"/>
          <w:lang w:val="uk-UA"/>
        </w:rPr>
        <w:t>Тревого</w:t>
      </w:r>
      <w:proofErr w:type="spellEnd"/>
      <w:r w:rsidRPr="002F2D78">
        <w:rPr>
          <w:sz w:val="20"/>
          <w:szCs w:val="20"/>
          <w:lang w:val="uk-UA"/>
        </w:rPr>
        <w:t xml:space="preserve"> І. С. Геодезичні прилади. Практикум: </w:t>
      </w:r>
      <w:proofErr w:type="spellStart"/>
      <w:r w:rsidRPr="002F2D78">
        <w:rPr>
          <w:sz w:val="20"/>
          <w:szCs w:val="20"/>
          <w:lang w:val="uk-UA"/>
        </w:rPr>
        <w:t>навч</w:t>
      </w:r>
      <w:proofErr w:type="spellEnd"/>
      <w:r w:rsidRPr="002F2D78">
        <w:rPr>
          <w:sz w:val="20"/>
          <w:szCs w:val="20"/>
          <w:lang w:val="uk-UA"/>
        </w:rPr>
        <w:t xml:space="preserve">. </w:t>
      </w:r>
      <w:proofErr w:type="spellStart"/>
      <w:r w:rsidRPr="002F2D78">
        <w:rPr>
          <w:sz w:val="20"/>
          <w:szCs w:val="20"/>
          <w:lang w:val="uk-UA"/>
        </w:rPr>
        <w:t>посіб</w:t>
      </w:r>
      <w:proofErr w:type="spellEnd"/>
      <w:r w:rsidRPr="002F2D78">
        <w:rPr>
          <w:sz w:val="20"/>
          <w:szCs w:val="20"/>
          <w:lang w:val="uk-UA"/>
        </w:rPr>
        <w:t xml:space="preserve">. / І. С. </w:t>
      </w:r>
      <w:proofErr w:type="spellStart"/>
      <w:r w:rsidRPr="002F2D78">
        <w:rPr>
          <w:sz w:val="20"/>
          <w:szCs w:val="20"/>
          <w:lang w:val="uk-UA"/>
        </w:rPr>
        <w:t>Тревого</w:t>
      </w:r>
      <w:proofErr w:type="spellEnd"/>
      <w:r w:rsidRPr="002F2D78">
        <w:rPr>
          <w:sz w:val="20"/>
          <w:szCs w:val="20"/>
          <w:lang w:val="uk-UA"/>
        </w:rPr>
        <w:t xml:space="preserve">, Т. Г. Шевченко, О. І. Мороз ; за </w:t>
      </w:r>
      <w:proofErr w:type="spellStart"/>
      <w:r w:rsidRPr="002F2D78">
        <w:rPr>
          <w:sz w:val="20"/>
          <w:szCs w:val="20"/>
          <w:lang w:val="uk-UA"/>
        </w:rPr>
        <w:t>заг</w:t>
      </w:r>
      <w:proofErr w:type="spellEnd"/>
      <w:r w:rsidRPr="002F2D78">
        <w:rPr>
          <w:sz w:val="20"/>
          <w:szCs w:val="20"/>
          <w:lang w:val="uk-UA"/>
        </w:rPr>
        <w:t xml:space="preserve">. ред. Т.Г. Шевченка. - Львів : Вид-во національного університету «Львівська політехніка», 2007,- 196 с. </w:t>
      </w:r>
    </w:p>
    <w:p w14:paraId="709DE774"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Ляшенко Д. О. Картографія з основами топографії : </w:t>
      </w:r>
      <w:proofErr w:type="spellStart"/>
      <w:r w:rsidRPr="002F2D78">
        <w:rPr>
          <w:sz w:val="20"/>
          <w:szCs w:val="20"/>
          <w:lang w:val="uk-UA"/>
        </w:rPr>
        <w:t>навч</w:t>
      </w:r>
      <w:proofErr w:type="spellEnd"/>
      <w:r w:rsidRPr="002F2D78">
        <w:rPr>
          <w:sz w:val="20"/>
          <w:szCs w:val="20"/>
          <w:lang w:val="uk-UA"/>
        </w:rPr>
        <w:t>. посібник [для вищих навчальних закладів] / Д. О. Ляшенко. – Київ : Наук. думка, 2008. –184 с.</w:t>
      </w:r>
    </w:p>
    <w:p w14:paraId="74C5312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Ващенко В. Геодезичні прилади та приладдя: </w:t>
      </w:r>
      <w:proofErr w:type="spellStart"/>
      <w:r w:rsidRPr="002F2D78">
        <w:rPr>
          <w:sz w:val="20"/>
          <w:szCs w:val="20"/>
          <w:lang w:val="uk-UA"/>
        </w:rPr>
        <w:t>навч</w:t>
      </w:r>
      <w:proofErr w:type="spellEnd"/>
      <w:r w:rsidRPr="002F2D78">
        <w:rPr>
          <w:sz w:val="20"/>
          <w:szCs w:val="20"/>
          <w:lang w:val="uk-UA"/>
        </w:rPr>
        <w:t xml:space="preserve">. </w:t>
      </w:r>
      <w:proofErr w:type="spellStart"/>
      <w:r w:rsidRPr="002F2D78">
        <w:rPr>
          <w:sz w:val="20"/>
          <w:szCs w:val="20"/>
          <w:lang w:val="uk-UA"/>
        </w:rPr>
        <w:t>посіб</w:t>
      </w:r>
      <w:proofErr w:type="spellEnd"/>
      <w:r w:rsidRPr="002F2D78">
        <w:rPr>
          <w:sz w:val="20"/>
          <w:szCs w:val="20"/>
          <w:lang w:val="uk-UA"/>
        </w:rPr>
        <w:t xml:space="preserve">. / В. Ващенко, В. Латинський, С. </w:t>
      </w:r>
      <w:proofErr w:type="spellStart"/>
      <w:r w:rsidRPr="002F2D78">
        <w:rPr>
          <w:sz w:val="20"/>
          <w:szCs w:val="20"/>
          <w:lang w:val="uk-UA"/>
        </w:rPr>
        <w:t>Перій</w:t>
      </w:r>
      <w:proofErr w:type="spellEnd"/>
      <w:r w:rsidRPr="002F2D78">
        <w:rPr>
          <w:sz w:val="20"/>
          <w:szCs w:val="20"/>
          <w:lang w:val="uk-UA"/>
        </w:rPr>
        <w:t xml:space="preserve">. - Львів : </w:t>
      </w:r>
      <w:proofErr w:type="spellStart"/>
      <w:r w:rsidRPr="002F2D78">
        <w:rPr>
          <w:sz w:val="20"/>
          <w:szCs w:val="20"/>
          <w:lang w:val="uk-UA"/>
        </w:rPr>
        <w:t>Євросвіт</w:t>
      </w:r>
      <w:proofErr w:type="spellEnd"/>
      <w:r w:rsidRPr="002F2D78">
        <w:rPr>
          <w:sz w:val="20"/>
          <w:szCs w:val="20"/>
          <w:lang w:val="uk-UA"/>
        </w:rPr>
        <w:t xml:space="preserve">, 2006.-208 с. </w:t>
      </w:r>
    </w:p>
    <w:p w14:paraId="4BFC2B57"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Методичні вказівки до виконання лабораторних робіт з картометрії / С. С. Кравців, М. В. </w:t>
      </w:r>
      <w:proofErr w:type="spellStart"/>
      <w:r w:rsidRPr="002F2D78">
        <w:rPr>
          <w:sz w:val="20"/>
          <w:szCs w:val="20"/>
          <w:lang w:val="uk-UA"/>
        </w:rPr>
        <w:t>Кобелька</w:t>
      </w:r>
      <w:proofErr w:type="spellEnd"/>
      <w:r w:rsidRPr="002F2D78">
        <w:rPr>
          <w:sz w:val="20"/>
          <w:szCs w:val="20"/>
          <w:lang w:val="uk-UA"/>
        </w:rPr>
        <w:t xml:space="preserve">, П. С. </w:t>
      </w:r>
      <w:proofErr w:type="spellStart"/>
      <w:r w:rsidRPr="002F2D78">
        <w:rPr>
          <w:sz w:val="20"/>
          <w:szCs w:val="20"/>
          <w:lang w:val="uk-UA"/>
        </w:rPr>
        <w:t>Войтків</w:t>
      </w:r>
      <w:proofErr w:type="spellEnd"/>
      <w:r w:rsidRPr="002F2D78">
        <w:rPr>
          <w:sz w:val="20"/>
          <w:szCs w:val="20"/>
          <w:lang w:val="uk-UA"/>
        </w:rPr>
        <w:t xml:space="preserve"> – Львів, 2012. – 14 с.</w:t>
      </w:r>
    </w:p>
    <w:p w14:paraId="24179807"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382FFBD7"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proofErr w:type="spellStart"/>
      <w:r w:rsidRPr="002F2D78">
        <w:rPr>
          <w:sz w:val="20"/>
          <w:szCs w:val="20"/>
          <w:lang w:val="uk-UA"/>
        </w:rPr>
        <w:t>Сосса</w:t>
      </w:r>
      <w:proofErr w:type="spellEnd"/>
      <w:r w:rsidRPr="002F2D78">
        <w:rPr>
          <w:sz w:val="20"/>
          <w:szCs w:val="20"/>
          <w:lang w:val="uk-UA"/>
        </w:rPr>
        <w:t xml:space="preserve"> Р. І. Історія картографування території України : підручник / Р. І. </w:t>
      </w:r>
      <w:proofErr w:type="spellStart"/>
      <w:r w:rsidRPr="002F2D78">
        <w:rPr>
          <w:sz w:val="20"/>
          <w:szCs w:val="20"/>
          <w:lang w:val="uk-UA"/>
        </w:rPr>
        <w:t>Сосса</w:t>
      </w:r>
      <w:proofErr w:type="spellEnd"/>
      <w:r w:rsidRPr="002F2D78">
        <w:rPr>
          <w:sz w:val="20"/>
          <w:szCs w:val="20"/>
          <w:lang w:val="uk-UA"/>
        </w:rPr>
        <w:t>. – Київ : Либідь, 2007. – 336 с</w:t>
      </w:r>
    </w:p>
    <w:p w14:paraId="23DD42E5"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Умовні знаки для топографічних планів масштабів 1:5000, 1:2000, 1:1000та 1:500,- К, 2001.-256 с. </w:t>
      </w:r>
    </w:p>
    <w:p w14:paraId="7A5C1238"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Положення про порядок встановлення місцевих систем координат / Наказ </w:t>
      </w:r>
      <w:proofErr w:type="spellStart"/>
      <w:r w:rsidRPr="002F2D78">
        <w:rPr>
          <w:sz w:val="20"/>
          <w:szCs w:val="20"/>
          <w:lang w:val="uk-UA"/>
        </w:rPr>
        <w:t>Мінекоресурсів</w:t>
      </w:r>
      <w:proofErr w:type="spellEnd"/>
      <w:r w:rsidRPr="002F2D78">
        <w:rPr>
          <w:sz w:val="20"/>
          <w:szCs w:val="20"/>
          <w:lang w:val="uk-UA"/>
        </w:rPr>
        <w:t xml:space="preserve"> України від 3.07.2001 р. № 245. </w:t>
      </w:r>
    </w:p>
    <w:p w14:paraId="3933F60A"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Божок А. П. Картографія : підручник / А. П. Божок, А. М. Молочко, В. І. </w:t>
      </w:r>
      <w:proofErr w:type="spellStart"/>
      <w:r w:rsidRPr="002F2D78">
        <w:rPr>
          <w:sz w:val="20"/>
          <w:szCs w:val="20"/>
          <w:lang w:val="uk-UA"/>
        </w:rPr>
        <w:t>Остроухов</w:t>
      </w:r>
      <w:proofErr w:type="spellEnd"/>
      <w:r w:rsidRPr="002F2D78">
        <w:rPr>
          <w:sz w:val="20"/>
          <w:szCs w:val="20"/>
          <w:lang w:val="uk-UA"/>
        </w:rPr>
        <w:t xml:space="preserve"> ; за. ред. А. П. Божок. – Київ. : Київський університет, 2008. – 271 с.</w:t>
      </w:r>
    </w:p>
    <w:p w14:paraId="1972B5AD"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Грабовий В. М. Геодезія / Грабовий В. М. – Житомир:  ЖДТУ, 2004. – 455 с. </w:t>
      </w:r>
    </w:p>
    <w:p w14:paraId="60B071B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Могильний С.Г. Геодезія (частина перша) / Могильний С.Г., Войтенко С.П.  – Чернігів, КП: видавництво «Чернігівські обереги», 2002р – 408 с. </w:t>
      </w:r>
    </w:p>
    <w:p w14:paraId="6C080280"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proofErr w:type="spellStart"/>
      <w:r w:rsidRPr="002F2D78">
        <w:rPr>
          <w:sz w:val="20"/>
          <w:szCs w:val="20"/>
          <w:lang w:val="uk-UA"/>
        </w:rPr>
        <w:t>Корогода</w:t>
      </w:r>
      <w:proofErr w:type="spellEnd"/>
      <w:r w:rsidRPr="002F2D78">
        <w:rPr>
          <w:sz w:val="20"/>
          <w:szCs w:val="20"/>
          <w:lang w:val="uk-UA"/>
        </w:rPr>
        <w:t xml:space="preserve"> Н.П., </w:t>
      </w:r>
      <w:proofErr w:type="spellStart"/>
      <w:r w:rsidRPr="002F2D78">
        <w:rPr>
          <w:sz w:val="20"/>
          <w:szCs w:val="20"/>
          <w:lang w:val="uk-UA"/>
        </w:rPr>
        <w:t>Купач</w:t>
      </w:r>
      <w:proofErr w:type="spellEnd"/>
      <w:r w:rsidRPr="002F2D78">
        <w:rPr>
          <w:sz w:val="20"/>
          <w:szCs w:val="20"/>
          <w:lang w:val="uk-UA"/>
        </w:rPr>
        <w:t xml:space="preserve"> Т.Г. Методичні рекомендації «Практичні роботи з ГІС». – К., 2017, ФОП «</w:t>
      </w:r>
      <w:proofErr w:type="spellStart"/>
      <w:r w:rsidRPr="002F2D78">
        <w:rPr>
          <w:sz w:val="20"/>
          <w:szCs w:val="20"/>
          <w:lang w:val="uk-UA"/>
        </w:rPr>
        <w:t>Черенок.К.В</w:t>
      </w:r>
      <w:proofErr w:type="spellEnd"/>
      <w:r w:rsidRPr="002F2D78">
        <w:rPr>
          <w:sz w:val="20"/>
          <w:szCs w:val="20"/>
          <w:lang w:val="uk-UA"/>
        </w:rPr>
        <w:t>.», – 19 с.</w:t>
      </w:r>
    </w:p>
    <w:p w14:paraId="0A54D41A"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Методичні </w:t>
      </w:r>
      <w:proofErr w:type="spellStart"/>
      <w:r w:rsidRPr="002F2D78">
        <w:rPr>
          <w:sz w:val="20"/>
          <w:szCs w:val="20"/>
          <w:lang w:val="uk-UA"/>
        </w:rPr>
        <w:t>рекомендіції</w:t>
      </w:r>
      <w:proofErr w:type="spellEnd"/>
      <w:r w:rsidRPr="002F2D78">
        <w:rPr>
          <w:sz w:val="20"/>
          <w:szCs w:val="20"/>
          <w:lang w:val="uk-UA"/>
        </w:rPr>
        <w:t xml:space="preserve"> „Застосування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w:t>
      </w:r>
      <w:r w:rsidRPr="002F2D78">
        <w:rPr>
          <w:sz w:val="20"/>
          <w:szCs w:val="20"/>
          <w:lang w:val="uk-UA"/>
        </w:rPr>
        <w:lastRenderedPageBreak/>
        <w:t xml:space="preserve">денної і заочної форм навчання) / </w:t>
      </w:r>
      <w:proofErr w:type="spellStart"/>
      <w:r w:rsidRPr="002F2D78">
        <w:rPr>
          <w:sz w:val="20"/>
          <w:szCs w:val="20"/>
          <w:lang w:val="uk-UA"/>
        </w:rPr>
        <w:t>Живогляд</w:t>
      </w:r>
      <w:proofErr w:type="spellEnd"/>
      <w:r w:rsidRPr="002F2D78">
        <w:rPr>
          <w:sz w:val="20"/>
          <w:szCs w:val="20"/>
          <w:lang w:val="uk-UA"/>
        </w:rPr>
        <w:t xml:space="preserve"> А.В., Садовська І.Г. – Макіївка: </w:t>
      </w:r>
      <w:proofErr w:type="spellStart"/>
      <w:r w:rsidRPr="002F2D78">
        <w:rPr>
          <w:sz w:val="20"/>
          <w:szCs w:val="20"/>
          <w:lang w:val="uk-UA"/>
        </w:rPr>
        <w:t>ДонНАБА</w:t>
      </w:r>
      <w:proofErr w:type="spellEnd"/>
      <w:r w:rsidRPr="002F2D78">
        <w:rPr>
          <w:sz w:val="20"/>
          <w:szCs w:val="20"/>
          <w:lang w:val="uk-UA"/>
        </w:rPr>
        <w:t>, 2012. – 30 с.</w:t>
      </w:r>
    </w:p>
    <w:p w14:paraId="735996A0"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proofErr w:type="spellStart"/>
      <w:r w:rsidRPr="002F2D78">
        <w:rPr>
          <w:sz w:val="20"/>
          <w:szCs w:val="20"/>
          <w:lang w:val="uk-UA"/>
        </w:rPr>
        <w:t>Гупалюк</w:t>
      </w:r>
      <w:proofErr w:type="spellEnd"/>
      <w:r w:rsidRPr="002F2D78">
        <w:rPr>
          <w:sz w:val="20"/>
          <w:szCs w:val="20"/>
          <w:lang w:val="uk-UA"/>
        </w:rPr>
        <w:t xml:space="preserve"> Ю. І., </w:t>
      </w:r>
      <w:proofErr w:type="spellStart"/>
      <w:r w:rsidRPr="002F2D78">
        <w:rPr>
          <w:sz w:val="20"/>
          <w:szCs w:val="20"/>
          <w:lang w:val="uk-UA"/>
        </w:rPr>
        <w:t>Шомко</w:t>
      </w:r>
      <w:proofErr w:type="spellEnd"/>
      <w:r w:rsidRPr="002F2D78">
        <w:rPr>
          <w:sz w:val="20"/>
          <w:szCs w:val="20"/>
          <w:lang w:val="uk-UA"/>
        </w:rPr>
        <w:t xml:space="preserve"> Д. В., </w:t>
      </w:r>
      <w:proofErr w:type="spellStart"/>
      <w:r w:rsidRPr="002F2D78">
        <w:rPr>
          <w:sz w:val="20"/>
          <w:szCs w:val="20"/>
          <w:lang w:val="uk-UA"/>
        </w:rPr>
        <w:t>Шомко</w:t>
      </w:r>
      <w:proofErr w:type="spellEnd"/>
      <w:r w:rsidRPr="002F2D78">
        <w:rPr>
          <w:sz w:val="20"/>
          <w:szCs w:val="20"/>
          <w:lang w:val="uk-UA"/>
        </w:rPr>
        <w:t xml:space="preserve"> В. В., Носик О. В., Давидова І. В. Дослідження шумового навантаження та розробка комплексу </w:t>
      </w:r>
      <w:proofErr w:type="spellStart"/>
      <w:r w:rsidRPr="002F2D78">
        <w:rPr>
          <w:sz w:val="20"/>
          <w:szCs w:val="20"/>
          <w:lang w:val="uk-UA"/>
        </w:rPr>
        <w:t>шумо-знижуючих</w:t>
      </w:r>
      <w:proofErr w:type="spellEnd"/>
      <w:r w:rsidRPr="002F2D78">
        <w:rPr>
          <w:sz w:val="20"/>
          <w:szCs w:val="20"/>
          <w:lang w:val="uk-UA"/>
        </w:rPr>
        <w:t xml:space="preserve"> заходів на прикладі одного з мікрорайонів м. Житомир. Технічна інженерія. 2020. № 2 (86). С. 162-170.</w:t>
      </w:r>
    </w:p>
    <w:p w14:paraId="4EF46645"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w:t>
      </w:r>
      <w:proofErr w:type="spellStart"/>
      <w:r w:rsidRPr="002F2D78">
        <w:rPr>
          <w:sz w:val="20"/>
          <w:szCs w:val="20"/>
          <w:lang w:val="uk-UA"/>
        </w:rPr>
        <w:t>р.р</w:t>
      </w:r>
      <w:proofErr w:type="spellEnd"/>
      <w:r w:rsidRPr="002F2D78">
        <w:rPr>
          <w:sz w:val="20"/>
          <w:szCs w:val="20"/>
          <w:lang w:val="uk-UA"/>
        </w:rPr>
        <w:t>., м. Київ. 2016.</w:t>
      </w:r>
    </w:p>
    <w:p w14:paraId="11043F82"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Davydova I, </w:t>
      </w:r>
      <w:proofErr w:type="spellStart"/>
      <w:r w:rsidRPr="002F2D78">
        <w:rPr>
          <w:sz w:val="20"/>
          <w:szCs w:val="20"/>
          <w:lang w:val="uk-UA"/>
        </w:rPr>
        <w:t>Korbut</w:t>
      </w:r>
      <w:proofErr w:type="spellEnd"/>
      <w:r w:rsidRPr="002F2D78">
        <w:rPr>
          <w:sz w:val="20"/>
          <w:szCs w:val="20"/>
          <w:lang w:val="uk-UA"/>
        </w:rPr>
        <w:t xml:space="preserve"> M, </w:t>
      </w:r>
      <w:proofErr w:type="spellStart"/>
      <w:r w:rsidRPr="002F2D78">
        <w:rPr>
          <w:sz w:val="20"/>
          <w:szCs w:val="20"/>
          <w:lang w:val="uk-UA"/>
        </w:rPr>
        <w:t>Malovanyy</w:t>
      </w:r>
      <w:proofErr w:type="spellEnd"/>
      <w:r w:rsidRPr="002F2D78">
        <w:rPr>
          <w:sz w:val="20"/>
          <w:szCs w:val="20"/>
          <w:lang w:val="uk-UA"/>
        </w:rPr>
        <w:t xml:space="preserve"> M, </w:t>
      </w:r>
      <w:proofErr w:type="spellStart"/>
      <w:r w:rsidRPr="002F2D78">
        <w:rPr>
          <w:sz w:val="20"/>
          <w:szCs w:val="20"/>
          <w:lang w:val="uk-UA"/>
        </w:rPr>
        <w:t>Shlapak</w:t>
      </w:r>
      <w:proofErr w:type="spellEnd"/>
      <w:r w:rsidRPr="002F2D78">
        <w:rPr>
          <w:sz w:val="20"/>
          <w:szCs w:val="20"/>
          <w:lang w:val="uk-UA"/>
        </w:rPr>
        <w:t xml:space="preserve"> V, </w:t>
      </w:r>
      <w:proofErr w:type="spellStart"/>
      <w:r w:rsidRPr="002F2D78">
        <w:rPr>
          <w:sz w:val="20"/>
          <w:szCs w:val="20"/>
          <w:lang w:val="uk-UA"/>
        </w:rPr>
        <w:t>Mamrai</w:t>
      </w:r>
      <w:proofErr w:type="spellEnd"/>
      <w:r w:rsidRPr="002F2D78">
        <w:rPr>
          <w:sz w:val="20"/>
          <w:szCs w:val="20"/>
          <w:lang w:val="uk-UA"/>
        </w:rPr>
        <w:t xml:space="preserve"> V, </w:t>
      </w:r>
      <w:proofErr w:type="spellStart"/>
      <w:r w:rsidRPr="002F2D78">
        <w:rPr>
          <w:sz w:val="20"/>
          <w:szCs w:val="20"/>
          <w:lang w:val="uk-UA"/>
        </w:rPr>
        <w:t>Korobiichuk</w:t>
      </w:r>
      <w:proofErr w:type="spellEnd"/>
      <w:r w:rsidRPr="002F2D78">
        <w:rPr>
          <w:sz w:val="20"/>
          <w:szCs w:val="20"/>
          <w:lang w:val="uk-UA"/>
        </w:rPr>
        <w:t xml:space="preserve"> V. </w:t>
      </w:r>
      <w:proofErr w:type="spellStart"/>
      <w:r w:rsidRPr="002F2D78">
        <w:rPr>
          <w:sz w:val="20"/>
          <w:szCs w:val="20"/>
          <w:lang w:val="uk-UA"/>
        </w:rPr>
        <w:t>Mapping</w:t>
      </w:r>
      <w:proofErr w:type="spellEnd"/>
      <w:r w:rsidRPr="002F2D78">
        <w:rPr>
          <w:sz w:val="20"/>
          <w:szCs w:val="20"/>
          <w:lang w:val="uk-UA"/>
        </w:rPr>
        <w:t xml:space="preserve"> </w:t>
      </w:r>
      <w:proofErr w:type="spellStart"/>
      <w:r w:rsidRPr="002F2D78">
        <w:rPr>
          <w:sz w:val="20"/>
          <w:szCs w:val="20"/>
          <w:lang w:val="uk-UA"/>
        </w:rPr>
        <w:t>of</w:t>
      </w:r>
      <w:proofErr w:type="spellEnd"/>
      <w:r w:rsidRPr="002F2D78">
        <w:rPr>
          <w:sz w:val="20"/>
          <w:szCs w:val="20"/>
          <w:lang w:val="uk-UA"/>
        </w:rPr>
        <w:t xml:space="preserve"> </w:t>
      </w:r>
      <w:proofErr w:type="spellStart"/>
      <w:r w:rsidRPr="002F2D78">
        <w:rPr>
          <w:sz w:val="20"/>
          <w:szCs w:val="20"/>
          <w:lang w:val="uk-UA"/>
        </w:rPr>
        <w:t>Urbanized</w:t>
      </w:r>
      <w:proofErr w:type="spellEnd"/>
      <w:r w:rsidRPr="002F2D78">
        <w:rPr>
          <w:sz w:val="20"/>
          <w:szCs w:val="20"/>
          <w:lang w:val="uk-UA"/>
        </w:rPr>
        <w:t xml:space="preserve"> </w:t>
      </w:r>
      <w:proofErr w:type="spellStart"/>
      <w:r w:rsidRPr="002F2D78">
        <w:rPr>
          <w:sz w:val="20"/>
          <w:szCs w:val="20"/>
          <w:lang w:val="uk-UA"/>
        </w:rPr>
        <w:t>Territories</w:t>
      </w:r>
      <w:proofErr w:type="spellEnd"/>
      <w:r w:rsidRPr="002F2D78">
        <w:rPr>
          <w:sz w:val="20"/>
          <w:szCs w:val="20"/>
          <w:lang w:val="uk-UA"/>
        </w:rPr>
        <w:t xml:space="preserve"> </w:t>
      </w:r>
      <w:proofErr w:type="spellStart"/>
      <w:r w:rsidRPr="002F2D78">
        <w:rPr>
          <w:sz w:val="20"/>
          <w:szCs w:val="20"/>
          <w:lang w:val="uk-UA"/>
        </w:rPr>
        <w:t>Noise</w:t>
      </w:r>
      <w:proofErr w:type="spellEnd"/>
      <w:r w:rsidRPr="002F2D78">
        <w:rPr>
          <w:sz w:val="20"/>
          <w:szCs w:val="20"/>
          <w:lang w:val="uk-UA"/>
        </w:rPr>
        <w:t xml:space="preserve"> </w:t>
      </w:r>
      <w:proofErr w:type="spellStart"/>
      <w:r w:rsidRPr="002F2D78">
        <w:rPr>
          <w:sz w:val="20"/>
          <w:szCs w:val="20"/>
          <w:lang w:val="uk-UA"/>
        </w:rPr>
        <w:t>Level</w:t>
      </w:r>
      <w:proofErr w:type="spellEnd"/>
      <w:r w:rsidRPr="002F2D78">
        <w:rPr>
          <w:sz w:val="20"/>
          <w:szCs w:val="20"/>
          <w:lang w:val="uk-UA"/>
        </w:rPr>
        <w:t xml:space="preserve"> </w:t>
      </w:r>
      <w:proofErr w:type="spellStart"/>
      <w:r w:rsidRPr="002F2D78">
        <w:rPr>
          <w:sz w:val="20"/>
          <w:szCs w:val="20"/>
          <w:lang w:val="uk-UA"/>
        </w:rPr>
        <w:t>as</w:t>
      </w:r>
      <w:proofErr w:type="spellEnd"/>
      <w:r w:rsidRPr="002F2D78">
        <w:rPr>
          <w:sz w:val="20"/>
          <w:szCs w:val="20"/>
          <w:lang w:val="uk-UA"/>
        </w:rPr>
        <w:t xml:space="preserve"> a </w:t>
      </w:r>
      <w:proofErr w:type="spellStart"/>
      <w:r w:rsidRPr="002F2D78">
        <w:rPr>
          <w:sz w:val="20"/>
          <w:szCs w:val="20"/>
          <w:lang w:val="uk-UA"/>
        </w:rPr>
        <w:t>Basis</w:t>
      </w:r>
      <w:proofErr w:type="spellEnd"/>
      <w:r w:rsidRPr="002F2D78">
        <w:rPr>
          <w:sz w:val="20"/>
          <w:szCs w:val="20"/>
          <w:lang w:val="uk-UA"/>
        </w:rPr>
        <w:t xml:space="preserve"> </w:t>
      </w:r>
      <w:proofErr w:type="spellStart"/>
      <w:r w:rsidRPr="002F2D78">
        <w:rPr>
          <w:sz w:val="20"/>
          <w:szCs w:val="20"/>
          <w:lang w:val="uk-UA"/>
        </w:rPr>
        <w:t>for</w:t>
      </w:r>
      <w:proofErr w:type="spellEnd"/>
      <w:r w:rsidRPr="002F2D78">
        <w:rPr>
          <w:sz w:val="20"/>
          <w:szCs w:val="20"/>
          <w:lang w:val="uk-UA"/>
        </w:rPr>
        <w:t xml:space="preserve"> </w:t>
      </w:r>
      <w:proofErr w:type="spellStart"/>
      <w:r w:rsidRPr="002F2D78">
        <w:rPr>
          <w:sz w:val="20"/>
          <w:szCs w:val="20"/>
          <w:lang w:val="uk-UA"/>
        </w:rPr>
        <w:t>Developing</w:t>
      </w:r>
      <w:proofErr w:type="spellEnd"/>
      <w:r w:rsidRPr="002F2D78">
        <w:rPr>
          <w:sz w:val="20"/>
          <w:szCs w:val="20"/>
          <w:lang w:val="uk-UA"/>
        </w:rPr>
        <w:t xml:space="preserve"> a </w:t>
      </w:r>
      <w:proofErr w:type="spellStart"/>
      <w:r w:rsidRPr="002F2D78">
        <w:rPr>
          <w:sz w:val="20"/>
          <w:szCs w:val="20"/>
          <w:lang w:val="uk-UA"/>
        </w:rPr>
        <w:t>Complex</w:t>
      </w:r>
      <w:proofErr w:type="spellEnd"/>
      <w:r w:rsidRPr="002F2D78">
        <w:rPr>
          <w:sz w:val="20"/>
          <w:szCs w:val="20"/>
          <w:lang w:val="uk-UA"/>
        </w:rPr>
        <w:t xml:space="preserve"> </w:t>
      </w:r>
      <w:proofErr w:type="spellStart"/>
      <w:r w:rsidRPr="002F2D78">
        <w:rPr>
          <w:sz w:val="20"/>
          <w:szCs w:val="20"/>
          <w:lang w:val="uk-UA"/>
        </w:rPr>
        <w:t>of</w:t>
      </w:r>
      <w:proofErr w:type="spellEnd"/>
      <w:r w:rsidRPr="002F2D78">
        <w:rPr>
          <w:sz w:val="20"/>
          <w:szCs w:val="20"/>
          <w:lang w:val="uk-UA"/>
        </w:rPr>
        <w:t xml:space="preserve"> </w:t>
      </w:r>
      <w:proofErr w:type="spellStart"/>
      <w:r w:rsidRPr="002F2D78">
        <w:rPr>
          <w:sz w:val="20"/>
          <w:szCs w:val="20"/>
          <w:lang w:val="uk-UA"/>
        </w:rPr>
        <w:t>Noise-Reducing</w:t>
      </w:r>
      <w:proofErr w:type="spellEnd"/>
      <w:r w:rsidRPr="002F2D78">
        <w:rPr>
          <w:sz w:val="20"/>
          <w:szCs w:val="20"/>
          <w:lang w:val="uk-UA"/>
        </w:rPr>
        <w:t xml:space="preserve"> </w:t>
      </w:r>
      <w:proofErr w:type="spellStart"/>
      <w:r w:rsidRPr="002F2D78">
        <w:rPr>
          <w:sz w:val="20"/>
          <w:szCs w:val="20"/>
          <w:lang w:val="uk-UA"/>
        </w:rPr>
        <w:t>Measures</w:t>
      </w:r>
      <w:proofErr w:type="spellEnd"/>
      <w:r w:rsidRPr="002F2D78">
        <w:rPr>
          <w:sz w:val="20"/>
          <w:szCs w:val="20"/>
          <w:lang w:val="uk-UA"/>
        </w:rPr>
        <w:t xml:space="preserve">. </w:t>
      </w:r>
      <w:proofErr w:type="spellStart"/>
      <w:r w:rsidRPr="002F2D78">
        <w:rPr>
          <w:sz w:val="20"/>
          <w:szCs w:val="20"/>
          <w:lang w:val="uk-UA"/>
        </w:rPr>
        <w:t>Ecological</w:t>
      </w:r>
      <w:proofErr w:type="spellEnd"/>
      <w:r w:rsidRPr="002F2D78">
        <w:rPr>
          <w:sz w:val="20"/>
          <w:szCs w:val="20"/>
          <w:lang w:val="uk-UA"/>
        </w:rPr>
        <w:t xml:space="preserve"> </w:t>
      </w:r>
      <w:proofErr w:type="spellStart"/>
      <w:r w:rsidRPr="002F2D78">
        <w:rPr>
          <w:sz w:val="20"/>
          <w:szCs w:val="20"/>
          <w:lang w:val="uk-UA"/>
        </w:rPr>
        <w:t>Engineering</w:t>
      </w:r>
      <w:proofErr w:type="spellEnd"/>
      <w:r w:rsidRPr="002F2D78">
        <w:rPr>
          <w:sz w:val="20"/>
          <w:szCs w:val="20"/>
          <w:lang w:val="uk-UA"/>
        </w:rPr>
        <w:t xml:space="preserve"> &amp; </w:t>
      </w:r>
      <w:proofErr w:type="spellStart"/>
      <w:r w:rsidRPr="002F2D78">
        <w:rPr>
          <w:sz w:val="20"/>
          <w:szCs w:val="20"/>
          <w:lang w:val="uk-UA"/>
        </w:rPr>
        <w:t>Environmental</w:t>
      </w:r>
      <w:proofErr w:type="spellEnd"/>
      <w:r w:rsidRPr="002F2D78">
        <w:rPr>
          <w:sz w:val="20"/>
          <w:szCs w:val="20"/>
          <w:lang w:val="uk-UA"/>
        </w:rPr>
        <w:t xml:space="preserve"> </w:t>
      </w:r>
      <w:proofErr w:type="spellStart"/>
      <w:r w:rsidRPr="002F2D78">
        <w:rPr>
          <w:sz w:val="20"/>
          <w:szCs w:val="20"/>
          <w:lang w:val="uk-UA"/>
        </w:rPr>
        <w:t>Technology</w:t>
      </w:r>
      <w:proofErr w:type="spellEnd"/>
      <w:r w:rsidRPr="002F2D78">
        <w:rPr>
          <w:sz w:val="20"/>
          <w:szCs w:val="20"/>
          <w:lang w:val="uk-UA"/>
        </w:rPr>
        <w:t>. 2022;23(6):32-41. doi:10.12912/27197050/152523.</w:t>
      </w:r>
    </w:p>
    <w:p w14:paraId="6B051AEB"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Свідоцтво про реєстрацію авторського права на твір № 95351. Науковий твір «Розробка інтерактивної карти рівня забруднення атмосферного повітря» / </w:t>
      </w:r>
      <w:proofErr w:type="spellStart"/>
      <w:r w:rsidRPr="002F2D78">
        <w:rPr>
          <w:sz w:val="20"/>
          <w:szCs w:val="20"/>
          <w:lang w:val="uk-UA"/>
        </w:rPr>
        <w:t>Кірейцева</w:t>
      </w:r>
      <w:proofErr w:type="spellEnd"/>
      <w:r w:rsidRPr="002F2D78">
        <w:rPr>
          <w:sz w:val="20"/>
          <w:szCs w:val="20"/>
          <w:lang w:val="uk-UA"/>
        </w:rPr>
        <w:t xml:space="preserve"> Г.В., Давидова І.В., </w:t>
      </w:r>
      <w:proofErr w:type="spellStart"/>
      <w:r w:rsidRPr="002F2D78">
        <w:rPr>
          <w:sz w:val="20"/>
          <w:szCs w:val="20"/>
          <w:lang w:val="uk-UA"/>
        </w:rPr>
        <w:t>Замула</w:t>
      </w:r>
      <w:proofErr w:type="spellEnd"/>
      <w:r w:rsidRPr="002F2D78">
        <w:rPr>
          <w:sz w:val="20"/>
          <w:szCs w:val="20"/>
          <w:lang w:val="uk-UA"/>
        </w:rPr>
        <w:t xml:space="preserve"> І.В., </w:t>
      </w:r>
      <w:proofErr w:type="spellStart"/>
      <w:r w:rsidRPr="002F2D78">
        <w:rPr>
          <w:sz w:val="20"/>
          <w:szCs w:val="20"/>
          <w:lang w:val="uk-UA"/>
        </w:rPr>
        <w:t>Травін</w:t>
      </w:r>
      <w:proofErr w:type="spellEnd"/>
      <w:r w:rsidRPr="002F2D78">
        <w:rPr>
          <w:sz w:val="20"/>
          <w:szCs w:val="20"/>
          <w:lang w:val="uk-UA"/>
        </w:rPr>
        <w:t xml:space="preserve"> В.В. заяв. 24.12.2019 № 96760. Дата реєстрації: 14.01.2020. Режим доступу: http://eztuir.ztu.edu.ua/handle/123456789/7731</w:t>
      </w:r>
    </w:p>
    <w:p w14:paraId="664C0AE4" w14:textId="3DE68828" w:rsidR="001C3ADF" w:rsidRPr="001C3ADF"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rPr>
      </w:pPr>
      <w:r w:rsidRPr="002F2D78">
        <w:rPr>
          <w:sz w:val="20"/>
          <w:szCs w:val="20"/>
          <w:lang w:val="uk-UA"/>
        </w:rPr>
        <w:t xml:space="preserve"> Свідоцтво про реєстрацію авторського права на твір № 95352. Комп’ютерна програма «Інтерактивна карта рівня забруднення атмосферного повітря» / </w:t>
      </w:r>
      <w:proofErr w:type="spellStart"/>
      <w:r w:rsidRPr="002F2D78">
        <w:rPr>
          <w:sz w:val="20"/>
          <w:szCs w:val="20"/>
          <w:lang w:val="uk-UA"/>
        </w:rPr>
        <w:t>Кірейцева</w:t>
      </w:r>
      <w:proofErr w:type="spellEnd"/>
      <w:r w:rsidRPr="002F2D78">
        <w:rPr>
          <w:sz w:val="20"/>
          <w:szCs w:val="20"/>
          <w:lang w:val="uk-UA"/>
        </w:rPr>
        <w:t xml:space="preserve"> Г.В., Давидова І.В., </w:t>
      </w:r>
      <w:proofErr w:type="spellStart"/>
      <w:r w:rsidRPr="002F2D78">
        <w:rPr>
          <w:sz w:val="20"/>
          <w:szCs w:val="20"/>
          <w:lang w:val="uk-UA"/>
        </w:rPr>
        <w:t>Замула</w:t>
      </w:r>
      <w:proofErr w:type="spellEnd"/>
      <w:r w:rsidRPr="002F2D78">
        <w:rPr>
          <w:sz w:val="20"/>
          <w:szCs w:val="20"/>
          <w:lang w:val="uk-UA"/>
        </w:rPr>
        <w:t xml:space="preserve"> І.В., </w:t>
      </w:r>
      <w:proofErr w:type="spellStart"/>
      <w:r w:rsidRPr="002F2D78">
        <w:rPr>
          <w:sz w:val="20"/>
          <w:szCs w:val="20"/>
          <w:lang w:val="uk-UA"/>
        </w:rPr>
        <w:t>Травін</w:t>
      </w:r>
      <w:proofErr w:type="spellEnd"/>
      <w:r w:rsidRPr="002F2D78">
        <w:rPr>
          <w:sz w:val="20"/>
          <w:szCs w:val="20"/>
          <w:lang w:val="uk-UA"/>
        </w:rPr>
        <w:t xml:space="preserve"> В.В. заяв. 24.12.2019 № 96762.  Дата реєстрації: 14.01.2020. Дата реєстрації: 14.01.2020. Режим доступу: http://eztuir.ztu.edu.ua/handle/123456789/7732</w:t>
      </w:r>
    </w:p>
    <w:p w14:paraId="0E4AC2FE" w14:textId="77777777" w:rsidR="002A01E7" w:rsidRDefault="002A01E7">
      <w:pPr>
        <w:rPr>
          <w:sz w:val="28"/>
          <w:szCs w:val="28"/>
          <w:lang w:val="uk-UA"/>
        </w:rPr>
      </w:pPr>
      <w:r>
        <w:rPr>
          <w:sz w:val="28"/>
          <w:szCs w:val="28"/>
          <w:lang w:val="uk-UA"/>
        </w:rPr>
        <w:br w:type="page"/>
      </w:r>
    </w:p>
    <w:p w14:paraId="65274EE8" w14:textId="77777777" w:rsidR="002A01E7" w:rsidRPr="00567A03" w:rsidRDefault="002A01E7" w:rsidP="002A01E7">
      <w:pPr>
        <w:tabs>
          <w:tab w:val="left" w:pos="567"/>
        </w:tabs>
        <w:ind w:right="64"/>
        <w:jc w:val="both"/>
        <w:rPr>
          <w:sz w:val="28"/>
          <w:szCs w:val="28"/>
          <w:lang w:val="uk-UA"/>
        </w:rPr>
      </w:pPr>
    </w:p>
    <w:p w14:paraId="300B02CF" w14:textId="77777777" w:rsidR="00527013" w:rsidRPr="005A288E" w:rsidRDefault="00527013" w:rsidP="005A288E">
      <w:pPr>
        <w:spacing w:after="32" w:line="360" w:lineRule="auto"/>
        <w:ind w:left="700"/>
        <w:jc w:val="both"/>
        <w:rPr>
          <w:b/>
          <w:bCs/>
          <w:sz w:val="20"/>
          <w:szCs w:val="20"/>
          <w:lang w:val="uk-UA"/>
        </w:rPr>
      </w:pPr>
      <w:r w:rsidRPr="005A288E">
        <w:rPr>
          <w:b/>
          <w:bCs/>
          <w:sz w:val="20"/>
          <w:szCs w:val="20"/>
          <w:lang w:val="uk-UA"/>
        </w:rPr>
        <w:t xml:space="preserve">Інформаційні ресурси </w:t>
      </w:r>
    </w:p>
    <w:p w14:paraId="10861F2E"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proofErr w:type="spellStart"/>
      <w:r w:rsidRPr="002F2D78">
        <w:rPr>
          <w:sz w:val="20"/>
          <w:szCs w:val="20"/>
          <w:lang w:val="uk-UA"/>
        </w:rPr>
        <w:t>Бібліотечно</w:t>
      </w:r>
      <w:proofErr w:type="spellEnd"/>
      <w:r w:rsidRPr="002F2D78">
        <w:rPr>
          <w:sz w:val="20"/>
          <w:szCs w:val="20"/>
          <w:lang w:val="uk-UA"/>
        </w:rPr>
        <w:t xml:space="preserve">-інформаційний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w:t>
      </w:r>
      <w:proofErr w:type="spellStart"/>
      <w:r w:rsidRPr="002F2D78">
        <w:rPr>
          <w:sz w:val="20"/>
          <w:szCs w:val="20"/>
          <w:lang w:val="uk-UA"/>
        </w:rPr>
        <w:t>просп</w:t>
      </w:r>
      <w:proofErr w:type="spellEnd"/>
      <w:r w:rsidRPr="002F2D78">
        <w:rPr>
          <w:sz w:val="20"/>
          <w:szCs w:val="20"/>
          <w:lang w:val="uk-UA"/>
        </w:rPr>
        <w:t xml:space="preserve">. 40-річчя Жовтня, 3 +380 (44) 52581-04) та інших бібліотек. </w:t>
      </w:r>
    </w:p>
    <w:p w14:paraId="0466E109"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Інституційний </w:t>
      </w:r>
      <w:proofErr w:type="spellStart"/>
      <w:r w:rsidRPr="002F2D78">
        <w:rPr>
          <w:sz w:val="20"/>
          <w:szCs w:val="20"/>
          <w:lang w:val="uk-UA"/>
        </w:rPr>
        <w:t>репозитарій</w:t>
      </w:r>
      <w:proofErr w:type="spellEnd"/>
      <w:r w:rsidRPr="002F2D78">
        <w:rPr>
          <w:sz w:val="20"/>
          <w:szCs w:val="20"/>
          <w:lang w:val="uk-UA"/>
        </w:rPr>
        <w:t xml:space="preserve">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79D3C805"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http://www.geoguide.com.ua/survey/survey.php?part=geod </w:t>
      </w:r>
    </w:p>
    <w:p w14:paraId="4CAD5908" w14:textId="77777777"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http://www.synergy-gis.com/lib/lesnykh_2/index.html </w:t>
      </w:r>
    </w:p>
    <w:p w14:paraId="313D736E" w14:textId="16AEE80E"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http: // gki.com.ua/</w:t>
      </w:r>
      <w:proofErr w:type="spellStart"/>
      <w:r w:rsidRPr="002F2D78">
        <w:rPr>
          <w:sz w:val="20"/>
          <w:szCs w:val="20"/>
          <w:lang w:val="uk-UA"/>
        </w:rPr>
        <w:t>ua</w:t>
      </w:r>
      <w:proofErr w:type="spellEnd"/>
      <w:r w:rsidRPr="002F2D78">
        <w:rPr>
          <w:sz w:val="20"/>
          <w:szCs w:val="20"/>
          <w:lang w:val="uk-UA"/>
        </w:rPr>
        <w:t>/</w:t>
      </w:r>
      <w:proofErr w:type="spellStart"/>
      <w:r w:rsidRPr="002F2D78">
        <w:rPr>
          <w:sz w:val="20"/>
          <w:szCs w:val="20"/>
          <w:lang w:val="uk-UA"/>
        </w:rPr>
        <w:t>terms</w:t>
      </w:r>
      <w:proofErr w:type="spellEnd"/>
      <w:r w:rsidRPr="002F2D78">
        <w:rPr>
          <w:sz w:val="20"/>
          <w:szCs w:val="20"/>
          <w:lang w:val="uk-UA"/>
        </w:rPr>
        <w:t>.</w:t>
      </w:r>
    </w:p>
    <w:p w14:paraId="1D820F8A" w14:textId="417AE600"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http: // www.rada.gov.ua.</w:t>
      </w:r>
    </w:p>
    <w:p w14:paraId="219AED0A" w14:textId="6C1F26F2"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http: // www.lib.berkeley.edu/EART/x-ussr/ukraine.html.</w:t>
      </w:r>
    </w:p>
    <w:p w14:paraId="4F844C2F" w14:textId="4F3D6395"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http: //</w:t>
      </w:r>
      <w:proofErr w:type="spellStart"/>
      <w:r w:rsidRPr="002F2D78">
        <w:rPr>
          <w:sz w:val="20"/>
          <w:szCs w:val="20"/>
          <w:lang w:val="uk-UA"/>
        </w:rPr>
        <w:t>geo-server</w:t>
      </w:r>
      <w:proofErr w:type="spellEnd"/>
      <w:r w:rsidRPr="002F2D78">
        <w:rPr>
          <w:sz w:val="20"/>
          <w:szCs w:val="20"/>
          <w:lang w:val="uk-UA"/>
        </w:rPr>
        <w:t xml:space="preserve"> – </w:t>
      </w:r>
      <w:proofErr w:type="spellStart"/>
      <w:r w:rsidRPr="002F2D78">
        <w:rPr>
          <w:sz w:val="20"/>
          <w:szCs w:val="20"/>
          <w:lang w:val="uk-UA"/>
        </w:rPr>
        <w:t>Компютерна</w:t>
      </w:r>
      <w:proofErr w:type="spellEnd"/>
      <w:r w:rsidRPr="002F2D78">
        <w:rPr>
          <w:sz w:val="20"/>
          <w:szCs w:val="20"/>
          <w:lang w:val="uk-UA"/>
        </w:rPr>
        <w:t xml:space="preserve"> картографія: Курс лекцій – Практичний посібник: створення картографічного зображення в графічному редакторі </w:t>
      </w:r>
      <w:proofErr w:type="spellStart"/>
      <w:r w:rsidRPr="002F2D78">
        <w:rPr>
          <w:sz w:val="20"/>
          <w:szCs w:val="20"/>
          <w:lang w:val="uk-UA"/>
        </w:rPr>
        <w:t>Adobe</w:t>
      </w:r>
      <w:proofErr w:type="spellEnd"/>
      <w:r w:rsidRPr="002F2D78">
        <w:rPr>
          <w:sz w:val="20"/>
          <w:szCs w:val="20"/>
          <w:lang w:val="uk-UA"/>
        </w:rPr>
        <w:t xml:space="preserve"> </w:t>
      </w:r>
      <w:proofErr w:type="spellStart"/>
      <w:r w:rsidRPr="002F2D78">
        <w:rPr>
          <w:sz w:val="20"/>
          <w:szCs w:val="20"/>
          <w:lang w:val="uk-UA"/>
        </w:rPr>
        <w:t>Illustrator</w:t>
      </w:r>
      <w:proofErr w:type="spellEnd"/>
      <w:r w:rsidRPr="002F2D78">
        <w:rPr>
          <w:sz w:val="20"/>
          <w:szCs w:val="20"/>
          <w:lang w:val="uk-UA"/>
        </w:rPr>
        <w:t xml:space="preserve"> 10</w:t>
      </w:r>
    </w:p>
    <w:p w14:paraId="216B7FB7" w14:textId="7998DE33" w:rsidR="002F2D78" w:rsidRPr="002F2D78" w:rsidRDefault="002F2D78" w:rsidP="002F2D78">
      <w:pPr>
        <w:widowControl w:val="0"/>
        <w:numPr>
          <w:ilvl w:val="0"/>
          <w:numId w:val="33"/>
        </w:numPr>
        <w:tabs>
          <w:tab w:val="left" w:pos="567"/>
        </w:tabs>
        <w:adjustRightInd w:val="0"/>
        <w:spacing w:line="257" w:lineRule="auto"/>
        <w:ind w:firstLine="567"/>
        <w:jc w:val="both"/>
        <w:textAlignment w:val="baseline"/>
        <w:rPr>
          <w:sz w:val="20"/>
          <w:szCs w:val="20"/>
          <w:lang w:val="uk-UA"/>
        </w:rPr>
      </w:pPr>
      <w:r w:rsidRPr="002F2D78">
        <w:rPr>
          <w:sz w:val="20"/>
          <w:szCs w:val="20"/>
          <w:lang w:val="uk-UA"/>
        </w:rPr>
        <w:t xml:space="preserve">http: //www. </w:t>
      </w:r>
      <w:proofErr w:type="spellStart"/>
      <w:r w:rsidRPr="002F2D78">
        <w:rPr>
          <w:sz w:val="20"/>
          <w:szCs w:val="20"/>
          <w:lang w:val="uk-UA"/>
        </w:rPr>
        <w:t>maps</w:t>
      </w:r>
      <w:proofErr w:type="spellEnd"/>
      <w:r w:rsidRPr="002F2D78">
        <w:rPr>
          <w:sz w:val="20"/>
          <w:szCs w:val="20"/>
          <w:lang w:val="uk-UA"/>
        </w:rPr>
        <w:t xml:space="preserve">. </w:t>
      </w:r>
      <w:proofErr w:type="spellStart"/>
      <w:r w:rsidRPr="002F2D78">
        <w:rPr>
          <w:sz w:val="20"/>
          <w:szCs w:val="20"/>
          <w:lang w:val="uk-UA"/>
        </w:rPr>
        <w:t>google</w:t>
      </w:r>
      <w:proofErr w:type="spellEnd"/>
      <w:r w:rsidRPr="002F2D78">
        <w:rPr>
          <w:sz w:val="20"/>
          <w:szCs w:val="20"/>
          <w:lang w:val="uk-UA"/>
        </w:rPr>
        <w:t xml:space="preserve">. </w:t>
      </w:r>
      <w:proofErr w:type="spellStart"/>
      <w:r w:rsidRPr="002F2D78">
        <w:rPr>
          <w:sz w:val="20"/>
          <w:szCs w:val="20"/>
          <w:lang w:val="uk-UA"/>
        </w:rPr>
        <w:t>com</w:t>
      </w:r>
      <w:proofErr w:type="spellEnd"/>
      <w:r w:rsidRPr="002F2D78">
        <w:rPr>
          <w:sz w:val="20"/>
          <w:szCs w:val="20"/>
          <w:lang w:val="uk-UA"/>
        </w:rPr>
        <w:t xml:space="preserve">/ – Земля з космосу з </w:t>
      </w:r>
      <w:proofErr w:type="spellStart"/>
      <w:r w:rsidRPr="002F2D78">
        <w:rPr>
          <w:sz w:val="20"/>
          <w:szCs w:val="20"/>
          <w:lang w:val="uk-UA"/>
        </w:rPr>
        <w:t>картотопографічною</w:t>
      </w:r>
      <w:proofErr w:type="spellEnd"/>
      <w:r w:rsidRPr="002F2D78">
        <w:rPr>
          <w:sz w:val="20"/>
          <w:szCs w:val="20"/>
          <w:lang w:val="uk-UA"/>
        </w:rPr>
        <w:t xml:space="preserve"> основою</w:t>
      </w:r>
    </w:p>
    <w:p w14:paraId="1592FDC2" w14:textId="77777777" w:rsidR="001C3ADF" w:rsidRPr="002F2D78" w:rsidRDefault="001C3ADF" w:rsidP="001C3ADF">
      <w:pPr>
        <w:tabs>
          <w:tab w:val="left" w:pos="567"/>
        </w:tabs>
        <w:spacing w:line="256" w:lineRule="auto"/>
        <w:rPr>
          <w:lang w:val="uk-UA"/>
        </w:rPr>
      </w:pPr>
    </w:p>
    <w:p w14:paraId="431DBB04" w14:textId="77777777" w:rsidR="005A288E" w:rsidRPr="005A288E" w:rsidRDefault="005A288E" w:rsidP="005A288E">
      <w:pPr>
        <w:rPr>
          <w:b/>
          <w:i/>
          <w:sz w:val="20"/>
          <w:szCs w:val="22"/>
          <w:lang w:val="uk-UA"/>
        </w:rPr>
      </w:pPr>
    </w:p>
    <w:p w14:paraId="669C637D" w14:textId="77777777" w:rsidR="00796872" w:rsidRPr="005A288E" w:rsidRDefault="00796872" w:rsidP="005A288E">
      <w:pPr>
        <w:ind w:firstLine="340"/>
        <w:rPr>
          <w:sz w:val="16"/>
          <w:szCs w:val="16"/>
          <w:lang w:val="uk-UA"/>
        </w:rPr>
      </w:pPr>
    </w:p>
    <w:sectPr w:rsidR="00796872" w:rsidRPr="005A288E" w:rsidSect="00796872">
      <w:footerReference w:type="default" r:id="rId11"/>
      <w:pgSz w:w="8392" w:h="11907" w:code="11"/>
      <w:pgMar w:top="964"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8940A" w14:textId="77777777" w:rsidR="00995602" w:rsidRDefault="00995602">
      <w:r>
        <w:separator/>
      </w:r>
    </w:p>
  </w:endnote>
  <w:endnote w:type="continuationSeparator" w:id="0">
    <w:p w14:paraId="30353A5C" w14:textId="77777777" w:rsidR="00995602" w:rsidRDefault="0099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61AD" w14:textId="77777777" w:rsidR="00995602" w:rsidRPr="00441C1F" w:rsidRDefault="00995602" w:rsidP="007A5D62">
    <w:pPr>
      <w:pStyle w:val="a7"/>
      <w:jc w:val="center"/>
      <w:rPr>
        <w:b/>
        <w:sz w:val="18"/>
        <w:szCs w:val="18"/>
      </w:rPr>
    </w:pPr>
    <w:r w:rsidRPr="00441C1F">
      <w:rPr>
        <w:rStyle w:val="a9"/>
        <w:b/>
        <w:sz w:val="18"/>
        <w:szCs w:val="18"/>
      </w:rPr>
      <w:fldChar w:fldCharType="begin"/>
    </w:r>
    <w:r w:rsidRPr="00441C1F">
      <w:rPr>
        <w:rStyle w:val="a9"/>
        <w:b/>
        <w:sz w:val="18"/>
        <w:szCs w:val="18"/>
      </w:rPr>
      <w:instrText xml:space="preserve"> PAGE </w:instrText>
    </w:r>
    <w:r w:rsidRPr="00441C1F">
      <w:rPr>
        <w:rStyle w:val="a9"/>
        <w:b/>
        <w:sz w:val="18"/>
        <w:szCs w:val="18"/>
      </w:rPr>
      <w:fldChar w:fldCharType="separate"/>
    </w:r>
    <w:r w:rsidR="0054750E">
      <w:rPr>
        <w:rStyle w:val="a9"/>
        <w:b/>
        <w:noProof/>
        <w:sz w:val="18"/>
        <w:szCs w:val="18"/>
      </w:rPr>
      <w:t>2</w:t>
    </w:r>
    <w:r w:rsidRPr="00441C1F">
      <w:rPr>
        <w:rStyle w:val="a9"/>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2577" w14:textId="77777777" w:rsidR="00995602" w:rsidRDefault="00995602" w:rsidP="007F547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AB704" w14:textId="77777777" w:rsidR="00995602" w:rsidRDefault="00995602">
      <w:r>
        <w:separator/>
      </w:r>
    </w:p>
  </w:footnote>
  <w:footnote w:type="continuationSeparator" w:id="0">
    <w:p w14:paraId="327A30D5" w14:textId="77777777" w:rsidR="00995602" w:rsidRDefault="0099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5"/>
      <w:gridCol w:w="3738"/>
      <w:gridCol w:w="1297"/>
      <w:gridCol w:w="43"/>
    </w:tblGrid>
    <w:tr w:rsidR="00995602" w:rsidRPr="006C4443" w14:paraId="424A45F2" w14:textId="77777777" w:rsidTr="006C4443">
      <w:trPr>
        <w:cantSplit/>
        <w:trHeight w:val="567"/>
        <w:jc w:val="center"/>
      </w:trPr>
      <w:tc>
        <w:tcPr>
          <w:tcW w:w="907" w:type="pct"/>
          <w:vMerge w:val="restart"/>
          <w:tcBorders>
            <w:top w:val="single" w:sz="4" w:space="0" w:color="auto"/>
            <w:left w:val="single" w:sz="4" w:space="0" w:color="auto"/>
            <w:bottom w:val="single" w:sz="4" w:space="0" w:color="auto"/>
            <w:right w:val="single" w:sz="4" w:space="0" w:color="auto"/>
          </w:tcBorders>
          <w:vAlign w:val="center"/>
        </w:tcPr>
        <w:p w14:paraId="50D25CB2" w14:textId="77777777" w:rsidR="00995602" w:rsidRPr="00B45AB3" w:rsidRDefault="00995602" w:rsidP="009059DC">
          <w:pPr>
            <w:widowControl w:val="0"/>
            <w:tabs>
              <w:tab w:val="center" w:pos="4153"/>
              <w:tab w:val="right" w:pos="8306"/>
            </w:tabs>
            <w:adjustRightInd w:val="0"/>
            <w:jc w:val="center"/>
            <w:textAlignment w:val="baseline"/>
            <w:rPr>
              <w:b/>
              <w:sz w:val="14"/>
              <w:szCs w:val="14"/>
              <w:lang w:eastAsia="uk-UA"/>
            </w:rPr>
          </w:pPr>
          <w:proofErr w:type="spellStart"/>
          <w:r w:rsidRPr="00B45AB3">
            <w:rPr>
              <w:b/>
              <w:sz w:val="14"/>
              <w:szCs w:val="14"/>
              <w:lang w:eastAsia="uk-UA"/>
            </w:rPr>
            <w:t>Житомирська</w:t>
          </w:r>
          <w:proofErr w:type="spellEnd"/>
          <w:r w:rsidRPr="00B45AB3">
            <w:rPr>
              <w:b/>
              <w:sz w:val="14"/>
              <w:szCs w:val="14"/>
              <w:lang w:eastAsia="uk-UA"/>
            </w:rPr>
            <w:t xml:space="preserve"> </w:t>
          </w:r>
          <w:proofErr w:type="spellStart"/>
          <w:r w:rsidRPr="00B45AB3">
            <w:rPr>
              <w:b/>
              <w:sz w:val="14"/>
              <w:szCs w:val="14"/>
              <w:lang w:eastAsia="uk-UA"/>
            </w:rPr>
            <w:t>політехніка</w:t>
          </w:r>
          <w:proofErr w:type="spellEnd"/>
        </w:p>
      </w:tc>
      <w:tc>
        <w:tcPr>
          <w:tcW w:w="3199" w:type="pct"/>
          <w:tcBorders>
            <w:left w:val="single" w:sz="4" w:space="0" w:color="auto"/>
          </w:tcBorders>
          <w:vAlign w:val="center"/>
        </w:tcPr>
        <w:p w14:paraId="313AFE45" w14:textId="77777777" w:rsidR="00995602" w:rsidRPr="00B45AB3" w:rsidRDefault="00995602" w:rsidP="006C4443">
          <w:pPr>
            <w:widowControl w:val="0"/>
            <w:tabs>
              <w:tab w:val="center" w:pos="4153"/>
              <w:tab w:val="right" w:pos="8306"/>
            </w:tabs>
            <w:adjustRightInd w:val="0"/>
            <w:jc w:val="center"/>
            <w:textAlignment w:val="baseline"/>
            <w:rPr>
              <w:sz w:val="14"/>
              <w:szCs w:val="14"/>
              <w:lang w:eastAsia="uk-UA"/>
            </w:rPr>
          </w:pPr>
          <w:r w:rsidRPr="00B45AB3">
            <w:rPr>
              <w:sz w:val="14"/>
              <w:szCs w:val="14"/>
              <w:lang w:eastAsia="uk-UA"/>
            </w:rPr>
            <w:t>МІНІСТЕРСТВО ОСВІТИ І НАУКИ УКРАЇНИ</w:t>
          </w:r>
        </w:p>
        <w:p w14:paraId="3F395C3B" w14:textId="77777777" w:rsidR="00995602" w:rsidRPr="00B45AB3" w:rsidRDefault="00995602" w:rsidP="006C4443">
          <w:pPr>
            <w:widowControl w:val="0"/>
            <w:tabs>
              <w:tab w:val="center" w:pos="4153"/>
              <w:tab w:val="right" w:pos="8306"/>
            </w:tabs>
            <w:adjustRightInd w:val="0"/>
            <w:jc w:val="center"/>
            <w:textAlignment w:val="baseline"/>
            <w:rPr>
              <w:b/>
              <w:sz w:val="14"/>
              <w:szCs w:val="14"/>
              <w:lang w:eastAsia="uk-UA"/>
            </w:rPr>
          </w:pPr>
          <w:r w:rsidRPr="00B45AB3">
            <w:rPr>
              <w:b/>
              <w:sz w:val="14"/>
              <w:szCs w:val="14"/>
              <w:lang w:eastAsia="uk-UA"/>
            </w:rPr>
            <w:t>ДЕРЖАВНИЙ УНІВЕРСИТЕТ «ЖИТОМИРСЬКА ПОЛІТЕХНІКА»</w:t>
          </w:r>
        </w:p>
        <w:p w14:paraId="169421FF" w14:textId="77777777" w:rsidR="00995602" w:rsidRPr="00B45AB3" w:rsidRDefault="00995602" w:rsidP="006C4443">
          <w:pPr>
            <w:widowControl w:val="0"/>
            <w:tabs>
              <w:tab w:val="center" w:pos="4153"/>
              <w:tab w:val="right" w:pos="8306"/>
            </w:tabs>
            <w:adjustRightInd w:val="0"/>
            <w:jc w:val="center"/>
            <w:textAlignment w:val="baseline"/>
            <w:rPr>
              <w:b/>
              <w:color w:val="333399"/>
              <w:sz w:val="14"/>
              <w:szCs w:val="14"/>
              <w:lang w:eastAsia="uk-UA"/>
            </w:rPr>
          </w:pPr>
          <w:r w:rsidRPr="00B45AB3">
            <w:rPr>
              <w:b/>
              <w:sz w:val="14"/>
              <w:szCs w:val="14"/>
            </w:rPr>
            <w:t xml:space="preserve">Система </w:t>
          </w:r>
          <w:proofErr w:type="spellStart"/>
          <w:r w:rsidRPr="00B45AB3">
            <w:rPr>
              <w:b/>
              <w:sz w:val="14"/>
              <w:szCs w:val="14"/>
            </w:rPr>
            <w:t>управління</w:t>
          </w:r>
          <w:proofErr w:type="spellEnd"/>
          <w:r w:rsidRPr="00B45AB3">
            <w:rPr>
              <w:b/>
              <w:sz w:val="14"/>
              <w:szCs w:val="14"/>
            </w:rPr>
            <w:t xml:space="preserve"> </w:t>
          </w:r>
          <w:proofErr w:type="spellStart"/>
          <w:r w:rsidRPr="00B45AB3">
            <w:rPr>
              <w:b/>
              <w:sz w:val="14"/>
              <w:szCs w:val="14"/>
            </w:rPr>
            <w:t>якістю</w:t>
          </w:r>
          <w:proofErr w:type="spellEnd"/>
          <w:r w:rsidRPr="00B45AB3">
            <w:rPr>
              <w:b/>
              <w:sz w:val="14"/>
              <w:szCs w:val="14"/>
            </w:rPr>
            <w:t xml:space="preserve"> </w:t>
          </w:r>
          <w:proofErr w:type="spellStart"/>
          <w:r w:rsidRPr="00B45AB3">
            <w:rPr>
              <w:b/>
              <w:sz w:val="14"/>
              <w:szCs w:val="14"/>
            </w:rPr>
            <w:t>відповідає</w:t>
          </w:r>
          <w:proofErr w:type="spellEnd"/>
          <w:r w:rsidRPr="00B45AB3">
            <w:rPr>
              <w:b/>
              <w:sz w:val="14"/>
              <w:szCs w:val="14"/>
            </w:rPr>
            <w:t xml:space="preserve"> ДСТУ ISO 9001:2015</w:t>
          </w:r>
        </w:p>
      </w:tc>
      <w:tc>
        <w:tcPr>
          <w:tcW w:w="894" w:type="pct"/>
          <w:gridSpan w:val="2"/>
          <w:vAlign w:val="center"/>
        </w:tcPr>
        <w:p w14:paraId="4BE8EFF4" w14:textId="4160FEC9" w:rsidR="00995602" w:rsidRPr="002F2D78" w:rsidRDefault="00995602" w:rsidP="009059DC">
          <w:pPr>
            <w:widowControl w:val="0"/>
            <w:autoSpaceDE w:val="0"/>
            <w:autoSpaceDN w:val="0"/>
            <w:adjustRightInd w:val="0"/>
            <w:jc w:val="center"/>
            <w:textAlignment w:val="baseline"/>
            <w:rPr>
              <w:b/>
              <w:sz w:val="14"/>
              <w:szCs w:val="14"/>
              <w:lang w:val="uk-UA"/>
            </w:rPr>
          </w:pPr>
          <w:r w:rsidRPr="006C4443">
            <w:rPr>
              <w:b/>
              <w:sz w:val="14"/>
              <w:szCs w:val="14"/>
            </w:rPr>
            <w:t>Ф-23.07-05.02/</w:t>
          </w:r>
          <w:r w:rsidRPr="006C4443">
            <w:rPr>
              <w:b/>
              <w:sz w:val="14"/>
              <w:szCs w:val="14"/>
              <w:lang w:val="uk-UA"/>
            </w:rPr>
            <w:t>3</w:t>
          </w:r>
          <w:r>
            <w:rPr>
              <w:b/>
              <w:sz w:val="14"/>
              <w:szCs w:val="14"/>
            </w:rPr>
            <w:t xml:space="preserve">/101.00.1/Б/ </w:t>
          </w:r>
          <w:r>
            <w:rPr>
              <w:b/>
              <w:sz w:val="14"/>
              <w:szCs w:val="14"/>
              <w:lang w:val="uk-UA"/>
            </w:rPr>
            <w:t>О</w:t>
          </w:r>
          <w:r>
            <w:rPr>
              <w:b/>
              <w:sz w:val="14"/>
              <w:szCs w:val="14"/>
            </w:rPr>
            <w:t xml:space="preserve">К </w:t>
          </w:r>
          <w:r>
            <w:rPr>
              <w:b/>
              <w:sz w:val="14"/>
              <w:szCs w:val="14"/>
              <w:lang w:val="uk-UA"/>
            </w:rPr>
            <w:t>2</w:t>
          </w:r>
          <w:r w:rsidRPr="006C4443">
            <w:rPr>
              <w:b/>
              <w:sz w:val="14"/>
              <w:szCs w:val="14"/>
              <w:lang w:val="en-US"/>
            </w:rPr>
            <w:t>1</w:t>
          </w:r>
          <w:r w:rsidRPr="006C4443">
            <w:rPr>
              <w:b/>
              <w:sz w:val="14"/>
              <w:szCs w:val="14"/>
            </w:rPr>
            <w:t>-202</w:t>
          </w:r>
          <w:r w:rsidR="002F2D78">
            <w:rPr>
              <w:b/>
              <w:sz w:val="14"/>
              <w:szCs w:val="14"/>
              <w:lang w:val="uk-UA"/>
            </w:rPr>
            <w:t>4</w:t>
          </w:r>
        </w:p>
      </w:tc>
    </w:tr>
    <w:tr w:rsidR="00995602" w:rsidRPr="006C4443" w14:paraId="7F8C0DCF" w14:textId="77777777" w:rsidTr="006C4443">
      <w:trPr>
        <w:gridAfter w:val="1"/>
        <w:wAfter w:w="29" w:type="pct"/>
        <w:cantSplit/>
        <w:trHeight w:val="227"/>
        <w:jc w:val="center"/>
      </w:trPr>
      <w:tc>
        <w:tcPr>
          <w:tcW w:w="907" w:type="pct"/>
          <w:vMerge/>
          <w:tcBorders>
            <w:top w:val="single" w:sz="4" w:space="0" w:color="auto"/>
            <w:left w:val="single" w:sz="4" w:space="0" w:color="auto"/>
            <w:bottom w:val="single" w:sz="4" w:space="0" w:color="auto"/>
            <w:right w:val="single" w:sz="4" w:space="0" w:color="auto"/>
          </w:tcBorders>
          <w:vAlign w:val="center"/>
        </w:tcPr>
        <w:p w14:paraId="366A3ABE" w14:textId="77777777" w:rsidR="00995602" w:rsidRPr="00B45AB3" w:rsidRDefault="00995602" w:rsidP="009059DC">
          <w:pPr>
            <w:widowControl w:val="0"/>
            <w:tabs>
              <w:tab w:val="center" w:pos="4153"/>
              <w:tab w:val="right" w:pos="8306"/>
            </w:tabs>
            <w:adjustRightInd w:val="0"/>
            <w:jc w:val="center"/>
            <w:textAlignment w:val="baseline"/>
            <w:rPr>
              <w:b/>
              <w:i/>
              <w:sz w:val="14"/>
              <w:szCs w:val="14"/>
              <w:lang w:eastAsia="uk-UA"/>
            </w:rPr>
          </w:pPr>
        </w:p>
      </w:tc>
      <w:tc>
        <w:tcPr>
          <w:tcW w:w="3199" w:type="pct"/>
          <w:tcBorders>
            <w:left w:val="single" w:sz="4" w:space="0" w:color="auto"/>
          </w:tcBorders>
          <w:vAlign w:val="center"/>
        </w:tcPr>
        <w:p w14:paraId="245C5F18" w14:textId="77777777"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spellStart"/>
          <w:r w:rsidRPr="00B45AB3">
            <w:rPr>
              <w:i/>
              <w:sz w:val="14"/>
              <w:szCs w:val="14"/>
              <w:lang w:eastAsia="uk-UA"/>
            </w:rPr>
            <w:t>Екземпляр</w:t>
          </w:r>
          <w:proofErr w:type="spellEnd"/>
          <w:r w:rsidRPr="00B45AB3">
            <w:rPr>
              <w:i/>
              <w:sz w:val="14"/>
              <w:szCs w:val="14"/>
              <w:lang w:eastAsia="uk-UA"/>
            </w:rPr>
            <w:t xml:space="preserve"> № 1</w:t>
          </w:r>
        </w:p>
      </w:tc>
      <w:tc>
        <w:tcPr>
          <w:tcW w:w="865" w:type="pct"/>
          <w:vAlign w:val="center"/>
        </w:tcPr>
        <w:p w14:paraId="06B8EDEB" w14:textId="77777777"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gramStart"/>
          <w:r w:rsidRPr="00B45AB3">
            <w:rPr>
              <w:i/>
              <w:sz w:val="14"/>
              <w:szCs w:val="14"/>
              <w:lang w:eastAsia="uk-UA"/>
            </w:rPr>
            <w:t xml:space="preserve">Арк  </w:t>
          </w:r>
          <w:r w:rsidR="001C3ADF">
            <w:rPr>
              <w:i/>
              <w:sz w:val="14"/>
              <w:szCs w:val="14"/>
              <w:lang w:val="uk-UA" w:eastAsia="uk-UA"/>
            </w:rPr>
            <w:t>18</w:t>
          </w:r>
          <w:proofErr w:type="gramEnd"/>
          <w:r w:rsidRPr="006C4443">
            <w:rPr>
              <w:i/>
              <w:sz w:val="14"/>
              <w:szCs w:val="14"/>
              <w:lang w:val="en-US" w:eastAsia="uk-UA"/>
            </w:rPr>
            <w:t xml:space="preserve"> </w:t>
          </w:r>
          <w:r w:rsidRPr="00B45AB3">
            <w:rPr>
              <w:i/>
              <w:sz w:val="14"/>
              <w:szCs w:val="14"/>
              <w:lang w:eastAsia="uk-UA"/>
            </w:rPr>
            <w:t xml:space="preserve">/ </w:t>
          </w:r>
          <w:r w:rsidRPr="00B45AB3">
            <w:rPr>
              <w:i/>
              <w:sz w:val="14"/>
              <w:szCs w:val="14"/>
              <w:lang w:eastAsia="uk-UA"/>
            </w:rPr>
            <w:fldChar w:fldCharType="begin"/>
          </w:r>
          <w:r w:rsidRPr="00B45AB3">
            <w:rPr>
              <w:i/>
              <w:sz w:val="14"/>
              <w:szCs w:val="14"/>
              <w:lang w:eastAsia="uk-UA"/>
            </w:rPr>
            <w:instrText xml:space="preserve"> PAGE   \* MERGEFORMAT </w:instrText>
          </w:r>
          <w:r w:rsidRPr="00B45AB3">
            <w:rPr>
              <w:i/>
              <w:sz w:val="14"/>
              <w:szCs w:val="14"/>
              <w:lang w:eastAsia="uk-UA"/>
            </w:rPr>
            <w:fldChar w:fldCharType="separate"/>
          </w:r>
          <w:r w:rsidR="003141DF">
            <w:rPr>
              <w:i/>
              <w:noProof/>
              <w:sz w:val="14"/>
              <w:szCs w:val="14"/>
              <w:lang w:eastAsia="uk-UA"/>
            </w:rPr>
            <w:t>14</w:t>
          </w:r>
          <w:r w:rsidRPr="00B45AB3">
            <w:rPr>
              <w:i/>
              <w:sz w:val="14"/>
              <w:szCs w:val="14"/>
              <w:lang w:eastAsia="uk-UA"/>
            </w:rPr>
            <w:fldChar w:fldCharType="end"/>
          </w:r>
        </w:p>
      </w:tc>
    </w:tr>
  </w:tbl>
  <w:p w14:paraId="3AFABC4E" w14:textId="77777777" w:rsidR="00995602" w:rsidRPr="00D51F51" w:rsidRDefault="00995602" w:rsidP="006C4443">
    <w:pPr>
      <w:pStyle w:val="af1"/>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162"/>
      <w:gridCol w:w="1500"/>
    </w:tblGrid>
    <w:tr w:rsidR="00995602" w:rsidRPr="00B45AB3" w14:paraId="729CDD53" w14:textId="77777777" w:rsidTr="009059D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1BB9F3A9" w14:textId="77777777" w:rsidR="00995602" w:rsidRPr="00B45AB3" w:rsidRDefault="00995602" w:rsidP="009059DC">
          <w:pPr>
            <w:widowControl w:val="0"/>
            <w:tabs>
              <w:tab w:val="center" w:pos="4153"/>
              <w:tab w:val="right" w:pos="8306"/>
            </w:tabs>
            <w:adjustRightInd w:val="0"/>
            <w:jc w:val="center"/>
            <w:textAlignment w:val="baseline"/>
            <w:rPr>
              <w:b/>
              <w:sz w:val="16"/>
              <w:szCs w:val="16"/>
              <w:lang w:eastAsia="uk-UA"/>
            </w:rPr>
          </w:pPr>
          <w:proofErr w:type="spellStart"/>
          <w:r w:rsidRPr="00B45AB3">
            <w:rPr>
              <w:b/>
              <w:sz w:val="16"/>
              <w:szCs w:val="16"/>
              <w:lang w:eastAsia="uk-UA"/>
            </w:rPr>
            <w:t>Житомирська</w:t>
          </w:r>
          <w:proofErr w:type="spellEnd"/>
          <w:r w:rsidRPr="00B45AB3">
            <w:rPr>
              <w:b/>
              <w:sz w:val="16"/>
              <w:szCs w:val="16"/>
              <w:lang w:eastAsia="uk-UA"/>
            </w:rPr>
            <w:t xml:space="preserve"> </w:t>
          </w:r>
          <w:proofErr w:type="spellStart"/>
          <w:r w:rsidRPr="00B45AB3">
            <w:rPr>
              <w:b/>
              <w:sz w:val="16"/>
              <w:szCs w:val="16"/>
              <w:lang w:eastAsia="uk-UA"/>
            </w:rPr>
            <w:t>політехніка</w:t>
          </w:r>
          <w:proofErr w:type="spellEnd"/>
        </w:p>
      </w:tc>
      <w:tc>
        <w:tcPr>
          <w:tcW w:w="3333" w:type="pct"/>
          <w:tcBorders>
            <w:left w:val="single" w:sz="4" w:space="0" w:color="auto"/>
          </w:tcBorders>
          <w:vAlign w:val="center"/>
        </w:tcPr>
        <w:p w14:paraId="47C56459" w14:textId="77777777" w:rsidR="00995602" w:rsidRPr="00B45AB3" w:rsidRDefault="00995602" w:rsidP="009059DC">
          <w:pPr>
            <w:widowControl w:val="0"/>
            <w:tabs>
              <w:tab w:val="center" w:pos="4153"/>
              <w:tab w:val="right" w:pos="8306"/>
            </w:tabs>
            <w:adjustRightInd w:val="0"/>
            <w:ind w:firstLine="720"/>
            <w:jc w:val="center"/>
            <w:textAlignment w:val="baseline"/>
            <w:rPr>
              <w:sz w:val="16"/>
              <w:szCs w:val="16"/>
              <w:lang w:eastAsia="uk-UA"/>
            </w:rPr>
          </w:pPr>
          <w:r w:rsidRPr="00B45AB3">
            <w:rPr>
              <w:sz w:val="16"/>
              <w:szCs w:val="16"/>
              <w:lang w:eastAsia="uk-UA"/>
            </w:rPr>
            <w:t>МІНІСТЕРСТВО ОСВІТИ І НАУКИ УКРАЇНИ</w:t>
          </w:r>
        </w:p>
        <w:p w14:paraId="7AA78EE2" w14:textId="77777777" w:rsidR="00995602" w:rsidRPr="00B45AB3" w:rsidRDefault="00995602" w:rsidP="009059DC">
          <w:pPr>
            <w:widowControl w:val="0"/>
            <w:tabs>
              <w:tab w:val="center" w:pos="4153"/>
              <w:tab w:val="right" w:pos="8306"/>
            </w:tabs>
            <w:adjustRightInd w:val="0"/>
            <w:ind w:left="-57" w:right="-57" w:firstLine="720"/>
            <w:jc w:val="center"/>
            <w:textAlignment w:val="baseline"/>
            <w:rPr>
              <w:b/>
              <w:sz w:val="16"/>
              <w:szCs w:val="16"/>
              <w:lang w:eastAsia="uk-UA"/>
            </w:rPr>
          </w:pPr>
          <w:r w:rsidRPr="00B45AB3">
            <w:rPr>
              <w:b/>
              <w:sz w:val="16"/>
              <w:szCs w:val="16"/>
              <w:lang w:eastAsia="uk-UA"/>
            </w:rPr>
            <w:t>ДЕРЖАВНИЙ УНІВЕРСИТЕТ «ЖИТОМИРСЬКА ПОЛІТЕХНІКА»</w:t>
          </w:r>
        </w:p>
        <w:p w14:paraId="09216B2B" w14:textId="77777777" w:rsidR="00995602" w:rsidRPr="00B45AB3" w:rsidRDefault="00995602" w:rsidP="009059DC">
          <w:pPr>
            <w:widowControl w:val="0"/>
            <w:tabs>
              <w:tab w:val="center" w:pos="4153"/>
              <w:tab w:val="right" w:pos="8306"/>
            </w:tabs>
            <w:adjustRightInd w:val="0"/>
            <w:jc w:val="center"/>
            <w:textAlignment w:val="baseline"/>
            <w:rPr>
              <w:b/>
              <w:color w:val="333399"/>
              <w:sz w:val="16"/>
              <w:szCs w:val="16"/>
              <w:lang w:eastAsia="uk-UA"/>
            </w:rPr>
          </w:pPr>
          <w:r w:rsidRPr="00B45AB3">
            <w:rPr>
              <w:b/>
              <w:sz w:val="16"/>
              <w:szCs w:val="16"/>
            </w:rPr>
            <w:t xml:space="preserve">Система </w:t>
          </w:r>
          <w:proofErr w:type="spellStart"/>
          <w:r w:rsidRPr="00B45AB3">
            <w:rPr>
              <w:b/>
              <w:sz w:val="16"/>
              <w:szCs w:val="16"/>
            </w:rPr>
            <w:t>управління</w:t>
          </w:r>
          <w:proofErr w:type="spellEnd"/>
          <w:r w:rsidRPr="00B45AB3">
            <w:rPr>
              <w:b/>
              <w:sz w:val="16"/>
              <w:szCs w:val="16"/>
            </w:rPr>
            <w:t xml:space="preserve"> </w:t>
          </w:r>
          <w:proofErr w:type="spellStart"/>
          <w:r w:rsidRPr="00B45AB3">
            <w:rPr>
              <w:b/>
              <w:sz w:val="16"/>
              <w:szCs w:val="16"/>
            </w:rPr>
            <w:t>якістю</w:t>
          </w:r>
          <w:proofErr w:type="spellEnd"/>
          <w:r w:rsidRPr="00B45AB3">
            <w:rPr>
              <w:b/>
              <w:sz w:val="16"/>
              <w:szCs w:val="16"/>
            </w:rPr>
            <w:t xml:space="preserve"> </w:t>
          </w:r>
          <w:proofErr w:type="spellStart"/>
          <w:r w:rsidRPr="00B45AB3">
            <w:rPr>
              <w:b/>
              <w:sz w:val="16"/>
              <w:szCs w:val="16"/>
            </w:rPr>
            <w:t>відповідає</w:t>
          </w:r>
          <w:proofErr w:type="spellEnd"/>
          <w:r w:rsidRPr="00B45AB3">
            <w:rPr>
              <w:b/>
              <w:sz w:val="16"/>
              <w:szCs w:val="16"/>
            </w:rPr>
            <w:t xml:space="preserve"> ДСТУ ISO 9001:2015</w:t>
          </w:r>
        </w:p>
      </w:tc>
      <w:tc>
        <w:tcPr>
          <w:tcW w:w="686" w:type="pct"/>
          <w:vAlign w:val="center"/>
        </w:tcPr>
        <w:p w14:paraId="6218F5DC" w14:textId="3BD6FF4A" w:rsidR="00995602" w:rsidRPr="002F2D78" w:rsidRDefault="00995602" w:rsidP="0054750E">
          <w:pPr>
            <w:widowControl w:val="0"/>
            <w:autoSpaceDE w:val="0"/>
            <w:autoSpaceDN w:val="0"/>
            <w:adjustRightInd w:val="0"/>
            <w:jc w:val="center"/>
            <w:textAlignment w:val="baseline"/>
            <w:rPr>
              <w:b/>
              <w:sz w:val="16"/>
              <w:szCs w:val="16"/>
              <w:lang w:val="uk-UA"/>
            </w:rPr>
          </w:pPr>
          <w:r w:rsidRPr="00B45AB3">
            <w:rPr>
              <w:b/>
              <w:sz w:val="16"/>
              <w:szCs w:val="16"/>
            </w:rPr>
            <w:t>Ф-23.07-05.02/</w:t>
          </w:r>
          <w:r>
            <w:rPr>
              <w:b/>
              <w:sz w:val="16"/>
              <w:szCs w:val="16"/>
              <w:lang w:val="uk-UA"/>
            </w:rPr>
            <w:t>3</w:t>
          </w:r>
          <w:r>
            <w:rPr>
              <w:b/>
              <w:sz w:val="16"/>
              <w:szCs w:val="16"/>
            </w:rPr>
            <w:t>/10</w:t>
          </w:r>
          <w:r w:rsidR="0054750E">
            <w:rPr>
              <w:b/>
              <w:sz w:val="16"/>
              <w:szCs w:val="16"/>
              <w:lang w:val="uk-UA"/>
            </w:rPr>
            <w:t>3</w:t>
          </w:r>
          <w:r>
            <w:rPr>
              <w:b/>
              <w:sz w:val="16"/>
              <w:szCs w:val="16"/>
            </w:rPr>
            <w:t xml:space="preserve">.00.1/Б/             </w:t>
          </w:r>
          <w:r>
            <w:rPr>
              <w:b/>
              <w:sz w:val="16"/>
              <w:szCs w:val="16"/>
              <w:lang w:val="uk-UA"/>
            </w:rPr>
            <w:t>О</w:t>
          </w:r>
          <w:r>
            <w:rPr>
              <w:b/>
              <w:sz w:val="16"/>
              <w:szCs w:val="16"/>
            </w:rPr>
            <w:t xml:space="preserve">К </w:t>
          </w:r>
          <w:r>
            <w:rPr>
              <w:b/>
              <w:sz w:val="16"/>
              <w:szCs w:val="16"/>
              <w:lang w:val="uk-UA"/>
            </w:rPr>
            <w:t>22</w:t>
          </w:r>
          <w:r w:rsidRPr="00B45AB3">
            <w:rPr>
              <w:b/>
              <w:sz w:val="16"/>
              <w:szCs w:val="16"/>
            </w:rPr>
            <w:t>-202</w:t>
          </w:r>
          <w:r w:rsidR="002F2D78">
            <w:rPr>
              <w:b/>
              <w:sz w:val="16"/>
              <w:szCs w:val="16"/>
              <w:lang w:val="uk-UA"/>
            </w:rPr>
            <w:t>4</w:t>
          </w:r>
        </w:p>
      </w:tc>
    </w:tr>
    <w:tr w:rsidR="00995602" w:rsidRPr="00B45AB3" w14:paraId="61E5DDD0" w14:textId="77777777" w:rsidTr="009059D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06E3A248" w14:textId="77777777" w:rsidR="00995602" w:rsidRPr="00B45AB3" w:rsidRDefault="00995602" w:rsidP="009059DC">
          <w:pPr>
            <w:widowControl w:val="0"/>
            <w:tabs>
              <w:tab w:val="center" w:pos="4153"/>
              <w:tab w:val="right" w:pos="8306"/>
            </w:tabs>
            <w:adjustRightInd w:val="0"/>
            <w:jc w:val="center"/>
            <w:textAlignment w:val="baseline"/>
            <w:rPr>
              <w:b/>
              <w:i/>
              <w:sz w:val="16"/>
              <w:szCs w:val="16"/>
              <w:lang w:eastAsia="uk-UA"/>
            </w:rPr>
          </w:pPr>
        </w:p>
      </w:tc>
      <w:tc>
        <w:tcPr>
          <w:tcW w:w="3333" w:type="pct"/>
          <w:tcBorders>
            <w:left w:val="single" w:sz="4" w:space="0" w:color="auto"/>
          </w:tcBorders>
          <w:vAlign w:val="center"/>
        </w:tcPr>
        <w:p w14:paraId="65D551A3" w14:textId="77777777"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spellStart"/>
          <w:r w:rsidRPr="00B45AB3">
            <w:rPr>
              <w:i/>
              <w:sz w:val="16"/>
              <w:szCs w:val="16"/>
              <w:lang w:eastAsia="uk-UA"/>
            </w:rPr>
            <w:t>Екземпляр</w:t>
          </w:r>
          <w:proofErr w:type="spellEnd"/>
          <w:r w:rsidRPr="00B45AB3">
            <w:rPr>
              <w:i/>
              <w:sz w:val="16"/>
              <w:szCs w:val="16"/>
              <w:lang w:eastAsia="uk-UA"/>
            </w:rPr>
            <w:t xml:space="preserve"> № 1</w:t>
          </w:r>
        </w:p>
      </w:tc>
      <w:tc>
        <w:tcPr>
          <w:tcW w:w="686" w:type="pct"/>
          <w:vAlign w:val="center"/>
        </w:tcPr>
        <w:p w14:paraId="43A9BDDF" w14:textId="77777777"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gramStart"/>
          <w:r w:rsidRPr="00B45AB3">
            <w:rPr>
              <w:i/>
              <w:sz w:val="16"/>
              <w:szCs w:val="16"/>
              <w:lang w:eastAsia="uk-UA"/>
            </w:rPr>
            <w:t xml:space="preserve">Арк  </w:t>
          </w:r>
          <w:r w:rsidR="001C3ADF">
            <w:rPr>
              <w:i/>
              <w:sz w:val="16"/>
              <w:szCs w:val="16"/>
              <w:lang w:val="uk-UA" w:eastAsia="uk-UA"/>
            </w:rPr>
            <w:t>18</w:t>
          </w:r>
          <w:proofErr w:type="gramEnd"/>
          <w:r>
            <w:rPr>
              <w:i/>
              <w:sz w:val="16"/>
              <w:szCs w:val="16"/>
              <w:lang w:val="en-US" w:eastAsia="uk-UA"/>
            </w:rPr>
            <w:t xml:space="preserve"> </w:t>
          </w:r>
          <w:r w:rsidRPr="00B45AB3">
            <w:rPr>
              <w:i/>
              <w:sz w:val="16"/>
              <w:szCs w:val="16"/>
              <w:lang w:eastAsia="uk-UA"/>
            </w:rPr>
            <w:t xml:space="preserve">/ </w:t>
          </w:r>
          <w:r w:rsidRPr="00B45AB3">
            <w:rPr>
              <w:i/>
              <w:sz w:val="16"/>
              <w:szCs w:val="16"/>
              <w:lang w:eastAsia="uk-UA"/>
            </w:rPr>
            <w:fldChar w:fldCharType="begin"/>
          </w:r>
          <w:r w:rsidRPr="00B45AB3">
            <w:rPr>
              <w:i/>
              <w:sz w:val="16"/>
              <w:szCs w:val="16"/>
              <w:lang w:eastAsia="uk-UA"/>
            </w:rPr>
            <w:instrText xml:space="preserve"> PAGE   \* MERGEFORMAT </w:instrText>
          </w:r>
          <w:r w:rsidRPr="00B45AB3">
            <w:rPr>
              <w:i/>
              <w:sz w:val="16"/>
              <w:szCs w:val="16"/>
              <w:lang w:eastAsia="uk-UA"/>
            </w:rPr>
            <w:fldChar w:fldCharType="separate"/>
          </w:r>
          <w:r w:rsidR="003141DF">
            <w:rPr>
              <w:i/>
              <w:noProof/>
              <w:sz w:val="16"/>
              <w:szCs w:val="16"/>
              <w:lang w:eastAsia="uk-UA"/>
            </w:rPr>
            <w:t>1</w:t>
          </w:r>
          <w:r w:rsidRPr="00B45AB3">
            <w:rPr>
              <w:i/>
              <w:sz w:val="16"/>
              <w:szCs w:val="16"/>
              <w:lang w:eastAsia="uk-UA"/>
            </w:rPr>
            <w:fldChar w:fldCharType="end"/>
          </w:r>
        </w:p>
      </w:tc>
    </w:tr>
  </w:tbl>
  <w:p w14:paraId="4A7B718B" w14:textId="77777777" w:rsidR="00995602" w:rsidRPr="007F415F" w:rsidRDefault="00995602">
    <w:pPr>
      <w:pStyle w:val="af1"/>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2426148E"/>
    <w:name w:val="WW8Num34"/>
    <w:lvl w:ilvl="0">
      <w:start w:val="1"/>
      <w:numFmt w:val="decimal"/>
      <w:lvlText w:val="%1."/>
      <w:lvlJc w:val="left"/>
      <w:pPr>
        <w:tabs>
          <w:tab w:val="num" w:pos="720"/>
        </w:tabs>
        <w:ind w:left="720" w:hanging="360"/>
      </w:pPr>
      <w:rPr>
        <w:rFonts w:hint="default"/>
        <w:sz w:val="20"/>
        <w:szCs w:val="20"/>
      </w:rPr>
    </w:lvl>
  </w:abstractNum>
  <w:abstractNum w:abstractNumId="1" w15:restartNumberingAfterBreak="0">
    <w:nsid w:val="023F4F28"/>
    <w:multiLevelType w:val="hybridMultilevel"/>
    <w:tmpl w:val="E9920F0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38532E7"/>
    <w:multiLevelType w:val="multilevel"/>
    <w:tmpl w:val="1A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82E8B"/>
    <w:multiLevelType w:val="hybridMultilevel"/>
    <w:tmpl w:val="A67A2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8F269A"/>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A4801E4"/>
    <w:multiLevelType w:val="multilevel"/>
    <w:tmpl w:val="6CA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66E04"/>
    <w:multiLevelType w:val="hybridMultilevel"/>
    <w:tmpl w:val="30C8F9CA"/>
    <w:lvl w:ilvl="0" w:tplc="B3927B6A">
      <w:start w:val="1"/>
      <w:numFmt w:val="decimal"/>
      <w:lvlText w:val="%1."/>
      <w:lvlJc w:val="left"/>
      <w:pPr>
        <w:ind w:left="10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55F6259"/>
    <w:multiLevelType w:val="hybridMultilevel"/>
    <w:tmpl w:val="595CA694"/>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A5A93"/>
    <w:multiLevelType w:val="hybridMultilevel"/>
    <w:tmpl w:val="09C06E2E"/>
    <w:lvl w:ilvl="0" w:tplc="5640677A">
      <w:start w:val="1"/>
      <w:numFmt w:val="bullet"/>
      <w:lvlText w:val="-"/>
      <w:lvlJc w:val="left"/>
      <w:pPr>
        <w:ind w:left="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45EEE92">
      <w:start w:val="1"/>
      <w:numFmt w:val="bullet"/>
      <w:lvlText w:val="o"/>
      <w:lvlJc w:val="left"/>
      <w:pPr>
        <w:ind w:left="12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C38DC72">
      <w:start w:val="1"/>
      <w:numFmt w:val="bullet"/>
      <w:lvlText w:val="▪"/>
      <w:lvlJc w:val="left"/>
      <w:pPr>
        <w:ind w:left="20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00821C2">
      <w:start w:val="1"/>
      <w:numFmt w:val="bullet"/>
      <w:lvlText w:val="•"/>
      <w:lvlJc w:val="left"/>
      <w:pPr>
        <w:ind w:left="27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9069BE">
      <w:start w:val="1"/>
      <w:numFmt w:val="bullet"/>
      <w:lvlText w:val="o"/>
      <w:lvlJc w:val="left"/>
      <w:pPr>
        <w:ind w:left="34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64106C">
      <w:start w:val="1"/>
      <w:numFmt w:val="bullet"/>
      <w:lvlText w:val="▪"/>
      <w:lvlJc w:val="left"/>
      <w:pPr>
        <w:ind w:left="4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226546">
      <w:start w:val="1"/>
      <w:numFmt w:val="bullet"/>
      <w:lvlText w:val="•"/>
      <w:lvlJc w:val="left"/>
      <w:pPr>
        <w:ind w:left="48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48E2E16">
      <w:start w:val="1"/>
      <w:numFmt w:val="bullet"/>
      <w:lvlText w:val="o"/>
      <w:lvlJc w:val="left"/>
      <w:pPr>
        <w:ind w:left="56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12A26A">
      <w:start w:val="1"/>
      <w:numFmt w:val="bullet"/>
      <w:lvlText w:val="▪"/>
      <w:lvlJc w:val="left"/>
      <w:pPr>
        <w:ind w:left="63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29270ACB"/>
    <w:multiLevelType w:val="hybridMultilevel"/>
    <w:tmpl w:val="9814B58A"/>
    <w:lvl w:ilvl="0" w:tplc="E1C8777C">
      <w:start w:val="200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32327"/>
    <w:multiLevelType w:val="singleLevel"/>
    <w:tmpl w:val="2BC0B44A"/>
    <w:lvl w:ilvl="0">
      <w:start w:val="1"/>
      <w:numFmt w:val="decimal"/>
      <w:lvlText w:val="%1)"/>
      <w:lvlJc w:val="left"/>
      <w:pPr>
        <w:tabs>
          <w:tab w:val="num" w:pos="1069"/>
        </w:tabs>
        <w:ind w:left="0" w:firstLine="709"/>
      </w:pPr>
    </w:lvl>
  </w:abstractNum>
  <w:abstractNum w:abstractNumId="11" w15:restartNumberingAfterBreak="0">
    <w:nsid w:val="306127E5"/>
    <w:multiLevelType w:val="hybridMultilevel"/>
    <w:tmpl w:val="E5D6C6CA"/>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15:restartNumberingAfterBreak="0">
    <w:nsid w:val="354C72FD"/>
    <w:multiLevelType w:val="singleLevel"/>
    <w:tmpl w:val="2ADA5C10"/>
    <w:lvl w:ilvl="0">
      <w:start w:val="1"/>
      <w:numFmt w:val="decimal"/>
      <w:lvlText w:val="%1)"/>
      <w:lvlJc w:val="left"/>
      <w:pPr>
        <w:tabs>
          <w:tab w:val="num" w:pos="1069"/>
        </w:tabs>
        <w:ind w:left="0" w:firstLine="709"/>
      </w:pPr>
    </w:lvl>
  </w:abstractNum>
  <w:abstractNum w:abstractNumId="13" w15:restartNumberingAfterBreak="0">
    <w:nsid w:val="3E3838C6"/>
    <w:multiLevelType w:val="hybridMultilevel"/>
    <w:tmpl w:val="D33E6786"/>
    <w:lvl w:ilvl="0" w:tplc="F88CAB44">
      <w:numFmt w:val="bullet"/>
      <w:lvlText w:val="–"/>
      <w:lvlJc w:val="left"/>
      <w:pPr>
        <w:tabs>
          <w:tab w:val="num" w:pos="910"/>
        </w:tabs>
        <w:ind w:left="910" w:hanging="570"/>
      </w:pPr>
      <w:rPr>
        <w:rFonts w:ascii="Times New Roman" w:eastAsia="Batang"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3F5568CC"/>
    <w:multiLevelType w:val="hybridMultilevel"/>
    <w:tmpl w:val="D464ADE6"/>
    <w:lvl w:ilvl="0" w:tplc="DB224094">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15EA5"/>
    <w:multiLevelType w:val="hybridMultilevel"/>
    <w:tmpl w:val="55C259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15:restartNumberingAfterBreak="0">
    <w:nsid w:val="40CE57A4"/>
    <w:multiLevelType w:val="hybridMultilevel"/>
    <w:tmpl w:val="D8247F1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41633361"/>
    <w:multiLevelType w:val="hybridMultilevel"/>
    <w:tmpl w:val="7DA21CBC"/>
    <w:lvl w:ilvl="0" w:tplc="E1C8777C">
      <w:start w:val="2007"/>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8" w15:restartNumberingAfterBreak="0">
    <w:nsid w:val="45965236"/>
    <w:multiLevelType w:val="hybridMultilevel"/>
    <w:tmpl w:val="7108CDBC"/>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472B6F19"/>
    <w:multiLevelType w:val="multilevel"/>
    <w:tmpl w:val="E1DC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B0BAC"/>
    <w:multiLevelType w:val="hybridMultilevel"/>
    <w:tmpl w:val="DFFEC4A4"/>
    <w:lvl w:ilvl="0" w:tplc="0422000F">
      <w:start w:val="1"/>
      <w:numFmt w:val="decimal"/>
      <w:lvlText w:val="%1."/>
      <w:lvlJc w:val="left"/>
      <w:pPr>
        <w:ind w:left="2628" w:hanging="360"/>
      </w:pPr>
    </w:lvl>
    <w:lvl w:ilvl="1" w:tplc="04220019" w:tentative="1">
      <w:start w:val="1"/>
      <w:numFmt w:val="lowerLetter"/>
      <w:lvlText w:val="%2."/>
      <w:lvlJc w:val="left"/>
      <w:pPr>
        <w:ind w:left="3348" w:hanging="360"/>
      </w:pPr>
    </w:lvl>
    <w:lvl w:ilvl="2" w:tplc="0422001B" w:tentative="1">
      <w:start w:val="1"/>
      <w:numFmt w:val="lowerRoman"/>
      <w:lvlText w:val="%3."/>
      <w:lvlJc w:val="right"/>
      <w:pPr>
        <w:ind w:left="4068" w:hanging="180"/>
      </w:pPr>
    </w:lvl>
    <w:lvl w:ilvl="3" w:tplc="0422000F" w:tentative="1">
      <w:start w:val="1"/>
      <w:numFmt w:val="decimal"/>
      <w:lvlText w:val="%4."/>
      <w:lvlJc w:val="left"/>
      <w:pPr>
        <w:ind w:left="4788" w:hanging="360"/>
      </w:pPr>
    </w:lvl>
    <w:lvl w:ilvl="4" w:tplc="04220019" w:tentative="1">
      <w:start w:val="1"/>
      <w:numFmt w:val="lowerLetter"/>
      <w:lvlText w:val="%5."/>
      <w:lvlJc w:val="left"/>
      <w:pPr>
        <w:ind w:left="5508" w:hanging="360"/>
      </w:pPr>
    </w:lvl>
    <w:lvl w:ilvl="5" w:tplc="0422001B" w:tentative="1">
      <w:start w:val="1"/>
      <w:numFmt w:val="lowerRoman"/>
      <w:lvlText w:val="%6."/>
      <w:lvlJc w:val="right"/>
      <w:pPr>
        <w:ind w:left="6228" w:hanging="180"/>
      </w:pPr>
    </w:lvl>
    <w:lvl w:ilvl="6" w:tplc="0422000F" w:tentative="1">
      <w:start w:val="1"/>
      <w:numFmt w:val="decimal"/>
      <w:lvlText w:val="%7."/>
      <w:lvlJc w:val="left"/>
      <w:pPr>
        <w:ind w:left="6948" w:hanging="360"/>
      </w:pPr>
    </w:lvl>
    <w:lvl w:ilvl="7" w:tplc="04220019" w:tentative="1">
      <w:start w:val="1"/>
      <w:numFmt w:val="lowerLetter"/>
      <w:lvlText w:val="%8."/>
      <w:lvlJc w:val="left"/>
      <w:pPr>
        <w:ind w:left="7668" w:hanging="360"/>
      </w:pPr>
    </w:lvl>
    <w:lvl w:ilvl="8" w:tplc="0422001B" w:tentative="1">
      <w:start w:val="1"/>
      <w:numFmt w:val="lowerRoman"/>
      <w:lvlText w:val="%9."/>
      <w:lvlJc w:val="right"/>
      <w:pPr>
        <w:ind w:left="8388" w:hanging="180"/>
      </w:pPr>
    </w:lvl>
  </w:abstractNum>
  <w:abstractNum w:abstractNumId="21" w15:restartNumberingAfterBreak="0">
    <w:nsid w:val="54476B15"/>
    <w:multiLevelType w:val="hybridMultilevel"/>
    <w:tmpl w:val="A68E008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15:restartNumberingAfterBreak="0">
    <w:nsid w:val="55031CA4"/>
    <w:multiLevelType w:val="hybridMultilevel"/>
    <w:tmpl w:val="106C7BCE"/>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15:restartNumberingAfterBreak="0">
    <w:nsid w:val="552A64FD"/>
    <w:multiLevelType w:val="hybridMultilevel"/>
    <w:tmpl w:val="38823322"/>
    <w:lvl w:ilvl="0" w:tplc="E9F266A2">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58E5036A"/>
    <w:multiLevelType w:val="hybridMultilevel"/>
    <w:tmpl w:val="4FFCCC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F915E5"/>
    <w:multiLevelType w:val="multilevel"/>
    <w:tmpl w:val="670CD900"/>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6045A"/>
    <w:multiLevelType w:val="hybridMultilevel"/>
    <w:tmpl w:val="B65804CE"/>
    <w:lvl w:ilvl="0" w:tplc="AE50B688">
      <w:start w:val="16"/>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5E081CD3"/>
    <w:multiLevelType w:val="hybridMultilevel"/>
    <w:tmpl w:val="124653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7FD0FC6"/>
    <w:multiLevelType w:val="hybridMultilevel"/>
    <w:tmpl w:val="C2445B32"/>
    <w:lvl w:ilvl="0" w:tplc="04220005">
      <w:start w:val="1"/>
      <w:numFmt w:val="decimal"/>
      <w:lvlText w:val="%1."/>
      <w:lvlJc w:val="left"/>
      <w:pPr>
        <w:tabs>
          <w:tab w:val="num" w:pos="720"/>
        </w:tabs>
        <w:ind w:left="720" w:hanging="360"/>
      </w:p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29" w15:restartNumberingAfterBreak="0">
    <w:nsid w:val="686546C5"/>
    <w:multiLevelType w:val="hybridMultilevel"/>
    <w:tmpl w:val="8C506CC2"/>
    <w:lvl w:ilvl="0" w:tplc="97063436">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22C49"/>
    <w:multiLevelType w:val="multilevel"/>
    <w:tmpl w:val="61E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E597C"/>
    <w:multiLevelType w:val="hybridMultilevel"/>
    <w:tmpl w:val="7E88A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961B5"/>
    <w:multiLevelType w:val="hybridMultilevel"/>
    <w:tmpl w:val="57EEBBEC"/>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15:restartNumberingAfterBreak="0">
    <w:nsid w:val="6F450A66"/>
    <w:multiLevelType w:val="singleLevel"/>
    <w:tmpl w:val="D4B01560"/>
    <w:lvl w:ilvl="0">
      <w:start w:val="1"/>
      <w:numFmt w:val="bullet"/>
      <w:pStyle w:val="3"/>
      <w:lvlText w:val=""/>
      <w:lvlJc w:val="left"/>
      <w:pPr>
        <w:tabs>
          <w:tab w:val="num" w:pos="360"/>
        </w:tabs>
        <w:ind w:left="360" w:hanging="360"/>
      </w:pPr>
      <w:rPr>
        <w:rFonts w:ascii="Symbol" w:hAnsi="Symbol" w:hint="default"/>
      </w:rPr>
    </w:lvl>
  </w:abstractNum>
  <w:abstractNum w:abstractNumId="34" w15:restartNumberingAfterBreak="0">
    <w:nsid w:val="787159BB"/>
    <w:multiLevelType w:val="hybridMultilevel"/>
    <w:tmpl w:val="346A1FD0"/>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063AE"/>
    <w:multiLevelType w:val="hybridMultilevel"/>
    <w:tmpl w:val="BDB42F14"/>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D2A7CDE"/>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1789661314">
    <w:abstractNumId w:val="9"/>
  </w:num>
  <w:num w:numId="2" w16cid:durableId="473646183">
    <w:abstractNumId w:val="4"/>
  </w:num>
  <w:num w:numId="3" w16cid:durableId="949822322">
    <w:abstractNumId w:val="28"/>
  </w:num>
  <w:num w:numId="4" w16cid:durableId="847601419">
    <w:abstractNumId w:val="3"/>
  </w:num>
  <w:num w:numId="5" w16cid:durableId="998264631">
    <w:abstractNumId w:val="23"/>
  </w:num>
  <w:num w:numId="6" w16cid:durableId="1949461631">
    <w:abstractNumId w:val="18"/>
  </w:num>
  <w:num w:numId="7" w16cid:durableId="962229300">
    <w:abstractNumId w:val="12"/>
  </w:num>
  <w:num w:numId="8" w16cid:durableId="1524243293">
    <w:abstractNumId w:val="10"/>
  </w:num>
  <w:num w:numId="9" w16cid:durableId="288324708">
    <w:abstractNumId w:val="7"/>
  </w:num>
  <w:num w:numId="10" w16cid:durableId="1853109286">
    <w:abstractNumId w:val="34"/>
  </w:num>
  <w:num w:numId="11" w16cid:durableId="709719291">
    <w:abstractNumId w:val="33"/>
  </w:num>
  <w:num w:numId="12" w16cid:durableId="1567498777">
    <w:abstractNumId w:val="25"/>
  </w:num>
  <w:num w:numId="13" w16cid:durableId="923104000">
    <w:abstractNumId w:val="13"/>
  </w:num>
  <w:num w:numId="14" w16cid:durableId="1411125053">
    <w:abstractNumId w:val="35"/>
  </w:num>
  <w:num w:numId="15" w16cid:durableId="410203442">
    <w:abstractNumId w:val="29"/>
  </w:num>
  <w:num w:numId="16" w16cid:durableId="2069912144">
    <w:abstractNumId w:val="31"/>
  </w:num>
  <w:num w:numId="17" w16cid:durableId="1633749431">
    <w:abstractNumId w:val="17"/>
  </w:num>
  <w:num w:numId="18" w16cid:durableId="1010989731">
    <w:abstractNumId w:val="11"/>
  </w:num>
  <w:num w:numId="19" w16cid:durableId="550730081">
    <w:abstractNumId w:val="22"/>
  </w:num>
  <w:num w:numId="20" w16cid:durableId="862939110">
    <w:abstractNumId w:val="1"/>
  </w:num>
  <w:num w:numId="21" w16cid:durableId="1587688948">
    <w:abstractNumId w:val="32"/>
  </w:num>
  <w:num w:numId="22" w16cid:durableId="2102753717">
    <w:abstractNumId w:val="24"/>
  </w:num>
  <w:num w:numId="23" w16cid:durableId="214050917">
    <w:abstractNumId w:val="15"/>
  </w:num>
  <w:num w:numId="24" w16cid:durableId="451558728">
    <w:abstractNumId w:val="19"/>
  </w:num>
  <w:num w:numId="25" w16cid:durableId="1651786682">
    <w:abstractNumId w:val="5"/>
  </w:num>
  <w:num w:numId="26" w16cid:durableId="2039967936">
    <w:abstractNumId w:val="30"/>
  </w:num>
  <w:num w:numId="27" w16cid:durableId="792599307">
    <w:abstractNumId w:val="16"/>
  </w:num>
  <w:num w:numId="28" w16cid:durableId="783034196">
    <w:abstractNumId w:val="36"/>
  </w:num>
  <w:num w:numId="29" w16cid:durableId="1168397816">
    <w:abstractNumId w:val="2"/>
  </w:num>
  <w:num w:numId="30" w16cid:durableId="1160122918">
    <w:abstractNumId w:val="21"/>
  </w:num>
  <w:num w:numId="31" w16cid:durableId="1293946032">
    <w:abstractNumId w:val="8"/>
  </w:num>
  <w:num w:numId="32" w16cid:durableId="1670869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1562616">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602738">
    <w:abstractNumId w:val="27"/>
  </w:num>
  <w:num w:numId="35" w16cid:durableId="1180048884">
    <w:abstractNumId w:val="27"/>
  </w:num>
  <w:num w:numId="36" w16cid:durableId="668757215">
    <w:abstractNumId w:val="20"/>
  </w:num>
  <w:num w:numId="37" w16cid:durableId="686908757">
    <w:abstractNumId w:val="0"/>
  </w:num>
  <w:num w:numId="38" w16cid:durableId="1297954557">
    <w:abstractNumId w:val="14"/>
  </w:num>
  <w:num w:numId="39" w16cid:durableId="457146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2"/>
    <w:rsid w:val="000019C1"/>
    <w:rsid w:val="00002111"/>
    <w:rsid w:val="00004FD1"/>
    <w:rsid w:val="00007490"/>
    <w:rsid w:val="00025C57"/>
    <w:rsid w:val="00031410"/>
    <w:rsid w:val="000362A5"/>
    <w:rsid w:val="00037498"/>
    <w:rsid w:val="00042A92"/>
    <w:rsid w:val="000446E1"/>
    <w:rsid w:val="00054052"/>
    <w:rsid w:val="00061AC4"/>
    <w:rsid w:val="00064668"/>
    <w:rsid w:val="00065DF2"/>
    <w:rsid w:val="00067A64"/>
    <w:rsid w:val="00070A2B"/>
    <w:rsid w:val="000726AF"/>
    <w:rsid w:val="00080B1B"/>
    <w:rsid w:val="00080C76"/>
    <w:rsid w:val="00084F7D"/>
    <w:rsid w:val="00085317"/>
    <w:rsid w:val="00086DF4"/>
    <w:rsid w:val="00090A8E"/>
    <w:rsid w:val="00091483"/>
    <w:rsid w:val="0009381A"/>
    <w:rsid w:val="00095169"/>
    <w:rsid w:val="0009688B"/>
    <w:rsid w:val="000A15C7"/>
    <w:rsid w:val="000A31DA"/>
    <w:rsid w:val="000B5F2A"/>
    <w:rsid w:val="000B6BA6"/>
    <w:rsid w:val="000C4BEF"/>
    <w:rsid w:val="000C5140"/>
    <w:rsid w:val="000C5C71"/>
    <w:rsid w:val="000C5D6C"/>
    <w:rsid w:val="000C72E8"/>
    <w:rsid w:val="000E6CF9"/>
    <w:rsid w:val="000F09E8"/>
    <w:rsid w:val="000F2F5D"/>
    <w:rsid w:val="000F4257"/>
    <w:rsid w:val="000F4413"/>
    <w:rsid w:val="00105054"/>
    <w:rsid w:val="001104F7"/>
    <w:rsid w:val="00114D5C"/>
    <w:rsid w:val="0012495C"/>
    <w:rsid w:val="00133AC6"/>
    <w:rsid w:val="00152CE3"/>
    <w:rsid w:val="00166808"/>
    <w:rsid w:val="00167761"/>
    <w:rsid w:val="00167F0D"/>
    <w:rsid w:val="00173ACB"/>
    <w:rsid w:val="00175FBF"/>
    <w:rsid w:val="001855A0"/>
    <w:rsid w:val="00187A6E"/>
    <w:rsid w:val="001928FC"/>
    <w:rsid w:val="001938FB"/>
    <w:rsid w:val="001963AA"/>
    <w:rsid w:val="00197AA9"/>
    <w:rsid w:val="001A2665"/>
    <w:rsid w:val="001A4012"/>
    <w:rsid w:val="001A64D0"/>
    <w:rsid w:val="001B26A8"/>
    <w:rsid w:val="001C09D7"/>
    <w:rsid w:val="001C3ADF"/>
    <w:rsid w:val="001D2D19"/>
    <w:rsid w:val="001D4A84"/>
    <w:rsid w:val="001E6D4F"/>
    <w:rsid w:val="00207FD7"/>
    <w:rsid w:val="00210DE6"/>
    <w:rsid w:val="002172BB"/>
    <w:rsid w:val="002172FC"/>
    <w:rsid w:val="00220E5A"/>
    <w:rsid w:val="0022201C"/>
    <w:rsid w:val="0022405F"/>
    <w:rsid w:val="002327BF"/>
    <w:rsid w:val="00233BBC"/>
    <w:rsid w:val="00252D98"/>
    <w:rsid w:val="002623F8"/>
    <w:rsid w:val="00263C2B"/>
    <w:rsid w:val="002776B1"/>
    <w:rsid w:val="00281140"/>
    <w:rsid w:val="00282836"/>
    <w:rsid w:val="00285506"/>
    <w:rsid w:val="002A01E7"/>
    <w:rsid w:val="002A1E83"/>
    <w:rsid w:val="002A3B9A"/>
    <w:rsid w:val="002A5A3A"/>
    <w:rsid w:val="002A6970"/>
    <w:rsid w:val="002B26C9"/>
    <w:rsid w:val="002B5823"/>
    <w:rsid w:val="002B6779"/>
    <w:rsid w:val="002C4353"/>
    <w:rsid w:val="002D25E5"/>
    <w:rsid w:val="002D3EAE"/>
    <w:rsid w:val="002D4A36"/>
    <w:rsid w:val="002E5F33"/>
    <w:rsid w:val="002F1B81"/>
    <w:rsid w:val="002F2D35"/>
    <w:rsid w:val="002F2D78"/>
    <w:rsid w:val="002F5D39"/>
    <w:rsid w:val="00302C86"/>
    <w:rsid w:val="00305DEB"/>
    <w:rsid w:val="00306800"/>
    <w:rsid w:val="00307A93"/>
    <w:rsid w:val="003141DF"/>
    <w:rsid w:val="00324987"/>
    <w:rsid w:val="003270E0"/>
    <w:rsid w:val="00335E97"/>
    <w:rsid w:val="00344124"/>
    <w:rsid w:val="00350873"/>
    <w:rsid w:val="00351FFD"/>
    <w:rsid w:val="00357231"/>
    <w:rsid w:val="0036061E"/>
    <w:rsid w:val="00366E81"/>
    <w:rsid w:val="00367561"/>
    <w:rsid w:val="003774C4"/>
    <w:rsid w:val="0037759E"/>
    <w:rsid w:val="00377D5B"/>
    <w:rsid w:val="00386A40"/>
    <w:rsid w:val="00391D3B"/>
    <w:rsid w:val="00393730"/>
    <w:rsid w:val="00394B78"/>
    <w:rsid w:val="003B374A"/>
    <w:rsid w:val="003B3BDD"/>
    <w:rsid w:val="003C45A9"/>
    <w:rsid w:val="003C4B7B"/>
    <w:rsid w:val="003C614F"/>
    <w:rsid w:val="003C7F4D"/>
    <w:rsid w:val="003D6654"/>
    <w:rsid w:val="003F2FCC"/>
    <w:rsid w:val="0040484F"/>
    <w:rsid w:val="00413987"/>
    <w:rsid w:val="00420101"/>
    <w:rsid w:val="00432494"/>
    <w:rsid w:val="00440FC4"/>
    <w:rsid w:val="00443C05"/>
    <w:rsid w:val="00447685"/>
    <w:rsid w:val="004518CC"/>
    <w:rsid w:val="00471D18"/>
    <w:rsid w:val="004743BE"/>
    <w:rsid w:val="00481477"/>
    <w:rsid w:val="00484A8F"/>
    <w:rsid w:val="00495CCE"/>
    <w:rsid w:val="004975D7"/>
    <w:rsid w:val="004B46E5"/>
    <w:rsid w:val="004B786E"/>
    <w:rsid w:val="004C232D"/>
    <w:rsid w:val="004D1363"/>
    <w:rsid w:val="004D64C6"/>
    <w:rsid w:val="004D708D"/>
    <w:rsid w:val="004E23F6"/>
    <w:rsid w:val="004E6085"/>
    <w:rsid w:val="004F7190"/>
    <w:rsid w:val="005031BD"/>
    <w:rsid w:val="00510E07"/>
    <w:rsid w:val="005121B7"/>
    <w:rsid w:val="00513EE8"/>
    <w:rsid w:val="0052006F"/>
    <w:rsid w:val="00527013"/>
    <w:rsid w:val="00527F20"/>
    <w:rsid w:val="0053082F"/>
    <w:rsid w:val="00534C38"/>
    <w:rsid w:val="005360DB"/>
    <w:rsid w:val="00541774"/>
    <w:rsid w:val="005469BC"/>
    <w:rsid w:val="00547313"/>
    <w:rsid w:val="0054750E"/>
    <w:rsid w:val="005524D8"/>
    <w:rsid w:val="0055269D"/>
    <w:rsid w:val="00563199"/>
    <w:rsid w:val="00571250"/>
    <w:rsid w:val="0057298B"/>
    <w:rsid w:val="00582186"/>
    <w:rsid w:val="00583E12"/>
    <w:rsid w:val="00585C3D"/>
    <w:rsid w:val="005A0542"/>
    <w:rsid w:val="005A288E"/>
    <w:rsid w:val="005A35F7"/>
    <w:rsid w:val="005A3F1E"/>
    <w:rsid w:val="005A537B"/>
    <w:rsid w:val="005B7A89"/>
    <w:rsid w:val="005D1092"/>
    <w:rsid w:val="005D44B4"/>
    <w:rsid w:val="005D554D"/>
    <w:rsid w:val="005E68ED"/>
    <w:rsid w:val="005E736A"/>
    <w:rsid w:val="005F5B22"/>
    <w:rsid w:val="006219D2"/>
    <w:rsid w:val="006459FE"/>
    <w:rsid w:val="00662BC4"/>
    <w:rsid w:val="00667425"/>
    <w:rsid w:val="00673908"/>
    <w:rsid w:val="00673BC1"/>
    <w:rsid w:val="00676B2F"/>
    <w:rsid w:val="006827C5"/>
    <w:rsid w:val="0069042E"/>
    <w:rsid w:val="006922A9"/>
    <w:rsid w:val="00694B1E"/>
    <w:rsid w:val="00694D0D"/>
    <w:rsid w:val="006A11FC"/>
    <w:rsid w:val="006A6728"/>
    <w:rsid w:val="006B27E9"/>
    <w:rsid w:val="006B6361"/>
    <w:rsid w:val="006C0C1A"/>
    <w:rsid w:val="006C4443"/>
    <w:rsid w:val="006D1324"/>
    <w:rsid w:val="006D23E4"/>
    <w:rsid w:val="006D6B1A"/>
    <w:rsid w:val="006D7122"/>
    <w:rsid w:val="006E127C"/>
    <w:rsid w:val="006E6299"/>
    <w:rsid w:val="006F606A"/>
    <w:rsid w:val="00700147"/>
    <w:rsid w:val="0070379B"/>
    <w:rsid w:val="00710F69"/>
    <w:rsid w:val="00711BD7"/>
    <w:rsid w:val="00712064"/>
    <w:rsid w:val="0072159F"/>
    <w:rsid w:val="00722B9E"/>
    <w:rsid w:val="00723CFD"/>
    <w:rsid w:val="00724004"/>
    <w:rsid w:val="00735045"/>
    <w:rsid w:val="00736395"/>
    <w:rsid w:val="00740783"/>
    <w:rsid w:val="00752708"/>
    <w:rsid w:val="00752890"/>
    <w:rsid w:val="00757E80"/>
    <w:rsid w:val="00781E6B"/>
    <w:rsid w:val="00794961"/>
    <w:rsid w:val="007959B3"/>
    <w:rsid w:val="00796872"/>
    <w:rsid w:val="007A08A5"/>
    <w:rsid w:val="007A4CD8"/>
    <w:rsid w:val="007A5D62"/>
    <w:rsid w:val="007C3965"/>
    <w:rsid w:val="007D1865"/>
    <w:rsid w:val="007D3DEB"/>
    <w:rsid w:val="007E20EC"/>
    <w:rsid w:val="007E358E"/>
    <w:rsid w:val="007E624A"/>
    <w:rsid w:val="007F5472"/>
    <w:rsid w:val="007F7066"/>
    <w:rsid w:val="008049F3"/>
    <w:rsid w:val="00804C20"/>
    <w:rsid w:val="00805399"/>
    <w:rsid w:val="00810D48"/>
    <w:rsid w:val="00822E2B"/>
    <w:rsid w:val="008305CE"/>
    <w:rsid w:val="00832830"/>
    <w:rsid w:val="00835152"/>
    <w:rsid w:val="008377E1"/>
    <w:rsid w:val="00843C5D"/>
    <w:rsid w:val="00845591"/>
    <w:rsid w:val="00851E33"/>
    <w:rsid w:val="00852880"/>
    <w:rsid w:val="008577DC"/>
    <w:rsid w:val="00882E03"/>
    <w:rsid w:val="00884F2B"/>
    <w:rsid w:val="00886F21"/>
    <w:rsid w:val="00891D29"/>
    <w:rsid w:val="008936CE"/>
    <w:rsid w:val="008954AC"/>
    <w:rsid w:val="008962A1"/>
    <w:rsid w:val="008A37F2"/>
    <w:rsid w:val="008B07DB"/>
    <w:rsid w:val="008B1AEF"/>
    <w:rsid w:val="008B768F"/>
    <w:rsid w:val="008C4A01"/>
    <w:rsid w:val="008D5340"/>
    <w:rsid w:val="008D7DC5"/>
    <w:rsid w:val="008E5E2A"/>
    <w:rsid w:val="00901BB4"/>
    <w:rsid w:val="0090281C"/>
    <w:rsid w:val="009047D5"/>
    <w:rsid w:val="009059DC"/>
    <w:rsid w:val="00907BFD"/>
    <w:rsid w:val="00917DBA"/>
    <w:rsid w:val="00923A22"/>
    <w:rsid w:val="009319CE"/>
    <w:rsid w:val="00931B1F"/>
    <w:rsid w:val="0093443D"/>
    <w:rsid w:val="00942776"/>
    <w:rsid w:val="00942DCD"/>
    <w:rsid w:val="00947AED"/>
    <w:rsid w:val="00951194"/>
    <w:rsid w:val="00954216"/>
    <w:rsid w:val="00962AE2"/>
    <w:rsid w:val="009654A0"/>
    <w:rsid w:val="009655A5"/>
    <w:rsid w:val="009750CA"/>
    <w:rsid w:val="009773FB"/>
    <w:rsid w:val="00980207"/>
    <w:rsid w:val="00980D11"/>
    <w:rsid w:val="00981B21"/>
    <w:rsid w:val="00992E1A"/>
    <w:rsid w:val="009945C3"/>
    <w:rsid w:val="0099521F"/>
    <w:rsid w:val="00995602"/>
    <w:rsid w:val="00995A9F"/>
    <w:rsid w:val="009A0A72"/>
    <w:rsid w:val="009A4C8D"/>
    <w:rsid w:val="009A4E01"/>
    <w:rsid w:val="009B07E6"/>
    <w:rsid w:val="009B1306"/>
    <w:rsid w:val="009C5E1E"/>
    <w:rsid w:val="009D0B20"/>
    <w:rsid w:val="009D5486"/>
    <w:rsid w:val="009E2B18"/>
    <w:rsid w:val="009E585C"/>
    <w:rsid w:val="009F2B21"/>
    <w:rsid w:val="009F4D19"/>
    <w:rsid w:val="009F61DC"/>
    <w:rsid w:val="00A05E8D"/>
    <w:rsid w:val="00A13C23"/>
    <w:rsid w:val="00A220BF"/>
    <w:rsid w:val="00A23D4F"/>
    <w:rsid w:val="00A26872"/>
    <w:rsid w:val="00A45863"/>
    <w:rsid w:val="00A45C5A"/>
    <w:rsid w:val="00A758AF"/>
    <w:rsid w:val="00A83E5C"/>
    <w:rsid w:val="00A85891"/>
    <w:rsid w:val="00A9345B"/>
    <w:rsid w:val="00AA2F99"/>
    <w:rsid w:val="00AA4CFC"/>
    <w:rsid w:val="00AB1B5D"/>
    <w:rsid w:val="00AB6CFC"/>
    <w:rsid w:val="00AC094E"/>
    <w:rsid w:val="00AD05C3"/>
    <w:rsid w:val="00AD6DDB"/>
    <w:rsid w:val="00AD7C1A"/>
    <w:rsid w:val="00AE77AE"/>
    <w:rsid w:val="00AF5229"/>
    <w:rsid w:val="00AF66C9"/>
    <w:rsid w:val="00B00868"/>
    <w:rsid w:val="00B152B9"/>
    <w:rsid w:val="00B24F44"/>
    <w:rsid w:val="00B271F1"/>
    <w:rsid w:val="00B366B9"/>
    <w:rsid w:val="00B4160B"/>
    <w:rsid w:val="00B70829"/>
    <w:rsid w:val="00B8633A"/>
    <w:rsid w:val="00B95C90"/>
    <w:rsid w:val="00B95EC0"/>
    <w:rsid w:val="00BA2800"/>
    <w:rsid w:val="00BA4F84"/>
    <w:rsid w:val="00BB22F7"/>
    <w:rsid w:val="00BC32C2"/>
    <w:rsid w:val="00BC5051"/>
    <w:rsid w:val="00BD7954"/>
    <w:rsid w:val="00BE4A1A"/>
    <w:rsid w:val="00BE779B"/>
    <w:rsid w:val="00BE7F7A"/>
    <w:rsid w:val="00BF3E1C"/>
    <w:rsid w:val="00C0392A"/>
    <w:rsid w:val="00C04509"/>
    <w:rsid w:val="00C0594B"/>
    <w:rsid w:val="00C06FDD"/>
    <w:rsid w:val="00C14D0B"/>
    <w:rsid w:val="00C236A3"/>
    <w:rsid w:val="00C24E2E"/>
    <w:rsid w:val="00C25497"/>
    <w:rsid w:val="00C31E3C"/>
    <w:rsid w:val="00C3722F"/>
    <w:rsid w:val="00C4416E"/>
    <w:rsid w:val="00C54371"/>
    <w:rsid w:val="00C623D0"/>
    <w:rsid w:val="00C64AF6"/>
    <w:rsid w:val="00C87B78"/>
    <w:rsid w:val="00C9110F"/>
    <w:rsid w:val="00C957D4"/>
    <w:rsid w:val="00C95A8C"/>
    <w:rsid w:val="00CA02F2"/>
    <w:rsid w:val="00CB14FC"/>
    <w:rsid w:val="00CB1D64"/>
    <w:rsid w:val="00CB2861"/>
    <w:rsid w:val="00CB4010"/>
    <w:rsid w:val="00CC0934"/>
    <w:rsid w:val="00CC3DD2"/>
    <w:rsid w:val="00CC4B1C"/>
    <w:rsid w:val="00CC6F48"/>
    <w:rsid w:val="00CD15F9"/>
    <w:rsid w:val="00CD16A7"/>
    <w:rsid w:val="00CD19AE"/>
    <w:rsid w:val="00CD2784"/>
    <w:rsid w:val="00CD3DD6"/>
    <w:rsid w:val="00CD4322"/>
    <w:rsid w:val="00CD5B53"/>
    <w:rsid w:val="00CE21DC"/>
    <w:rsid w:val="00CE5F70"/>
    <w:rsid w:val="00CE6EB6"/>
    <w:rsid w:val="00CF2BAC"/>
    <w:rsid w:val="00CF31BC"/>
    <w:rsid w:val="00CF56AE"/>
    <w:rsid w:val="00CF6165"/>
    <w:rsid w:val="00D007FD"/>
    <w:rsid w:val="00D01DD8"/>
    <w:rsid w:val="00D02C79"/>
    <w:rsid w:val="00D04A1A"/>
    <w:rsid w:val="00D2305F"/>
    <w:rsid w:val="00D24C9C"/>
    <w:rsid w:val="00D37DC1"/>
    <w:rsid w:val="00D47C42"/>
    <w:rsid w:val="00D62A16"/>
    <w:rsid w:val="00D715E9"/>
    <w:rsid w:val="00D841C6"/>
    <w:rsid w:val="00DA1574"/>
    <w:rsid w:val="00DA50AF"/>
    <w:rsid w:val="00DA6BBC"/>
    <w:rsid w:val="00DB4FC7"/>
    <w:rsid w:val="00DB5487"/>
    <w:rsid w:val="00DC4013"/>
    <w:rsid w:val="00DD025A"/>
    <w:rsid w:val="00DD2A78"/>
    <w:rsid w:val="00DD4212"/>
    <w:rsid w:val="00DD42CE"/>
    <w:rsid w:val="00DF0538"/>
    <w:rsid w:val="00DF7685"/>
    <w:rsid w:val="00E008C3"/>
    <w:rsid w:val="00E03038"/>
    <w:rsid w:val="00E11918"/>
    <w:rsid w:val="00E2055B"/>
    <w:rsid w:val="00E30207"/>
    <w:rsid w:val="00E314B0"/>
    <w:rsid w:val="00E37AB0"/>
    <w:rsid w:val="00E50645"/>
    <w:rsid w:val="00E510D8"/>
    <w:rsid w:val="00E51BFA"/>
    <w:rsid w:val="00E67FA0"/>
    <w:rsid w:val="00E76A16"/>
    <w:rsid w:val="00E8594B"/>
    <w:rsid w:val="00E86614"/>
    <w:rsid w:val="00E8678A"/>
    <w:rsid w:val="00E87D12"/>
    <w:rsid w:val="00E924CE"/>
    <w:rsid w:val="00E93CF4"/>
    <w:rsid w:val="00E97761"/>
    <w:rsid w:val="00EA017D"/>
    <w:rsid w:val="00EA1C5E"/>
    <w:rsid w:val="00EA318F"/>
    <w:rsid w:val="00EB0856"/>
    <w:rsid w:val="00EB1349"/>
    <w:rsid w:val="00EB2B33"/>
    <w:rsid w:val="00EB302D"/>
    <w:rsid w:val="00EB36F0"/>
    <w:rsid w:val="00EB66AB"/>
    <w:rsid w:val="00EB69B4"/>
    <w:rsid w:val="00EB6D0E"/>
    <w:rsid w:val="00EC4075"/>
    <w:rsid w:val="00ED069D"/>
    <w:rsid w:val="00ED0988"/>
    <w:rsid w:val="00ED33A5"/>
    <w:rsid w:val="00ED663D"/>
    <w:rsid w:val="00EE3AEB"/>
    <w:rsid w:val="00EE5359"/>
    <w:rsid w:val="00EF2873"/>
    <w:rsid w:val="00EF3F44"/>
    <w:rsid w:val="00EF6961"/>
    <w:rsid w:val="00F048FC"/>
    <w:rsid w:val="00F04DE7"/>
    <w:rsid w:val="00F168C0"/>
    <w:rsid w:val="00F207D3"/>
    <w:rsid w:val="00F2572C"/>
    <w:rsid w:val="00F263AF"/>
    <w:rsid w:val="00F42382"/>
    <w:rsid w:val="00F4294A"/>
    <w:rsid w:val="00F5049B"/>
    <w:rsid w:val="00F613BC"/>
    <w:rsid w:val="00F80859"/>
    <w:rsid w:val="00F90585"/>
    <w:rsid w:val="00F97A92"/>
    <w:rsid w:val="00F97BC9"/>
    <w:rsid w:val="00FA22E7"/>
    <w:rsid w:val="00FA23BD"/>
    <w:rsid w:val="00FA43A5"/>
    <w:rsid w:val="00FB0D94"/>
    <w:rsid w:val="00FB3A89"/>
    <w:rsid w:val="00FD004B"/>
    <w:rsid w:val="00FE20D9"/>
    <w:rsid w:val="00FE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4B10926"/>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443"/>
    <w:rPr>
      <w:rFonts w:eastAsia="Batang"/>
      <w:sz w:val="24"/>
      <w:szCs w:val="24"/>
      <w:lang w:eastAsia="ko-KR"/>
    </w:rPr>
  </w:style>
  <w:style w:type="paragraph" w:styleId="1">
    <w:name w:val="heading 1"/>
    <w:basedOn w:val="a"/>
    <w:next w:val="a"/>
    <w:qFormat/>
    <w:rsid w:val="007F54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5472"/>
    <w:pPr>
      <w:keepNext/>
      <w:widowControl w:val="0"/>
      <w:autoSpaceDE w:val="0"/>
      <w:autoSpaceDN w:val="0"/>
      <w:adjustRightInd w:val="0"/>
      <w:spacing w:before="240" w:after="60"/>
      <w:outlineLvl w:val="1"/>
    </w:pPr>
    <w:rPr>
      <w:rFonts w:ascii="Arial" w:eastAsia="Times New Roman" w:hAnsi="Arial" w:cs="Arial"/>
      <w:b/>
      <w:bCs/>
      <w:i/>
      <w:iCs/>
      <w:sz w:val="28"/>
      <w:szCs w:val="28"/>
      <w:lang w:val="uk-UA" w:eastAsia="uk-UA"/>
    </w:rPr>
  </w:style>
  <w:style w:type="paragraph" w:styleId="30">
    <w:name w:val="heading 3"/>
    <w:basedOn w:val="a"/>
    <w:next w:val="a"/>
    <w:link w:val="31"/>
    <w:qFormat/>
    <w:rsid w:val="007F5472"/>
    <w:pPr>
      <w:autoSpaceDE w:val="0"/>
      <w:autoSpaceDN w:val="0"/>
      <w:adjustRightInd w:val="0"/>
      <w:outlineLvl w:val="2"/>
    </w:pPr>
    <w:rPr>
      <w:rFonts w:ascii="Arial" w:hAnsi="Arial"/>
    </w:rPr>
  </w:style>
  <w:style w:type="paragraph" w:styleId="4">
    <w:name w:val="heading 4"/>
    <w:basedOn w:val="a"/>
    <w:next w:val="a"/>
    <w:qFormat/>
    <w:rsid w:val="009047D5"/>
    <w:pPr>
      <w:keepNext/>
      <w:spacing w:before="240" w:after="60"/>
      <w:outlineLvl w:val="3"/>
    </w:pPr>
    <w:rPr>
      <w:b/>
      <w:bCs/>
      <w:sz w:val="28"/>
      <w:szCs w:val="28"/>
    </w:rPr>
  </w:style>
  <w:style w:type="paragraph" w:styleId="5">
    <w:name w:val="heading 5"/>
    <w:basedOn w:val="a"/>
    <w:next w:val="a"/>
    <w:qFormat/>
    <w:rsid w:val="00091483"/>
    <w:pPr>
      <w:spacing w:before="240" w:after="60"/>
      <w:outlineLvl w:val="4"/>
    </w:pPr>
    <w:rPr>
      <w:b/>
      <w:bCs/>
      <w:i/>
      <w:iCs/>
      <w:sz w:val="26"/>
      <w:szCs w:val="26"/>
    </w:rPr>
  </w:style>
  <w:style w:type="paragraph" w:styleId="6">
    <w:name w:val="heading 6"/>
    <w:basedOn w:val="a"/>
    <w:next w:val="a"/>
    <w:qFormat/>
    <w:rsid w:val="00090A8E"/>
    <w:pPr>
      <w:spacing w:before="240" w:after="60"/>
      <w:outlineLvl w:val="5"/>
    </w:pPr>
    <w:rPr>
      <w:rFonts w:eastAsia="Times New Roman"/>
      <w:b/>
      <w:bCs/>
      <w:sz w:val="22"/>
      <w:szCs w:val="22"/>
      <w:lang w:eastAsia="ru-RU"/>
    </w:rPr>
  </w:style>
  <w:style w:type="paragraph" w:styleId="7">
    <w:name w:val="heading 7"/>
    <w:basedOn w:val="a"/>
    <w:next w:val="a"/>
    <w:qFormat/>
    <w:rsid w:val="007F547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47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rsid w:val="007F5472"/>
    <w:pPr>
      <w:autoSpaceDE w:val="0"/>
      <w:autoSpaceDN w:val="0"/>
      <w:adjustRightInd w:val="0"/>
    </w:pPr>
    <w:rPr>
      <w:rFonts w:ascii="Arial" w:hAnsi="Arial"/>
    </w:rPr>
  </w:style>
  <w:style w:type="paragraph" w:styleId="a4">
    <w:name w:val="Body Text"/>
    <w:basedOn w:val="a"/>
    <w:rsid w:val="007F5472"/>
    <w:pPr>
      <w:spacing w:after="120"/>
    </w:pPr>
  </w:style>
  <w:style w:type="character" w:customStyle="1" w:styleId="20">
    <w:name w:val="Заголовок 2 Знак"/>
    <w:link w:val="2"/>
    <w:rsid w:val="007F5472"/>
    <w:rPr>
      <w:rFonts w:ascii="Arial" w:hAnsi="Arial" w:cs="Arial"/>
      <w:b/>
      <w:bCs/>
      <w:i/>
      <w:iCs/>
      <w:sz w:val="28"/>
      <w:szCs w:val="28"/>
      <w:lang w:val="uk-UA" w:eastAsia="uk-UA" w:bidi="ar-SA"/>
    </w:rPr>
  </w:style>
  <w:style w:type="character" w:customStyle="1" w:styleId="31">
    <w:name w:val="Заголовок 3 Знак"/>
    <w:link w:val="30"/>
    <w:rsid w:val="007F5472"/>
    <w:rPr>
      <w:rFonts w:ascii="Arial" w:eastAsia="Batang" w:hAnsi="Arial"/>
      <w:sz w:val="24"/>
      <w:szCs w:val="24"/>
      <w:lang w:val="ru-RU" w:eastAsia="ko-KR" w:bidi="ar-SA"/>
    </w:rPr>
  </w:style>
  <w:style w:type="paragraph" w:styleId="a5">
    <w:name w:val="Body Text Indent"/>
    <w:basedOn w:val="a"/>
    <w:rsid w:val="007F5472"/>
    <w:pPr>
      <w:spacing w:after="120"/>
      <w:ind w:left="283"/>
    </w:pPr>
  </w:style>
  <w:style w:type="paragraph" w:styleId="HTML">
    <w:name w:val="HTML Preformatted"/>
    <w:basedOn w:val="a"/>
    <w:link w:val="HTML0"/>
    <w:uiPriority w:val="99"/>
    <w:rsid w:val="007F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paragraph" w:styleId="a6">
    <w:name w:val="Plain Text"/>
    <w:basedOn w:val="a"/>
    <w:rsid w:val="007F5472"/>
    <w:pPr>
      <w:widowControl w:val="0"/>
    </w:pPr>
    <w:rPr>
      <w:rFonts w:ascii="Courier New" w:eastAsia="Times New Roman" w:hAnsi="Courier New"/>
      <w:snapToGrid w:val="0"/>
      <w:sz w:val="20"/>
      <w:szCs w:val="20"/>
      <w:lang w:eastAsia="ru-RU"/>
    </w:rPr>
  </w:style>
  <w:style w:type="paragraph" w:styleId="a7">
    <w:name w:val="footer"/>
    <w:basedOn w:val="a"/>
    <w:link w:val="a8"/>
    <w:uiPriority w:val="99"/>
    <w:rsid w:val="007F5472"/>
    <w:pPr>
      <w:tabs>
        <w:tab w:val="center" w:pos="4677"/>
        <w:tab w:val="right" w:pos="9355"/>
      </w:tabs>
    </w:pPr>
  </w:style>
  <w:style w:type="character" w:styleId="a9">
    <w:name w:val="page number"/>
    <w:basedOn w:val="a0"/>
    <w:rsid w:val="007F5472"/>
  </w:style>
  <w:style w:type="paragraph" w:styleId="aa">
    <w:name w:val="No Spacing"/>
    <w:qFormat/>
    <w:rsid w:val="007F5472"/>
    <w:rPr>
      <w:rFonts w:ascii="Calibri" w:eastAsia="Calibri" w:hAnsi="Calibri"/>
      <w:sz w:val="22"/>
      <w:szCs w:val="22"/>
      <w:lang w:eastAsia="en-US"/>
    </w:rPr>
  </w:style>
  <w:style w:type="character" w:customStyle="1" w:styleId="FontStyle19">
    <w:name w:val="Font Style19"/>
    <w:rsid w:val="007F5472"/>
    <w:rPr>
      <w:rFonts w:ascii="Times New Roman" w:hAnsi="Times New Roman" w:cs="Times New Roman"/>
      <w:sz w:val="26"/>
      <w:szCs w:val="26"/>
    </w:rPr>
  </w:style>
  <w:style w:type="paragraph" w:styleId="ab">
    <w:name w:val="Title"/>
    <w:basedOn w:val="a"/>
    <w:qFormat/>
    <w:rsid w:val="009A4C8D"/>
    <w:pPr>
      <w:spacing w:line="360" w:lineRule="auto"/>
      <w:jc w:val="center"/>
    </w:pPr>
    <w:rPr>
      <w:rFonts w:eastAsia="Times New Roman"/>
      <w:b/>
      <w:sz w:val="22"/>
      <w:szCs w:val="20"/>
      <w:lang w:val="uk-UA" w:eastAsia="ru-RU"/>
    </w:rPr>
  </w:style>
  <w:style w:type="paragraph" w:styleId="10">
    <w:name w:val="toc 1"/>
    <w:basedOn w:val="a"/>
    <w:next w:val="a"/>
    <w:autoRedefine/>
    <w:uiPriority w:val="39"/>
    <w:rsid w:val="007F5472"/>
    <w:pPr>
      <w:spacing w:before="360"/>
    </w:pPr>
    <w:rPr>
      <w:rFonts w:asciiTheme="majorHAnsi" w:hAnsiTheme="majorHAnsi" w:cstheme="majorHAnsi"/>
      <w:b/>
      <w:bCs/>
      <w:caps/>
    </w:rPr>
  </w:style>
  <w:style w:type="paragraph" w:styleId="22">
    <w:name w:val="toc 2"/>
    <w:basedOn w:val="a"/>
    <w:next w:val="a"/>
    <w:autoRedefine/>
    <w:uiPriority w:val="39"/>
    <w:rsid w:val="007F5472"/>
    <w:pPr>
      <w:spacing w:before="240"/>
    </w:pPr>
    <w:rPr>
      <w:rFonts w:asciiTheme="minorHAnsi" w:hAnsiTheme="minorHAnsi" w:cstheme="minorHAnsi"/>
      <w:b/>
      <w:bCs/>
      <w:sz w:val="20"/>
      <w:szCs w:val="20"/>
    </w:rPr>
  </w:style>
  <w:style w:type="character" w:styleId="ac">
    <w:name w:val="Hyperlink"/>
    <w:uiPriority w:val="99"/>
    <w:rsid w:val="007F5472"/>
    <w:rPr>
      <w:color w:val="0000FF"/>
      <w:u w:val="single"/>
    </w:rPr>
  </w:style>
  <w:style w:type="paragraph" w:styleId="32">
    <w:name w:val="toc 3"/>
    <w:basedOn w:val="a"/>
    <w:next w:val="a"/>
    <w:autoRedefine/>
    <w:uiPriority w:val="39"/>
    <w:rsid w:val="007F5472"/>
    <w:pPr>
      <w:ind w:left="240"/>
    </w:pPr>
    <w:rPr>
      <w:rFonts w:asciiTheme="minorHAnsi" w:hAnsiTheme="minorHAnsi" w:cstheme="minorHAnsi"/>
      <w:sz w:val="20"/>
      <w:szCs w:val="20"/>
    </w:rPr>
  </w:style>
  <w:style w:type="paragraph" w:styleId="40">
    <w:name w:val="toc 4"/>
    <w:basedOn w:val="a"/>
    <w:next w:val="a"/>
    <w:autoRedefine/>
    <w:semiHidden/>
    <w:rsid w:val="007F5472"/>
    <w:pPr>
      <w:ind w:left="480"/>
    </w:pPr>
    <w:rPr>
      <w:rFonts w:asciiTheme="minorHAnsi" w:hAnsiTheme="minorHAnsi" w:cstheme="minorHAnsi"/>
      <w:sz w:val="20"/>
      <w:szCs w:val="20"/>
    </w:rPr>
  </w:style>
  <w:style w:type="paragraph" w:customStyle="1" w:styleId="44">
    <w:name w:val="Заголовок 44"/>
    <w:basedOn w:val="a"/>
    <w:next w:val="a"/>
    <w:rsid w:val="007F5472"/>
    <w:pPr>
      <w:keepNext/>
      <w:suppressAutoHyphens/>
      <w:spacing w:before="360" w:after="120"/>
      <w:outlineLvl w:val="3"/>
    </w:pPr>
    <w:rPr>
      <w:rFonts w:ascii="Arial" w:eastAsia="Times New Roman" w:hAnsi="Arial"/>
      <w:b/>
      <w:bCs/>
      <w:color w:val="000000"/>
      <w:sz w:val="28"/>
      <w:szCs w:val="20"/>
      <w:lang w:val="uk-UA" w:eastAsia="uk-UA"/>
    </w:rPr>
  </w:style>
  <w:style w:type="paragraph" w:styleId="23">
    <w:name w:val="Body Text 2"/>
    <w:basedOn w:val="a"/>
    <w:rsid w:val="007F5472"/>
    <w:pPr>
      <w:spacing w:after="120" w:line="480" w:lineRule="auto"/>
    </w:pPr>
  </w:style>
  <w:style w:type="paragraph" w:customStyle="1" w:styleId="Default">
    <w:name w:val="Default"/>
    <w:rsid w:val="007F5472"/>
    <w:pPr>
      <w:autoSpaceDE w:val="0"/>
      <w:autoSpaceDN w:val="0"/>
      <w:adjustRightInd w:val="0"/>
    </w:pPr>
    <w:rPr>
      <w:rFonts w:ascii="Arial" w:eastAsia="Batang" w:hAnsi="Arial" w:cs="Arial"/>
      <w:color w:val="000000"/>
      <w:sz w:val="24"/>
      <w:szCs w:val="24"/>
      <w:lang w:eastAsia="ko-KR"/>
    </w:rPr>
  </w:style>
  <w:style w:type="paragraph" w:customStyle="1" w:styleId="11">
    <w:name w:val="Абзац списка1"/>
    <w:basedOn w:val="a"/>
    <w:rsid w:val="007F5472"/>
    <w:pPr>
      <w:spacing w:after="200" w:line="276" w:lineRule="auto"/>
      <w:ind w:left="720" w:firstLine="709"/>
    </w:pPr>
    <w:rPr>
      <w:rFonts w:eastAsia="Times New Roman"/>
      <w:sz w:val="28"/>
      <w:szCs w:val="22"/>
      <w:lang w:val="uk-UA" w:eastAsia="en-US"/>
    </w:rPr>
  </w:style>
  <w:style w:type="character" w:styleId="ad">
    <w:name w:val="FollowedHyperlink"/>
    <w:rsid w:val="007F5472"/>
    <w:rPr>
      <w:color w:val="800080"/>
      <w:u w:val="single"/>
    </w:rPr>
  </w:style>
  <w:style w:type="character" w:customStyle="1" w:styleId="12">
    <w:name w:val="Знак Знак1"/>
    <w:rsid w:val="007F5472"/>
    <w:rPr>
      <w:rFonts w:ascii="Arial" w:hAnsi="Arial" w:cs="Arial"/>
      <w:b/>
      <w:bCs/>
      <w:i/>
      <w:iCs/>
      <w:sz w:val="28"/>
      <w:szCs w:val="28"/>
      <w:lang w:val="uk-UA" w:eastAsia="uk-UA" w:bidi="ar-SA"/>
    </w:rPr>
  </w:style>
  <w:style w:type="character" w:customStyle="1" w:styleId="ae">
    <w:name w:val="Знак Знак"/>
    <w:rsid w:val="007F5472"/>
    <w:rPr>
      <w:rFonts w:ascii="Arial" w:eastAsia="Batang" w:hAnsi="Arial"/>
      <w:sz w:val="24"/>
      <w:szCs w:val="24"/>
      <w:lang w:val="ru-RU" w:eastAsia="ko-KR" w:bidi="ar-SA"/>
    </w:rPr>
  </w:style>
  <w:style w:type="character" w:customStyle="1" w:styleId="apple-style-span">
    <w:name w:val="apple-style-span"/>
    <w:basedOn w:val="a0"/>
    <w:rsid w:val="007F5472"/>
  </w:style>
  <w:style w:type="paragraph" w:styleId="af">
    <w:name w:val="Normal (Web)"/>
    <w:basedOn w:val="a"/>
    <w:uiPriority w:val="99"/>
    <w:rsid w:val="007F5472"/>
    <w:pPr>
      <w:spacing w:before="100" w:beforeAutospacing="1" w:after="100" w:afterAutospacing="1"/>
    </w:pPr>
    <w:rPr>
      <w:rFonts w:eastAsia="Times New Roman"/>
      <w:lang w:eastAsia="ru-RU"/>
    </w:rPr>
  </w:style>
  <w:style w:type="character" w:customStyle="1" w:styleId="apple-converted-space">
    <w:name w:val="apple-converted-space"/>
    <w:basedOn w:val="a0"/>
    <w:rsid w:val="007F5472"/>
  </w:style>
  <w:style w:type="character" w:styleId="af0">
    <w:name w:val="Emphasis"/>
    <w:uiPriority w:val="20"/>
    <w:qFormat/>
    <w:rsid w:val="007F5472"/>
    <w:rPr>
      <w:i/>
      <w:iCs/>
    </w:rPr>
  </w:style>
  <w:style w:type="paragraph" w:styleId="af1">
    <w:name w:val="header"/>
    <w:basedOn w:val="a"/>
    <w:link w:val="af2"/>
    <w:uiPriority w:val="99"/>
    <w:rsid w:val="00F613BC"/>
    <w:pPr>
      <w:tabs>
        <w:tab w:val="center" w:pos="4677"/>
        <w:tab w:val="right" w:pos="9355"/>
      </w:tabs>
    </w:pPr>
  </w:style>
  <w:style w:type="paragraph" w:styleId="af3">
    <w:name w:val="footnote text"/>
    <w:basedOn w:val="a"/>
    <w:semiHidden/>
    <w:rsid w:val="00091483"/>
    <w:rPr>
      <w:rFonts w:eastAsia="Times New Roman"/>
      <w:sz w:val="22"/>
      <w:szCs w:val="20"/>
      <w:lang w:eastAsia="ru-RU"/>
    </w:rPr>
  </w:style>
  <w:style w:type="paragraph" w:styleId="af4">
    <w:name w:val="toa heading"/>
    <w:basedOn w:val="a"/>
    <w:next w:val="a"/>
    <w:semiHidden/>
    <w:rsid w:val="00091483"/>
    <w:pPr>
      <w:spacing w:before="120" w:after="120"/>
      <w:jc w:val="center"/>
    </w:pPr>
    <w:rPr>
      <w:rFonts w:eastAsia="Times New Roman"/>
      <w:szCs w:val="20"/>
      <w:lang w:eastAsia="ru-RU"/>
    </w:rPr>
  </w:style>
  <w:style w:type="paragraph" w:customStyle="1" w:styleId="310">
    <w:name w:val="Основной текст 31"/>
    <w:basedOn w:val="a"/>
    <w:rsid w:val="00091483"/>
    <w:pPr>
      <w:overflowPunct w:val="0"/>
      <w:autoSpaceDE w:val="0"/>
      <w:autoSpaceDN w:val="0"/>
      <w:adjustRightInd w:val="0"/>
      <w:spacing w:before="240"/>
      <w:jc w:val="center"/>
      <w:textAlignment w:val="baseline"/>
    </w:pPr>
    <w:rPr>
      <w:rFonts w:eastAsia="Times New Roman"/>
      <w:sz w:val="22"/>
      <w:szCs w:val="20"/>
      <w:lang w:eastAsia="ru-RU"/>
    </w:rPr>
  </w:style>
  <w:style w:type="paragraph" w:customStyle="1" w:styleId="311">
    <w:name w:val="Основной текст с отступом 31"/>
    <w:basedOn w:val="a"/>
    <w:rsid w:val="00091483"/>
    <w:pPr>
      <w:overflowPunct w:val="0"/>
      <w:autoSpaceDE w:val="0"/>
      <w:autoSpaceDN w:val="0"/>
      <w:adjustRightInd w:val="0"/>
      <w:spacing w:before="240"/>
      <w:ind w:firstLine="567"/>
      <w:jc w:val="both"/>
      <w:textAlignment w:val="baseline"/>
    </w:pPr>
    <w:rPr>
      <w:rFonts w:eastAsia="Times New Roman"/>
      <w:szCs w:val="20"/>
      <w:lang w:eastAsia="ru-RU"/>
    </w:rPr>
  </w:style>
  <w:style w:type="character" w:styleId="af5">
    <w:name w:val="footnote reference"/>
    <w:semiHidden/>
    <w:rsid w:val="00090A8E"/>
    <w:rPr>
      <w:vertAlign w:val="superscript"/>
    </w:rPr>
  </w:style>
  <w:style w:type="character" w:customStyle="1" w:styleId="rvts15">
    <w:name w:val="rvts15"/>
    <w:basedOn w:val="a0"/>
    <w:rsid w:val="005121B7"/>
  </w:style>
  <w:style w:type="paragraph" w:customStyle="1" w:styleId="rvps7">
    <w:name w:val="rvps7"/>
    <w:basedOn w:val="a"/>
    <w:rsid w:val="005121B7"/>
    <w:pPr>
      <w:spacing w:before="100" w:beforeAutospacing="1" w:after="100" w:afterAutospacing="1"/>
    </w:pPr>
    <w:rPr>
      <w:rFonts w:eastAsia="Times New Roman"/>
      <w:lang w:eastAsia="ru-RU"/>
    </w:rPr>
  </w:style>
  <w:style w:type="paragraph" w:customStyle="1" w:styleId="rvps14">
    <w:name w:val="rvps14"/>
    <w:basedOn w:val="a"/>
    <w:rsid w:val="005121B7"/>
    <w:pPr>
      <w:spacing w:before="100" w:beforeAutospacing="1" w:after="100" w:afterAutospacing="1"/>
    </w:pPr>
    <w:rPr>
      <w:rFonts w:eastAsia="Times New Roman"/>
      <w:lang w:eastAsia="ru-RU"/>
    </w:rPr>
  </w:style>
  <w:style w:type="paragraph" w:customStyle="1" w:styleId="rvps12">
    <w:name w:val="rvps12"/>
    <w:basedOn w:val="a"/>
    <w:rsid w:val="005121B7"/>
    <w:pPr>
      <w:spacing w:before="100" w:beforeAutospacing="1" w:after="100" w:afterAutospacing="1"/>
    </w:pPr>
    <w:rPr>
      <w:rFonts w:eastAsia="Times New Roman"/>
      <w:lang w:eastAsia="ru-RU"/>
    </w:rPr>
  </w:style>
  <w:style w:type="character" w:customStyle="1" w:styleId="rvts37">
    <w:name w:val="rvts37"/>
    <w:basedOn w:val="a0"/>
    <w:rsid w:val="005121B7"/>
  </w:style>
  <w:style w:type="character" w:customStyle="1" w:styleId="rvts80">
    <w:name w:val="rvts80"/>
    <w:basedOn w:val="a0"/>
    <w:rsid w:val="005121B7"/>
  </w:style>
  <w:style w:type="character" w:customStyle="1" w:styleId="rvts82">
    <w:name w:val="rvts82"/>
    <w:basedOn w:val="a0"/>
    <w:rsid w:val="005121B7"/>
  </w:style>
  <w:style w:type="character" w:customStyle="1" w:styleId="rvts40">
    <w:name w:val="rvts40"/>
    <w:basedOn w:val="a0"/>
    <w:rsid w:val="005121B7"/>
  </w:style>
  <w:style w:type="character" w:customStyle="1" w:styleId="rvts23">
    <w:name w:val="rvts23"/>
    <w:basedOn w:val="a0"/>
    <w:rsid w:val="000C5140"/>
  </w:style>
  <w:style w:type="character" w:customStyle="1" w:styleId="rvts9">
    <w:name w:val="rvts9"/>
    <w:basedOn w:val="a0"/>
    <w:rsid w:val="000C5140"/>
  </w:style>
  <w:style w:type="paragraph" w:customStyle="1" w:styleId="rvps2">
    <w:name w:val="rvps2"/>
    <w:basedOn w:val="a"/>
    <w:rsid w:val="00EB6D0E"/>
    <w:pPr>
      <w:spacing w:before="100" w:beforeAutospacing="1" w:after="100" w:afterAutospacing="1"/>
    </w:pPr>
    <w:rPr>
      <w:rFonts w:eastAsia="Times New Roman"/>
      <w:lang w:eastAsia="ru-RU"/>
    </w:rPr>
  </w:style>
  <w:style w:type="paragraph" w:styleId="af6">
    <w:name w:val="Document Map"/>
    <w:basedOn w:val="a"/>
    <w:semiHidden/>
    <w:rsid w:val="004743BE"/>
    <w:pPr>
      <w:shd w:val="clear" w:color="auto" w:fill="000080"/>
    </w:pPr>
    <w:rPr>
      <w:rFonts w:ascii="Tahoma" w:hAnsi="Tahoma" w:cs="Tahoma"/>
      <w:sz w:val="20"/>
      <w:szCs w:val="20"/>
    </w:rPr>
  </w:style>
  <w:style w:type="paragraph" w:styleId="3">
    <w:name w:val="List Bullet 3"/>
    <w:basedOn w:val="a"/>
    <w:autoRedefine/>
    <w:rsid w:val="00AE77AE"/>
    <w:pPr>
      <w:numPr>
        <w:numId w:val="11"/>
      </w:numPr>
      <w:spacing w:line="360" w:lineRule="auto"/>
      <w:ind w:left="357" w:firstLine="3"/>
      <w:jc w:val="both"/>
    </w:pPr>
    <w:rPr>
      <w:rFonts w:eastAsia="Times New Roman"/>
      <w:noProof/>
      <w:szCs w:val="20"/>
      <w:lang w:eastAsia="ru-RU"/>
    </w:rPr>
  </w:style>
  <w:style w:type="paragraph" w:customStyle="1" w:styleId="13">
    <w:name w:val="Знак1 Знак Знак Знак Знак Знак Знак Знак Знак"/>
    <w:basedOn w:val="a"/>
    <w:rsid w:val="00E510D8"/>
    <w:rPr>
      <w:rFonts w:ascii="Verdana" w:eastAsia="Times New Roman" w:hAnsi="Verdana" w:cs="Verdana"/>
      <w:sz w:val="20"/>
      <w:szCs w:val="20"/>
      <w:lang w:val="en-US" w:eastAsia="en-US"/>
    </w:rPr>
  </w:style>
  <w:style w:type="character" w:styleId="af7">
    <w:name w:val="Strong"/>
    <w:uiPriority w:val="22"/>
    <w:qFormat/>
    <w:rsid w:val="00167761"/>
    <w:rPr>
      <w:b/>
      <w:bCs/>
    </w:rPr>
  </w:style>
  <w:style w:type="character" w:customStyle="1" w:styleId="rvts8">
    <w:name w:val="rvts8"/>
    <w:basedOn w:val="a0"/>
    <w:rsid w:val="00167761"/>
  </w:style>
  <w:style w:type="character" w:customStyle="1" w:styleId="rvts19">
    <w:name w:val="rvts19"/>
    <w:basedOn w:val="a0"/>
    <w:rsid w:val="00167761"/>
  </w:style>
  <w:style w:type="character" w:customStyle="1" w:styleId="rvts18">
    <w:name w:val="rvts18"/>
    <w:basedOn w:val="a0"/>
    <w:rsid w:val="00167761"/>
  </w:style>
  <w:style w:type="paragraph" w:customStyle="1" w:styleId="rvps33">
    <w:name w:val="rvps33"/>
    <w:basedOn w:val="a"/>
    <w:rsid w:val="00167761"/>
    <w:pPr>
      <w:spacing w:before="100" w:beforeAutospacing="1" w:after="100" w:afterAutospacing="1"/>
    </w:pPr>
    <w:rPr>
      <w:rFonts w:eastAsia="Times New Roman"/>
      <w:lang w:eastAsia="ru-RU"/>
    </w:rPr>
  </w:style>
  <w:style w:type="character" w:customStyle="1" w:styleId="rvts41">
    <w:name w:val="rvts41"/>
    <w:basedOn w:val="a0"/>
    <w:rsid w:val="00167761"/>
  </w:style>
  <w:style w:type="paragraph" w:customStyle="1" w:styleId="rvps1">
    <w:name w:val="rvps1"/>
    <w:basedOn w:val="a"/>
    <w:rsid w:val="00167761"/>
    <w:pPr>
      <w:spacing w:before="100" w:beforeAutospacing="1" w:after="100" w:afterAutospacing="1"/>
    </w:pPr>
    <w:rPr>
      <w:rFonts w:eastAsia="Times New Roman"/>
      <w:lang w:eastAsia="ru-RU"/>
    </w:rPr>
  </w:style>
  <w:style w:type="character" w:customStyle="1" w:styleId="rvts42">
    <w:name w:val="rvts42"/>
    <w:basedOn w:val="a0"/>
    <w:rsid w:val="00167761"/>
  </w:style>
  <w:style w:type="character" w:customStyle="1" w:styleId="rvts129">
    <w:name w:val="rvts129"/>
    <w:basedOn w:val="a0"/>
    <w:rsid w:val="00167761"/>
  </w:style>
  <w:style w:type="character" w:customStyle="1" w:styleId="rvts130">
    <w:name w:val="rvts130"/>
    <w:basedOn w:val="a0"/>
    <w:rsid w:val="00167761"/>
  </w:style>
  <w:style w:type="character" w:customStyle="1" w:styleId="rvts131">
    <w:name w:val="rvts131"/>
    <w:basedOn w:val="a0"/>
    <w:rsid w:val="00167761"/>
  </w:style>
  <w:style w:type="character" w:customStyle="1" w:styleId="rvts17">
    <w:name w:val="rvts17"/>
    <w:basedOn w:val="a0"/>
    <w:rsid w:val="00167761"/>
  </w:style>
  <w:style w:type="paragraph" w:customStyle="1" w:styleId="rvps5">
    <w:name w:val="rvps5"/>
    <w:basedOn w:val="a"/>
    <w:rsid w:val="00167761"/>
    <w:pPr>
      <w:spacing w:before="100" w:beforeAutospacing="1" w:after="100" w:afterAutospacing="1"/>
    </w:pPr>
    <w:rPr>
      <w:rFonts w:eastAsia="Times New Roman"/>
      <w:lang w:eastAsia="ru-RU"/>
    </w:rPr>
  </w:style>
  <w:style w:type="paragraph" w:customStyle="1" w:styleId="rvps85">
    <w:name w:val="rvps85"/>
    <w:basedOn w:val="a"/>
    <w:rsid w:val="00167761"/>
    <w:pPr>
      <w:spacing w:before="100" w:beforeAutospacing="1" w:after="100" w:afterAutospacing="1"/>
    </w:pPr>
    <w:rPr>
      <w:rFonts w:eastAsia="Times New Roman"/>
      <w:lang w:eastAsia="ru-RU"/>
    </w:rPr>
  </w:style>
  <w:style w:type="paragraph" w:customStyle="1" w:styleId="rvps24">
    <w:name w:val="rvps24"/>
    <w:basedOn w:val="a"/>
    <w:rsid w:val="00AD7C1A"/>
    <w:pPr>
      <w:spacing w:before="100" w:beforeAutospacing="1" w:after="100" w:afterAutospacing="1"/>
    </w:pPr>
    <w:rPr>
      <w:rFonts w:eastAsia="Times New Roman"/>
      <w:lang w:eastAsia="ru-RU"/>
    </w:rPr>
  </w:style>
  <w:style w:type="paragraph" w:customStyle="1" w:styleId="rvps8">
    <w:name w:val="rvps8"/>
    <w:basedOn w:val="a"/>
    <w:rsid w:val="006D6B1A"/>
    <w:pPr>
      <w:spacing w:before="100" w:beforeAutospacing="1" w:after="100" w:afterAutospacing="1"/>
    </w:pPr>
    <w:rPr>
      <w:rFonts w:eastAsia="Times New Roman"/>
      <w:lang w:eastAsia="ru-RU"/>
    </w:rPr>
  </w:style>
  <w:style w:type="character" w:customStyle="1" w:styleId="rvts11">
    <w:name w:val="rvts11"/>
    <w:basedOn w:val="a0"/>
    <w:rsid w:val="006D6B1A"/>
  </w:style>
  <w:style w:type="paragraph" w:customStyle="1" w:styleId="rvps32">
    <w:name w:val="rvps32"/>
    <w:basedOn w:val="a"/>
    <w:rsid w:val="006D6B1A"/>
    <w:pPr>
      <w:spacing w:before="100" w:beforeAutospacing="1" w:after="100" w:afterAutospacing="1"/>
    </w:pPr>
    <w:rPr>
      <w:rFonts w:eastAsia="Times New Roman"/>
      <w:lang w:eastAsia="ru-RU"/>
    </w:rPr>
  </w:style>
  <w:style w:type="character" w:customStyle="1" w:styleId="rvts16">
    <w:name w:val="rvts16"/>
    <w:basedOn w:val="a0"/>
    <w:rsid w:val="006D6B1A"/>
  </w:style>
  <w:style w:type="character" w:customStyle="1" w:styleId="rvts24">
    <w:name w:val="rvts24"/>
    <w:basedOn w:val="a0"/>
    <w:rsid w:val="006D6B1A"/>
  </w:style>
  <w:style w:type="paragraph" w:customStyle="1" w:styleId="rvps30">
    <w:name w:val="rvps30"/>
    <w:basedOn w:val="a"/>
    <w:rsid w:val="006D6B1A"/>
    <w:pPr>
      <w:spacing w:before="100" w:beforeAutospacing="1" w:after="100" w:afterAutospacing="1"/>
    </w:pPr>
    <w:rPr>
      <w:rFonts w:eastAsia="Times New Roman"/>
      <w:lang w:eastAsia="ru-RU"/>
    </w:rPr>
  </w:style>
  <w:style w:type="paragraph" w:customStyle="1" w:styleId="rvps15">
    <w:name w:val="rvps15"/>
    <w:basedOn w:val="a"/>
    <w:rsid w:val="006D6B1A"/>
    <w:pPr>
      <w:spacing w:before="100" w:beforeAutospacing="1" w:after="100" w:afterAutospacing="1"/>
    </w:pPr>
    <w:rPr>
      <w:rFonts w:eastAsia="Times New Roman"/>
      <w:lang w:eastAsia="ru-RU"/>
    </w:rPr>
  </w:style>
  <w:style w:type="paragraph" w:customStyle="1" w:styleId="rvps31">
    <w:name w:val="rvps31"/>
    <w:basedOn w:val="a"/>
    <w:rsid w:val="006D6B1A"/>
    <w:pPr>
      <w:spacing w:before="100" w:beforeAutospacing="1" w:after="100" w:afterAutospacing="1"/>
    </w:pPr>
    <w:rPr>
      <w:rFonts w:eastAsia="Times New Roman"/>
      <w:lang w:eastAsia="ru-RU"/>
    </w:rPr>
  </w:style>
  <w:style w:type="character" w:customStyle="1" w:styleId="rvts22">
    <w:name w:val="rvts22"/>
    <w:basedOn w:val="a0"/>
    <w:rsid w:val="00EB0856"/>
  </w:style>
  <w:style w:type="paragraph" w:customStyle="1" w:styleId="rvps19">
    <w:name w:val="rvps19"/>
    <w:basedOn w:val="a"/>
    <w:rsid w:val="00ED33A5"/>
    <w:pPr>
      <w:spacing w:before="100" w:beforeAutospacing="1" w:after="100" w:afterAutospacing="1"/>
    </w:pPr>
    <w:rPr>
      <w:rFonts w:eastAsia="Times New Roman"/>
      <w:lang w:eastAsia="ru-RU"/>
    </w:rPr>
  </w:style>
  <w:style w:type="paragraph" w:customStyle="1" w:styleId="rvps13">
    <w:name w:val="rvps13"/>
    <w:basedOn w:val="a"/>
    <w:rsid w:val="00ED33A5"/>
    <w:pPr>
      <w:spacing w:before="100" w:beforeAutospacing="1" w:after="100" w:afterAutospacing="1"/>
    </w:pPr>
    <w:rPr>
      <w:rFonts w:eastAsia="Times New Roman"/>
      <w:lang w:eastAsia="ru-RU"/>
    </w:rPr>
  </w:style>
  <w:style w:type="paragraph" w:customStyle="1" w:styleId="rvps3">
    <w:name w:val="rvps3"/>
    <w:basedOn w:val="a"/>
    <w:rsid w:val="002B6779"/>
    <w:pPr>
      <w:spacing w:before="100" w:beforeAutospacing="1" w:after="100" w:afterAutospacing="1"/>
    </w:pPr>
    <w:rPr>
      <w:rFonts w:eastAsia="Times New Roman"/>
      <w:lang w:eastAsia="ru-RU"/>
    </w:rPr>
  </w:style>
  <w:style w:type="paragraph" w:customStyle="1" w:styleId="rvps20">
    <w:name w:val="rvps20"/>
    <w:basedOn w:val="a"/>
    <w:rsid w:val="002B6779"/>
    <w:pPr>
      <w:spacing w:before="100" w:beforeAutospacing="1" w:after="100" w:afterAutospacing="1"/>
    </w:pPr>
    <w:rPr>
      <w:rFonts w:eastAsia="Times New Roman"/>
      <w:lang w:eastAsia="ru-RU"/>
    </w:rPr>
  </w:style>
  <w:style w:type="paragraph" w:customStyle="1" w:styleId="rvps4">
    <w:name w:val="rvps4"/>
    <w:basedOn w:val="a"/>
    <w:rsid w:val="002B6779"/>
    <w:pPr>
      <w:spacing w:before="100" w:beforeAutospacing="1" w:after="100" w:afterAutospacing="1"/>
    </w:pPr>
    <w:rPr>
      <w:rFonts w:eastAsia="Times New Roman"/>
      <w:lang w:eastAsia="ru-RU"/>
    </w:rPr>
  </w:style>
  <w:style w:type="character" w:customStyle="1" w:styleId="rvts13">
    <w:name w:val="rvts13"/>
    <w:basedOn w:val="a0"/>
    <w:rsid w:val="002B6779"/>
  </w:style>
  <w:style w:type="character" w:customStyle="1" w:styleId="rvts21">
    <w:name w:val="rvts21"/>
    <w:basedOn w:val="a0"/>
    <w:rsid w:val="00CF56AE"/>
  </w:style>
  <w:style w:type="character" w:customStyle="1" w:styleId="rvts25">
    <w:name w:val="rvts25"/>
    <w:basedOn w:val="a0"/>
    <w:rsid w:val="00CF56AE"/>
  </w:style>
  <w:style w:type="character" w:customStyle="1" w:styleId="rvts26">
    <w:name w:val="rvts26"/>
    <w:basedOn w:val="a0"/>
    <w:rsid w:val="00CF56AE"/>
  </w:style>
  <w:style w:type="character" w:customStyle="1" w:styleId="rvts27">
    <w:name w:val="rvts27"/>
    <w:basedOn w:val="a0"/>
    <w:rsid w:val="00CF56AE"/>
  </w:style>
  <w:style w:type="paragraph" w:customStyle="1" w:styleId="c0">
    <w:name w:val="c0"/>
    <w:basedOn w:val="a"/>
    <w:rsid w:val="00095169"/>
    <w:pPr>
      <w:spacing w:before="100" w:beforeAutospacing="1" w:after="100" w:afterAutospacing="1"/>
    </w:pPr>
    <w:rPr>
      <w:rFonts w:eastAsia="Times New Roman"/>
      <w:lang w:eastAsia="ru-RU"/>
    </w:rPr>
  </w:style>
  <w:style w:type="paragraph" w:customStyle="1" w:styleId="c5">
    <w:name w:val="c5"/>
    <w:basedOn w:val="a"/>
    <w:rsid w:val="009E2B18"/>
    <w:pPr>
      <w:spacing w:before="100" w:beforeAutospacing="1" w:after="100" w:afterAutospacing="1"/>
    </w:pPr>
    <w:rPr>
      <w:rFonts w:eastAsia="Times New Roman"/>
      <w:lang w:eastAsia="ru-RU"/>
    </w:rPr>
  </w:style>
  <w:style w:type="character" w:customStyle="1" w:styleId="c6">
    <w:name w:val="c6"/>
    <w:basedOn w:val="a0"/>
    <w:rsid w:val="009E2B18"/>
  </w:style>
  <w:style w:type="paragraph" w:styleId="af8">
    <w:name w:val="Balloon Text"/>
    <w:basedOn w:val="a"/>
    <w:link w:val="af9"/>
    <w:rsid w:val="009945C3"/>
    <w:rPr>
      <w:rFonts w:ascii="Segoe UI" w:hAnsi="Segoe UI" w:cs="Segoe UI"/>
      <w:sz w:val="18"/>
      <w:szCs w:val="18"/>
    </w:rPr>
  </w:style>
  <w:style w:type="character" w:customStyle="1" w:styleId="af9">
    <w:name w:val="Текст выноски Знак"/>
    <w:link w:val="af8"/>
    <w:rsid w:val="009945C3"/>
    <w:rPr>
      <w:rFonts w:ascii="Segoe UI" w:eastAsia="Batang" w:hAnsi="Segoe UI" w:cs="Segoe UI"/>
      <w:sz w:val="18"/>
      <w:szCs w:val="18"/>
      <w:lang w:eastAsia="ko-KR"/>
    </w:rPr>
  </w:style>
  <w:style w:type="character" w:customStyle="1" w:styleId="HTML0">
    <w:name w:val="Стандартный HTML Знак"/>
    <w:link w:val="HTML"/>
    <w:uiPriority w:val="99"/>
    <w:rsid w:val="00D007FD"/>
    <w:rPr>
      <w:rFonts w:ascii="Courier New" w:hAnsi="Courier New" w:cs="Courier New"/>
    </w:rPr>
  </w:style>
  <w:style w:type="paragraph" w:customStyle="1" w:styleId="14">
    <w:name w:val="Знак1 Знак Знак Знак Знак Знак Знак Знак Знак"/>
    <w:basedOn w:val="a"/>
    <w:rsid w:val="000362A5"/>
    <w:rPr>
      <w:rFonts w:ascii="Verdana" w:eastAsia="Times New Roman" w:hAnsi="Verdana" w:cs="Verdana"/>
      <w:sz w:val="20"/>
      <w:szCs w:val="20"/>
      <w:lang w:val="en-US" w:eastAsia="en-US"/>
    </w:rPr>
  </w:style>
  <w:style w:type="character" w:customStyle="1" w:styleId="af2">
    <w:name w:val="Верхний колонтитул Знак"/>
    <w:link w:val="af1"/>
    <w:uiPriority w:val="99"/>
    <w:rsid w:val="000362A5"/>
    <w:rPr>
      <w:rFonts w:eastAsia="Batang"/>
      <w:sz w:val="24"/>
      <w:szCs w:val="24"/>
      <w:lang w:eastAsia="ko-KR"/>
    </w:rPr>
  </w:style>
  <w:style w:type="character" w:customStyle="1" w:styleId="a8">
    <w:name w:val="Нижний колонтитул Знак"/>
    <w:link w:val="a7"/>
    <w:uiPriority w:val="99"/>
    <w:rsid w:val="00796872"/>
    <w:rPr>
      <w:rFonts w:eastAsia="Batang"/>
      <w:sz w:val="24"/>
      <w:szCs w:val="24"/>
      <w:lang w:eastAsia="ko-KR"/>
    </w:rPr>
  </w:style>
  <w:style w:type="paragraph" w:styleId="afa">
    <w:name w:val="List Paragraph"/>
    <w:basedOn w:val="a"/>
    <w:uiPriority w:val="34"/>
    <w:qFormat/>
    <w:rsid w:val="00EC4075"/>
    <w:pPr>
      <w:ind w:left="720"/>
      <w:contextualSpacing/>
    </w:pPr>
    <w:rPr>
      <w:rFonts w:eastAsia="Times New Roman"/>
      <w:lang w:eastAsia="ru-RU"/>
    </w:rPr>
  </w:style>
  <w:style w:type="character" w:customStyle="1" w:styleId="article-page-blockauthor-name">
    <w:name w:val="article-page-block__author-name"/>
    <w:rsid w:val="00AB1B5D"/>
  </w:style>
  <w:style w:type="character" w:customStyle="1" w:styleId="article-page-blockauthor-comma">
    <w:name w:val="article-page-block__author-comma"/>
    <w:rsid w:val="00AB1B5D"/>
  </w:style>
  <w:style w:type="character" w:customStyle="1" w:styleId="article-page-blockauthor-post">
    <w:name w:val="article-page-block__author-post"/>
    <w:rsid w:val="00AB1B5D"/>
  </w:style>
  <w:style w:type="paragraph" w:customStyle="1" w:styleId="rtejustify">
    <w:name w:val="rtejustify"/>
    <w:basedOn w:val="a"/>
    <w:rsid w:val="007A5D62"/>
    <w:pPr>
      <w:spacing w:before="100" w:beforeAutospacing="1" w:after="100" w:afterAutospacing="1"/>
    </w:pPr>
    <w:rPr>
      <w:rFonts w:eastAsia="Times New Roman"/>
      <w:lang w:eastAsia="ru-RU"/>
    </w:rPr>
  </w:style>
  <w:style w:type="character" w:customStyle="1" w:styleId="rvts0">
    <w:name w:val="rvts0"/>
    <w:rsid w:val="006E127C"/>
  </w:style>
  <w:style w:type="paragraph" w:styleId="33">
    <w:name w:val="Body Text Indent 3"/>
    <w:basedOn w:val="a"/>
    <w:link w:val="34"/>
    <w:rsid w:val="00471D18"/>
    <w:pPr>
      <w:spacing w:after="120"/>
      <w:ind w:left="283"/>
    </w:pPr>
    <w:rPr>
      <w:sz w:val="16"/>
      <w:szCs w:val="16"/>
    </w:rPr>
  </w:style>
  <w:style w:type="character" w:customStyle="1" w:styleId="34">
    <w:name w:val="Основной текст с отступом 3 Знак"/>
    <w:link w:val="33"/>
    <w:rsid w:val="00471D18"/>
    <w:rPr>
      <w:rFonts w:eastAsia="Batang"/>
      <w:sz w:val="16"/>
      <w:szCs w:val="16"/>
      <w:lang w:eastAsia="ko-KR"/>
    </w:rPr>
  </w:style>
  <w:style w:type="paragraph" w:customStyle="1" w:styleId="15">
    <w:name w:val="Знак1 Знак Знак Знак Знак Знак Знак Знак Знак"/>
    <w:basedOn w:val="a"/>
    <w:rsid w:val="00F04DE7"/>
    <w:rPr>
      <w:rFonts w:ascii="Verdana" w:eastAsia="Times New Roman" w:hAnsi="Verdana" w:cs="Verdana"/>
      <w:sz w:val="20"/>
      <w:szCs w:val="20"/>
      <w:lang w:val="en-US" w:eastAsia="en-US"/>
    </w:rPr>
  </w:style>
  <w:style w:type="paragraph" w:customStyle="1" w:styleId="11000">
    <w:name w:val="Стиль Заголовок 1 + 10 пт По центру Перед:  0 пт после: 0 пт"/>
    <w:basedOn w:val="1"/>
    <w:rsid w:val="009A4C8D"/>
    <w:pPr>
      <w:spacing w:before="0" w:after="0"/>
      <w:jc w:val="center"/>
    </w:pPr>
    <w:rPr>
      <w:rFonts w:ascii="Times New Roman" w:eastAsia="Times New Roman" w:hAnsi="Times New Roman" w:cs="Times New Roman"/>
      <w:sz w:val="20"/>
      <w:szCs w:val="20"/>
    </w:rPr>
  </w:style>
  <w:style w:type="paragraph" w:styleId="afb">
    <w:name w:val="TOC Heading"/>
    <w:basedOn w:val="1"/>
    <w:next w:val="a"/>
    <w:uiPriority w:val="39"/>
    <w:unhideWhenUsed/>
    <w:qFormat/>
    <w:rsid w:val="009A4C8D"/>
    <w:pPr>
      <w:keepLines/>
      <w:spacing w:after="0" w:line="259" w:lineRule="auto"/>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50">
    <w:name w:val="toc 5"/>
    <w:basedOn w:val="a"/>
    <w:next w:val="a"/>
    <w:autoRedefine/>
    <w:rsid w:val="009A4C8D"/>
    <w:pPr>
      <w:ind w:left="720"/>
    </w:pPr>
    <w:rPr>
      <w:rFonts w:asciiTheme="minorHAnsi" w:hAnsiTheme="minorHAnsi" w:cstheme="minorHAnsi"/>
      <w:sz w:val="20"/>
      <w:szCs w:val="20"/>
    </w:rPr>
  </w:style>
  <w:style w:type="paragraph" w:styleId="60">
    <w:name w:val="toc 6"/>
    <w:basedOn w:val="a"/>
    <w:next w:val="a"/>
    <w:autoRedefine/>
    <w:rsid w:val="009A4C8D"/>
    <w:pPr>
      <w:ind w:left="960"/>
    </w:pPr>
    <w:rPr>
      <w:rFonts w:asciiTheme="minorHAnsi" w:hAnsiTheme="minorHAnsi" w:cstheme="minorHAnsi"/>
      <w:sz w:val="20"/>
      <w:szCs w:val="20"/>
    </w:rPr>
  </w:style>
  <w:style w:type="paragraph" w:styleId="70">
    <w:name w:val="toc 7"/>
    <w:basedOn w:val="a"/>
    <w:next w:val="a"/>
    <w:autoRedefine/>
    <w:rsid w:val="009A4C8D"/>
    <w:pPr>
      <w:ind w:left="1200"/>
    </w:pPr>
    <w:rPr>
      <w:rFonts w:asciiTheme="minorHAnsi" w:hAnsiTheme="minorHAnsi" w:cstheme="minorHAnsi"/>
      <w:sz w:val="20"/>
      <w:szCs w:val="20"/>
    </w:rPr>
  </w:style>
  <w:style w:type="paragraph" w:styleId="8">
    <w:name w:val="toc 8"/>
    <w:basedOn w:val="a"/>
    <w:next w:val="a"/>
    <w:autoRedefine/>
    <w:rsid w:val="009A4C8D"/>
    <w:pPr>
      <w:ind w:left="1440"/>
    </w:pPr>
    <w:rPr>
      <w:rFonts w:asciiTheme="minorHAnsi" w:hAnsiTheme="minorHAnsi" w:cstheme="minorHAnsi"/>
      <w:sz w:val="20"/>
      <w:szCs w:val="20"/>
    </w:rPr>
  </w:style>
  <w:style w:type="paragraph" w:styleId="9">
    <w:name w:val="toc 9"/>
    <w:basedOn w:val="a"/>
    <w:next w:val="a"/>
    <w:autoRedefine/>
    <w:rsid w:val="009A4C8D"/>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6889">
      <w:bodyDiv w:val="1"/>
      <w:marLeft w:val="0"/>
      <w:marRight w:val="0"/>
      <w:marTop w:val="0"/>
      <w:marBottom w:val="0"/>
      <w:divBdr>
        <w:top w:val="none" w:sz="0" w:space="0" w:color="auto"/>
        <w:left w:val="none" w:sz="0" w:space="0" w:color="auto"/>
        <w:bottom w:val="none" w:sz="0" w:space="0" w:color="auto"/>
        <w:right w:val="none" w:sz="0" w:space="0" w:color="auto"/>
      </w:divBdr>
    </w:div>
    <w:div w:id="74403466">
      <w:bodyDiv w:val="1"/>
      <w:marLeft w:val="0"/>
      <w:marRight w:val="0"/>
      <w:marTop w:val="0"/>
      <w:marBottom w:val="0"/>
      <w:divBdr>
        <w:top w:val="none" w:sz="0" w:space="0" w:color="auto"/>
        <w:left w:val="none" w:sz="0" w:space="0" w:color="auto"/>
        <w:bottom w:val="none" w:sz="0" w:space="0" w:color="auto"/>
        <w:right w:val="none" w:sz="0" w:space="0" w:color="auto"/>
      </w:divBdr>
    </w:div>
    <w:div w:id="90517950">
      <w:bodyDiv w:val="1"/>
      <w:marLeft w:val="0"/>
      <w:marRight w:val="0"/>
      <w:marTop w:val="0"/>
      <w:marBottom w:val="0"/>
      <w:divBdr>
        <w:top w:val="none" w:sz="0" w:space="0" w:color="auto"/>
        <w:left w:val="none" w:sz="0" w:space="0" w:color="auto"/>
        <w:bottom w:val="none" w:sz="0" w:space="0" w:color="auto"/>
        <w:right w:val="none" w:sz="0" w:space="0" w:color="auto"/>
      </w:divBdr>
    </w:div>
    <w:div w:id="122698714">
      <w:bodyDiv w:val="1"/>
      <w:marLeft w:val="0"/>
      <w:marRight w:val="0"/>
      <w:marTop w:val="0"/>
      <w:marBottom w:val="0"/>
      <w:divBdr>
        <w:top w:val="none" w:sz="0" w:space="0" w:color="auto"/>
        <w:left w:val="none" w:sz="0" w:space="0" w:color="auto"/>
        <w:bottom w:val="none" w:sz="0" w:space="0" w:color="auto"/>
        <w:right w:val="none" w:sz="0" w:space="0" w:color="auto"/>
      </w:divBdr>
    </w:div>
    <w:div w:id="127476581">
      <w:bodyDiv w:val="1"/>
      <w:marLeft w:val="0"/>
      <w:marRight w:val="0"/>
      <w:marTop w:val="0"/>
      <w:marBottom w:val="0"/>
      <w:divBdr>
        <w:top w:val="none" w:sz="0" w:space="0" w:color="auto"/>
        <w:left w:val="none" w:sz="0" w:space="0" w:color="auto"/>
        <w:bottom w:val="none" w:sz="0" w:space="0" w:color="auto"/>
        <w:right w:val="none" w:sz="0" w:space="0" w:color="auto"/>
      </w:divBdr>
      <w:divsChild>
        <w:div w:id="2120298069">
          <w:marLeft w:val="0"/>
          <w:marRight w:val="0"/>
          <w:marTop w:val="0"/>
          <w:marBottom w:val="0"/>
          <w:divBdr>
            <w:top w:val="none" w:sz="0" w:space="0" w:color="auto"/>
            <w:left w:val="none" w:sz="0" w:space="0" w:color="auto"/>
            <w:bottom w:val="none" w:sz="0" w:space="0" w:color="auto"/>
            <w:right w:val="none" w:sz="0" w:space="0" w:color="auto"/>
          </w:divBdr>
        </w:div>
      </w:divsChild>
    </w:div>
    <w:div w:id="152333527">
      <w:bodyDiv w:val="1"/>
      <w:marLeft w:val="0"/>
      <w:marRight w:val="0"/>
      <w:marTop w:val="0"/>
      <w:marBottom w:val="0"/>
      <w:divBdr>
        <w:top w:val="none" w:sz="0" w:space="0" w:color="auto"/>
        <w:left w:val="none" w:sz="0" w:space="0" w:color="auto"/>
        <w:bottom w:val="none" w:sz="0" w:space="0" w:color="auto"/>
        <w:right w:val="none" w:sz="0" w:space="0" w:color="auto"/>
      </w:divBdr>
    </w:div>
    <w:div w:id="175580378">
      <w:bodyDiv w:val="1"/>
      <w:marLeft w:val="0"/>
      <w:marRight w:val="0"/>
      <w:marTop w:val="0"/>
      <w:marBottom w:val="0"/>
      <w:divBdr>
        <w:top w:val="none" w:sz="0" w:space="0" w:color="auto"/>
        <w:left w:val="none" w:sz="0" w:space="0" w:color="auto"/>
        <w:bottom w:val="none" w:sz="0" w:space="0" w:color="auto"/>
        <w:right w:val="none" w:sz="0" w:space="0" w:color="auto"/>
      </w:divBdr>
    </w:div>
    <w:div w:id="205875187">
      <w:bodyDiv w:val="1"/>
      <w:marLeft w:val="0"/>
      <w:marRight w:val="0"/>
      <w:marTop w:val="0"/>
      <w:marBottom w:val="0"/>
      <w:divBdr>
        <w:top w:val="none" w:sz="0" w:space="0" w:color="auto"/>
        <w:left w:val="none" w:sz="0" w:space="0" w:color="auto"/>
        <w:bottom w:val="none" w:sz="0" w:space="0" w:color="auto"/>
        <w:right w:val="none" w:sz="0" w:space="0" w:color="auto"/>
      </w:divBdr>
      <w:divsChild>
        <w:div w:id="713237934">
          <w:marLeft w:val="0"/>
          <w:marRight w:val="0"/>
          <w:marTop w:val="0"/>
          <w:marBottom w:val="0"/>
          <w:divBdr>
            <w:top w:val="none" w:sz="0" w:space="0" w:color="auto"/>
            <w:left w:val="none" w:sz="0" w:space="0" w:color="auto"/>
            <w:bottom w:val="none" w:sz="0" w:space="0" w:color="auto"/>
            <w:right w:val="none" w:sz="0" w:space="0" w:color="auto"/>
          </w:divBdr>
        </w:div>
      </w:divsChild>
    </w:div>
    <w:div w:id="221865928">
      <w:bodyDiv w:val="1"/>
      <w:marLeft w:val="0"/>
      <w:marRight w:val="0"/>
      <w:marTop w:val="0"/>
      <w:marBottom w:val="0"/>
      <w:divBdr>
        <w:top w:val="none" w:sz="0" w:space="0" w:color="auto"/>
        <w:left w:val="none" w:sz="0" w:space="0" w:color="auto"/>
        <w:bottom w:val="none" w:sz="0" w:space="0" w:color="auto"/>
        <w:right w:val="none" w:sz="0" w:space="0" w:color="auto"/>
      </w:divBdr>
      <w:divsChild>
        <w:div w:id="1913739144">
          <w:marLeft w:val="0"/>
          <w:marRight w:val="0"/>
          <w:marTop w:val="0"/>
          <w:marBottom w:val="0"/>
          <w:divBdr>
            <w:top w:val="none" w:sz="0" w:space="0" w:color="auto"/>
            <w:left w:val="none" w:sz="0" w:space="0" w:color="auto"/>
            <w:bottom w:val="none" w:sz="0" w:space="0" w:color="auto"/>
            <w:right w:val="none" w:sz="0" w:space="0" w:color="auto"/>
          </w:divBdr>
        </w:div>
      </w:divsChild>
    </w:div>
    <w:div w:id="245069391">
      <w:bodyDiv w:val="1"/>
      <w:marLeft w:val="0"/>
      <w:marRight w:val="0"/>
      <w:marTop w:val="0"/>
      <w:marBottom w:val="0"/>
      <w:divBdr>
        <w:top w:val="none" w:sz="0" w:space="0" w:color="auto"/>
        <w:left w:val="none" w:sz="0" w:space="0" w:color="auto"/>
        <w:bottom w:val="none" w:sz="0" w:space="0" w:color="auto"/>
        <w:right w:val="none" w:sz="0" w:space="0" w:color="auto"/>
      </w:divBdr>
    </w:div>
    <w:div w:id="264652255">
      <w:bodyDiv w:val="1"/>
      <w:marLeft w:val="0"/>
      <w:marRight w:val="0"/>
      <w:marTop w:val="0"/>
      <w:marBottom w:val="0"/>
      <w:divBdr>
        <w:top w:val="none" w:sz="0" w:space="0" w:color="auto"/>
        <w:left w:val="none" w:sz="0" w:space="0" w:color="auto"/>
        <w:bottom w:val="none" w:sz="0" w:space="0" w:color="auto"/>
        <w:right w:val="none" w:sz="0" w:space="0" w:color="auto"/>
      </w:divBdr>
    </w:div>
    <w:div w:id="346952393">
      <w:bodyDiv w:val="1"/>
      <w:marLeft w:val="0"/>
      <w:marRight w:val="0"/>
      <w:marTop w:val="0"/>
      <w:marBottom w:val="0"/>
      <w:divBdr>
        <w:top w:val="none" w:sz="0" w:space="0" w:color="auto"/>
        <w:left w:val="none" w:sz="0" w:space="0" w:color="auto"/>
        <w:bottom w:val="none" w:sz="0" w:space="0" w:color="auto"/>
        <w:right w:val="none" w:sz="0" w:space="0" w:color="auto"/>
      </w:divBdr>
    </w:div>
    <w:div w:id="350910478">
      <w:bodyDiv w:val="1"/>
      <w:marLeft w:val="0"/>
      <w:marRight w:val="0"/>
      <w:marTop w:val="0"/>
      <w:marBottom w:val="0"/>
      <w:divBdr>
        <w:top w:val="none" w:sz="0" w:space="0" w:color="auto"/>
        <w:left w:val="none" w:sz="0" w:space="0" w:color="auto"/>
        <w:bottom w:val="none" w:sz="0" w:space="0" w:color="auto"/>
        <w:right w:val="none" w:sz="0" w:space="0" w:color="auto"/>
      </w:divBdr>
    </w:div>
    <w:div w:id="376706213">
      <w:bodyDiv w:val="1"/>
      <w:marLeft w:val="0"/>
      <w:marRight w:val="0"/>
      <w:marTop w:val="0"/>
      <w:marBottom w:val="0"/>
      <w:divBdr>
        <w:top w:val="none" w:sz="0" w:space="0" w:color="auto"/>
        <w:left w:val="none" w:sz="0" w:space="0" w:color="auto"/>
        <w:bottom w:val="none" w:sz="0" w:space="0" w:color="auto"/>
        <w:right w:val="none" w:sz="0" w:space="0" w:color="auto"/>
      </w:divBdr>
    </w:div>
    <w:div w:id="398018658">
      <w:bodyDiv w:val="1"/>
      <w:marLeft w:val="0"/>
      <w:marRight w:val="0"/>
      <w:marTop w:val="0"/>
      <w:marBottom w:val="0"/>
      <w:divBdr>
        <w:top w:val="none" w:sz="0" w:space="0" w:color="auto"/>
        <w:left w:val="none" w:sz="0" w:space="0" w:color="auto"/>
        <w:bottom w:val="none" w:sz="0" w:space="0" w:color="auto"/>
        <w:right w:val="none" w:sz="0" w:space="0" w:color="auto"/>
      </w:divBdr>
      <w:divsChild>
        <w:div w:id="1064111305">
          <w:marLeft w:val="0"/>
          <w:marRight w:val="0"/>
          <w:marTop w:val="0"/>
          <w:marBottom w:val="0"/>
          <w:divBdr>
            <w:top w:val="none" w:sz="0" w:space="0" w:color="auto"/>
            <w:left w:val="none" w:sz="0" w:space="0" w:color="auto"/>
            <w:bottom w:val="none" w:sz="0" w:space="0" w:color="auto"/>
            <w:right w:val="none" w:sz="0" w:space="0" w:color="auto"/>
          </w:divBdr>
        </w:div>
      </w:divsChild>
    </w:div>
    <w:div w:id="399133749">
      <w:bodyDiv w:val="1"/>
      <w:marLeft w:val="0"/>
      <w:marRight w:val="0"/>
      <w:marTop w:val="0"/>
      <w:marBottom w:val="0"/>
      <w:divBdr>
        <w:top w:val="none" w:sz="0" w:space="0" w:color="auto"/>
        <w:left w:val="none" w:sz="0" w:space="0" w:color="auto"/>
        <w:bottom w:val="none" w:sz="0" w:space="0" w:color="auto"/>
        <w:right w:val="none" w:sz="0" w:space="0" w:color="auto"/>
      </w:divBdr>
    </w:div>
    <w:div w:id="402263065">
      <w:bodyDiv w:val="1"/>
      <w:marLeft w:val="0"/>
      <w:marRight w:val="0"/>
      <w:marTop w:val="0"/>
      <w:marBottom w:val="0"/>
      <w:divBdr>
        <w:top w:val="none" w:sz="0" w:space="0" w:color="auto"/>
        <w:left w:val="none" w:sz="0" w:space="0" w:color="auto"/>
        <w:bottom w:val="none" w:sz="0" w:space="0" w:color="auto"/>
        <w:right w:val="none" w:sz="0" w:space="0" w:color="auto"/>
      </w:divBdr>
    </w:div>
    <w:div w:id="413401321">
      <w:bodyDiv w:val="1"/>
      <w:marLeft w:val="0"/>
      <w:marRight w:val="0"/>
      <w:marTop w:val="0"/>
      <w:marBottom w:val="0"/>
      <w:divBdr>
        <w:top w:val="none" w:sz="0" w:space="0" w:color="auto"/>
        <w:left w:val="none" w:sz="0" w:space="0" w:color="auto"/>
        <w:bottom w:val="none" w:sz="0" w:space="0" w:color="auto"/>
        <w:right w:val="none" w:sz="0" w:space="0" w:color="auto"/>
      </w:divBdr>
    </w:div>
    <w:div w:id="445657909">
      <w:bodyDiv w:val="1"/>
      <w:marLeft w:val="0"/>
      <w:marRight w:val="0"/>
      <w:marTop w:val="0"/>
      <w:marBottom w:val="0"/>
      <w:divBdr>
        <w:top w:val="none" w:sz="0" w:space="0" w:color="auto"/>
        <w:left w:val="none" w:sz="0" w:space="0" w:color="auto"/>
        <w:bottom w:val="none" w:sz="0" w:space="0" w:color="auto"/>
        <w:right w:val="none" w:sz="0" w:space="0" w:color="auto"/>
      </w:divBdr>
    </w:div>
    <w:div w:id="448743828">
      <w:bodyDiv w:val="1"/>
      <w:marLeft w:val="0"/>
      <w:marRight w:val="0"/>
      <w:marTop w:val="0"/>
      <w:marBottom w:val="0"/>
      <w:divBdr>
        <w:top w:val="none" w:sz="0" w:space="0" w:color="auto"/>
        <w:left w:val="none" w:sz="0" w:space="0" w:color="auto"/>
        <w:bottom w:val="none" w:sz="0" w:space="0" w:color="auto"/>
        <w:right w:val="none" w:sz="0" w:space="0" w:color="auto"/>
      </w:divBdr>
    </w:div>
    <w:div w:id="494734701">
      <w:bodyDiv w:val="1"/>
      <w:marLeft w:val="0"/>
      <w:marRight w:val="0"/>
      <w:marTop w:val="0"/>
      <w:marBottom w:val="0"/>
      <w:divBdr>
        <w:top w:val="none" w:sz="0" w:space="0" w:color="auto"/>
        <w:left w:val="none" w:sz="0" w:space="0" w:color="auto"/>
        <w:bottom w:val="none" w:sz="0" w:space="0" w:color="auto"/>
        <w:right w:val="none" w:sz="0" w:space="0" w:color="auto"/>
      </w:divBdr>
    </w:div>
    <w:div w:id="497501236">
      <w:bodyDiv w:val="1"/>
      <w:marLeft w:val="0"/>
      <w:marRight w:val="0"/>
      <w:marTop w:val="0"/>
      <w:marBottom w:val="0"/>
      <w:divBdr>
        <w:top w:val="none" w:sz="0" w:space="0" w:color="auto"/>
        <w:left w:val="none" w:sz="0" w:space="0" w:color="auto"/>
        <w:bottom w:val="none" w:sz="0" w:space="0" w:color="auto"/>
        <w:right w:val="none" w:sz="0" w:space="0" w:color="auto"/>
      </w:divBdr>
    </w:div>
    <w:div w:id="499468587">
      <w:bodyDiv w:val="1"/>
      <w:marLeft w:val="0"/>
      <w:marRight w:val="0"/>
      <w:marTop w:val="0"/>
      <w:marBottom w:val="0"/>
      <w:divBdr>
        <w:top w:val="none" w:sz="0" w:space="0" w:color="auto"/>
        <w:left w:val="none" w:sz="0" w:space="0" w:color="auto"/>
        <w:bottom w:val="none" w:sz="0" w:space="0" w:color="auto"/>
        <w:right w:val="none" w:sz="0" w:space="0" w:color="auto"/>
      </w:divBdr>
    </w:div>
    <w:div w:id="574777110">
      <w:bodyDiv w:val="1"/>
      <w:marLeft w:val="0"/>
      <w:marRight w:val="0"/>
      <w:marTop w:val="0"/>
      <w:marBottom w:val="0"/>
      <w:divBdr>
        <w:top w:val="none" w:sz="0" w:space="0" w:color="auto"/>
        <w:left w:val="none" w:sz="0" w:space="0" w:color="auto"/>
        <w:bottom w:val="none" w:sz="0" w:space="0" w:color="auto"/>
        <w:right w:val="none" w:sz="0" w:space="0" w:color="auto"/>
      </w:divBdr>
    </w:div>
    <w:div w:id="580409834">
      <w:bodyDiv w:val="1"/>
      <w:marLeft w:val="0"/>
      <w:marRight w:val="0"/>
      <w:marTop w:val="0"/>
      <w:marBottom w:val="0"/>
      <w:divBdr>
        <w:top w:val="none" w:sz="0" w:space="0" w:color="auto"/>
        <w:left w:val="none" w:sz="0" w:space="0" w:color="auto"/>
        <w:bottom w:val="none" w:sz="0" w:space="0" w:color="auto"/>
        <w:right w:val="none" w:sz="0" w:space="0" w:color="auto"/>
      </w:divBdr>
    </w:div>
    <w:div w:id="606618140">
      <w:bodyDiv w:val="1"/>
      <w:marLeft w:val="0"/>
      <w:marRight w:val="0"/>
      <w:marTop w:val="0"/>
      <w:marBottom w:val="0"/>
      <w:divBdr>
        <w:top w:val="none" w:sz="0" w:space="0" w:color="auto"/>
        <w:left w:val="none" w:sz="0" w:space="0" w:color="auto"/>
        <w:bottom w:val="none" w:sz="0" w:space="0" w:color="auto"/>
        <w:right w:val="none" w:sz="0" w:space="0" w:color="auto"/>
      </w:divBdr>
    </w:div>
    <w:div w:id="615335848">
      <w:bodyDiv w:val="1"/>
      <w:marLeft w:val="0"/>
      <w:marRight w:val="0"/>
      <w:marTop w:val="0"/>
      <w:marBottom w:val="0"/>
      <w:divBdr>
        <w:top w:val="none" w:sz="0" w:space="0" w:color="auto"/>
        <w:left w:val="none" w:sz="0" w:space="0" w:color="auto"/>
        <w:bottom w:val="none" w:sz="0" w:space="0" w:color="auto"/>
        <w:right w:val="none" w:sz="0" w:space="0" w:color="auto"/>
      </w:divBdr>
    </w:div>
    <w:div w:id="618148991">
      <w:bodyDiv w:val="1"/>
      <w:marLeft w:val="0"/>
      <w:marRight w:val="0"/>
      <w:marTop w:val="0"/>
      <w:marBottom w:val="0"/>
      <w:divBdr>
        <w:top w:val="none" w:sz="0" w:space="0" w:color="auto"/>
        <w:left w:val="none" w:sz="0" w:space="0" w:color="auto"/>
        <w:bottom w:val="none" w:sz="0" w:space="0" w:color="auto"/>
        <w:right w:val="none" w:sz="0" w:space="0" w:color="auto"/>
      </w:divBdr>
    </w:div>
    <w:div w:id="642193810">
      <w:bodyDiv w:val="1"/>
      <w:marLeft w:val="0"/>
      <w:marRight w:val="0"/>
      <w:marTop w:val="0"/>
      <w:marBottom w:val="0"/>
      <w:divBdr>
        <w:top w:val="none" w:sz="0" w:space="0" w:color="auto"/>
        <w:left w:val="none" w:sz="0" w:space="0" w:color="auto"/>
        <w:bottom w:val="none" w:sz="0" w:space="0" w:color="auto"/>
        <w:right w:val="none" w:sz="0" w:space="0" w:color="auto"/>
      </w:divBdr>
    </w:div>
    <w:div w:id="666400839">
      <w:bodyDiv w:val="1"/>
      <w:marLeft w:val="0"/>
      <w:marRight w:val="0"/>
      <w:marTop w:val="0"/>
      <w:marBottom w:val="0"/>
      <w:divBdr>
        <w:top w:val="none" w:sz="0" w:space="0" w:color="auto"/>
        <w:left w:val="none" w:sz="0" w:space="0" w:color="auto"/>
        <w:bottom w:val="none" w:sz="0" w:space="0" w:color="auto"/>
        <w:right w:val="none" w:sz="0" w:space="0" w:color="auto"/>
      </w:divBdr>
    </w:div>
    <w:div w:id="685642619">
      <w:bodyDiv w:val="1"/>
      <w:marLeft w:val="0"/>
      <w:marRight w:val="0"/>
      <w:marTop w:val="0"/>
      <w:marBottom w:val="0"/>
      <w:divBdr>
        <w:top w:val="none" w:sz="0" w:space="0" w:color="auto"/>
        <w:left w:val="none" w:sz="0" w:space="0" w:color="auto"/>
        <w:bottom w:val="none" w:sz="0" w:space="0" w:color="auto"/>
        <w:right w:val="none" w:sz="0" w:space="0" w:color="auto"/>
      </w:divBdr>
    </w:div>
    <w:div w:id="812990350">
      <w:bodyDiv w:val="1"/>
      <w:marLeft w:val="0"/>
      <w:marRight w:val="0"/>
      <w:marTop w:val="0"/>
      <w:marBottom w:val="0"/>
      <w:divBdr>
        <w:top w:val="none" w:sz="0" w:space="0" w:color="auto"/>
        <w:left w:val="none" w:sz="0" w:space="0" w:color="auto"/>
        <w:bottom w:val="none" w:sz="0" w:space="0" w:color="auto"/>
        <w:right w:val="none" w:sz="0" w:space="0" w:color="auto"/>
      </w:divBdr>
    </w:div>
    <w:div w:id="875505175">
      <w:bodyDiv w:val="1"/>
      <w:marLeft w:val="0"/>
      <w:marRight w:val="0"/>
      <w:marTop w:val="0"/>
      <w:marBottom w:val="0"/>
      <w:divBdr>
        <w:top w:val="none" w:sz="0" w:space="0" w:color="auto"/>
        <w:left w:val="none" w:sz="0" w:space="0" w:color="auto"/>
        <w:bottom w:val="none" w:sz="0" w:space="0" w:color="auto"/>
        <w:right w:val="none" w:sz="0" w:space="0" w:color="auto"/>
      </w:divBdr>
    </w:div>
    <w:div w:id="907963086">
      <w:bodyDiv w:val="1"/>
      <w:marLeft w:val="0"/>
      <w:marRight w:val="0"/>
      <w:marTop w:val="0"/>
      <w:marBottom w:val="0"/>
      <w:divBdr>
        <w:top w:val="none" w:sz="0" w:space="0" w:color="auto"/>
        <w:left w:val="none" w:sz="0" w:space="0" w:color="auto"/>
        <w:bottom w:val="none" w:sz="0" w:space="0" w:color="auto"/>
        <w:right w:val="none" w:sz="0" w:space="0" w:color="auto"/>
      </w:divBdr>
    </w:div>
    <w:div w:id="928462136">
      <w:bodyDiv w:val="1"/>
      <w:marLeft w:val="0"/>
      <w:marRight w:val="0"/>
      <w:marTop w:val="0"/>
      <w:marBottom w:val="0"/>
      <w:divBdr>
        <w:top w:val="none" w:sz="0" w:space="0" w:color="auto"/>
        <w:left w:val="none" w:sz="0" w:space="0" w:color="auto"/>
        <w:bottom w:val="none" w:sz="0" w:space="0" w:color="auto"/>
        <w:right w:val="none" w:sz="0" w:space="0" w:color="auto"/>
      </w:divBdr>
    </w:div>
    <w:div w:id="935213787">
      <w:bodyDiv w:val="1"/>
      <w:marLeft w:val="0"/>
      <w:marRight w:val="0"/>
      <w:marTop w:val="0"/>
      <w:marBottom w:val="0"/>
      <w:divBdr>
        <w:top w:val="none" w:sz="0" w:space="0" w:color="auto"/>
        <w:left w:val="none" w:sz="0" w:space="0" w:color="auto"/>
        <w:bottom w:val="none" w:sz="0" w:space="0" w:color="auto"/>
        <w:right w:val="none" w:sz="0" w:space="0" w:color="auto"/>
      </w:divBdr>
    </w:div>
    <w:div w:id="976299193">
      <w:bodyDiv w:val="1"/>
      <w:marLeft w:val="0"/>
      <w:marRight w:val="0"/>
      <w:marTop w:val="0"/>
      <w:marBottom w:val="0"/>
      <w:divBdr>
        <w:top w:val="none" w:sz="0" w:space="0" w:color="auto"/>
        <w:left w:val="none" w:sz="0" w:space="0" w:color="auto"/>
        <w:bottom w:val="none" w:sz="0" w:space="0" w:color="auto"/>
        <w:right w:val="none" w:sz="0" w:space="0" w:color="auto"/>
      </w:divBdr>
    </w:div>
    <w:div w:id="999313835">
      <w:bodyDiv w:val="1"/>
      <w:marLeft w:val="0"/>
      <w:marRight w:val="0"/>
      <w:marTop w:val="0"/>
      <w:marBottom w:val="0"/>
      <w:divBdr>
        <w:top w:val="none" w:sz="0" w:space="0" w:color="auto"/>
        <w:left w:val="none" w:sz="0" w:space="0" w:color="auto"/>
        <w:bottom w:val="none" w:sz="0" w:space="0" w:color="auto"/>
        <w:right w:val="none" w:sz="0" w:space="0" w:color="auto"/>
      </w:divBdr>
    </w:div>
    <w:div w:id="1009214605">
      <w:bodyDiv w:val="1"/>
      <w:marLeft w:val="0"/>
      <w:marRight w:val="0"/>
      <w:marTop w:val="0"/>
      <w:marBottom w:val="0"/>
      <w:divBdr>
        <w:top w:val="none" w:sz="0" w:space="0" w:color="auto"/>
        <w:left w:val="none" w:sz="0" w:space="0" w:color="auto"/>
        <w:bottom w:val="none" w:sz="0" w:space="0" w:color="auto"/>
        <w:right w:val="none" w:sz="0" w:space="0" w:color="auto"/>
      </w:divBdr>
    </w:div>
    <w:div w:id="1015425181">
      <w:bodyDiv w:val="1"/>
      <w:marLeft w:val="0"/>
      <w:marRight w:val="0"/>
      <w:marTop w:val="0"/>
      <w:marBottom w:val="0"/>
      <w:divBdr>
        <w:top w:val="none" w:sz="0" w:space="0" w:color="auto"/>
        <w:left w:val="none" w:sz="0" w:space="0" w:color="auto"/>
        <w:bottom w:val="none" w:sz="0" w:space="0" w:color="auto"/>
        <w:right w:val="none" w:sz="0" w:space="0" w:color="auto"/>
      </w:divBdr>
      <w:divsChild>
        <w:div w:id="1610895227">
          <w:marLeft w:val="0"/>
          <w:marRight w:val="0"/>
          <w:marTop w:val="0"/>
          <w:marBottom w:val="0"/>
          <w:divBdr>
            <w:top w:val="none" w:sz="0" w:space="0" w:color="auto"/>
            <w:left w:val="none" w:sz="0" w:space="0" w:color="auto"/>
            <w:bottom w:val="none" w:sz="0" w:space="0" w:color="auto"/>
            <w:right w:val="none" w:sz="0" w:space="0" w:color="auto"/>
          </w:divBdr>
        </w:div>
      </w:divsChild>
    </w:div>
    <w:div w:id="1020935853">
      <w:bodyDiv w:val="1"/>
      <w:marLeft w:val="0"/>
      <w:marRight w:val="0"/>
      <w:marTop w:val="0"/>
      <w:marBottom w:val="0"/>
      <w:divBdr>
        <w:top w:val="none" w:sz="0" w:space="0" w:color="auto"/>
        <w:left w:val="none" w:sz="0" w:space="0" w:color="auto"/>
        <w:bottom w:val="none" w:sz="0" w:space="0" w:color="auto"/>
        <w:right w:val="none" w:sz="0" w:space="0" w:color="auto"/>
      </w:divBdr>
    </w:div>
    <w:div w:id="1070420178">
      <w:bodyDiv w:val="1"/>
      <w:marLeft w:val="0"/>
      <w:marRight w:val="0"/>
      <w:marTop w:val="0"/>
      <w:marBottom w:val="0"/>
      <w:divBdr>
        <w:top w:val="none" w:sz="0" w:space="0" w:color="auto"/>
        <w:left w:val="none" w:sz="0" w:space="0" w:color="auto"/>
        <w:bottom w:val="none" w:sz="0" w:space="0" w:color="auto"/>
        <w:right w:val="none" w:sz="0" w:space="0" w:color="auto"/>
      </w:divBdr>
    </w:div>
    <w:div w:id="1073114972">
      <w:bodyDiv w:val="1"/>
      <w:marLeft w:val="0"/>
      <w:marRight w:val="0"/>
      <w:marTop w:val="0"/>
      <w:marBottom w:val="0"/>
      <w:divBdr>
        <w:top w:val="none" w:sz="0" w:space="0" w:color="auto"/>
        <w:left w:val="none" w:sz="0" w:space="0" w:color="auto"/>
        <w:bottom w:val="none" w:sz="0" w:space="0" w:color="auto"/>
        <w:right w:val="none" w:sz="0" w:space="0" w:color="auto"/>
      </w:divBdr>
    </w:div>
    <w:div w:id="1129324706">
      <w:bodyDiv w:val="1"/>
      <w:marLeft w:val="0"/>
      <w:marRight w:val="0"/>
      <w:marTop w:val="0"/>
      <w:marBottom w:val="0"/>
      <w:divBdr>
        <w:top w:val="none" w:sz="0" w:space="0" w:color="auto"/>
        <w:left w:val="none" w:sz="0" w:space="0" w:color="auto"/>
        <w:bottom w:val="none" w:sz="0" w:space="0" w:color="auto"/>
        <w:right w:val="none" w:sz="0" w:space="0" w:color="auto"/>
      </w:divBdr>
      <w:divsChild>
        <w:div w:id="1238320625">
          <w:marLeft w:val="0"/>
          <w:marRight w:val="0"/>
          <w:marTop w:val="0"/>
          <w:marBottom w:val="0"/>
          <w:divBdr>
            <w:top w:val="none" w:sz="0" w:space="0" w:color="auto"/>
            <w:left w:val="none" w:sz="0" w:space="0" w:color="auto"/>
            <w:bottom w:val="none" w:sz="0" w:space="0" w:color="auto"/>
            <w:right w:val="none" w:sz="0" w:space="0" w:color="auto"/>
          </w:divBdr>
        </w:div>
      </w:divsChild>
    </w:div>
    <w:div w:id="1140608402">
      <w:bodyDiv w:val="1"/>
      <w:marLeft w:val="0"/>
      <w:marRight w:val="0"/>
      <w:marTop w:val="0"/>
      <w:marBottom w:val="0"/>
      <w:divBdr>
        <w:top w:val="none" w:sz="0" w:space="0" w:color="auto"/>
        <w:left w:val="none" w:sz="0" w:space="0" w:color="auto"/>
        <w:bottom w:val="none" w:sz="0" w:space="0" w:color="auto"/>
        <w:right w:val="none" w:sz="0" w:space="0" w:color="auto"/>
      </w:divBdr>
    </w:div>
    <w:div w:id="1147165437">
      <w:bodyDiv w:val="1"/>
      <w:marLeft w:val="0"/>
      <w:marRight w:val="0"/>
      <w:marTop w:val="0"/>
      <w:marBottom w:val="0"/>
      <w:divBdr>
        <w:top w:val="none" w:sz="0" w:space="0" w:color="auto"/>
        <w:left w:val="none" w:sz="0" w:space="0" w:color="auto"/>
        <w:bottom w:val="none" w:sz="0" w:space="0" w:color="auto"/>
        <w:right w:val="none" w:sz="0" w:space="0" w:color="auto"/>
      </w:divBdr>
    </w:div>
    <w:div w:id="1170290626">
      <w:bodyDiv w:val="1"/>
      <w:marLeft w:val="0"/>
      <w:marRight w:val="0"/>
      <w:marTop w:val="0"/>
      <w:marBottom w:val="0"/>
      <w:divBdr>
        <w:top w:val="none" w:sz="0" w:space="0" w:color="auto"/>
        <w:left w:val="none" w:sz="0" w:space="0" w:color="auto"/>
        <w:bottom w:val="none" w:sz="0" w:space="0" w:color="auto"/>
        <w:right w:val="none" w:sz="0" w:space="0" w:color="auto"/>
      </w:divBdr>
    </w:div>
    <w:div w:id="1177114948">
      <w:bodyDiv w:val="1"/>
      <w:marLeft w:val="0"/>
      <w:marRight w:val="0"/>
      <w:marTop w:val="0"/>
      <w:marBottom w:val="0"/>
      <w:divBdr>
        <w:top w:val="none" w:sz="0" w:space="0" w:color="auto"/>
        <w:left w:val="none" w:sz="0" w:space="0" w:color="auto"/>
        <w:bottom w:val="none" w:sz="0" w:space="0" w:color="auto"/>
        <w:right w:val="none" w:sz="0" w:space="0" w:color="auto"/>
      </w:divBdr>
    </w:div>
    <w:div w:id="1192375801">
      <w:bodyDiv w:val="1"/>
      <w:marLeft w:val="0"/>
      <w:marRight w:val="0"/>
      <w:marTop w:val="0"/>
      <w:marBottom w:val="0"/>
      <w:divBdr>
        <w:top w:val="none" w:sz="0" w:space="0" w:color="auto"/>
        <w:left w:val="none" w:sz="0" w:space="0" w:color="auto"/>
        <w:bottom w:val="none" w:sz="0" w:space="0" w:color="auto"/>
        <w:right w:val="none" w:sz="0" w:space="0" w:color="auto"/>
      </w:divBdr>
    </w:div>
    <w:div w:id="1316766239">
      <w:bodyDiv w:val="1"/>
      <w:marLeft w:val="0"/>
      <w:marRight w:val="0"/>
      <w:marTop w:val="0"/>
      <w:marBottom w:val="0"/>
      <w:divBdr>
        <w:top w:val="none" w:sz="0" w:space="0" w:color="auto"/>
        <w:left w:val="none" w:sz="0" w:space="0" w:color="auto"/>
        <w:bottom w:val="none" w:sz="0" w:space="0" w:color="auto"/>
        <w:right w:val="none" w:sz="0" w:space="0" w:color="auto"/>
      </w:divBdr>
    </w:div>
    <w:div w:id="1341742015">
      <w:bodyDiv w:val="1"/>
      <w:marLeft w:val="0"/>
      <w:marRight w:val="0"/>
      <w:marTop w:val="0"/>
      <w:marBottom w:val="0"/>
      <w:divBdr>
        <w:top w:val="none" w:sz="0" w:space="0" w:color="auto"/>
        <w:left w:val="none" w:sz="0" w:space="0" w:color="auto"/>
        <w:bottom w:val="none" w:sz="0" w:space="0" w:color="auto"/>
        <w:right w:val="none" w:sz="0" w:space="0" w:color="auto"/>
      </w:divBdr>
    </w:div>
    <w:div w:id="1364551954">
      <w:bodyDiv w:val="1"/>
      <w:marLeft w:val="0"/>
      <w:marRight w:val="0"/>
      <w:marTop w:val="0"/>
      <w:marBottom w:val="0"/>
      <w:divBdr>
        <w:top w:val="none" w:sz="0" w:space="0" w:color="auto"/>
        <w:left w:val="none" w:sz="0" w:space="0" w:color="auto"/>
        <w:bottom w:val="none" w:sz="0" w:space="0" w:color="auto"/>
        <w:right w:val="none" w:sz="0" w:space="0" w:color="auto"/>
      </w:divBdr>
      <w:divsChild>
        <w:div w:id="1391614581">
          <w:marLeft w:val="0"/>
          <w:marRight w:val="0"/>
          <w:marTop w:val="0"/>
          <w:marBottom w:val="0"/>
          <w:divBdr>
            <w:top w:val="none" w:sz="0" w:space="0" w:color="auto"/>
            <w:left w:val="none" w:sz="0" w:space="0" w:color="auto"/>
            <w:bottom w:val="none" w:sz="0" w:space="0" w:color="auto"/>
            <w:right w:val="none" w:sz="0" w:space="0" w:color="auto"/>
          </w:divBdr>
        </w:div>
      </w:divsChild>
    </w:div>
    <w:div w:id="1403793049">
      <w:bodyDiv w:val="1"/>
      <w:marLeft w:val="0"/>
      <w:marRight w:val="0"/>
      <w:marTop w:val="0"/>
      <w:marBottom w:val="0"/>
      <w:divBdr>
        <w:top w:val="none" w:sz="0" w:space="0" w:color="auto"/>
        <w:left w:val="none" w:sz="0" w:space="0" w:color="auto"/>
        <w:bottom w:val="none" w:sz="0" w:space="0" w:color="auto"/>
        <w:right w:val="none" w:sz="0" w:space="0" w:color="auto"/>
      </w:divBdr>
    </w:div>
    <w:div w:id="1418135921">
      <w:bodyDiv w:val="1"/>
      <w:marLeft w:val="0"/>
      <w:marRight w:val="0"/>
      <w:marTop w:val="0"/>
      <w:marBottom w:val="0"/>
      <w:divBdr>
        <w:top w:val="none" w:sz="0" w:space="0" w:color="auto"/>
        <w:left w:val="none" w:sz="0" w:space="0" w:color="auto"/>
        <w:bottom w:val="none" w:sz="0" w:space="0" w:color="auto"/>
        <w:right w:val="none" w:sz="0" w:space="0" w:color="auto"/>
      </w:divBdr>
      <w:divsChild>
        <w:div w:id="1914045402">
          <w:marLeft w:val="0"/>
          <w:marRight w:val="0"/>
          <w:marTop w:val="0"/>
          <w:marBottom w:val="0"/>
          <w:divBdr>
            <w:top w:val="none" w:sz="0" w:space="0" w:color="auto"/>
            <w:left w:val="none" w:sz="0" w:space="0" w:color="auto"/>
            <w:bottom w:val="none" w:sz="0" w:space="0" w:color="auto"/>
            <w:right w:val="none" w:sz="0" w:space="0" w:color="auto"/>
          </w:divBdr>
        </w:div>
      </w:divsChild>
    </w:div>
    <w:div w:id="1442458188">
      <w:bodyDiv w:val="1"/>
      <w:marLeft w:val="0"/>
      <w:marRight w:val="0"/>
      <w:marTop w:val="0"/>
      <w:marBottom w:val="0"/>
      <w:divBdr>
        <w:top w:val="none" w:sz="0" w:space="0" w:color="auto"/>
        <w:left w:val="none" w:sz="0" w:space="0" w:color="auto"/>
        <w:bottom w:val="none" w:sz="0" w:space="0" w:color="auto"/>
        <w:right w:val="none" w:sz="0" w:space="0" w:color="auto"/>
      </w:divBdr>
    </w:div>
    <w:div w:id="1451244036">
      <w:bodyDiv w:val="1"/>
      <w:marLeft w:val="0"/>
      <w:marRight w:val="0"/>
      <w:marTop w:val="0"/>
      <w:marBottom w:val="0"/>
      <w:divBdr>
        <w:top w:val="none" w:sz="0" w:space="0" w:color="auto"/>
        <w:left w:val="none" w:sz="0" w:space="0" w:color="auto"/>
        <w:bottom w:val="none" w:sz="0" w:space="0" w:color="auto"/>
        <w:right w:val="none" w:sz="0" w:space="0" w:color="auto"/>
      </w:divBdr>
    </w:div>
    <w:div w:id="1457066087">
      <w:bodyDiv w:val="1"/>
      <w:marLeft w:val="0"/>
      <w:marRight w:val="0"/>
      <w:marTop w:val="0"/>
      <w:marBottom w:val="0"/>
      <w:divBdr>
        <w:top w:val="none" w:sz="0" w:space="0" w:color="auto"/>
        <w:left w:val="none" w:sz="0" w:space="0" w:color="auto"/>
        <w:bottom w:val="none" w:sz="0" w:space="0" w:color="auto"/>
        <w:right w:val="none" w:sz="0" w:space="0" w:color="auto"/>
      </w:divBdr>
    </w:div>
    <w:div w:id="1552303308">
      <w:bodyDiv w:val="1"/>
      <w:marLeft w:val="0"/>
      <w:marRight w:val="0"/>
      <w:marTop w:val="0"/>
      <w:marBottom w:val="0"/>
      <w:divBdr>
        <w:top w:val="none" w:sz="0" w:space="0" w:color="auto"/>
        <w:left w:val="none" w:sz="0" w:space="0" w:color="auto"/>
        <w:bottom w:val="none" w:sz="0" w:space="0" w:color="auto"/>
        <w:right w:val="none" w:sz="0" w:space="0" w:color="auto"/>
      </w:divBdr>
    </w:div>
    <w:div w:id="1553927661">
      <w:bodyDiv w:val="1"/>
      <w:marLeft w:val="0"/>
      <w:marRight w:val="0"/>
      <w:marTop w:val="0"/>
      <w:marBottom w:val="0"/>
      <w:divBdr>
        <w:top w:val="none" w:sz="0" w:space="0" w:color="auto"/>
        <w:left w:val="none" w:sz="0" w:space="0" w:color="auto"/>
        <w:bottom w:val="none" w:sz="0" w:space="0" w:color="auto"/>
        <w:right w:val="none" w:sz="0" w:space="0" w:color="auto"/>
      </w:divBdr>
    </w:div>
    <w:div w:id="1600601285">
      <w:bodyDiv w:val="1"/>
      <w:marLeft w:val="0"/>
      <w:marRight w:val="0"/>
      <w:marTop w:val="0"/>
      <w:marBottom w:val="0"/>
      <w:divBdr>
        <w:top w:val="none" w:sz="0" w:space="0" w:color="auto"/>
        <w:left w:val="none" w:sz="0" w:space="0" w:color="auto"/>
        <w:bottom w:val="none" w:sz="0" w:space="0" w:color="auto"/>
        <w:right w:val="none" w:sz="0" w:space="0" w:color="auto"/>
      </w:divBdr>
    </w:div>
    <w:div w:id="1629703623">
      <w:bodyDiv w:val="1"/>
      <w:marLeft w:val="0"/>
      <w:marRight w:val="0"/>
      <w:marTop w:val="0"/>
      <w:marBottom w:val="0"/>
      <w:divBdr>
        <w:top w:val="none" w:sz="0" w:space="0" w:color="auto"/>
        <w:left w:val="none" w:sz="0" w:space="0" w:color="auto"/>
        <w:bottom w:val="none" w:sz="0" w:space="0" w:color="auto"/>
        <w:right w:val="none" w:sz="0" w:space="0" w:color="auto"/>
      </w:divBdr>
    </w:div>
    <w:div w:id="1638142298">
      <w:bodyDiv w:val="1"/>
      <w:marLeft w:val="0"/>
      <w:marRight w:val="0"/>
      <w:marTop w:val="0"/>
      <w:marBottom w:val="0"/>
      <w:divBdr>
        <w:top w:val="none" w:sz="0" w:space="0" w:color="auto"/>
        <w:left w:val="none" w:sz="0" w:space="0" w:color="auto"/>
        <w:bottom w:val="none" w:sz="0" w:space="0" w:color="auto"/>
        <w:right w:val="none" w:sz="0" w:space="0" w:color="auto"/>
      </w:divBdr>
    </w:div>
    <w:div w:id="1642884506">
      <w:bodyDiv w:val="1"/>
      <w:marLeft w:val="0"/>
      <w:marRight w:val="0"/>
      <w:marTop w:val="0"/>
      <w:marBottom w:val="0"/>
      <w:divBdr>
        <w:top w:val="none" w:sz="0" w:space="0" w:color="auto"/>
        <w:left w:val="none" w:sz="0" w:space="0" w:color="auto"/>
        <w:bottom w:val="none" w:sz="0" w:space="0" w:color="auto"/>
        <w:right w:val="none" w:sz="0" w:space="0" w:color="auto"/>
      </w:divBdr>
    </w:div>
    <w:div w:id="1644190857">
      <w:bodyDiv w:val="1"/>
      <w:marLeft w:val="0"/>
      <w:marRight w:val="0"/>
      <w:marTop w:val="0"/>
      <w:marBottom w:val="0"/>
      <w:divBdr>
        <w:top w:val="none" w:sz="0" w:space="0" w:color="auto"/>
        <w:left w:val="none" w:sz="0" w:space="0" w:color="auto"/>
        <w:bottom w:val="none" w:sz="0" w:space="0" w:color="auto"/>
        <w:right w:val="none" w:sz="0" w:space="0" w:color="auto"/>
      </w:divBdr>
    </w:div>
    <w:div w:id="1696344779">
      <w:bodyDiv w:val="1"/>
      <w:marLeft w:val="0"/>
      <w:marRight w:val="0"/>
      <w:marTop w:val="0"/>
      <w:marBottom w:val="0"/>
      <w:divBdr>
        <w:top w:val="none" w:sz="0" w:space="0" w:color="auto"/>
        <w:left w:val="none" w:sz="0" w:space="0" w:color="auto"/>
        <w:bottom w:val="none" w:sz="0" w:space="0" w:color="auto"/>
        <w:right w:val="none" w:sz="0" w:space="0" w:color="auto"/>
      </w:divBdr>
    </w:div>
    <w:div w:id="1698921945">
      <w:bodyDiv w:val="1"/>
      <w:marLeft w:val="0"/>
      <w:marRight w:val="0"/>
      <w:marTop w:val="0"/>
      <w:marBottom w:val="0"/>
      <w:divBdr>
        <w:top w:val="none" w:sz="0" w:space="0" w:color="auto"/>
        <w:left w:val="none" w:sz="0" w:space="0" w:color="auto"/>
        <w:bottom w:val="none" w:sz="0" w:space="0" w:color="auto"/>
        <w:right w:val="none" w:sz="0" w:space="0" w:color="auto"/>
      </w:divBdr>
    </w:div>
    <w:div w:id="1714844374">
      <w:bodyDiv w:val="1"/>
      <w:marLeft w:val="0"/>
      <w:marRight w:val="0"/>
      <w:marTop w:val="0"/>
      <w:marBottom w:val="0"/>
      <w:divBdr>
        <w:top w:val="none" w:sz="0" w:space="0" w:color="auto"/>
        <w:left w:val="none" w:sz="0" w:space="0" w:color="auto"/>
        <w:bottom w:val="none" w:sz="0" w:space="0" w:color="auto"/>
        <w:right w:val="none" w:sz="0" w:space="0" w:color="auto"/>
      </w:divBdr>
    </w:div>
    <w:div w:id="1719475851">
      <w:bodyDiv w:val="1"/>
      <w:marLeft w:val="0"/>
      <w:marRight w:val="0"/>
      <w:marTop w:val="0"/>
      <w:marBottom w:val="0"/>
      <w:divBdr>
        <w:top w:val="none" w:sz="0" w:space="0" w:color="auto"/>
        <w:left w:val="none" w:sz="0" w:space="0" w:color="auto"/>
        <w:bottom w:val="none" w:sz="0" w:space="0" w:color="auto"/>
        <w:right w:val="none" w:sz="0" w:space="0" w:color="auto"/>
      </w:divBdr>
    </w:div>
    <w:div w:id="1726182006">
      <w:bodyDiv w:val="1"/>
      <w:marLeft w:val="0"/>
      <w:marRight w:val="0"/>
      <w:marTop w:val="0"/>
      <w:marBottom w:val="0"/>
      <w:divBdr>
        <w:top w:val="none" w:sz="0" w:space="0" w:color="auto"/>
        <w:left w:val="none" w:sz="0" w:space="0" w:color="auto"/>
        <w:bottom w:val="none" w:sz="0" w:space="0" w:color="auto"/>
        <w:right w:val="none" w:sz="0" w:space="0" w:color="auto"/>
      </w:divBdr>
    </w:div>
    <w:div w:id="1830100277">
      <w:bodyDiv w:val="1"/>
      <w:marLeft w:val="0"/>
      <w:marRight w:val="0"/>
      <w:marTop w:val="0"/>
      <w:marBottom w:val="0"/>
      <w:divBdr>
        <w:top w:val="none" w:sz="0" w:space="0" w:color="auto"/>
        <w:left w:val="none" w:sz="0" w:space="0" w:color="auto"/>
        <w:bottom w:val="none" w:sz="0" w:space="0" w:color="auto"/>
        <w:right w:val="none" w:sz="0" w:space="0" w:color="auto"/>
      </w:divBdr>
    </w:div>
    <w:div w:id="1959292963">
      <w:bodyDiv w:val="1"/>
      <w:marLeft w:val="0"/>
      <w:marRight w:val="0"/>
      <w:marTop w:val="0"/>
      <w:marBottom w:val="0"/>
      <w:divBdr>
        <w:top w:val="none" w:sz="0" w:space="0" w:color="auto"/>
        <w:left w:val="none" w:sz="0" w:space="0" w:color="auto"/>
        <w:bottom w:val="none" w:sz="0" w:space="0" w:color="auto"/>
        <w:right w:val="none" w:sz="0" w:space="0" w:color="auto"/>
      </w:divBdr>
      <w:divsChild>
        <w:div w:id="1128627515">
          <w:marLeft w:val="0"/>
          <w:marRight w:val="0"/>
          <w:marTop w:val="0"/>
          <w:marBottom w:val="0"/>
          <w:divBdr>
            <w:top w:val="none" w:sz="0" w:space="0" w:color="auto"/>
            <w:left w:val="none" w:sz="0" w:space="0" w:color="auto"/>
            <w:bottom w:val="none" w:sz="0" w:space="0" w:color="auto"/>
            <w:right w:val="none" w:sz="0" w:space="0" w:color="auto"/>
          </w:divBdr>
        </w:div>
      </w:divsChild>
    </w:div>
    <w:div w:id="1979533115">
      <w:bodyDiv w:val="1"/>
      <w:marLeft w:val="0"/>
      <w:marRight w:val="0"/>
      <w:marTop w:val="0"/>
      <w:marBottom w:val="0"/>
      <w:divBdr>
        <w:top w:val="none" w:sz="0" w:space="0" w:color="auto"/>
        <w:left w:val="none" w:sz="0" w:space="0" w:color="auto"/>
        <w:bottom w:val="none" w:sz="0" w:space="0" w:color="auto"/>
        <w:right w:val="none" w:sz="0" w:space="0" w:color="auto"/>
      </w:divBdr>
    </w:div>
    <w:div w:id="2038501899">
      <w:bodyDiv w:val="1"/>
      <w:marLeft w:val="0"/>
      <w:marRight w:val="0"/>
      <w:marTop w:val="0"/>
      <w:marBottom w:val="0"/>
      <w:divBdr>
        <w:top w:val="none" w:sz="0" w:space="0" w:color="auto"/>
        <w:left w:val="none" w:sz="0" w:space="0" w:color="auto"/>
        <w:bottom w:val="none" w:sz="0" w:space="0" w:color="auto"/>
        <w:right w:val="none" w:sz="0" w:space="0" w:color="auto"/>
      </w:divBdr>
    </w:div>
    <w:div w:id="2054383672">
      <w:bodyDiv w:val="1"/>
      <w:marLeft w:val="0"/>
      <w:marRight w:val="0"/>
      <w:marTop w:val="0"/>
      <w:marBottom w:val="0"/>
      <w:divBdr>
        <w:top w:val="none" w:sz="0" w:space="0" w:color="auto"/>
        <w:left w:val="none" w:sz="0" w:space="0" w:color="auto"/>
        <w:bottom w:val="none" w:sz="0" w:space="0" w:color="auto"/>
        <w:right w:val="none" w:sz="0" w:space="0" w:color="auto"/>
      </w:divBdr>
    </w:div>
    <w:div w:id="2057387901">
      <w:bodyDiv w:val="1"/>
      <w:marLeft w:val="0"/>
      <w:marRight w:val="0"/>
      <w:marTop w:val="0"/>
      <w:marBottom w:val="0"/>
      <w:divBdr>
        <w:top w:val="none" w:sz="0" w:space="0" w:color="auto"/>
        <w:left w:val="none" w:sz="0" w:space="0" w:color="auto"/>
        <w:bottom w:val="none" w:sz="0" w:space="0" w:color="auto"/>
        <w:right w:val="none" w:sz="0" w:space="0" w:color="auto"/>
      </w:divBdr>
    </w:div>
    <w:div w:id="21368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3B8C4C7-4077-48C6-ABF9-99DF1B3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Практична робота №3</vt:lpstr>
    </vt:vector>
  </TitlesOfParts>
  <Company>ПК</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№3</dc:title>
  <dc:creator>Сергей</dc:creator>
  <cp:lastModifiedBy>Iryna Davydova</cp:lastModifiedBy>
  <cp:revision>2</cp:revision>
  <cp:lastPrinted>2021-09-29T16:26:00Z</cp:lastPrinted>
  <dcterms:created xsi:type="dcterms:W3CDTF">2024-11-20T20:18:00Z</dcterms:created>
  <dcterms:modified xsi:type="dcterms:W3CDTF">2024-11-20T20:18:00Z</dcterms:modified>
</cp:coreProperties>
</file>