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F9" w:rsidRPr="00B34C73" w:rsidRDefault="00B34C73" w:rsidP="00B34C73">
      <w:pPr>
        <w:spacing w:after="0" w:line="240" w:lineRule="auto"/>
        <w:jc w:val="center"/>
        <w:rPr>
          <w:rFonts w:ascii="Times New Roman" w:hAnsi="Times New Roman" w:cs="Times New Roman"/>
          <w:b/>
          <w:sz w:val="24"/>
          <w:szCs w:val="24"/>
          <w:lang w:val="uk-UA"/>
        </w:rPr>
      </w:pPr>
      <w:r w:rsidRPr="00B34C73">
        <w:rPr>
          <w:rFonts w:ascii="Times New Roman" w:hAnsi="Times New Roman" w:cs="Times New Roman"/>
          <w:b/>
          <w:sz w:val="24"/>
          <w:szCs w:val="24"/>
          <w:lang w:val="uk-UA"/>
        </w:rPr>
        <w:t>Тема: бізнес-процеси, пов’язані зі споживачем.</w:t>
      </w:r>
    </w:p>
    <w:p w:rsidR="00B34C73" w:rsidRDefault="00B34C73" w:rsidP="00B34C73">
      <w:pPr>
        <w:spacing w:after="0" w:line="240" w:lineRule="auto"/>
        <w:jc w:val="both"/>
        <w:rPr>
          <w:rFonts w:ascii="Times New Roman" w:hAnsi="Times New Roman" w:cs="Times New Roman"/>
          <w:sz w:val="24"/>
          <w:szCs w:val="24"/>
          <w:lang w:val="uk-UA"/>
        </w:rPr>
      </w:pPr>
    </w:p>
    <w:p w:rsidR="00B34C73" w:rsidRPr="003F62A0" w:rsidRDefault="00B34C73" w:rsidP="00B34C73">
      <w:pPr>
        <w:spacing w:after="0" w:line="240" w:lineRule="auto"/>
        <w:jc w:val="both"/>
        <w:rPr>
          <w:rFonts w:ascii="Times New Roman" w:hAnsi="Times New Roman" w:cs="Times New Roman"/>
          <w:b/>
          <w:sz w:val="24"/>
          <w:szCs w:val="24"/>
          <w:lang w:val="uk-UA"/>
        </w:rPr>
      </w:pPr>
      <w:r w:rsidRPr="003F62A0">
        <w:rPr>
          <w:rFonts w:ascii="Times New Roman" w:hAnsi="Times New Roman" w:cs="Times New Roman"/>
          <w:b/>
          <w:sz w:val="24"/>
          <w:szCs w:val="24"/>
          <w:lang w:val="uk-UA"/>
        </w:rPr>
        <w:t>Завдання 1.</w:t>
      </w:r>
    </w:p>
    <w:p w:rsidR="00B34C73" w:rsidRPr="00B34C73" w:rsidRDefault="00B34C73" w:rsidP="00B34C73">
      <w:pPr>
        <w:spacing w:after="0" w:line="240" w:lineRule="auto"/>
        <w:jc w:val="both"/>
        <w:rPr>
          <w:rFonts w:ascii="Times New Roman" w:hAnsi="Times New Roman" w:cs="Times New Roman"/>
          <w:sz w:val="24"/>
          <w:szCs w:val="24"/>
          <w:lang w:val="uk-UA"/>
        </w:rPr>
      </w:pPr>
      <w:r w:rsidRPr="00B34C73">
        <w:rPr>
          <w:rFonts w:ascii="Times New Roman" w:hAnsi="Times New Roman" w:cs="Times New Roman"/>
          <w:sz w:val="24"/>
          <w:szCs w:val="24"/>
          <w:lang w:val="uk-UA"/>
        </w:rPr>
        <w:t>Ситуація: Зниження рівня задоволеності клієнтів у фізичному магазині роздрібної торгівлі.</w:t>
      </w:r>
    </w:p>
    <w:p w:rsidR="00B34C73" w:rsidRPr="00B34C73" w:rsidRDefault="00B34C73" w:rsidP="00B34C73">
      <w:pPr>
        <w:spacing w:after="0" w:line="240" w:lineRule="auto"/>
        <w:jc w:val="both"/>
        <w:rPr>
          <w:rFonts w:ascii="Times New Roman" w:hAnsi="Times New Roman" w:cs="Times New Roman"/>
          <w:sz w:val="24"/>
          <w:szCs w:val="24"/>
          <w:lang w:val="uk-UA"/>
        </w:rPr>
      </w:pPr>
      <w:r w:rsidRPr="00B34C73">
        <w:rPr>
          <w:rFonts w:ascii="Times New Roman" w:hAnsi="Times New Roman" w:cs="Times New Roman"/>
          <w:sz w:val="24"/>
          <w:szCs w:val="24"/>
          <w:lang w:val="uk-UA"/>
        </w:rPr>
        <w:t>Ви є менеджером у роздрібному магазині, який спеціалізується на продажу електроніки та гаджетів. За останні місяці ви помітили зниження рівня задоволеності клієнтів, що проявляється у зростанні кількості скарг, падінні обсягів продажів та втраті лояльності.</w:t>
      </w:r>
    </w:p>
    <w:p w:rsidR="00B34C73" w:rsidRPr="00B34C73" w:rsidRDefault="00B34C73" w:rsidP="00B34C73">
      <w:pPr>
        <w:spacing w:after="0" w:line="240" w:lineRule="auto"/>
        <w:jc w:val="both"/>
        <w:rPr>
          <w:rFonts w:ascii="Times New Roman" w:hAnsi="Times New Roman" w:cs="Times New Roman"/>
          <w:sz w:val="24"/>
          <w:szCs w:val="24"/>
          <w:lang w:val="uk-UA"/>
        </w:rPr>
      </w:pPr>
    </w:p>
    <w:p w:rsidR="00B34C73" w:rsidRPr="00B34C73" w:rsidRDefault="00B34C73" w:rsidP="00B34C73">
      <w:pPr>
        <w:spacing w:after="0" w:line="240" w:lineRule="auto"/>
        <w:jc w:val="both"/>
        <w:rPr>
          <w:rFonts w:ascii="Times New Roman" w:hAnsi="Times New Roman" w:cs="Times New Roman"/>
          <w:sz w:val="24"/>
          <w:szCs w:val="24"/>
          <w:lang w:val="uk-UA"/>
        </w:rPr>
      </w:pPr>
      <w:r w:rsidRPr="00B34C73">
        <w:rPr>
          <w:rFonts w:ascii="Times New Roman" w:hAnsi="Times New Roman" w:cs="Times New Roman"/>
          <w:sz w:val="24"/>
          <w:szCs w:val="24"/>
          <w:lang w:val="uk-UA"/>
        </w:rPr>
        <w:t>Завдання:</w:t>
      </w:r>
    </w:p>
    <w:p w:rsidR="00B34C73" w:rsidRDefault="00B34C73" w:rsidP="00B34C7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B34C73">
        <w:rPr>
          <w:rFonts w:ascii="Times New Roman" w:hAnsi="Times New Roman" w:cs="Times New Roman"/>
          <w:sz w:val="24"/>
          <w:szCs w:val="24"/>
          <w:lang w:val="uk-UA"/>
        </w:rPr>
        <w:t>изначити основні причини зниження задоволеності клієнтів. Чи це пов'язано з обслуговуванням, асортиментом товарів, цінами чи іншими факторами?</w:t>
      </w:r>
    </w:p>
    <w:p w:rsidR="003F62A0" w:rsidRPr="00B34C73" w:rsidRDefault="00B34C73" w:rsidP="003F62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Створити регламент забезпечення процесу «Управляти обслуговуванням клієнтів» (вказати ціль процесу, продукт процесу, критерії оцінки продукту, споживачів продукту, регламентні документи процесу, ресурси процесу).</w:t>
      </w:r>
      <w:r w:rsidR="003F62A0">
        <w:rPr>
          <w:rFonts w:ascii="Times New Roman" w:hAnsi="Times New Roman" w:cs="Times New Roman"/>
          <w:sz w:val="24"/>
          <w:szCs w:val="24"/>
          <w:lang w:val="uk-UA"/>
        </w:rPr>
        <w:t xml:space="preserve"> </w:t>
      </w:r>
      <w:r w:rsidR="003F62A0" w:rsidRPr="00B34C73">
        <w:rPr>
          <w:rFonts w:ascii="Times New Roman" w:hAnsi="Times New Roman" w:cs="Times New Roman"/>
          <w:sz w:val="24"/>
          <w:szCs w:val="24"/>
          <w:lang w:val="uk-UA"/>
        </w:rPr>
        <w:t>Встановити ключові показники ефективності для вимірювання результатів.</w:t>
      </w:r>
    </w:p>
    <w:p w:rsidR="00B34C73" w:rsidRDefault="00B34C73" w:rsidP="00B34C73">
      <w:pPr>
        <w:spacing w:after="0" w:line="240" w:lineRule="auto"/>
        <w:jc w:val="both"/>
        <w:rPr>
          <w:rFonts w:ascii="Times New Roman" w:hAnsi="Times New Roman" w:cs="Times New Roman"/>
          <w:sz w:val="24"/>
          <w:szCs w:val="24"/>
          <w:lang w:val="uk-UA"/>
        </w:rPr>
      </w:pPr>
    </w:p>
    <w:p w:rsidR="003F62A0" w:rsidRDefault="003F62A0" w:rsidP="00B34C73">
      <w:pPr>
        <w:spacing w:after="0" w:line="240" w:lineRule="auto"/>
        <w:jc w:val="both"/>
        <w:rPr>
          <w:rFonts w:ascii="Times New Roman" w:hAnsi="Times New Roman" w:cs="Times New Roman"/>
          <w:sz w:val="24"/>
          <w:szCs w:val="24"/>
          <w:lang w:val="uk-UA"/>
        </w:rPr>
      </w:pPr>
    </w:p>
    <w:p w:rsidR="00B34C73" w:rsidRPr="003F62A0" w:rsidRDefault="00371E45" w:rsidP="00B34C73">
      <w:pPr>
        <w:spacing w:after="0" w:line="240" w:lineRule="auto"/>
        <w:jc w:val="both"/>
        <w:rPr>
          <w:rFonts w:ascii="Times New Roman" w:hAnsi="Times New Roman" w:cs="Times New Roman"/>
          <w:b/>
          <w:sz w:val="24"/>
          <w:szCs w:val="24"/>
          <w:lang w:val="uk-UA"/>
        </w:rPr>
      </w:pPr>
      <w:r w:rsidRPr="003F62A0">
        <w:rPr>
          <w:rFonts w:ascii="Times New Roman" w:hAnsi="Times New Roman" w:cs="Times New Roman"/>
          <w:b/>
          <w:sz w:val="24"/>
          <w:szCs w:val="24"/>
          <w:lang w:val="uk-UA"/>
        </w:rPr>
        <w:t>Завдання 2.</w:t>
      </w:r>
    </w:p>
    <w:p w:rsidR="00B34C73" w:rsidRDefault="00712463" w:rsidP="00B34C7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Ситуація: </w:t>
      </w:r>
      <w:r w:rsidR="00B34C73" w:rsidRPr="00B34C73">
        <w:rPr>
          <w:rFonts w:ascii="Times New Roman" w:hAnsi="Times New Roman" w:cs="Times New Roman"/>
          <w:sz w:val="24"/>
          <w:szCs w:val="24"/>
          <w:lang w:val="uk-UA"/>
        </w:rPr>
        <w:t>Кав'ярня-ко</w:t>
      </w:r>
      <w:r>
        <w:rPr>
          <w:rFonts w:ascii="Times New Roman" w:hAnsi="Times New Roman" w:cs="Times New Roman"/>
          <w:sz w:val="24"/>
          <w:szCs w:val="24"/>
          <w:lang w:val="uk-UA"/>
        </w:rPr>
        <w:t>ндитерська стикається з проблемою</w:t>
      </w:r>
      <w:r w:rsidR="00B34C73" w:rsidRPr="00B34C73">
        <w:rPr>
          <w:rFonts w:ascii="Times New Roman" w:hAnsi="Times New Roman" w:cs="Times New Roman"/>
          <w:sz w:val="24"/>
          <w:szCs w:val="24"/>
          <w:lang w:val="uk-UA"/>
        </w:rPr>
        <w:t xml:space="preserve"> залучення нових клієнтів та забезпечення повернення покупців для утримання стабільного обігу. </w:t>
      </w:r>
    </w:p>
    <w:p w:rsidR="00B70248" w:rsidRPr="00B70248" w:rsidRDefault="00B70248" w:rsidP="00B70248">
      <w:pPr>
        <w:spacing w:after="0" w:line="240" w:lineRule="auto"/>
        <w:jc w:val="both"/>
        <w:rPr>
          <w:rFonts w:ascii="Times New Roman" w:hAnsi="Times New Roman" w:cs="Times New Roman"/>
          <w:sz w:val="24"/>
          <w:szCs w:val="24"/>
          <w:lang w:val="uk-UA"/>
        </w:rPr>
      </w:pPr>
      <w:r w:rsidRPr="00B70248">
        <w:rPr>
          <w:rFonts w:ascii="Times New Roman" w:hAnsi="Times New Roman" w:cs="Times New Roman"/>
          <w:sz w:val="24"/>
          <w:szCs w:val="24"/>
          <w:lang w:val="uk-UA"/>
        </w:rPr>
        <w:t>Куплена пів року тому кав'ярня кондитерська завжди була у роздумах її власника Михайла. При її купівлі він вважав її прибутковим бізнесом, оскільки раніше дана кав'ярня користувалася попитом серед споживачів та за словами її колишнього власника давала хороші прибутки. Як підтвердження цьому, Михайло, був ознайомлений зі звітністю кав'ярні та на основі певних прогнозів вбачав її майбутню прибутковість на достатньому рівні.</w:t>
      </w:r>
    </w:p>
    <w:p w:rsidR="00B70248" w:rsidRPr="00B70248" w:rsidRDefault="00B70248" w:rsidP="00B70248">
      <w:pPr>
        <w:spacing w:after="0" w:line="240" w:lineRule="auto"/>
        <w:jc w:val="both"/>
        <w:rPr>
          <w:rFonts w:ascii="Times New Roman" w:hAnsi="Times New Roman" w:cs="Times New Roman"/>
          <w:sz w:val="24"/>
          <w:szCs w:val="24"/>
          <w:lang w:val="uk-UA"/>
        </w:rPr>
      </w:pPr>
      <w:r w:rsidRPr="00B70248">
        <w:rPr>
          <w:rFonts w:ascii="Times New Roman" w:hAnsi="Times New Roman" w:cs="Times New Roman"/>
          <w:sz w:val="24"/>
          <w:szCs w:val="24"/>
          <w:lang w:val="uk-UA"/>
        </w:rPr>
        <w:t>Однак, через пів року діяльності кав'я</w:t>
      </w:r>
      <w:r>
        <w:rPr>
          <w:rFonts w:ascii="Times New Roman" w:hAnsi="Times New Roman" w:cs="Times New Roman"/>
          <w:sz w:val="24"/>
          <w:szCs w:val="24"/>
          <w:lang w:val="uk-UA"/>
        </w:rPr>
        <w:t>рні Михайло зрозумів, що справи</w:t>
      </w:r>
      <w:r w:rsidRPr="00B70248">
        <w:rPr>
          <w:rFonts w:ascii="Times New Roman" w:hAnsi="Times New Roman" w:cs="Times New Roman"/>
          <w:sz w:val="24"/>
          <w:szCs w:val="24"/>
          <w:lang w:val="uk-UA"/>
        </w:rPr>
        <w:t xml:space="preserve"> йдуть не так добре як хотілося - від споживачів надходила невдоволені відгуки, а виручка з кожним місяцем зменшувалася. Намагаючись зрозуміти в чому річ Михайло вирішив провести дослідження та виявив наступне: </w:t>
      </w:r>
    </w:p>
    <w:p w:rsidR="00B70248" w:rsidRPr="00B70248" w:rsidRDefault="00B70248" w:rsidP="00B70248">
      <w:pPr>
        <w:spacing w:after="0" w:line="240" w:lineRule="auto"/>
        <w:jc w:val="both"/>
        <w:rPr>
          <w:rFonts w:ascii="Times New Roman" w:hAnsi="Times New Roman" w:cs="Times New Roman"/>
          <w:sz w:val="24"/>
          <w:szCs w:val="24"/>
          <w:lang w:val="uk-UA"/>
        </w:rPr>
      </w:pPr>
      <w:r w:rsidRPr="00B70248">
        <w:rPr>
          <w:rFonts w:ascii="Times New Roman" w:hAnsi="Times New Roman" w:cs="Times New Roman"/>
          <w:sz w:val="24"/>
          <w:szCs w:val="24"/>
          <w:lang w:val="uk-UA"/>
        </w:rPr>
        <w:t xml:space="preserve">- за останні 3 місяці почастішала кількість скарг на одного із працівників - </w:t>
      </w:r>
      <w:proofErr w:type="spellStart"/>
      <w:r w:rsidRPr="00B70248">
        <w:rPr>
          <w:rFonts w:ascii="Times New Roman" w:hAnsi="Times New Roman" w:cs="Times New Roman"/>
          <w:sz w:val="24"/>
          <w:szCs w:val="24"/>
          <w:lang w:val="uk-UA"/>
        </w:rPr>
        <w:t>баристу</w:t>
      </w:r>
      <w:proofErr w:type="spellEnd"/>
      <w:r w:rsidRPr="00B70248">
        <w:rPr>
          <w:rFonts w:ascii="Times New Roman" w:hAnsi="Times New Roman" w:cs="Times New Roman"/>
          <w:sz w:val="24"/>
          <w:szCs w:val="24"/>
          <w:lang w:val="uk-UA"/>
        </w:rPr>
        <w:t xml:space="preserve"> Миколу. За словами споживачів Микола все частіше дозволяє собі грубе відношення зі споживачами та і досить часто не дозволяє скористатися картами з бонусами накопичення, мовляв зараз вони не діють і взагалі знижка у 10% для постійних клієнтів це копійки. На думку Михайла така самовільність Миколи могла призвести до значної втрати постійних клієнтів;</w:t>
      </w:r>
    </w:p>
    <w:p w:rsidR="00B70248" w:rsidRPr="00B70248" w:rsidRDefault="00B70248" w:rsidP="00B70248">
      <w:pPr>
        <w:spacing w:after="0" w:line="240" w:lineRule="auto"/>
        <w:jc w:val="both"/>
        <w:rPr>
          <w:rFonts w:ascii="Times New Roman" w:hAnsi="Times New Roman" w:cs="Times New Roman"/>
          <w:sz w:val="24"/>
          <w:szCs w:val="24"/>
          <w:lang w:val="uk-UA"/>
        </w:rPr>
      </w:pPr>
      <w:r w:rsidRPr="00B70248">
        <w:rPr>
          <w:rFonts w:ascii="Times New Roman" w:hAnsi="Times New Roman" w:cs="Times New Roman"/>
          <w:sz w:val="24"/>
          <w:szCs w:val="24"/>
          <w:lang w:val="uk-UA"/>
        </w:rPr>
        <w:t>- за рогом, у сусідньому будинку відкрилася нова кав'ярня, яка хоч і має відносно однаковий рівень цін з кав'ярнею Михайла, але у обідній час кількість споживачів нового закладу значно більша за кав'ярню Михайла, оскільки серед продукції є несолодкі перекуси, тоді як асортимен</w:t>
      </w:r>
      <w:r>
        <w:rPr>
          <w:rFonts w:ascii="Times New Roman" w:hAnsi="Times New Roman" w:cs="Times New Roman"/>
          <w:sz w:val="24"/>
          <w:szCs w:val="24"/>
          <w:lang w:val="uk-UA"/>
        </w:rPr>
        <w:t xml:space="preserve">т продукції кав'ярні Михайло в </w:t>
      </w:r>
      <w:r w:rsidRPr="00B70248">
        <w:rPr>
          <w:rFonts w:ascii="Times New Roman" w:hAnsi="Times New Roman" w:cs="Times New Roman"/>
          <w:sz w:val="24"/>
          <w:szCs w:val="24"/>
          <w:lang w:val="uk-UA"/>
        </w:rPr>
        <w:t>о</w:t>
      </w:r>
      <w:r>
        <w:rPr>
          <w:rFonts w:ascii="Times New Roman" w:hAnsi="Times New Roman" w:cs="Times New Roman"/>
          <w:sz w:val="24"/>
          <w:szCs w:val="24"/>
          <w:lang w:val="uk-UA"/>
        </w:rPr>
        <w:t>с</w:t>
      </w:r>
      <w:r w:rsidRPr="00B70248">
        <w:rPr>
          <w:rFonts w:ascii="Times New Roman" w:hAnsi="Times New Roman" w:cs="Times New Roman"/>
          <w:sz w:val="24"/>
          <w:szCs w:val="24"/>
          <w:lang w:val="uk-UA"/>
        </w:rPr>
        <w:t>новному зосереджений саме на десертах;</w:t>
      </w:r>
    </w:p>
    <w:p w:rsidR="00B70248" w:rsidRPr="00B70248" w:rsidRDefault="00B70248" w:rsidP="00B70248">
      <w:pPr>
        <w:spacing w:after="0" w:line="240" w:lineRule="auto"/>
        <w:jc w:val="both"/>
        <w:rPr>
          <w:rFonts w:ascii="Times New Roman" w:hAnsi="Times New Roman" w:cs="Times New Roman"/>
          <w:sz w:val="24"/>
          <w:szCs w:val="24"/>
          <w:lang w:val="uk-UA"/>
        </w:rPr>
      </w:pPr>
      <w:r w:rsidRPr="00B70248">
        <w:rPr>
          <w:rFonts w:ascii="Times New Roman" w:hAnsi="Times New Roman" w:cs="Times New Roman"/>
          <w:sz w:val="24"/>
          <w:szCs w:val="24"/>
          <w:lang w:val="uk-UA"/>
        </w:rPr>
        <w:t>- за словами працівників у споживачів почастішали скарги на те, що продукція (десерти) стала несмачна, а інколи взагалі здається, що вона зовсім не свіжа;</w:t>
      </w:r>
    </w:p>
    <w:p w:rsidR="00B70248" w:rsidRDefault="00B70248" w:rsidP="00B70248">
      <w:pPr>
        <w:spacing w:after="0" w:line="240" w:lineRule="auto"/>
        <w:jc w:val="both"/>
        <w:rPr>
          <w:rFonts w:ascii="Times New Roman" w:hAnsi="Times New Roman" w:cs="Times New Roman"/>
          <w:sz w:val="24"/>
          <w:szCs w:val="24"/>
          <w:lang w:val="uk-UA"/>
        </w:rPr>
      </w:pPr>
      <w:r w:rsidRPr="00B70248">
        <w:rPr>
          <w:rFonts w:ascii="Times New Roman" w:hAnsi="Times New Roman" w:cs="Times New Roman"/>
          <w:sz w:val="24"/>
          <w:szCs w:val="24"/>
          <w:lang w:val="uk-UA"/>
        </w:rPr>
        <w:t xml:space="preserve">- за останні 2 місяці асортимент продукції значно зменшився, оскільки споживачів стало менше, а продукціє </w:t>
      </w:r>
      <w:r>
        <w:rPr>
          <w:rFonts w:ascii="Times New Roman" w:hAnsi="Times New Roman" w:cs="Times New Roman"/>
          <w:sz w:val="24"/>
          <w:szCs w:val="24"/>
          <w:lang w:val="uk-UA"/>
        </w:rPr>
        <w:t>має короткий термін придатності.</w:t>
      </w:r>
    </w:p>
    <w:p w:rsidR="00B70248" w:rsidRPr="00B70248" w:rsidRDefault="00B70248" w:rsidP="00B7024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Завдання:</w:t>
      </w:r>
      <w:bookmarkStart w:id="0" w:name="_GoBack"/>
      <w:bookmarkEnd w:id="0"/>
    </w:p>
    <w:p w:rsidR="003F62A0" w:rsidRPr="00B34C73" w:rsidRDefault="003F62A0" w:rsidP="003F62A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Запропонувати бізнес-модель залучення нових клієнтів та утримання споживачів. </w:t>
      </w:r>
      <w:r w:rsidRPr="00B34C73">
        <w:rPr>
          <w:rFonts w:ascii="Times New Roman" w:hAnsi="Times New Roman" w:cs="Times New Roman"/>
          <w:sz w:val="24"/>
          <w:szCs w:val="24"/>
          <w:lang w:val="uk-UA"/>
        </w:rPr>
        <w:t>Встановити ключові показники ефективності для вимірювання результатів.</w:t>
      </w:r>
    </w:p>
    <w:p w:rsidR="00B34C73" w:rsidRPr="00B34C73" w:rsidRDefault="00B34C73" w:rsidP="00B34C73">
      <w:pPr>
        <w:spacing w:after="0" w:line="240" w:lineRule="auto"/>
        <w:jc w:val="both"/>
        <w:rPr>
          <w:rFonts w:ascii="Times New Roman" w:hAnsi="Times New Roman" w:cs="Times New Roman"/>
          <w:sz w:val="24"/>
          <w:szCs w:val="24"/>
          <w:lang w:val="uk-UA"/>
        </w:rPr>
      </w:pPr>
    </w:p>
    <w:p w:rsidR="003F62A0" w:rsidRPr="00B34C73" w:rsidRDefault="003F62A0" w:rsidP="00B70248">
      <w:pPr>
        <w:rPr>
          <w:rFonts w:ascii="Times New Roman" w:hAnsi="Times New Roman" w:cs="Times New Roman"/>
          <w:sz w:val="24"/>
          <w:szCs w:val="24"/>
          <w:lang w:val="uk-UA"/>
        </w:rPr>
      </w:pPr>
    </w:p>
    <w:sectPr w:rsidR="003F62A0" w:rsidRPr="00B34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73"/>
    <w:rsid w:val="00371E45"/>
    <w:rsid w:val="003F62A0"/>
    <w:rsid w:val="00712463"/>
    <w:rsid w:val="009373F9"/>
    <w:rsid w:val="00B34C73"/>
    <w:rsid w:val="00B70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468C"/>
  <w15:chartTrackingRefBased/>
  <w15:docId w15:val="{9EE5BD70-EE8E-414B-919F-2CE9A438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2023-11-14T16:09:00Z</dcterms:created>
  <dcterms:modified xsi:type="dcterms:W3CDTF">2023-11-14T16:45:00Z</dcterms:modified>
</cp:coreProperties>
</file>