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61" w:rsidRDefault="00403B61" w:rsidP="002738FB">
      <w:pPr>
        <w:pStyle w:val="1"/>
        <w:spacing w:line="321" w:lineRule="exact"/>
        <w:jc w:val="center"/>
      </w:pPr>
      <w:r>
        <w:t>Лекція</w:t>
      </w:r>
      <w:r>
        <w:rPr>
          <w:spacing w:val="-4"/>
        </w:rPr>
        <w:t xml:space="preserve"> </w:t>
      </w:r>
      <w:r>
        <w:t>6</w:t>
      </w:r>
      <w:r w:rsidR="002738FB">
        <w:t>.</w:t>
      </w:r>
      <w:r>
        <w:rPr>
          <w:spacing w:val="-2"/>
        </w:rPr>
        <w:t xml:space="preserve"> </w:t>
      </w:r>
      <w:bookmarkStart w:id="0" w:name="_GoBack"/>
      <w:r>
        <w:t>Цінове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тарифне</w:t>
      </w:r>
      <w:r>
        <w:rPr>
          <w:spacing w:val="-2"/>
        </w:rPr>
        <w:t xml:space="preserve"> </w:t>
      </w:r>
      <w:r>
        <w:t>сегментування</w:t>
      </w:r>
      <w:bookmarkEnd w:id="0"/>
    </w:p>
    <w:p w:rsidR="00403B61" w:rsidRDefault="00403B61" w:rsidP="002738FB">
      <w:pPr>
        <w:pStyle w:val="a3"/>
        <w:spacing w:line="320" w:lineRule="exact"/>
        <w:ind w:firstLine="0"/>
      </w:pPr>
      <w:r>
        <w:t>План</w:t>
      </w:r>
    </w:p>
    <w:p w:rsidR="00403B61" w:rsidRDefault="00403B61" w:rsidP="002738FB">
      <w:pPr>
        <w:pStyle w:val="a5"/>
        <w:numPr>
          <w:ilvl w:val="0"/>
          <w:numId w:val="1"/>
        </w:numPr>
        <w:tabs>
          <w:tab w:val="left" w:pos="810"/>
        </w:tabs>
        <w:ind w:right="1193" w:firstLine="427"/>
        <w:jc w:val="both"/>
        <w:rPr>
          <w:sz w:val="28"/>
        </w:rPr>
      </w:pPr>
      <w:r>
        <w:rPr>
          <w:sz w:val="28"/>
        </w:rPr>
        <w:t>Сутність сегментування та його вплив на специфічні проблеми</w:t>
      </w:r>
      <w:r>
        <w:rPr>
          <w:spacing w:val="-67"/>
          <w:sz w:val="28"/>
        </w:rPr>
        <w:t xml:space="preserve"> </w:t>
      </w:r>
      <w:r>
        <w:rPr>
          <w:sz w:val="28"/>
        </w:rPr>
        <w:t>цінового позиціонування</w:t>
      </w:r>
    </w:p>
    <w:p w:rsidR="00403B61" w:rsidRDefault="00403B61" w:rsidP="00403B61">
      <w:pPr>
        <w:pStyle w:val="a5"/>
        <w:numPr>
          <w:ilvl w:val="0"/>
          <w:numId w:val="1"/>
        </w:numPr>
        <w:tabs>
          <w:tab w:val="left" w:pos="810"/>
        </w:tabs>
        <w:spacing w:line="321" w:lineRule="exact"/>
        <w:ind w:left="810"/>
        <w:rPr>
          <w:sz w:val="28"/>
        </w:rPr>
      </w:pPr>
      <w:r>
        <w:rPr>
          <w:sz w:val="28"/>
        </w:rPr>
        <w:t>Позиціювання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тарифів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розміщення</w:t>
      </w:r>
    </w:p>
    <w:p w:rsidR="00403B61" w:rsidRDefault="00403B61" w:rsidP="00403B61">
      <w:pPr>
        <w:pStyle w:val="a3"/>
        <w:ind w:left="0" w:firstLine="0"/>
        <w:jc w:val="left"/>
      </w:pPr>
    </w:p>
    <w:p w:rsidR="00403B61" w:rsidRDefault="002738FB" w:rsidP="00403B61">
      <w:pPr>
        <w:pStyle w:val="a5"/>
        <w:numPr>
          <w:ilvl w:val="1"/>
          <w:numId w:val="1"/>
        </w:numPr>
        <w:tabs>
          <w:tab w:val="left" w:pos="1023"/>
        </w:tabs>
        <w:ind w:right="104" w:firstLine="0"/>
        <w:jc w:val="both"/>
        <w:rPr>
          <w:sz w:val="28"/>
        </w:rPr>
      </w:pPr>
      <w:r>
        <w:rPr>
          <w:b/>
          <w:sz w:val="28"/>
        </w:rPr>
        <w:t xml:space="preserve"> </w:t>
      </w:r>
      <w:r w:rsidR="00403B61" w:rsidRPr="002738FB">
        <w:rPr>
          <w:b/>
          <w:sz w:val="28"/>
        </w:rPr>
        <w:t>Сутність сегментування та його вплив на специфічні проблеми</w:t>
      </w:r>
      <w:r w:rsidR="00403B61" w:rsidRPr="002738FB">
        <w:rPr>
          <w:b/>
          <w:spacing w:val="1"/>
          <w:sz w:val="28"/>
        </w:rPr>
        <w:t xml:space="preserve"> </w:t>
      </w:r>
      <w:r w:rsidR="00403B61">
        <w:rPr>
          <w:sz w:val="28"/>
        </w:rPr>
        <w:t>Особливість</w:t>
      </w:r>
      <w:r w:rsidR="00403B61">
        <w:rPr>
          <w:spacing w:val="49"/>
          <w:sz w:val="28"/>
        </w:rPr>
        <w:t xml:space="preserve"> </w:t>
      </w:r>
      <w:r w:rsidR="00403B61">
        <w:rPr>
          <w:sz w:val="28"/>
        </w:rPr>
        <w:t>сучасного</w:t>
      </w:r>
      <w:r w:rsidR="00403B61">
        <w:rPr>
          <w:spacing w:val="50"/>
          <w:sz w:val="28"/>
        </w:rPr>
        <w:t xml:space="preserve"> </w:t>
      </w:r>
      <w:r w:rsidR="00403B61">
        <w:rPr>
          <w:sz w:val="28"/>
        </w:rPr>
        <w:t>підходу</w:t>
      </w:r>
      <w:r w:rsidR="00403B61">
        <w:rPr>
          <w:spacing w:val="47"/>
          <w:sz w:val="28"/>
        </w:rPr>
        <w:t xml:space="preserve"> </w:t>
      </w:r>
      <w:r w:rsidR="00403B61">
        <w:rPr>
          <w:sz w:val="28"/>
        </w:rPr>
        <w:t>до</w:t>
      </w:r>
      <w:r w:rsidR="00403B61">
        <w:rPr>
          <w:spacing w:val="51"/>
          <w:sz w:val="28"/>
        </w:rPr>
        <w:t xml:space="preserve"> </w:t>
      </w:r>
      <w:r w:rsidR="00403B61">
        <w:rPr>
          <w:sz w:val="28"/>
        </w:rPr>
        <w:t>сегментації</w:t>
      </w:r>
      <w:r w:rsidR="00403B61">
        <w:rPr>
          <w:spacing w:val="49"/>
          <w:sz w:val="28"/>
        </w:rPr>
        <w:t xml:space="preserve"> </w:t>
      </w:r>
      <w:r w:rsidR="00403B61">
        <w:rPr>
          <w:sz w:val="28"/>
        </w:rPr>
        <w:t>ринку.</w:t>
      </w:r>
      <w:r w:rsidR="00403B61">
        <w:rPr>
          <w:spacing w:val="49"/>
          <w:sz w:val="28"/>
        </w:rPr>
        <w:t xml:space="preserve"> </w:t>
      </w:r>
      <w:r w:rsidR="00403B61">
        <w:rPr>
          <w:sz w:val="28"/>
        </w:rPr>
        <w:t>Як</w:t>
      </w:r>
      <w:r w:rsidR="00403B61">
        <w:rPr>
          <w:spacing w:val="51"/>
          <w:sz w:val="28"/>
        </w:rPr>
        <w:t xml:space="preserve"> </w:t>
      </w:r>
      <w:r w:rsidR="00403B61">
        <w:rPr>
          <w:sz w:val="28"/>
        </w:rPr>
        <w:t>зазначає</w:t>
      </w:r>
      <w:r w:rsidR="00403B61">
        <w:rPr>
          <w:spacing w:val="51"/>
          <w:sz w:val="28"/>
        </w:rPr>
        <w:t xml:space="preserve"> </w:t>
      </w:r>
      <w:r w:rsidR="00403B61">
        <w:rPr>
          <w:sz w:val="28"/>
        </w:rPr>
        <w:t>Ф.</w:t>
      </w:r>
    </w:p>
    <w:p w:rsidR="00403B61" w:rsidRDefault="00403B61" w:rsidP="00403B61">
      <w:pPr>
        <w:pStyle w:val="a3"/>
        <w:spacing w:before="1"/>
        <w:ind w:right="112" w:firstLine="0"/>
      </w:pPr>
      <w:proofErr w:type="spellStart"/>
      <w:r>
        <w:t>Котлер</w:t>
      </w:r>
      <w:proofErr w:type="spellEnd"/>
      <w:r>
        <w:t>, в даний час підприємства відмовляються як від масового маркетингу,</w:t>
      </w:r>
      <w:r>
        <w:rPr>
          <w:spacing w:val="-6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орієнтованого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різноманітність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-2"/>
        </w:rPr>
        <w:t xml:space="preserve"> </w:t>
      </w:r>
      <w:r>
        <w:t>цільовий</w:t>
      </w:r>
      <w:r>
        <w:rPr>
          <w:spacing w:val="-2"/>
        </w:rPr>
        <w:t xml:space="preserve"> </w:t>
      </w:r>
      <w:r>
        <w:t>підхід.</w:t>
      </w:r>
    </w:p>
    <w:p w:rsidR="00403B61" w:rsidRDefault="00403B61" w:rsidP="00403B61">
      <w:pPr>
        <w:pStyle w:val="a3"/>
        <w:ind w:right="112"/>
      </w:pPr>
      <w:r>
        <w:t>При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7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послідовні етапи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проведення сегментування:</w:t>
      </w:r>
    </w:p>
    <w:p w:rsidR="00403B61" w:rsidRDefault="00403B61" w:rsidP="00403B61">
      <w:pPr>
        <w:pStyle w:val="a5"/>
        <w:numPr>
          <w:ilvl w:val="0"/>
          <w:numId w:val="10"/>
        </w:numPr>
        <w:tabs>
          <w:tab w:val="left" w:pos="1517"/>
          <w:tab w:val="left" w:pos="1518"/>
        </w:tabs>
        <w:ind w:right="110" w:firstLine="707"/>
        <w:jc w:val="both"/>
        <w:rPr>
          <w:sz w:val="28"/>
        </w:rPr>
      </w:pPr>
      <w:r>
        <w:rPr>
          <w:color w:val="232323"/>
          <w:sz w:val="28"/>
        </w:rPr>
        <w:t>1)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проведення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сегментації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ринку,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яке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включає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вибір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критеріїв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сегментації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розподіл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ринку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частини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(сегменти)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урахуванням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цих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критеріїв;</w:t>
      </w:r>
    </w:p>
    <w:p w:rsidR="00403B61" w:rsidRDefault="00403B61" w:rsidP="00403B61">
      <w:pPr>
        <w:pStyle w:val="a5"/>
        <w:numPr>
          <w:ilvl w:val="0"/>
          <w:numId w:val="10"/>
        </w:numPr>
        <w:tabs>
          <w:tab w:val="left" w:pos="1517"/>
          <w:tab w:val="left" w:pos="1518"/>
        </w:tabs>
        <w:ind w:right="103" w:firstLine="707"/>
        <w:jc w:val="both"/>
        <w:rPr>
          <w:sz w:val="28"/>
        </w:rPr>
      </w:pPr>
      <w:r>
        <w:rPr>
          <w:color w:val="232323"/>
          <w:sz w:val="28"/>
        </w:rPr>
        <w:t>2) вибір цільового ринку, що складається з оцінки підприємством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окремих ринкових сегментів (на основі їх привабливості, цілей і наявних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ресурсів)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зосередження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найбільш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перспективних;</w:t>
      </w:r>
    </w:p>
    <w:p w:rsidR="00403B61" w:rsidRDefault="00403B61" w:rsidP="00403B61">
      <w:pPr>
        <w:pStyle w:val="a5"/>
        <w:numPr>
          <w:ilvl w:val="0"/>
          <w:numId w:val="10"/>
        </w:numPr>
        <w:tabs>
          <w:tab w:val="left" w:pos="1457"/>
          <w:tab w:val="left" w:pos="1517"/>
          <w:tab w:val="left" w:pos="1518"/>
          <w:tab w:val="left" w:pos="1773"/>
          <w:tab w:val="left" w:pos="3741"/>
          <w:tab w:val="left" w:pos="5418"/>
          <w:tab w:val="left" w:pos="6795"/>
          <w:tab w:val="left" w:pos="8169"/>
          <w:tab w:val="left" w:pos="8716"/>
        </w:tabs>
        <w:spacing w:before="67"/>
        <w:ind w:right="103" w:firstLine="707"/>
        <w:jc w:val="right"/>
        <w:rPr>
          <w:sz w:val="28"/>
        </w:rPr>
      </w:pPr>
      <w:r>
        <w:rPr>
          <w:color w:val="232323"/>
          <w:sz w:val="28"/>
        </w:rPr>
        <w:t>3) позиціонування продукту, яке полягає в тому, що підприємство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визначає</w:t>
      </w:r>
      <w:r>
        <w:rPr>
          <w:color w:val="232323"/>
          <w:spacing w:val="24"/>
          <w:sz w:val="28"/>
        </w:rPr>
        <w:t xml:space="preserve"> </w:t>
      </w:r>
      <w:r>
        <w:rPr>
          <w:color w:val="232323"/>
          <w:sz w:val="28"/>
        </w:rPr>
        <w:t>позиції</w:t>
      </w:r>
      <w:r>
        <w:rPr>
          <w:color w:val="232323"/>
          <w:spacing w:val="23"/>
          <w:sz w:val="28"/>
        </w:rPr>
        <w:t xml:space="preserve"> </w:t>
      </w:r>
      <w:r>
        <w:rPr>
          <w:color w:val="232323"/>
          <w:sz w:val="28"/>
        </w:rPr>
        <w:t>своїх</w:t>
      </w:r>
      <w:r>
        <w:rPr>
          <w:color w:val="232323"/>
          <w:spacing w:val="24"/>
          <w:sz w:val="28"/>
        </w:rPr>
        <w:t xml:space="preserve"> </w:t>
      </w:r>
      <w:r>
        <w:rPr>
          <w:color w:val="232323"/>
          <w:sz w:val="28"/>
        </w:rPr>
        <w:t>продуктів</w:t>
      </w:r>
      <w:r>
        <w:rPr>
          <w:color w:val="232323"/>
          <w:spacing w:val="24"/>
          <w:sz w:val="28"/>
        </w:rPr>
        <w:t xml:space="preserve"> </w:t>
      </w:r>
      <w:r>
        <w:rPr>
          <w:color w:val="232323"/>
          <w:sz w:val="28"/>
        </w:rPr>
        <w:t>по</w:t>
      </w:r>
      <w:r>
        <w:rPr>
          <w:color w:val="232323"/>
          <w:spacing w:val="25"/>
          <w:sz w:val="28"/>
        </w:rPr>
        <w:t xml:space="preserve"> </w:t>
      </w:r>
      <w:r>
        <w:rPr>
          <w:color w:val="232323"/>
          <w:sz w:val="28"/>
        </w:rPr>
        <w:t>відношенню</w:t>
      </w:r>
      <w:r>
        <w:rPr>
          <w:color w:val="232323"/>
          <w:spacing w:val="22"/>
          <w:sz w:val="28"/>
        </w:rPr>
        <w:t xml:space="preserve"> </w:t>
      </w:r>
      <w:r>
        <w:rPr>
          <w:color w:val="232323"/>
          <w:sz w:val="28"/>
        </w:rPr>
        <w:t>до</w:t>
      </w:r>
      <w:r>
        <w:rPr>
          <w:color w:val="232323"/>
          <w:spacing w:val="25"/>
          <w:sz w:val="28"/>
        </w:rPr>
        <w:t xml:space="preserve"> </w:t>
      </w:r>
      <w:r>
        <w:rPr>
          <w:color w:val="232323"/>
          <w:sz w:val="28"/>
        </w:rPr>
        <w:t>пропозицій</w:t>
      </w:r>
      <w:r>
        <w:rPr>
          <w:color w:val="232323"/>
          <w:spacing w:val="25"/>
          <w:sz w:val="28"/>
        </w:rPr>
        <w:t xml:space="preserve"> </w:t>
      </w:r>
      <w:r>
        <w:rPr>
          <w:color w:val="232323"/>
          <w:sz w:val="28"/>
        </w:rPr>
        <w:t>конкурентів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на обраному цільовому ринку для отримання певного конкурентної переваги.</w:t>
      </w:r>
      <w:r>
        <w:rPr>
          <w:color w:val="232323"/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параграфах</w:t>
      </w:r>
      <w:r>
        <w:rPr>
          <w:spacing w:val="14"/>
          <w:sz w:val="28"/>
        </w:rPr>
        <w:t xml:space="preserve"> </w:t>
      </w:r>
      <w:r>
        <w:rPr>
          <w:sz w:val="28"/>
        </w:rPr>
        <w:t>3.5,</w:t>
      </w:r>
      <w:r>
        <w:rPr>
          <w:spacing w:val="10"/>
          <w:sz w:val="28"/>
        </w:rPr>
        <w:t xml:space="preserve"> </w:t>
      </w:r>
      <w:r>
        <w:rPr>
          <w:sz w:val="28"/>
        </w:rPr>
        <w:t>4.1</w:t>
      </w:r>
      <w:r>
        <w:rPr>
          <w:spacing w:val="13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4.7</w:t>
      </w:r>
      <w:r>
        <w:rPr>
          <w:spacing w:val="11"/>
          <w:sz w:val="28"/>
        </w:rPr>
        <w:t xml:space="preserve"> </w:t>
      </w:r>
      <w:r>
        <w:rPr>
          <w:sz w:val="28"/>
        </w:rPr>
        <w:t>давалося</w:t>
      </w:r>
      <w:r>
        <w:rPr>
          <w:spacing w:val="80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82"/>
          <w:sz w:val="28"/>
        </w:rPr>
        <w:t xml:space="preserve"> </w:t>
      </w:r>
      <w:r>
        <w:rPr>
          <w:sz w:val="28"/>
        </w:rPr>
        <w:t>сегментації</w:t>
      </w:r>
      <w:r>
        <w:rPr>
          <w:spacing w:val="83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28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30"/>
          <w:sz w:val="28"/>
        </w:rPr>
        <w:t xml:space="preserve"> </w:t>
      </w:r>
      <w:r>
        <w:rPr>
          <w:sz w:val="28"/>
        </w:rPr>
        <w:t>і</w:t>
      </w:r>
      <w:r>
        <w:rPr>
          <w:spacing w:val="3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29"/>
          <w:sz w:val="28"/>
        </w:rPr>
        <w:t xml:space="preserve"> </w:t>
      </w:r>
      <w:r>
        <w:rPr>
          <w:sz w:val="28"/>
        </w:rPr>
        <w:t>і</w:t>
      </w:r>
      <w:r>
        <w:rPr>
          <w:spacing w:val="31"/>
          <w:sz w:val="28"/>
        </w:rPr>
        <w:t xml:space="preserve"> </w:t>
      </w:r>
      <w:r>
        <w:rPr>
          <w:sz w:val="28"/>
        </w:rPr>
        <w:t>вказувалося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доцільність</w:t>
      </w:r>
      <w:r>
        <w:rPr>
          <w:spacing w:val="27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27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сегментів</w:t>
      </w:r>
      <w:r>
        <w:rPr>
          <w:sz w:val="28"/>
        </w:rPr>
        <w:tab/>
        <w:t>з</w:t>
      </w:r>
      <w:r>
        <w:rPr>
          <w:sz w:val="28"/>
        </w:rPr>
        <w:tab/>
        <w:t>максимальним</w:t>
      </w:r>
      <w:r>
        <w:rPr>
          <w:sz w:val="28"/>
        </w:rPr>
        <w:tab/>
        <w:t>результатом</w:t>
      </w:r>
      <w:r>
        <w:rPr>
          <w:sz w:val="28"/>
        </w:rPr>
        <w:tab/>
        <w:t>продажів.</w:t>
      </w:r>
      <w:r>
        <w:rPr>
          <w:sz w:val="28"/>
        </w:rPr>
        <w:tab/>
        <w:t>Наведемо</w:t>
      </w:r>
      <w:r>
        <w:rPr>
          <w:sz w:val="28"/>
        </w:rPr>
        <w:tab/>
        <w:t>ще</w:t>
      </w:r>
      <w:r>
        <w:rPr>
          <w:sz w:val="28"/>
        </w:rPr>
        <w:tab/>
        <w:t>кілька</w:t>
      </w:r>
    </w:p>
    <w:p w:rsidR="00403B61" w:rsidRDefault="00403B61" w:rsidP="00403B61">
      <w:pPr>
        <w:pStyle w:val="a3"/>
        <w:spacing w:before="1"/>
        <w:ind w:firstLine="0"/>
      </w:pPr>
      <w:r>
        <w:t>визначень</w:t>
      </w:r>
      <w:r>
        <w:rPr>
          <w:spacing w:val="-7"/>
        </w:rPr>
        <w:t xml:space="preserve"> </w:t>
      </w:r>
      <w:r>
        <w:t>даного</w:t>
      </w:r>
      <w:r>
        <w:rPr>
          <w:spacing w:val="-1"/>
        </w:rPr>
        <w:t xml:space="preserve"> </w:t>
      </w:r>
      <w:r>
        <w:t>процесу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розглянемо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сутність,</w:t>
      </w:r>
      <w:r>
        <w:rPr>
          <w:spacing w:val="-3"/>
        </w:rPr>
        <w:t xml:space="preserve"> </w:t>
      </w:r>
      <w:r>
        <w:t>значення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критерії.</w:t>
      </w:r>
    </w:p>
    <w:p w:rsidR="00403B61" w:rsidRDefault="00403B61" w:rsidP="00403B61">
      <w:pPr>
        <w:pStyle w:val="a3"/>
        <w:spacing w:before="2"/>
        <w:ind w:right="107"/>
      </w:pPr>
      <w:r>
        <w:t>Так,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Дурович</w:t>
      </w:r>
      <w:proofErr w:type="spellEnd"/>
      <w:r>
        <w:rPr>
          <w:spacing w:val="1"/>
        </w:rPr>
        <w:t xml:space="preserve"> </w:t>
      </w:r>
      <w:r>
        <w:t>вважає,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сегментація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споживачів відповідно до якісними або кількісними особливостями їх попиту</w:t>
      </w:r>
      <w:r>
        <w:rPr>
          <w:spacing w:val="-67"/>
        </w:rPr>
        <w:t xml:space="preserve"> </w:t>
      </w:r>
      <w:r>
        <w:t>[25].</w:t>
      </w:r>
    </w:p>
    <w:p w:rsidR="00403B61" w:rsidRDefault="00403B61" w:rsidP="00403B61">
      <w:pPr>
        <w:pStyle w:val="a3"/>
        <w:ind w:right="104"/>
      </w:pPr>
      <w:r>
        <w:t xml:space="preserve">У свою чергу Д. І. </w:t>
      </w:r>
      <w:proofErr w:type="spellStart"/>
      <w:r>
        <w:t>Елканова</w:t>
      </w:r>
      <w:proofErr w:type="spellEnd"/>
      <w:r>
        <w:t xml:space="preserve">, В. В. Іванов, А. Б. </w:t>
      </w:r>
      <w:proofErr w:type="spellStart"/>
      <w:r>
        <w:t>Волов</w:t>
      </w:r>
      <w:proofErr w:type="spellEnd"/>
      <w:r>
        <w:t>, А. А. Сорокіна, а</w:t>
      </w:r>
      <w:r>
        <w:rPr>
          <w:spacing w:val="-67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книзі</w:t>
      </w:r>
      <w:r>
        <w:rPr>
          <w:spacing w:val="1"/>
        </w:rPr>
        <w:t xml:space="preserve"> </w:t>
      </w:r>
      <w:r>
        <w:t>"Європейський</w:t>
      </w:r>
      <w:r>
        <w:rPr>
          <w:spacing w:val="1"/>
        </w:rPr>
        <w:t xml:space="preserve"> </w:t>
      </w:r>
      <w:r>
        <w:t>готельний</w:t>
      </w:r>
      <w:r>
        <w:rPr>
          <w:spacing w:val="1"/>
        </w:rPr>
        <w:t xml:space="preserve"> </w:t>
      </w:r>
      <w:r>
        <w:t>маркетинг"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відмінних</w:t>
      </w:r>
      <w:r>
        <w:rPr>
          <w:spacing w:val="1"/>
        </w:rPr>
        <w:t xml:space="preserve"> </w:t>
      </w:r>
      <w:r>
        <w:t>формулюваннях</w:t>
      </w:r>
      <w:r>
        <w:rPr>
          <w:spacing w:val="1"/>
        </w:rPr>
        <w:t xml:space="preserve"> </w:t>
      </w:r>
      <w:r>
        <w:t>пов'язують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сегментації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виділенням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особливі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підходи. З урахуванням зазначеного зупинимося на наступному визначенні</w:t>
      </w:r>
      <w:r>
        <w:rPr>
          <w:spacing w:val="1"/>
        </w:rPr>
        <w:t xml:space="preserve"> </w:t>
      </w:r>
      <w:r>
        <w:t>сегментації</w:t>
      </w:r>
      <w:r>
        <w:rPr>
          <w:spacing w:val="-3"/>
        </w:rPr>
        <w:t xml:space="preserve"> </w:t>
      </w:r>
      <w:r>
        <w:t>ринку.</w:t>
      </w:r>
    </w:p>
    <w:p w:rsidR="00403B61" w:rsidRDefault="00403B61" w:rsidP="00403B61">
      <w:pPr>
        <w:pStyle w:val="a3"/>
        <w:ind w:right="110"/>
      </w:pPr>
      <w:r>
        <w:t>Сегментація ринку - це процес поділу ринку на чіткі групи покупців,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специфічний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маркетингу.</w:t>
      </w:r>
    </w:p>
    <w:p w:rsidR="00403B61" w:rsidRDefault="00403B61" w:rsidP="00403B61">
      <w:pPr>
        <w:pStyle w:val="a3"/>
        <w:ind w:right="104"/>
      </w:pPr>
      <w:r>
        <w:t>При проведенні сегментації ринку необхідно детально проаналізувати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клієнтів,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розраховує</w:t>
      </w:r>
      <w:r>
        <w:rPr>
          <w:spacing w:val="1"/>
        </w:rPr>
        <w:t xml:space="preserve"> </w:t>
      </w:r>
      <w:r>
        <w:t>готельне</w:t>
      </w:r>
      <w:r>
        <w:rPr>
          <w:spacing w:val="1"/>
        </w:rPr>
        <w:t xml:space="preserve"> </w:t>
      </w:r>
      <w:r>
        <w:t>підприємство,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розраховують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 xml:space="preserve">продуктів певні вигоди, наприклад, низьку ціну, якість сервісу і </w:t>
      </w:r>
      <w:proofErr w:type="spellStart"/>
      <w:r>
        <w:t>т.д</w:t>
      </w:r>
      <w:proofErr w:type="spellEnd"/>
      <w:r>
        <w:t>. Це буде</w:t>
      </w:r>
      <w:r>
        <w:rPr>
          <w:spacing w:val="1"/>
        </w:rPr>
        <w:t xml:space="preserve"> </w:t>
      </w:r>
      <w:r>
        <w:t>сприяти</w:t>
      </w:r>
      <w:r>
        <w:rPr>
          <w:spacing w:val="-1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повному</w:t>
      </w:r>
      <w:r>
        <w:rPr>
          <w:spacing w:val="-4"/>
        </w:rPr>
        <w:t xml:space="preserve"> </w:t>
      </w:r>
      <w:r>
        <w:t>задоволенню</w:t>
      </w:r>
      <w:r>
        <w:rPr>
          <w:spacing w:val="-2"/>
        </w:rPr>
        <w:t xml:space="preserve"> </w:t>
      </w:r>
      <w:r>
        <w:t>купівельних вимог.</w:t>
      </w:r>
    </w:p>
    <w:p w:rsidR="00403B61" w:rsidRDefault="00403B61" w:rsidP="00403B61">
      <w:pPr>
        <w:pStyle w:val="a3"/>
        <w:ind w:left="810" w:firstLine="0"/>
      </w:pPr>
      <w:r>
        <w:lastRenderedPageBreak/>
        <w:t>Переваги,</w:t>
      </w:r>
      <w:r>
        <w:rPr>
          <w:spacing w:val="31"/>
        </w:rPr>
        <w:t xml:space="preserve"> </w:t>
      </w:r>
      <w:r>
        <w:t>які</w:t>
      </w:r>
      <w:r>
        <w:rPr>
          <w:spacing w:val="33"/>
        </w:rPr>
        <w:t xml:space="preserve"> </w:t>
      </w:r>
      <w:r>
        <w:t>забезпечує</w:t>
      </w:r>
      <w:r>
        <w:rPr>
          <w:spacing w:val="31"/>
        </w:rPr>
        <w:t xml:space="preserve"> </w:t>
      </w:r>
      <w:r>
        <w:t>сегментація</w:t>
      </w:r>
      <w:r>
        <w:rPr>
          <w:spacing w:val="30"/>
        </w:rPr>
        <w:t xml:space="preserve"> </w:t>
      </w:r>
      <w:r>
        <w:t>ринку</w:t>
      </w:r>
      <w:r>
        <w:rPr>
          <w:spacing w:val="29"/>
        </w:rPr>
        <w:t xml:space="preserve"> </w:t>
      </w:r>
      <w:r>
        <w:t>готельному</w:t>
      </w:r>
      <w:r>
        <w:rPr>
          <w:spacing w:val="28"/>
        </w:rPr>
        <w:t xml:space="preserve"> </w:t>
      </w:r>
      <w:r>
        <w:t>підприємству,</w:t>
      </w:r>
    </w:p>
    <w:p w:rsidR="00403B61" w:rsidRDefault="00403B61" w:rsidP="00403B61">
      <w:pPr>
        <w:pStyle w:val="a3"/>
        <w:spacing w:line="321" w:lineRule="exact"/>
        <w:ind w:firstLine="0"/>
        <w:jc w:val="left"/>
      </w:pPr>
      <w:r>
        <w:t>такі:</w:t>
      </w:r>
    </w:p>
    <w:p w:rsidR="00403B61" w:rsidRDefault="00403B61" w:rsidP="00403B61">
      <w:pPr>
        <w:pStyle w:val="a5"/>
        <w:numPr>
          <w:ilvl w:val="0"/>
          <w:numId w:val="10"/>
        </w:numPr>
        <w:tabs>
          <w:tab w:val="left" w:pos="1517"/>
          <w:tab w:val="left" w:pos="1518"/>
        </w:tabs>
        <w:spacing w:before="2"/>
        <w:ind w:left="1518"/>
        <w:rPr>
          <w:sz w:val="28"/>
        </w:rPr>
      </w:pPr>
      <w:r>
        <w:rPr>
          <w:color w:val="232323"/>
          <w:sz w:val="28"/>
        </w:rPr>
        <w:t>•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краще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розуміння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процесів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взаємодії зі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споживачами,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включаючи</w:t>
      </w:r>
    </w:p>
    <w:p w:rsidR="00403B61" w:rsidRDefault="00403B61" w:rsidP="00403B61">
      <w:pPr>
        <w:pStyle w:val="a3"/>
        <w:spacing w:line="321" w:lineRule="exact"/>
        <w:ind w:firstLine="0"/>
        <w:jc w:val="left"/>
      </w:pPr>
      <w:r>
        <w:rPr>
          <w:color w:val="232323"/>
        </w:rPr>
        <w:t>їх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потреби,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побажання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і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мотивацію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при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виборі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номера;</w:t>
      </w:r>
    </w:p>
    <w:p w:rsidR="00403B61" w:rsidRDefault="00403B61" w:rsidP="00403B61">
      <w:pPr>
        <w:pStyle w:val="a5"/>
        <w:numPr>
          <w:ilvl w:val="0"/>
          <w:numId w:val="10"/>
        </w:numPr>
        <w:tabs>
          <w:tab w:val="left" w:pos="1517"/>
          <w:tab w:val="left" w:pos="1518"/>
        </w:tabs>
        <w:ind w:right="112" w:firstLine="707"/>
        <w:rPr>
          <w:sz w:val="28"/>
        </w:rPr>
      </w:pPr>
      <w:r>
        <w:rPr>
          <w:color w:val="232323"/>
          <w:sz w:val="28"/>
        </w:rPr>
        <w:t>•</w:t>
      </w:r>
      <w:r>
        <w:rPr>
          <w:color w:val="232323"/>
          <w:spacing w:val="11"/>
          <w:sz w:val="28"/>
        </w:rPr>
        <w:t xml:space="preserve"> </w:t>
      </w:r>
      <w:r>
        <w:rPr>
          <w:color w:val="232323"/>
          <w:sz w:val="28"/>
        </w:rPr>
        <w:t>забезпечення</w:t>
      </w:r>
      <w:r>
        <w:rPr>
          <w:color w:val="232323"/>
          <w:spacing w:val="11"/>
          <w:sz w:val="28"/>
        </w:rPr>
        <w:t xml:space="preserve"> </w:t>
      </w:r>
      <w:r>
        <w:rPr>
          <w:color w:val="232323"/>
          <w:sz w:val="28"/>
        </w:rPr>
        <w:t>вибору</w:t>
      </w:r>
      <w:r>
        <w:rPr>
          <w:color w:val="232323"/>
          <w:spacing w:val="7"/>
          <w:sz w:val="28"/>
        </w:rPr>
        <w:t xml:space="preserve"> </w:t>
      </w:r>
      <w:r>
        <w:rPr>
          <w:color w:val="232323"/>
          <w:sz w:val="28"/>
        </w:rPr>
        <w:t>сегментів</w:t>
      </w:r>
      <w:r>
        <w:rPr>
          <w:color w:val="232323"/>
          <w:spacing w:val="8"/>
          <w:sz w:val="28"/>
        </w:rPr>
        <w:t xml:space="preserve"> </w:t>
      </w:r>
      <w:r>
        <w:rPr>
          <w:color w:val="232323"/>
          <w:sz w:val="28"/>
        </w:rPr>
        <w:t>ринку,</w:t>
      </w:r>
      <w:r>
        <w:rPr>
          <w:color w:val="232323"/>
          <w:spacing w:val="10"/>
          <w:sz w:val="28"/>
        </w:rPr>
        <w:t xml:space="preserve"> </w:t>
      </w:r>
      <w:r>
        <w:rPr>
          <w:color w:val="232323"/>
          <w:sz w:val="28"/>
        </w:rPr>
        <w:t>найбільш</w:t>
      </w:r>
      <w:r>
        <w:rPr>
          <w:color w:val="232323"/>
          <w:spacing w:val="11"/>
          <w:sz w:val="28"/>
        </w:rPr>
        <w:t xml:space="preserve"> </w:t>
      </w:r>
      <w:r>
        <w:rPr>
          <w:color w:val="232323"/>
          <w:sz w:val="28"/>
        </w:rPr>
        <w:t>відповідних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наявним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у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підприємства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каналах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збуту;</w:t>
      </w:r>
    </w:p>
    <w:p w:rsidR="00403B61" w:rsidRDefault="00403B61" w:rsidP="00403B61">
      <w:pPr>
        <w:pStyle w:val="a5"/>
        <w:numPr>
          <w:ilvl w:val="0"/>
          <w:numId w:val="10"/>
        </w:numPr>
        <w:tabs>
          <w:tab w:val="left" w:pos="1517"/>
          <w:tab w:val="left" w:pos="1518"/>
        </w:tabs>
        <w:spacing w:line="321" w:lineRule="exact"/>
        <w:ind w:left="1518"/>
        <w:rPr>
          <w:sz w:val="28"/>
        </w:rPr>
      </w:pPr>
      <w:r>
        <w:rPr>
          <w:color w:val="232323"/>
          <w:sz w:val="28"/>
        </w:rPr>
        <w:t>•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можливість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вибрати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сегменти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ринку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з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меншою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конкуренцією;</w:t>
      </w:r>
    </w:p>
    <w:p w:rsidR="00403B61" w:rsidRDefault="00403B61" w:rsidP="00403B61">
      <w:pPr>
        <w:pStyle w:val="a5"/>
        <w:numPr>
          <w:ilvl w:val="0"/>
          <w:numId w:val="10"/>
        </w:numPr>
        <w:tabs>
          <w:tab w:val="left" w:pos="1517"/>
          <w:tab w:val="left" w:pos="1518"/>
          <w:tab w:val="left" w:pos="1834"/>
          <w:tab w:val="left" w:pos="3107"/>
          <w:tab w:val="left" w:pos="4503"/>
          <w:tab w:val="left" w:pos="6033"/>
          <w:tab w:val="left" w:pos="6523"/>
          <w:tab w:val="left" w:pos="7870"/>
        </w:tabs>
        <w:ind w:right="114" w:firstLine="707"/>
        <w:rPr>
          <w:sz w:val="28"/>
        </w:rPr>
      </w:pPr>
      <w:r>
        <w:rPr>
          <w:color w:val="232323"/>
          <w:sz w:val="28"/>
        </w:rPr>
        <w:t>•</w:t>
      </w:r>
      <w:r>
        <w:rPr>
          <w:color w:val="232323"/>
          <w:sz w:val="28"/>
        </w:rPr>
        <w:tab/>
        <w:t>дозволяє</w:t>
      </w:r>
      <w:r>
        <w:rPr>
          <w:color w:val="232323"/>
          <w:sz w:val="28"/>
        </w:rPr>
        <w:tab/>
        <w:t>здійснити</w:t>
      </w:r>
      <w:r>
        <w:rPr>
          <w:color w:val="232323"/>
          <w:sz w:val="28"/>
        </w:rPr>
        <w:tab/>
        <w:t>орієнтацію</w:t>
      </w:r>
      <w:r>
        <w:rPr>
          <w:color w:val="232323"/>
          <w:sz w:val="28"/>
        </w:rPr>
        <w:tab/>
        <w:t>на</w:t>
      </w:r>
      <w:r>
        <w:rPr>
          <w:color w:val="232323"/>
          <w:sz w:val="28"/>
        </w:rPr>
        <w:tab/>
        <w:t>найбільш</w:t>
      </w:r>
      <w:r>
        <w:rPr>
          <w:color w:val="232323"/>
          <w:sz w:val="28"/>
        </w:rPr>
        <w:tab/>
        <w:t>перспективні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сегменти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ринку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з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метою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забезпечення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високої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прибутковості.</w:t>
      </w:r>
    </w:p>
    <w:p w:rsidR="00403B61" w:rsidRDefault="00403B61" w:rsidP="00403B61">
      <w:pPr>
        <w:pStyle w:val="a3"/>
        <w:spacing w:before="2" w:line="322" w:lineRule="exact"/>
        <w:ind w:left="810" w:firstLine="0"/>
        <w:jc w:val="left"/>
      </w:pPr>
      <w:r>
        <w:t>приклад</w:t>
      </w:r>
    </w:p>
    <w:p w:rsidR="00403B61" w:rsidRDefault="00403B61" w:rsidP="00403B61">
      <w:pPr>
        <w:ind w:left="102" w:right="103" w:firstLine="707"/>
        <w:jc w:val="both"/>
        <w:rPr>
          <w:sz w:val="28"/>
        </w:rPr>
      </w:pPr>
      <w:r>
        <w:rPr>
          <w:b/>
          <w:i/>
          <w:sz w:val="28"/>
        </w:rPr>
        <w:t>HELIOPARK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Hotels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 xml:space="preserve">&amp; </w:t>
      </w:r>
      <w:proofErr w:type="spellStart"/>
      <w:r>
        <w:rPr>
          <w:b/>
          <w:i/>
          <w:sz w:val="28"/>
        </w:rPr>
        <w:t>Resorts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першою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найбільшою</w:t>
      </w:r>
      <w:r>
        <w:rPr>
          <w:spacing w:val="1"/>
          <w:sz w:val="28"/>
        </w:rPr>
        <w:t xml:space="preserve"> </w:t>
      </w:r>
      <w:r>
        <w:rPr>
          <w:sz w:val="28"/>
        </w:rPr>
        <w:t>російською</w:t>
      </w:r>
      <w:r>
        <w:rPr>
          <w:spacing w:val="1"/>
          <w:sz w:val="28"/>
        </w:rPr>
        <w:t xml:space="preserve"> </w:t>
      </w:r>
      <w:r>
        <w:rPr>
          <w:sz w:val="28"/>
        </w:rPr>
        <w:t>мережею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бізнес-готелів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готелів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відпочинку</w:t>
      </w:r>
      <w:r>
        <w:rPr>
          <w:spacing w:val="70"/>
          <w:sz w:val="28"/>
        </w:rPr>
        <w:t xml:space="preserve"> </w:t>
      </w:r>
      <w:r>
        <w:rPr>
          <w:sz w:val="28"/>
        </w:rPr>
        <w:t>(категорії</w:t>
      </w:r>
      <w:r>
        <w:rPr>
          <w:spacing w:val="70"/>
          <w:sz w:val="28"/>
        </w:rPr>
        <w:t xml:space="preserve"> </w:t>
      </w:r>
      <w:r>
        <w:rPr>
          <w:sz w:val="28"/>
        </w:rPr>
        <w:t>3</w:t>
      </w:r>
      <w:r>
        <w:rPr>
          <w:spacing w:val="70"/>
          <w:sz w:val="28"/>
        </w:rPr>
        <w:t xml:space="preserve"> </w:t>
      </w:r>
      <w:r>
        <w:rPr>
          <w:sz w:val="28"/>
        </w:rPr>
        <w:t>*</w:t>
      </w:r>
      <w:r>
        <w:rPr>
          <w:spacing w:val="70"/>
          <w:sz w:val="28"/>
        </w:rPr>
        <w:t xml:space="preserve"> </w:t>
      </w:r>
      <w:r>
        <w:rPr>
          <w:sz w:val="28"/>
        </w:rPr>
        <w:t>-4</w:t>
      </w:r>
      <w:r>
        <w:rPr>
          <w:spacing w:val="70"/>
          <w:sz w:val="28"/>
        </w:rPr>
        <w:t xml:space="preserve"> </w:t>
      </w:r>
      <w:r>
        <w:rPr>
          <w:sz w:val="28"/>
        </w:rPr>
        <w:t>*),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готель </w:t>
      </w:r>
      <w:r>
        <w:rPr>
          <w:b/>
          <w:i/>
          <w:sz w:val="28"/>
        </w:rPr>
        <w:t xml:space="preserve">HELIOPARK </w:t>
      </w:r>
      <w:proofErr w:type="spellStart"/>
      <w:r>
        <w:rPr>
          <w:b/>
          <w:i/>
          <w:sz w:val="28"/>
        </w:rPr>
        <w:t>Thalasso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в Підмосков'ї (категорії 3 *) призначений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оздоровчого</w:t>
      </w:r>
      <w:r>
        <w:rPr>
          <w:spacing w:val="9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7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готель </w:t>
      </w:r>
      <w:r>
        <w:rPr>
          <w:b/>
          <w:i/>
          <w:sz w:val="28"/>
        </w:rPr>
        <w:t>HEIJOPARK</w:t>
      </w:r>
      <w:r>
        <w:rPr>
          <w:b/>
          <w:i/>
          <w:spacing w:val="8"/>
          <w:sz w:val="28"/>
        </w:rPr>
        <w:t xml:space="preserve"> </w:t>
      </w:r>
      <w:proofErr w:type="spellStart"/>
      <w:r>
        <w:rPr>
          <w:b/>
          <w:i/>
          <w:sz w:val="28"/>
        </w:rPr>
        <w:t>Residence</w:t>
      </w:r>
      <w:proofErr w:type="spellEnd"/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Пензі</w:t>
      </w:r>
      <w:r>
        <w:rPr>
          <w:spacing w:val="9"/>
          <w:sz w:val="28"/>
        </w:rPr>
        <w:t xml:space="preserve"> </w:t>
      </w:r>
      <w:r>
        <w:rPr>
          <w:sz w:val="28"/>
        </w:rPr>
        <w:t>(категорії</w:t>
      </w:r>
      <w:r>
        <w:rPr>
          <w:spacing w:val="8"/>
          <w:sz w:val="28"/>
        </w:rPr>
        <w:t xml:space="preserve"> </w:t>
      </w:r>
      <w:r>
        <w:rPr>
          <w:sz w:val="28"/>
        </w:rPr>
        <w:t>4</w:t>
      </w:r>
    </w:p>
    <w:p w:rsidR="00403B61" w:rsidRDefault="00403B61" w:rsidP="00403B61">
      <w:pPr>
        <w:ind w:left="102" w:right="105"/>
        <w:jc w:val="both"/>
        <w:rPr>
          <w:sz w:val="28"/>
        </w:rPr>
      </w:pP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бізнесменів </w:t>
      </w:r>
      <w:r>
        <w:rPr>
          <w:b/>
          <w:i/>
          <w:sz w:val="28"/>
        </w:rPr>
        <w:t>HEUOPARK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Hotels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 xml:space="preserve">&amp; </w:t>
      </w:r>
      <w:proofErr w:type="spellStart"/>
      <w:r>
        <w:rPr>
          <w:b/>
          <w:i/>
          <w:sz w:val="28"/>
        </w:rPr>
        <w:t>Resorts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першою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найбільшою</w:t>
      </w:r>
      <w:r>
        <w:rPr>
          <w:spacing w:val="-67"/>
          <w:sz w:val="28"/>
        </w:rPr>
        <w:t xml:space="preserve"> </w:t>
      </w:r>
      <w:r>
        <w:rPr>
          <w:sz w:val="28"/>
        </w:rPr>
        <w:t>російською мережею бізнес-готелів і готелів для відпочинку (категорії 3 4 *),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HELIOPARK</w:t>
      </w:r>
      <w:r>
        <w:rPr>
          <w:sz w:val="28"/>
        </w:rPr>
        <w:t>.</w:t>
      </w:r>
    </w:p>
    <w:p w:rsidR="00403B61" w:rsidRDefault="00403B61" w:rsidP="00403B61">
      <w:pPr>
        <w:pStyle w:val="a3"/>
        <w:ind w:right="112"/>
      </w:pPr>
      <w:r>
        <w:t>Таким чином, сегментація ринку передбачає розподіл ринку на певні</w:t>
      </w:r>
      <w:r>
        <w:rPr>
          <w:spacing w:val="1"/>
        </w:rPr>
        <w:t xml:space="preserve"> </w:t>
      </w:r>
      <w:r>
        <w:t>сегменти,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загальними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(потребами, купівельним поведінкою, особливостями і сезонністю попиту,</w:t>
      </w:r>
      <w:r>
        <w:rPr>
          <w:spacing w:val="1"/>
        </w:rPr>
        <w:t xml:space="preserve"> </w:t>
      </w:r>
      <w:r>
        <w:t>певною</w:t>
      </w:r>
      <w:r>
        <w:rPr>
          <w:spacing w:val="33"/>
        </w:rPr>
        <w:t xml:space="preserve"> </w:t>
      </w:r>
      <w:r>
        <w:t>реакцією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маркетингові</w:t>
      </w:r>
      <w:r>
        <w:rPr>
          <w:spacing w:val="35"/>
        </w:rPr>
        <w:t xml:space="preserve"> </w:t>
      </w:r>
      <w:r>
        <w:t>стимули,</w:t>
      </w:r>
      <w:r>
        <w:rPr>
          <w:spacing w:val="33"/>
        </w:rPr>
        <w:t xml:space="preserve"> </w:t>
      </w:r>
      <w:r>
        <w:t>ціновою</w:t>
      </w:r>
      <w:r>
        <w:rPr>
          <w:spacing w:val="34"/>
        </w:rPr>
        <w:t xml:space="preserve"> </w:t>
      </w:r>
      <w:r>
        <w:t>чутливістю,</w:t>
      </w:r>
      <w:r>
        <w:rPr>
          <w:spacing w:val="33"/>
        </w:rPr>
        <w:t xml:space="preserve"> </w:t>
      </w:r>
      <w:r>
        <w:t>термінами</w:t>
      </w:r>
    </w:p>
    <w:p w:rsidR="00403B61" w:rsidRDefault="00403B61" w:rsidP="00403B61">
      <w:pPr>
        <w:pStyle w:val="a3"/>
        <w:spacing w:before="67" w:line="242" w:lineRule="auto"/>
        <w:ind w:right="112" w:firstLine="0"/>
      </w:pPr>
      <w:r>
        <w:t xml:space="preserve">бронювання і </w:t>
      </w:r>
      <w:proofErr w:type="spellStart"/>
      <w:r>
        <w:t>т.д</w:t>
      </w:r>
      <w:proofErr w:type="spellEnd"/>
      <w:r>
        <w:t>.). Для кожного такого сегмента розробляється власний, що</w:t>
      </w:r>
      <w:r>
        <w:rPr>
          <w:spacing w:val="1"/>
        </w:rPr>
        <w:t xml:space="preserve"> </w:t>
      </w:r>
      <w:r>
        <w:t>враховує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специфіку,</w:t>
      </w:r>
      <w:r>
        <w:rPr>
          <w:spacing w:val="-1"/>
        </w:rPr>
        <w:t xml:space="preserve"> </w:t>
      </w:r>
      <w:r>
        <w:t>комплекс маркетингу.</w:t>
      </w:r>
    </w:p>
    <w:p w:rsidR="00403B61" w:rsidRDefault="00403B61" w:rsidP="00403B61">
      <w:pPr>
        <w:pStyle w:val="a3"/>
        <w:ind w:right="105"/>
      </w:pPr>
      <w:r>
        <w:t>Критерії сегментації ринку. А. Л. Лісник вважає, що сегментування</w:t>
      </w:r>
      <w:r>
        <w:rPr>
          <w:spacing w:val="1"/>
        </w:rPr>
        <w:t xml:space="preserve"> </w:t>
      </w:r>
      <w:r>
        <w:t>ринку</w:t>
      </w:r>
      <w:r>
        <w:rPr>
          <w:spacing w:val="6"/>
        </w:rPr>
        <w:t xml:space="preserve"> </w:t>
      </w:r>
      <w:r>
        <w:t>передбачає,</w:t>
      </w:r>
      <w:r>
        <w:rPr>
          <w:spacing w:val="8"/>
        </w:rPr>
        <w:t xml:space="preserve"> </w:t>
      </w:r>
      <w:r>
        <w:t>перш</w:t>
      </w:r>
      <w:r>
        <w:rPr>
          <w:spacing w:val="9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все,</w:t>
      </w:r>
      <w:r>
        <w:rPr>
          <w:spacing w:val="8"/>
        </w:rPr>
        <w:t xml:space="preserve"> </w:t>
      </w:r>
      <w:r>
        <w:t>поділ</w:t>
      </w:r>
      <w:r>
        <w:rPr>
          <w:spacing w:val="6"/>
        </w:rPr>
        <w:t xml:space="preserve"> </w:t>
      </w:r>
      <w:r>
        <w:t>ринку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дві</w:t>
      </w:r>
      <w:r>
        <w:rPr>
          <w:spacing w:val="9"/>
        </w:rPr>
        <w:t xml:space="preserve"> </w:t>
      </w:r>
      <w:r>
        <w:t>великі</w:t>
      </w:r>
      <w:r>
        <w:rPr>
          <w:spacing w:val="10"/>
        </w:rPr>
        <w:t xml:space="preserve"> </w:t>
      </w:r>
      <w:r>
        <w:t>категорії</w:t>
      </w:r>
      <w:r>
        <w:rPr>
          <w:spacing w:val="11"/>
        </w:rPr>
        <w:t xml:space="preserve"> </w:t>
      </w:r>
      <w:r>
        <w:t>(груповий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туризм)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виділенням</w:t>
      </w:r>
      <w:r>
        <w:rPr>
          <w:spacing w:val="1"/>
        </w:rPr>
        <w:t xml:space="preserve"> </w:t>
      </w:r>
      <w:r>
        <w:t>всередині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груп.</w:t>
      </w:r>
      <w:r>
        <w:rPr>
          <w:spacing w:val="1"/>
        </w:rPr>
        <w:t xml:space="preserve"> </w:t>
      </w:r>
      <w:r>
        <w:t>Груповий</w:t>
      </w:r>
      <w:r>
        <w:rPr>
          <w:spacing w:val="1"/>
        </w:rPr>
        <w:t xml:space="preserve"> </w:t>
      </w:r>
      <w:r>
        <w:t>замовник</w:t>
      </w:r>
      <w:r>
        <w:rPr>
          <w:spacing w:val="1"/>
        </w:rPr>
        <w:t xml:space="preserve"> </w:t>
      </w:r>
      <w:r>
        <w:t>вигідніший</w:t>
      </w:r>
      <w:r>
        <w:rPr>
          <w:spacing w:val="1"/>
        </w:rPr>
        <w:t xml:space="preserve"> </w:t>
      </w:r>
      <w:r>
        <w:t>готельному</w:t>
      </w:r>
      <w:r>
        <w:rPr>
          <w:spacing w:val="1"/>
        </w:rPr>
        <w:t xml:space="preserve"> </w:t>
      </w:r>
      <w:r>
        <w:t>підприємству,</w:t>
      </w:r>
      <w:r>
        <w:rPr>
          <w:spacing w:val="1"/>
        </w:rPr>
        <w:t xml:space="preserve"> </w:t>
      </w:r>
      <w:r>
        <w:t>так</w:t>
      </w:r>
      <w:r>
        <w:rPr>
          <w:spacing w:val="7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спочатку бронює, а потім заселяє відразу певну кількість номерів. Середні</w:t>
      </w:r>
      <w:r>
        <w:rPr>
          <w:spacing w:val="1"/>
        </w:rPr>
        <w:t xml:space="preserve"> </w:t>
      </w:r>
      <w:r>
        <w:t>готелю вважають груповим замовником, якщо він замовляє не менше п'яти</w:t>
      </w:r>
      <w:r>
        <w:rPr>
          <w:spacing w:val="1"/>
        </w:rPr>
        <w:t xml:space="preserve"> </w:t>
      </w:r>
      <w:r>
        <w:t>номерів,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великі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 менше</w:t>
      </w:r>
      <w:r>
        <w:rPr>
          <w:spacing w:val="-3"/>
        </w:rPr>
        <w:t xml:space="preserve"> </w:t>
      </w:r>
      <w:r>
        <w:t>десяти.</w:t>
      </w:r>
    </w:p>
    <w:p w:rsidR="00403B61" w:rsidRDefault="00403B61" w:rsidP="00403B61">
      <w:pPr>
        <w:pStyle w:val="a3"/>
        <w:ind w:right="109"/>
      </w:pPr>
      <w:r>
        <w:t>Індивідуальними</w:t>
      </w:r>
      <w:r>
        <w:rPr>
          <w:spacing w:val="1"/>
        </w:rPr>
        <w:t xml:space="preserve"> </w:t>
      </w:r>
      <w:r>
        <w:t>замовниками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клієнти,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потрапляють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вищевказані нормативи.</w:t>
      </w:r>
    </w:p>
    <w:p w:rsidR="00403B61" w:rsidRDefault="00403B61" w:rsidP="00403B61">
      <w:pPr>
        <w:pStyle w:val="a3"/>
        <w:ind w:right="113"/>
      </w:pP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вищевикладеного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сегментації</w:t>
      </w:r>
      <w:r>
        <w:rPr>
          <w:spacing w:val="-3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готельного</w:t>
      </w:r>
      <w:r>
        <w:rPr>
          <w:spacing w:val="-2"/>
        </w:rPr>
        <w:t xml:space="preserve"> </w:t>
      </w:r>
      <w:r>
        <w:t>підприємства.</w:t>
      </w:r>
    </w:p>
    <w:p w:rsidR="00403B61" w:rsidRDefault="00403B61" w:rsidP="00403B61">
      <w:pPr>
        <w:pStyle w:val="a3"/>
        <w:ind w:right="107"/>
      </w:pPr>
      <w:r>
        <w:rPr>
          <w:b/>
          <w:i/>
        </w:rPr>
        <w:t xml:space="preserve">Культурно-географічні критерії </w:t>
      </w:r>
      <w:r>
        <w:t>- це розподіл споживачів готельних</w:t>
      </w:r>
      <w:r>
        <w:rPr>
          <w:spacing w:val="1"/>
        </w:rPr>
        <w:t xml:space="preserve"> </w:t>
      </w:r>
      <w:r>
        <w:t>послуг за територіальною ознакою з урахуванням кліматичних, культурних,</w:t>
      </w:r>
      <w:r>
        <w:rPr>
          <w:spacing w:val="1"/>
        </w:rPr>
        <w:t xml:space="preserve"> </w:t>
      </w:r>
      <w:r>
        <w:t>національних, етнічних, релігійних особливостей і відмінностей населення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територій.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сегментації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</w:t>
      </w:r>
      <w:r>
        <w:rPr>
          <w:spacing w:val="1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готельні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ділити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географічними</w:t>
      </w:r>
      <w:r>
        <w:rPr>
          <w:spacing w:val="1"/>
        </w:rPr>
        <w:t xml:space="preserve"> </w:t>
      </w:r>
      <w:r>
        <w:t>одиницям</w:t>
      </w:r>
      <w:r>
        <w:rPr>
          <w:spacing w:val="1"/>
        </w:rPr>
        <w:t xml:space="preserve"> </w:t>
      </w:r>
      <w:r>
        <w:t>(регіонах світу, групам країн, окремим державам, округах, областям, містам,</w:t>
      </w:r>
      <w:r>
        <w:rPr>
          <w:spacing w:val="1"/>
        </w:rPr>
        <w:t xml:space="preserve"> </w:t>
      </w:r>
      <w:r>
        <w:t xml:space="preserve">районам), з огляду на </w:t>
      </w:r>
      <w:proofErr w:type="spellStart"/>
      <w:r>
        <w:t>вишеотме</w:t>
      </w:r>
      <w:proofErr w:type="spellEnd"/>
      <w:r>
        <w:t xml:space="preserve">- </w:t>
      </w:r>
      <w:proofErr w:type="spellStart"/>
      <w:r>
        <w:t>ченние</w:t>
      </w:r>
      <w:proofErr w:type="spellEnd"/>
      <w:r>
        <w:t xml:space="preserve"> їх особливості, споживчі звички,</w:t>
      </w:r>
      <w:r>
        <w:rPr>
          <w:spacing w:val="1"/>
        </w:rPr>
        <w:t xml:space="preserve"> </w:t>
      </w:r>
      <w:r>
        <w:t>уподобання,</w:t>
      </w:r>
      <w:r>
        <w:rPr>
          <w:spacing w:val="-1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поведінки.</w:t>
      </w:r>
    </w:p>
    <w:p w:rsidR="00403B61" w:rsidRDefault="00403B61" w:rsidP="00403B61">
      <w:pPr>
        <w:pStyle w:val="a3"/>
        <w:ind w:right="112"/>
      </w:pPr>
      <w:r>
        <w:lastRenderedPageBreak/>
        <w:t>При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територіальними</w:t>
      </w:r>
      <w:r>
        <w:rPr>
          <w:spacing w:val="1"/>
        </w:rPr>
        <w:t xml:space="preserve"> </w:t>
      </w:r>
      <w:r>
        <w:t>ринками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знання</w:t>
      </w:r>
      <w:r>
        <w:rPr>
          <w:spacing w:val="-67"/>
        </w:rPr>
        <w:t xml:space="preserve"> </w:t>
      </w:r>
      <w:r>
        <w:t>особливостей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їх політичного</w:t>
      </w:r>
      <w:r>
        <w:rPr>
          <w:spacing w:val="4"/>
        </w:rPr>
        <w:t xml:space="preserve"> </w:t>
      </w:r>
      <w:r>
        <w:t>і економічного розвитку.</w:t>
      </w:r>
    </w:p>
    <w:p w:rsidR="00403B61" w:rsidRDefault="00403B61" w:rsidP="00403B61">
      <w:pPr>
        <w:pStyle w:val="a3"/>
        <w:ind w:right="109"/>
      </w:pPr>
      <w:r>
        <w:t>Готельне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ініціативи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споживачів по культурно-географічними критеріями з урахуванням найбільш</w:t>
      </w:r>
      <w:r>
        <w:rPr>
          <w:spacing w:val="-67"/>
        </w:rPr>
        <w:t xml:space="preserve"> </w:t>
      </w:r>
      <w:r>
        <w:t>вигідного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ефективного</w:t>
      </w:r>
      <w:r>
        <w:rPr>
          <w:spacing w:val="-2"/>
        </w:rPr>
        <w:t xml:space="preserve"> </w:t>
      </w:r>
      <w:r>
        <w:t>представлення</w:t>
      </w:r>
      <w:r>
        <w:rPr>
          <w:spacing w:val="-3"/>
        </w:rPr>
        <w:t xml:space="preserve"> </w:t>
      </w:r>
      <w:r>
        <w:t>свого</w:t>
      </w:r>
      <w:r>
        <w:rPr>
          <w:spacing w:val="-2"/>
        </w:rPr>
        <w:t xml:space="preserve"> </w:t>
      </w:r>
      <w:r>
        <w:t>продуктового</w:t>
      </w:r>
      <w:r>
        <w:rPr>
          <w:spacing w:val="-2"/>
        </w:rPr>
        <w:t xml:space="preserve"> </w:t>
      </w:r>
      <w:r>
        <w:t>асортименту.</w:t>
      </w:r>
    </w:p>
    <w:p w:rsidR="00403B61" w:rsidRDefault="00403B61" w:rsidP="00403B61">
      <w:pPr>
        <w:pStyle w:val="a3"/>
        <w:spacing w:line="322" w:lineRule="exact"/>
        <w:ind w:left="810" w:firstLine="0"/>
        <w:jc w:val="left"/>
      </w:pPr>
      <w:r>
        <w:t>приклад</w:t>
      </w:r>
    </w:p>
    <w:p w:rsidR="00403B61" w:rsidRDefault="00403B61" w:rsidP="00403B61">
      <w:pPr>
        <w:pStyle w:val="a3"/>
        <w:ind w:right="104"/>
        <w:rPr>
          <w:b/>
          <w:i/>
        </w:rPr>
      </w:pPr>
      <w:r>
        <w:t>Французи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іспанці</w:t>
      </w:r>
      <w:r>
        <w:rPr>
          <w:spacing w:val="1"/>
        </w:rPr>
        <w:t xml:space="preserve"> </w:t>
      </w:r>
      <w:r>
        <w:t>воліють</w:t>
      </w:r>
      <w:r>
        <w:rPr>
          <w:spacing w:val="1"/>
        </w:rPr>
        <w:t xml:space="preserve"> </w:t>
      </w:r>
      <w:r>
        <w:t>низькі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готельні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високому рівні сервісу. Американці орієнтуються на високі ціни і чекають</w:t>
      </w:r>
      <w:r>
        <w:rPr>
          <w:spacing w:val="1"/>
        </w:rPr>
        <w:t xml:space="preserve"> </w:t>
      </w:r>
      <w:r>
        <w:t>якісного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Англійці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німці</w:t>
      </w:r>
      <w:r>
        <w:rPr>
          <w:spacing w:val="1"/>
        </w:rPr>
        <w:t xml:space="preserve"> </w:t>
      </w:r>
      <w:r>
        <w:t>розраховують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proofErr w:type="spellStart"/>
      <w:r>
        <w:t>подучается</w:t>
      </w:r>
      <w:proofErr w:type="spellEnd"/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Зазначені</w:t>
      </w:r>
      <w:r>
        <w:rPr>
          <w:spacing w:val="1"/>
        </w:rPr>
        <w:t xml:space="preserve"> </w:t>
      </w:r>
      <w:r>
        <w:t>зарубіжні</w:t>
      </w:r>
      <w:r>
        <w:rPr>
          <w:spacing w:val="1"/>
        </w:rPr>
        <w:t xml:space="preserve"> </w:t>
      </w:r>
      <w:r>
        <w:t>клієнти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властивими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нації</w:t>
      </w:r>
      <w:r>
        <w:rPr>
          <w:spacing w:val="1"/>
        </w:rPr>
        <w:t xml:space="preserve"> </w:t>
      </w:r>
      <w:r>
        <w:t>рисами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звичками,</w:t>
      </w:r>
      <w:r>
        <w:rPr>
          <w:spacing w:val="1"/>
        </w:rPr>
        <w:t xml:space="preserve"> </w:t>
      </w:r>
      <w:r>
        <w:t>культурними</w:t>
      </w:r>
      <w:r>
        <w:rPr>
          <w:spacing w:val="-1"/>
        </w:rPr>
        <w:t xml:space="preserve"> </w:t>
      </w:r>
      <w:r>
        <w:t>особливостями</w:t>
      </w:r>
      <w:r>
        <w:rPr>
          <w:spacing w:val="3"/>
        </w:rPr>
        <w:t xml:space="preserve"> </w:t>
      </w:r>
      <w:r>
        <w:rPr>
          <w:b/>
          <w:i/>
        </w:rPr>
        <w:t>.</w:t>
      </w:r>
    </w:p>
    <w:p w:rsidR="00403B61" w:rsidRDefault="00403B61" w:rsidP="00403B61">
      <w:pPr>
        <w:pStyle w:val="a3"/>
        <w:ind w:right="106"/>
      </w:pPr>
      <w:r>
        <w:rPr>
          <w:b/>
          <w:i/>
        </w:rPr>
        <w:t>Соціально-демографічні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критерії. </w:t>
      </w:r>
      <w:r>
        <w:t>Використання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засноване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припущенні,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відмінності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звичках,</w:t>
      </w:r>
      <w:r>
        <w:rPr>
          <w:spacing w:val="1"/>
        </w:rPr>
        <w:t xml:space="preserve"> </w:t>
      </w:r>
      <w:r>
        <w:t>смаках,</w:t>
      </w:r>
      <w:r>
        <w:rPr>
          <w:spacing w:val="1"/>
        </w:rPr>
        <w:t xml:space="preserve"> </w:t>
      </w:r>
      <w:r>
        <w:t>перевагах</w:t>
      </w:r>
      <w:r>
        <w:rPr>
          <w:spacing w:val="1"/>
        </w:rPr>
        <w:t xml:space="preserve"> </w:t>
      </w:r>
      <w:r>
        <w:t>пояснюються</w:t>
      </w:r>
      <w:r>
        <w:rPr>
          <w:spacing w:val="1"/>
        </w:rPr>
        <w:t xml:space="preserve"> </w:t>
      </w:r>
      <w:r>
        <w:t>віком,</w:t>
      </w:r>
      <w:r>
        <w:rPr>
          <w:spacing w:val="1"/>
        </w:rPr>
        <w:t xml:space="preserve"> </w:t>
      </w:r>
      <w:r>
        <w:t>статтю,</w:t>
      </w:r>
      <w:r>
        <w:rPr>
          <w:spacing w:val="1"/>
        </w:rPr>
        <w:t xml:space="preserve"> </w:t>
      </w:r>
      <w:r>
        <w:t>сімейним</w:t>
      </w:r>
      <w:r>
        <w:rPr>
          <w:spacing w:val="1"/>
        </w:rPr>
        <w:t xml:space="preserve"> </w:t>
      </w:r>
      <w:r>
        <w:t>станом,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доходу,</w:t>
      </w:r>
      <w:r>
        <w:rPr>
          <w:spacing w:val="1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занять,</w:t>
      </w:r>
      <w:r>
        <w:rPr>
          <w:spacing w:val="-3"/>
        </w:rPr>
        <w:t xml:space="preserve"> </w:t>
      </w:r>
      <w:r>
        <w:t>релігією,</w:t>
      </w:r>
      <w:r>
        <w:rPr>
          <w:spacing w:val="-1"/>
        </w:rPr>
        <w:t xml:space="preserve"> </w:t>
      </w:r>
      <w:r>
        <w:t>соціальної приналежністю</w:t>
      </w:r>
      <w:r>
        <w:rPr>
          <w:spacing w:val="-1"/>
        </w:rPr>
        <w:t xml:space="preserve"> </w:t>
      </w:r>
      <w:r>
        <w:t>споживачів.</w:t>
      </w:r>
    </w:p>
    <w:p w:rsidR="00403B61" w:rsidRDefault="00403B61" w:rsidP="00403B61">
      <w:pPr>
        <w:pStyle w:val="a3"/>
        <w:spacing w:line="320" w:lineRule="exact"/>
        <w:ind w:left="810" w:firstLine="0"/>
      </w:pPr>
      <w:r>
        <w:t>Наприклад,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віком</w:t>
      </w:r>
      <w:r>
        <w:rPr>
          <w:spacing w:val="-5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виділити</w:t>
      </w:r>
      <w:r>
        <w:rPr>
          <w:spacing w:val="-5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сегменти:</w:t>
      </w:r>
    </w:p>
    <w:p w:rsidR="00403B61" w:rsidRDefault="00403B61" w:rsidP="00403B61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spacing w:line="242" w:lineRule="auto"/>
        <w:ind w:right="115" w:firstLine="707"/>
        <w:jc w:val="both"/>
        <w:rPr>
          <w:rFonts w:ascii="Symbol" w:hAnsi="Symbol"/>
          <w:color w:val="232323"/>
          <w:sz w:val="20"/>
        </w:rPr>
      </w:pPr>
      <w:r>
        <w:rPr>
          <w:color w:val="232323"/>
          <w:sz w:val="28"/>
        </w:rPr>
        <w:t>• діти до 14 років з батьками. Особлива група клієнтів з точки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зору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вартості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послуг,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розміщення та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розваг;</w:t>
      </w:r>
    </w:p>
    <w:p w:rsidR="00403B61" w:rsidRDefault="00403B61" w:rsidP="00403B61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ind w:right="111" w:firstLine="707"/>
        <w:jc w:val="both"/>
        <w:rPr>
          <w:rFonts w:ascii="Symbol" w:hAnsi="Symbol"/>
          <w:color w:val="232323"/>
          <w:sz w:val="20"/>
        </w:rPr>
      </w:pPr>
      <w:r>
        <w:rPr>
          <w:color w:val="232323"/>
          <w:sz w:val="28"/>
        </w:rPr>
        <w:t>• молодь у віці від 15 до 24 років. Воліють дешеве проживання,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наявність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барів,</w:t>
      </w:r>
      <w:r>
        <w:rPr>
          <w:color w:val="232323"/>
          <w:spacing w:val="1"/>
          <w:sz w:val="28"/>
        </w:rPr>
        <w:t xml:space="preserve"> </w:t>
      </w:r>
      <w:proofErr w:type="spellStart"/>
      <w:r>
        <w:rPr>
          <w:color w:val="232323"/>
          <w:sz w:val="28"/>
        </w:rPr>
        <w:t>дискотек</w:t>
      </w:r>
      <w:proofErr w:type="spellEnd"/>
      <w:r>
        <w:rPr>
          <w:color w:val="232323"/>
          <w:sz w:val="28"/>
        </w:rPr>
        <w:t>;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відрізняються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прагненням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до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спілкування,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наявністю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вільного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часу;</w:t>
      </w:r>
    </w:p>
    <w:p w:rsidR="00403B61" w:rsidRDefault="00403B61" w:rsidP="00403B61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spacing w:before="67"/>
        <w:ind w:right="110" w:firstLine="707"/>
        <w:jc w:val="both"/>
        <w:rPr>
          <w:rFonts w:ascii="Symbol" w:hAnsi="Symbol"/>
          <w:color w:val="232323"/>
          <w:sz w:val="20"/>
        </w:rPr>
      </w:pPr>
      <w:r>
        <w:rPr>
          <w:color w:val="232323"/>
          <w:sz w:val="28"/>
        </w:rPr>
        <w:t>• порівняно молоді, економічно активні люди у віці від 25 до 44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років. Воліють сімейний відпочинок з дітьми, наявність в готелі майданчиків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для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ігор,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дитячих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басейнів;</w:t>
      </w:r>
    </w:p>
    <w:p w:rsidR="00403B61" w:rsidRDefault="00403B61" w:rsidP="00403B61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spacing w:before="2"/>
        <w:ind w:right="112" w:firstLine="707"/>
        <w:jc w:val="both"/>
        <w:rPr>
          <w:rFonts w:ascii="Symbol" w:hAnsi="Symbol"/>
          <w:color w:val="232323"/>
          <w:sz w:val="20"/>
        </w:rPr>
      </w:pPr>
      <w:r>
        <w:rPr>
          <w:color w:val="232323"/>
          <w:sz w:val="28"/>
        </w:rPr>
        <w:t>• економічно активні люди середнього віку, від 45 до 60 років.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Воліють сімейний відпочинок в готелях; мають підвищеними вимогами до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комфорту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проживання, утримання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пізнавальних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програм;</w:t>
      </w:r>
    </w:p>
    <w:p w:rsidR="00403B61" w:rsidRDefault="00403B61" w:rsidP="00403B61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ind w:right="112" w:firstLine="707"/>
        <w:jc w:val="both"/>
        <w:rPr>
          <w:rFonts w:ascii="Symbol" w:hAnsi="Symbol"/>
          <w:color w:val="232323"/>
          <w:sz w:val="20"/>
        </w:rPr>
      </w:pPr>
      <w:r>
        <w:rPr>
          <w:color w:val="232323"/>
          <w:sz w:val="28"/>
        </w:rPr>
        <w:t>•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пенсіонери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у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віці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від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60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років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старше.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Віддають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перевагу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відпочинку в НЕ піковий сезон з відносно комфортними умовами; вимагають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підвищеної уваги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до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себе,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потребують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медичної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допомоги.</w:t>
      </w:r>
    </w:p>
    <w:p w:rsidR="00403B61" w:rsidRDefault="00403B61" w:rsidP="00403B61">
      <w:pPr>
        <w:pStyle w:val="a3"/>
        <w:ind w:right="112"/>
      </w:pPr>
      <w:r>
        <w:t>Кожен із зазначених сегментів має свої особливості і вимогами, які</w:t>
      </w:r>
      <w:r>
        <w:rPr>
          <w:spacing w:val="1"/>
        </w:rPr>
        <w:t xml:space="preserve"> </w:t>
      </w:r>
      <w:r>
        <w:t>готельні підприємства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у своїй діяльності, і надавати</w:t>
      </w:r>
      <w:r>
        <w:rPr>
          <w:spacing w:val="1"/>
        </w:rPr>
        <w:t xml:space="preserve"> </w:t>
      </w:r>
      <w:r>
        <w:t>різні</w:t>
      </w:r>
      <w:r>
        <w:rPr>
          <w:spacing w:val="-3"/>
        </w:rPr>
        <w:t xml:space="preserve"> </w:t>
      </w:r>
      <w:r>
        <w:t>пропозиції.</w:t>
      </w:r>
    </w:p>
    <w:p w:rsidR="00403B61" w:rsidRDefault="00403B61" w:rsidP="00403B61">
      <w:pPr>
        <w:pStyle w:val="a3"/>
        <w:ind w:right="109"/>
      </w:pPr>
      <w:r>
        <w:t>Сегментація за рівнем доходів також заслуговує увагу, так як 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цінові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підприємств.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критерій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ділити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нижчого,</w:t>
      </w:r>
      <w:r>
        <w:rPr>
          <w:spacing w:val="1"/>
        </w:rPr>
        <w:t xml:space="preserve"> </w:t>
      </w:r>
      <w:r>
        <w:t>середнього і вищого</w:t>
      </w:r>
      <w:r>
        <w:rPr>
          <w:spacing w:val="-1"/>
        </w:rPr>
        <w:t xml:space="preserve"> </w:t>
      </w:r>
      <w:r>
        <w:t>класу.</w:t>
      </w:r>
    </w:p>
    <w:p w:rsidR="00403B61" w:rsidRDefault="00403B61" w:rsidP="00403B61">
      <w:pPr>
        <w:pStyle w:val="a3"/>
        <w:ind w:right="103"/>
      </w:pPr>
      <w:r>
        <w:t>Соціально-демографічні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сегментації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готельному</w:t>
      </w:r>
      <w:r>
        <w:rPr>
          <w:spacing w:val="1"/>
        </w:rPr>
        <w:t xml:space="preserve"> </w:t>
      </w:r>
      <w:r>
        <w:t>бізнесі,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легше</w:t>
      </w:r>
      <w:r>
        <w:rPr>
          <w:spacing w:val="1"/>
        </w:rPr>
        <w:t xml:space="preserve"> </w:t>
      </w:r>
      <w:r>
        <w:t>піддаються</w:t>
      </w:r>
      <w:r>
        <w:rPr>
          <w:spacing w:val="1"/>
        </w:rPr>
        <w:t xml:space="preserve"> </w:t>
      </w:r>
      <w:r>
        <w:t>вимірюванню,</w:t>
      </w:r>
      <w:r>
        <w:rPr>
          <w:spacing w:val="-3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комбінуватися,</w:t>
      </w:r>
      <w:r>
        <w:rPr>
          <w:spacing w:val="-1"/>
        </w:rPr>
        <w:t xml:space="preserve"> </w:t>
      </w:r>
      <w:r>
        <w:t>характеризують</w:t>
      </w:r>
      <w:r>
        <w:rPr>
          <w:spacing w:val="-3"/>
        </w:rPr>
        <w:t xml:space="preserve"> </w:t>
      </w:r>
      <w:r>
        <w:t>потреби</w:t>
      </w:r>
      <w:r>
        <w:rPr>
          <w:spacing w:val="-4"/>
        </w:rPr>
        <w:t xml:space="preserve"> </w:t>
      </w:r>
      <w:r>
        <w:t>клієнтів,</w:t>
      </w:r>
    </w:p>
    <w:p w:rsidR="00403B61" w:rsidRDefault="00403B61" w:rsidP="00403B61">
      <w:pPr>
        <w:pStyle w:val="a3"/>
        <w:ind w:right="112"/>
      </w:pPr>
      <w:r>
        <w:t>мало</w:t>
      </w:r>
      <w:r>
        <w:rPr>
          <w:spacing w:val="1"/>
        </w:rPr>
        <w:t xml:space="preserve"> </w:t>
      </w:r>
      <w:r>
        <w:t>змінюються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часом,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попитом.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 xml:space="preserve">враховуватися і при </w:t>
      </w:r>
      <w:proofErr w:type="spellStart"/>
      <w:r>
        <w:t>многокритериальной</w:t>
      </w:r>
      <w:proofErr w:type="spellEnd"/>
      <w:r>
        <w:t xml:space="preserve"> сегментації ринку, наприклад, як</w:t>
      </w:r>
      <w:r>
        <w:rPr>
          <w:spacing w:val="1"/>
        </w:rPr>
        <w:t xml:space="preserve"> </w:t>
      </w:r>
      <w:r>
        <w:t>основа</w:t>
      </w:r>
      <w:r>
        <w:rPr>
          <w:spacing w:val="-5"/>
        </w:rPr>
        <w:t xml:space="preserve"> </w:t>
      </w:r>
      <w:proofErr w:type="spellStart"/>
      <w:r>
        <w:t>псіхоповеденческой</w:t>
      </w:r>
      <w:proofErr w:type="spellEnd"/>
      <w:r>
        <w:t xml:space="preserve"> або географічної</w:t>
      </w:r>
      <w:r>
        <w:rPr>
          <w:spacing w:val="1"/>
        </w:rPr>
        <w:t xml:space="preserve"> </w:t>
      </w:r>
      <w:r>
        <w:t>сегментації.</w:t>
      </w:r>
    </w:p>
    <w:p w:rsidR="00403B61" w:rsidRDefault="00403B61" w:rsidP="00403B61">
      <w:pPr>
        <w:pStyle w:val="a3"/>
        <w:spacing w:before="1"/>
        <w:ind w:right="109"/>
      </w:pPr>
      <w:proofErr w:type="spellStart"/>
      <w:r>
        <w:rPr>
          <w:b/>
          <w:i/>
        </w:rPr>
        <w:lastRenderedPageBreak/>
        <w:t>Псіхоповеденческіе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критерії </w:t>
      </w:r>
      <w:r>
        <w:t>об'єднують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67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приналежність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прошарку</w:t>
      </w:r>
      <w:r>
        <w:rPr>
          <w:spacing w:val="1"/>
        </w:rPr>
        <w:t xml:space="preserve"> </w:t>
      </w:r>
      <w:r>
        <w:t>суспільства,</w:t>
      </w:r>
      <w:r>
        <w:rPr>
          <w:spacing w:val="-2"/>
        </w:rPr>
        <w:t xml:space="preserve"> </w:t>
      </w:r>
      <w:r>
        <w:t>стилю</w:t>
      </w:r>
      <w:r>
        <w:rPr>
          <w:spacing w:val="-2"/>
        </w:rPr>
        <w:t xml:space="preserve"> </w:t>
      </w:r>
      <w:r>
        <w:t>життя, типу</w:t>
      </w:r>
      <w:r>
        <w:rPr>
          <w:spacing w:val="-4"/>
        </w:rPr>
        <w:t xml:space="preserve"> </w:t>
      </w:r>
      <w:r>
        <w:t>особистості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поведінки.</w:t>
      </w:r>
    </w:p>
    <w:p w:rsidR="00403B61" w:rsidRDefault="00403B61" w:rsidP="002738FB">
      <w:pPr>
        <w:pStyle w:val="a3"/>
        <w:ind w:right="103"/>
      </w:pPr>
      <w:r>
        <w:t>Клієнти, що належать до певного прошарку суспільства, орієнтуються</w:t>
      </w:r>
      <w:r>
        <w:rPr>
          <w:spacing w:val="1"/>
        </w:rPr>
        <w:t xml:space="preserve"> </w:t>
      </w:r>
      <w:r>
        <w:t>на вибір готелів, відповідно до чинної в кожній країні систему класифікації</w:t>
      </w:r>
      <w:r>
        <w:rPr>
          <w:spacing w:val="1"/>
        </w:rPr>
        <w:t xml:space="preserve"> </w:t>
      </w:r>
      <w:r>
        <w:t>готелів. На рівні ЄС діє класифікація готелів за категоріями, які охоплюють</w:t>
      </w:r>
      <w:r>
        <w:rPr>
          <w:spacing w:val="1"/>
        </w:rPr>
        <w:t xml:space="preserve"> </w:t>
      </w:r>
      <w:r>
        <w:t>зірками,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європейська</w:t>
      </w:r>
      <w:r>
        <w:rPr>
          <w:spacing w:val="1"/>
        </w:rPr>
        <w:t xml:space="preserve"> </w:t>
      </w:r>
      <w:r>
        <w:t>країна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європейської.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готелі</w:t>
      </w:r>
      <w:r>
        <w:rPr>
          <w:spacing w:val="1"/>
        </w:rPr>
        <w:t xml:space="preserve"> </w:t>
      </w:r>
      <w:r>
        <w:t>Великобританії</w:t>
      </w:r>
      <w:r>
        <w:rPr>
          <w:spacing w:val="1"/>
        </w:rPr>
        <w:t xml:space="preserve"> </w:t>
      </w:r>
      <w:r>
        <w:t>діляться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бюджетні</w:t>
      </w:r>
      <w:r>
        <w:rPr>
          <w:spacing w:val="1"/>
        </w:rPr>
        <w:t xml:space="preserve"> </w:t>
      </w:r>
      <w:r>
        <w:t>готелі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*;</w:t>
      </w:r>
      <w:r>
        <w:rPr>
          <w:spacing w:val="1"/>
        </w:rPr>
        <w:t xml:space="preserve"> </w:t>
      </w:r>
      <w:r>
        <w:t>готелі</w:t>
      </w:r>
      <w:r>
        <w:rPr>
          <w:spacing w:val="1"/>
        </w:rPr>
        <w:t xml:space="preserve"> </w:t>
      </w:r>
      <w:r>
        <w:t>туристського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**;</w:t>
      </w:r>
      <w:r>
        <w:rPr>
          <w:spacing w:val="1"/>
        </w:rPr>
        <w:t xml:space="preserve"> </w:t>
      </w:r>
      <w:r>
        <w:t>готелі</w:t>
      </w:r>
      <w:r>
        <w:rPr>
          <w:spacing w:val="1"/>
        </w:rPr>
        <w:t xml:space="preserve"> </w:t>
      </w:r>
      <w:r>
        <w:t>середнього</w:t>
      </w:r>
      <w:r>
        <w:rPr>
          <w:spacing w:val="15"/>
        </w:rPr>
        <w:t xml:space="preserve"> </w:t>
      </w:r>
      <w:r>
        <w:t>класу</w:t>
      </w:r>
      <w:r>
        <w:rPr>
          <w:spacing w:val="12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***;</w:t>
      </w:r>
      <w:r>
        <w:rPr>
          <w:spacing w:val="15"/>
        </w:rPr>
        <w:t xml:space="preserve"> </w:t>
      </w:r>
      <w:r>
        <w:t>готелі</w:t>
      </w:r>
      <w:r>
        <w:rPr>
          <w:spacing w:val="16"/>
        </w:rPr>
        <w:t xml:space="preserve"> </w:t>
      </w:r>
      <w:r>
        <w:t>першого</w:t>
      </w:r>
      <w:r>
        <w:rPr>
          <w:spacing w:val="13"/>
        </w:rPr>
        <w:t xml:space="preserve"> </w:t>
      </w:r>
      <w:r>
        <w:t>класу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****;</w:t>
      </w:r>
      <w:r>
        <w:rPr>
          <w:spacing w:val="16"/>
        </w:rPr>
        <w:t xml:space="preserve"> </w:t>
      </w:r>
      <w:r>
        <w:t>готелі</w:t>
      </w:r>
      <w:r>
        <w:rPr>
          <w:spacing w:val="15"/>
        </w:rPr>
        <w:t xml:space="preserve"> </w:t>
      </w:r>
      <w:r>
        <w:t>вищої</w:t>
      </w:r>
      <w:r>
        <w:rPr>
          <w:spacing w:val="15"/>
        </w:rPr>
        <w:t xml:space="preserve"> </w:t>
      </w:r>
      <w:r>
        <w:t>категорії</w:t>
      </w:r>
      <w:r>
        <w:rPr>
          <w:spacing w:val="20"/>
        </w:rPr>
        <w:t xml:space="preserve"> </w:t>
      </w:r>
      <w:r>
        <w:t>-</w:t>
      </w:r>
      <w:r w:rsidR="002738FB">
        <w:t xml:space="preserve"> </w:t>
      </w:r>
      <w:r>
        <w:t>*****.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Росії</w:t>
      </w:r>
      <w:r>
        <w:rPr>
          <w:spacing w:val="1"/>
        </w:rPr>
        <w:t xml:space="preserve"> </w:t>
      </w:r>
      <w:r>
        <w:t>діє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готелів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категоріями,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позначається</w:t>
      </w:r>
      <w:r>
        <w:rPr>
          <w:spacing w:val="-1"/>
        </w:rPr>
        <w:t xml:space="preserve"> </w:t>
      </w:r>
      <w:r>
        <w:t>зірками,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доповнюється</w:t>
      </w:r>
      <w:r>
        <w:rPr>
          <w:spacing w:val="-3"/>
        </w:rPr>
        <w:t xml:space="preserve"> </w:t>
      </w:r>
      <w:r>
        <w:t>категорією</w:t>
      </w:r>
      <w:r>
        <w:rPr>
          <w:spacing w:val="-2"/>
        </w:rPr>
        <w:t xml:space="preserve"> </w:t>
      </w:r>
      <w:r>
        <w:t>"міні-готель".</w:t>
      </w:r>
    </w:p>
    <w:p w:rsidR="00403B61" w:rsidRDefault="00403B61" w:rsidP="00403B61">
      <w:pPr>
        <w:pStyle w:val="a3"/>
        <w:spacing w:line="317" w:lineRule="exact"/>
        <w:ind w:left="810" w:firstLine="0"/>
        <w:jc w:val="left"/>
      </w:pPr>
      <w:r>
        <w:t>приклад</w:t>
      </w:r>
    </w:p>
    <w:p w:rsidR="00403B61" w:rsidRDefault="00403B61" w:rsidP="00403B61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ind w:right="108" w:firstLine="707"/>
        <w:jc w:val="both"/>
        <w:rPr>
          <w:rFonts w:ascii="Symbol" w:hAnsi="Symbol"/>
          <w:color w:val="232323"/>
          <w:sz w:val="20"/>
        </w:rPr>
      </w:pPr>
      <w:r>
        <w:rPr>
          <w:color w:val="232323"/>
          <w:sz w:val="28"/>
        </w:rPr>
        <w:t>1.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 xml:space="preserve">Готелі </w:t>
      </w:r>
      <w:proofErr w:type="spellStart"/>
      <w:r>
        <w:rPr>
          <w:b/>
          <w:i/>
          <w:color w:val="232323"/>
          <w:sz w:val="28"/>
        </w:rPr>
        <w:t>Ritz-Carlton</w:t>
      </w:r>
      <w:proofErr w:type="spellEnd"/>
      <w:r>
        <w:rPr>
          <w:b/>
          <w:i/>
          <w:color w:val="232323"/>
          <w:sz w:val="28"/>
        </w:rPr>
        <w:t xml:space="preserve">, </w:t>
      </w:r>
      <w:r>
        <w:rPr>
          <w:color w:val="232323"/>
          <w:sz w:val="28"/>
        </w:rPr>
        <w:t>включаючи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московський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готель,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обслуговують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високопоставлених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гостей.</w:t>
      </w:r>
    </w:p>
    <w:p w:rsidR="00403B61" w:rsidRDefault="00403B61" w:rsidP="00403B61">
      <w:pPr>
        <w:pStyle w:val="a5"/>
        <w:numPr>
          <w:ilvl w:val="0"/>
          <w:numId w:val="9"/>
        </w:numPr>
        <w:tabs>
          <w:tab w:val="left" w:pos="1517"/>
          <w:tab w:val="left" w:pos="1518"/>
        </w:tabs>
        <w:ind w:right="104" w:firstLine="707"/>
        <w:jc w:val="both"/>
        <w:rPr>
          <w:rFonts w:ascii="Symbol" w:hAnsi="Symbol"/>
          <w:color w:val="232323"/>
          <w:sz w:val="20"/>
        </w:rPr>
      </w:pPr>
      <w:r>
        <w:rPr>
          <w:color w:val="232323"/>
          <w:sz w:val="28"/>
        </w:rPr>
        <w:t>2. Найвищою комфортністю відрізняються також окремі готелі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 xml:space="preserve">ОЛЕ. Так, п'ятизірковий готель </w:t>
      </w:r>
      <w:proofErr w:type="spellStart"/>
      <w:r>
        <w:rPr>
          <w:b/>
          <w:i/>
          <w:color w:val="232323"/>
          <w:sz w:val="28"/>
        </w:rPr>
        <w:t>Emirates</w:t>
      </w:r>
      <w:proofErr w:type="spellEnd"/>
      <w:r>
        <w:rPr>
          <w:b/>
          <w:i/>
          <w:color w:val="232323"/>
          <w:sz w:val="28"/>
        </w:rPr>
        <w:t xml:space="preserve"> </w:t>
      </w:r>
      <w:proofErr w:type="spellStart"/>
      <w:r>
        <w:rPr>
          <w:b/>
          <w:i/>
          <w:color w:val="232323"/>
          <w:sz w:val="28"/>
        </w:rPr>
        <w:t>Palace</w:t>
      </w:r>
      <w:proofErr w:type="spellEnd"/>
      <w:r>
        <w:rPr>
          <w:b/>
          <w:i/>
          <w:color w:val="232323"/>
          <w:sz w:val="28"/>
        </w:rPr>
        <w:t xml:space="preserve"> </w:t>
      </w:r>
      <w:r>
        <w:rPr>
          <w:color w:val="232323"/>
          <w:sz w:val="28"/>
        </w:rPr>
        <w:t>міста Абу-Дабі включений 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Книгу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рекордів</w:t>
      </w:r>
      <w:r>
        <w:rPr>
          <w:color w:val="232323"/>
          <w:spacing w:val="1"/>
          <w:sz w:val="28"/>
        </w:rPr>
        <w:t xml:space="preserve"> </w:t>
      </w:r>
      <w:proofErr w:type="spellStart"/>
      <w:r>
        <w:rPr>
          <w:color w:val="232323"/>
          <w:sz w:val="28"/>
        </w:rPr>
        <w:t>Гіннесса</w:t>
      </w:r>
      <w:proofErr w:type="spellEnd"/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як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найдорожче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місце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світі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для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проведення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 xml:space="preserve">відпустки. Вартість розміщення в </w:t>
      </w:r>
      <w:proofErr w:type="spellStart"/>
      <w:r>
        <w:rPr>
          <w:color w:val="232323"/>
          <w:sz w:val="28"/>
        </w:rPr>
        <w:t>сьюте</w:t>
      </w:r>
      <w:proofErr w:type="spellEnd"/>
      <w:r>
        <w:rPr>
          <w:color w:val="232323"/>
          <w:sz w:val="28"/>
        </w:rPr>
        <w:t xml:space="preserve"> площею 680 </w:t>
      </w:r>
      <w:proofErr w:type="spellStart"/>
      <w:r>
        <w:rPr>
          <w:color w:val="232323"/>
          <w:sz w:val="28"/>
        </w:rPr>
        <w:t>кв</w:t>
      </w:r>
      <w:proofErr w:type="spellEnd"/>
      <w:r>
        <w:rPr>
          <w:color w:val="232323"/>
          <w:sz w:val="28"/>
        </w:rPr>
        <w:t>. м по системі "все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включено"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становить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тут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1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000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000</w:t>
      </w:r>
      <w:r>
        <w:rPr>
          <w:color w:val="232323"/>
          <w:spacing w:val="-3"/>
          <w:sz w:val="28"/>
        </w:rPr>
        <w:t xml:space="preserve"> </w:t>
      </w:r>
      <w:proofErr w:type="spellStart"/>
      <w:r>
        <w:rPr>
          <w:color w:val="232323"/>
          <w:sz w:val="28"/>
        </w:rPr>
        <w:t>дол</w:t>
      </w:r>
      <w:proofErr w:type="spellEnd"/>
      <w:r>
        <w:rPr>
          <w:color w:val="232323"/>
          <w:sz w:val="28"/>
        </w:rPr>
        <w:t>.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США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за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тиждень.</w:t>
      </w:r>
    </w:p>
    <w:p w:rsidR="00403B61" w:rsidRDefault="00403B61" w:rsidP="00403B61">
      <w:pPr>
        <w:pStyle w:val="a3"/>
        <w:ind w:right="110"/>
      </w:pP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кризи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більшим</w:t>
      </w:r>
      <w:r>
        <w:rPr>
          <w:spacing w:val="1"/>
        </w:rPr>
        <w:t xml:space="preserve"> </w:t>
      </w:r>
      <w:r>
        <w:t>попитом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користуються</w:t>
      </w:r>
      <w:r>
        <w:rPr>
          <w:spacing w:val="1"/>
        </w:rPr>
        <w:t xml:space="preserve"> </w:t>
      </w:r>
      <w:r>
        <w:t>бюджетні,</w:t>
      </w:r>
      <w:r>
        <w:rPr>
          <w:spacing w:val="-1"/>
        </w:rPr>
        <w:t xml:space="preserve"> </w:t>
      </w:r>
      <w:proofErr w:type="spellStart"/>
      <w:r>
        <w:t>малобюджетні</w:t>
      </w:r>
      <w:proofErr w:type="spellEnd"/>
      <w:r>
        <w:rPr>
          <w:spacing w:val="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спрощені</w:t>
      </w:r>
      <w:r>
        <w:rPr>
          <w:spacing w:val="-4"/>
        </w:rPr>
        <w:t xml:space="preserve"> </w:t>
      </w:r>
      <w:r>
        <w:t>готелі,</w:t>
      </w:r>
      <w:r>
        <w:rPr>
          <w:spacing w:val="-2"/>
        </w:rPr>
        <w:t xml:space="preserve"> </w:t>
      </w:r>
      <w:r>
        <w:t>мережі</w:t>
      </w:r>
      <w:r>
        <w:rPr>
          <w:spacing w:val="2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успішно</w:t>
      </w:r>
      <w:r>
        <w:rPr>
          <w:spacing w:val="-1"/>
        </w:rPr>
        <w:t xml:space="preserve"> </w:t>
      </w:r>
      <w:r>
        <w:t>виходять</w:t>
      </w:r>
    </w:p>
    <w:p w:rsidR="00403B61" w:rsidRDefault="00403B61" w:rsidP="00403B61">
      <w:pPr>
        <w:pStyle w:val="a3"/>
        <w:spacing w:before="67" w:line="242" w:lineRule="auto"/>
        <w:ind w:firstLine="0"/>
        <w:jc w:val="left"/>
      </w:pPr>
      <w:r>
        <w:t>за</w:t>
      </w:r>
      <w:r>
        <w:rPr>
          <w:spacing w:val="33"/>
        </w:rPr>
        <w:t xml:space="preserve"> </w:t>
      </w:r>
      <w:r>
        <w:t>національні</w:t>
      </w:r>
      <w:r>
        <w:rPr>
          <w:spacing w:val="33"/>
        </w:rPr>
        <w:t xml:space="preserve"> </w:t>
      </w:r>
      <w:r>
        <w:t>рамки.</w:t>
      </w:r>
      <w:r>
        <w:rPr>
          <w:spacing w:val="33"/>
        </w:rPr>
        <w:t xml:space="preserve"> </w:t>
      </w:r>
      <w:r>
        <w:t>Їхній</w:t>
      </w:r>
      <w:r>
        <w:rPr>
          <w:spacing w:val="32"/>
        </w:rPr>
        <w:t xml:space="preserve"> </w:t>
      </w:r>
      <w:r>
        <w:t>появі</w:t>
      </w:r>
      <w:r>
        <w:rPr>
          <w:spacing w:val="35"/>
        </w:rPr>
        <w:t xml:space="preserve"> </w:t>
      </w:r>
      <w:r>
        <w:t>сприяє</w:t>
      </w:r>
      <w:r>
        <w:rPr>
          <w:spacing w:val="33"/>
        </w:rPr>
        <w:t xml:space="preserve"> </w:t>
      </w:r>
      <w:r>
        <w:t>також</w:t>
      </w:r>
      <w:r>
        <w:rPr>
          <w:spacing w:val="32"/>
        </w:rPr>
        <w:t xml:space="preserve"> </w:t>
      </w:r>
      <w:r>
        <w:t>розвиток</w:t>
      </w:r>
      <w:r>
        <w:rPr>
          <w:spacing w:val="35"/>
        </w:rPr>
        <w:t xml:space="preserve"> </w:t>
      </w:r>
      <w:r>
        <w:t>індустрії</w:t>
      </w:r>
      <w:r>
        <w:rPr>
          <w:spacing w:val="35"/>
        </w:rPr>
        <w:t xml:space="preserve"> </w:t>
      </w:r>
      <w:r>
        <w:t>туризму,</w:t>
      </w:r>
      <w:r>
        <w:rPr>
          <w:spacing w:val="-67"/>
        </w:rPr>
        <w:t xml:space="preserve"> </w:t>
      </w:r>
      <w:r>
        <w:t>що спеціалізується</w:t>
      </w:r>
      <w:r>
        <w:rPr>
          <w:spacing w:val="-1"/>
        </w:rPr>
        <w:t xml:space="preserve"> </w:t>
      </w:r>
      <w:r>
        <w:t xml:space="preserve">па </w:t>
      </w:r>
      <w:proofErr w:type="spellStart"/>
      <w:r>
        <w:t>ннізкобюджетних</w:t>
      </w:r>
      <w:proofErr w:type="spellEnd"/>
      <w:r>
        <w:t xml:space="preserve"> і</w:t>
      </w:r>
      <w:r>
        <w:rPr>
          <w:spacing w:val="-1"/>
        </w:rPr>
        <w:t xml:space="preserve"> </w:t>
      </w:r>
      <w:r>
        <w:t>економ-класу</w:t>
      </w:r>
      <w:r>
        <w:rPr>
          <w:spacing w:val="-4"/>
        </w:rPr>
        <w:t xml:space="preserve"> </w:t>
      </w:r>
      <w:r>
        <w:t>послуги.</w:t>
      </w:r>
    </w:p>
    <w:p w:rsidR="00403B61" w:rsidRDefault="00403B61" w:rsidP="00403B61">
      <w:pPr>
        <w:pStyle w:val="a3"/>
        <w:spacing w:line="317" w:lineRule="exact"/>
        <w:ind w:left="810" w:firstLine="0"/>
        <w:jc w:val="left"/>
      </w:pPr>
      <w:r>
        <w:t>приклад</w:t>
      </w:r>
    </w:p>
    <w:p w:rsidR="00403B61" w:rsidRDefault="00403B61" w:rsidP="00403B61">
      <w:pPr>
        <w:pStyle w:val="a3"/>
        <w:ind w:right="103"/>
      </w:pPr>
      <w:r>
        <w:t>З 2005 р в Великобританії число бюджетних готелів зросла на 38%. До</w:t>
      </w:r>
      <w:r>
        <w:rPr>
          <w:spacing w:val="1"/>
        </w:rPr>
        <w:t xml:space="preserve"> </w:t>
      </w:r>
      <w:r>
        <w:t xml:space="preserve">2027 року їх частка ринку досягне 25%. Мережа бюджетних готелів </w:t>
      </w:r>
      <w:proofErr w:type="spellStart"/>
      <w:r>
        <w:rPr>
          <w:b/>
          <w:i/>
        </w:rPr>
        <w:t>Premier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Inn</w:t>
      </w:r>
      <w:proofErr w:type="spellEnd"/>
      <w:r>
        <w:rPr>
          <w:b/>
          <w:i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Великобританії</w:t>
      </w:r>
      <w:r>
        <w:rPr>
          <w:spacing w:val="1"/>
        </w:rPr>
        <w:t xml:space="preserve"> </w:t>
      </w:r>
      <w:r>
        <w:t>планує</w:t>
      </w:r>
      <w:r>
        <w:rPr>
          <w:spacing w:val="1"/>
        </w:rPr>
        <w:t xml:space="preserve"> </w:t>
      </w:r>
      <w:r>
        <w:t xml:space="preserve">відкрити </w:t>
      </w:r>
      <w:r>
        <w:rPr>
          <w:b/>
          <w:i/>
        </w:rPr>
        <w:t>"</w:t>
      </w:r>
      <w:proofErr w:type="spellStart"/>
      <w:r>
        <w:rPr>
          <w:b/>
          <w:i/>
        </w:rPr>
        <w:t>Floateh</w:t>
      </w:r>
      <w:proofErr w:type="spellEnd"/>
      <w:r>
        <w:rPr>
          <w:b/>
          <w:i/>
        </w:rPr>
        <w:t xml:space="preserve"> </w:t>
      </w:r>
      <w:r>
        <w:t xml:space="preserve">(від </w:t>
      </w:r>
      <w:proofErr w:type="spellStart"/>
      <w:r>
        <w:rPr>
          <w:b/>
          <w:i/>
        </w:rPr>
        <w:t>floating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budget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hotel</w:t>
      </w:r>
      <w:proofErr w:type="spellEnd"/>
      <w:r>
        <w:rPr>
          <w:b/>
          <w:i/>
        </w:rPr>
        <w:t xml:space="preserve"> </w:t>
      </w:r>
      <w:r>
        <w:t>-"</w:t>
      </w:r>
      <w:r>
        <w:rPr>
          <w:spacing w:val="-67"/>
        </w:rPr>
        <w:t xml:space="preserve"> </w:t>
      </w:r>
      <w:r>
        <w:t>плавучий</w:t>
      </w:r>
      <w:r>
        <w:rPr>
          <w:spacing w:val="1"/>
        </w:rPr>
        <w:t xml:space="preserve"> </w:t>
      </w:r>
      <w:r>
        <w:t>бюджетний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")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гавані</w:t>
      </w:r>
      <w:r>
        <w:rPr>
          <w:spacing w:val="1"/>
        </w:rPr>
        <w:t xml:space="preserve"> </w:t>
      </w:r>
      <w:proofErr w:type="spellStart"/>
      <w:r>
        <w:t>Хартлпулі</w:t>
      </w:r>
      <w:proofErr w:type="spellEnd"/>
      <w:r>
        <w:t>.</w:t>
      </w:r>
      <w:r>
        <w:rPr>
          <w:spacing w:val="1"/>
        </w:rPr>
        <w:t xml:space="preserve"> </w:t>
      </w:r>
      <w:r>
        <w:t>Готель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номери</w:t>
      </w:r>
      <w:r>
        <w:rPr>
          <w:spacing w:val="-67"/>
        </w:rPr>
        <w:t xml:space="preserve"> </w:t>
      </w:r>
      <w:r>
        <w:t>(кожен розрахований на двох дорослих і двох дітей до 16 років) з ванною</w:t>
      </w:r>
      <w:r>
        <w:rPr>
          <w:spacing w:val="1"/>
        </w:rPr>
        <w:t xml:space="preserve"> </w:t>
      </w:r>
      <w:r>
        <w:t>кімнатою,</w:t>
      </w:r>
      <w:r>
        <w:rPr>
          <w:spacing w:val="-2"/>
        </w:rPr>
        <w:t xml:space="preserve"> </w:t>
      </w:r>
      <w:r>
        <w:t>телевізором і виходом в</w:t>
      </w:r>
      <w:r>
        <w:rPr>
          <w:spacing w:val="-3"/>
        </w:rPr>
        <w:t xml:space="preserve"> </w:t>
      </w:r>
      <w:r>
        <w:t xml:space="preserve">Інтернет. </w:t>
      </w:r>
      <w:hyperlink r:id="rId5" w:anchor="srcannot_1">
        <w:r>
          <w:rPr>
            <w:color w:val="1FA1D5"/>
            <w:vertAlign w:val="superscript"/>
          </w:rPr>
          <w:t>[1]</w:t>
        </w:r>
      </w:hyperlink>
    </w:p>
    <w:p w:rsidR="00403B61" w:rsidRDefault="00403B61" w:rsidP="00403B61">
      <w:pPr>
        <w:pStyle w:val="a3"/>
        <w:ind w:right="112"/>
      </w:pPr>
      <w:r>
        <w:rPr>
          <w:b/>
          <w:i/>
        </w:rPr>
        <w:t xml:space="preserve">Стиль життя - </w:t>
      </w:r>
      <w:r>
        <w:t>це вибір того, як люди живуть і будують своє життя.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захоплення,</w:t>
      </w:r>
      <w:r>
        <w:rPr>
          <w:spacing w:val="1"/>
        </w:rPr>
        <w:t xml:space="preserve"> </w:t>
      </w:r>
      <w:r>
        <w:t>вчинки,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 xml:space="preserve">тобто </w:t>
      </w:r>
      <w:proofErr w:type="spellStart"/>
      <w:r>
        <w:t>психографический</w:t>
      </w:r>
      <w:proofErr w:type="spellEnd"/>
      <w:r>
        <w:t xml:space="preserve"> профіль</w:t>
      </w:r>
      <w:r>
        <w:rPr>
          <w:spacing w:val="-1"/>
        </w:rPr>
        <w:t xml:space="preserve"> </w:t>
      </w:r>
      <w:r>
        <w:t>споживача.</w:t>
      </w:r>
    </w:p>
    <w:p w:rsidR="00403B61" w:rsidRDefault="00403B61" w:rsidP="00403B61">
      <w:pPr>
        <w:pStyle w:val="a3"/>
        <w:ind w:right="110"/>
      </w:pPr>
      <w:r>
        <w:t xml:space="preserve">Фахівці з маркетингу вважають, що </w:t>
      </w:r>
      <w:proofErr w:type="spellStart"/>
      <w:r>
        <w:t>психографические</w:t>
      </w:r>
      <w:proofErr w:type="spellEnd"/>
      <w:r>
        <w:t xml:space="preserve"> профілі більш</w:t>
      </w:r>
      <w:r>
        <w:rPr>
          <w:spacing w:val="1"/>
        </w:rPr>
        <w:t xml:space="preserve"> </w:t>
      </w:r>
      <w:r>
        <w:t>важливі критерії сегментації, ніж вік, дохід, соціальна приналежність. Так,</w:t>
      </w:r>
      <w:r>
        <w:rPr>
          <w:spacing w:val="1"/>
        </w:rPr>
        <w:t xml:space="preserve"> </w:t>
      </w:r>
      <w:r>
        <w:t>наприклад, споживачі, які належать до однієї соціальної групи, можуть мати</w:t>
      </w:r>
      <w:r>
        <w:rPr>
          <w:spacing w:val="1"/>
        </w:rPr>
        <w:t xml:space="preserve"> </w:t>
      </w:r>
      <w:r>
        <w:t xml:space="preserve">різні </w:t>
      </w:r>
      <w:proofErr w:type="spellStart"/>
      <w:r>
        <w:t>психографічні</w:t>
      </w:r>
      <w:proofErr w:type="spellEnd"/>
      <w:r>
        <w:t xml:space="preserve"> профілі, а, отже, і різні мотиви ухвалення рішення про</w:t>
      </w:r>
      <w:r>
        <w:rPr>
          <w:spacing w:val="1"/>
        </w:rPr>
        <w:t xml:space="preserve"> </w:t>
      </w:r>
      <w:r>
        <w:t>покупку.</w:t>
      </w:r>
    </w:p>
    <w:p w:rsidR="00403B61" w:rsidRDefault="00403B61" w:rsidP="00403B61">
      <w:pPr>
        <w:pStyle w:val="a3"/>
        <w:ind w:right="106"/>
      </w:pPr>
      <w:r>
        <w:t xml:space="preserve">В даний час </w:t>
      </w:r>
      <w:proofErr w:type="spellStart"/>
      <w:r>
        <w:t>психографические</w:t>
      </w:r>
      <w:proofErr w:type="spellEnd"/>
      <w:r>
        <w:t xml:space="preserve"> профілі успішно використовуються в</w:t>
      </w:r>
      <w:r>
        <w:rPr>
          <w:spacing w:val="1"/>
        </w:rPr>
        <w:t xml:space="preserve"> </w:t>
      </w:r>
      <w:r>
        <w:t>готельному</w:t>
      </w:r>
      <w:r>
        <w:rPr>
          <w:spacing w:val="1"/>
        </w:rPr>
        <w:t xml:space="preserve"> </w:t>
      </w:r>
      <w:r>
        <w:t>бізнесі,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клієнтів.</w:t>
      </w:r>
      <w:r>
        <w:rPr>
          <w:spacing w:val="16"/>
        </w:rPr>
        <w:t xml:space="preserve"> </w:t>
      </w:r>
      <w:r>
        <w:t>Наприклад,</w:t>
      </w:r>
      <w:r>
        <w:rPr>
          <w:spacing w:val="17"/>
        </w:rPr>
        <w:t xml:space="preserve"> </w:t>
      </w:r>
      <w:r>
        <w:t>готель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Claire</w:t>
      </w:r>
      <w:proofErr w:type="spellEnd"/>
      <w:r>
        <w:rPr>
          <w:b/>
          <w:i/>
          <w:spacing w:val="18"/>
        </w:rPr>
        <w:t xml:space="preserve"> </w:t>
      </w:r>
      <w:proofErr w:type="spellStart"/>
      <w:r>
        <w:rPr>
          <w:b/>
          <w:i/>
        </w:rPr>
        <w:t>Таррап</w:t>
      </w:r>
      <w:proofErr w:type="spellEnd"/>
      <w:r>
        <w:rPr>
          <w:b/>
          <w:i/>
          <w:spacing w:val="17"/>
        </w:rPr>
        <w:t xml:space="preserve"> </w:t>
      </w:r>
      <w:proofErr w:type="spellStart"/>
      <w:r>
        <w:rPr>
          <w:b/>
          <w:i/>
        </w:rPr>
        <w:t>Lodge</w:t>
      </w:r>
      <w:proofErr w:type="spellEnd"/>
      <w:r>
        <w:rPr>
          <w:b/>
          <w:i/>
          <w:spacing w:val="-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США</w:t>
      </w:r>
      <w:r>
        <w:rPr>
          <w:spacing w:val="15"/>
        </w:rPr>
        <w:t xml:space="preserve"> </w:t>
      </w:r>
      <w:r>
        <w:t>обслуговує</w:t>
      </w:r>
      <w:r>
        <w:rPr>
          <w:spacing w:val="17"/>
        </w:rPr>
        <w:t xml:space="preserve"> </w:t>
      </w:r>
      <w:r>
        <w:t>клієнтів</w:t>
      </w:r>
      <w:r>
        <w:rPr>
          <w:spacing w:val="-6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верств</w:t>
      </w:r>
      <w:r>
        <w:rPr>
          <w:spacing w:val="1"/>
        </w:rPr>
        <w:t xml:space="preserve"> </w:t>
      </w:r>
      <w:r>
        <w:t>суспільства, але</w:t>
      </w:r>
      <w:r>
        <w:rPr>
          <w:spacing w:val="1"/>
        </w:rPr>
        <w:t xml:space="preserve"> </w:t>
      </w:r>
      <w:r>
        <w:t>однаково</w:t>
      </w:r>
      <w:r>
        <w:rPr>
          <w:spacing w:val="1"/>
        </w:rPr>
        <w:t xml:space="preserve"> </w:t>
      </w:r>
      <w:r>
        <w:t>люблять</w:t>
      </w:r>
      <w:r>
        <w:rPr>
          <w:spacing w:val="1"/>
        </w:rPr>
        <w:t xml:space="preserve"> </w:t>
      </w:r>
      <w:r>
        <w:t>мистецтво</w:t>
      </w:r>
      <w:r>
        <w:rPr>
          <w:spacing w:val="1"/>
        </w:rPr>
        <w:t xml:space="preserve"> </w:t>
      </w:r>
      <w:r>
        <w:t>фотографії,</w:t>
      </w:r>
      <w:r>
        <w:rPr>
          <w:spacing w:val="1"/>
        </w:rPr>
        <w:t xml:space="preserve"> </w:t>
      </w:r>
      <w:r>
        <w:t>краси</w:t>
      </w:r>
      <w:r>
        <w:rPr>
          <w:spacing w:val="-1"/>
        </w:rPr>
        <w:t xml:space="preserve"> </w:t>
      </w:r>
      <w:r>
        <w:t>природи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т.д</w:t>
      </w:r>
      <w:proofErr w:type="spellEnd"/>
      <w:r>
        <w:t>.</w:t>
      </w:r>
    </w:p>
    <w:p w:rsidR="00403B61" w:rsidRDefault="00403B61" w:rsidP="00403B61">
      <w:pPr>
        <w:pStyle w:val="a3"/>
        <w:spacing w:before="1"/>
        <w:ind w:right="114"/>
      </w:pPr>
      <w:r>
        <w:lastRenderedPageBreak/>
        <w:t>Сегментація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рівню знань про готельних продуктах, стосовно відповідних товарів і реакції</w:t>
      </w:r>
      <w:r>
        <w:rPr>
          <w:spacing w:val="1"/>
        </w:rPr>
        <w:t xml:space="preserve"> </w:t>
      </w:r>
      <w:r>
        <w:t>на них.</w:t>
      </w:r>
    </w:p>
    <w:p w:rsidR="00403B61" w:rsidRDefault="00403B61" w:rsidP="00403B61">
      <w:pPr>
        <w:pStyle w:val="a3"/>
        <w:ind w:right="106"/>
      </w:pPr>
      <w:proofErr w:type="spellStart"/>
      <w:r>
        <w:t>Псіхоповедеіческіе</w:t>
      </w:r>
      <w:proofErr w:type="spellEnd"/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сегментації</w:t>
      </w:r>
      <w:r>
        <w:rPr>
          <w:spacing w:val="1"/>
        </w:rPr>
        <w:t xml:space="preserve"> </w:t>
      </w:r>
      <w:r>
        <w:t>враховують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різновидів готелів, ступінь прихильності до конкретної готелі, ставлення до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-1"/>
        </w:rPr>
        <w:t xml:space="preserve"> </w:t>
      </w:r>
      <w:r>
        <w:t>заходів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новинкам</w:t>
      </w:r>
      <w:r>
        <w:rPr>
          <w:spacing w:val="-4"/>
        </w:rPr>
        <w:t xml:space="preserve"> </w:t>
      </w:r>
      <w:r>
        <w:t>ринку,</w:t>
      </w:r>
      <w:r>
        <w:rPr>
          <w:spacing w:val="-3"/>
        </w:rPr>
        <w:t xml:space="preserve"> </w:t>
      </w:r>
      <w:r>
        <w:t>чутливість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обслуговування.</w:t>
      </w:r>
    </w:p>
    <w:p w:rsidR="00403B61" w:rsidRDefault="00403B61" w:rsidP="00403B61">
      <w:pPr>
        <w:pStyle w:val="a3"/>
        <w:ind w:right="109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наведена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готельному</w:t>
      </w:r>
      <w:r>
        <w:rPr>
          <w:spacing w:val="1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сегменти</w:t>
      </w:r>
      <w:r>
        <w:rPr>
          <w:spacing w:val="1"/>
        </w:rPr>
        <w:t xml:space="preserve"> </w:t>
      </w:r>
      <w:r>
        <w:t>ранка,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зорієнтувати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діяльність.</w:t>
      </w:r>
    </w:p>
    <w:p w:rsidR="00403B61" w:rsidRDefault="00403B61" w:rsidP="00403B61">
      <w:pPr>
        <w:pStyle w:val="a3"/>
        <w:spacing w:before="1"/>
        <w:ind w:left="0" w:firstLine="0"/>
        <w:jc w:val="left"/>
      </w:pPr>
    </w:p>
    <w:p w:rsidR="00403B61" w:rsidRPr="002738FB" w:rsidRDefault="00403B61" w:rsidP="00403B61">
      <w:pPr>
        <w:pStyle w:val="a5"/>
        <w:numPr>
          <w:ilvl w:val="1"/>
          <w:numId w:val="1"/>
        </w:numPr>
        <w:tabs>
          <w:tab w:val="left" w:pos="1023"/>
        </w:tabs>
        <w:spacing w:line="322" w:lineRule="exact"/>
        <w:ind w:left="1022"/>
        <w:jc w:val="both"/>
        <w:rPr>
          <w:b/>
          <w:sz w:val="28"/>
        </w:rPr>
      </w:pPr>
      <w:r w:rsidRPr="002738FB">
        <w:rPr>
          <w:b/>
          <w:sz w:val="28"/>
        </w:rPr>
        <w:t>Позиціювання</w:t>
      </w:r>
      <w:r w:rsidRPr="002738FB">
        <w:rPr>
          <w:b/>
          <w:spacing w:val="-4"/>
          <w:sz w:val="28"/>
        </w:rPr>
        <w:t xml:space="preserve"> </w:t>
      </w:r>
      <w:r w:rsidRPr="002738FB">
        <w:rPr>
          <w:b/>
          <w:sz w:val="28"/>
        </w:rPr>
        <w:t>тарифів</w:t>
      </w:r>
      <w:r w:rsidRPr="002738FB">
        <w:rPr>
          <w:b/>
          <w:spacing w:val="-6"/>
          <w:sz w:val="28"/>
        </w:rPr>
        <w:t xml:space="preserve"> </w:t>
      </w:r>
      <w:r w:rsidRPr="002738FB">
        <w:rPr>
          <w:b/>
          <w:sz w:val="28"/>
        </w:rPr>
        <w:t>на</w:t>
      </w:r>
      <w:r w:rsidRPr="002738FB">
        <w:rPr>
          <w:b/>
          <w:spacing w:val="-6"/>
          <w:sz w:val="28"/>
        </w:rPr>
        <w:t xml:space="preserve"> </w:t>
      </w:r>
      <w:r w:rsidRPr="002738FB">
        <w:rPr>
          <w:b/>
          <w:sz w:val="28"/>
        </w:rPr>
        <w:t>розміщення</w:t>
      </w:r>
    </w:p>
    <w:p w:rsidR="00403B61" w:rsidRDefault="00403B61" w:rsidP="00403B61">
      <w:pPr>
        <w:pStyle w:val="a3"/>
        <w:ind w:right="108"/>
      </w:pPr>
      <w:r>
        <w:t>До</w:t>
      </w:r>
      <w:r>
        <w:rPr>
          <w:spacing w:val="1"/>
        </w:rPr>
        <w:t xml:space="preserve"> </w:t>
      </w:r>
      <w:r>
        <w:t>вагомих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менеджерів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тарифів</w:t>
      </w:r>
      <w:r>
        <w:rPr>
          <w:spacing w:val="1"/>
        </w:rPr>
        <w:t xml:space="preserve"> </w:t>
      </w:r>
      <w:r>
        <w:t>(вартості</w:t>
      </w:r>
      <w:r>
        <w:rPr>
          <w:spacing w:val="1"/>
        </w:rPr>
        <w:t xml:space="preserve"> </w:t>
      </w:r>
      <w:r>
        <w:t>проживання)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готельні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(місця),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гостинності. Розв'язання цієї проблеми доцільно здійснювати комплексно, 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чинників.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зумовлює необхідність постійного моніторингу стану ринку, готовності до</w:t>
      </w:r>
      <w:r>
        <w:rPr>
          <w:spacing w:val="1"/>
        </w:rPr>
        <w:t xml:space="preserve"> </w:t>
      </w:r>
      <w:r>
        <w:t>ринкових коливань з метою забезпечити реалізацію стратегії саморозвитку та</w:t>
      </w:r>
      <w:r>
        <w:rPr>
          <w:spacing w:val="-67"/>
        </w:rPr>
        <w:t xml:space="preserve"> </w:t>
      </w:r>
      <w:r>
        <w:t>економічного виживання в</w:t>
      </w:r>
      <w:r>
        <w:rPr>
          <w:spacing w:val="-2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конкуренції.</w:t>
      </w:r>
    </w:p>
    <w:p w:rsidR="00403B61" w:rsidRDefault="00403B61" w:rsidP="00403B61">
      <w:pPr>
        <w:pStyle w:val="a3"/>
        <w:spacing w:line="322" w:lineRule="exact"/>
        <w:ind w:left="810" w:firstLine="0"/>
        <w:jc w:val="left"/>
      </w:pP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тарифів</w:t>
      </w:r>
      <w:r>
        <w:rPr>
          <w:spacing w:val="-6"/>
        </w:rPr>
        <w:t xml:space="preserve"> </w:t>
      </w:r>
      <w:r>
        <w:t>потрібно</w:t>
      </w:r>
      <w:r>
        <w:rPr>
          <w:spacing w:val="-2"/>
        </w:rPr>
        <w:t xml:space="preserve"> </w:t>
      </w:r>
      <w:r>
        <w:t>насамперед</w:t>
      </w:r>
      <w:r>
        <w:rPr>
          <w:spacing w:val="-2"/>
        </w:rPr>
        <w:t xml:space="preserve"> </w:t>
      </w:r>
      <w:r>
        <w:t>брати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уваги: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161"/>
        </w:tabs>
        <w:spacing w:line="322" w:lineRule="exact"/>
        <w:ind w:left="1160"/>
        <w:rPr>
          <w:sz w:val="28"/>
        </w:rPr>
      </w:pPr>
      <w:r>
        <w:rPr>
          <w:sz w:val="28"/>
        </w:rPr>
        <w:t>собівартість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загалом;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161"/>
        </w:tabs>
        <w:ind w:left="1160"/>
        <w:rPr>
          <w:sz w:val="28"/>
        </w:rPr>
      </w:pPr>
      <w:r>
        <w:rPr>
          <w:sz w:val="28"/>
        </w:rPr>
        <w:t>інвестиції,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надійшли,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надходження;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161"/>
        </w:tabs>
        <w:spacing w:before="67"/>
        <w:ind w:left="1160"/>
        <w:rPr>
          <w:sz w:val="28"/>
        </w:rPr>
      </w:pPr>
      <w:r>
        <w:rPr>
          <w:sz w:val="28"/>
        </w:rPr>
        <w:t>тенденції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ситуацію,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склалися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3"/>
          <w:sz w:val="28"/>
        </w:rPr>
        <w:t xml:space="preserve"> </w:t>
      </w:r>
      <w:r>
        <w:rPr>
          <w:sz w:val="28"/>
        </w:rPr>
        <w:t>ринках;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161"/>
        </w:tabs>
        <w:spacing w:before="3" w:line="322" w:lineRule="exact"/>
        <w:ind w:left="1160"/>
        <w:rPr>
          <w:sz w:val="28"/>
        </w:rPr>
      </w:pPr>
      <w:r>
        <w:rPr>
          <w:sz w:val="28"/>
        </w:rPr>
        <w:t>норми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капітал;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161"/>
        </w:tabs>
        <w:spacing w:line="322" w:lineRule="exact"/>
        <w:ind w:left="1160"/>
        <w:rPr>
          <w:sz w:val="28"/>
        </w:rPr>
      </w:pPr>
      <w:r>
        <w:rPr>
          <w:sz w:val="28"/>
        </w:rPr>
        <w:t>пропозиції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попит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цільовому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час;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283"/>
        </w:tabs>
        <w:ind w:right="110" w:firstLine="707"/>
        <w:jc w:val="both"/>
        <w:rPr>
          <w:sz w:val="28"/>
        </w:rPr>
      </w:pP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 проживання;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161"/>
        </w:tabs>
        <w:spacing w:line="321" w:lineRule="exact"/>
        <w:ind w:left="1160"/>
        <w:jc w:val="both"/>
        <w:rPr>
          <w:sz w:val="28"/>
        </w:rPr>
      </w:pPr>
      <w:r>
        <w:rPr>
          <w:sz w:val="28"/>
        </w:rPr>
        <w:t>якість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готелі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вдосконалення.</w:t>
      </w:r>
    </w:p>
    <w:p w:rsidR="00403B61" w:rsidRDefault="00403B61" w:rsidP="00403B61">
      <w:pPr>
        <w:pStyle w:val="a3"/>
        <w:ind w:right="104"/>
      </w:pPr>
      <w:r>
        <w:t>До структури готельного тарифу (вартості проживання), крім вартості</w:t>
      </w:r>
      <w:r>
        <w:rPr>
          <w:spacing w:val="1"/>
        </w:rPr>
        <w:t xml:space="preserve"> </w:t>
      </w:r>
      <w:r>
        <w:t>розміщення у номері певної категорії, входять такі складові, як дворазове чи</w:t>
      </w:r>
      <w:r>
        <w:rPr>
          <w:spacing w:val="1"/>
        </w:rPr>
        <w:t xml:space="preserve"> </w:t>
      </w:r>
      <w:r>
        <w:t>триразове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сніданок),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міні-бару</w:t>
      </w:r>
      <w:r>
        <w:rPr>
          <w:spacing w:val="70"/>
        </w:rPr>
        <w:t xml:space="preserve"> </w:t>
      </w:r>
      <w:r>
        <w:t>(напої),</w:t>
      </w:r>
      <w:r>
        <w:rPr>
          <w:spacing w:val="1"/>
        </w:rPr>
        <w:t xml:space="preserve"> </w:t>
      </w:r>
      <w:r>
        <w:t>послуги сауни тощо, залежно від особливостей попиту клієнтів та відповідної</w:t>
      </w:r>
      <w:r>
        <w:rPr>
          <w:spacing w:val="-67"/>
        </w:rPr>
        <w:t xml:space="preserve"> </w:t>
      </w:r>
      <w:r>
        <w:t>маркетингової (в тому числі продуктової) політики готельного підприємства.</w:t>
      </w:r>
      <w:r>
        <w:rPr>
          <w:spacing w:val="1"/>
        </w:rPr>
        <w:t xml:space="preserve"> </w:t>
      </w:r>
      <w:r>
        <w:t>Якщо ж окремі складові не вводять до готельного тарифу, або передбачені</w:t>
      </w:r>
      <w:r>
        <w:rPr>
          <w:spacing w:val="1"/>
        </w:rPr>
        <w:t xml:space="preserve"> </w:t>
      </w:r>
      <w:r>
        <w:t>надбавки,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знижки,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номер</w:t>
      </w:r>
      <w:r>
        <w:rPr>
          <w:spacing w:val="70"/>
        </w:rPr>
        <w:t xml:space="preserve"> </w:t>
      </w:r>
      <w:r>
        <w:t>дорослої</w:t>
      </w:r>
      <w:r>
        <w:rPr>
          <w:spacing w:val="1"/>
        </w:rPr>
        <w:t xml:space="preserve"> </w:t>
      </w:r>
      <w:r>
        <w:t>особи або дитини і под. На основі таких і подібних особливостей формують</w:t>
      </w:r>
      <w:r>
        <w:rPr>
          <w:spacing w:val="1"/>
        </w:rPr>
        <w:t xml:space="preserve"> </w:t>
      </w:r>
      <w:r>
        <w:t>готельні</w:t>
      </w:r>
      <w:r>
        <w:rPr>
          <w:spacing w:val="1"/>
        </w:rPr>
        <w:t xml:space="preserve"> </w:t>
      </w:r>
      <w:r>
        <w:t>тарифи,</w:t>
      </w:r>
      <w:r>
        <w:rPr>
          <w:spacing w:val="1"/>
        </w:rPr>
        <w:t xml:space="preserve"> </w:t>
      </w:r>
      <w:r>
        <w:t>котрим</w:t>
      </w:r>
      <w:r>
        <w:rPr>
          <w:spacing w:val="1"/>
        </w:rPr>
        <w:t xml:space="preserve"> </w:t>
      </w:r>
      <w:r>
        <w:t>присвоєні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назви:</w:t>
      </w:r>
      <w:r>
        <w:rPr>
          <w:spacing w:val="1"/>
        </w:rPr>
        <w:t xml:space="preserve"> </w:t>
      </w:r>
      <w:r>
        <w:t>"сімейний</w:t>
      </w:r>
      <w:r>
        <w:rPr>
          <w:spacing w:val="1"/>
        </w:rPr>
        <w:t xml:space="preserve"> </w:t>
      </w:r>
      <w:r>
        <w:t>тариф";</w:t>
      </w:r>
      <w:r>
        <w:rPr>
          <w:spacing w:val="1"/>
        </w:rPr>
        <w:t xml:space="preserve"> </w:t>
      </w:r>
      <w:r>
        <w:t>"родинний</w:t>
      </w:r>
      <w:r>
        <w:rPr>
          <w:spacing w:val="-2"/>
        </w:rPr>
        <w:t xml:space="preserve"> </w:t>
      </w:r>
      <w:r>
        <w:t>тариф";</w:t>
      </w:r>
      <w:r>
        <w:rPr>
          <w:spacing w:val="-1"/>
        </w:rPr>
        <w:t xml:space="preserve"> </w:t>
      </w:r>
      <w:r>
        <w:t>"європейський</w:t>
      </w:r>
      <w:r>
        <w:rPr>
          <w:spacing w:val="-2"/>
        </w:rPr>
        <w:t xml:space="preserve"> </w:t>
      </w:r>
      <w:r>
        <w:t>тариф";</w:t>
      </w:r>
      <w:r>
        <w:rPr>
          <w:spacing w:val="-1"/>
        </w:rPr>
        <w:t xml:space="preserve"> </w:t>
      </w:r>
      <w:r>
        <w:t>"американський</w:t>
      </w:r>
      <w:r>
        <w:rPr>
          <w:spacing w:val="-1"/>
        </w:rPr>
        <w:t xml:space="preserve"> </w:t>
      </w:r>
      <w:r>
        <w:t>тариф"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ін.</w:t>
      </w:r>
    </w:p>
    <w:p w:rsidR="00403B61" w:rsidRDefault="00403B61" w:rsidP="00403B61">
      <w:pPr>
        <w:pStyle w:val="a3"/>
        <w:spacing w:before="1"/>
        <w:ind w:right="10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господарства,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вітчизняним</w:t>
      </w:r>
      <w:r>
        <w:rPr>
          <w:spacing w:val="1"/>
        </w:rPr>
        <w:t xml:space="preserve"> </w:t>
      </w:r>
      <w:r>
        <w:t>досвідом,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собівартість.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номері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трудових,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відображених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грошовій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одиницю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віддзеркалює</w:t>
      </w:r>
      <w:r>
        <w:rPr>
          <w:spacing w:val="1"/>
        </w:rPr>
        <w:t xml:space="preserve"> </w:t>
      </w:r>
      <w:r>
        <w:lastRenderedPageBreak/>
        <w:t>техніко-організаційний</w:t>
      </w:r>
      <w:r>
        <w:rPr>
          <w:spacing w:val="26"/>
        </w:rPr>
        <w:t xml:space="preserve"> </w:t>
      </w:r>
      <w:r>
        <w:t>рівень</w:t>
      </w:r>
      <w:r>
        <w:rPr>
          <w:spacing w:val="28"/>
        </w:rPr>
        <w:t xml:space="preserve"> </w:t>
      </w:r>
      <w:r>
        <w:t>експлуатаційної</w:t>
      </w:r>
      <w:r>
        <w:rPr>
          <w:spacing w:val="26"/>
        </w:rPr>
        <w:t xml:space="preserve"> </w:t>
      </w:r>
      <w:r>
        <w:t>діяльності</w:t>
      </w:r>
      <w:r>
        <w:rPr>
          <w:spacing w:val="27"/>
        </w:rPr>
        <w:t xml:space="preserve"> </w:t>
      </w:r>
      <w:r>
        <w:t>готелю,</w:t>
      </w:r>
      <w:r>
        <w:rPr>
          <w:spacing w:val="28"/>
        </w:rPr>
        <w:t xml:space="preserve"> </w:t>
      </w:r>
      <w:r>
        <w:t>пов'язаної</w:t>
      </w:r>
      <w:r>
        <w:rPr>
          <w:spacing w:val="-68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виробництвом і</w:t>
      </w:r>
      <w:r>
        <w:rPr>
          <w:spacing w:val="-3"/>
        </w:rPr>
        <w:t xml:space="preserve"> </w:t>
      </w:r>
      <w:r>
        <w:t>реалізацією</w:t>
      </w:r>
      <w:r>
        <w:rPr>
          <w:spacing w:val="-2"/>
        </w:rPr>
        <w:t xml:space="preserve"> </w:t>
      </w:r>
      <w:r>
        <w:t>послуг.</w:t>
      </w:r>
    </w:p>
    <w:p w:rsidR="00403B61" w:rsidRDefault="00403B61" w:rsidP="00403B61">
      <w:pPr>
        <w:pStyle w:val="a3"/>
        <w:ind w:right="107"/>
      </w:pPr>
      <w:r>
        <w:t>Окрім експлуатаційних, загальні поточні витрати готельного комплексу</w:t>
      </w:r>
      <w:r>
        <w:rPr>
          <w:spacing w:val="-67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господарських операцій. Поточні витрати —це важливий якісний показник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готелів.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діяльності, й на обсяг собівартості окремих видів послуг, їхню прибутковість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рентабельність.</w:t>
      </w:r>
    </w:p>
    <w:p w:rsidR="00403B61" w:rsidRDefault="00403B61" w:rsidP="00403B61">
      <w:pPr>
        <w:pStyle w:val="a3"/>
        <w:ind w:right="106"/>
      </w:pPr>
      <w:r>
        <w:t>У вітчизняних готелях за ціноутворення визначають середню вартість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людино-доби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ділення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експлуатації готелю, прибутку з урахуванням податкових платежів на повний</w:t>
      </w:r>
      <w:r>
        <w:rPr>
          <w:spacing w:val="-67"/>
        </w:rPr>
        <w:t xml:space="preserve"> </w:t>
      </w:r>
      <w:r>
        <w:t>обсяг</w:t>
      </w:r>
      <w:r>
        <w:rPr>
          <w:spacing w:val="-1"/>
        </w:rPr>
        <w:t xml:space="preserve"> </w:t>
      </w:r>
      <w:r>
        <w:t>наданих</w:t>
      </w:r>
      <w:r>
        <w:rPr>
          <w:spacing w:val="-3"/>
        </w:rPr>
        <w:t xml:space="preserve"> </w:t>
      </w:r>
      <w:r>
        <w:t>послуг розміщення (людино-діб).</w:t>
      </w:r>
    </w:p>
    <w:p w:rsidR="00403B61" w:rsidRDefault="00403B61" w:rsidP="00403B61">
      <w:pPr>
        <w:pStyle w:val="a3"/>
        <w:spacing w:before="2"/>
        <w:ind w:right="109"/>
      </w:pPr>
      <w:r>
        <w:t>Готельні</w:t>
      </w:r>
      <w:r>
        <w:rPr>
          <w:spacing w:val="1"/>
        </w:rPr>
        <w:t xml:space="preserve"> </w:t>
      </w:r>
      <w:r>
        <w:t>комплекси,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поточні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поділяють,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прямі</w:t>
      </w:r>
      <w:r>
        <w:rPr>
          <w:spacing w:val="71"/>
        </w:rPr>
        <w:t xml:space="preserve"> </w:t>
      </w:r>
      <w:r>
        <w:t>(виробнича</w:t>
      </w:r>
      <w:r>
        <w:rPr>
          <w:spacing w:val="-67"/>
        </w:rPr>
        <w:t xml:space="preserve"> </w:t>
      </w:r>
      <w:r>
        <w:t>заробітна</w:t>
      </w:r>
      <w:r>
        <w:rPr>
          <w:spacing w:val="1"/>
        </w:rPr>
        <w:t xml:space="preserve"> </w:t>
      </w:r>
      <w:r>
        <w:t>плата,</w:t>
      </w:r>
      <w:r>
        <w:rPr>
          <w:spacing w:val="1"/>
        </w:rPr>
        <w:t xml:space="preserve"> </w:t>
      </w:r>
      <w:r>
        <w:t>комунальні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сировина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под.)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(експлуатаційні,</w:t>
      </w:r>
      <w:r>
        <w:rPr>
          <w:spacing w:val="1"/>
        </w:rPr>
        <w:t xml:space="preserve"> </w:t>
      </w:r>
      <w:r>
        <w:t>адміністративні,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збут</w:t>
      </w:r>
      <w:r>
        <w:rPr>
          <w:spacing w:val="1"/>
        </w:rPr>
        <w:t xml:space="preserve"> </w:t>
      </w:r>
      <w:r>
        <w:t>й</w:t>
      </w:r>
      <w:r>
        <w:rPr>
          <w:spacing w:val="7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загальногосподарські витрати).</w:t>
      </w:r>
    </w:p>
    <w:p w:rsidR="00403B61" w:rsidRDefault="00403B61" w:rsidP="00403B61">
      <w:pPr>
        <w:pStyle w:val="a3"/>
        <w:ind w:right="103"/>
      </w:pPr>
      <w:r>
        <w:t>Надаючи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(скажімо,</w:t>
      </w:r>
      <w:r>
        <w:rPr>
          <w:spacing w:val="1"/>
        </w:rPr>
        <w:t xml:space="preserve"> </w:t>
      </w:r>
      <w:r>
        <w:t>номер),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адміністрація визначає на одиницю цих послуг — на прямі та загальні їх не</w:t>
      </w:r>
      <w:r>
        <w:rPr>
          <w:spacing w:val="1"/>
        </w:rPr>
        <w:t xml:space="preserve"> </w:t>
      </w:r>
      <w:r>
        <w:t>поділяють. Якщо</w:t>
      </w:r>
      <w:r>
        <w:rPr>
          <w:spacing w:val="1"/>
        </w:rPr>
        <w:t xml:space="preserve"> </w:t>
      </w:r>
      <w:r>
        <w:t>загальні</w:t>
      </w:r>
      <w:r>
        <w:rPr>
          <w:spacing w:val="70"/>
        </w:rPr>
        <w:t xml:space="preserve"> </w:t>
      </w:r>
      <w:r>
        <w:t>експлуатаційні, адміністративні витрати, витрати</w:t>
      </w:r>
      <w:r>
        <w:rPr>
          <w:spacing w:val="1"/>
        </w:rPr>
        <w:t xml:space="preserve"> </w:t>
      </w:r>
      <w:r>
        <w:t>на збут і подібні господарські витрати розподіляють між власне готельними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підпорядкованих</w:t>
      </w:r>
      <w:r>
        <w:rPr>
          <w:spacing w:val="7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(підсобні підрозділи), тоді використовують метод опосередкованого поділу</w:t>
      </w:r>
      <w:r>
        <w:rPr>
          <w:spacing w:val="1"/>
        </w:rPr>
        <w:t xml:space="preserve"> </w:t>
      </w:r>
      <w:r>
        <w:t>названих</w:t>
      </w:r>
      <w:r>
        <w:rPr>
          <w:spacing w:val="62"/>
        </w:rPr>
        <w:t xml:space="preserve"> </w:t>
      </w:r>
      <w:r>
        <w:t>витрат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собівартість</w:t>
      </w:r>
      <w:r>
        <w:rPr>
          <w:spacing w:val="60"/>
        </w:rPr>
        <w:t xml:space="preserve"> </w:t>
      </w:r>
      <w:r>
        <w:t>послуг</w:t>
      </w:r>
      <w:r>
        <w:rPr>
          <w:spacing w:val="61"/>
        </w:rPr>
        <w:t xml:space="preserve"> </w:t>
      </w:r>
      <w:r>
        <w:t>цих</w:t>
      </w:r>
      <w:r>
        <w:rPr>
          <w:spacing w:val="62"/>
        </w:rPr>
        <w:t xml:space="preserve"> </w:t>
      </w:r>
      <w:r>
        <w:t>підрозділів.</w:t>
      </w:r>
      <w:r>
        <w:rPr>
          <w:spacing w:val="60"/>
        </w:rPr>
        <w:t xml:space="preserve"> </w:t>
      </w:r>
      <w:r>
        <w:t>Так,</w:t>
      </w:r>
      <w:r>
        <w:rPr>
          <w:spacing w:val="61"/>
        </w:rPr>
        <w:t xml:space="preserve"> </w:t>
      </w:r>
      <w:r>
        <w:t>якщо</w:t>
      </w:r>
      <w:r>
        <w:rPr>
          <w:spacing w:val="63"/>
        </w:rPr>
        <w:t xml:space="preserve"> </w:t>
      </w:r>
      <w:r>
        <w:t>у</w:t>
      </w:r>
    </w:p>
    <w:p w:rsidR="00403B61" w:rsidRDefault="00403B61" w:rsidP="00403B61">
      <w:pPr>
        <w:pStyle w:val="a3"/>
        <w:spacing w:before="67"/>
        <w:ind w:right="110" w:firstLine="0"/>
      </w:pPr>
      <w:r>
        <w:t>підпорядкуванні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сауна,</w:t>
      </w:r>
      <w:r>
        <w:rPr>
          <w:spacing w:val="1"/>
        </w:rPr>
        <w:t xml:space="preserve"> </w:t>
      </w:r>
      <w:r>
        <w:t>пральня,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ділять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proofErr w:type="spellStart"/>
      <w:r>
        <w:t>пропорційно</w:t>
      </w:r>
      <w:proofErr w:type="spellEnd"/>
      <w:r>
        <w:rPr>
          <w:spacing w:val="1"/>
        </w:rPr>
        <w:t xml:space="preserve"> </w:t>
      </w:r>
      <w:r>
        <w:t>сумі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витрат.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калькуляційними</w:t>
      </w:r>
      <w:r>
        <w:rPr>
          <w:spacing w:val="1"/>
        </w:rPr>
        <w:t xml:space="preserve"> </w:t>
      </w:r>
      <w:r>
        <w:t>даними,</w:t>
      </w:r>
      <w:r>
        <w:rPr>
          <w:spacing w:val="1"/>
        </w:rPr>
        <w:t xml:space="preserve"> </w:t>
      </w:r>
      <w:r>
        <w:t>прийнятими під час розрахунку собівартості послуг, здійснюють групування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поточних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ураховують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призначення.</w:t>
      </w:r>
    </w:p>
    <w:p w:rsidR="00403B61" w:rsidRDefault="00403B61" w:rsidP="00403B61">
      <w:pPr>
        <w:pStyle w:val="a3"/>
        <w:spacing w:before="1"/>
        <w:ind w:right="111"/>
      </w:pPr>
      <w:r>
        <w:t>Повну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експлуатаційна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витрати,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збут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господарські</w:t>
      </w:r>
      <w:r>
        <w:rPr>
          <w:spacing w:val="1"/>
        </w:rPr>
        <w:t xml:space="preserve"> </w:t>
      </w:r>
      <w:r>
        <w:t>витрати.</w:t>
      </w:r>
    </w:p>
    <w:p w:rsidR="00403B61" w:rsidRDefault="00403B61" w:rsidP="00403B61">
      <w:pPr>
        <w:pStyle w:val="a3"/>
        <w:spacing w:before="1"/>
        <w:ind w:right="106"/>
      </w:pPr>
      <w:r>
        <w:t>В</w:t>
      </w:r>
      <w:r>
        <w:rPr>
          <w:spacing w:val="1"/>
        </w:rPr>
        <w:t xml:space="preserve"> </w:t>
      </w:r>
      <w:r>
        <w:t>експлуатаційну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вводять</w:t>
      </w:r>
      <w:r>
        <w:rPr>
          <w:spacing w:val="1"/>
        </w:rPr>
        <w:t xml:space="preserve"> </w:t>
      </w:r>
      <w:r>
        <w:t>прямі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загальні експлуатаційні витрати готелю. До прямих експлуатаційних витрат</w:t>
      </w:r>
      <w:r>
        <w:rPr>
          <w:spacing w:val="1"/>
        </w:rPr>
        <w:t xml:space="preserve"> </w:t>
      </w:r>
      <w:r>
        <w:t>належать: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209"/>
        </w:tabs>
        <w:spacing w:before="1"/>
        <w:ind w:right="116" w:firstLine="707"/>
        <w:jc w:val="both"/>
        <w:rPr>
          <w:sz w:val="28"/>
        </w:rPr>
      </w:pPr>
      <w:r>
        <w:rPr>
          <w:sz w:val="28"/>
        </w:rPr>
        <w:t>витрати на оплату праці персоналу з відрахуваннями на 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заходи;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451"/>
        </w:tabs>
        <w:ind w:right="113" w:firstLine="707"/>
        <w:jc w:val="both"/>
        <w:rPr>
          <w:sz w:val="28"/>
        </w:rPr>
      </w:pPr>
      <w:r>
        <w:rPr>
          <w:sz w:val="28"/>
        </w:rPr>
        <w:t>амортизаційні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відрахування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господарства;</w:t>
      </w:r>
    </w:p>
    <w:p w:rsidR="00403B61" w:rsidRDefault="00403B61" w:rsidP="00403B61">
      <w:pPr>
        <w:pStyle w:val="a5"/>
        <w:numPr>
          <w:ilvl w:val="0"/>
          <w:numId w:val="8"/>
        </w:numPr>
        <w:tabs>
          <w:tab w:val="left" w:pos="1394"/>
        </w:tabs>
        <w:ind w:right="107" w:firstLine="707"/>
        <w:jc w:val="both"/>
        <w:rPr>
          <w:sz w:val="28"/>
        </w:rPr>
      </w:pPr>
      <w:r>
        <w:rPr>
          <w:sz w:val="28"/>
        </w:rPr>
        <w:t>комунальні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витрати:</w:t>
      </w:r>
      <w:r>
        <w:rPr>
          <w:spacing w:val="1"/>
          <w:sz w:val="28"/>
        </w:rPr>
        <w:t xml:space="preserve"> </w:t>
      </w:r>
      <w:r>
        <w:rPr>
          <w:sz w:val="28"/>
        </w:rPr>
        <w:t>опалення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приміщень,</w:t>
      </w:r>
      <w:r>
        <w:rPr>
          <w:spacing w:val="1"/>
          <w:sz w:val="28"/>
        </w:rPr>
        <w:t xml:space="preserve"> </w:t>
      </w:r>
      <w:r>
        <w:rPr>
          <w:sz w:val="28"/>
        </w:rPr>
        <w:t>водопостачання,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каналізація, електроенергія, прання та прасування білизни, абонентська плата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 та</w:t>
      </w:r>
      <w:r>
        <w:rPr>
          <w:spacing w:val="-2"/>
          <w:sz w:val="28"/>
        </w:rPr>
        <w:t xml:space="preserve"> </w:t>
      </w:r>
      <w:r>
        <w:rPr>
          <w:sz w:val="28"/>
        </w:rPr>
        <w:t>радіо,</w:t>
      </w:r>
      <w:r>
        <w:rPr>
          <w:spacing w:val="-4"/>
          <w:sz w:val="28"/>
        </w:rPr>
        <w:t xml:space="preserve"> </w:t>
      </w:r>
      <w:r>
        <w:rPr>
          <w:sz w:val="28"/>
        </w:rPr>
        <w:t>поточний ремонт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403B61" w:rsidRDefault="00403B61" w:rsidP="00403B61">
      <w:pPr>
        <w:pStyle w:val="a3"/>
        <w:ind w:right="104"/>
      </w:pPr>
      <w:r>
        <w:t>За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експлуатаційних,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lastRenderedPageBreak/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збут,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витрат.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собівартості</w:t>
      </w:r>
      <w:r>
        <w:rPr>
          <w:spacing w:val="1"/>
        </w:rPr>
        <w:t xml:space="preserve"> </w:t>
      </w:r>
      <w:r>
        <w:t>послуг</w:t>
      </w:r>
      <w:r>
        <w:rPr>
          <w:spacing w:val="-67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адміністративно-управлінського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розподіляють</w:t>
      </w:r>
      <w:r>
        <w:rPr>
          <w:spacing w:val="1"/>
        </w:rPr>
        <w:t xml:space="preserve"> </w:t>
      </w:r>
      <w:proofErr w:type="spellStart"/>
      <w:r>
        <w:t>пропорційно</w:t>
      </w:r>
      <w:proofErr w:type="spell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обслуговуючого персоналу.</w:t>
      </w:r>
    </w:p>
    <w:p w:rsidR="00403B61" w:rsidRDefault="00403B61" w:rsidP="00403B61">
      <w:pPr>
        <w:pStyle w:val="a3"/>
        <w:ind w:right="104"/>
      </w:pPr>
      <w:r>
        <w:t>Отже,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відпускна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(людино-доби</w:t>
      </w:r>
      <w:r>
        <w:rPr>
          <w:spacing w:val="1"/>
        </w:rPr>
        <w:t xml:space="preserve"> </w:t>
      </w:r>
      <w:r>
        <w:t>розміщення) у готелях України — основний чинник формування готельних</w:t>
      </w:r>
      <w:r>
        <w:rPr>
          <w:spacing w:val="1"/>
        </w:rPr>
        <w:t xml:space="preserve"> </w:t>
      </w:r>
      <w:r>
        <w:t>тарифів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цінової</w:t>
      </w:r>
      <w:r>
        <w:rPr>
          <w:spacing w:val="1"/>
        </w:rPr>
        <w:t xml:space="preserve"> </w:t>
      </w:r>
      <w:r>
        <w:t>політики.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тарифів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готелях</w:t>
      </w:r>
      <w:r>
        <w:rPr>
          <w:spacing w:val="1"/>
        </w:rPr>
        <w:t xml:space="preserve"> </w:t>
      </w:r>
      <w:r>
        <w:t>економічно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мотивують</w:t>
      </w:r>
      <w:r>
        <w:rPr>
          <w:spacing w:val="1"/>
        </w:rPr>
        <w:t xml:space="preserve"> </w:t>
      </w:r>
      <w:r>
        <w:t>вартість готельного обслуговування, в тому числі диференціацію відпускної</w:t>
      </w:r>
      <w:r>
        <w:rPr>
          <w:spacing w:val="1"/>
        </w:rPr>
        <w:t xml:space="preserve"> </w:t>
      </w:r>
      <w:r>
        <w:t>вартості послуг розміщення згідно з категорією номерів готелю, неповністю</w:t>
      </w:r>
      <w:r>
        <w:rPr>
          <w:spacing w:val="1"/>
        </w:rPr>
        <w:t xml:space="preserve"> </w:t>
      </w:r>
      <w:r>
        <w:t>застосовують результати маркетингових досліджень під час обґрунтування</w:t>
      </w:r>
      <w:r>
        <w:rPr>
          <w:spacing w:val="1"/>
        </w:rPr>
        <w:t xml:space="preserve"> </w:t>
      </w:r>
      <w:r>
        <w:t>рекламних та відпускних</w:t>
      </w:r>
      <w:r>
        <w:rPr>
          <w:spacing w:val="1"/>
        </w:rPr>
        <w:t xml:space="preserve"> </w:t>
      </w:r>
      <w:r>
        <w:t>тарифів.</w:t>
      </w:r>
    </w:p>
    <w:p w:rsidR="00403B61" w:rsidRDefault="00403B61" w:rsidP="00403B61">
      <w:pPr>
        <w:pStyle w:val="a3"/>
        <w:ind w:right="109"/>
      </w:pPr>
      <w:r>
        <w:t>У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досвіді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Європи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послуг</w:t>
      </w:r>
      <w:r>
        <w:rPr>
          <w:spacing w:val="-67"/>
        </w:rPr>
        <w:t xml:space="preserve"> </w:t>
      </w:r>
      <w:r>
        <w:t>розміщення,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номерів</w:t>
      </w:r>
      <w:r>
        <w:rPr>
          <w:spacing w:val="1"/>
        </w:rPr>
        <w:t xml:space="preserve"> </w:t>
      </w:r>
      <w:r>
        <w:t>готелю,</w:t>
      </w:r>
      <w:r>
        <w:rPr>
          <w:spacing w:val="1"/>
        </w:rPr>
        <w:t xml:space="preserve"> </w:t>
      </w:r>
      <w:r>
        <w:t>диференціюють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еквівалентних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із</w:t>
      </w:r>
      <w:r>
        <w:rPr>
          <w:spacing w:val="7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експлуатаційних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категоріями</w:t>
      </w:r>
      <w:r>
        <w:rPr>
          <w:spacing w:val="1"/>
        </w:rPr>
        <w:t xml:space="preserve"> </w:t>
      </w:r>
      <w:r>
        <w:t>номерів</w:t>
      </w:r>
      <w:r>
        <w:rPr>
          <w:spacing w:val="1"/>
        </w:rPr>
        <w:t xml:space="preserve"> </w:t>
      </w:r>
      <w:r>
        <w:t>готелю й</w:t>
      </w:r>
      <w:r>
        <w:rPr>
          <w:spacing w:val="1"/>
        </w:rPr>
        <w:t xml:space="preserve"> </w:t>
      </w:r>
      <w:r>
        <w:t>урахуванням визначеної</w:t>
      </w:r>
      <w:r>
        <w:rPr>
          <w:spacing w:val="1"/>
        </w:rPr>
        <w:t xml:space="preserve"> </w:t>
      </w:r>
      <w:r>
        <w:t>норми прибутку та</w:t>
      </w:r>
      <w:r>
        <w:rPr>
          <w:spacing w:val="70"/>
        </w:rPr>
        <w:t xml:space="preserve"> </w:t>
      </w:r>
      <w:r>
        <w:t>податкових платежів.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об'єктивну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тарифів.</w:t>
      </w:r>
    </w:p>
    <w:p w:rsidR="00403B61" w:rsidRDefault="00403B61" w:rsidP="00403B61">
      <w:pPr>
        <w:pStyle w:val="a3"/>
        <w:spacing w:before="1"/>
        <w:ind w:right="103"/>
      </w:pPr>
      <w:r>
        <w:t>Зауважуючи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ціноутворення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максимальне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клієнтів,</w:t>
      </w:r>
      <w:r>
        <w:rPr>
          <w:spacing w:val="1"/>
        </w:rPr>
        <w:t xml:space="preserve"> </w:t>
      </w:r>
      <w:r>
        <w:t>наголосимо: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</w:t>
      </w:r>
      <w:r>
        <w:rPr>
          <w:spacing w:val="62"/>
        </w:rPr>
        <w:t xml:space="preserve"> </w:t>
      </w:r>
      <w:r>
        <w:t>важливе</w:t>
      </w:r>
      <w:r>
        <w:rPr>
          <w:spacing w:val="62"/>
        </w:rPr>
        <w:t xml:space="preserve"> </w:t>
      </w:r>
      <w:r>
        <w:t>і</w:t>
      </w:r>
      <w:r>
        <w:rPr>
          <w:spacing w:val="63"/>
        </w:rPr>
        <w:t xml:space="preserve"> </w:t>
      </w:r>
      <w:r>
        <w:t>вдосконалення</w:t>
      </w:r>
      <w:r>
        <w:rPr>
          <w:spacing w:val="63"/>
        </w:rPr>
        <w:t xml:space="preserve"> </w:t>
      </w:r>
      <w:r>
        <w:t>механізму</w:t>
      </w:r>
      <w:r>
        <w:rPr>
          <w:spacing w:val="58"/>
        </w:rPr>
        <w:t xml:space="preserve"> </w:t>
      </w:r>
      <w:r>
        <w:t>ціноутворення</w:t>
      </w:r>
      <w:r>
        <w:rPr>
          <w:spacing w:val="63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додаткові</w:t>
      </w:r>
    </w:p>
    <w:p w:rsidR="00403B61" w:rsidRDefault="00403B61" w:rsidP="00403B61">
      <w:pPr>
        <w:pStyle w:val="a3"/>
        <w:spacing w:before="67"/>
        <w:ind w:right="109" w:firstLine="0"/>
      </w:pPr>
      <w:r>
        <w:t>послуги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комплексах:</w:t>
      </w:r>
      <w:r>
        <w:rPr>
          <w:spacing w:val="1"/>
        </w:rPr>
        <w:t xml:space="preserve"> </w:t>
      </w:r>
      <w:r>
        <w:t>побутового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побажаннями</w:t>
      </w:r>
      <w:r>
        <w:rPr>
          <w:spacing w:val="1"/>
        </w:rPr>
        <w:t xml:space="preserve"> </w:t>
      </w:r>
      <w:r>
        <w:t>гостя; спортивно-розважальні; зв'язку й інформації; транспортні; торговельні;</w:t>
      </w:r>
      <w:r>
        <w:rPr>
          <w:spacing w:val="-67"/>
        </w:rPr>
        <w:t xml:space="preserve"> </w:t>
      </w:r>
      <w:r>
        <w:t>банківські; медичні та ін. Обсяг і асортимент додаткових послуг залежать від</w:t>
      </w:r>
      <w:r>
        <w:rPr>
          <w:spacing w:val="1"/>
        </w:rPr>
        <w:t xml:space="preserve"> </w:t>
      </w:r>
      <w:r>
        <w:t>категорії готелю.</w:t>
      </w:r>
    </w:p>
    <w:p w:rsidR="00403B61" w:rsidRDefault="00403B61" w:rsidP="00403B61">
      <w:pPr>
        <w:pStyle w:val="a3"/>
        <w:spacing w:before="1"/>
        <w:ind w:right="103"/>
      </w:pPr>
      <w:r>
        <w:t>Загальну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надану</w:t>
      </w:r>
      <w:r>
        <w:rPr>
          <w:spacing w:val="1"/>
        </w:rPr>
        <w:t xml:space="preserve"> </w:t>
      </w:r>
      <w:r>
        <w:t>готелем,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"повний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послуг". Вона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готельний</w:t>
      </w:r>
      <w:r>
        <w:rPr>
          <w:spacing w:val="1"/>
        </w:rPr>
        <w:t xml:space="preserve"> </w:t>
      </w:r>
      <w:r>
        <w:t>продукт, що</w:t>
      </w:r>
      <w:r>
        <w:rPr>
          <w:spacing w:val="1"/>
        </w:rPr>
        <w:t xml:space="preserve"> </w:t>
      </w:r>
      <w:r>
        <w:t>задовольняє</w:t>
      </w:r>
      <w:r>
        <w:rPr>
          <w:spacing w:val="1"/>
        </w:rPr>
        <w:t xml:space="preserve"> </w:t>
      </w:r>
      <w:r>
        <w:t>специфічний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позитивний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готелю,</w:t>
      </w:r>
      <w:r>
        <w:rPr>
          <w:spacing w:val="1"/>
        </w:rPr>
        <w:t xml:space="preserve"> </w:t>
      </w:r>
      <w:r>
        <w:t>орієнтованого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клієнтів-</w:t>
      </w:r>
      <w:r>
        <w:rPr>
          <w:spacing w:val="1"/>
        </w:rPr>
        <w:t xml:space="preserve"> </w:t>
      </w:r>
      <w:r>
        <w:t>індивідуалів, які прибувають у справах бізнесу, створюють ділові послуги:</w:t>
      </w:r>
      <w:r>
        <w:rPr>
          <w:spacing w:val="1"/>
        </w:rPr>
        <w:t xml:space="preserve"> </w:t>
      </w:r>
      <w:r>
        <w:t>бізнес-центр</w:t>
      </w:r>
      <w:r>
        <w:rPr>
          <w:spacing w:val="1"/>
        </w:rPr>
        <w:t xml:space="preserve"> </w:t>
      </w:r>
      <w:r>
        <w:t>(факс,</w:t>
      </w:r>
      <w:r>
        <w:rPr>
          <w:spacing w:val="1"/>
        </w:rPr>
        <w:t xml:space="preserve"> </w:t>
      </w:r>
      <w:r>
        <w:t>телекс,</w:t>
      </w:r>
      <w:r>
        <w:rPr>
          <w:spacing w:val="1"/>
        </w:rPr>
        <w:t xml:space="preserve"> </w:t>
      </w:r>
      <w:r>
        <w:t>ксерокс,</w:t>
      </w:r>
      <w:r>
        <w:rPr>
          <w:spacing w:val="1"/>
        </w:rPr>
        <w:t xml:space="preserve"> </w:t>
      </w:r>
      <w:r>
        <w:t>експрес-пошта);</w:t>
      </w:r>
      <w:r>
        <w:rPr>
          <w:spacing w:val="1"/>
        </w:rPr>
        <w:t xml:space="preserve"> </w:t>
      </w:r>
      <w:r>
        <w:t>послуги</w:t>
      </w:r>
      <w:r>
        <w:rPr>
          <w:spacing w:val="7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Інтернет; послуги міжнародного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зв'язку;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конференц-</w:t>
      </w:r>
      <w:r>
        <w:rPr>
          <w:spacing w:val="1"/>
        </w:rPr>
        <w:t xml:space="preserve"> </w:t>
      </w:r>
      <w:r>
        <w:t>залів</w:t>
      </w:r>
      <w:r>
        <w:rPr>
          <w:spacing w:val="-2"/>
        </w:rPr>
        <w:t xml:space="preserve"> </w:t>
      </w:r>
      <w:r>
        <w:t>та ін.</w:t>
      </w:r>
    </w:p>
    <w:p w:rsidR="00403B61" w:rsidRDefault="00403B61" w:rsidP="00403B61">
      <w:pPr>
        <w:pStyle w:val="a3"/>
        <w:ind w:right="106"/>
      </w:pPr>
      <w:r>
        <w:t>Додаткові послуги</w:t>
      </w:r>
      <w:r>
        <w:rPr>
          <w:spacing w:val="1"/>
        </w:rPr>
        <w:t xml:space="preserve"> </w:t>
      </w:r>
      <w:r>
        <w:t>слугують створенню максимуму комфортності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задоволенню потреб клієнтів з урахуванням основної стратегії конкуренції</w:t>
      </w:r>
      <w:r>
        <w:rPr>
          <w:spacing w:val="1"/>
        </w:rPr>
        <w:t xml:space="preserve"> </w:t>
      </w:r>
      <w:r>
        <w:t>готелю.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раціональне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готелі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мінімуму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замовлень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унеможливити</w:t>
      </w:r>
      <w:r>
        <w:rPr>
          <w:spacing w:val="1"/>
        </w:rPr>
        <w:t xml:space="preserve"> </w:t>
      </w:r>
      <w:r>
        <w:t>повторне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клієнтів із замовленням на одну й ту ж саму послугу. Наприклад, у столичних</w:t>
      </w:r>
      <w:r>
        <w:rPr>
          <w:spacing w:val="-67"/>
        </w:rPr>
        <w:t xml:space="preserve"> </w:t>
      </w:r>
      <w:r>
        <w:t>готелях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туристів,</w:t>
      </w:r>
      <w:r>
        <w:rPr>
          <w:spacing w:val="1"/>
        </w:rPr>
        <w:t xml:space="preserve"> </w:t>
      </w:r>
      <w:r>
        <w:t>котрі</w:t>
      </w:r>
      <w:r>
        <w:rPr>
          <w:spacing w:val="1"/>
        </w:rPr>
        <w:t xml:space="preserve"> </w:t>
      </w:r>
      <w:r>
        <w:t>прибувають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діловою метою, передбачено надання таких додаткових послуг: приміщення</w:t>
      </w:r>
      <w:r>
        <w:rPr>
          <w:spacing w:val="1"/>
        </w:rPr>
        <w:t xml:space="preserve"> </w:t>
      </w:r>
      <w:r>
        <w:t xml:space="preserve">для протокольних та робочих переговорів, зустрічей; послуги перекладачів </w:t>
      </w:r>
      <w:r>
        <w:lastRenderedPageBreak/>
        <w:t>у</w:t>
      </w:r>
      <w:r>
        <w:rPr>
          <w:spacing w:val="1"/>
        </w:rPr>
        <w:t xml:space="preserve"> </w:t>
      </w:r>
      <w:r>
        <w:t>процесі таких зустрічей; комп'ютерні послуги; безперебійний міжнародний</w:t>
      </w:r>
      <w:r>
        <w:rPr>
          <w:spacing w:val="1"/>
        </w:rPr>
        <w:t xml:space="preserve"> </w:t>
      </w:r>
      <w:r>
        <w:t>зв'язок; цілодобове</w:t>
      </w:r>
      <w:r>
        <w:rPr>
          <w:spacing w:val="-4"/>
        </w:rPr>
        <w:t xml:space="preserve"> </w:t>
      </w:r>
      <w:r>
        <w:t>транспортне</w:t>
      </w:r>
      <w:r>
        <w:rPr>
          <w:spacing w:val="-4"/>
        </w:rPr>
        <w:t xml:space="preserve"> </w:t>
      </w:r>
      <w:r>
        <w:t>обслуговування та</w:t>
      </w:r>
      <w:r>
        <w:rPr>
          <w:spacing w:val="-2"/>
        </w:rPr>
        <w:t xml:space="preserve"> </w:t>
      </w:r>
      <w:r>
        <w:t>ін.</w:t>
      </w:r>
    </w:p>
    <w:p w:rsidR="00403B61" w:rsidRDefault="00403B61" w:rsidP="00403B61">
      <w:pPr>
        <w:pStyle w:val="a3"/>
        <w:spacing w:before="2"/>
        <w:ind w:right="108"/>
      </w:pPr>
      <w:r>
        <w:t>За визначення рекламних цін на послуги підсобних підрозділів вартість</w:t>
      </w:r>
      <w:r>
        <w:rPr>
          <w:spacing w:val="-67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розраховують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базову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максимальну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(скажімо,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прання,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індивідуальним</w:t>
      </w:r>
      <w:r>
        <w:rPr>
          <w:spacing w:val="1"/>
        </w:rPr>
        <w:t xml:space="preserve"> </w:t>
      </w:r>
      <w:r>
        <w:t>замовленням,</w:t>
      </w:r>
      <w:r>
        <w:rPr>
          <w:spacing w:val="1"/>
        </w:rPr>
        <w:t xml:space="preserve"> </w:t>
      </w:r>
      <w:r>
        <w:t>вартість</w:t>
      </w:r>
      <w:r>
        <w:rPr>
          <w:spacing w:val="-67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сніданку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номері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Конкретну</w:t>
      </w:r>
      <w:r>
        <w:rPr>
          <w:spacing w:val="1"/>
        </w:rPr>
        <w:t xml:space="preserve"> </w:t>
      </w:r>
      <w:r>
        <w:t>(ринкову)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готелю.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додаткових послуг</w:t>
      </w:r>
      <w:r>
        <w:rPr>
          <w:spacing w:val="1"/>
        </w:rPr>
        <w:t xml:space="preserve"> </w:t>
      </w:r>
      <w:r>
        <w:t>готель надає не</w:t>
      </w:r>
      <w:r>
        <w:rPr>
          <w:spacing w:val="1"/>
        </w:rPr>
        <w:t xml:space="preserve"> </w:t>
      </w:r>
      <w:r>
        <w:t>самостійно, а</w:t>
      </w:r>
      <w:r>
        <w:rPr>
          <w:spacing w:val="1"/>
        </w:rPr>
        <w:t xml:space="preserve"> </w:t>
      </w:r>
      <w:r>
        <w:t>користується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фірм,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орендують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приміщення.</w:t>
      </w:r>
    </w:p>
    <w:p w:rsidR="00403B61" w:rsidRDefault="00403B61" w:rsidP="00403B61">
      <w:pPr>
        <w:pStyle w:val="a3"/>
        <w:ind w:right="108"/>
      </w:pPr>
      <w:r>
        <w:t>Процес</w:t>
      </w:r>
      <w:r>
        <w:rPr>
          <w:spacing w:val="1"/>
        </w:rPr>
        <w:t xml:space="preserve"> </w:t>
      </w:r>
      <w:r>
        <w:t>ціноутворення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цінову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спеціальних,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супутних</w:t>
      </w:r>
      <w:proofErr w:type="spellEnd"/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єдиний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формування готельних тарифів. Це пояснюється тим, що попит на основні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неможливий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додаткових,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навпаки.</w:t>
      </w:r>
      <w:r>
        <w:rPr>
          <w:spacing w:val="1"/>
        </w:rPr>
        <w:t xml:space="preserve"> </w:t>
      </w:r>
      <w:r>
        <w:t>Одні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ті</w:t>
      </w:r>
      <w:r>
        <w:rPr>
          <w:spacing w:val="70"/>
        </w:rPr>
        <w:t xml:space="preserve"> </w:t>
      </w:r>
      <w:r>
        <w:t>самі</w:t>
      </w:r>
      <w:r>
        <w:rPr>
          <w:spacing w:val="70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згідно з основною стратегією конкуренції готелю, можуть бути віднесені до</w:t>
      </w:r>
      <w:r>
        <w:rPr>
          <w:spacing w:val="1"/>
        </w:rPr>
        <w:t xml:space="preserve"> </w:t>
      </w:r>
      <w:r>
        <w:t>спеціальних,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супутніх,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належить</w:t>
      </w:r>
      <w:r>
        <w:rPr>
          <w:spacing w:val="-2"/>
        </w:rPr>
        <w:t xml:space="preserve"> </w:t>
      </w:r>
      <w:r>
        <w:t>послуга розміщення в</w:t>
      </w:r>
      <w:r>
        <w:rPr>
          <w:spacing w:val="-2"/>
        </w:rPr>
        <w:t xml:space="preserve"> </w:t>
      </w:r>
      <w:r>
        <w:t>номері.</w:t>
      </w:r>
    </w:p>
    <w:p w:rsidR="00403B61" w:rsidRDefault="00403B61" w:rsidP="00403B61">
      <w:pPr>
        <w:pStyle w:val="a3"/>
        <w:ind w:right="103"/>
      </w:pPr>
      <w:r>
        <w:t>Продукт</w:t>
      </w:r>
      <w:r>
        <w:rPr>
          <w:spacing w:val="1"/>
        </w:rPr>
        <w:t xml:space="preserve"> </w:t>
      </w:r>
      <w:r>
        <w:t>гостинності,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спеціального,</w:t>
      </w:r>
      <w:r>
        <w:rPr>
          <w:spacing w:val="1"/>
        </w:rPr>
        <w:t xml:space="preserve"> </w:t>
      </w:r>
      <w:r>
        <w:t>супутнього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додаткового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створюють загальний імідж підприємства й комплексу його послуг, — це</w:t>
      </w:r>
      <w:r>
        <w:rPr>
          <w:spacing w:val="1"/>
        </w:rPr>
        <w:t xml:space="preserve"> </w:t>
      </w:r>
      <w:r>
        <w:t>загальна атмосфера обслуговування, форми пропозиції продукту, доступність</w:t>
      </w:r>
      <w:r>
        <w:rPr>
          <w:spacing w:val="-67"/>
        </w:rPr>
        <w:t xml:space="preserve"> </w:t>
      </w:r>
      <w:r>
        <w:t>інформації про ціни</w:t>
      </w:r>
      <w:r>
        <w:rPr>
          <w:spacing w:val="-3"/>
        </w:rPr>
        <w:t xml:space="preserve"> </w:t>
      </w:r>
      <w:r>
        <w:t>на послуги,</w:t>
      </w:r>
      <w:r>
        <w:rPr>
          <w:spacing w:val="-2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цінових</w:t>
      </w:r>
      <w:r>
        <w:rPr>
          <w:spacing w:val="1"/>
        </w:rPr>
        <w:t xml:space="preserve"> </w:t>
      </w:r>
      <w:r>
        <w:t>знижок</w:t>
      </w:r>
      <w:r>
        <w:rPr>
          <w:spacing w:val="-1"/>
        </w:rPr>
        <w:t xml:space="preserve"> </w:t>
      </w:r>
      <w:r>
        <w:t>тощо.</w:t>
      </w:r>
    </w:p>
    <w:p w:rsidR="00403B61" w:rsidRDefault="00403B61" w:rsidP="00403B61">
      <w:pPr>
        <w:sectPr w:rsidR="00403B61" w:rsidSect="002738F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613DD" w:rsidRDefault="001613DD"/>
    <w:sectPr w:rsidR="0016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423A"/>
    <w:multiLevelType w:val="hybridMultilevel"/>
    <w:tmpl w:val="CC8CC1CC"/>
    <w:lvl w:ilvl="0" w:tplc="5D6EA338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556C2B4">
      <w:numFmt w:val="bullet"/>
      <w:lvlText w:val="•"/>
      <w:lvlJc w:val="left"/>
      <w:pPr>
        <w:ind w:left="980" w:hanging="164"/>
      </w:pPr>
      <w:rPr>
        <w:rFonts w:hint="default"/>
        <w:lang w:val="uk-UA" w:eastAsia="en-US" w:bidi="ar-SA"/>
      </w:rPr>
    </w:lvl>
    <w:lvl w:ilvl="2" w:tplc="119E28B0">
      <w:numFmt w:val="bullet"/>
      <w:lvlText w:val="•"/>
      <w:lvlJc w:val="left"/>
      <w:pPr>
        <w:ind w:left="1934" w:hanging="164"/>
      </w:pPr>
      <w:rPr>
        <w:rFonts w:hint="default"/>
        <w:lang w:val="uk-UA" w:eastAsia="en-US" w:bidi="ar-SA"/>
      </w:rPr>
    </w:lvl>
    <w:lvl w:ilvl="3" w:tplc="44A28C18">
      <w:numFmt w:val="bullet"/>
      <w:lvlText w:val="•"/>
      <w:lvlJc w:val="left"/>
      <w:pPr>
        <w:ind w:left="2888" w:hanging="164"/>
      </w:pPr>
      <w:rPr>
        <w:rFonts w:hint="default"/>
        <w:lang w:val="uk-UA" w:eastAsia="en-US" w:bidi="ar-SA"/>
      </w:rPr>
    </w:lvl>
    <w:lvl w:ilvl="4" w:tplc="15E43154">
      <w:numFmt w:val="bullet"/>
      <w:lvlText w:val="•"/>
      <w:lvlJc w:val="left"/>
      <w:pPr>
        <w:ind w:left="3842" w:hanging="164"/>
      </w:pPr>
      <w:rPr>
        <w:rFonts w:hint="default"/>
        <w:lang w:val="uk-UA" w:eastAsia="en-US" w:bidi="ar-SA"/>
      </w:rPr>
    </w:lvl>
    <w:lvl w:ilvl="5" w:tplc="D582744A">
      <w:numFmt w:val="bullet"/>
      <w:lvlText w:val="•"/>
      <w:lvlJc w:val="left"/>
      <w:pPr>
        <w:ind w:left="4796" w:hanging="164"/>
      </w:pPr>
      <w:rPr>
        <w:rFonts w:hint="default"/>
        <w:lang w:val="uk-UA" w:eastAsia="en-US" w:bidi="ar-SA"/>
      </w:rPr>
    </w:lvl>
    <w:lvl w:ilvl="6" w:tplc="A5125160">
      <w:numFmt w:val="bullet"/>
      <w:lvlText w:val="•"/>
      <w:lvlJc w:val="left"/>
      <w:pPr>
        <w:ind w:left="5750" w:hanging="164"/>
      </w:pPr>
      <w:rPr>
        <w:rFonts w:hint="default"/>
        <w:lang w:val="uk-UA" w:eastAsia="en-US" w:bidi="ar-SA"/>
      </w:rPr>
    </w:lvl>
    <w:lvl w:ilvl="7" w:tplc="62B08070">
      <w:numFmt w:val="bullet"/>
      <w:lvlText w:val="•"/>
      <w:lvlJc w:val="left"/>
      <w:pPr>
        <w:ind w:left="6704" w:hanging="164"/>
      </w:pPr>
      <w:rPr>
        <w:rFonts w:hint="default"/>
        <w:lang w:val="uk-UA" w:eastAsia="en-US" w:bidi="ar-SA"/>
      </w:rPr>
    </w:lvl>
    <w:lvl w:ilvl="8" w:tplc="B204CF4A">
      <w:numFmt w:val="bullet"/>
      <w:lvlText w:val="•"/>
      <w:lvlJc w:val="left"/>
      <w:pPr>
        <w:ind w:left="7658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10FA78A3"/>
    <w:multiLevelType w:val="hybridMultilevel"/>
    <w:tmpl w:val="8D020BBE"/>
    <w:lvl w:ilvl="0" w:tplc="F4D8C3DE">
      <w:start w:val="5"/>
      <w:numFmt w:val="upperRoman"/>
      <w:lvlText w:val="%1."/>
      <w:lvlJc w:val="left"/>
      <w:pPr>
        <w:ind w:left="442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BCBC1E66">
      <w:numFmt w:val="bullet"/>
      <w:lvlText w:val=""/>
      <w:lvlJc w:val="left"/>
      <w:pPr>
        <w:ind w:left="102" w:hanging="708"/>
      </w:pPr>
      <w:rPr>
        <w:rFonts w:hint="default"/>
        <w:w w:val="100"/>
        <w:lang w:val="uk-UA" w:eastAsia="en-US" w:bidi="ar-SA"/>
      </w:rPr>
    </w:lvl>
    <w:lvl w:ilvl="2" w:tplc="9062674E">
      <w:numFmt w:val="bullet"/>
      <w:lvlText w:val="•"/>
      <w:lvlJc w:val="left"/>
      <w:pPr>
        <w:ind w:left="1375" w:hanging="708"/>
      </w:pPr>
      <w:rPr>
        <w:rFonts w:hint="default"/>
        <w:lang w:val="uk-UA" w:eastAsia="en-US" w:bidi="ar-SA"/>
      </w:rPr>
    </w:lvl>
    <w:lvl w:ilvl="3" w:tplc="7CC63482">
      <w:numFmt w:val="bullet"/>
      <w:lvlText w:val="•"/>
      <w:lvlJc w:val="left"/>
      <w:pPr>
        <w:ind w:left="2310" w:hanging="708"/>
      </w:pPr>
      <w:rPr>
        <w:rFonts w:hint="default"/>
        <w:lang w:val="uk-UA" w:eastAsia="en-US" w:bidi="ar-SA"/>
      </w:rPr>
    </w:lvl>
    <w:lvl w:ilvl="4" w:tplc="C9987DB2">
      <w:numFmt w:val="bullet"/>
      <w:lvlText w:val="•"/>
      <w:lvlJc w:val="left"/>
      <w:pPr>
        <w:ind w:left="3246" w:hanging="708"/>
      </w:pPr>
      <w:rPr>
        <w:rFonts w:hint="default"/>
        <w:lang w:val="uk-UA" w:eastAsia="en-US" w:bidi="ar-SA"/>
      </w:rPr>
    </w:lvl>
    <w:lvl w:ilvl="5" w:tplc="B95EE922">
      <w:numFmt w:val="bullet"/>
      <w:lvlText w:val="•"/>
      <w:lvlJc w:val="left"/>
      <w:pPr>
        <w:ind w:left="4181" w:hanging="708"/>
      </w:pPr>
      <w:rPr>
        <w:rFonts w:hint="default"/>
        <w:lang w:val="uk-UA" w:eastAsia="en-US" w:bidi="ar-SA"/>
      </w:rPr>
    </w:lvl>
    <w:lvl w:ilvl="6" w:tplc="696852AC">
      <w:numFmt w:val="bullet"/>
      <w:lvlText w:val="•"/>
      <w:lvlJc w:val="left"/>
      <w:pPr>
        <w:ind w:left="5116" w:hanging="708"/>
      </w:pPr>
      <w:rPr>
        <w:rFonts w:hint="default"/>
        <w:lang w:val="uk-UA" w:eastAsia="en-US" w:bidi="ar-SA"/>
      </w:rPr>
    </w:lvl>
    <w:lvl w:ilvl="7" w:tplc="E05CBF62">
      <w:numFmt w:val="bullet"/>
      <w:lvlText w:val="•"/>
      <w:lvlJc w:val="left"/>
      <w:pPr>
        <w:ind w:left="6052" w:hanging="708"/>
      </w:pPr>
      <w:rPr>
        <w:rFonts w:hint="default"/>
        <w:lang w:val="uk-UA" w:eastAsia="en-US" w:bidi="ar-SA"/>
      </w:rPr>
    </w:lvl>
    <w:lvl w:ilvl="8" w:tplc="BD86556A">
      <w:numFmt w:val="bullet"/>
      <w:lvlText w:val="•"/>
      <w:lvlJc w:val="left"/>
      <w:pPr>
        <w:ind w:left="6987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11632820"/>
    <w:multiLevelType w:val="hybridMultilevel"/>
    <w:tmpl w:val="FDCAD81A"/>
    <w:lvl w:ilvl="0" w:tplc="1DF82250">
      <w:numFmt w:val="bullet"/>
      <w:lvlText w:val=""/>
      <w:lvlJc w:val="left"/>
      <w:pPr>
        <w:ind w:left="102" w:hanging="708"/>
      </w:pPr>
      <w:rPr>
        <w:rFonts w:hint="default"/>
        <w:w w:val="99"/>
        <w:lang w:val="uk-UA" w:eastAsia="en-US" w:bidi="ar-SA"/>
      </w:rPr>
    </w:lvl>
    <w:lvl w:ilvl="1" w:tplc="D1AEAEBC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D5C22F1E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DC72A7EA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5DDC50BA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58E01C20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8284AB46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35C89820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7F8ED652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583040E"/>
    <w:multiLevelType w:val="hybridMultilevel"/>
    <w:tmpl w:val="9CEEDF10"/>
    <w:lvl w:ilvl="0" w:tplc="EEC23F8C">
      <w:numFmt w:val="bullet"/>
      <w:lvlText w:val="–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D5EBE32">
      <w:numFmt w:val="bullet"/>
      <w:lvlText w:val="•"/>
      <w:lvlJc w:val="left"/>
      <w:pPr>
        <w:ind w:left="1046" w:hanging="286"/>
      </w:pPr>
      <w:rPr>
        <w:rFonts w:hint="default"/>
        <w:lang w:val="uk-UA" w:eastAsia="en-US" w:bidi="ar-SA"/>
      </w:rPr>
    </w:lvl>
    <w:lvl w:ilvl="2" w:tplc="3C6C8CC0">
      <w:numFmt w:val="bullet"/>
      <w:lvlText w:val="•"/>
      <w:lvlJc w:val="left"/>
      <w:pPr>
        <w:ind w:left="1993" w:hanging="286"/>
      </w:pPr>
      <w:rPr>
        <w:rFonts w:hint="default"/>
        <w:lang w:val="uk-UA" w:eastAsia="en-US" w:bidi="ar-SA"/>
      </w:rPr>
    </w:lvl>
    <w:lvl w:ilvl="3" w:tplc="0F6E412A">
      <w:numFmt w:val="bullet"/>
      <w:lvlText w:val="•"/>
      <w:lvlJc w:val="left"/>
      <w:pPr>
        <w:ind w:left="2939" w:hanging="286"/>
      </w:pPr>
      <w:rPr>
        <w:rFonts w:hint="default"/>
        <w:lang w:val="uk-UA" w:eastAsia="en-US" w:bidi="ar-SA"/>
      </w:rPr>
    </w:lvl>
    <w:lvl w:ilvl="4" w:tplc="7E40C72C">
      <w:numFmt w:val="bullet"/>
      <w:lvlText w:val="•"/>
      <w:lvlJc w:val="left"/>
      <w:pPr>
        <w:ind w:left="3886" w:hanging="286"/>
      </w:pPr>
      <w:rPr>
        <w:rFonts w:hint="default"/>
        <w:lang w:val="uk-UA" w:eastAsia="en-US" w:bidi="ar-SA"/>
      </w:rPr>
    </w:lvl>
    <w:lvl w:ilvl="5" w:tplc="7F28B0FC">
      <w:numFmt w:val="bullet"/>
      <w:lvlText w:val="•"/>
      <w:lvlJc w:val="left"/>
      <w:pPr>
        <w:ind w:left="4833" w:hanging="286"/>
      </w:pPr>
      <w:rPr>
        <w:rFonts w:hint="default"/>
        <w:lang w:val="uk-UA" w:eastAsia="en-US" w:bidi="ar-SA"/>
      </w:rPr>
    </w:lvl>
    <w:lvl w:ilvl="6" w:tplc="345E7158">
      <w:numFmt w:val="bullet"/>
      <w:lvlText w:val="•"/>
      <w:lvlJc w:val="left"/>
      <w:pPr>
        <w:ind w:left="5779" w:hanging="286"/>
      </w:pPr>
      <w:rPr>
        <w:rFonts w:hint="default"/>
        <w:lang w:val="uk-UA" w:eastAsia="en-US" w:bidi="ar-SA"/>
      </w:rPr>
    </w:lvl>
    <w:lvl w:ilvl="7" w:tplc="BE32F802">
      <w:numFmt w:val="bullet"/>
      <w:lvlText w:val="•"/>
      <w:lvlJc w:val="left"/>
      <w:pPr>
        <w:ind w:left="6726" w:hanging="286"/>
      </w:pPr>
      <w:rPr>
        <w:rFonts w:hint="default"/>
        <w:lang w:val="uk-UA" w:eastAsia="en-US" w:bidi="ar-SA"/>
      </w:rPr>
    </w:lvl>
    <w:lvl w:ilvl="8" w:tplc="EB98EC88">
      <w:numFmt w:val="bullet"/>
      <w:lvlText w:val="•"/>
      <w:lvlJc w:val="left"/>
      <w:pPr>
        <w:ind w:left="7673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1E945AE7"/>
    <w:multiLevelType w:val="hybridMultilevel"/>
    <w:tmpl w:val="4A6C66BC"/>
    <w:lvl w:ilvl="0" w:tplc="B89CB8AA">
      <w:start w:val="1"/>
      <w:numFmt w:val="decimal"/>
      <w:lvlText w:val="%1)"/>
      <w:lvlJc w:val="left"/>
      <w:pPr>
        <w:ind w:left="102" w:hanging="3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CEF246">
      <w:numFmt w:val="bullet"/>
      <w:lvlText w:val="•"/>
      <w:lvlJc w:val="left"/>
      <w:pPr>
        <w:ind w:left="1046" w:hanging="331"/>
      </w:pPr>
      <w:rPr>
        <w:rFonts w:hint="default"/>
        <w:lang w:val="uk-UA" w:eastAsia="en-US" w:bidi="ar-SA"/>
      </w:rPr>
    </w:lvl>
    <w:lvl w:ilvl="2" w:tplc="0762B236">
      <w:numFmt w:val="bullet"/>
      <w:lvlText w:val="•"/>
      <w:lvlJc w:val="left"/>
      <w:pPr>
        <w:ind w:left="1993" w:hanging="331"/>
      </w:pPr>
      <w:rPr>
        <w:rFonts w:hint="default"/>
        <w:lang w:val="uk-UA" w:eastAsia="en-US" w:bidi="ar-SA"/>
      </w:rPr>
    </w:lvl>
    <w:lvl w:ilvl="3" w:tplc="6B12F19E">
      <w:numFmt w:val="bullet"/>
      <w:lvlText w:val="•"/>
      <w:lvlJc w:val="left"/>
      <w:pPr>
        <w:ind w:left="2939" w:hanging="331"/>
      </w:pPr>
      <w:rPr>
        <w:rFonts w:hint="default"/>
        <w:lang w:val="uk-UA" w:eastAsia="en-US" w:bidi="ar-SA"/>
      </w:rPr>
    </w:lvl>
    <w:lvl w:ilvl="4" w:tplc="BB1EE9EA">
      <w:numFmt w:val="bullet"/>
      <w:lvlText w:val="•"/>
      <w:lvlJc w:val="left"/>
      <w:pPr>
        <w:ind w:left="3886" w:hanging="331"/>
      </w:pPr>
      <w:rPr>
        <w:rFonts w:hint="default"/>
        <w:lang w:val="uk-UA" w:eastAsia="en-US" w:bidi="ar-SA"/>
      </w:rPr>
    </w:lvl>
    <w:lvl w:ilvl="5" w:tplc="5A1A03BE">
      <w:numFmt w:val="bullet"/>
      <w:lvlText w:val="•"/>
      <w:lvlJc w:val="left"/>
      <w:pPr>
        <w:ind w:left="4833" w:hanging="331"/>
      </w:pPr>
      <w:rPr>
        <w:rFonts w:hint="default"/>
        <w:lang w:val="uk-UA" w:eastAsia="en-US" w:bidi="ar-SA"/>
      </w:rPr>
    </w:lvl>
    <w:lvl w:ilvl="6" w:tplc="D7DC9488">
      <w:numFmt w:val="bullet"/>
      <w:lvlText w:val="•"/>
      <w:lvlJc w:val="left"/>
      <w:pPr>
        <w:ind w:left="5779" w:hanging="331"/>
      </w:pPr>
      <w:rPr>
        <w:rFonts w:hint="default"/>
        <w:lang w:val="uk-UA" w:eastAsia="en-US" w:bidi="ar-SA"/>
      </w:rPr>
    </w:lvl>
    <w:lvl w:ilvl="7" w:tplc="D0DE5CAC">
      <w:numFmt w:val="bullet"/>
      <w:lvlText w:val="•"/>
      <w:lvlJc w:val="left"/>
      <w:pPr>
        <w:ind w:left="6726" w:hanging="331"/>
      </w:pPr>
      <w:rPr>
        <w:rFonts w:hint="default"/>
        <w:lang w:val="uk-UA" w:eastAsia="en-US" w:bidi="ar-SA"/>
      </w:rPr>
    </w:lvl>
    <w:lvl w:ilvl="8" w:tplc="AB321C56">
      <w:numFmt w:val="bullet"/>
      <w:lvlText w:val="•"/>
      <w:lvlJc w:val="left"/>
      <w:pPr>
        <w:ind w:left="7673" w:hanging="331"/>
      </w:pPr>
      <w:rPr>
        <w:rFonts w:hint="default"/>
        <w:lang w:val="uk-UA" w:eastAsia="en-US" w:bidi="ar-SA"/>
      </w:rPr>
    </w:lvl>
  </w:abstractNum>
  <w:abstractNum w:abstractNumId="5" w15:restartNumberingAfterBreak="0">
    <w:nsid w:val="1EC80A77"/>
    <w:multiLevelType w:val="hybridMultilevel"/>
    <w:tmpl w:val="7070191E"/>
    <w:lvl w:ilvl="0" w:tplc="152232B0">
      <w:numFmt w:val="bullet"/>
      <w:lvlText w:val="·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68E3DC">
      <w:numFmt w:val="bullet"/>
      <w:lvlText w:val="•"/>
      <w:lvlJc w:val="left"/>
      <w:pPr>
        <w:ind w:left="1046" w:hanging="233"/>
      </w:pPr>
      <w:rPr>
        <w:rFonts w:hint="default"/>
        <w:lang w:val="uk-UA" w:eastAsia="en-US" w:bidi="ar-SA"/>
      </w:rPr>
    </w:lvl>
    <w:lvl w:ilvl="2" w:tplc="2A9C0FA4">
      <w:numFmt w:val="bullet"/>
      <w:lvlText w:val="•"/>
      <w:lvlJc w:val="left"/>
      <w:pPr>
        <w:ind w:left="1993" w:hanging="233"/>
      </w:pPr>
      <w:rPr>
        <w:rFonts w:hint="default"/>
        <w:lang w:val="uk-UA" w:eastAsia="en-US" w:bidi="ar-SA"/>
      </w:rPr>
    </w:lvl>
    <w:lvl w:ilvl="3" w:tplc="56600684">
      <w:numFmt w:val="bullet"/>
      <w:lvlText w:val="•"/>
      <w:lvlJc w:val="left"/>
      <w:pPr>
        <w:ind w:left="2939" w:hanging="233"/>
      </w:pPr>
      <w:rPr>
        <w:rFonts w:hint="default"/>
        <w:lang w:val="uk-UA" w:eastAsia="en-US" w:bidi="ar-SA"/>
      </w:rPr>
    </w:lvl>
    <w:lvl w:ilvl="4" w:tplc="5B9A9B26">
      <w:numFmt w:val="bullet"/>
      <w:lvlText w:val="•"/>
      <w:lvlJc w:val="left"/>
      <w:pPr>
        <w:ind w:left="3886" w:hanging="233"/>
      </w:pPr>
      <w:rPr>
        <w:rFonts w:hint="default"/>
        <w:lang w:val="uk-UA" w:eastAsia="en-US" w:bidi="ar-SA"/>
      </w:rPr>
    </w:lvl>
    <w:lvl w:ilvl="5" w:tplc="9DF441E8">
      <w:numFmt w:val="bullet"/>
      <w:lvlText w:val="•"/>
      <w:lvlJc w:val="left"/>
      <w:pPr>
        <w:ind w:left="4833" w:hanging="233"/>
      </w:pPr>
      <w:rPr>
        <w:rFonts w:hint="default"/>
        <w:lang w:val="uk-UA" w:eastAsia="en-US" w:bidi="ar-SA"/>
      </w:rPr>
    </w:lvl>
    <w:lvl w:ilvl="6" w:tplc="F0DCBE54">
      <w:numFmt w:val="bullet"/>
      <w:lvlText w:val="•"/>
      <w:lvlJc w:val="left"/>
      <w:pPr>
        <w:ind w:left="5779" w:hanging="233"/>
      </w:pPr>
      <w:rPr>
        <w:rFonts w:hint="default"/>
        <w:lang w:val="uk-UA" w:eastAsia="en-US" w:bidi="ar-SA"/>
      </w:rPr>
    </w:lvl>
    <w:lvl w:ilvl="7" w:tplc="3BE04BA2">
      <w:numFmt w:val="bullet"/>
      <w:lvlText w:val="•"/>
      <w:lvlJc w:val="left"/>
      <w:pPr>
        <w:ind w:left="6726" w:hanging="233"/>
      </w:pPr>
      <w:rPr>
        <w:rFonts w:hint="default"/>
        <w:lang w:val="uk-UA" w:eastAsia="en-US" w:bidi="ar-SA"/>
      </w:rPr>
    </w:lvl>
    <w:lvl w:ilvl="8" w:tplc="D31EB9B2">
      <w:numFmt w:val="bullet"/>
      <w:lvlText w:val="•"/>
      <w:lvlJc w:val="left"/>
      <w:pPr>
        <w:ind w:left="7673" w:hanging="233"/>
      </w:pPr>
      <w:rPr>
        <w:rFonts w:hint="default"/>
        <w:lang w:val="uk-UA" w:eastAsia="en-US" w:bidi="ar-SA"/>
      </w:rPr>
    </w:lvl>
  </w:abstractNum>
  <w:abstractNum w:abstractNumId="6" w15:restartNumberingAfterBreak="0">
    <w:nsid w:val="228B7897"/>
    <w:multiLevelType w:val="hybridMultilevel"/>
    <w:tmpl w:val="2AB4985E"/>
    <w:lvl w:ilvl="0" w:tplc="D3E6DC5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7463C2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86CE001C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B21A1E7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FE4AF066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0E1C9188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B26C60CA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9ECA378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9A5EA3C8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2DD15C73"/>
    <w:multiLevelType w:val="hybridMultilevel"/>
    <w:tmpl w:val="DB7A52F0"/>
    <w:lvl w:ilvl="0" w:tplc="43463A4E">
      <w:numFmt w:val="bullet"/>
      <w:lvlText w:val="–"/>
      <w:lvlJc w:val="left"/>
      <w:pPr>
        <w:ind w:left="10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BEE95A">
      <w:numFmt w:val="bullet"/>
      <w:lvlText w:val="•"/>
      <w:lvlJc w:val="left"/>
      <w:pPr>
        <w:ind w:left="1046" w:hanging="320"/>
      </w:pPr>
      <w:rPr>
        <w:rFonts w:hint="default"/>
        <w:lang w:val="uk-UA" w:eastAsia="en-US" w:bidi="ar-SA"/>
      </w:rPr>
    </w:lvl>
    <w:lvl w:ilvl="2" w:tplc="B4C0C512">
      <w:numFmt w:val="bullet"/>
      <w:lvlText w:val="•"/>
      <w:lvlJc w:val="left"/>
      <w:pPr>
        <w:ind w:left="1993" w:hanging="320"/>
      </w:pPr>
      <w:rPr>
        <w:rFonts w:hint="default"/>
        <w:lang w:val="uk-UA" w:eastAsia="en-US" w:bidi="ar-SA"/>
      </w:rPr>
    </w:lvl>
    <w:lvl w:ilvl="3" w:tplc="E86643E4">
      <w:numFmt w:val="bullet"/>
      <w:lvlText w:val="•"/>
      <w:lvlJc w:val="left"/>
      <w:pPr>
        <w:ind w:left="2939" w:hanging="320"/>
      </w:pPr>
      <w:rPr>
        <w:rFonts w:hint="default"/>
        <w:lang w:val="uk-UA" w:eastAsia="en-US" w:bidi="ar-SA"/>
      </w:rPr>
    </w:lvl>
    <w:lvl w:ilvl="4" w:tplc="DDFE16D4">
      <w:numFmt w:val="bullet"/>
      <w:lvlText w:val="•"/>
      <w:lvlJc w:val="left"/>
      <w:pPr>
        <w:ind w:left="3886" w:hanging="320"/>
      </w:pPr>
      <w:rPr>
        <w:rFonts w:hint="default"/>
        <w:lang w:val="uk-UA" w:eastAsia="en-US" w:bidi="ar-SA"/>
      </w:rPr>
    </w:lvl>
    <w:lvl w:ilvl="5" w:tplc="0D92E116">
      <w:numFmt w:val="bullet"/>
      <w:lvlText w:val="•"/>
      <w:lvlJc w:val="left"/>
      <w:pPr>
        <w:ind w:left="4833" w:hanging="320"/>
      </w:pPr>
      <w:rPr>
        <w:rFonts w:hint="default"/>
        <w:lang w:val="uk-UA" w:eastAsia="en-US" w:bidi="ar-SA"/>
      </w:rPr>
    </w:lvl>
    <w:lvl w:ilvl="6" w:tplc="91A03916">
      <w:numFmt w:val="bullet"/>
      <w:lvlText w:val="•"/>
      <w:lvlJc w:val="left"/>
      <w:pPr>
        <w:ind w:left="5779" w:hanging="320"/>
      </w:pPr>
      <w:rPr>
        <w:rFonts w:hint="default"/>
        <w:lang w:val="uk-UA" w:eastAsia="en-US" w:bidi="ar-SA"/>
      </w:rPr>
    </w:lvl>
    <w:lvl w:ilvl="7" w:tplc="546ABF26">
      <w:numFmt w:val="bullet"/>
      <w:lvlText w:val="•"/>
      <w:lvlJc w:val="left"/>
      <w:pPr>
        <w:ind w:left="6726" w:hanging="320"/>
      </w:pPr>
      <w:rPr>
        <w:rFonts w:hint="default"/>
        <w:lang w:val="uk-UA" w:eastAsia="en-US" w:bidi="ar-SA"/>
      </w:rPr>
    </w:lvl>
    <w:lvl w:ilvl="8" w:tplc="C1D8EFDA">
      <w:numFmt w:val="bullet"/>
      <w:lvlText w:val="•"/>
      <w:lvlJc w:val="left"/>
      <w:pPr>
        <w:ind w:left="7673" w:hanging="320"/>
      </w:pPr>
      <w:rPr>
        <w:rFonts w:hint="default"/>
        <w:lang w:val="uk-UA" w:eastAsia="en-US" w:bidi="ar-SA"/>
      </w:rPr>
    </w:lvl>
  </w:abstractNum>
  <w:abstractNum w:abstractNumId="8" w15:restartNumberingAfterBreak="0">
    <w:nsid w:val="2E761303"/>
    <w:multiLevelType w:val="hybridMultilevel"/>
    <w:tmpl w:val="1E003B80"/>
    <w:lvl w:ilvl="0" w:tplc="FF225012"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14A61B2">
      <w:numFmt w:val="bullet"/>
      <w:lvlText w:val="•"/>
      <w:lvlJc w:val="left"/>
      <w:pPr>
        <w:ind w:left="1046" w:hanging="351"/>
      </w:pPr>
      <w:rPr>
        <w:rFonts w:hint="default"/>
        <w:lang w:val="uk-UA" w:eastAsia="en-US" w:bidi="ar-SA"/>
      </w:rPr>
    </w:lvl>
    <w:lvl w:ilvl="2" w:tplc="5DB8D986">
      <w:numFmt w:val="bullet"/>
      <w:lvlText w:val="•"/>
      <w:lvlJc w:val="left"/>
      <w:pPr>
        <w:ind w:left="1993" w:hanging="351"/>
      </w:pPr>
      <w:rPr>
        <w:rFonts w:hint="default"/>
        <w:lang w:val="uk-UA" w:eastAsia="en-US" w:bidi="ar-SA"/>
      </w:rPr>
    </w:lvl>
    <w:lvl w:ilvl="3" w:tplc="9B4633AE">
      <w:numFmt w:val="bullet"/>
      <w:lvlText w:val="•"/>
      <w:lvlJc w:val="left"/>
      <w:pPr>
        <w:ind w:left="2939" w:hanging="351"/>
      </w:pPr>
      <w:rPr>
        <w:rFonts w:hint="default"/>
        <w:lang w:val="uk-UA" w:eastAsia="en-US" w:bidi="ar-SA"/>
      </w:rPr>
    </w:lvl>
    <w:lvl w:ilvl="4" w:tplc="2C562CD6">
      <w:numFmt w:val="bullet"/>
      <w:lvlText w:val="•"/>
      <w:lvlJc w:val="left"/>
      <w:pPr>
        <w:ind w:left="3886" w:hanging="351"/>
      </w:pPr>
      <w:rPr>
        <w:rFonts w:hint="default"/>
        <w:lang w:val="uk-UA" w:eastAsia="en-US" w:bidi="ar-SA"/>
      </w:rPr>
    </w:lvl>
    <w:lvl w:ilvl="5" w:tplc="53FEB4D8">
      <w:numFmt w:val="bullet"/>
      <w:lvlText w:val="•"/>
      <w:lvlJc w:val="left"/>
      <w:pPr>
        <w:ind w:left="4833" w:hanging="351"/>
      </w:pPr>
      <w:rPr>
        <w:rFonts w:hint="default"/>
        <w:lang w:val="uk-UA" w:eastAsia="en-US" w:bidi="ar-SA"/>
      </w:rPr>
    </w:lvl>
    <w:lvl w:ilvl="6" w:tplc="31F01A4A">
      <w:numFmt w:val="bullet"/>
      <w:lvlText w:val="•"/>
      <w:lvlJc w:val="left"/>
      <w:pPr>
        <w:ind w:left="5779" w:hanging="351"/>
      </w:pPr>
      <w:rPr>
        <w:rFonts w:hint="default"/>
        <w:lang w:val="uk-UA" w:eastAsia="en-US" w:bidi="ar-SA"/>
      </w:rPr>
    </w:lvl>
    <w:lvl w:ilvl="7" w:tplc="0E564E1A">
      <w:numFmt w:val="bullet"/>
      <w:lvlText w:val="•"/>
      <w:lvlJc w:val="left"/>
      <w:pPr>
        <w:ind w:left="6726" w:hanging="351"/>
      </w:pPr>
      <w:rPr>
        <w:rFonts w:hint="default"/>
        <w:lang w:val="uk-UA" w:eastAsia="en-US" w:bidi="ar-SA"/>
      </w:rPr>
    </w:lvl>
    <w:lvl w:ilvl="8" w:tplc="B3A2C7A8">
      <w:numFmt w:val="bullet"/>
      <w:lvlText w:val="•"/>
      <w:lvlJc w:val="left"/>
      <w:pPr>
        <w:ind w:left="7673" w:hanging="351"/>
      </w:pPr>
      <w:rPr>
        <w:rFonts w:hint="default"/>
        <w:lang w:val="uk-UA" w:eastAsia="en-US" w:bidi="ar-SA"/>
      </w:rPr>
    </w:lvl>
  </w:abstractNum>
  <w:abstractNum w:abstractNumId="9" w15:restartNumberingAfterBreak="0">
    <w:nsid w:val="34D46134"/>
    <w:multiLevelType w:val="hybridMultilevel"/>
    <w:tmpl w:val="CBBC66A6"/>
    <w:lvl w:ilvl="0" w:tplc="5A48D31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925F0C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C860A962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BCF22CEE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EB6290E2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DBF28E6E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8402A264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5E929C46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B4862BE6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36DD725C"/>
    <w:multiLevelType w:val="hybridMultilevel"/>
    <w:tmpl w:val="F300E5EA"/>
    <w:lvl w:ilvl="0" w:tplc="F7FADD8E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w w:val="100"/>
        <w:lang w:val="uk-UA" w:eastAsia="en-US" w:bidi="ar-SA"/>
      </w:rPr>
    </w:lvl>
    <w:lvl w:ilvl="1" w:tplc="54BADB5E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2CE826D0">
      <w:numFmt w:val="bullet"/>
      <w:lvlText w:val="•"/>
      <w:lvlJc w:val="left"/>
      <w:pPr>
        <w:ind w:left="2217" w:hanging="281"/>
      </w:pPr>
      <w:rPr>
        <w:rFonts w:hint="default"/>
        <w:lang w:val="uk-UA" w:eastAsia="en-US" w:bidi="ar-SA"/>
      </w:rPr>
    </w:lvl>
    <w:lvl w:ilvl="3" w:tplc="6CAC9BF6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BEE609D2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5" w:tplc="0A5475DE">
      <w:numFmt w:val="bullet"/>
      <w:lvlText w:val="•"/>
      <w:lvlJc w:val="left"/>
      <w:pPr>
        <w:ind w:left="4973" w:hanging="281"/>
      </w:pPr>
      <w:rPr>
        <w:rFonts w:hint="default"/>
        <w:lang w:val="uk-UA" w:eastAsia="en-US" w:bidi="ar-SA"/>
      </w:rPr>
    </w:lvl>
    <w:lvl w:ilvl="6" w:tplc="2622510E">
      <w:numFmt w:val="bullet"/>
      <w:lvlText w:val="•"/>
      <w:lvlJc w:val="left"/>
      <w:pPr>
        <w:ind w:left="5891" w:hanging="281"/>
      </w:pPr>
      <w:rPr>
        <w:rFonts w:hint="default"/>
        <w:lang w:val="uk-UA" w:eastAsia="en-US" w:bidi="ar-SA"/>
      </w:rPr>
    </w:lvl>
    <w:lvl w:ilvl="7" w:tplc="1E60BAA0">
      <w:numFmt w:val="bullet"/>
      <w:lvlText w:val="•"/>
      <w:lvlJc w:val="left"/>
      <w:pPr>
        <w:ind w:left="6810" w:hanging="281"/>
      </w:pPr>
      <w:rPr>
        <w:rFonts w:hint="default"/>
        <w:lang w:val="uk-UA" w:eastAsia="en-US" w:bidi="ar-SA"/>
      </w:rPr>
    </w:lvl>
    <w:lvl w:ilvl="8" w:tplc="159A38C2">
      <w:numFmt w:val="bullet"/>
      <w:lvlText w:val="•"/>
      <w:lvlJc w:val="left"/>
      <w:pPr>
        <w:ind w:left="7729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391B728A"/>
    <w:multiLevelType w:val="hybridMultilevel"/>
    <w:tmpl w:val="EC341140"/>
    <w:lvl w:ilvl="0" w:tplc="1C42588E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C2E8860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3D1CDD86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ECE257EC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5B9861E8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5AB2EE1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6C825180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EF703020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9B1E53AC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3EE63340"/>
    <w:multiLevelType w:val="hybridMultilevel"/>
    <w:tmpl w:val="D3D8B16C"/>
    <w:lvl w:ilvl="0" w:tplc="EBB652B8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0267CF8">
      <w:numFmt w:val="bullet"/>
      <w:lvlText w:val="•"/>
      <w:lvlJc w:val="left"/>
      <w:pPr>
        <w:ind w:left="1838" w:hanging="169"/>
      </w:pPr>
      <w:rPr>
        <w:rFonts w:hint="default"/>
        <w:lang w:val="uk-UA" w:eastAsia="en-US" w:bidi="ar-SA"/>
      </w:rPr>
    </w:lvl>
    <w:lvl w:ilvl="2" w:tplc="A31021D6">
      <w:numFmt w:val="bullet"/>
      <w:lvlText w:val="•"/>
      <w:lvlJc w:val="left"/>
      <w:pPr>
        <w:ind w:left="2697" w:hanging="169"/>
      </w:pPr>
      <w:rPr>
        <w:rFonts w:hint="default"/>
        <w:lang w:val="uk-UA" w:eastAsia="en-US" w:bidi="ar-SA"/>
      </w:rPr>
    </w:lvl>
    <w:lvl w:ilvl="3" w:tplc="5210ADB2">
      <w:numFmt w:val="bullet"/>
      <w:lvlText w:val="•"/>
      <w:lvlJc w:val="left"/>
      <w:pPr>
        <w:ind w:left="3555" w:hanging="169"/>
      </w:pPr>
      <w:rPr>
        <w:rFonts w:hint="default"/>
        <w:lang w:val="uk-UA" w:eastAsia="en-US" w:bidi="ar-SA"/>
      </w:rPr>
    </w:lvl>
    <w:lvl w:ilvl="4" w:tplc="2468EE5E">
      <w:numFmt w:val="bullet"/>
      <w:lvlText w:val="•"/>
      <w:lvlJc w:val="left"/>
      <w:pPr>
        <w:ind w:left="4414" w:hanging="169"/>
      </w:pPr>
      <w:rPr>
        <w:rFonts w:hint="default"/>
        <w:lang w:val="uk-UA" w:eastAsia="en-US" w:bidi="ar-SA"/>
      </w:rPr>
    </w:lvl>
    <w:lvl w:ilvl="5" w:tplc="4CC6AE14">
      <w:numFmt w:val="bullet"/>
      <w:lvlText w:val="•"/>
      <w:lvlJc w:val="left"/>
      <w:pPr>
        <w:ind w:left="5273" w:hanging="169"/>
      </w:pPr>
      <w:rPr>
        <w:rFonts w:hint="default"/>
        <w:lang w:val="uk-UA" w:eastAsia="en-US" w:bidi="ar-SA"/>
      </w:rPr>
    </w:lvl>
    <w:lvl w:ilvl="6" w:tplc="C44C401A">
      <w:numFmt w:val="bullet"/>
      <w:lvlText w:val="•"/>
      <w:lvlJc w:val="left"/>
      <w:pPr>
        <w:ind w:left="6131" w:hanging="169"/>
      </w:pPr>
      <w:rPr>
        <w:rFonts w:hint="default"/>
        <w:lang w:val="uk-UA" w:eastAsia="en-US" w:bidi="ar-SA"/>
      </w:rPr>
    </w:lvl>
    <w:lvl w:ilvl="7" w:tplc="7AFCB5AE">
      <w:numFmt w:val="bullet"/>
      <w:lvlText w:val="•"/>
      <w:lvlJc w:val="left"/>
      <w:pPr>
        <w:ind w:left="6990" w:hanging="169"/>
      </w:pPr>
      <w:rPr>
        <w:rFonts w:hint="default"/>
        <w:lang w:val="uk-UA" w:eastAsia="en-US" w:bidi="ar-SA"/>
      </w:rPr>
    </w:lvl>
    <w:lvl w:ilvl="8" w:tplc="52FE5E94">
      <w:numFmt w:val="bullet"/>
      <w:lvlText w:val="•"/>
      <w:lvlJc w:val="left"/>
      <w:pPr>
        <w:ind w:left="7849" w:hanging="169"/>
      </w:pPr>
      <w:rPr>
        <w:rFonts w:hint="default"/>
        <w:lang w:val="uk-UA" w:eastAsia="en-US" w:bidi="ar-SA"/>
      </w:rPr>
    </w:lvl>
  </w:abstractNum>
  <w:abstractNum w:abstractNumId="13" w15:restartNumberingAfterBreak="0">
    <w:nsid w:val="448A2C5C"/>
    <w:multiLevelType w:val="hybridMultilevel"/>
    <w:tmpl w:val="EFCE74F4"/>
    <w:lvl w:ilvl="0" w:tplc="448C450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B0EA6E">
      <w:start w:val="1"/>
      <w:numFmt w:val="decimal"/>
      <w:lvlText w:val="%2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19CC1F40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3" w:tplc="47527426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4" w:tplc="68785D5E">
      <w:numFmt w:val="bullet"/>
      <w:lvlText w:val="•"/>
      <w:lvlJc w:val="left"/>
      <w:pPr>
        <w:ind w:left="4215" w:hanging="360"/>
      </w:pPr>
      <w:rPr>
        <w:rFonts w:hint="default"/>
        <w:lang w:val="uk-UA" w:eastAsia="en-US" w:bidi="ar-SA"/>
      </w:rPr>
    </w:lvl>
    <w:lvl w:ilvl="5" w:tplc="6DB65850">
      <w:numFmt w:val="bullet"/>
      <w:lvlText w:val="•"/>
      <w:lvlJc w:val="left"/>
      <w:pPr>
        <w:ind w:left="5107" w:hanging="360"/>
      </w:pPr>
      <w:rPr>
        <w:rFonts w:hint="default"/>
        <w:lang w:val="uk-UA" w:eastAsia="en-US" w:bidi="ar-SA"/>
      </w:rPr>
    </w:lvl>
    <w:lvl w:ilvl="6" w:tplc="67465162">
      <w:numFmt w:val="bullet"/>
      <w:lvlText w:val="•"/>
      <w:lvlJc w:val="left"/>
      <w:pPr>
        <w:ind w:left="5999" w:hanging="360"/>
      </w:pPr>
      <w:rPr>
        <w:rFonts w:hint="default"/>
        <w:lang w:val="uk-UA" w:eastAsia="en-US" w:bidi="ar-SA"/>
      </w:rPr>
    </w:lvl>
    <w:lvl w:ilvl="7" w:tplc="7BD06B88">
      <w:numFmt w:val="bullet"/>
      <w:lvlText w:val="•"/>
      <w:lvlJc w:val="left"/>
      <w:pPr>
        <w:ind w:left="6890" w:hanging="360"/>
      </w:pPr>
      <w:rPr>
        <w:rFonts w:hint="default"/>
        <w:lang w:val="uk-UA" w:eastAsia="en-US" w:bidi="ar-SA"/>
      </w:rPr>
    </w:lvl>
    <w:lvl w:ilvl="8" w:tplc="C3B47F4C">
      <w:numFmt w:val="bullet"/>
      <w:lvlText w:val="•"/>
      <w:lvlJc w:val="left"/>
      <w:pPr>
        <w:ind w:left="778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F6A4AAE"/>
    <w:multiLevelType w:val="hybridMultilevel"/>
    <w:tmpl w:val="8EBC6404"/>
    <w:lvl w:ilvl="0" w:tplc="7FB0EF1A">
      <w:start w:val="1"/>
      <w:numFmt w:val="decimal"/>
      <w:lvlText w:val="%1."/>
      <w:lvlJc w:val="left"/>
      <w:pPr>
        <w:ind w:left="1102" w:hanging="281"/>
        <w:jc w:val="left"/>
      </w:pPr>
      <w:rPr>
        <w:rFonts w:hint="default"/>
        <w:w w:val="100"/>
        <w:lang w:val="uk-UA" w:eastAsia="en-US" w:bidi="ar-SA"/>
      </w:rPr>
    </w:lvl>
    <w:lvl w:ilvl="1" w:tplc="439E5266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896C91B4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1FA0833A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D666A018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2FCE465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AEAEF218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3D8694B8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F5B6DA06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552F3C84"/>
    <w:multiLevelType w:val="hybridMultilevel"/>
    <w:tmpl w:val="A2287C02"/>
    <w:lvl w:ilvl="0" w:tplc="E898C496">
      <w:start w:val="1"/>
      <w:numFmt w:val="decimal"/>
      <w:lvlText w:val="%1."/>
      <w:lvlJc w:val="left"/>
      <w:pPr>
        <w:ind w:left="314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6624F4C0">
      <w:numFmt w:val="bullet"/>
      <w:lvlText w:val="•"/>
      <w:lvlJc w:val="left"/>
      <w:pPr>
        <w:ind w:left="1244" w:hanging="213"/>
      </w:pPr>
      <w:rPr>
        <w:rFonts w:hint="default"/>
        <w:lang w:val="uk-UA" w:eastAsia="en-US" w:bidi="ar-SA"/>
      </w:rPr>
    </w:lvl>
    <w:lvl w:ilvl="2" w:tplc="22EAECCE">
      <w:numFmt w:val="bullet"/>
      <w:lvlText w:val="•"/>
      <w:lvlJc w:val="left"/>
      <w:pPr>
        <w:ind w:left="2169" w:hanging="213"/>
      </w:pPr>
      <w:rPr>
        <w:rFonts w:hint="default"/>
        <w:lang w:val="uk-UA" w:eastAsia="en-US" w:bidi="ar-SA"/>
      </w:rPr>
    </w:lvl>
    <w:lvl w:ilvl="3" w:tplc="4CAAA4EA">
      <w:numFmt w:val="bullet"/>
      <w:lvlText w:val="•"/>
      <w:lvlJc w:val="left"/>
      <w:pPr>
        <w:ind w:left="3093" w:hanging="213"/>
      </w:pPr>
      <w:rPr>
        <w:rFonts w:hint="default"/>
        <w:lang w:val="uk-UA" w:eastAsia="en-US" w:bidi="ar-SA"/>
      </w:rPr>
    </w:lvl>
    <w:lvl w:ilvl="4" w:tplc="331E89AA">
      <w:numFmt w:val="bullet"/>
      <w:lvlText w:val="•"/>
      <w:lvlJc w:val="left"/>
      <w:pPr>
        <w:ind w:left="4018" w:hanging="213"/>
      </w:pPr>
      <w:rPr>
        <w:rFonts w:hint="default"/>
        <w:lang w:val="uk-UA" w:eastAsia="en-US" w:bidi="ar-SA"/>
      </w:rPr>
    </w:lvl>
    <w:lvl w:ilvl="5" w:tplc="CD583F2E">
      <w:numFmt w:val="bullet"/>
      <w:lvlText w:val="•"/>
      <w:lvlJc w:val="left"/>
      <w:pPr>
        <w:ind w:left="4943" w:hanging="213"/>
      </w:pPr>
      <w:rPr>
        <w:rFonts w:hint="default"/>
        <w:lang w:val="uk-UA" w:eastAsia="en-US" w:bidi="ar-SA"/>
      </w:rPr>
    </w:lvl>
    <w:lvl w:ilvl="6" w:tplc="5A1674BE">
      <w:numFmt w:val="bullet"/>
      <w:lvlText w:val="•"/>
      <w:lvlJc w:val="left"/>
      <w:pPr>
        <w:ind w:left="5867" w:hanging="213"/>
      </w:pPr>
      <w:rPr>
        <w:rFonts w:hint="default"/>
        <w:lang w:val="uk-UA" w:eastAsia="en-US" w:bidi="ar-SA"/>
      </w:rPr>
    </w:lvl>
    <w:lvl w:ilvl="7" w:tplc="FD88E40C">
      <w:numFmt w:val="bullet"/>
      <w:lvlText w:val="•"/>
      <w:lvlJc w:val="left"/>
      <w:pPr>
        <w:ind w:left="6792" w:hanging="213"/>
      </w:pPr>
      <w:rPr>
        <w:rFonts w:hint="default"/>
        <w:lang w:val="uk-UA" w:eastAsia="en-US" w:bidi="ar-SA"/>
      </w:rPr>
    </w:lvl>
    <w:lvl w:ilvl="8" w:tplc="4D10E49A">
      <w:numFmt w:val="bullet"/>
      <w:lvlText w:val="•"/>
      <w:lvlJc w:val="left"/>
      <w:pPr>
        <w:ind w:left="7717" w:hanging="213"/>
      </w:pPr>
      <w:rPr>
        <w:rFonts w:hint="default"/>
        <w:lang w:val="uk-UA" w:eastAsia="en-US" w:bidi="ar-SA"/>
      </w:rPr>
    </w:lvl>
  </w:abstractNum>
  <w:abstractNum w:abstractNumId="16" w15:restartNumberingAfterBreak="0">
    <w:nsid w:val="56F406D9"/>
    <w:multiLevelType w:val="hybridMultilevel"/>
    <w:tmpl w:val="D3CCF73E"/>
    <w:lvl w:ilvl="0" w:tplc="B58C3260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color w:val="232323"/>
        <w:w w:val="99"/>
        <w:sz w:val="20"/>
        <w:szCs w:val="20"/>
        <w:lang w:val="uk-UA" w:eastAsia="en-US" w:bidi="ar-SA"/>
      </w:rPr>
    </w:lvl>
    <w:lvl w:ilvl="1" w:tplc="08841D12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918C1298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A152496A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BC98BF96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629A4184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CC80C8E8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F1ECA614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C70A4CBC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591E0C57"/>
    <w:multiLevelType w:val="hybridMultilevel"/>
    <w:tmpl w:val="46DE41B0"/>
    <w:lvl w:ilvl="0" w:tplc="8F2878F0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3460B130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BAE747C">
      <w:numFmt w:val="bullet"/>
      <w:lvlText w:val="•"/>
      <w:lvlJc w:val="left"/>
      <w:pPr>
        <w:ind w:left="1400" w:hanging="708"/>
      </w:pPr>
      <w:rPr>
        <w:rFonts w:hint="default"/>
        <w:lang w:val="uk-UA" w:eastAsia="en-US" w:bidi="ar-SA"/>
      </w:rPr>
    </w:lvl>
    <w:lvl w:ilvl="3" w:tplc="4E7449A2">
      <w:numFmt w:val="bullet"/>
      <w:lvlText w:val="•"/>
      <w:lvlJc w:val="left"/>
      <w:pPr>
        <w:ind w:left="2421" w:hanging="708"/>
      </w:pPr>
      <w:rPr>
        <w:rFonts w:hint="default"/>
        <w:lang w:val="uk-UA" w:eastAsia="en-US" w:bidi="ar-SA"/>
      </w:rPr>
    </w:lvl>
    <w:lvl w:ilvl="4" w:tplc="630078C6">
      <w:numFmt w:val="bullet"/>
      <w:lvlText w:val="•"/>
      <w:lvlJc w:val="left"/>
      <w:pPr>
        <w:ind w:left="3442" w:hanging="708"/>
      </w:pPr>
      <w:rPr>
        <w:rFonts w:hint="default"/>
        <w:lang w:val="uk-UA" w:eastAsia="en-US" w:bidi="ar-SA"/>
      </w:rPr>
    </w:lvl>
    <w:lvl w:ilvl="5" w:tplc="EAEE359A">
      <w:numFmt w:val="bullet"/>
      <w:lvlText w:val="•"/>
      <w:lvlJc w:val="left"/>
      <w:pPr>
        <w:ind w:left="4462" w:hanging="708"/>
      </w:pPr>
      <w:rPr>
        <w:rFonts w:hint="default"/>
        <w:lang w:val="uk-UA" w:eastAsia="en-US" w:bidi="ar-SA"/>
      </w:rPr>
    </w:lvl>
    <w:lvl w:ilvl="6" w:tplc="D8A48F6A">
      <w:numFmt w:val="bullet"/>
      <w:lvlText w:val="•"/>
      <w:lvlJc w:val="left"/>
      <w:pPr>
        <w:ind w:left="5483" w:hanging="708"/>
      </w:pPr>
      <w:rPr>
        <w:rFonts w:hint="default"/>
        <w:lang w:val="uk-UA" w:eastAsia="en-US" w:bidi="ar-SA"/>
      </w:rPr>
    </w:lvl>
    <w:lvl w:ilvl="7" w:tplc="80E0A342">
      <w:numFmt w:val="bullet"/>
      <w:lvlText w:val="•"/>
      <w:lvlJc w:val="left"/>
      <w:pPr>
        <w:ind w:left="6504" w:hanging="708"/>
      </w:pPr>
      <w:rPr>
        <w:rFonts w:hint="default"/>
        <w:lang w:val="uk-UA" w:eastAsia="en-US" w:bidi="ar-SA"/>
      </w:rPr>
    </w:lvl>
    <w:lvl w:ilvl="8" w:tplc="B94AC710">
      <w:numFmt w:val="bullet"/>
      <w:lvlText w:val="•"/>
      <w:lvlJc w:val="left"/>
      <w:pPr>
        <w:ind w:left="7524" w:hanging="708"/>
      </w:pPr>
      <w:rPr>
        <w:rFonts w:hint="default"/>
        <w:lang w:val="uk-UA" w:eastAsia="en-US" w:bidi="ar-SA"/>
      </w:rPr>
    </w:lvl>
  </w:abstractNum>
  <w:abstractNum w:abstractNumId="18" w15:restartNumberingAfterBreak="0">
    <w:nsid w:val="606D01A2"/>
    <w:multiLevelType w:val="hybridMultilevel"/>
    <w:tmpl w:val="83EA1732"/>
    <w:lvl w:ilvl="0" w:tplc="33BAE896">
      <w:numFmt w:val="bullet"/>
      <w:lvlText w:val="•"/>
      <w:lvlJc w:val="left"/>
      <w:pPr>
        <w:ind w:left="1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37E9AAA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822696">
      <w:numFmt w:val="bullet"/>
      <w:lvlText w:val="•"/>
      <w:lvlJc w:val="left"/>
      <w:pPr>
        <w:ind w:left="1844" w:hanging="169"/>
      </w:pPr>
      <w:rPr>
        <w:rFonts w:hint="default"/>
        <w:lang w:val="uk-UA" w:eastAsia="en-US" w:bidi="ar-SA"/>
      </w:rPr>
    </w:lvl>
    <w:lvl w:ilvl="3" w:tplc="976C9CA4">
      <w:numFmt w:val="bullet"/>
      <w:lvlText w:val="•"/>
      <w:lvlJc w:val="left"/>
      <w:pPr>
        <w:ind w:left="2708" w:hanging="169"/>
      </w:pPr>
      <w:rPr>
        <w:rFonts w:hint="default"/>
        <w:lang w:val="uk-UA" w:eastAsia="en-US" w:bidi="ar-SA"/>
      </w:rPr>
    </w:lvl>
    <w:lvl w:ilvl="4" w:tplc="DB305BC6">
      <w:numFmt w:val="bullet"/>
      <w:lvlText w:val="•"/>
      <w:lvlJc w:val="left"/>
      <w:pPr>
        <w:ind w:left="3572" w:hanging="169"/>
      </w:pPr>
      <w:rPr>
        <w:rFonts w:hint="default"/>
        <w:lang w:val="uk-UA" w:eastAsia="en-US" w:bidi="ar-SA"/>
      </w:rPr>
    </w:lvl>
    <w:lvl w:ilvl="5" w:tplc="4F443A14">
      <w:numFmt w:val="bullet"/>
      <w:lvlText w:val="•"/>
      <w:lvlJc w:val="left"/>
      <w:pPr>
        <w:ind w:left="4436" w:hanging="169"/>
      </w:pPr>
      <w:rPr>
        <w:rFonts w:hint="default"/>
        <w:lang w:val="uk-UA" w:eastAsia="en-US" w:bidi="ar-SA"/>
      </w:rPr>
    </w:lvl>
    <w:lvl w:ilvl="6" w:tplc="6874A5D0">
      <w:numFmt w:val="bullet"/>
      <w:lvlText w:val="•"/>
      <w:lvlJc w:val="left"/>
      <w:pPr>
        <w:ind w:left="5301" w:hanging="169"/>
      </w:pPr>
      <w:rPr>
        <w:rFonts w:hint="default"/>
        <w:lang w:val="uk-UA" w:eastAsia="en-US" w:bidi="ar-SA"/>
      </w:rPr>
    </w:lvl>
    <w:lvl w:ilvl="7" w:tplc="88F24416">
      <w:numFmt w:val="bullet"/>
      <w:lvlText w:val="•"/>
      <w:lvlJc w:val="left"/>
      <w:pPr>
        <w:ind w:left="6165" w:hanging="169"/>
      </w:pPr>
      <w:rPr>
        <w:rFonts w:hint="default"/>
        <w:lang w:val="uk-UA" w:eastAsia="en-US" w:bidi="ar-SA"/>
      </w:rPr>
    </w:lvl>
    <w:lvl w:ilvl="8" w:tplc="917A65F2">
      <w:numFmt w:val="bullet"/>
      <w:lvlText w:val="•"/>
      <w:lvlJc w:val="left"/>
      <w:pPr>
        <w:ind w:left="7029" w:hanging="169"/>
      </w:pPr>
      <w:rPr>
        <w:rFonts w:hint="default"/>
        <w:lang w:val="uk-UA" w:eastAsia="en-US" w:bidi="ar-SA"/>
      </w:rPr>
    </w:lvl>
  </w:abstractNum>
  <w:abstractNum w:abstractNumId="19" w15:restartNumberingAfterBreak="0">
    <w:nsid w:val="63655C38"/>
    <w:multiLevelType w:val="hybridMultilevel"/>
    <w:tmpl w:val="2F089FFE"/>
    <w:lvl w:ilvl="0" w:tplc="5AC8481A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1E716A">
      <w:numFmt w:val="bullet"/>
      <w:lvlText w:val="•"/>
      <w:lvlJc w:val="left"/>
      <w:pPr>
        <w:ind w:left="1046" w:hanging="338"/>
      </w:pPr>
      <w:rPr>
        <w:rFonts w:hint="default"/>
        <w:lang w:val="uk-UA" w:eastAsia="en-US" w:bidi="ar-SA"/>
      </w:rPr>
    </w:lvl>
    <w:lvl w:ilvl="2" w:tplc="59044C6A">
      <w:numFmt w:val="bullet"/>
      <w:lvlText w:val="•"/>
      <w:lvlJc w:val="left"/>
      <w:pPr>
        <w:ind w:left="1993" w:hanging="338"/>
      </w:pPr>
      <w:rPr>
        <w:rFonts w:hint="default"/>
        <w:lang w:val="uk-UA" w:eastAsia="en-US" w:bidi="ar-SA"/>
      </w:rPr>
    </w:lvl>
    <w:lvl w:ilvl="3" w:tplc="17BA78BA">
      <w:numFmt w:val="bullet"/>
      <w:lvlText w:val="•"/>
      <w:lvlJc w:val="left"/>
      <w:pPr>
        <w:ind w:left="2939" w:hanging="338"/>
      </w:pPr>
      <w:rPr>
        <w:rFonts w:hint="default"/>
        <w:lang w:val="uk-UA" w:eastAsia="en-US" w:bidi="ar-SA"/>
      </w:rPr>
    </w:lvl>
    <w:lvl w:ilvl="4" w:tplc="025E3C70">
      <w:numFmt w:val="bullet"/>
      <w:lvlText w:val="•"/>
      <w:lvlJc w:val="left"/>
      <w:pPr>
        <w:ind w:left="3886" w:hanging="338"/>
      </w:pPr>
      <w:rPr>
        <w:rFonts w:hint="default"/>
        <w:lang w:val="uk-UA" w:eastAsia="en-US" w:bidi="ar-SA"/>
      </w:rPr>
    </w:lvl>
    <w:lvl w:ilvl="5" w:tplc="17C8B9E2">
      <w:numFmt w:val="bullet"/>
      <w:lvlText w:val="•"/>
      <w:lvlJc w:val="left"/>
      <w:pPr>
        <w:ind w:left="4833" w:hanging="338"/>
      </w:pPr>
      <w:rPr>
        <w:rFonts w:hint="default"/>
        <w:lang w:val="uk-UA" w:eastAsia="en-US" w:bidi="ar-SA"/>
      </w:rPr>
    </w:lvl>
    <w:lvl w:ilvl="6" w:tplc="83FC0190">
      <w:numFmt w:val="bullet"/>
      <w:lvlText w:val="•"/>
      <w:lvlJc w:val="left"/>
      <w:pPr>
        <w:ind w:left="5779" w:hanging="338"/>
      </w:pPr>
      <w:rPr>
        <w:rFonts w:hint="default"/>
        <w:lang w:val="uk-UA" w:eastAsia="en-US" w:bidi="ar-SA"/>
      </w:rPr>
    </w:lvl>
    <w:lvl w:ilvl="7" w:tplc="43E8675E">
      <w:numFmt w:val="bullet"/>
      <w:lvlText w:val="•"/>
      <w:lvlJc w:val="left"/>
      <w:pPr>
        <w:ind w:left="6726" w:hanging="338"/>
      </w:pPr>
      <w:rPr>
        <w:rFonts w:hint="default"/>
        <w:lang w:val="uk-UA" w:eastAsia="en-US" w:bidi="ar-SA"/>
      </w:rPr>
    </w:lvl>
    <w:lvl w:ilvl="8" w:tplc="EA22BEB6">
      <w:numFmt w:val="bullet"/>
      <w:lvlText w:val="•"/>
      <w:lvlJc w:val="left"/>
      <w:pPr>
        <w:ind w:left="7673" w:hanging="338"/>
      </w:pPr>
      <w:rPr>
        <w:rFonts w:hint="default"/>
        <w:lang w:val="uk-UA" w:eastAsia="en-US" w:bidi="ar-SA"/>
      </w:rPr>
    </w:lvl>
  </w:abstractNum>
  <w:abstractNum w:abstractNumId="20" w15:restartNumberingAfterBreak="0">
    <w:nsid w:val="660344E2"/>
    <w:multiLevelType w:val="hybridMultilevel"/>
    <w:tmpl w:val="7DB87970"/>
    <w:lvl w:ilvl="0" w:tplc="AD5C41B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BF8DC42">
      <w:start w:val="1"/>
      <w:numFmt w:val="decimal"/>
      <w:lvlText w:val="%2."/>
      <w:lvlJc w:val="left"/>
      <w:pPr>
        <w:ind w:left="810" w:hanging="213"/>
        <w:jc w:val="left"/>
      </w:pPr>
      <w:rPr>
        <w:rFonts w:ascii="Times New Roman" w:eastAsia="Times New Roman" w:hAnsi="Times New Roman" w:cs="Times New Roman" w:hint="default"/>
        <w:b/>
        <w:spacing w:val="-1"/>
        <w:w w:val="100"/>
        <w:sz w:val="26"/>
        <w:szCs w:val="26"/>
        <w:lang w:val="uk-UA" w:eastAsia="en-US" w:bidi="ar-SA"/>
      </w:rPr>
    </w:lvl>
    <w:lvl w:ilvl="2" w:tplc="EF7E3FD4">
      <w:numFmt w:val="bullet"/>
      <w:lvlText w:val="•"/>
      <w:lvlJc w:val="left"/>
      <w:pPr>
        <w:ind w:left="1791" w:hanging="213"/>
      </w:pPr>
      <w:rPr>
        <w:rFonts w:hint="default"/>
        <w:lang w:val="uk-UA" w:eastAsia="en-US" w:bidi="ar-SA"/>
      </w:rPr>
    </w:lvl>
    <w:lvl w:ilvl="3" w:tplc="0AB4E59E">
      <w:numFmt w:val="bullet"/>
      <w:lvlText w:val="•"/>
      <w:lvlJc w:val="left"/>
      <w:pPr>
        <w:ind w:left="2763" w:hanging="213"/>
      </w:pPr>
      <w:rPr>
        <w:rFonts w:hint="default"/>
        <w:lang w:val="uk-UA" w:eastAsia="en-US" w:bidi="ar-SA"/>
      </w:rPr>
    </w:lvl>
    <w:lvl w:ilvl="4" w:tplc="59EAC36A">
      <w:numFmt w:val="bullet"/>
      <w:lvlText w:val="•"/>
      <w:lvlJc w:val="left"/>
      <w:pPr>
        <w:ind w:left="3735" w:hanging="213"/>
      </w:pPr>
      <w:rPr>
        <w:rFonts w:hint="default"/>
        <w:lang w:val="uk-UA" w:eastAsia="en-US" w:bidi="ar-SA"/>
      </w:rPr>
    </w:lvl>
    <w:lvl w:ilvl="5" w:tplc="3D22A846">
      <w:numFmt w:val="bullet"/>
      <w:lvlText w:val="•"/>
      <w:lvlJc w:val="left"/>
      <w:pPr>
        <w:ind w:left="4707" w:hanging="213"/>
      </w:pPr>
      <w:rPr>
        <w:rFonts w:hint="default"/>
        <w:lang w:val="uk-UA" w:eastAsia="en-US" w:bidi="ar-SA"/>
      </w:rPr>
    </w:lvl>
    <w:lvl w:ilvl="6" w:tplc="222E9FB0">
      <w:numFmt w:val="bullet"/>
      <w:lvlText w:val="•"/>
      <w:lvlJc w:val="left"/>
      <w:pPr>
        <w:ind w:left="5679" w:hanging="213"/>
      </w:pPr>
      <w:rPr>
        <w:rFonts w:hint="default"/>
        <w:lang w:val="uk-UA" w:eastAsia="en-US" w:bidi="ar-SA"/>
      </w:rPr>
    </w:lvl>
    <w:lvl w:ilvl="7" w:tplc="C608D57A">
      <w:numFmt w:val="bullet"/>
      <w:lvlText w:val="•"/>
      <w:lvlJc w:val="left"/>
      <w:pPr>
        <w:ind w:left="6650" w:hanging="213"/>
      </w:pPr>
      <w:rPr>
        <w:rFonts w:hint="default"/>
        <w:lang w:val="uk-UA" w:eastAsia="en-US" w:bidi="ar-SA"/>
      </w:rPr>
    </w:lvl>
    <w:lvl w:ilvl="8" w:tplc="68249322">
      <w:numFmt w:val="bullet"/>
      <w:lvlText w:val="•"/>
      <w:lvlJc w:val="left"/>
      <w:pPr>
        <w:ind w:left="7622" w:hanging="213"/>
      </w:pPr>
      <w:rPr>
        <w:rFonts w:hint="default"/>
        <w:lang w:val="uk-UA" w:eastAsia="en-US" w:bidi="ar-SA"/>
      </w:rPr>
    </w:lvl>
  </w:abstractNum>
  <w:abstractNum w:abstractNumId="21" w15:restartNumberingAfterBreak="0">
    <w:nsid w:val="68E73BF8"/>
    <w:multiLevelType w:val="hybridMultilevel"/>
    <w:tmpl w:val="C7B8931E"/>
    <w:lvl w:ilvl="0" w:tplc="8CB68DF6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D60E32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EF88C716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42AAD3FA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D368C1D6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C832C362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FAE4A060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040236A0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DF007CD2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6E017682"/>
    <w:multiLevelType w:val="hybridMultilevel"/>
    <w:tmpl w:val="303AA1EC"/>
    <w:lvl w:ilvl="0" w:tplc="7C4615AA">
      <w:numFmt w:val="bullet"/>
      <w:lvlText w:val="–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B09636">
      <w:numFmt w:val="bullet"/>
      <w:lvlText w:val="•"/>
      <w:lvlJc w:val="left"/>
      <w:pPr>
        <w:ind w:left="1046" w:hanging="284"/>
      </w:pPr>
      <w:rPr>
        <w:rFonts w:hint="default"/>
        <w:lang w:val="uk-UA" w:eastAsia="en-US" w:bidi="ar-SA"/>
      </w:rPr>
    </w:lvl>
    <w:lvl w:ilvl="2" w:tplc="425AC746">
      <w:numFmt w:val="bullet"/>
      <w:lvlText w:val="•"/>
      <w:lvlJc w:val="left"/>
      <w:pPr>
        <w:ind w:left="1993" w:hanging="284"/>
      </w:pPr>
      <w:rPr>
        <w:rFonts w:hint="default"/>
        <w:lang w:val="uk-UA" w:eastAsia="en-US" w:bidi="ar-SA"/>
      </w:rPr>
    </w:lvl>
    <w:lvl w:ilvl="3" w:tplc="57025566">
      <w:numFmt w:val="bullet"/>
      <w:lvlText w:val="•"/>
      <w:lvlJc w:val="left"/>
      <w:pPr>
        <w:ind w:left="2939" w:hanging="284"/>
      </w:pPr>
      <w:rPr>
        <w:rFonts w:hint="default"/>
        <w:lang w:val="uk-UA" w:eastAsia="en-US" w:bidi="ar-SA"/>
      </w:rPr>
    </w:lvl>
    <w:lvl w:ilvl="4" w:tplc="8D7AF7C0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5" w:tplc="2D22FC56">
      <w:numFmt w:val="bullet"/>
      <w:lvlText w:val="•"/>
      <w:lvlJc w:val="left"/>
      <w:pPr>
        <w:ind w:left="4833" w:hanging="284"/>
      </w:pPr>
      <w:rPr>
        <w:rFonts w:hint="default"/>
        <w:lang w:val="uk-UA" w:eastAsia="en-US" w:bidi="ar-SA"/>
      </w:rPr>
    </w:lvl>
    <w:lvl w:ilvl="6" w:tplc="2C58B946">
      <w:numFmt w:val="bullet"/>
      <w:lvlText w:val="•"/>
      <w:lvlJc w:val="left"/>
      <w:pPr>
        <w:ind w:left="5779" w:hanging="284"/>
      </w:pPr>
      <w:rPr>
        <w:rFonts w:hint="default"/>
        <w:lang w:val="uk-UA" w:eastAsia="en-US" w:bidi="ar-SA"/>
      </w:rPr>
    </w:lvl>
    <w:lvl w:ilvl="7" w:tplc="618E20C4">
      <w:numFmt w:val="bullet"/>
      <w:lvlText w:val="•"/>
      <w:lvlJc w:val="left"/>
      <w:pPr>
        <w:ind w:left="6726" w:hanging="284"/>
      </w:pPr>
      <w:rPr>
        <w:rFonts w:hint="default"/>
        <w:lang w:val="uk-UA" w:eastAsia="en-US" w:bidi="ar-SA"/>
      </w:rPr>
    </w:lvl>
    <w:lvl w:ilvl="8" w:tplc="5F5A60EC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705836F2"/>
    <w:multiLevelType w:val="hybridMultilevel"/>
    <w:tmpl w:val="33E2B362"/>
    <w:lvl w:ilvl="0" w:tplc="6A2EC012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E44240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1744E124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A13274A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9CC48A22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CF0A35F6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AACA9A1A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3E0A6992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7222DD8E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24" w15:restartNumberingAfterBreak="0">
    <w:nsid w:val="731D0222"/>
    <w:multiLevelType w:val="hybridMultilevel"/>
    <w:tmpl w:val="DE1C87BA"/>
    <w:lvl w:ilvl="0" w:tplc="8338943E">
      <w:start w:val="1"/>
      <w:numFmt w:val="decimal"/>
      <w:lvlText w:val="%1)"/>
      <w:lvlJc w:val="left"/>
      <w:pPr>
        <w:ind w:left="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2BC8526">
      <w:numFmt w:val="bullet"/>
      <w:lvlText w:val="•"/>
      <w:lvlJc w:val="left"/>
      <w:pPr>
        <w:ind w:left="1316" w:hanging="305"/>
      </w:pPr>
      <w:rPr>
        <w:rFonts w:hint="default"/>
        <w:lang w:val="uk-UA" w:eastAsia="en-US" w:bidi="ar-SA"/>
      </w:rPr>
    </w:lvl>
    <w:lvl w:ilvl="2" w:tplc="966295AC">
      <w:numFmt w:val="bullet"/>
      <w:lvlText w:val="•"/>
      <w:lvlJc w:val="left"/>
      <w:pPr>
        <w:ind w:left="2233" w:hanging="305"/>
      </w:pPr>
      <w:rPr>
        <w:rFonts w:hint="default"/>
        <w:lang w:val="uk-UA" w:eastAsia="en-US" w:bidi="ar-SA"/>
      </w:rPr>
    </w:lvl>
    <w:lvl w:ilvl="3" w:tplc="7A021D26">
      <w:numFmt w:val="bullet"/>
      <w:lvlText w:val="•"/>
      <w:lvlJc w:val="left"/>
      <w:pPr>
        <w:ind w:left="3149" w:hanging="305"/>
      </w:pPr>
      <w:rPr>
        <w:rFonts w:hint="default"/>
        <w:lang w:val="uk-UA" w:eastAsia="en-US" w:bidi="ar-SA"/>
      </w:rPr>
    </w:lvl>
    <w:lvl w:ilvl="4" w:tplc="944CA2FC">
      <w:numFmt w:val="bullet"/>
      <w:lvlText w:val="•"/>
      <w:lvlJc w:val="left"/>
      <w:pPr>
        <w:ind w:left="4066" w:hanging="305"/>
      </w:pPr>
      <w:rPr>
        <w:rFonts w:hint="default"/>
        <w:lang w:val="uk-UA" w:eastAsia="en-US" w:bidi="ar-SA"/>
      </w:rPr>
    </w:lvl>
    <w:lvl w:ilvl="5" w:tplc="23DE6DCC">
      <w:numFmt w:val="bullet"/>
      <w:lvlText w:val="•"/>
      <w:lvlJc w:val="left"/>
      <w:pPr>
        <w:ind w:left="4983" w:hanging="305"/>
      </w:pPr>
      <w:rPr>
        <w:rFonts w:hint="default"/>
        <w:lang w:val="uk-UA" w:eastAsia="en-US" w:bidi="ar-SA"/>
      </w:rPr>
    </w:lvl>
    <w:lvl w:ilvl="6" w:tplc="C07E5230">
      <w:numFmt w:val="bullet"/>
      <w:lvlText w:val="•"/>
      <w:lvlJc w:val="left"/>
      <w:pPr>
        <w:ind w:left="5899" w:hanging="305"/>
      </w:pPr>
      <w:rPr>
        <w:rFonts w:hint="default"/>
        <w:lang w:val="uk-UA" w:eastAsia="en-US" w:bidi="ar-SA"/>
      </w:rPr>
    </w:lvl>
    <w:lvl w:ilvl="7" w:tplc="74789308">
      <w:numFmt w:val="bullet"/>
      <w:lvlText w:val="•"/>
      <w:lvlJc w:val="left"/>
      <w:pPr>
        <w:ind w:left="6816" w:hanging="305"/>
      </w:pPr>
      <w:rPr>
        <w:rFonts w:hint="default"/>
        <w:lang w:val="uk-UA" w:eastAsia="en-US" w:bidi="ar-SA"/>
      </w:rPr>
    </w:lvl>
    <w:lvl w:ilvl="8" w:tplc="006ECDA0">
      <w:numFmt w:val="bullet"/>
      <w:lvlText w:val="•"/>
      <w:lvlJc w:val="left"/>
      <w:pPr>
        <w:ind w:left="7733" w:hanging="305"/>
      </w:pPr>
      <w:rPr>
        <w:rFonts w:hint="default"/>
        <w:lang w:val="uk-UA" w:eastAsia="en-US" w:bidi="ar-SA"/>
      </w:rPr>
    </w:lvl>
  </w:abstractNum>
  <w:abstractNum w:abstractNumId="25" w15:restartNumberingAfterBreak="0">
    <w:nsid w:val="77263E82"/>
    <w:multiLevelType w:val="hybridMultilevel"/>
    <w:tmpl w:val="6D4201DE"/>
    <w:lvl w:ilvl="0" w:tplc="13481FB6">
      <w:start w:val="1"/>
      <w:numFmt w:val="decimal"/>
      <w:lvlText w:val="%1."/>
      <w:lvlJc w:val="left"/>
      <w:pPr>
        <w:ind w:left="10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3AF0EA">
      <w:numFmt w:val="bullet"/>
      <w:lvlText w:val="•"/>
      <w:lvlJc w:val="left"/>
      <w:pPr>
        <w:ind w:left="1046" w:hanging="480"/>
      </w:pPr>
      <w:rPr>
        <w:rFonts w:hint="default"/>
        <w:lang w:val="uk-UA" w:eastAsia="en-US" w:bidi="ar-SA"/>
      </w:rPr>
    </w:lvl>
    <w:lvl w:ilvl="2" w:tplc="D6C6F512">
      <w:numFmt w:val="bullet"/>
      <w:lvlText w:val="•"/>
      <w:lvlJc w:val="left"/>
      <w:pPr>
        <w:ind w:left="1993" w:hanging="480"/>
      </w:pPr>
      <w:rPr>
        <w:rFonts w:hint="default"/>
        <w:lang w:val="uk-UA" w:eastAsia="en-US" w:bidi="ar-SA"/>
      </w:rPr>
    </w:lvl>
    <w:lvl w:ilvl="3" w:tplc="7A6E6F3A">
      <w:numFmt w:val="bullet"/>
      <w:lvlText w:val="•"/>
      <w:lvlJc w:val="left"/>
      <w:pPr>
        <w:ind w:left="2939" w:hanging="480"/>
      </w:pPr>
      <w:rPr>
        <w:rFonts w:hint="default"/>
        <w:lang w:val="uk-UA" w:eastAsia="en-US" w:bidi="ar-SA"/>
      </w:rPr>
    </w:lvl>
    <w:lvl w:ilvl="4" w:tplc="A04AD39E">
      <w:numFmt w:val="bullet"/>
      <w:lvlText w:val="•"/>
      <w:lvlJc w:val="left"/>
      <w:pPr>
        <w:ind w:left="3886" w:hanging="480"/>
      </w:pPr>
      <w:rPr>
        <w:rFonts w:hint="default"/>
        <w:lang w:val="uk-UA" w:eastAsia="en-US" w:bidi="ar-SA"/>
      </w:rPr>
    </w:lvl>
    <w:lvl w:ilvl="5" w:tplc="D2F0B72C">
      <w:numFmt w:val="bullet"/>
      <w:lvlText w:val="•"/>
      <w:lvlJc w:val="left"/>
      <w:pPr>
        <w:ind w:left="4833" w:hanging="480"/>
      </w:pPr>
      <w:rPr>
        <w:rFonts w:hint="default"/>
        <w:lang w:val="uk-UA" w:eastAsia="en-US" w:bidi="ar-SA"/>
      </w:rPr>
    </w:lvl>
    <w:lvl w:ilvl="6" w:tplc="C5864354">
      <w:numFmt w:val="bullet"/>
      <w:lvlText w:val="•"/>
      <w:lvlJc w:val="left"/>
      <w:pPr>
        <w:ind w:left="5779" w:hanging="480"/>
      </w:pPr>
      <w:rPr>
        <w:rFonts w:hint="default"/>
        <w:lang w:val="uk-UA" w:eastAsia="en-US" w:bidi="ar-SA"/>
      </w:rPr>
    </w:lvl>
    <w:lvl w:ilvl="7" w:tplc="83E6863E">
      <w:numFmt w:val="bullet"/>
      <w:lvlText w:val="•"/>
      <w:lvlJc w:val="left"/>
      <w:pPr>
        <w:ind w:left="6726" w:hanging="480"/>
      </w:pPr>
      <w:rPr>
        <w:rFonts w:hint="default"/>
        <w:lang w:val="uk-UA" w:eastAsia="en-US" w:bidi="ar-SA"/>
      </w:rPr>
    </w:lvl>
    <w:lvl w:ilvl="8" w:tplc="95E4D32C">
      <w:numFmt w:val="bullet"/>
      <w:lvlText w:val="•"/>
      <w:lvlJc w:val="left"/>
      <w:pPr>
        <w:ind w:left="7673" w:hanging="480"/>
      </w:pPr>
      <w:rPr>
        <w:rFonts w:hint="default"/>
        <w:lang w:val="uk-UA" w:eastAsia="en-US" w:bidi="ar-SA"/>
      </w:rPr>
    </w:lvl>
  </w:abstractNum>
  <w:abstractNum w:abstractNumId="26" w15:restartNumberingAfterBreak="0">
    <w:nsid w:val="78B61D85"/>
    <w:multiLevelType w:val="hybridMultilevel"/>
    <w:tmpl w:val="7688D826"/>
    <w:lvl w:ilvl="0" w:tplc="E412240A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D0D526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90EA0C2E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9BAA67E2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A40C1182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08980100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C18CAD34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478C58BA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357672A2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799B1037"/>
    <w:multiLevelType w:val="hybridMultilevel"/>
    <w:tmpl w:val="A2BC8ECC"/>
    <w:lvl w:ilvl="0" w:tplc="A1D62FC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77C59D6">
      <w:numFmt w:val="bullet"/>
      <w:lvlText w:val="•"/>
      <w:lvlJc w:val="left"/>
      <w:pPr>
        <w:ind w:left="1046" w:hanging="164"/>
      </w:pPr>
      <w:rPr>
        <w:rFonts w:hint="default"/>
        <w:lang w:val="uk-UA" w:eastAsia="en-US" w:bidi="ar-SA"/>
      </w:rPr>
    </w:lvl>
    <w:lvl w:ilvl="2" w:tplc="FB184C26">
      <w:numFmt w:val="bullet"/>
      <w:lvlText w:val="•"/>
      <w:lvlJc w:val="left"/>
      <w:pPr>
        <w:ind w:left="1993" w:hanging="164"/>
      </w:pPr>
      <w:rPr>
        <w:rFonts w:hint="default"/>
        <w:lang w:val="uk-UA" w:eastAsia="en-US" w:bidi="ar-SA"/>
      </w:rPr>
    </w:lvl>
    <w:lvl w:ilvl="3" w:tplc="A5E8698A">
      <w:numFmt w:val="bullet"/>
      <w:lvlText w:val="•"/>
      <w:lvlJc w:val="left"/>
      <w:pPr>
        <w:ind w:left="2939" w:hanging="164"/>
      </w:pPr>
      <w:rPr>
        <w:rFonts w:hint="default"/>
        <w:lang w:val="uk-UA" w:eastAsia="en-US" w:bidi="ar-SA"/>
      </w:rPr>
    </w:lvl>
    <w:lvl w:ilvl="4" w:tplc="42401A6C">
      <w:numFmt w:val="bullet"/>
      <w:lvlText w:val="•"/>
      <w:lvlJc w:val="left"/>
      <w:pPr>
        <w:ind w:left="3886" w:hanging="164"/>
      </w:pPr>
      <w:rPr>
        <w:rFonts w:hint="default"/>
        <w:lang w:val="uk-UA" w:eastAsia="en-US" w:bidi="ar-SA"/>
      </w:rPr>
    </w:lvl>
    <w:lvl w:ilvl="5" w:tplc="0B868796">
      <w:numFmt w:val="bullet"/>
      <w:lvlText w:val="•"/>
      <w:lvlJc w:val="left"/>
      <w:pPr>
        <w:ind w:left="4833" w:hanging="164"/>
      </w:pPr>
      <w:rPr>
        <w:rFonts w:hint="default"/>
        <w:lang w:val="uk-UA" w:eastAsia="en-US" w:bidi="ar-SA"/>
      </w:rPr>
    </w:lvl>
    <w:lvl w:ilvl="6" w:tplc="E79AC6B6">
      <w:numFmt w:val="bullet"/>
      <w:lvlText w:val="•"/>
      <w:lvlJc w:val="left"/>
      <w:pPr>
        <w:ind w:left="5779" w:hanging="164"/>
      </w:pPr>
      <w:rPr>
        <w:rFonts w:hint="default"/>
        <w:lang w:val="uk-UA" w:eastAsia="en-US" w:bidi="ar-SA"/>
      </w:rPr>
    </w:lvl>
    <w:lvl w:ilvl="7" w:tplc="E176F818">
      <w:numFmt w:val="bullet"/>
      <w:lvlText w:val="•"/>
      <w:lvlJc w:val="left"/>
      <w:pPr>
        <w:ind w:left="6726" w:hanging="164"/>
      </w:pPr>
      <w:rPr>
        <w:rFonts w:hint="default"/>
        <w:lang w:val="uk-UA" w:eastAsia="en-US" w:bidi="ar-SA"/>
      </w:rPr>
    </w:lvl>
    <w:lvl w:ilvl="8" w:tplc="4B3A7B1E">
      <w:numFmt w:val="bullet"/>
      <w:lvlText w:val="•"/>
      <w:lvlJc w:val="left"/>
      <w:pPr>
        <w:ind w:left="7673" w:hanging="164"/>
      </w:pPr>
      <w:rPr>
        <w:rFonts w:hint="default"/>
        <w:lang w:val="uk-UA" w:eastAsia="en-US" w:bidi="ar-SA"/>
      </w:rPr>
    </w:lvl>
  </w:abstractNum>
  <w:abstractNum w:abstractNumId="28" w15:restartNumberingAfterBreak="0">
    <w:nsid w:val="7BE14B0A"/>
    <w:multiLevelType w:val="hybridMultilevel"/>
    <w:tmpl w:val="0D027DA0"/>
    <w:lvl w:ilvl="0" w:tplc="EABA69E6">
      <w:start w:val="1"/>
      <w:numFmt w:val="decimal"/>
      <w:lvlText w:val="%1."/>
      <w:lvlJc w:val="left"/>
      <w:pPr>
        <w:ind w:left="382" w:hanging="281"/>
        <w:jc w:val="right"/>
      </w:pPr>
      <w:rPr>
        <w:rFonts w:hint="default"/>
        <w:w w:val="100"/>
        <w:lang w:val="uk-UA" w:eastAsia="en-US" w:bidi="ar-SA"/>
      </w:rPr>
    </w:lvl>
    <w:lvl w:ilvl="1" w:tplc="1A00BDC0">
      <w:start w:val="1"/>
      <w:numFmt w:val="decimal"/>
      <w:lvlText w:val="%2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506C50C">
      <w:numFmt w:val="bullet"/>
      <w:lvlText w:val="•"/>
      <w:lvlJc w:val="left"/>
      <w:pPr>
        <w:ind w:left="2058" w:hanging="305"/>
      </w:pPr>
      <w:rPr>
        <w:rFonts w:hint="default"/>
        <w:lang w:val="uk-UA" w:eastAsia="en-US" w:bidi="ar-SA"/>
      </w:rPr>
    </w:lvl>
    <w:lvl w:ilvl="3" w:tplc="D422C76C">
      <w:numFmt w:val="bullet"/>
      <w:lvlText w:val="•"/>
      <w:lvlJc w:val="left"/>
      <w:pPr>
        <w:ind w:left="2996" w:hanging="305"/>
      </w:pPr>
      <w:rPr>
        <w:rFonts w:hint="default"/>
        <w:lang w:val="uk-UA" w:eastAsia="en-US" w:bidi="ar-SA"/>
      </w:rPr>
    </w:lvl>
    <w:lvl w:ilvl="4" w:tplc="0BCE404E">
      <w:numFmt w:val="bullet"/>
      <w:lvlText w:val="•"/>
      <w:lvlJc w:val="left"/>
      <w:pPr>
        <w:ind w:left="3935" w:hanging="305"/>
      </w:pPr>
      <w:rPr>
        <w:rFonts w:hint="default"/>
        <w:lang w:val="uk-UA" w:eastAsia="en-US" w:bidi="ar-SA"/>
      </w:rPr>
    </w:lvl>
    <w:lvl w:ilvl="5" w:tplc="46045868">
      <w:numFmt w:val="bullet"/>
      <w:lvlText w:val="•"/>
      <w:lvlJc w:val="left"/>
      <w:pPr>
        <w:ind w:left="4873" w:hanging="305"/>
      </w:pPr>
      <w:rPr>
        <w:rFonts w:hint="default"/>
        <w:lang w:val="uk-UA" w:eastAsia="en-US" w:bidi="ar-SA"/>
      </w:rPr>
    </w:lvl>
    <w:lvl w:ilvl="6" w:tplc="13563666">
      <w:numFmt w:val="bullet"/>
      <w:lvlText w:val="•"/>
      <w:lvlJc w:val="left"/>
      <w:pPr>
        <w:ind w:left="5812" w:hanging="305"/>
      </w:pPr>
      <w:rPr>
        <w:rFonts w:hint="default"/>
        <w:lang w:val="uk-UA" w:eastAsia="en-US" w:bidi="ar-SA"/>
      </w:rPr>
    </w:lvl>
    <w:lvl w:ilvl="7" w:tplc="3236B91E">
      <w:numFmt w:val="bullet"/>
      <w:lvlText w:val="•"/>
      <w:lvlJc w:val="left"/>
      <w:pPr>
        <w:ind w:left="6750" w:hanging="305"/>
      </w:pPr>
      <w:rPr>
        <w:rFonts w:hint="default"/>
        <w:lang w:val="uk-UA" w:eastAsia="en-US" w:bidi="ar-SA"/>
      </w:rPr>
    </w:lvl>
    <w:lvl w:ilvl="8" w:tplc="6388EA56">
      <w:numFmt w:val="bullet"/>
      <w:lvlText w:val="•"/>
      <w:lvlJc w:val="left"/>
      <w:pPr>
        <w:ind w:left="7689" w:hanging="305"/>
      </w:pPr>
      <w:rPr>
        <w:rFonts w:hint="default"/>
        <w:lang w:val="uk-UA" w:eastAsia="en-US" w:bidi="ar-SA"/>
      </w:rPr>
    </w:lvl>
  </w:abstractNum>
  <w:abstractNum w:abstractNumId="29" w15:restartNumberingAfterBreak="0">
    <w:nsid w:val="7BE84012"/>
    <w:multiLevelType w:val="hybridMultilevel"/>
    <w:tmpl w:val="74F8AA28"/>
    <w:lvl w:ilvl="0" w:tplc="61A0A47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8521124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031E1738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1CBA8C2E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3DF2C062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E52E9BD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D16A8F14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673255CC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03DEDE8C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25"/>
  </w:num>
  <w:num w:numId="3">
    <w:abstractNumId w:val="29"/>
  </w:num>
  <w:num w:numId="4">
    <w:abstractNumId w:val="6"/>
  </w:num>
  <w:num w:numId="5">
    <w:abstractNumId w:val="23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6"/>
  </w:num>
  <w:num w:numId="11">
    <w:abstractNumId w:val="3"/>
  </w:num>
  <w:num w:numId="12">
    <w:abstractNumId w:val="2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13"/>
  </w:num>
  <w:num w:numId="18">
    <w:abstractNumId w:val="27"/>
  </w:num>
  <w:num w:numId="19">
    <w:abstractNumId w:val="18"/>
  </w:num>
  <w:num w:numId="20">
    <w:abstractNumId w:val="12"/>
  </w:num>
  <w:num w:numId="21">
    <w:abstractNumId w:val="19"/>
  </w:num>
  <w:num w:numId="22">
    <w:abstractNumId w:val="21"/>
  </w:num>
  <w:num w:numId="23">
    <w:abstractNumId w:val="26"/>
  </w:num>
  <w:num w:numId="24">
    <w:abstractNumId w:val="1"/>
  </w:num>
  <w:num w:numId="25">
    <w:abstractNumId w:val="0"/>
  </w:num>
  <w:num w:numId="26">
    <w:abstractNumId w:val="24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9E"/>
    <w:rsid w:val="001613DD"/>
    <w:rsid w:val="002738FB"/>
    <w:rsid w:val="00403B61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7E3A2-2AD0-4832-A439-D19980AF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3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03B61"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03B61"/>
    <w:pPr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03B6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03B6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03B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3B61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03B6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03B61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40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.com.ua/75806/turizm/segmentatsiya_rinku_gotelnih_produkt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2023-11-14T09:43:00Z</dcterms:created>
  <dcterms:modified xsi:type="dcterms:W3CDTF">2023-11-14T10:03:00Z</dcterms:modified>
</cp:coreProperties>
</file>