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6C" w:rsidRPr="0006066C" w:rsidRDefault="0006066C" w:rsidP="0006066C">
      <w:pPr>
        <w:shd w:val="clear" w:color="auto" w:fill="FFFFFF"/>
        <w:spacing w:after="167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  <w:proofErr w:type="spellStart"/>
      <w:r w:rsidRPr="0006066C">
        <w:rPr>
          <w:rFonts w:ascii="Arial" w:eastAsia="Times New Roman" w:hAnsi="Arial" w:cs="Arial"/>
          <w:b/>
          <w:bCs/>
          <w:sz w:val="35"/>
          <w:szCs w:val="35"/>
          <w:lang w:eastAsia="ru-RU"/>
        </w:rPr>
        <w:t>Лабораторна</w:t>
      </w:r>
      <w:proofErr w:type="spellEnd"/>
      <w:r w:rsidRPr="0006066C">
        <w:rPr>
          <w:rFonts w:ascii="Arial" w:eastAsia="Times New Roman" w:hAnsi="Arial" w:cs="Arial"/>
          <w:b/>
          <w:bCs/>
          <w:sz w:val="35"/>
          <w:szCs w:val="35"/>
          <w:lang w:eastAsia="ru-RU"/>
        </w:rPr>
        <w:t xml:space="preserve"> робота "</w:t>
      </w:r>
      <w:proofErr w:type="spellStart"/>
      <w:r w:rsidRPr="0006066C">
        <w:rPr>
          <w:rFonts w:ascii="Arial" w:eastAsia="Times New Roman" w:hAnsi="Arial" w:cs="Arial"/>
          <w:b/>
          <w:bCs/>
          <w:sz w:val="35"/>
          <w:szCs w:val="35"/>
          <w:lang w:eastAsia="ru-RU"/>
        </w:rPr>
        <w:t>Дослідження</w:t>
      </w:r>
      <w:proofErr w:type="spellEnd"/>
      <w:r w:rsidRPr="0006066C">
        <w:rPr>
          <w:rFonts w:ascii="Arial" w:eastAsia="Times New Roman" w:hAnsi="Arial" w:cs="Arial"/>
          <w:b/>
          <w:bCs/>
          <w:sz w:val="35"/>
          <w:szCs w:val="35"/>
          <w:lang w:eastAsia="ru-RU"/>
        </w:rPr>
        <w:t xml:space="preserve"> систем </w:t>
      </w:r>
      <w:proofErr w:type="spellStart"/>
      <w:r w:rsidRPr="0006066C">
        <w:rPr>
          <w:rFonts w:ascii="Arial" w:eastAsia="Times New Roman" w:hAnsi="Arial" w:cs="Arial"/>
          <w:b/>
          <w:bCs/>
          <w:sz w:val="35"/>
          <w:szCs w:val="35"/>
          <w:lang w:eastAsia="ru-RU"/>
        </w:rPr>
        <w:t>супутникового</w:t>
      </w:r>
      <w:proofErr w:type="spellEnd"/>
      <w:r w:rsidRPr="0006066C">
        <w:rPr>
          <w:rFonts w:ascii="Arial" w:eastAsia="Times New Roman" w:hAnsi="Arial" w:cs="Arial"/>
          <w:b/>
          <w:bCs/>
          <w:sz w:val="35"/>
          <w:szCs w:val="35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b/>
          <w:bCs/>
          <w:sz w:val="35"/>
          <w:szCs w:val="35"/>
          <w:lang w:eastAsia="ru-RU"/>
        </w:rPr>
        <w:t>телебачення</w:t>
      </w:r>
      <w:proofErr w:type="spellEnd"/>
      <w:r w:rsidRPr="0006066C">
        <w:rPr>
          <w:rFonts w:ascii="Arial" w:eastAsia="Times New Roman" w:hAnsi="Arial" w:cs="Arial"/>
          <w:b/>
          <w:bCs/>
          <w:sz w:val="35"/>
          <w:szCs w:val="35"/>
          <w:lang w:eastAsia="ru-RU"/>
        </w:rPr>
        <w:t>"</w:t>
      </w:r>
    </w:p>
    <w:p w:rsidR="0006066C" w:rsidRPr="0006066C" w:rsidRDefault="0006066C" w:rsidP="0006066C">
      <w:pPr>
        <w:shd w:val="clear" w:color="auto" w:fill="FFFFFF"/>
        <w:spacing w:after="167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        Мета </w:t>
      </w:r>
      <w:proofErr w:type="spellStart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роботи</w:t>
      </w:r>
      <w:proofErr w:type="spellEnd"/>
    </w:p>
    <w:p w:rsidR="0006066C" w:rsidRP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t xml:space="preserve">         Дана </w:t>
      </w:r>
      <w:proofErr w:type="spellStart"/>
      <w:r w:rsidRPr="0006066C">
        <w:rPr>
          <w:rFonts w:ascii="Arial" w:eastAsia="Times New Roman" w:hAnsi="Arial" w:cs="Arial"/>
          <w:lang w:eastAsia="ru-RU"/>
        </w:rPr>
        <w:t>лабораторна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робота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призначена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для </w:t>
      </w:r>
      <w:proofErr w:type="spellStart"/>
      <w:r w:rsidRPr="0006066C">
        <w:rPr>
          <w:rFonts w:ascii="Arial" w:eastAsia="Times New Roman" w:hAnsi="Arial" w:cs="Arial"/>
          <w:lang w:eastAsia="ru-RU"/>
        </w:rPr>
        <w:t>дослідження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параметрів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супутникового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телебачення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за </w:t>
      </w:r>
      <w:proofErr w:type="spellStart"/>
      <w:r w:rsidRPr="0006066C">
        <w:rPr>
          <w:rFonts w:ascii="Arial" w:eastAsia="Times New Roman" w:hAnsi="Arial" w:cs="Arial"/>
          <w:lang w:eastAsia="ru-RU"/>
        </w:rPr>
        <w:t>допомогою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програмного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симулятора </w:t>
      </w:r>
      <w:proofErr w:type="spellStart"/>
      <w:r w:rsidRPr="0006066C">
        <w:rPr>
          <w:rFonts w:ascii="Arial" w:eastAsia="Times New Roman" w:hAnsi="Arial" w:cs="Arial"/>
          <w:lang w:eastAsia="ru-RU"/>
        </w:rPr>
        <w:t>з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метою </w:t>
      </w:r>
      <w:proofErr w:type="spellStart"/>
      <w:r w:rsidRPr="0006066C">
        <w:rPr>
          <w:rFonts w:ascii="Arial" w:eastAsia="Times New Roman" w:hAnsi="Arial" w:cs="Arial"/>
          <w:lang w:eastAsia="ru-RU"/>
        </w:rPr>
        <w:t>отримання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практичних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навиків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вибору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оптимальних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налаштувань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для </w:t>
      </w:r>
      <w:proofErr w:type="spellStart"/>
      <w:r w:rsidRPr="0006066C">
        <w:rPr>
          <w:rFonts w:ascii="Arial" w:eastAsia="Times New Roman" w:hAnsi="Arial" w:cs="Arial"/>
          <w:lang w:eastAsia="ru-RU"/>
        </w:rPr>
        <w:t>забезпечення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приймання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якісного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телевізійного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сигналу </w:t>
      </w:r>
      <w:proofErr w:type="spellStart"/>
      <w:r w:rsidRPr="0006066C">
        <w:rPr>
          <w:rFonts w:ascii="Arial" w:eastAsia="Times New Roman" w:hAnsi="Arial" w:cs="Arial"/>
          <w:lang w:eastAsia="ru-RU"/>
        </w:rPr>
        <w:t>з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різних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супутників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в </w:t>
      </w:r>
      <w:proofErr w:type="spellStart"/>
      <w:r w:rsidRPr="0006066C">
        <w:rPr>
          <w:rFonts w:ascii="Arial" w:eastAsia="Times New Roman" w:hAnsi="Arial" w:cs="Arial"/>
          <w:lang w:eastAsia="ru-RU"/>
        </w:rPr>
        <w:t>конкретній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місцевості</w:t>
      </w:r>
      <w:proofErr w:type="spellEnd"/>
      <w:r w:rsidRPr="0006066C">
        <w:rPr>
          <w:rFonts w:ascii="Arial" w:eastAsia="Times New Roman" w:hAnsi="Arial" w:cs="Arial"/>
          <w:lang w:eastAsia="ru-RU"/>
        </w:rPr>
        <w:t>.</w:t>
      </w:r>
    </w:p>
    <w:p w:rsidR="0006066C" w:rsidRPr="0006066C" w:rsidRDefault="0006066C" w:rsidP="0006066C">
      <w:pPr>
        <w:shd w:val="clear" w:color="auto" w:fill="FFFFFF"/>
        <w:spacing w:after="167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         </w:t>
      </w:r>
      <w:proofErr w:type="spellStart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Базові</w:t>
      </w:r>
      <w:proofErr w:type="spellEnd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аспекти</w:t>
      </w:r>
      <w:proofErr w:type="spellEnd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програмної</w:t>
      </w:r>
      <w:proofErr w:type="spellEnd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симуляції</w:t>
      </w:r>
      <w:proofErr w:type="spellEnd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супутникового</w:t>
      </w:r>
      <w:proofErr w:type="spellEnd"/>
      <w:r w:rsidRPr="000606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ТБ</w:t>
      </w:r>
    </w:p>
    <w:p w:rsidR="0006066C" w:rsidRP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t xml:space="preserve">         </w:t>
      </w:r>
      <w:proofErr w:type="spellStart"/>
      <w:r w:rsidRPr="0006066C">
        <w:rPr>
          <w:rFonts w:ascii="Arial" w:eastAsia="Times New Roman" w:hAnsi="Arial" w:cs="Arial"/>
          <w:lang w:eastAsia="ru-RU"/>
        </w:rPr>
        <w:t>Використання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програмних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засобів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формування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візуальної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реальності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для </w:t>
      </w:r>
      <w:proofErr w:type="spellStart"/>
      <w:r w:rsidRPr="0006066C">
        <w:rPr>
          <w:rFonts w:ascii="Arial" w:eastAsia="Times New Roman" w:hAnsi="Arial" w:cs="Arial"/>
          <w:lang w:eastAsia="ru-RU"/>
        </w:rPr>
        <w:t>симуляції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параметрів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супутникової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в реальному </w:t>
      </w:r>
      <w:proofErr w:type="spellStart"/>
      <w:r w:rsidRPr="0006066C">
        <w:rPr>
          <w:rFonts w:ascii="Arial" w:eastAsia="Times New Roman" w:hAnsi="Arial" w:cs="Arial"/>
          <w:lang w:eastAsia="ru-RU"/>
        </w:rPr>
        <w:t>часі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06066C">
        <w:rPr>
          <w:rFonts w:ascii="Arial" w:eastAsia="Times New Roman" w:hAnsi="Arial" w:cs="Arial"/>
          <w:lang w:eastAsia="ru-RU"/>
        </w:rPr>
        <w:t>дозволяє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отримати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практичні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навики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по </w:t>
      </w:r>
      <w:proofErr w:type="spellStart"/>
      <w:r w:rsidRPr="0006066C">
        <w:rPr>
          <w:rFonts w:ascii="Arial" w:eastAsia="Times New Roman" w:hAnsi="Arial" w:cs="Arial"/>
          <w:lang w:eastAsia="ru-RU"/>
        </w:rPr>
        <w:t>вивченню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та </w:t>
      </w:r>
      <w:proofErr w:type="spellStart"/>
      <w:r w:rsidRPr="0006066C">
        <w:rPr>
          <w:rFonts w:ascii="Arial" w:eastAsia="Times New Roman" w:hAnsi="Arial" w:cs="Arial"/>
          <w:lang w:eastAsia="ru-RU"/>
        </w:rPr>
        <w:t>налаштуванню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>.</w:t>
      </w:r>
    </w:p>
    <w:p w:rsidR="0006066C" w:rsidRP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t xml:space="preserve">         Дана </w:t>
      </w:r>
      <w:proofErr w:type="spellStart"/>
      <w:r w:rsidRPr="0006066C">
        <w:rPr>
          <w:rFonts w:ascii="Arial" w:eastAsia="Times New Roman" w:hAnsi="Arial" w:cs="Arial"/>
          <w:lang w:eastAsia="ru-RU"/>
        </w:rPr>
        <w:t>лабораторна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робота по </w:t>
      </w:r>
      <w:proofErr w:type="spellStart"/>
      <w:r w:rsidRPr="0006066C">
        <w:rPr>
          <w:rFonts w:ascii="Arial" w:eastAsia="Times New Roman" w:hAnsi="Arial" w:cs="Arial"/>
          <w:lang w:eastAsia="ru-RU"/>
        </w:rPr>
        <w:t>дослідженню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систем </w:t>
      </w:r>
      <w:proofErr w:type="spellStart"/>
      <w:r w:rsidRPr="0006066C">
        <w:rPr>
          <w:rFonts w:ascii="Arial" w:eastAsia="Times New Roman" w:hAnsi="Arial" w:cs="Arial"/>
          <w:lang w:eastAsia="ru-RU"/>
        </w:rPr>
        <w:t>супутникового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телебачення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за </w:t>
      </w:r>
      <w:proofErr w:type="spellStart"/>
      <w:r w:rsidRPr="0006066C">
        <w:rPr>
          <w:rFonts w:ascii="Arial" w:eastAsia="Times New Roman" w:hAnsi="Arial" w:cs="Arial"/>
          <w:lang w:eastAsia="ru-RU"/>
        </w:rPr>
        <w:t>допомогою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програмного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симулятора </w:t>
      </w:r>
      <w:proofErr w:type="spellStart"/>
      <w:r w:rsidRPr="0006066C">
        <w:rPr>
          <w:rFonts w:ascii="Arial" w:eastAsia="Times New Roman" w:hAnsi="Arial" w:cs="Arial"/>
          <w:lang w:eastAsia="ru-RU"/>
        </w:rPr>
        <w:t>є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продовженням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практичного </w:t>
      </w:r>
      <w:proofErr w:type="spellStart"/>
      <w:r w:rsidRPr="0006066C">
        <w:rPr>
          <w:rFonts w:ascii="Arial" w:eastAsia="Times New Roman" w:hAnsi="Arial" w:cs="Arial"/>
          <w:lang w:eastAsia="ru-RU"/>
        </w:rPr>
        <w:t>заняття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розрахунку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систем </w:t>
      </w:r>
      <w:proofErr w:type="spellStart"/>
      <w:r w:rsidRPr="0006066C">
        <w:rPr>
          <w:rFonts w:ascii="Arial" w:eastAsia="Times New Roman" w:hAnsi="Arial" w:cs="Arial"/>
          <w:lang w:eastAsia="ru-RU"/>
        </w:rPr>
        <w:t>супутникового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телебачення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. При </w:t>
      </w:r>
      <w:proofErr w:type="spellStart"/>
      <w:r w:rsidRPr="0006066C">
        <w:rPr>
          <w:rFonts w:ascii="Arial" w:eastAsia="Times New Roman" w:hAnsi="Arial" w:cs="Arial"/>
          <w:lang w:eastAsia="ru-RU"/>
        </w:rPr>
        <w:t>її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виконанні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студенти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мають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змогу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перевірити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правильність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своїх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розрахунків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отриманих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на практичному </w:t>
      </w:r>
      <w:proofErr w:type="spellStart"/>
      <w:r w:rsidRPr="0006066C">
        <w:rPr>
          <w:rFonts w:ascii="Arial" w:eastAsia="Times New Roman" w:hAnsi="Arial" w:cs="Arial"/>
          <w:lang w:eastAsia="ru-RU"/>
        </w:rPr>
        <w:t>занятті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, а </w:t>
      </w:r>
      <w:proofErr w:type="spellStart"/>
      <w:r w:rsidRPr="0006066C">
        <w:rPr>
          <w:rFonts w:ascii="Arial" w:eastAsia="Times New Roman" w:hAnsi="Arial" w:cs="Arial"/>
          <w:lang w:eastAsia="ru-RU"/>
        </w:rPr>
        <w:t>також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мануально </w:t>
      </w:r>
      <w:proofErr w:type="spellStart"/>
      <w:r w:rsidRPr="0006066C">
        <w:rPr>
          <w:rFonts w:ascii="Arial" w:eastAsia="Times New Roman" w:hAnsi="Arial" w:cs="Arial"/>
          <w:lang w:eastAsia="ru-RU"/>
        </w:rPr>
        <w:t>перевірити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залежність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якості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передачі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телевізійного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сигналу </w:t>
      </w:r>
      <w:proofErr w:type="spellStart"/>
      <w:r w:rsidRPr="0006066C">
        <w:rPr>
          <w:rFonts w:ascii="Arial" w:eastAsia="Times New Roman" w:hAnsi="Arial" w:cs="Arial"/>
          <w:lang w:eastAsia="ru-RU"/>
        </w:rPr>
        <w:t>з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супутника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від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зміни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параметрів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та </w:t>
      </w:r>
      <w:proofErr w:type="spellStart"/>
      <w:r w:rsidRPr="0006066C">
        <w:rPr>
          <w:rFonts w:ascii="Arial" w:eastAsia="Times New Roman" w:hAnsi="Arial" w:cs="Arial"/>
          <w:lang w:eastAsia="ru-RU"/>
        </w:rPr>
        <w:t>різних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кліматичних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умов.</w:t>
      </w:r>
    </w:p>
    <w:p w:rsidR="0006066C" w:rsidRP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t>         </w:t>
      </w:r>
      <w:proofErr w:type="spellStart"/>
      <w:r w:rsidRPr="0006066C">
        <w:rPr>
          <w:rFonts w:ascii="Arial" w:eastAsia="Times New Roman" w:hAnsi="Arial" w:cs="Arial"/>
          <w:b/>
          <w:bCs/>
          <w:lang w:eastAsia="ru-RU"/>
        </w:rPr>
        <w:t>Завдання</w:t>
      </w:r>
      <w:proofErr w:type="spellEnd"/>
      <w:r w:rsidRPr="0006066C">
        <w:rPr>
          <w:rFonts w:ascii="Arial" w:eastAsia="Times New Roman" w:hAnsi="Arial" w:cs="Arial"/>
          <w:b/>
          <w:bCs/>
          <w:lang w:eastAsia="ru-RU"/>
        </w:rPr>
        <w:t xml:space="preserve"> до </w:t>
      </w:r>
      <w:proofErr w:type="spellStart"/>
      <w:r w:rsidRPr="0006066C">
        <w:rPr>
          <w:rFonts w:ascii="Arial" w:eastAsia="Times New Roman" w:hAnsi="Arial" w:cs="Arial"/>
          <w:b/>
          <w:bCs/>
          <w:lang w:eastAsia="ru-RU"/>
        </w:rPr>
        <w:t>лабораторної</w:t>
      </w:r>
      <w:proofErr w:type="spellEnd"/>
      <w:r w:rsidRPr="0006066C">
        <w:rPr>
          <w:rFonts w:ascii="Arial" w:eastAsia="Times New Roman" w:hAnsi="Arial" w:cs="Arial"/>
          <w:b/>
          <w:bCs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b/>
          <w:bCs/>
          <w:lang w:eastAsia="ru-RU"/>
        </w:rPr>
        <w:t>роботи</w:t>
      </w:r>
      <w:proofErr w:type="spellEnd"/>
      <w:r w:rsidRPr="0006066C">
        <w:rPr>
          <w:rFonts w:ascii="Arial" w:eastAsia="Times New Roman" w:hAnsi="Arial" w:cs="Arial"/>
          <w:b/>
          <w:bCs/>
          <w:lang w:eastAsia="ru-RU"/>
        </w:rPr>
        <w:t>:</w:t>
      </w:r>
    </w:p>
    <w:p w:rsidR="0006066C" w:rsidRP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t xml:space="preserve">1.     </w:t>
      </w:r>
      <w:proofErr w:type="spellStart"/>
      <w:r w:rsidRPr="0006066C">
        <w:rPr>
          <w:rFonts w:ascii="Arial" w:eastAsia="Times New Roman" w:hAnsi="Arial" w:cs="Arial"/>
          <w:lang w:eastAsia="ru-RU"/>
        </w:rPr>
        <w:t>Дослідити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супутникового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телебачення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та бути готовим до </w:t>
      </w:r>
      <w:proofErr w:type="spellStart"/>
      <w:r w:rsidRPr="0006066C">
        <w:rPr>
          <w:rFonts w:ascii="Arial" w:eastAsia="Times New Roman" w:hAnsi="Arial" w:cs="Arial"/>
          <w:lang w:eastAsia="ru-RU"/>
        </w:rPr>
        <w:t>відповідей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на </w:t>
      </w:r>
      <w:proofErr w:type="spellStart"/>
      <w:r w:rsidRPr="0006066C">
        <w:rPr>
          <w:rFonts w:ascii="Arial" w:eastAsia="Times New Roman" w:hAnsi="Arial" w:cs="Arial"/>
          <w:lang w:eastAsia="ru-RU"/>
        </w:rPr>
        <w:t>контрольні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запитання</w:t>
      </w:r>
      <w:proofErr w:type="spellEnd"/>
      <w:r w:rsidRPr="0006066C">
        <w:rPr>
          <w:rFonts w:ascii="Arial" w:eastAsia="Times New Roman" w:hAnsi="Arial" w:cs="Arial"/>
          <w:lang w:eastAsia="ru-RU"/>
        </w:rPr>
        <w:t>.</w:t>
      </w:r>
    </w:p>
    <w:p w:rsidR="0006066C" w:rsidRP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t xml:space="preserve">2.     За </w:t>
      </w:r>
      <w:proofErr w:type="spellStart"/>
      <w:r w:rsidRPr="0006066C">
        <w:rPr>
          <w:rFonts w:ascii="Arial" w:eastAsia="Times New Roman" w:hAnsi="Arial" w:cs="Arial"/>
          <w:lang w:eastAsia="ru-RU"/>
        </w:rPr>
        <w:t>допомогою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віртуальної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реалізації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супутникового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телебачення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в </w:t>
      </w:r>
      <w:proofErr w:type="spellStart"/>
      <w:r w:rsidRPr="0006066C">
        <w:rPr>
          <w:rFonts w:ascii="Arial" w:eastAsia="Times New Roman" w:hAnsi="Arial" w:cs="Arial"/>
          <w:lang w:eastAsia="ru-RU"/>
        </w:rPr>
        <w:t>середовищі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інформаційно-комунікаційної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"ПОЛІДАР" </w:t>
      </w:r>
      <w:proofErr w:type="spellStart"/>
      <w:r w:rsidRPr="0006066C">
        <w:rPr>
          <w:rFonts w:ascii="Arial" w:eastAsia="Times New Roman" w:hAnsi="Arial" w:cs="Arial"/>
          <w:lang w:eastAsia="ru-RU"/>
        </w:rPr>
        <w:t>дослідити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систему </w:t>
      </w:r>
      <w:proofErr w:type="spellStart"/>
      <w:r w:rsidRPr="0006066C">
        <w:rPr>
          <w:rFonts w:ascii="Arial" w:eastAsia="Times New Roman" w:hAnsi="Arial" w:cs="Arial"/>
          <w:lang w:eastAsia="ru-RU"/>
        </w:rPr>
        <w:t>супутникового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телебачення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для </w:t>
      </w:r>
      <w:proofErr w:type="spellStart"/>
      <w:r w:rsidRPr="0006066C">
        <w:rPr>
          <w:rFonts w:ascii="Arial" w:eastAsia="Times New Roman" w:hAnsi="Arial" w:cs="Arial"/>
          <w:lang w:eastAsia="ru-RU"/>
        </w:rPr>
        <w:t>отримання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якісного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зображення</w:t>
      </w:r>
      <w:proofErr w:type="spellEnd"/>
      <w:r w:rsidRPr="0006066C">
        <w:rPr>
          <w:rFonts w:ascii="Arial" w:eastAsia="Times New Roman" w:hAnsi="Arial" w:cs="Arial"/>
          <w:lang w:eastAsia="ru-RU"/>
        </w:rPr>
        <w:t>.</w:t>
      </w:r>
    </w:p>
    <w:p w:rsid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t xml:space="preserve">3.     За результатами </w:t>
      </w:r>
      <w:proofErr w:type="spellStart"/>
      <w:r w:rsidRPr="0006066C">
        <w:rPr>
          <w:rFonts w:ascii="Arial" w:eastAsia="Times New Roman" w:hAnsi="Arial" w:cs="Arial"/>
          <w:lang w:eastAsia="ru-RU"/>
        </w:rPr>
        <w:t>дослідження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скласти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звіт</w:t>
      </w:r>
      <w:proofErr w:type="spellEnd"/>
    </w:p>
    <w:p w:rsid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P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P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proofErr w:type="spellStart"/>
      <w:r w:rsidRPr="0006066C">
        <w:rPr>
          <w:rFonts w:ascii="Arial" w:eastAsia="Times New Roman" w:hAnsi="Arial" w:cs="Arial"/>
          <w:b/>
          <w:bCs/>
          <w:lang w:eastAsia="ru-RU"/>
        </w:rPr>
        <w:t>Варіанти</w:t>
      </w:r>
      <w:proofErr w:type="spellEnd"/>
      <w:r w:rsidRPr="0006066C">
        <w:rPr>
          <w:rFonts w:ascii="Arial" w:eastAsia="Times New Roman" w:hAnsi="Arial" w:cs="Arial"/>
          <w:b/>
          <w:bCs/>
          <w:lang w:eastAsia="ru-RU"/>
        </w:rPr>
        <w:t>:</w:t>
      </w:r>
    </w:p>
    <w:tbl>
      <w:tblPr>
        <w:tblW w:w="1572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1362"/>
        <w:gridCol w:w="910"/>
        <w:gridCol w:w="910"/>
        <w:gridCol w:w="3676"/>
        <w:gridCol w:w="1194"/>
        <w:gridCol w:w="946"/>
        <w:gridCol w:w="3786"/>
        <w:gridCol w:w="1628"/>
        <w:gridCol w:w="1311"/>
      </w:tblGrid>
      <w:tr w:rsidR="0006066C" w:rsidRPr="0006066C" w:rsidTr="0006066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бригади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Місце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прийому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Супутник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Коеф.шуму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конвертора Кш (дБ)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Смуга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частот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Надійність</w:t>
            </w:r>
            <w:proofErr w:type="spellEnd"/>
          </w:p>
        </w:tc>
      </w:tr>
      <w:tr w:rsidR="0006066C" w:rsidRPr="0006066C" w:rsidTr="0006066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auto"/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Назва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f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>,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Сигнал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auto"/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auto"/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auto"/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IntelSat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709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Ku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band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Sport2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12,75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аналог.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Atlantic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Bird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3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Widebeam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West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10,7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цифра.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Hotbird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1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Ku-Band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10,7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аналог.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Hotbird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2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Widebeam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12,6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цифра.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Eutelsat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W2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East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13,5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аналог.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IntelSat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90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Ku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band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Sport1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11,7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цифра.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Hellas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Sat2 S2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14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аналог.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IntelSat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10-02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Ku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band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Sport1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12,3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цифра.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val="en-US" w:eastAsia="ru-RU"/>
              </w:rPr>
              <w:t>IntelSat</w:t>
            </w:r>
            <w:proofErr w:type="spellEnd"/>
            <w:r w:rsidRPr="0006066C">
              <w:rPr>
                <w:rFonts w:ascii="Arial" w:eastAsia="Times New Roman" w:hAnsi="Arial" w:cs="Arial"/>
                <w:lang w:val="en-US" w:eastAsia="ru-RU"/>
              </w:rPr>
              <w:t xml:space="preserve"> 603 Ku band East Sport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12,0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аналог.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Thor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3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Ku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band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11,2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цифра.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EutelSat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W3A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European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C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14,5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аналог.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IntelSat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901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Ku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band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13,2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цифра.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99,95</w:t>
            </w:r>
          </w:p>
        </w:tc>
      </w:tr>
    </w:tbl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t> </w:t>
      </w:r>
      <w:r w:rsidRPr="0006066C">
        <w:rPr>
          <w:rFonts w:ascii="Arial" w:eastAsia="Times New Roman" w:hAnsi="Arial" w:cs="Arial"/>
          <w:lang w:eastAsia="ru-RU"/>
        </w:rPr>
        <w:br/>
      </w: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</w:p>
    <w:p w:rsidR="0006066C" w:rsidRPr="0006066C" w:rsidRDefault="0006066C" w:rsidP="000606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t> </w:t>
      </w:r>
      <w:r w:rsidRPr="0006066C">
        <w:rPr>
          <w:rFonts w:ascii="Arial" w:eastAsia="Times New Roman" w:hAnsi="Arial" w:cs="Arial"/>
          <w:b/>
          <w:bCs/>
          <w:lang w:eastAsia="ru-RU"/>
        </w:rPr>
        <w:t xml:space="preserve">Порядок </w:t>
      </w:r>
      <w:proofErr w:type="spellStart"/>
      <w:r w:rsidRPr="0006066C">
        <w:rPr>
          <w:rFonts w:ascii="Arial" w:eastAsia="Times New Roman" w:hAnsi="Arial" w:cs="Arial"/>
          <w:b/>
          <w:bCs/>
          <w:lang w:eastAsia="ru-RU"/>
        </w:rPr>
        <w:t>виконання</w:t>
      </w:r>
      <w:proofErr w:type="spellEnd"/>
      <w:r w:rsidRPr="0006066C">
        <w:rPr>
          <w:rFonts w:ascii="Arial" w:eastAsia="Times New Roman" w:hAnsi="Arial" w:cs="Arial"/>
          <w:b/>
          <w:bCs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b/>
          <w:bCs/>
          <w:lang w:eastAsia="ru-RU"/>
        </w:rPr>
        <w:t>роботи</w:t>
      </w:r>
      <w:proofErr w:type="spellEnd"/>
      <w:r w:rsidRPr="0006066C">
        <w:rPr>
          <w:rFonts w:ascii="Arial" w:eastAsia="Times New Roman" w:hAnsi="Arial" w:cs="Arial"/>
          <w:b/>
          <w:bCs/>
          <w:lang w:eastAsia="ru-RU"/>
        </w:rPr>
        <w:t>: </w:t>
      </w:r>
      <w:r w:rsidRPr="0006066C">
        <w:rPr>
          <w:rFonts w:ascii="Arial" w:eastAsia="Times New Roman" w:hAnsi="Arial" w:cs="Arial"/>
          <w:lang w:eastAsia="ru-RU"/>
        </w:rPr>
        <w:br/>
      </w:r>
      <w:proofErr w:type="spellStart"/>
      <w:r w:rsidRPr="0006066C">
        <w:rPr>
          <w:rFonts w:ascii="Arial" w:eastAsia="Times New Roman" w:hAnsi="Arial" w:cs="Arial"/>
          <w:lang w:eastAsia="ru-RU"/>
        </w:rPr>
        <w:t>Запустити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програму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“SATTV</w:t>
      </w:r>
      <w:r w:rsidRPr="0006066C">
        <w:rPr>
          <w:rFonts w:ascii="Arial" w:eastAsia="Times New Roman" w:hAnsi="Arial" w:cs="Arial"/>
          <w:lang w:eastAsia="ru-RU"/>
        </w:rPr>
        <w:br/>
      </w:r>
      <w:r w:rsidRPr="0006066C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5443855" cy="3381375"/>
            <wp:effectExtent l="19050" t="0" r="4445" b="0"/>
            <wp:docPr id="13" name="Рисунок 13" descr="http://rtps.kpi.ua/img/RIS/ris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tps.kpi.ua/img/RIS/ris_1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77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t xml:space="preserve">1.Для </w:t>
      </w:r>
      <w:proofErr w:type="spellStart"/>
      <w:r w:rsidRPr="0006066C">
        <w:rPr>
          <w:rFonts w:ascii="Arial" w:eastAsia="Times New Roman" w:hAnsi="Arial" w:cs="Arial"/>
          <w:lang w:eastAsia="ru-RU"/>
        </w:rPr>
        <w:t>вказаного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місця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прийому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(за картами </w:t>
      </w:r>
      <w:proofErr w:type="spellStart"/>
      <w:r w:rsidRPr="0006066C">
        <w:rPr>
          <w:rFonts w:ascii="Arial" w:eastAsia="Times New Roman" w:hAnsi="Arial" w:cs="Arial"/>
          <w:lang w:eastAsia="ru-RU"/>
        </w:rPr>
        <w:t>покриття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) </w:t>
      </w:r>
      <w:proofErr w:type="spellStart"/>
      <w:r w:rsidRPr="0006066C">
        <w:rPr>
          <w:rFonts w:ascii="Arial" w:eastAsia="Times New Roman" w:hAnsi="Arial" w:cs="Arial"/>
          <w:lang w:eastAsia="ru-RU"/>
        </w:rPr>
        <w:t>встановлюємо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ПЕІВ Р</w:t>
      </w:r>
      <w:r w:rsidR="00A80A77">
        <w:rPr>
          <w:rFonts w:ascii="Arial" w:eastAsia="Times New Roman" w:hAnsi="Arial" w:cs="Arial"/>
          <w:lang w:eastAsia="ru-RU"/>
        </w:rPr>
        <w:t xml:space="preserve"> (ЭИИМ)</w:t>
      </w:r>
      <w:r w:rsidRPr="0006066C">
        <w:rPr>
          <w:rFonts w:ascii="Arial" w:eastAsia="Times New Roman" w:hAnsi="Arial" w:cs="Arial"/>
          <w:lang w:eastAsia="ru-RU"/>
        </w:rPr>
        <w:t>[дБ*Вт]</w:t>
      </w:r>
    </w:p>
    <w:p w:rsidR="00A80A77" w:rsidRDefault="00A80A77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val="uk-UA" w:eastAsia="ru-RU"/>
        </w:rPr>
      </w:pPr>
      <w:r>
        <w:rPr>
          <w:rFonts w:ascii="Arial" w:eastAsia="Times New Roman" w:hAnsi="Arial" w:cs="Arial"/>
          <w:lang w:eastAsia="ru-RU"/>
        </w:rPr>
        <w:t xml:space="preserve">1.1 </w:t>
      </w:r>
      <w:proofErr w:type="spellStart"/>
      <w:r>
        <w:rPr>
          <w:rFonts w:ascii="Arial" w:eastAsia="Times New Roman" w:hAnsi="Arial" w:cs="Arial"/>
          <w:lang w:eastAsia="ru-RU"/>
        </w:rPr>
        <w:t>Добавимо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карти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покриття</w:t>
      </w:r>
      <w:proofErr w:type="spellEnd"/>
      <w:r>
        <w:rPr>
          <w:rFonts w:ascii="Arial" w:eastAsia="Times New Roman" w:hAnsi="Arial" w:cs="Arial"/>
          <w:lang w:eastAsia="ru-RU"/>
        </w:rPr>
        <w:t xml:space="preserve">. Для </w:t>
      </w:r>
      <w:proofErr w:type="spellStart"/>
      <w:r>
        <w:rPr>
          <w:rFonts w:ascii="Arial" w:eastAsia="Times New Roman" w:hAnsi="Arial" w:cs="Arial"/>
          <w:lang w:eastAsia="ru-RU"/>
        </w:rPr>
        <w:t>цього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нажмемо</w:t>
      </w:r>
      <w:proofErr w:type="spellEnd"/>
      <w:r>
        <w:rPr>
          <w:rFonts w:ascii="Arial" w:eastAsia="Times New Roman" w:hAnsi="Arial" w:cs="Arial"/>
          <w:lang w:eastAsia="ru-RU"/>
        </w:rPr>
        <w:t xml:space="preserve"> на "</w:t>
      </w:r>
      <w:r>
        <w:rPr>
          <w:rFonts w:ascii="Arial" w:eastAsia="Times New Roman" w:hAnsi="Arial" w:cs="Arial"/>
          <w:lang w:val="uk-UA" w:eastAsia="ru-RU"/>
        </w:rPr>
        <w:t>Редактор</w:t>
      </w:r>
      <w:r>
        <w:rPr>
          <w:rFonts w:ascii="Arial" w:eastAsia="Times New Roman" w:hAnsi="Arial" w:cs="Arial"/>
          <w:lang w:eastAsia="ru-RU"/>
        </w:rPr>
        <w:t xml:space="preserve">" и </w:t>
      </w:r>
      <w:proofErr w:type="spellStart"/>
      <w:r>
        <w:rPr>
          <w:rFonts w:ascii="Arial" w:eastAsia="Times New Roman" w:hAnsi="Arial" w:cs="Arial"/>
          <w:lang w:eastAsia="ru-RU"/>
        </w:rPr>
        <w:t>выберемо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val="uk-UA" w:eastAsia="ru-RU"/>
        </w:rPr>
        <w:t xml:space="preserve">супутник. Відкриємо папку </w:t>
      </w:r>
      <w:r>
        <w:rPr>
          <w:rFonts w:ascii="Arial" w:eastAsia="Times New Roman" w:hAnsi="Arial" w:cs="Arial"/>
          <w:lang w:val="en-US" w:eastAsia="ru-RU"/>
        </w:rPr>
        <w:t>Zone</w:t>
      </w:r>
      <w:r>
        <w:rPr>
          <w:rFonts w:ascii="Arial" w:eastAsia="Times New Roman" w:hAnsi="Arial" w:cs="Arial"/>
          <w:lang w:eastAsia="ru-RU"/>
        </w:rPr>
        <w:t xml:space="preserve">. Проглянувши </w:t>
      </w:r>
      <w:proofErr w:type="spellStart"/>
      <w:r>
        <w:rPr>
          <w:rFonts w:ascii="Arial" w:eastAsia="Times New Roman" w:hAnsi="Arial" w:cs="Arial"/>
          <w:lang w:eastAsia="ru-RU"/>
        </w:rPr>
        <w:t>вм</w:t>
      </w:r>
      <w:r>
        <w:rPr>
          <w:rFonts w:ascii="Arial" w:eastAsia="Times New Roman" w:hAnsi="Arial" w:cs="Arial"/>
          <w:lang w:val="uk-UA" w:eastAsia="ru-RU"/>
        </w:rPr>
        <w:t>іст</w:t>
      </w:r>
      <w:proofErr w:type="spellEnd"/>
      <w:r>
        <w:rPr>
          <w:rFonts w:ascii="Arial" w:eastAsia="Times New Roman" w:hAnsi="Arial" w:cs="Arial"/>
          <w:lang w:val="uk-UA" w:eastAsia="ru-RU"/>
        </w:rPr>
        <w:t xml:space="preserve"> папки знайдемо наш супутник і відкриємо </w:t>
      </w:r>
      <w:proofErr w:type="spellStart"/>
      <w:r>
        <w:rPr>
          <w:rFonts w:ascii="Arial" w:eastAsia="Times New Roman" w:hAnsi="Arial" w:cs="Arial"/>
          <w:lang w:val="uk-UA" w:eastAsia="ru-RU"/>
        </w:rPr>
        <w:t>відпопідну</w:t>
      </w:r>
      <w:proofErr w:type="spellEnd"/>
      <w:r>
        <w:rPr>
          <w:rFonts w:ascii="Arial" w:eastAsia="Times New Roman" w:hAnsi="Arial" w:cs="Arial"/>
          <w:lang w:val="uk-UA" w:eastAsia="ru-RU"/>
        </w:rPr>
        <w:t xml:space="preserve"> до нього картинку </w:t>
      </w:r>
    </w:p>
    <w:p w:rsidR="00A80A77" w:rsidRDefault="00A80A77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val="uk-UA" w:eastAsia="ru-RU"/>
        </w:rPr>
      </w:pPr>
    </w:p>
    <w:p w:rsidR="00A80A77" w:rsidRDefault="00A80A77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val="uk-UA" w:eastAsia="ru-RU"/>
        </w:rPr>
      </w:pPr>
      <w:r>
        <w:rPr>
          <w:rFonts w:ascii="Arial" w:eastAsia="Times New Roman" w:hAnsi="Arial" w:cs="Arial"/>
          <w:lang w:val="uk-UA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7.7pt;height:321.5pt">
            <v:imagedata r:id="rId5" o:title="25245"/>
          </v:shape>
        </w:pict>
      </w:r>
    </w:p>
    <w:p w:rsidR="00A80A77" w:rsidRDefault="00A80A77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val="uk-UA" w:eastAsia="ru-RU"/>
        </w:rPr>
      </w:pPr>
    </w:p>
    <w:p w:rsidR="00A80A77" w:rsidRDefault="00A80A77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val="uk-UA" w:eastAsia="ru-RU"/>
        </w:rPr>
      </w:pPr>
    </w:p>
    <w:p w:rsidR="00A80A77" w:rsidRDefault="00A80A77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val="uk-UA" w:eastAsia="ru-RU"/>
        </w:rPr>
      </w:pPr>
    </w:p>
    <w:p w:rsidR="00A80A77" w:rsidRDefault="00A80A77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val="uk-UA" w:eastAsia="ru-RU"/>
        </w:rPr>
      </w:pPr>
    </w:p>
    <w:p w:rsidR="00A80A77" w:rsidRDefault="00A80A77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val="uk-UA" w:eastAsia="ru-RU"/>
        </w:rPr>
      </w:pPr>
    </w:p>
    <w:p w:rsidR="0006066C" w:rsidRP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lastRenderedPageBreak/>
        <w:br/>
      </w:r>
      <w:r w:rsidR="00A80A77">
        <w:rPr>
          <w:rFonts w:ascii="Arial" w:eastAsia="Times New Roman" w:hAnsi="Arial" w:cs="Arial"/>
          <w:lang w:eastAsia="ru-RU"/>
        </w:rPr>
        <w:t xml:space="preserve">2.Для </w:t>
      </w:r>
      <w:proofErr w:type="spellStart"/>
      <w:r w:rsidR="00A80A77">
        <w:rPr>
          <w:rFonts w:ascii="Arial" w:eastAsia="Times New Roman" w:hAnsi="Arial" w:cs="Arial"/>
          <w:lang w:eastAsia="ru-RU"/>
        </w:rPr>
        <w:t>вказаної</w:t>
      </w:r>
      <w:proofErr w:type="spellEnd"/>
      <w:r w:rsidR="00A80A7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A80A77">
        <w:rPr>
          <w:rFonts w:ascii="Arial" w:eastAsia="Times New Roman" w:hAnsi="Arial" w:cs="Arial"/>
          <w:lang w:eastAsia="ru-RU"/>
        </w:rPr>
        <w:t>р</w:t>
      </w:r>
      <w:proofErr w:type="spellEnd"/>
      <w:r w:rsidR="00A80A77">
        <w:rPr>
          <w:rFonts w:ascii="Arial" w:eastAsia="Times New Roman" w:hAnsi="Arial" w:cs="Arial"/>
          <w:lang w:eastAsia="ru-RU"/>
        </w:rPr>
        <w:t>/</w:t>
      </w:r>
      <w:proofErr w:type="spellStart"/>
      <w:r w:rsidR="00A80A77">
        <w:rPr>
          <w:rFonts w:ascii="Arial" w:eastAsia="Times New Roman" w:hAnsi="Arial" w:cs="Arial"/>
          <w:lang w:eastAsia="ru-RU"/>
        </w:rPr>
        <w:t>лінії</w:t>
      </w:r>
      <w:proofErr w:type="spellEnd"/>
      <w:r w:rsidR="00A80A77">
        <w:rPr>
          <w:rFonts w:ascii="Arial" w:eastAsia="Times New Roman" w:hAnsi="Arial" w:cs="Arial"/>
          <w:lang w:eastAsia="ru-RU"/>
        </w:rPr>
        <w:t xml:space="preserve"> за табл.</w:t>
      </w:r>
      <w:r w:rsidRPr="0006066C">
        <w:rPr>
          <w:rFonts w:ascii="Arial" w:eastAsia="Times New Roman" w:hAnsi="Arial" w:cs="Arial"/>
          <w:lang w:eastAsia="ru-RU"/>
        </w:rPr>
        <w:t xml:space="preserve">1 </w:t>
      </w:r>
      <w:proofErr w:type="spellStart"/>
      <w:r w:rsidRPr="0006066C">
        <w:rPr>
          <w:rFonts w:ascii="Arial" w:eastAsia="Times New Roman" w:hAnsi="Arial" w:cs="Arial"/>
          <w:lang w:eastAsia="ru-RU"/>
        </w:rPr>
        <w:t>робимо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поправку на </w:t>
      </w:r>
      <w:proofErr w:type="spellStart"/>
      <w:r w:rsidRPr="0006066C">
        <w:rPr>
          <w:rFonts w:ascii="Arial" w:eastAsia="Times New Roman" w:hAnsi="Arial" w:cs="Arial"/>
          <w:lang w:eastAsia="ru-RU"/>
        </w:rPr>
        <w:t>дощ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ПЕІВ. </w:t>
      </w:r>
      <w:r w:rsidR="00CF1D69" w:rsidRPr="00CF1D69">
        <w:rPr>
          <w:rFonts w:ascii="Arial" w:eastAsia="Times New Roman" w:hAnsi="Arial" w:cs="Arial"/>
          <w:lang w:eastAsia="ru-RU"/>
        </w:rPr>
        <w:pict>
          <v:shape id="_x0000_i1025" type="#_x0000_t75" alt="Описание: http://lab-tv.polidar.in.ua/img/math/f_2.jpg" style="width:24.3pt;height:24.3pt"/>
        </w:pict>
      </w:r>
      <w:r w:rsidRPr="0006066C">
        <w:rPr>
          <w:rFonts w:ascii="Arial" w:eastAsia="Times New Roman" w:hAnsi="Arial" w:cs="Arial"/>
          <w:lang w:eastAsia="ru-RU"/>
        </w:rPr>
        <w:br/>
      </w:r>
      <w:proofErr w:type="spellStart"/>
      <w:r w:rsidRPr="0006066C">
        <w:rPr>
          <w:rFonts w:ascii="Arial" w:eastAsia="Times New Roman" w:hAnsi="Arial" w:cs="Arial"/>
          <w:lang w:eastAsia="ru-RU"/>
        </w:rPr>
        <w:t>Таблиця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1</w:t>
      </w:r>
    </w:p>
    <w:tbl>
      <w:tblPr>
        <w:tblW w:w="1572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3923"/>
        <w:gridCol w:w="7303"/>
        <w:gridCol w:w="1499"/>
        <w:gridCol w:w="1499"/>
        <w:gridCol w:w="1499"/>
      </w:tblGrid>
      <w:tr w:rsidR="0006066C" w:rsidRPr="0006066C" w:rsidTr="0006066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Надійність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лінії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>, %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Тривалість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простою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радіолінії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г/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рік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 xml:space="preserve">Запас на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дощ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>, дБ</w:t>
            </w:r>
          </w:p>
        </w:tc>
      </w:tr>
      <w:tr w:rsidR="0006066C" w:rsidRPr="0006066C" w:rsidTr="0006066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auto"/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auto"/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10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20 ГГц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30 ГГц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&gt;30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99,99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&gt;30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</w:tbl>
    <w:p w:rsidR="0006066C" w:rsidRP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lang w:eastAsia="ru-RU"/>
        </w:rPr>
        <w:t xml:space="preserve">3.За таблицею 2 для </w:t>
      </w:r>
      <w:proofErr w:type="spellStart"/>
      <w:r w:rsidRPr="0006066C">
        <w:rPr>
          <w:rFonts w:ascii="Arial" w:eastAsia="Times New Roman" w:hAnsi="Arial" w:cs="Arial"/>
          <w:lang w:eastAsia="ru-RU"/>
        </w:rPr>
        <w:t>Рд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Кш </w:t>
      </w:r>
      <w:proofErr w:type="spellStart"/>
      <w:r w:rsidRPr="0006066C">
        <w:rPr>
          <w:rFonts w:ascii="Arial" w:eastAsia="Times New Roman" w:hAnsi="Arial" w:cs="Arial"/>
          <w:lang w:eastAsia="ru-RU"/>
        </w:rPr>
        <w:t>визначається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діаметр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приймальної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антени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D та </w:t>
      </w:r>
      <w:proofErr w:type="spellStart"/>
      <w:r w:rsidRPr="0006066C">
        <w:rPr>
          <w:rFonts w:ascii="Arial" w:eastAsia="Times New Roman" w:hAnsi="Arial" w:cs="Arial"/>
          <w:lang w:eastAsia="ru-RU"/>
        </w:rPr>
        <w:t>розраховується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коефіцієнт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підсилення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за формулою.</w:t>
      </w:r>
      <w:r w:rsidRPr="0006066C">
        <w:rPr>
          <w:rFonts w:ascii="Arial" w:eastAsia="Times New Roman" w:hAnsi="Arial" w:cs="Arial"/>
          <w:lang w:eastAsia="ru-RU"/>
        </w:rPr>
        <w:br/>
        <w:t> </w:t>
      </w:r>
      <w:r w:rsidRPr="0006066C">
        <w:rPr>
          <w:rFonts w:ascii="Arial" w:eastAsia="Times New Roman" w:hAnsi="Arial" w:cs="Arial"/>
          <w:lang w:eastAsia="ru-RU"/>
        </w:rPr>
        <w:br/>
        <w:t> </w:t>
      </w:r>
      <w:r w:rsidRPr="0006066C">
        <w:rPr>
          <w:rFonts w:ascii="Arial" w:eastAsia="Times New Roman" w:hAnsi="Arial" w:cs="Arial"/>
          <w:lang w:eastAsia="ru-RU"/>
        </w:rPr>
        <w:br/>
      </w:r>
      <w:proofErr w:type="spellStart"/>
      <w:r w:rsidRPr="0006066C">
        <w:rPr>
          <w:rFonts w:ascii="Arial" w:eastAsia="Times New Roman" w:hAnsi="Arial" w:cs="Arial"/>
          <w:lang w:eastAsia="ru-RU"/>
        </w:rPr>
        <w:t>Таблиця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2</w:t>
      </w:r>
    </w:p>
    <w:tbl>
      <w:tblPr>
        <w:tblW w:w="1572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5902"/>
        <w:gridCol w:w="2456"/>
        <w:gridCol w:w="2455"/>
        <w:gridCol w:w="2455"/>
        <w:gridCol w:w="2455"/>
      </w:tblGrid>
      <w:tr w:rsidR="0006066C" w:rsidRPr="0006066C" w:rsidTr="0006066C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Рівень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сигналу,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дБВт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>/м^2</w:t>
            </w:r>
          </w:p>
        </w:tc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Діаметер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індивідуальної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антени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(в метрах)</w:t>
            </w:r>
            <w:r w:rsidRPr="0006066C">
              <w:rPr>
                <w:rFonts w:ascii="Arial" w:eastAsia="Times New Roman" w:hAnsi="Arial" w:cs="Arial"/>
                <w:lang w:eastAsia="ru-RU"/>
              </w:rPr>
              <w:br/>
              <w:t xml:space="preserve">при </w:t>
            </w:r>
            <w:proofErr w:type="spellStart"/>
            <w:r w:rsidRPr="0006066C">
              <w:rPr>
                <w:rFonts w:ascii="Arial" w:eastAsia="Times New Roman" w:hAnsi="Arial" w:cs="Arial"/>
                <w:lang w:eastAsia="ru-RU"/>
              </w:rPr>
              <w:t>рівні</w:t>
            </w:r>
            <w:proofErr w:type="spellEnd"/>
            <w:r w:rsidRPr="0006066C">
              <w:rPr>
                <w:rFonts w:ascii="Arial" w:eastAsia="Times New Roman" w:hAnsi="Arial" w:cs="Arial"/>
                <w:lang w:eastAsia="ru-RU"/>
              </w:rPr>
              <w:t xml:space="preserve"> шума конвертора, дБ</w:t>
            </w:r>
          </w:p>
        </w:tc>
      </w:tr>
      <w:tr w:rsidR="0006066C" w:rsidRPr="0006066C" w:rsidTr="0006066C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auto"/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0,8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0,55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0,60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0,65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0,75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0,85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0,90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1,05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1,15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1,30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1,45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1,65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2,25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2,95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2,75</w:t>
            </w:r>
          </w:p>
        </w:tc>
      </w:tr>
      <w:tr w:rsidR="0006066C" w:rsidRPr="0006066C" w:rsidTr="0006066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3,95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3,70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  <w:hideMark/>
          </w:tcPr>
          <w:p w:rsidR="0006066C" w:rsidRPr="0006066C" w:rsidRDefault="0006066C" w:rsidP="000606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066C">
              <w:rPr>
                <w:rFonts w:ascii="Arial" w:eastAsia="Times New Roman" w:hAnsi="Arial" w:cs="Arial"/>
                <w:lang w:eastAsia="ru-RU"/>
              </w:rPr>
              <w:t>3,35</w:t>
            </w:r>
          </w:p>
        </w:tc>
      </w:tr>
    </w:tbl>
    <w:p w:rsidR="0006066C" w:rsidRP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noProof/>
          <w:lang w:eastAsia="ru-RU"/>
        </w:rPr>
        <w:lastRenderedPageBreak/>
        <w:drawing>
          <wp:inline distT="0" distB="0" distL="0" distR="0">
            <wp:extent cx="5614035" cy="3976370"/>
            <wp:effectExtent l="19050" t="0" r="5715" b="0"/>
            <wp:docPr id="15" name="Рисунок 15" descr="http://rtps.kpi.ua/img/RIS/ris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tps.kpi.ua/img/RIS/ris_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97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66C">
        <w:rPr>
          <w:rFonts w:ascii="Arial" w:eastAsia="Times New Roman" w:hAnsi="Arial" w:cs="Arial"/>
          <w:lang w:eastAsia="ru-RU"/>
        </w:rPr>
        <w:br/>
      </w:r>
      <w:r w:rsidRPr="0006066C">
        <w:rPr>
          <w:rFonts w:ascii="Arial" w:eastAsia="Times New Roman" w:hAnsi="Arial" w:cs="Arial"/>
          <w:noProof/>
          <w:lang w:eastAsia="ru-RU"/>
        </w:rPr>
        <w:lastRenderedPageBreak/>
        <w:drawing>
          <wp:inline distT="0" distB="0" distL="0" distR="0">
            <wp:extent cx="6102985" cy="6570980"/>
            <wp:effectExtent l="19050" t="0" r="0" b="0"/>
            <wp:docPr id="16" name="Рисунок 16" descr="http://rtps.kpi.ua/img/RIS/ris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tps.kpi.ua/img/RIS/ris_1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657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66C" w:rsidRPr="0006066C" w:rsidRDefault="0006066C" w:rsidP="0006066C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06066C">
        <w:rPr>
          <w:rFonts w:ascii="Arial" w:eastAsia="Times New Roman" w:hAnsi="Arial" w:cs="Arial"/>
          <w:noProof/>
          <w:lang w:eastAsia="ru-RU"/>
        </w:rPr>
        <w:lastRenderedPageBreak/>
        <w:drawing>
          <wp:inline distT="0" distB="0" distL="0" distR="0">
            <wp:extent cx="6145530" cy="2445385"/>
            <wp:effectExtent l="19050" t="0" r="7620" b="0"/>
            <wp:docPr id="17" name="Рисунок 17" descr="http://rtps.kpi.ua/img/RIS/ris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tps.kpi.ua/img/RIS/ris_1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66C">
        <w:rPr>
          <w:rFonts w:ascii="Arial" w:eastAsia="Times New Roman" w:hAnsi="Arial" w:cs="Arial"/>
          <w:lang w:eastAsia="ru-RU"/>
        </w:rPr>
        <w:br/>
        <w:t xml:space="preserve">1.     </w:t>
      </w:r>
      <w:proofErr w:type="spellStart"/>
      <w:r w:rsidRPr="0006066C">
        <w:rPr>
          <w:rFonts w:ascii="Arial" w:eastAsia="Times New Roman" w:hAnsi="Arial" w:cs="Arial"/>
          <w:lang w:eastAsia="ru-RU"/>
        </w:rPr>
        <w:t>Після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проведення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розрахунків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на </w:t>
      </w:r>
      <w:proofErr w:type="spellStart"/>
      <w:r w:rsidRPr="0006066C">
        <w:rPr>
          <w:rFonts w:ascii="Arial" w:eastAsia="Times New Roman" w:hAnsi="Arial" w:cs="Arial"/>
          <w:lang w:eastAsia="ru-RU"/>
        </w:rPr>
        <w:t>комп'ютері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встановлюються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всі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параметри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06066C">
        <w:rPr>
          <w:rFonts w:ascii="Arial" w:eastAsia="Times New Roman" w:hAnsi="Arial" w:cs="Arial"/>
          <w:lang w:eastAsia="ru-RU"/>
        </w:rPr>
        <w:t>порівнюються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отриманими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результатами та </w:t>
      </w:r>
      <w:proofErr w:type="spellStart"/>
      <w:r w:rsidRPr="0006066C">
        <w:rPr>
          <w:rFonts w:ascii="Arial" w:eastAsia="Times New Roman" w:hAnsi="Arial" w:cs="Arial"/>
          <w:lang w:eastAsia="ru-RU"/>
        </w:rPr>
        <w:t>розробляються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рекомендації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для </w:t>
      </w:r>
      <w:proofErr w:type="spellStart"/>
      <w:r w:rsidRPr="0006066C">
        <w:rPr>
          <w:rFonts w:ascii="Arial" w:eastAsia="Times New Roman" w:hAnsi="Arial" w:cs="Arial"/>
          <w:lang w:eastAsia="ru-RU"/>
        </w:rPr>
        <w:t>оптимізації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даної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супутникового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телебачення</w:t>
      </w:r>
      <w:proofErr w:type="spellEnd"/>
      <w:r w:rsidRPr="0006066C">
        <w:rPr>
          <w:rFonts w:ascii="Arial" w:eastAsia="Times New Roman" w:hAnsi="Arial" w:cs="Arial"/>
          <w:lang w:eastAsia="ru-RU"/>
        </w:rPr>
        <w:t>.</w:t>
      </w:r>
      <w:r w:rsidRPr="0006066C">
        <w:rPr>
          <w:rFonts w:ascii="Arial" w:eastAsia="Times New Roman" w:hAnsi="Arial" w:cs="Arial"/>
          <w:lang w:eastAsia="ru-RU"/>
        </w:rPr>
        <w:br/>
        <w:t xml:space="preserve">2.     </w:t>
      </w:r>
      <w:proofErr w:type="spellStart"/>
      <w:r w:rsidRPr="0006066C">
        <w:rPr>
          <w:rFonts w:ascii="Arial" w:eastAsia="Times New Roman" w:hAnsi="Arial" w:cs="Arial"/>
          <w:lang w:eastAsia="ru-RU"/>
        </w:rPr>
        <w:t>Зняти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залежність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відношення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С/Ш для аналогового та цифрового </w:t>
      </w:r>
      <w:proofErr w:type="spellStart"/>
      <w:r w:rsidRPr="0006066C">
        <w:rPr>
          <w:rFonts w:ascii="Arial" w:eastAsia="Times New Roman" w:hAnsi="Arial" w:cs="Arial"/>
          <w:lang w:eastAsia="ru-RU"/>
        </w:rPr>
        <w:t>сигналів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від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кожного </w:t>
      </w:r>
      <w:proofErr w:type="spellStart"/>
      <w:r w:rsidRPr="0006066C">
        <w:rPr>
          <w:rFonts w:ascii="Arial" w:eastAsia="Times New Roman" w:hAnsi="Arial" w:cs="Arial"/>
          <w:lang w:eastAsia="ru-RU"/>
        </w:rPr>
        <w:t>з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параметрів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– ПЕІВ, </w:t>
      </w:r>
      <w:proofErr w:type="spellStart"/>
      <w:r w:rsidRPr="0006066C">
        <w:rPr>
          <w:rFonts w:ascii="Arial" w:eastAsia="Times New Roman" w:hAnsi="Arial" w:cs="Arial"/>
          <w:lang w:eastAsia="ru-RU"/>
        </w:rPr>
        <w:t>діаметра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антени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06066C">
        <w:rPr>
          <w:rFonts w:ascii="Arial" w:eastAsia="Times New Roman" w:hAnsi="Arial" w:cs="Arial"/>
          <w:lang w:eastAsia="ru-RU"/>
        </w:rPr>
        <w:t>шумової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температури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06066C">
        <w:rPr>
          <w:rFonts w:ascii="Arial" w:eastAsia="Times New Roman" w:hAnsi="Arial" w:cs="Arial"/>
          <w:lang w:eastAsia="ru-RU"/>
        </w:rPr>
        <w:t>смуги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частот та </w:t>
      </w:r>
      <w:proofErr w:type="spellStart"/>
      <w:r w:rsidRPr="0006066C">
        <w:rPr>
          <w:rFonts w:ascii="Arial" w:eastAsia="Times New Roman" w:hAnsi="Arial" w:cs="Arial"/>
          <w:lang w:eastAsia="ru-RU"/>
        </w:rPr>
        <w:t>коефіцієнта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шуму конвертора при </w:t>
      </w:r>
      <w:proofErr w:type="spellStart"/>
      <w:r w:rsidRPr="0006066C">
        <w:rPr>
          <w:rFonts w:ascii="Arial" w:eastAsia="Times New Roman" w:hAnsi="Arial" w:cs="Arial"/>
          <w:lang w:eastAsia="ru-RU"/>
        </w:rPr>
        <w:t>незмінних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інших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параметрах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>.</w:t>
      </w:r>
      <w:r w:rsidRPr="0006066C">
        <w:rPr>
          <w:rFonts w:ascii="Arial" w:eastAsia="Times New Roman" w:hAnsi="Arial" w:cs="Arial"/>
          <w:lang w:eastAsia="ru-RU"/>
        </w:rPr>
        <w:br/>
        <w:t xml:space="preserve">3.     За результатами </w:t>
      </w:r>
      <w:proofErr w:type="spellStart"/>
      <w:r w:rsidRPr="0006066C">
        <w:rPr>
          <w:rFonts w:ascii="Arial" w:eastAsia="Times New Roman" w:hAnsi="Arial" w:cs="Arial"/>
          <w:lang w:eastAsia="ru-RU"/>
        </w:rPr>
        <w:t>дослідження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побудувати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графіки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цих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залежностей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– на одному </w:t>
      </w:r>
      <w:proofErr w:type="spellStart"/>
      <w:r w:rsidRPr="0006066C">
        <w:rPr>
          <w:rFonts w:ascii="Arial" w:eastAsia="Times New Roman" w:hAnsi="Arial" w:cs="Arial"/>
          <w:lang w:eastAsia="ru-RU"/>
        </w:rPr>
        <w:t>графіку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для аналогового та цифрового </w:t>
      </w:r>
      <w:proofErr w:type="spellStart"/>
      <w:r w:rsidRPr="0006066C">
        <w:rPr>
          <w:rFonts w:ascii="Arial" w:eastAsia="Times New Roman" w:hAnsi="Arial" w:cs="Arial"/>
          <w:lang w:eastAsia="ru-RU"/>
        </w:rPr>
        <w:t>сигналів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вказати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значення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параметру при </w:t>
      </w:r>
      <w:proofErr w:type="spellStart"/>
      <w:r w:rsidRPr="0006066C">
        <w:rPr>
          <w:rFonts w:ascii="Arial" w:eastAsia="Times New Roman" w:hAnsi="Arial" w:cs="Arial"/>
          <w:lang w:eastAsia="ru-RU"/>
        </w:rPr>
        <w:t>якому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сигнал </w:t>
      </w:r>
      <w:proofErr w:type="spellStart"/>
      <w:r w:rsidRPr="0006066C">
        <w:rPr>
          <w:rFonts w:ascii="Arial" w:eastAsia="Times New Roman" w:hAnsi="Arial" w:cs="Arial"/>
          <w:lang w:eastAsia="ru-RU"/>
        </w:rPr>
        <w:t>якісний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, зашумлений </w:t>
      </w:r>
      <w:proofErr w:type="spellStart"/>
      <w:r w:rsidRPr="0006066C">
        <w:rPr>
          <w:rFonts w:ascii="Arial" w:eastAsia="Times New Roman" w:hAnsi="Arial" w:cs="Arial"/>
          <w:lang w:eastAsia="ru-RU"/>
        </w:rPr>
        <w:t>або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відсутній</w:t>
      </w:r>
      <w:proofErr w:type="spellEnd"/>
      <w:r w:rsidRPr="0006066C">
        <w:rPr>
          <w:rFonts w:ascii="Arial" w:eastAsia="Times New Roman" w:hAnsi="Arial" w:cs="Arial"/>
          <w:lang w:eastAsia="ru-RU"/>
        </w:rPr>
        <w:t>.</w:t>
      </w:r>
      <w:r w:rsidRPr="0006066C">
        <w:rPr>
          <w:rFonts w:ascii="Arial" w:eastAsia="Times New Roman" w:hAnsi="Arial" w:cs="Arial"/>
          <w:lang w:eastAsia="ru-RU"/>
        </w:rPr>
        <w:br/>
        <w:t xml:space="preserve">4.     </w:t>
      </w:r>
      <w:proofErr w:type="spellStart"/>
      <w:r w:rsidRPr="0006066C">
        <w:rPr>
          <w:rFonts w:ascii="Arial" w:eastAsia="Times New Roman" w:hAnsi="Arial" w:cs="Arial"/>
          <w:lang w:eastAsia="ru-RU"/>
        </w:rPr>
        <w:t>Повернутися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до </w:t>
      </w:r>
      <w:proofErr w:type="spellStart"/>
      <w:r w:rsidRPr="0006066C">
        <w:rPr>
          <w:rFonts w:ascii="Arial" w:eastAsia="Times New Roman" w:hAnsi="Arial" w:cs="Arial"/>
          <w:lang w:eastAsia="ru-RU"/>
        </w:rPr>
        <w:t>вихідних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значень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системи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і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дослідити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залежність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відношення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С/Ш </w:t>
      </w:r>
      <w:proofErr w:type="spellStart"/>
      <w:r w:rsidRPr="0006066C">
        <w:rPr>
          <w:rFonts w:ascii="Arial" w:eastAsia="Times New Roman" w:hAnsi="Arial" w:cs="Arial"/>
          <w:lang w:eastAsia="ru-RU"/>
        </w:rPr>
        <w:t>від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зміни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кліматичних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умов </w:t>
      </w:r>
      <w:proofErr w:type="spellStart"/>
      <w:r w:rsidRPr="0006066C">
        <w:rPr>
          <w:rFonts w:ascii="Arial" w:eastAsia="Times New Roman" w:hAnsi="Arial" w:cs="Arial"/>
          <w:lang w:eastAsia="ru-RU"/>
        </w:rPr>
        <w:t>прийому</w:t>
      </w:r>
      <w:proofErr w:type="spellEnd"/>
      <w:r w:rsidRPr="0006066C">
        <w:rPr>
          <w:rFonts w:ascii="Arial" w:eastAsia="Times New Roman" w:hAnsi="Arial" w:cs="Arial"/>
          <w:lang w:eastAsia="ru-RU"/>
        </w:rPr>
        <w:t>.</w:t>
      </w:r>
      <w:r w:rsidRPr="0006066C">
        <w:rPr>
          <w:rFonts w:ascii="Arial" w:eastAsia="Times New Roman" w:hAnsi="Arial" w:cs="Arial"/>
          <w:lang w:eastAsia="ru-RU"/>
        </w:rPr>
        <w:br/>
        <w:t xml:space="preserve">5.     </w:t>
      </w:r>
      <w:proofErr w:type="spellStart"/>
      <w:r w:rsidRPr="0006066C">
        <w:rPr>
          <w:rFonts w:ascii="Arial" w:eastAsia="Times New Roman" w:hAnsi="Arial" w:cs="Arial"/>
          <w:lang w:eastAsia="ru-RU"/>
        </w:rPr>
        <w:t>Зробити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висновки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по </w:t>
      </w:r>
      <w:proofErr w:type="spellStart"/>
      <w:r w:rsidRPr="0006066C">
        <w:rPr>
          <w:rFonts w:ascii="Arial" w:eastAsia="Times New Roman" w:hAnsi="Arial" w:cs="Arial"/>
          <w:lang w:eastAsia="ru-RU"/>
        </w:rPr>
        <w:t>даній</w:t>
      </w:r>
      <w:proofErr w:type="spellEnd"/>
      <w:r w:rsidRPr="0006066C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6066C">
        <w:rPr>
          <w:rFonts w:ascii="Arial" w:eastAsia="Times New Roman" w:hAnsi="Arial" w:cs="Arial"/>
          <w:lang w:eastAsia="ru-RU"/>
        </w:rPr>
        <w:t>роботі</w:t>
      </w:r>
      <w:proofErr w:type="spellEnd"/>
      <w:r w:rsidRPr="0006066C">
        <w:rPr>
          <w:rFonts w:ascii="Arial" w:eastAsia="Times New Roman" w:hAnsi="Arial" w:cs="Arial"/>
          <w:lang w:eastAsia="ru-RU"/>
        </w:rPr>
        <w:t>.</w:t>
      </w:r>
    </w:p>
    <w:p w:rsidR="003E577B" w:rsidRPr="0006066C" w:rsidRDefault="003E577B" w:rsidP="0006066C"/>
    <w:sectPr w:rsidR="003E577B" w:rsidRPr="0006066C" w:rsidSect="000606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6066C"/>
    <w:rsid w:val="0006066C"/>
    <w:rsid w:val="003E577B"/>
    <w:rsid w:val="00A80A77"/>
    <w:rsid w:val="00CF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7B"/>
  </w:style>
  <w:style w:type="paragraph" w:styleId="2">
    <w:name w:val="heading 2"/>
    <w:basedOn w:val="a"/>
    <w:link w:val="20"/>
    <w:uiPriority w:val="9"/>
    <w:qFormat/>
    <w:rsid w:val="00060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0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6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2</cp:revision>
  <dcterms:created xsi:type="dcterms:W3CDTF">2018-04-10T14:37:00Z</dcterms:created>
  <dcterms:modified xsi:type="dcterms:W3CDTF">2018-04-11T15:10:00Z</dcterms:modified>
</cp:coreProperties>
</file>