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63" w:rsidRPr="00225F8F" w:rsidRDefault="009A6963" w:rsidP="009A6963">
      <w:pPr>
        <w:jc w:val="center"/>
        <w:rPr>
          <w:rFonts w:ascii="Arial Black" w:hAnsi="Arial Black"/>
          <w:color w:val="000000"/>
          <w:sz w:val="48"/>
          <w:szCs w:val="22"/>
        </w:rPr>
      </w:pPr>
      <w:r w:rsidRPr="00225F8F">
        <w:rPr>
          <w:rFonts w:ascii="Arial Black" w:hAnsi="Arial Black"/>
          <w:color w:val="000000"/>
          <w:sz w:val="40"/>
          <w:szCs w:val="22"/>
        </w:rPr>
        <w:t xml:space="preserve">ТЕМА </w:t>
      </w:r>
      <w:r w:rsidRPr="009A6963">
        <w:rPr>
          <w:rFonts w:ascii="Arial Black" w:hAnsi="Arial Black"/>
          <w:color w:val="000000"/>
          <w:sz w:val="40"/>
          <w:szCs w:val="22"/>
          <w:lang w:val="ru-RU"/>
        </w:rPr>
        <w:t>4.</w:t>
      </w:r>
      <w:r w:rsidRPr="00225F8F">
        <w:rPr>
          <w:rFonts w:ascii="Arial Black" w:hAnsi="Arial Black"/>
          <w:color w:val="000000"/>
          <w:sz w:val="48"/>
          <w:szCs w:val="22"/>
        </w:rPr>
        <w:t xml:space="preserve"> Облік процесу придбання активів підприємства</w:t>
      </w:r>
    </w:p>
    <w:p w:rsidR="009A6963" w:rsidRPr="009A6963" w:rsidRDefault="009A6963" w:rsidP="009A6963">
      <w:pPr>
        <w:tabs>
          <w:tab w:val="left" w:pos="851"/>
        </w:tabs>
        <w:spacing w:line="288" w:lineRule="auto"/>
        <w:jc w:val="center"/>
        <w:rPr>
          <w:b/>
          <w:sz w:val="28"/>
          <w:szCs w:val="28"/>
        </w:rPr>
      </w:pPr>
      <w:r>
        <w:rPr>
          <w:b/>
          <w:sz w:val="28"/>
          <w:szCs w:val="28"/>
        </w:rPr>
        <w:t>4</w:t>
      </w:r>
      <w:r w:rsidRPr="009A6963">
        <w:rPr>
          <w:b/>
          <w:sz w:val="28"/>
          <w:szCs w:val="28"/>
        </w:rPr>
        <w:t>.1. ОБЛІК ПРОЦЕСУ ПРИДБАННЯ НЕОБОРОТНИХ АКТИВІВ ТА НАРАХУВАННЯ АМОРТИЗАЦІЇ</w:t>
      </w:r>
    </w:p>
    <w:p w:rsidR="009A6963" w:rsidRDefault="009A6963" w:rsidP="009A6963">
      <w:pPr>
        <w:pStyle w:val="11"/>
        <w:ind w:firstLine="567"/>
        <w:rPr>
          <w:rFonts w:ascii="Arial" w:hAnsi="Arial"/>
          <w:b/>
          <w:i/>
          <w:snapToGrid/>
          <w:sz w:val="24"/>
          <w:lang w:val="uk-UA"/>
        </w:rPr>
      </w:pPr>
      <w:r>
        <w:rPr>
          <w:rFonts w:ascii="Arial" w:hAnsi="Arial"/>
          <w:b/>
          <w:i/>
          <w:snapToGrid/>
          <w:sz w:val="24"/>
          <w:lang w:val="uk-UA"/>
        </w:rPr>
        <w:t xml:space="preserve">Завдання </w:t>
      </w:r>
      <w:r>
        <w:rPr>
          <w:rFonts w:ascii="Arial" w:hAnsi="Arial"/>
          <w:b/>
          <w:i/>
          <w:snapToGrid/>
          <w:sz w:val="24"/>
          <w:lang w:val="en-US"/>
        </w:rPr>
        <w:t>4</w:t>
      </w:r>
      <w:r>
        <w:rPr>
          <w:rFonts w:ascii="Arial" w:hAnsi="Arial"/>
          <w:b/>
          <w:i/>
          <w:snapToGrid/>
          <w:sz w:val="24"/>
          <w:lang w:val="uk-UA"/>
        </w:rPr>
        <w:t>.1.1</w:t>
      </w:r>
    </w:p>
    <w:p w:rsidR="009A6963" w:rsidRDefault="009A6963" w:rsidP="009A6963">
      <w:pPr>
        <w:pStyle w:val="11"/>
        <w:suppressLineNumbers/>
        <w:ind w:firstLine="567"/>
        <w:jc w:val="both"/>
        <w:rPr>
          <w:snapToGrid/>
          <w:sz w:val="26"/>
          <w:lang w:val="uk-UA"/>
        </w:rPr>
      </w:pPr>
      <w:r>
        <w:rPr>
          <w:i/>
          <w:snapToGrid/>
          <w:sz w:val="26"/>
          <w:lang w:val="uk-UA"/>
        </w:rPr>
        <w:t>Необхідно</w:t>
      </w:r>
      <w:r>
        <w:rPr>
          <w:snapToGrid/>
          <w:sz w:val="26"/>
          <w:lang w:val="uk-UA"/>
        </w:rPr>
        <w:t>:</w:t>
      </w:r>
    </w:p>
    <w:p w:rsidR="009A6963" w:rsidRDefault="009A6963" w:rsidP="00B860B4">
      <w:pPr>
        <w:pStyle w:val="af3"/>
        <w:widowControl/>
        <w:numPr>
          <w:ilvl w:val="0"/>
          <w:numId w:val="1"/>
        </w:numPr>
        <w:suppressLineNumbers/>
        <w:spacing w:line="240" w:lineRule="auto"/>
        <w:rPr>
          <w:snapToGrid/>
        </w:rPr>
      </w:pPr>
      <w:r>
        <w:rPr>
          <w:snapToGrid/>
        </w:rPr>
        <w:t xml:space="preserve">господарські операції ПАТ </w:t>
      </w:r>
      <w:r w:rsidRPr="008D3690">
        <w:rPr>
          <w:snapToGrid/>
          <w:lang w:val="ru-RU"/>
        </w:rPr>
        <w:t>“</w:t>
      </w:r>
      <w:proofErr w:type="spellStart"/>
      <w:r>
        <w:rPr>
          <w:snapToGrid/>
        </w:rPr>
        <w:t>Верстатмаш</w:t>
      </w:r>
      <w:proofErr w:type="spellEnd"/>
      <w:r>
        <w:rPr>
          <w:snapToGrid/>
        </w:rPr>
        <w:t xml:space="preserve">” за червень </w:t>
      </w:r>
      <w:proofErr w:type="spellStart"/>
      <w:r>
        <w:rPr>
          <w:snapToGrid/>
        </w:rPr>
        <w:t>ц.р</w:t>
      </w:r>
      <w:proofErr w:type="spellEnd"/>
      <w:r>
        <w:rPr>
          <w:snapToGrid/>
        </w:rPr>
        <w:t>. записати в Журнал реєстрації операцій і скласти бухгалтерські проводки;</w:t>
      </w:r>
    </w:p>
    <w:p w:rsidR="009A6963" w:rsidRDefault="009A6963" w:rsidP="00B860B4">
      <w:pPr>
        <w:pStyle w:val="af3"/>
        <w:widowControl/>
        <w:numPr>
          <w:ilvl w:val="0"/>
          <w:numId w:val="1"/>
        </w:numPr>
        <w:suppressLineNumbers/>
        <w:spacing w:line="240" w:lineRule="auto"/>
        <w:rPr>
          <w:snapToGrid/>
        </w:rPr>
      </w:pPr>
      <w:r>
        <w:rPr>
          <w:snapToGrid/>
        </w:rPr>
        <w:t>визначити первісну вартість придбаних протягом червня основних засобів</w:t>
      </w:r>
    </w:p>
    <w:p w:rsidR="009A6963" w:rsidRDefault="009A6963" w:rsidP="009A6963">
      <w:pPr>
        <w:pStyle w:val="afa"/>
        <w:widowControl/>
        <w:spacing w:before="0" w:line="240" w:lineRule="auto"/>
        <w:ind w:firstLine="0"/>
        <w:jc w:val="center"/>
        <w:rPr>
          <w:rFonts w:ascii="Arial" w:hAnsi="Arial"/>
          <w:i/>
          <w:sz w:val="24"/>
          <w:szCs w:val="24"/>
          <w:lang w:val="uk-UA"/>
        </w:rPr>
      </w:pPr>
      <w:r>
        <w:rPr>
          <w:rFonts w:ascii="Arial" w:hAnsi="Arial"/>
          <w:i/>
          <w:sz w:val="24"/>
          <w:szCs w:val="24"/>
          <w:lang w:val="uk-UA"/>
        </w:rPr>
        <w:t>Журнал реєстрації господарських операцій ПАТ “</w:t>
      </w:r>
      <w:proofErr w:type="spellStart"/>
      <w:r>
        <w:rPr>
          <w:rFonts w:ascii="Arial" w:hAnsi="Arial"/>
          <w:i/>
          <w:sz w:val="24"/>
          <w:szCs w:val="24"/>
          <w:lang w:val="uk-UA"/>
        </w:rPr>
        <w:t>Верстатмаш</w:t>
      </w:r>
      <w:proofErr w:type="spellEnd"/>
      <w:r>
        <w:rPr>
          <w:rFonts w:ascii="Arial" w:hAnsi="Arial"/>
          <w:i/>
          <w:sz w:val="24"/>
          <w:szCs w:val="24"/>
          <w:lang w:val="uk-UA"/>
        </w:rPr>
        <w:t xml:space="preserve">” за червень </w:t>
      </w:r>
      <w:proofErr w:type="spellStart"/>
      <w:r>
        <w:rPr>
          <w:rFonts w:ascii="Arial" w:hAnsi="Arial"/>
          <w:i/>
          <w:sz w:val="24"/>
          <w:szCs w:val="24"/>
          <w:lang w:val="uk-UA"/>
        </w:rPr>
        <w:t>ц.р</w:t>
      </w:r>
      <w:proofErr w:type="spellEnd"/>
      <w:r>
        <w:rPr>
          <w:rFonts w:ascii="Arial" w:hAnsi="Arial"/>
          <w:i/>
          <w:sz w:val="24"/>
          <w:szCs w:val="24"/>
          <w:lang w:val="uk-UA"/>
        </w:rPr>
        <w: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6119"/>
        <w:gridCol w:w="957"/>
        <w:gridCol w:w="990"/>
        <w:gridCol w:w="984"/>
      </w:tblGrid>
      <w:tr w:rsidR="009A6963" w:rsidTr="009A6963">
        <w:trPr>
          <w:cantSplit/>
          <w:trHeight w:val="251"/>
        </w:trPr>
        <w:tc>
          <w:tcPr>
            <w:tcW w:w="259" w:type="pct"/>
            <w:vMerge w:val="restart"/>
            <w:vAlign w:val="center"/>
          </w:tcPr>
          <w:p w:rsidR="009A6963" w:rsidRDefault="009A6963" w:rsidP="009A6963">
            <w:pPr>
              <w:pStyle w:val="11"/>
              <w:suppressLineNumbers/>
              <w:spacing w:line="228" w:lineRule="auto"/>
              <w:jc w:val="center"/>
              <w:rPr>
                <w:i/>
                <w:snapToGrid/>
                <w:sz w:val="23"/>
                <w:szCs w:val="23"/>
                <w:lang w:val="uk-UA"/>
              </w:rPr>
            </w:pPr>
            <w:r>
              <w:rPr>
                <w:i/>
                <w:snapToGrid/>
                <w:sz w:val="23"/>
                <w:szCs w:val="23"/>
                <w:lang w:val="uk-UA"/>
              </w:rPr>
              <w:t>№</w:t>
            </w:r>
          </w:p>
          <w:p w:rsidR="009A6963" w:rsidRDefault="009A6963" w:rsidP="009A6963">
            <w:pPr>
              <w:pStyle w:val="11"/>
              <w:suppressLineNumbers/>
              <w:spacing w:line="228" w:lineRule="auto"/>
              <w:jc w:val="center"/>
              <w:rPr>
                <w:i/>
                <w:snapToGrid/>
                <w:sz w:val="23"/>
                <w:szCs w:val="23"/>
                <w:lang w:val="uk-UA"/>
              </w:rPr>
            </w:pPr>
            <w:proofErr w:type="spellStart"/>
            <w:r>
              <w:rPr>
                <w:i/>
                <w:snapToGrid/>
                <w:sz w:val="23"/>
                <w:szCs w:val="23"/>
                <w:lang w:val="uk-UA"/>
              </w:rPr>
              <w:t>оп</w:t>
            </w:r>
            <w:proofErr w:type="spellEnd"/>
            <w:r>
              <w:rPr>
                <w:i/>
                <w:snapToGrid/>
                <w:sz w:val="23"/>
                <w:szCs w:val="23"/>
                <w:lang w:val="uk-UA"/>
              </w:rPr>
              <w:t>.</w:t>
            </w:r>
          </w:p>
        </w:tc>
        <w:tc>
          <w:tcPr>
            <w:tcW w:w="3204" w:type="pct"/>
            <w:vMerge w:val="restart"/>
            <w:vAlign w:val="center"/>
          </w:tcPr>
          <w:p w:rsidR="009A6963" w:rsidRDefault="009A6963" w:rsidP="009A6963">
            <w:pPr>
              <w:pStyle w:val="4"/>
              <w:keepNext w:val="0"/>
              <w:suppressLineNumbers/>
              <w:spacing w:line="228" w:lineRule="auto"/>
              <w:jc w:val="center"/>
              <w:rPr>
                <w:sz w:val="23"/>
                <w:szCs w:val="23"/>
              </w:rPr>
            </w:pPr>
            <w:r>
              <w:rPr>
                <w:sz w:val="23"/>
                <w:szCs w:val="23"/>
              </w:rPr>
              <w:t>Первинний документ  та зміст господарської операції</w:t>
            </w:r>
          </w:p>
        </w:tc>
        <w:tc>
          <w:tcPr>
            <w:tcW w:w="502" w:type="pct"/>
            <w:vMerge w:val="restart"/>
            <w:vAlign w:val="center"/>
          </w:tcPr>
          <w:p w:rsidR="009A6963" w:rsidRDefault="009A6963" w:rsidP="009A6963">
            <w:pPr>
              <w:pStyle w:val="11"/>
              <w:suppressLineNumbers/>
              <w:spacing w:line="228" w:lineRule="auto"/>
              <w:ind w:left="-57"/>
              <w:jc w:val="center"/>
              <w:rPr>
                <w:i/>
                <w:snapToGrid/>
                <w:sz w:val="23"/>
                <w:szCs w:val="23"/>
                <w:lang w:val="uk-UA"/>
              </w:rPr>
            </w:pPr>
            <w:r>
              <w:rPr>
                <w:i/>
                <w:snapToGrid/>
                <w:sz w:val="23"/>
                <w:szCs w:val="23"/>
                <w:lang w:val="uk-UA"/>
              </w:rPr>
              <w:t>Сума,</w:t>
            </w:r>
          </w:p>
          <w:p w:rsidR="009A6963" w:rsidRDefault="009A6963" w:rsidP="009A6963">
            <w:pPr>
              <w:pStyle w:val="11"/>
              <w:suppressLineNumbers/>
              <w:spacing w:line="228" w:lineRule="auto"/>
              <w:ind w:left="-57"/>
              <w:jc w:val="center"/>
              <w:rPr>
                <w:i/>
                <w:snapToGrid/>
                <w:sz w:val="23"/>
                <w:szCs w:val="23"/>
                <w:lang w:val="uk-UA"/>
              </w:rPr>
            </w:pPr>
            <w:r>
              <w:rPr>
                <w:i/>
                <w:snapToGrid/>
                <w:sz w:val="23"/>
                <w:szCs w:val="23"/>
                <w:lang w:val="uk-UA"/>
              </w:rPr>
              <w:t>грн.</w:t>
            </w:r>
          </w:p>
        </w:tc>
        <w:tc>
          <w:tcPr>
            <w:tcW w:w="1036" w:type="pct"/>
            <w:gridSpan w:val="2"/>
          </w:tcPr>
          <w:p w:rsidR="009A6963" w:rsidRDefault="009A6963" w:rsidP="009A6963">
            <w:pPr>
              <w:pStyle w:val="11"/>
              <w:suppressLineNumbers/>
              <w:spacing w:line="228" w:lineRule="auto"/>
              <w:jc w:val="center"/>
              <w:rPr>
                <w:i/>
                <w:snapToGrid/>
                <w:sz w:val="23"/>
                <w:szCs w:val="23"/>
                <w:lang w:val="uk-UA"/>
              </w:rPr>
            </w:pPr>
            <w:r>
              <w:rPr>
                <w:i/>
                <w:snapToGrid/>
                <w:sz w:val="23"/>
                <w:szCs w:val="23"/>
                <w:lang w:val="uk-UA"/>
              </w:rPr>
              <w:t>Кореспондуючі рахунки</w:t>
            </w:r>
          </w:p>
        </w:tc>
      </w:tr>
      <w:tr w:rsidR="009A6963" w:rsidTr="009A6963">
        <w:trPr>
          <w:cantSplit/>
          <w:trHeight w:val="251"/>
        </w:trPr>
        <w:tc>
          <w:tcPr>
            <w:tcW w:w="259" w:type="pct"/>
            <w:vMerge/>
            <w:vAlign w:val="center"/>
          </w:tcPr>
          <w:p w:rsidR="009A6963" w:rsidRDefault="009A6963" w:rsidP="009A6963">
            <w:pPr>
              <w:pStyle w:val="11"/>
              <w:suppressLineNumbers/>
              <w:spacing w:line="228" w:lineRule="auto"/>
              <w:jc w:val="center"/>
              <w:rPr>
                <w:i/>
                <w:snapToGrid/>
                <w:sz w:val="23"/>
                <w:szCs w:val="23"/>
                <w:lang w:val="uk-UA"/>
              </w:rPr>
            </w:pPr>
          </w:p>
        </w:tc>
        <w:tc>
          <w:tcPr>
            <w:tcW w:w="3204" w:type="pct"/>
            <w:vMerge/>
            <w:vAlign w:val="center"/>
          </w:tcPr>
          <w:p w:rsidR="009A6963" w:rsidRDefault="009A6963" w:rsidP="009A6963">
            <w:pPr>
              <w:pStyle w:val="4"/>
              <w:keepNext w:val="0"/>
              <w:suppressLineNumbers/>
              <w:spacing w:line="228" w:lineRule="auto"/>
              <w:jc w:val="center"/>
              <w:rPr>
                <w:b/>
                <w:i w:val="0"/>
                <w:sz w:val="23"/>
                <w:szCs w:val="23"/>
              </w:rPr>
            </w:pPr>
          </w:p>
        </w:tc>
        <w:tc>
          <w:tcPr>
            <w:tcW w:w="502" w:type="pct"/>
            <w:vMerge/>
            <w:vAlign w:val="center"/>
          </w:tcPr>
          <w:p w:rsidR="009A6963" w:rsidRDefault="009A6963" w:rsidP="009A6963">
            <w:pPr>
              <w:pStyle w:val="11"/>
              <w:suppressLineNumbers/>
              <w:spacing w:line="228" w:lineRule="auto"/>
              <w:ind w:left="-57"/>
              <w:jc w:val="center"/>
              <w:rPr>
                <w:i/>
                <w:snapToGrid/>
                <w:sz w:val="23"/>
                <w:szCs w:val="23"/>
                <w:lang w:val="uk-UA"/>
              </w:rPr>
            </w:pPr>
          </w:p>
        </w:tc>
        <w:tc>
          <w:tcPr>
            <w:tcW w:w="519" w:type="pct"/>
          </w:tcPr>
          <w:p w:rsidR="009A6963" w:rsidRDefault="009A6963" w:rsidP="009A6963">
            <w:pPr>
              <w:pStyle w:val="11"/>
              <w:suppressLineNumbers/>
              <w:spacing w:line="228" w:lineRule="auto"/>
              <w:jc w:val="center"/>
              <w:rPr>
                <w:i/>
                <w:snapToGrid/>
                <w:sz w:val="23"/>
                <w:szCs w:val="23"/>
                <w:lang w:val="uk-UA"/>
              </w:rPr>
            </w:pPr>
            <w:r>
              <w:rPr>
                <w:i/>
                <w:snapToGrid/>
                <w:sz w:val="23"/>
                <w:szCs w:val="23"/>
                <w:lang w:val="uk-UA"/>
              </w:rPr>
              <w:t>Д-т</w:t>
            </w:r>
          </w:p>
        </w:tc>
        <w:tc>
          <w:tcPr>
            <w:tcW w:w="517" w:type="pct"/>
            <w:vAlign w:val="center"/>
          </w:tcPr>
          <w:p w:rsidR="009A6963" w:rsidRDefault="009A6963" w:rsidP="009A6963">
            <w:pPr>
              <w:pStyle w:val="11"/>
              <w:suppressLineNumbers/>
              <w:spacing w:line="228" w:lineRule="auto"/>
              <w:jc w:val="center"/>
              <w:rPr>
                <w:i/>
                <w:snapToGrid/>
                <w:sz w:val="23"/>
                <w:szCs w:val="23"/>
                <w:lang w:val="uk-UA"/>
              </w:rPr>
            </w:pPr>
            <w:r>
              <w:rPr>
                <w:i/>
                <w:snapToGrid/>
                <w:sz w:val="23"/>
                <w:szCs w:val="23"/>
                <w:lang w:val="uk-UA"/>
              </w:rPr>
              <w:t>К-т</w:t>
            </w: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1</w:t>
            </w:r>
          </w:p>
        </w:tc>
        <w:tc>
          <w:tcPr>
            <w:tcW w:w="3204" w:type="pct"/>
          </w:tcPr>
          <w:p w:rsidR="009A6963" w:rsidRDefault="009A6963" w:rsidP="009A6963">
            <w:pPr>
              <w:pStyle w:val="11"/>
              <w:suppressLineNumbers/>
              <w:spacing w:line="228" w:lineRule="auto"/>
              <w:jc w:val="both"/>
              <w:rPr>
                <w:snapToGrid/>
                <w:sz w:val="23"/>
                <w:szCs w:val="23"/>
                <w:lang w:val="uk-UA"/>
              </w:rPr>
            </w:pPr>
            <w:r w:rsidRPr="00DD02CB">
              <w:rPr>
                <w:i/>
                <w:snapToGrid/>
                <w:sz w:val="23"/>
                <w:szCs w:val="23"/>
                <w:lang w:val="uk-UA"/>
              </w:rPr>
              <w:t>Накладна</w:t>
            </w:r>
            <w:r>
              <w:rPr>
                <w:i/>
                <w:snapToGrid/>
                <w:sz w:val="23"/>
                <w:szCs w:val="23"/>
                <w:lang w:val="uk-UA"/>
              </w:rPr>
              <w:t xml:space="preserve"> № 7. </w:t>
            </w:r>
            <w:r>
              <w:rPr>
                <w:snapToGrid/>
                <w:sz w:val="23"/>
                <w:szCs w:val="23"/>
                <w:lang w:val="uk-UA"/>
              </w:rPr>
              <w:t>Оприбутковано автомобіль з автосалону</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150000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2</w:t>
            </w:r>
          </w:p>
        </w:tc>
        <w:tc>
          <w:tcPr>
            <w:tcW w:w="3204" w:type="pct"/>
          </w:tcPr>
          <w:p w:rsidR="009A6963" w:rsidRPr="00F26171" w:rsidRDefault="009A6963" w:rsidP="009A6963">
            <w:pPr>
              <w:pStyle w:val="11"/>
              <w:suppressLineNumbers/>
              <w:spacing w:line="228" w:lineRule="auto"/>
              <w:jc w:val="both"/>
              <w:rPr>
                <w:snapToGrid/>
                <w:sz w:val="23"/>
                <w:szCs w:val="23"/>
                <w:lang w:val="uk-UA"/>
              </w:rPr>
            </w:pPr>
            <w:r>
              <w:rPr>
                <w:i/>
                <w:snapToGrid/>
                <w:sz w:val="23"/>
                <w:szCs w:val="23"/>
                <w:lang w:val="uk-UA"/>
              </w:rPr>
              <w:t xml:space="preserve">Податкова накладна. </w:t>
            </w:r>
            <w:r w:rsidRPr="00F26171">
              <w:rPr>
                <w:snapToGrid/>
                <w:sz w:val="23"/>
                <w:szCs w:val="23"/>
                <w:lang w:val="uk-UA"/>
              </w:rPr>
              <w:t>Нараховано податковий кредит з ПДВ</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3</w:t>
            </w:r>
          </w:p>
        </w:tc>
        <w:tc>
          <w:tcPr>
            <w:tcW w:w="3204" w:type="pct"/>
          </w:tcPr>
          <w:p w:rsidR="009A6963" w:rsidRPr="00F26171" w:rsidRDefault="009A6963" w:rsidP="009A6963">
            <w:pPr>
              <w:pStyle w:val="11"/>
              <w:suppressLineNumbers/>
              <w:spacing w:line="228" w:lineRule="auto"/>
              <w:jc w:val="both"/>
              <w:rPr>
                <w:snapToGrid/>
                <w:sz w:val="23"/>
                <w:szCs w:val="23"/>
                <w:lang w:val="uk-UA"/>
              </w:rPr>
            </w:pPr>
            <w:r>
              <w:rPr>
                <w:i/>
                <w:snapToGrid/>
                <w:sz w:val="23"/>
                <w:szCs w:val="23"/>
                <w:lang w:val="uk-UA"/>
              </w:rPr>
              <w:t xml:space="preserve">Квитанція. </w:t>
            </w:r>
            <w:r w:rsidRPr="00F26171">
              <w:rPr>
                <w:snapToGrid/>
                <w:sz w:val="23"/>
                <w:szCs w:val="23"/>
                <w:lang w:val="uk-UA"/>
              </w:rPr>
              <w:t>Сплачено збір за реєстрацію автомобіля через підзвітну особу</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7000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4</w:t>
            </w:r>
          </w:p>
        </w:tc>
        <w:tc>
          <w:tcPr>
            <w:tcW w:w="3204" w:type="pct"/>
          </w:tcPr>
          <w:p w:rsidR="009A6963" w:rsidRPr="00444C00" w:rsidRDefault="009A6963" w:rsidP="009A6963">
            <w:pPr>
              <w:pStyle w:val="11"/>
              <w:suppressLineNumbers/>
              <w:spacing w:line="228" w:lineRule="auto"/>
              <w:jc w:val="both"/>
              <w:rPr>
                <w:snapToGrid/>
                <w:sz w:val="23"/>
                <w:szCs w:val="23"/>
                <w:lang w:val="uk-UA"/>
              </w:rPr>
            </w:pPr>
            <w:r>
              <w:rPr>
                <w:i/>
                <w:snapToGrid/>
                <w:sz w:val="23"/>
                <w:szCs w:val="23"/>
                <w:lang w:val="uk-UA"/>
              </w:rPr>
              <w:t xml:space="preserve">ВКО, Звіт про використання коштів, виданих на відрядження або під звіт. </w:t>
            </w:r>
            <w:r w:rsidRPr="00444C00">
              <w:rPr>
                <w:snapToGrid/>
                <w:sz w:val="23"/>
                <w:szCs w:val="23"/>
                <w:lang w:val="uk-UA"/>
              </w:rPr>
              <w:t>Відшкодовано підзвітній особі витрачені кошти</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7000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5</w:t>
            </w:r>
          </w:p>
        </w:tc>
        <w:tc>
          <w:tcPr>
            <w:tcW w:w="3204" w:type="pct"/>
          </w:tcPr>
          <w:p w:rsidR="009A6963" w:rsidRPr="00DD02CB" w:rsidRDefault="009A6963" w:rsidP="009A6963">
            <w:pPr>
              <w:pStyle w:val="11"/>
              <w:suppressLineNumbers/>
              <w:spacing w:line="228" w:lineRule="auto"/>
              <w:jc w:val="both"/>
              <w:rPr>
                <w:snapToGrid/>
                <w:sz w:val="23"/>
                <w:szCs w:val="23"/>
                <w:lang w:val="uk-UA"/>
              </w:rPr>
            </w:pPr>
            <w:r>
              <w:rPr>
                <w:i/>
                <w:snapToGrid/>
                <w:sz w:val="23"/>
                <w:szCs w:val="23"/>
                <w:lang w:val="uk-UA"/>
              </w:rPr>
              <w:t xml:space="preserve">Квитанція. </w:t>
            </w:r>
            <w:r w:rsidRPr="00DD02CB">
              <w:rPr>
                <w:snapToGrid/>
                <w:sz w:val="23"/>
                <w:szCs w:val="23"/>
                <w:lang w:val="uk-UA"/>
              </w:rPr>
              <w:t>Нараховано та сплачено збір до Пенсійного фонду за операцію з придбання автомобіля</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4500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6</w:t>
            </w:r>
          </w:p>
        </w:tc>
        <w:tc>
          <w:tcPr>
            <w:tcW w:w="3204" w:type="pct"/>
          </w:tcPr>
          <w:p w:rsidR="009A6963" w:rsidRDefault="009A6963" w:rsidP="009A6963">
            <w:pPr>
              <w:pStyle w:val="11"/>
              <w:suppressLineNumbers/>
              <w:spacing w:line="228" w:lineRule="auto"/>
              <w:jc w:val="both"/>
              <w:rPr>
                <w:i/>
                <w:snapToGrid/>
                <w:sz w:val="23"/>
                <w:szCs w:val="23"/>
                <w:lang w:val="uk-UA"/>
              </w:rPr>
            </w:pPr>
            <w:r>
              <w:rPr>
                <w:i/>
                <w:snapToGrid/>
                <w:sz w:val="23"/>
                <w:szCs w:val="23"/>
                <w:lang w:val="uk-UA"/>
              </w:rPr>
              <w:t>Акт приймання-передачі основних засобів №</w:t>
            </w:r>
            <w:r>
              <w:rPr>
                <w:snapToGrid/>
                <w:sz w:val="23"/>
                <w:szCs w:val="23"/>
                <w:lang w:val="uk-UA"/>
              </w:rPr>
              <w:t xml:space="preserve"> 4. Введено автомобіль в експлуатацію</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7</w:t>
            </w:r>
          </w:p>
        </w:tc>
        <w:tc>
          <w:tcPr>
            <w:tcW w:w="3204" w:type="pct"/>
          </w:tcPr>
          <w:p w:rsidR="009A6963" w:rsidRDefault="009A6963" w:rsidP="009A6963">
            <w:pPr>
              <w:pStyle w:val="11"/>
              <w:suppressLineNumbers/>
              <w:spacing w:line="228" w:lineRule="auto"/>
              <w:jc w:val="both"/>
              <w:rPr>
                <w:snapToGrid/>
                <w:sz w:val="23"/>
                <w:szCs w:val="23"/>
                <w:lang w:val="uk-UA"/>
              </w:rPr>
            </w:pPr>
            <w:r>
              <w:rPr>
                <w:i/>
                <w:snapToGrid/>
                <w:sz w:val="23"/>
                <w:szCs w:val="23"/>
                <w:lang w:val="uk-UA"/>
              </w:rPr>
              <w:t>Акт приймання-передачі основних засобів №</w:t>
            </w:r>
            <w:r>
              <w:rPr>
                <w:snapToGrid/>
                <w:sz w:val="23"/>
                <w:szCs w:val="23"/>
                <w:lang w:val="uk-UA"/>
              </w:rPr>
              <w:t xml:space="preserve"> 5. Передано громадянином Петренком П.О. підприємству безоплатно комп’ютер</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2000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8</w:t>
            </w:r>
          </w:p>
        </w:tc>
        <w:tc>
          <w:tcPr>
            <w:tcW w:w="3204" w:type="pct"/>
          </w:tcPr>
          <w:p w:rsidR="009A6963" w:rsidRDefault="009A6963" w:rsidP="009A6963">
            <w:pPr>
              <w:pStyle w:val="11"/>
              <w:suppressLineNumbers/>
              <w:spacing w:line="228" w:lineRule="auto"/>
              <w:jc w:val="both"/>
              <w:rPr>
                <w:snapToGrid/>
                <w:sz w:val="23"/>
                <w:szCs w:val="23"/>
                <w:lang w:val="uk-UA"/>
              </w:rPr>
            </w:pPr>
            <w:r>
              <w:rPr>
                <w:i/>
                <w:snapToGrid/>
                <w:sz w:val="23"/>
                <w:szCs w:val="23"/>
                <w:lang w:val="uk-UA"/>
              </w:rPr>
              <w:t>Акт приймання-передачі основних засобів №</w:t>
            </w:r>
            <w:r>
              <w:rPr>
                <w:snapToGrid/>
                <w:sz w:val="23"/>
                <w:szCs w:val="23"/>
                <w:lang w:val="uk-UA"/>
              </w:rPr>
              <w:t xml:space="preserve"> 4. </w:t>
            </w:r>
            <w:proofErr w:type="spellStart"/>
            <w:r>
              <w:rPr>
                <w:snapToGrid/>
                <w:sz w:val="23"/>
                <w:szCs w:val="23"/>
                <w:lang w:val="uk-UA"/>
              </w:rPr>
              <w:t>Внесено</w:t>
            </w:r>
            <w:proofErr w:type="spellEnd"/>
            <w:r>
              <w:rPr>
                <w:snapToGrid/>
                <w:sz w:val="23"/>
                <w:szCs w:val="23"/>
                <w:lang w:val="uk-UA"/>
              </w:rPr>
              <w:t xml:space="preserve"> засновником Іваненком І.О. друкарський верстат в рахунок збільшення розміру статутного капіталу</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1000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rPr>
          <w:trHeight w:val="388"/>
        </w:trPr>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9</w:t>
            </w:r>
          </w:p>
        </w:tc>
        <w:tc>
          <w:tcPr>
            <w:tcW w:w="3204" w:type="pct"/>
          </w:tcPr>
          <w:p w:rsidR="009A6963" w:rsidRDefault="009A6963" w:rsidP="009A6963">
            <w:pPr>
              <w:pStyle w:val="11"/>
              <w:suppressLineNumbers/>
              <w:spacing w:line="228" w:lineRule="auto"/>
              <w:jc w:val="both"/>
              <w:rPr>
                <w:snapToGrid/>
                <w:sz w:val="23"/>
                <w:szCs w:val="23"/>
                <w:lang w:val="uk-UA"/>
              </w:rPr>
            </w:pPr>
            <w:r>
              <w:rPr>
                <w:i/>
                <w:snapToGrid/>
                <w:sz w:val="23"/>
                <w:szCs w:val="23"/>
                <w:lang w:val="uk-UA"/>
              </w:rPr>
              <w:t xml:space="preserve">Виписка банку. </w:t>
            </w:r>
            <w:r>
              <w:rPr>
                <w:snapToGrid/>
                <w:sz w:val="23"/>
                <w:szCs w:val="23"/>
                <w:lang w:val="uk-UA"/>
              </w:rPr>
              <w:t>Здійснено попередню оплату ПАТ “Комплекс” за постачання верстатів</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18000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10</w:t>
            </w:r>
          </w:p>
        </w:tc>
        <w:tc>
          <w:tcPr>
            <w:tcW w:w="3204" w:type="pct"/>
          </w:tcPr>
          <w:p w:rsidR="009A6963" w:rsidRDefault="009A6963" w:rsidP="009A6963">
            <w:pPr>
              <w:pStyle w:val="11"/>
              <w:suppressLineNumbers/>
              <w:spacing w:line="228" w:lineRule="auto"/>
              <w:jc w:val="both"/>
              <w:rPr>
                <w:snapToGrid/>
                <w:spacing w:val="-6"/>
                <w:sz w:val="23"/>
                <w:szCs w:val="23"/>
                <w:lang w:val="uk-UA"/>
              </w:rPr>
            </w:pPr>
            <w:r>
              <w:rPr>
                <w:i/>
                <w:snapToGrid/>
                <w:spacing w:val="-6"/>
                <w:sz w:val="23"/>
                <w:szCs w:val="23"/>
                <w:lang w:val="uk-UA"/>
              </w:rPr>
              <w:t>Акт приймання-передачі основних засобів №</w:t>
            </w:r>
            <w:r>
              <w:rPr>
                <w:snapToGrid/>
                <w:spacing w:val="-6"/>
                <w:sz w:val="23"/>
                <w:szCs w:val="23"/>
                <w:lang w:val="uk-UA"/>
              </w:rPr>
              <w:t xml:space="preserve"> 5. Оприбутковано від ПАТ “Комплекс” верстати, що потребують монтажу</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11</w:t>
            </w:r>
          </w:p>
        </w:tc>
        <w:tc>
          <w:tcPr>
            <w:tcW w:w="3204" w:type="pct"/>
          </w:tcPr>
          <w:p w:rsidR="009A6963" w:rsidRDefault="009A6963" w:rsidP="009A6963">
            <w:pPr>
              <w:pStyle w:val="11"/>
              <w:suppressLineNumbers/>
              <w:spacing w:line="228" w:lineRule="auto"/>
              <w:jc w:val="both"/>
              <w:rPr>
                <w:i/>
                <w:snapToGrid/>
                <w:spacing w:val="-6"/>
                <w:sz w:val="23"/>
                <w:szCs w:val="23"/>
                <w:lang w:val="uk-UA"/>
              </w:rPr>
            </w:pPr>
            <w:r>
              <w:rPr>
                <w:i/>
                <w:snapToGrid/>
                <w:sz w:val="23"/>
                <w:szCs w:val="23"/>
                <w:lang w:val="uk-UA"/>
              </w:rPr>
              <w:t xml:space="preserve">Податкова накладна. </w:t>
            </w:r>
            <w:r w:rsidRPr="00F26171">
              <w:rPr>
                <w:snapToGrid/>
                <w:sz w:val="23"/>
                <w:szCs w:val="23"/>
                <w:lang w:val="uk-UA"/>
              </w:rPr>
              <w:t>Нараховано податковий кредит з ПДВ</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12</w:t>
            </w:r>
          </w:p>
        </w:tc>
        <w:tc>
          <w:tcPr>
            <w:tcW w:w="3204" w:type="pct"/>
          </w:tcPr>
          <w:p w:rsidR="009A6963" w:rsidRDefault="009A6963" w:rsidP="009A6963">
            <w:pPr>
              <w:pStyle w:val="11"/>
              <w:suppressLineNumbers/>
              <w:spacing w:line="228" w:lineRule="auto"/>
              <w:jc w:val="both"/>
              <w:rPr>
                <w:snapToGrid/>
                <w:sz w:val="23"/>
                <w:szCs w:val="23"/>
                <w:lang w:val="uk-UA"/>
              </w:rPr>
            </w:pPr>
            <w:r>
              <w:rPr>
                <w:i/>
                <w:snapToGrid/>
                <w:sz w:val="23"/>
                <w:szCs w:val="23"/>
                <w:lang w:val="uk-UA"/>
              </w:rPr>
              <w:t xml:space="preserve">Накладна-вимога № 45. </w:t>
            </w:r>
            <w:r>
              <w:rPr>
                <w:snapToGrid/>
                <w:sz w:val="23"/>
                <w:szCs w:val="23"/>
                <w:lang w:val="uk-UA"/>
              </w:rPr>
              <w:t>Списано матеріали, що були використані для монтажу верстатів</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120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13</w:t>
            </w:r>
          </w:p>
        </w:tc>
        <w:tc>
          <w:tcPr>
            <w:tcW w:w="3204" w:type="pct"/>
          </w:tcPr>
          <w:p w:rsidR="009A6963" w:rsidRDefault="009A6963" w:rsidP="009A6963">
            <w:pPr>
              <w:pStyle w:val="11"/>
              <w:suppressLineNumbers/>
              <w:spacing w:line="228" w:lineRule="auto"/>
              <w:jc w:val="both"/>
              <w:rPr>
                <w:snapToGrid/>
                <w:sz w:val="23"/>
                <w:szCs w:val="23"/>
                <w:lang w:val="uk-UA"/>
              </w:rPr>
            </w:pPr>
            <w:r>
              <w:rPr>
                <w:i/>
                <w:snapToGrid/>
                <w:sz w:val="23"/>
                <w:szCs w:val="23"/>
                <w:lang w:val="uk-UA"/>
              </w:rPr>
              <w:t xml:space="preserve">Розрахунково-платіжна відомість. </w:t>
            </w:r>
            <w:r>
              <w:rPr>
                <w:snapToGrid/>
                <w:sz w:val="23"/>
                <w:szCs w:val="23"/>
                <w:lang w:val="uk-UA"/>
              </w:rPr>
              <w:t>Нараховано заробітну плату працівникам за проведення монтажу верстатів</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200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14</w:t>
            </w:r>
          </w:p>
        </w:tc>
        <w:tc>
          <w:tcPr>
            <w:tcW w:w="3204" w:type="pct"/>
          </w:tcPr>
          <w:p w:rsidR="009A6963" w:rsidRDefault="009A6963" w:rsidP="009A6963">
            <w:pPr>
              <w:pStyle w:val="11"/>
              <w:suppressLineNumbers/>
              <w:spacing w:line="228" w:lineRule="auto"/>
              <w:jc w:val="both"/>
              <w:rPr>
                <w:snapToGrid/>
                <w:sz w:val="23"/>
                <w:szCs w:val="23"/>
                <w:lang w:val="uk-UA"/>
              </w:rPr>
            </w:pPr>
            <w:r>
              <w:rPr>
                <w:i/>
                <w:snapToGrid/>
                <w:sz w:val="23"/>
                <w:szCs w:val="23"/>
                <w:lang w:val="uk-UA"/>
              </w:rPr>
              <w:t xml:space="preserve">Розрахунок бухгалтерії № 23. </w:t>
            </w:r>
            <w:r>
              <w:rPr>
                <w:snapToGrid/>
                <w:sz w:val="23"/>
                <w:szCs w:val="23"/>
                <w:lang w:val="uk-UA"/>
              </w:rPr>
              <w:t xml:space="preserve">Проведено відрахування на соціальні заходи від заробітної плати працівників за проведення монтажу верстатів згідно з чинним законодавством (див. </w:t>
            </w:r>
            <w:proofErr w:type="spellStart"/>
            <w:r>
              <w:rPr>
                <w:snapToGrid/>
                <w:sz w:val="23"/>
                <w:szCs w:val="23"/>
                <w:lang w:val="uk-UA"/>
              </w:rPr>
              <w:t>оп</w:t>
            </w:r>
            <w:proofErr w:type="spellEnd"/>
            <w:r>
              <w:rPr>
                <w:snapToGrid/>
                <w:sz w:val="23"/>
                <w:szCs w:val="23"/>
                <w:lang w:val="uk-UA"/>
              </w:rPr>
              <w:t>. 13)</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15</w:t>
            </w:r>
          </w:p>
        </w:tc>
        <w:tc>
          <w:tcPr>
            <w:tcW w:w="3204" w:type="pct"/>
          </w:tcPr>
          <w:p w:rsidR="009A6963" w:rsidRDefault="009A6963" w:rsidP="009A6963">
            <w:pPr>
              <w:pStyle w:val="11"/>
              <w:suppressLineNumbers/>
              <w:spacing w:line="228" w:lineRule="auto"/>
              <w:jc w:val="both"/>
              <w:rPr>
                <w:snapToGrid/>
                <w:sz w:val="23"/>
                <w:szCs w:val="23"/>
                <w:lang w:val="uk-UA"/>
              </w:rPr>
            </w:pPr>
            <w:r>
              <w:rPr>
                <w:i/>
                <w:snapToGrid/>
                <w:sz w:val="23"/>
                <w:szCs w:val="23"/>
                <w:lang w:val="uk-UA"/>
              </w:rPr>
              <w:t xml:space="preserve">Рахунок № 76. </w:t>
            </w:r>
            <w:r>
              <w:rPr>
                <w:snapToGrid/>
                <w:sz w:val="23"/>
                <w:szCs w:val="23"/>
                <w:lang w:val="uk-UA"/>
              </w:rPr>
              <w:t>Акцептовано рахунок ТзОВ “</w:t>
            </w:r>
            <w:proofErr w:type="spellStart"/>
            <w:r>
              <w:rPr>
                <w:snapToGrid/>
                <w:sz w:val="23"/>
                <w:szCs w:val="23"/>
                <w:lang w:val="uk-UA"/>
              </w:rPr>
              <w:t>Технікс</w:t>
            </w:r>
            <w:proofErr w:type="spellEnd"/>
            <w:r>
              <w:rPr>
                <w:snapToGrid/>
                <w:sz w:val="23"/>
                <w:szCs w:val="23"/>
                <w:lang w:val="uk-UA"/>
              </w:rPr>
              <w:t>” за надані послуги по монтажу верстатів</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r>
              <w:rPr>
                <w:snapToGrid/>
                <w:sz w:val="23"/>
                <w:szCs w:val="23"/>
                <w:lang w:val="uk-UA"/>
              </w:rPr>
              <w:t>200</w:t>
            </w: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259" w:type="pct"/>
          </w:tcPr>
          <w:p w:rsidR="009A6963" w:rsidRDefault="009A6963" w:rsidP="009A6963">
            <w:pPr>
              <w:pStyle w:val="11"/>
              <w:suppressLineNumbers/>
              <w:spacing w:line="228" w:lineRule="auto"/>
              <w:jc w:val="center"/>
              <w:rPr>
                <w:snapToGrid/>
                <w:sz w:val="23"/>
                <w:szCs w:val="23"/>
                <w:lang w:val="uk-UA"/>
              </w:rPr>
            </w:pPr>
            <w:r>
              <w:rPr>
                <w:snapToGrid/>
                <w:sz w:val="23"/>
                <w:szCs w:val="23"/>
                <w:lang w:val="uk-UA"/>
              </w:rPr>
              <w:t>16</w:t>
            </w:r>
          </w:p>
        </w:tc>
        <w:tc>
          <w:tcPr>
            <w:tcW w:w="3204" w:type="pct"/>
          </w:tcPr>
          <w:p w:rsidR="009A6963" w:rsidRDefault="009A6963" w:rsidP="009A6963">
            <w:pPr>
              <w:pStyle w:val="11"/>
              <w:suppressLineNumbers/>
              <w:spacing w:line="228" w:lineRule="auto"/>
              <w:jc w:val="both"/>
              <w:rPr>
                <w:snapToGrid/>
                <w:spacing w:val="-6"/>
                <w:sz w:val="23"/>
                <w:szCs w:val="23"/>
                <w:lang w:val="uk-UA"/>
              </w:rPr>
            </w:pPr>
            <w:r>
              <w:rPr>
                <w:i/>
                <w:snapToGrid/>
                <w:spacing w:val="-6"/>
                <w:sz w:val="23"/>
                <w:szCs w:val="23"/>
                <w:lang w:val="uk-UA"/>
              </w:rPr>
              <w:t xml:space="preserve">Акт введення в експлуатацію. </w:t>
            </w:r>
            <w:r>
              <w:rPr>
                <w:snapToGrid/>
                <w:spacing w:val="-6"/>
                <w:sz w:val="23"/>
                <w:szCs w:val="23"/>
                <w:lang w:val="uk-UA"/>
              </w:rPr>
              <w:t>Віднесено до складу основних засобів верстати після проведеного монтажу</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r w:rsidR="009A6963" w:rsidTr="009A6963">
        <w:tc>
          <w:tcPr>
            <w:tcW w:w="3462" w:type="pct"/>
            <w:gridSpan w:val="2"/>
          </w:tcPr>
          <w:p w:rsidR="009A6963" w:rsidRPr="00F8535E" w:rsidRDefault="009A6963" w:rsidP="009A6963">
            <w:pPr>
              <w:pStyle w:val="11"/>
              <w:suppressLineNumbers/>
              <w:spacing w:line="228" w:lineRule="auto"/>
              <w:jc w:val="both"/>
              <w:rPr>
                <w:b/>
                <w:i/>
                <w:snapToGrid/>
                <w:spacing w:val="-6"/>
                <w:sz w:val="23"/>
                <w:szCs w:val="23"/>
                <w:lang w:val="uk-UA"/>
              </w:rPr>
            </w:pPr>
            <w:r w:rsidRPr="00F8535E">
              <w:rPr>
                <w:b/>
                <w:i/>
                <w:snapToGrid/>
                <w:spacing w:val="-6"/>
                <w:sz w:val="23"/>
                <w:szCs w:val="23"/>
                <w:lang w:val="uk-UA"/>
              </w:rPr>
              <w:t>Підсумок по журналу</w:t>
            </w:r>
          </w:p>
        </w:tc>
        <w:tc>
          <w:tcPr>
            <w:tcW w:w="502" w:type="pct"/>
            <w:vAlign w:val="bottom"/>
          </w:tcPr>
          <w:p w:rsidR="009A6963" w:rsidRDefault="009A6963" w:rsidP="009A6963">
            <w:pPr>
              <w:pStyle w:val="11"/>
              <w:suppressLineNumbers/>
              <w:spacing w:line="228" w:lineRule="auto"/>
              <w:ind w:left="-57"/>
              <w:jc w:val="right"/>
              <w:rPr>
                <w:snapToGrid/>
                <w:sz w:val="23"/>
                <w:szCs w:val="23"/>
                <w:lang w:val="uk-UA"/>
              </w:rPr>
            </w:pPr>
          </w:p>
        </w:tc>
        <w:tc>
          <w:tcPr>
            <w:tcW w:w="519" w:type="pct"/>
          </w:tcPr>
          <w:p w:rsidR="009A6963" w:rsidRDefault="009A6963" w:rsidP="009A6963">
            <w:pPr>
              <w:pStyle w:val="11"/>
              <w:suppressLineNumbers/>
              <w:spacing w:line="228" w:lineRule="auto"/>
              <w:jc w:val="right"/>
              <w:rPr>
                <w:snapToGrid/>
                <w:sz w:val="23"/>
                <w:szCs w:val="23"/>
                <w:lang w:val="uk-UA"/>
              </w:rPr>
            </w:pPr>
          </w:p>
        </w:tc>
        <w:tc>
          <w:tcPr>
            <w:tcW w:w="517" w:type="pct"/>
            <w:vAlign w:val="bottom"/>
          </w:tcPr>
          <w:p w:rsidR="009A6963" w:rsidRDefault="009A6963" w:rsidP="009A6963">
            <w:pPr>
              <w:pStyle w:val="11"/>
              <w:suppressLineNumbers/>
              <w:spacing w:line="228" w:lineRule="auto"/>
              <w:jc w:val="right"/>
              <w:rPr>
                <w:snapToGrid/>
                <w:sz w:val="23"/>
                <w:szCs w:val="23"/>
                <w:lang w:val="uk-UA"/>
              </w:rPr>
            </w:pPr>
          </w:p>
        </w:tc>
      </w:tr>
    </w:tbl>
    <w:p w:rsidR="009A6963" w:rsidRDefault="009A6963" w:rsidP="009A6963">
      <w:pPr>
        <w:spacing w:line="264" w:lineRule="auto"/>
        <w:rPr>
          <w:b/>
          <w:sz w:val="26"/>
          <w:szCs w:val="26"/>
        </w:rPr>
      </w:pPr>
    </w:p>
    <w:p w:rsidR="009A6963" w:rsidRDefault="009A6963">
      <w:pPr>
        <w:spacing w:after="160" w:line="259" w:lineRule="auto"/>
        <w:rPr>
          <w:rFonts w:ascii="Arial" w:hAnsi="Arial"/>
          <w:b/>
          <w:i/>
          <w:szCs w:val="20"/>
        </w:rPr>
      </w:pPr>
      <w:r>
        <w:rPr>
          <w:rFonts w:ascii="Arial" w:hAnsi="Arial"/>
          <w:b/>
          <w:i/>
        </w:rPr>
        <w:br w:type="page"/>
      </w:r>
    </w:p>
    <w:p w:rsidR="009A6963" w:rsidRDefault="009A6963" w:rsidP="009A6963">
      <w:pPr>
        <w:pStyle w:val="11"/>
        <w:keepNext/>
        <w:ind w:firstLine="567"/>
        <w:rPr>
          <w:rFonts w:ascii="Arial" w:hAnsi="Arial"/>
          <w:b/>
          <w:i/>
          <w:snapToGrid/>
          <w:sz w:val="24"/>
          <w:lang w:val="uk-UA"/>
        </w:rPr>
      </w:pPr>
      <w:r>
        <w:rPr>
          <w:rFonts w:ascii="Arial" w:hAnsi="Arial"/>
          <w:b/>
          <w:i/>
          <w:snapToGrid/>
          <w:sz w:val="24"/>
          <w:lang w:val="uk-UA"/>
        </w:rPr>
        <w:lastRenderedPageBreak/>
        <w:t xml:space="preserve">Завдання </w:t>
      </w:r>
      <w:r>
        <w:rPr>
          <w:rFonts w:ascii="Arial" w:hAnsi="Arial"/>
          <w:b/>
          <w:i/>
          <w:snapToGrid/>
          <w:sz w:val="24"/>
          <w:lang w:val="en-US"/>
        </w:rPr>
        <w:t>4</w:t>
      </w:r>
      <w:r>
        <w:rPr>
          <w:rFonts w:ascii="Arial" w:hAnsi="Arial"/>
          <w:b/>
          <w:i/>
          <w:snapToGrid/>
          <w:sz w:val="24"/>
          <w:lang w:val="uk-UA"/>
        </w:rPr>
        <w:t>.1.2</w:t>
      </w:r>
    </w:p>
    <w:p w:rsidR="009A6963" w:rsidRDefault="009A6963" w:rsidP="009A6963">
      <w:pPr>
        <w:pStyle w:val="11"/>
        <w:suppressLineNumbers/>
        <w:ind w:firstLine="567"/>
        <w:jc w:val="both"/>
        <w:rPr>
          <w:snapToGrid/>
          <w:sz w:val="26"/>
          <w:lang w:val="uk-UA"/>
        </w:rPr>
      </w:pPr>
      <w:r>
        <w:rPr>
          <w:i/>
          <w:snapToGrid/>
          <w:sz w:val="26"/>
          <w:lang w:val="uk-UA"/>
        </w:rPr>
        <w:t>Необхідно</w:t>
      </w:r>
      <w:r>
        <w:rPr>
          <w:snapToGrid/>
          <w:sz w:val="26"/>
          <w:lang w:val="uk-UA"/>
        </w:rPr>
        <w:t>:</w:t>
      </w:r>
    </w:p>
    <w:p w:rsidR="009A6963" w:rsidRDefault="009A6963" w:rsidP="00B860B4">
      <w:pPr>
        <w:pStyle w:val="af3"/>
        <w:widowControl/>
        <w:numPr>
          <w:ilvl w:val="0"/>
          <w:numId w:val="1"/>
        </w:numPr>
        <w:suppressLineNumbers/>
        <w:spacing w:line="240" w:lineRule="auto"/>
        <w:rPr>
          <w:snapToGrid/>
        </w:rPr>
      </w:pPr>
      <w:r>
        <w:rPr>
          <w:snapToGrid/>
        </w:rPr>
        <w:t xml:space="preserve">господарські операції за червень </w:t>
      </w:r>
      <w:proofErr w:type="spellStart"/>
      <w:r>
        <w:rPr>
          <w:snapToGrid/>
        </w:rPr>
        <w:t>ц.р</w:t>
      </w:r>
      <w:proofErr w:type="spellEnd"/>
      <w:r>
        <w:rPr>
          <w:snapToGrid/>
        </w:rPr>
        <w:t>. записати в журнал реєстрації господарських операцій і скласти бухгалтерські проводки;</w:t>
      </w:r>
    </w:p>
    <w:p w:rsidR="009A6963" w:rsidRDefault="009A6963" w:rsidP="00B860B4">
      <w:pPr>
        <w:pStyle w:val="af3"/>
        <w:widowControl/>
        <w:numPr>
          <w:ilvl w:val="0"/>
          <w:numId w:val="1"/>
        </w:numPr>
        <w:suppressLineNumbers/>
        <w:spacing w:line="240" w:lineRule="auto"/>
        <w:rPr>
          <w:snapToGrid/>
        </w:rPr>
      </w:pPr>
      <w:r>
        <w:rPr>
          <w:snapToGrid/>
        </w:rPr>
        <w:t>відобразити необхідні розрахунки;</w:t>
      </w:r>
    </w:p>
    <w:p w:rsidR="009A6963" w:rsidRDefault="009A6963" w:rsidP="00B860B4">
      <w:pPr>
        <w:pStyle w:val="af3"/>
        <w:widowControl/>
        <w:numPr>
          <w:ilvl w:val="0"/>
          <w:numId w:val="1"/>
        </w:numPr>
        <w:suppressLineNumbers/>
        <w:spacing w:line="240" w:lineRule="auto"/>
        <w:rPr>
          <w:snapToGrid/>
        </w:rPr>
      </w:pPr>
      <w:r>
        <w:rPr>
          <w:snapToGrid/>
        </w:rPr>
        <w:t>зазначити первинні документи.</w:t>
      </w:r>
    </w:p>
    <w:p w:rsidR="009A6963" w:rsidRPr="00404D96" w:rsidRDefault="009A6963" w:rsidP="009A6963">
      <w:pPr>
        <w:pStyle w:val="afa"/>
        <w:widowControl/>
        <w:spacing w:before="0" w:line="240" w:lineRule="auto"/>
        <w:ind w:firstLine="0"/>
        <w:jc w:val="center"/>
        <w:rPr>
          <w:rFonts w:ascii="Arial" w:hAnsi="Arial"/>
          <w:i/>
          <w:spacing w:val="-4"/>
          <w:sz w:val="24"/>
          <w:szCs w:val="24"/>
          <w:lang w:val="uk-UA"/>
        </w:rPr>
      </w:pPr>
      <w:r>
        <w:rPr>
          <w:rFonts w:ascii="Arial" w:hAnsi="Arial"/>
          <w:i/>
          <w:spacing w:val="-4"/>
          <w:sz w:val="24"/>
          <w:szCs w:val="24"/>
          <w:lang w:val="uk-UA"/>
        </w:rPr>
        <w:t>Журнал реєстрації</w:t>
      </w:r>
      <w:r w:rsidRPr="00404D96">
        <w:rPr>
          <w:rFonts w:ascii="Arial" w:hAnsi="Arial"/>
          <w:i/>
          <w:spacing w:val="-4"/>
          <w:sz w:val="24"/>
          <w:szCs w:val="24"/>
          <w:lang w:val="uk-UA"/>
        </w:rPr>
        <w:t xml:space="preserve"> господарських операцій ТзОВ Зоопарк «Житомирський» за червень </w:t>
      </w:r>
      <w:proofErr w:type="spellStart"/>
      <w:r w:rsidRPr="00404D96">
        <w:rPr>
          <w:rFonts w:ascii="Arial" w:hAnsi="Arial"/>
          <w:i/>
          <w:spacing w:val="-4"/>
          <w:sz w:val="24"/>
          <w:szCs w:val="24"/>
          <w:lang w:val="uk-UA"/>
        </w:rPr>
        <w:t>ц.р</w:t>
      </w:r>
      <w:proofErr w:type="spellEnd"/>
      <w:r w:rsidRPr="00404D96">
        <w:rPr>
          <w:rFonts w:ascii="Arial" w:hAnsi="Arial"/>
          <w:i/>
          <w:spacing w:val="-4"/>
          <w:sz w:val="24"/>
          <w:szCs w:val="24"/>
          <w:lang w:val="uk-UA"/>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237"/>
        <w:gridCol w:w="993"/>
        <w:gridCol w:w="708"/>
        <w:gridCol w:w="992"/>
      </w:tblGrid>
      <w:tr w:rsidR="009A6963" w:rsidRPr="001D65B4" w:rsidTr="009A6963">
        <w:trPr>
          <w:cantSplit/>
        </w:trPr>
        <w:tc>
          <w:tcPr>
            <w:tcW w:w="567" w:type="dxa"/>
            <w:vMerge w:val="restart"/>
            <w:vAlign w:val="center"/>
          </w:tcPr>
          <w:p w:rsidR="009A6963" w:rsidRPr="001D65B4" w:rsidRDefault="009A6963" w:rsidP="009A6963">
            <w:pPr>
              <w:pStyle w:val="4"/>
              <w:suppressLineNumbers/>
              <w:spacing w:line="228" w:lineRule="auto"/>
              <w:ind w:firstLine="0"/>
              <w:jc w:val="center"/>
              <w:rPr>
                <w:sz w:val="23"/>
                <w:szCs w:val="23"/>
              </w:rPr>
            </w:pPr>
            <w:r w:rsidRPr="001D65B4">
              <w:rPr>
                <w:sz w:val="23"/>
                <w:szCs w:val="23"/>
              </w:rPr>
              <w:t>№ з/п</w:t>
            </w:r>
          </w:p>
        </w:tc>
        <w:tc>
          <w:tcPr>
            <w:tcW w:w="6237" w:type="dxa"/>
            <w:vMerge w:val="restart"/>
            <w:vAlign w:val="center"/>
          </w:tcPr>
          <w:p w:rsidR="009A6963" w:rsidRPr="001D65B4" w:rsidRDefault="009A6963" w:rsidP="009A6963">
            <w:pPr>
              <w:pStyle w:val="4"/>
              <w:suppressLineNumbers/>
              <w:spacing w:line="228" w:lineRule="auto"/>
              <w:ind w:firstLine="0"/>
              <w:jc w:val="center"/>
              <w:rPr>
                <w:sz w:val="23"/>
                <w:szCs w:val="23"/>
              </w:rPr>
            </w:pPr>
            <w:r w:rsidRPr="001D65B4">
              <w:rPr>
                <w:sz w:val="23"/>
                <w:szCs w:val="23"/>
              </w:rPr>
              <w:t>Зміст господарської операції</w:t>
            </w:r>
          </w:p>
        </w:tc>
        <w:tc>
          <w:tcPr>
            <w:tcW w:w="993" w:type="dxa"/>
            <w:vMerge w:val="restart"/>
            <w:vAlign w:val="center"/>
          </w:tcPr>
          <w:p w:rsidR="009A6963" w:rsidRPr="001D65B4" w:rsidRDefault="009A6963" w:rsidP="009A6963">
            <w:pPr>
              <w:pStyle w:val="4"/>
              <w:suppressLineNumbers/>
              <w:spacing w:line="228" w:lineRule="auto"/>
              <w:ind w:firstLine="0"/>
              <w:jc w:val="center"/>
              <w:rPr>
                <w:sz w:val="23"/>
                <w:szCs w:val="23"/>
              </w:rPr>
            </w:pPr>
            <w:r w:rsidRPr="001D65B4">
              <w:rPr>
                <w:sz w:val="23"/>
                <w:szCs w:val="23"/>
              </w:rPr>
              <w:t>Сума, грн.</w:t>
            </w:r>
          </w:p>
        </w:tc>
        <w:tc>
          <w:tcPr>
            <w:tcW w:w="1700" w:type="dxa"/>
            <w:gridSpan w:val="2"/>
          </w:tcPr>
          <w:p w:rsidR="009A6963" w:rsidRDefault="009A6963" w:rsidP="009A6963">
            <w:pPr>
              <w:pStyle w:val="11"/>
              <w:suppressLineNumbers/>
              <w:spacing w:line="228" w:lineRule="auto"/>
              <w:jc w:val="center"/>
              <w:rPr>
                <w:i/>
                <w:snapToGrid/>
                <w:sz w:val="23"/>
                <w:szCs w:val="23"/>
                <w:lang w:val="uk-UA"/>
              </w:rPr>
            </w:pPr>
            <w:r>
              <w:rPr>
                <w:i/>
                <w:snapToGrid/>
                <w:sz w:val="23"/>
                <w:szCs w:val="23"/>
                <w:lang w:val="uk-UA"/>
              </w:rPr>
              <w:t>Кореспондую-</w:t>
            </w:r>
            <w:proofErr w:type="spellStart"/>
            <w:r>
              <w:rPr>
                <w:i/>
                <w:snapToGrid/>
                <w:sz w:val="23"/>
                <w:szCs w:val="23"/>
                <w:lang w:val="uk-UA"/>
              </w:rPr>
              <w:t>чі</w:t>
            </w:r>
            <w:proofErr w:type="spellEnd"/>
            <w:r>
              <w:rPr>
                <w:i/>
                <w:snapToGrid/>
                <w:sz w:val="23"/>
                <w:szCs w:val="23"/>
                <w:lang w:val="uk-UA"/>
              </w:rPr>
              <w:t xml:space="preserve"> рахунки</w:t>
            </w:r>
          </w:p>
        </w:tc>
      </w:tr>
      <w:tr w:rsidR="009A6963" w:rsidRPr="001D65B4" w:rsidTr="009A6963">
        <w:trPr>
          <w:cantSplit/>
        </w:trPr>
        <w:tc>
          <w:tcPr>
            <w:tcW w:w="567" w:type="dxa"/>
            <w:vMerge/>
            <w:vAlign w:val="center"/>
          </w:tcPr>
          <w:p w:rsidR="009A6963" w:rsidRPr="001D65B4" w:rsidRDefault="009A6963" w:rsidP="009A6963">
            <w:pPr>
              <w:pStyle w:val="4"/>
              <w:keepNext w:val="0"/>
              <w:suppressLineNumbers/>
              <w:spacing w:line="228" w:lineRule="auto"/>
              <w:ind w:firstLine="0"/>
              <w:jc w:val="center"/>
              <w:rPr>
                <w:sz w:val="23"/>
                <w:szCs w:val="23"/>
              </w:rPr>
            </w:pPr>
          </w:p>
        </w:tc>
        <w:tc>
          <w:tcPr>
            <w:tcW w:w="6237" w:type="dxa"/>
            <w:vMerge/>
            <w:vAlign w:val="center"/>
          </w:tcPr>
          <w:p w:rsidR="009A6963" w:rsidRPr="001D65B4" w:rsidRDefault="009A6963" w:rsidP="009A6963">
            <w:pPr>
              <w:pStyle w:val="4"/>
              <w:keepNext w:val="0"/>
              <w:suppressLineNumbers/>
              <w:spacing w:line="228" w:lineRule="auto"/>
              <w:ind w:firstLine="0"/>
              <w:jc w:val="center"/>
              <w:rPr>
                <w:sz w:val="23"/>
                <w:szCs w:val="23"/>
              </w:rPr>
            </w:pPr>
          </w:p>
        </w:tc>
        <w:tc>
          <w:tcPr>
            <w:tcW w:w="993" w:type="dxa"/>
            <w:vMerge/>
            <w:vAlign w:val="center"/>
          </w:tcPr>
          <w:p w:rsidR="009A6963" w:rsidRPr="001D65B4" w:rsidRDefault="009A6963" w:rsidP="009A6963">
            <w:pPr>
              <w:pStyle w:val="4"/>
              <w:keepNext w:val="0"/>
              <w:suppressLineNumbers/>
              <w:spacing w:line="228" w:lineRule="auto"/>
              <w:ind w:firstLine="0"/>
              <w:jc w:val="center"/>
              <w:rPr>
                <w:sz w:val="23"/>
                <w:szCs w:val="23"/>
              </w:rPr>
            </w:pPr>
          </w:p>
        </w:tc>
        <w:tc>
          <w:tcPr>
            <w:tcW w:w="708" w:type="dxa"/>
            <w:vAlign w:val="center"/>
          </w:tcPr>
          <w:p w:rsidR="009A6963" w:rsidRPr="001D65B4" w:rsidRDefault="009A6963" w:rsidP="009A6963">
            <w:pPr>
              <w:pStyle w:val="4"/>
              <w:keepNext w:val="0"/>
              <w:suppressLineNumbers/>
              <w:spacing w:line="228" w:lineRule="auto"/>
              <w:ind w:firstLine="0"/>
              <w:jc w:val="center"/>
              <w:rPr>
                <w:sz w:val="23"/>
                <w:szCs w:val="23"/>
              </w:rPr>
            </w:pPr>
            <w:r>
              <w:rPr>
                <w:sz w:val="23"/>
                <w:szCs w:val="23"/>
              </w:rPr>
              <w:t>Д-т</w:t>
            </w:r>
          </w:p>
        </w:tc>
        <w:tc>
          <w:tcPr>
            <w:tcW w:w="992" w:type="dxa"/>
            <w:vAlign w:val="center"/>
          </w:tcPr>
          <w:p w:rsidR="009A6963" w:rsidRPr="001D65B4" w:rsidRDefault="009A6963" w:rsidP="009A6963">
            <w:pPr>
              <w:pStyle w:val="4"/>
              <w:keepNext w:val="0"/>
              <w:suppressLineNumbers/>
              <w:spacing w:line="228" w:lineRule="auto"/>
              <w:ind w:firstLine="0"/>
              <w:jc w:val="center"/>
              <w:rPr>
                <w:sz w:val="23"/>
                <w:szCs w:val="23"/>
              </w:rPr>
            </w:pPr>
            <w:r>
              <w:rPr>
                <w:sz w:val="23"/>
                <w:szCs w:val="23"/>
              </w:rPr>
              <w:t>К-т</w:t>
            </w: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1</w:t>
            </w:r>
          </w:p>
        </w:tc>
        <w:tc>
          <w:tcPr>
            <w:tcW w:w="6237" w:type="dxa"/>
            <w:vAlign w:val="center"/>
          </w:tcPr>
          <w:p w:rsidR="009A6963" w:rsidRPr="001D65B4" w:rsidRDefault="009A6963" w:rsidP="009A6963">
            <w:pPr>
              <w:rPr>
                <w:sz w:val="23"/>
                <w:szCs w:val="23"/>
              </w:rPr>
            </w:pPr>
            <w:r w:rsidRPr="001D65B4">
              <w:rPr>
                <w:sz w:val="23"/>
                <w:szCs w:val="23"/>
              </w:rPr>
              <w:t>Оголошено статутний капітал зоопарку “Житомирський”</w:t>
            </w:r>
          </w:p>
        </w:tc>
        <w:tc>
          <w:tcPr>
            <w:tcW w:w="993" w:type="dxa"/>
          </w:tcPr>
          <w:p w:rsidR="009A6963" w:rsidRPr="001D65B4" w:rsidRDefault="009A6963" w:rsidP="009A6963">
            <w:pPr>
              <w:jc w:val="right"/>
              <w:rPr>
                <w:sz w:val="23"/>
                <w:szCs w:val="23"/>
              </w:rPr>
            </w:pPr>
            <w:r w:rsidRPr="001D65B4">
              <w:rPr>
                <w:sz w:val="23"/>
                <w:szCs w:val="23"/>
              </w:rPr>
              <w:t>500000</w:t>
            </w:r>
          </w:p>
        </w:tc>
        <w:tc>
          <w:tcPr>
            <w:tcW w:w="708" w:type="dxa"/>
            <w:vAlign w:val="center"/>
          </w:tcPr>
          <w:p w:rsidR="009A6963" w:rsidRPr="001D65B4" w:rsidRDefault="009A6963" w:rsidP="009A6963">
            <w:pPr>
              <w:rPr>
                <w:sz w:val="23"/>
                <w:szCs w:val="23"/>
              </w:rPr>
            </w:pPr>
          </w:p>
        </w:tc>
        <w:tc>
          <w:tcPr>
            <w:tcW w:w="992" w:type="dxa"/>
            <w:vAlign w:val="center"/>
          </w:tcPr>
          <w:p w:rsidR="009A6963" w:rsidRPr="001D65B4" w:rsidRDefault="009A6963" w:rsidP="009A6963">
            <w:pPr>
              <w:rPr>
                <w:sz w:val="23"/>
                <w:szCs w:val="23"/>
              </w:rPr>
            </w:pP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2</w:t>
            </w:r>
          </w:p>
        </w:tc>
        <w:tc>
          <w:tcPr>
            <w:tcW w:w="6237" w:type="dxa"/>
            <w:vAlign w:val="center"/>
          </w:tcPr>
          <w:p w:rsidR="009A6963" w:rsidRPr="001D65B4" w:rsidRDefault="009A6963" w:rsidP="009A6963">
            <w:pPr>
              <w:rPr>
                <w:sz w:val="23"/>
                <w:szCs w:val="23"/>
              </w:rPr>
            </w:pPr>
            <w:proofErr w:type="spellStart"/>
            <w:r w:rsidRPr="001D65B4">
              <w:rPr>
                <w:sz w:val="23"/>
                <w:szCs w:val="23"/>
              </w:rPr>
              <w:t>Внесено</w:t>
            </w:r>
            <w:proofErr w:type="spellEnd"/>
            <w:r w:rsidRPr="001D65B4">
              <w:rPr>
                <w:sz w:val="23"/>
                <w:szCs w:val="23"/>
              </w:rPr>
              <w:t xml:space="preserve"> засновником А земельну ділянку і приміщення зоопарку</w:t>
            </w:r>
          </w:p>
        </w:tc>
        <w:tc>
          <w:tcPr>
            <w:tcW w:w="993" w:type="dxa"/>
          </w:tcPr>
          <w:p w:rsidR="009A6963" w:rsidRPr="001D65B4" w:rsidRDefault="009A6963" w:rsidP="009A6963">
            <w:pPr>
              <w:jc w:val="right"/>
              <w:rPr>
                <w:sz w:val="23"/>
                <w:szCs w:val="23"/>
              </w:rPr>
            </w:pPr>
            <w:r w:rsidRPr="001D65B4">
              <w:rPr>
                <w:sz w:val="23"/>
                <w:szCs w:val="23"/>
              </w:rPr>
              <w:t>300000</w:t>
            </w:r>
          </w:p>
        </w:tc>
        <w:tc>
          <w:tcPr>
            <w:tcW w:w="708" w:type="dxa"/>
            <w:vAlign w:val="center"/>
          </w:tcPr>
          <w:p w:rsidR="009A6963" w:rsidRPr="001D65B4" w:rsidRDefault="009A6963" w:rsidP="009A6963">
            <w:pPr>
              <w:rPr>
                <w:sz w:val="23"/>
                <w:szCs w:val="23"/>
              </w:rPr>
            </w:pPr>
          </w:p>
        </w:tc>
        <w:tc>
          <w:tcPr>
            <w:tcW w:w="992" w:type="dxa"/>
            <w:vAlign w:val="center"/>
          </w:tcPr>
          <w:p w:rsidR="009A6963" w:rsidRPr="001D65B4" w:rsidRDefault="009A6963" w:rsidP="009A6963">
            <w:pPr>
              <w:rPr>
                <w:sz w:val="23"/>
                <w:szCs w:val="23"/>
              </w:rPr>
            </w:pP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3</w:t>
            </w:r>
          </w:p>
        </w:tc>
        <w:tc>
          <w:tcPr>
            <w:tcW w:w="6237" w:type="dxa"/>
            <w:vAlign w:val="center"/>
          </w:tcPr>
          <w:p w:rsidR="009A6963" w:rsidRPr="001D65B4" w:rsidRDefault="009A6963" w:rsidP="009A6963">
            <w:pPr>
              <w:rPr>
                <w:sz w:val="23"/>
                <w:szCs w:val="23"/>
              </w:rPr>
            </w:pPr>
            <w:proofErr w:type="spellStart"/>
            <w:r w:rsidRPr="001D65B4">
              <w:rPr>
                <w:sz w:val="23"/>
                <w:szCs w:val="23"/>
              </w:rPr>
              <w:t>Внесено</w:t>
            </w:r>
            <w:proofErr w:type="spellEnd"/>
            <w:r w:rsidRPr="001D65B4">
              <w:rPr>
                <w:sz w:val="23"/>
                <w:szCs w:val="23"/>
              </w:rPr>
              <w:t xml:space="preserve"> засновником Б право використання торгової марки “</w:t>
            </w:r>
            <w:proofErr w:type="spellStart"/>
            <w:r w:rsidRPr="001D65B4">
              <w:rPr>
                <w:sz w:val="23"/>
                <w:szCs w:val="23"/>
              </w:rPr>
              <w:t>MCDonalds</w:t>
            </w:r>
            <w:proofErr w:type="spellEnd"/>
            <w:r w:rsidRPr="001D65B4">
              <w:rPr>
                <w:sz w:val="23"/>
                <w:szCs w:val="23"/>
              </w:rPr>
              <w:t>” для відкриття ресторанчику на території зоопарку</w:t>
            </w:r>
          </w:p>
        </w:tc>
        <w:tc>
          <w:tcPr>
            <w:tcW w:w="993" w:type="dxa"/>
          </w:tcPr>
          <w:p w:rsidR="009A6963" w:rsidRPr="001D65B4" w:rsidRDefault="009A6963" w:rsidP="009A6963">
            <w:pPr>
              <w:jc w:val="right"/>
              <w:rPr>
                <w:sz w:val="23"/>
                <w:szCs w:val="23"/>
              </w:rPr>
            </w:pPr>
            <w:r w:rsidRPr="001D65B4">
              <w:rPr>
                <w:sz w:val="23"/>
                <w:szCs w:val="23"/>
              </w:rPr>
              <w:t>100000</w:t>
            </w:r>
          </w:p>
        </w:tc>
        <w:tc>
          <w:tcPr>
            <w:tcW w:w="708" w:type="dxa"/>
            <w:vAlign w:val="center"/>
          </w:tcPr>
          <w:p w:rsidR="009A6963" w:rsidRPr="001D65B4" w:rsidRDefault="009A6963" w:rsidP="009A6963">
            <w:pPr>
              <w:rPr>
                <w:sz w:val="23"/>
                <w:szCs w:val="23"/>
              </w:rPr>
            </w:pPr>
          </w:p>
        </w:tc>
        <w:tc>
          <w:tcPr>
            <w:tcW w:w="992" w:type="dxa"/>
            <w:vAlign w:val="center"/>
          </w:tcPr>
          <w:p w:rsidR="009A6963" w:rsidRPr="001D65B4" w:rsidRDefault="009A6963" w:rsidP="009A6963">
            <w:pPr>
              <w:rPr>
                <w:sz w:val="23"/>
                <w:szCs w:val="23"/>
              </w:rPr>
            </w:pP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4</w:t>
            </w:r>
          </w:p>
        </w:tc>
        <w:tc>
          <w:tcPr>
            <w:tcW w:w="6237" w:type="dxa"/>
          </w:tcPr>
          <w:p w:rsidR="009A6963" w:rsidRPr="00B435D8" w:rsidRDefault="009A6963" w:rsidP="009A6963">
            <w:pPr>
              <w:rPr>
                <w:spacing w:val="-4"/>
                <w:sz w:val="23"/>
                <w:szCs w:val="23"/>
              </w:rPr>
            </w:pPr>
            <w:r w:rsidRPr="001D65B4">
              <w:rPr>
                <w:sz w:val="23"/>
                <w:szCs w:val="23"/>
              </w:rPr>
              <w:t xml:space="preserve">Оприбутковано від цирку “Київський” слона </w:t>
            </w:r>
            <w:r w:rsidRPr="001D65B4">
              <w:rPr>
                <w:spacing w:val="-4"/>
                <w:sz w:val="23"/>
                <w:szCs w:val="23"/>
              </w:rPr>
              <w:t>африканського</w:t>
            </w:r>
            <w:r>
              <w:rPr>
                <w:spacing w:val="-4"/>
                <w:sz w:val="23"/>
                <w:szCs w:val="23"/>
              </w:rPr>
              <w:t xml:space="preserve"> вартістю </w:t>
            </w:r>
            <w:r w:rsidRPr="001D65B4">
              <w:rPr>
                <w:sz w:val="23"/>
                <w:szCs w:val="23"/>
              </w:rPr>
              <w:t>200000</w:t>
            </w:r>
            <w:r>
              <w:rPr>
                <w:sz w:val="23"/>
                <w:szCs w:val="23"/>
              </w:rPr>
              <w:t xml:space="preserve"> грн.</w:t>
            </w:r>
            <w:r>
              <w:rPr>
                <w:spacing w:val="-4"/>
                <w:sz w:val="23"/>
                <w:szCs w:val="23"/>
              </w:rPr>
              <w:t xml:space="preserve">, в </w:t>
            </w:r>
            <w:proofErr w:type="spellStart"/>
            <w:r>
              <w:rPr>
                <w:spacing w:val="-4"/>
                <w:sz w:val="23"/>
                <w:szCs w:val="23"/>
              </w:rPr>
              <w:t>т.ч</w:t>
            </w:r>
            <w:proofErr w:type="spellEnd"/>
            <w:r>
              <w:rPr>
                <w:spacing w:val="-4"/>
                <w:sz w:val="23"/>
                <w:szCs w:val="23"/>
              </w:rPr>
              <w:t>. ПДВ</w:t>
            </w:r>
          </w:p>
        </w:tc>
        <w:tc>
          <w:tcPr>
            <w:tcW w:w="993" w:type="dxa"/>
          </w:tcPr>
          <w:p w:rsidR="009A6963" w:rsidRPr="001D65B4" w:rsidRDefault="009A6963" w:rsidP="009A6963">
            <w:pPr>
              <w:jc w:val="right"/>
              <w:rPr>
                <w:sz w:val="23"/>
                <w:szCs w:val="23"/>
              </w:rPr>
            </w:pPr>
          </w:p>
        </w:tc>
        <w:tc>
          <w:tcPr>
            <w:tcW w:w="708" w:type="dxa"/>
          </w:tcPr>
          <w:p w:rsidR="009A6963" w:rsidRPr="001D65B4" w:rsidRDefault="009A6963" w:rsidP="009A6963">
            <w:pPr>
              <w:rPr>
                <w:sz w:val="23"/>
                <w:szCs w:val="23"/>
              </w:rPr>
            </w:pPr>
          </w:p>
        </w:tc>
        <w:tc>
          <w:tcPr>
            <w:tcW w:w="992" w:type="dxa"/>
          </w:tcPr>
          <w:p w:rsidR="009A6963" w:rsidRPr="001D65B4" w:rsidRDefault="009A6963" w:rsidP="009A6963">
            <w:pPr>
              <w:rPr>
                <w:sz w:val="23"/>
                <w:szCs w:val="23"/>
              </w:rPr>
            </w:pP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5</w:t>
            </w:r>
          </w:p>
        </w:tc>
        <w:tc>
          <w:tcPr>
            <w:tcW w:w="6237" w:type="dxa"/>
          </w:tcPr>
          <w:p w:rsidR="009A6963" w:rsidRPr="00B435D8" w:rsidRDefault="009A6963" w:rsidP="009A6963">
            <w:pPr>
              <w:rPr>
                <w:spacing w:val="-4"/>
                <w:sz w:val="23"/>
                <w:szCs w:val="23"/>
              </w:rPr>
            </w:pPr>
            <w:r w:rsidRPr="001D65B4">
              <w:rPr>
                <w:sz w:val="23"/>
                <w:szCs w:val="23"/>
              </w:rPr>
              <w:t>Придбано клітку для левів у зоопарку “Екзотика”</w:t>
            </w:r>
            <w:r>
              <w:rPr>
                <w:sz w:val="23"/>
                <w:szCs w:val="23"/>
              </w:rPr>
              <w:t xml:space="preserve"> вартістю </w:t>
            </w:r>
            <w:r w:rsidRPr="001D65B4">
              <w:rPr>
                <w:sz w:val="23"/>
                <w:szCs w:val="23"/>
              </w:rPr>
              <w:t>80000</w:t>
            </w:r>
            <w:r>
              <w:rPr>
                <w:sz w:val="23"/>
                <w:szCs w:val="23"/>
              </w:rPr>
              <w:t xml:space="preserve"> грн., </w:t>
            </w:r>
            <w:r>
              <w:rPr>
                <w:spacing w:val="-4"/>
                <w:sz w:val="23"/>
                <w:szCs w:val="23"/>
              </w:rPr>
              <w:t xml:space="preserve">в </w:t>
            </w:r>
            <w:proofErr w:type="spellStart"/>
            <w:r>
              <w:rPr>
                <w:spacing w:val="-4"/>
                <w:sz w:val="23"/>
                <w:szCs w:val="23"/>
              </w:rPr>
              <w:t>т.ч</w:t>
            </w:r>
            <w:proofErr w:type="spellEnd"/>
            <w:r>
              <w:rPr>
                <w:spacing w:val="-4"/>
                <w:sz w:val="23"/>
                <w:szCs w:val="23"/>
              </w:rPr>
              <w:t>. ПДВ</w:t>
            </w:r>
          </w:p>
        </w:tc>
        <w:tc>
          <w:tcPr>
            <w:tcW w:w="993" w:type="dxa"/>
          </w:tcPr>
          <w:p w:rsidR="009A6963" w:rsidRPr="001D65B4" w:rsidRDefault="009A6963" w:rsidP="009A6963">
            <w:pPr>
              <w:jc w:val="right"/>
              <w:rPr>
                <w:sz w:val="23"/>
                <w:szCs w:val="23"/>
              </w:rPr>
            </w:pPr>
          </w:p>
        </w:tc>
        <w:tc>
          <w:tcPr>
            <w:tcW w:w="708" w:type="dxa"/>
          </w:tcPr>
          <w:p w:rsidR="009A6963" w:rsidRPr="001D65B4" w:rsidRDefault="009A6963" w:rsidP="009A6963">
            <w:pPr>
              <w:rPr>
                <w:sz w:val="23"/>
                <w:szCs w:val="23"/>
              </w:rPr>
            </w:pPr>
          </w:p>
        </w:tc>
        <w:tc>
          <w:tcPr>
            <w:tcW w:w="992" w:type="dxa"/>
          </w:tcPr>
          <w:p w:rsidR="009A6963" w:rsidRPr="001D65B4" w:rsidRDefault="009A6963" w:rsidP="009A6963">
            <w:pPr>
              <w:rPr>
                <w:sz w:val="23"/>
                <w:szCs w:val="23"/>
              </w:rPr>
            </w:pP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6</w:t>
            </w:r>
          </w:p>
        </w:tc>
        <w:tc>
          <w:tcPr>
            <w:tcW w:w="6237" w:type="dxa"/>
          </w:tcPr>
          <w:p w:rsidR="009A6963" w:rsidRPr="001D65B4" w:rsidRDefault="009A6963" w:rsidP="009A6963">
            <w:pPr>
              <w:rPr>
                <w:sz w:val="23"/>
                <w:szCs w:val="23"/>
              </w:rPr>
            </w:pPr>
            <w:r w:rsidRPr="001D65B4">
              <w:rPr>
                <w:sz w:val="23"/>
                <w:szCs w:val="23"/>
              </w:rPr>
              <w:t>Акцептовано рахунок АТП “</w:t>
            </w:r>
            <w:proofErr w:type="spellStart"/>
            <w:r w:rsidRPr="001D65B4">
              <w:rPr>
                <w:sz w:val="23"/>
                <w:szCs w:val="23"/>
              </w:rPr>
              <w:t>Трейдлайн</w:t>
            </w:r>
            <w:proofErr w:type="spellEnd"/>
            <w:r w:rsidRPr="001D65B4">
              <w:rPr>
                <w:sz w:val="23"/>
                <w:szCs w:val="23"/>
              </w:rPr>
              <w:t>” за транспортування клітки для левів</w:t>
            </w:r>
            <w:r>
              <w:rPr>
                <w:sz w:val="23"/>
                <w:szCs w:val="23"/>
              </w:rPr>
              <w:t xml:space="preserve"> вартістю </w:t>
            </w:r>
            <w:r w:rsidRPr="001D65B4">
              <w:rPr>
                <w:sz w:val="23"/>
                <w:szCs w:val="23"/>
              </w:rPr>
              <w:t>4500</w:t>
            </w:r>
            <w:r>
              <w:rPr>
                <w:sz w:val="23"/>
                <w:szCs w:val="23"/>
              </w:rPr>
              <w:t xml:space="preserve"> грн., крім того ПДВ</w:t>
            </w:r>
          </w:p>
        </w:tc>
        <w:tc>
          <w:tcPr>
            <w:tcW w:w="993" w:type="dxa"/>
          </w:tcPr>
          <w:p w:rsidR="009A6963" w:rsidRPr="001D65B4" w:rsidRDefault="009A6963" w:rsidP="009A6963">
            <w:pPr>
              <w:jc w:val="right"/>
              <w:rPr>
                <w:sz w:val="23"/>
                <w:szCs w:val="23"/>
              </w:rPr>
            </w:pPr>
          </w:p>
        </w:tc>
        <w:tc>
          <w:tcPr>
            <w:tcW w:w="708" w:type="dxa"/>
          </w:tcPr>
          <w:p w:rsidR="009A6963" w:rsidRPr="001D65B4" w:rsidRDefault="009A6963" w:rsidP="009A6963">
            <w:pPr>
              <w:rPr>
                <w:sz w:val="23"/>
                <w:szCs w:val="23"/>
              </w:rPr>
            </w:pPr>
          </w:p>
        </w:tc>
        <w:tc>
          <w:tcPr>
            <w:tcW w:w="992" w:type="dxa"/>
          </w:tcPr>
          <w:p w:rsidR="009A6963" w:rsidRPr="001D65B4" w:rsidRDefault="009A6963" w:rsidP="009A6963">
            <w:pPr>
              <w:rPr>
                <w:sz w:val="23"/>
                <w:szCs w:val="23"/>
              </w:rPr>
            </w:pP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7</w:t>
            </w:r>
          </w:p>
        </w:tc>
        <w:tc>
          <w:tcPr>
            <w:tcW w:w="6237" w:type="dxa"/>
          </w:tcPr>
          <w:p w:rsidR="009A6963" w:rsidRPr="001D65B4" w:rsidRDefault="009A6963" w:rsidP="009A6963">
            <w:pPr>
              <w:rPr>
                <w:sz w:val="23"/>
                <w:szCs w:val="23"/>
              </w:rPr>
            </w:pPr>
            <w:r w:rsidRPr="001D65B4">
              <w:rPr>
                <w:sz w:val="23"/>
                <w:szCs w:val="23"/>
              </w:rPr>
              <w:t xml:space="preserve">Нараховано </w:t>
            </w:r>
            <w:r>
              <w:rPr>
                <w:sz w:val="23"/>
                <w:szCs w:val="23"/>
              </w:rPr>
              <w:t>заробітну плату</w:t>
            </w:r>
            <w:r w:rsidRPr="001D65B4">
              <w:rPr>
                <w:sz w:val="23"/>
                <w:szCs w:val="23"/>
              </w:rPr>
              <w:t xml:space="preserve"> вантажникам за розвантаження клітки</w:t>
            </w:r>
          </w:p>
        </w:tc>
        <w:tc>
          <w:tcPr>
            <w:tcW w:w="993" w:type="dxa"/>
          </w:tcPr>
          <w:p w:rsidR="009A6963" w:rsidRPr="001D65B4" w:rsidRDefault="009A6963" w:rsidP="009A6963">
            <w:pPr>
              <w:jc w:val="right"/>
              <w:rPr>
                <w:sz w:val="23"/>
                <w:szCs w:val="23"/>
              </w:rPr>
            </w:pPr>
            <w:r w:rsidRPr="001D65B4">
              <w:rPr>
                <w:sz w:val="23"/>
                <w:szCs w:val="23"/>
              </w:rPr>
              <w:t>300</w:t>
            </w:r>
          </w:p>
        </w:tc>
        <w:tc>
          <w:tcPr>
            <w:tcW w:w="708" w:type="dxa"/>
          </w:tcPr>
          <w:p w:rsidR="009A6963" w:rsidRPr="001D65B4" w:rsidRDefault="009A6963" w:rsidP="009A6963">
            <w:pPr>
              <w:rPr>
                <w:sz w:val="23"/>
                <w:szCs w:val="23"/>
              </w:rPr>
            </w:pPr>
          </w:p>
        </w:tc>
        <w:tc>
          <w:tcPr>
            <w:tcW w:w="992" w:type="dxa"/>
          </w:tcPr>
          <w:p w:rsidR="009A6963" w:rsidRPr="001D65B4" w:rsidRDefault="009A6963" w:rsidP="009A6963">
            <w:pPr>
              <w:rPr>
                <w:sz w:val="23"/>
                <w:szCs w:val="23"/>
              </w:rPr>
            </w:pP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8</w:t>
            </w:r>
          </w:p>
        </w:tc>
        <w:tc>
          <w:tcPr>
            <w:tcW w:w="6237" w:type="dxa"/>
          </w:tcPr>
          <w:p w:rsidR="009A6963" w:rsidRPr="001D65B4" w:rsidRDefault="009A6963" w:rsidP="009A6963">
            <w:pPr>
              <w:rPr>
                <w:sz w:val="23"/>
                <w:szCs w:val="23"/>
              </w:rPr>
            </w:pPr>
            <w:r w:rsidRPr="001D65B4">
              <w:rPr>
                <w:sz w:val="23"/>
                <w:szCs w:val="23"/>
              </w:rPr>
              <w:t>Проведено відрахування на соц</w:t>
            </w:r>
            <w:r>
              <w:rPr>
                <w:sz w:val="23"/>
                <w:szCs w:val="23"/>
              </w:rPr>
              <w:t>іальні</w:t>
            </w:r>
            <w:r w:rsidRPr="001D65B4">
              <w:rPr>
                <w:sz w:val="23"/>
                <w:szCs w:val="23"/>
              </w:rPr>
              <w:t xml:space="preserve"> заходи від заробітної плати вантажників</w:t>
            </w:r>
          </w:p>
        </w:tc>
        <w:tc>
          <w:tcPr>
            <w:tcW w:w="993" w:type="dxa"/>
          </w:tcPr>
          <w:p w:rsidR="009A6963" w:rsidRPr="001D65B4" w:rsidRDefault="009A6963" w:rsidP="009A6963">
            <w:pPr>
              <w:jc w:val="right"/>
              <w:rPr>
                <w:sz w:val="23"/>
                <w:szCs w:val="23"/>
              </w:rPr>
            </w:pPr>
          </w:p>
        </w:tc>
        <w:tc>
          <w:tcPr>
            <w:tcW w:w="708" w:type="dxa"/>
          </w:tcPr>
          <w:p w:rsidR="009A6963" w:rsidRPr="001D65B4" w:rsidRDefault="009A6963" w:rsidP="009A6963">
            <w:pPr>
              <w:rPr>
                <w:sz w:val="23"/>
                <w:szCs w:val="23"/>
              </w:rPr>
            </w:pPr>
          </w:p>
        </w:tc>
        <w:tc>
          <w:tcPr>
            <w:tcW w:w="992" w:type="dxa"/>
          </w:tcPr>
          <w:p w:rsidR="009A6963" w:rsidRPr="001D65B4" w:rsidRDefault="009A6963" w:rsidP="009A6963">
            <w:pPr>
              <w:rPr>
                <w:sz w:val="23"/>
                <w:szCs w:val="23"/>
              </w:rPr>
            </w:pP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9</w:t>
            </w:r>
          </w:p>
        </w:tc>
        <w:tc>
          <w:tcPr>
            <w:tcW w:w="6237" w:type="dxa"/>
          </w:tcPr>
          <w:p w:rsidR="009A6963" w:rsidRPr="001D65B4" w:rsidRDefault="009A6963" w:rsidP="009A6963">
            <w:pPr>
              <w:rPr>
                <w:sz w:val="23"/>
                <w:szCs w:val="23"/>
              </w:rPr>
            </w:pPr>
            <w:r w:rsidRPr="001D65B4">
              <w:rPr>
                <w:sz w:val="23"/>
                <w:szCs w:val="23"/>
              </w:rPr>
              <w:t>Акцептовано рахунок ПП “Монтажник” за встановлення клітки для левів</w:t>
            </w:r>
            <w:r>
              <w:rPr>
                <w:sz w:val="23"/>
                <w:szCs w:val="23"/>
              </w:rPr>
              <w:t xml:space="preserve"> на суму </w:t>
            </w:r>
            <w:r w:rsidRPr="001D65B4">
              <w:rPr>
                <w:sz w:val="23"/>
                <w:szCs w:val="23"/>
              </w:rPr>
              <w:t>1200</w:t>
            </w:r>
            <w:r>
              <w:rPr>
                <w:sz w:val="23"/>
                <w:szCs w:val="23"/>
              </w:rPr>
              <w:t xml:space="preserve"> грн., в </w:t>
            </w:r>
            <w:proofErr w:type="spellStart"/>
            <w:r>
              <w:rPr>
                <w:sz w:val="23"/>
                <w:szCs w:val="23"/>
              </w:rPr>
              <w:t>т.ч</w:t>
            </w:r>
            <w:proofErr w:type="spellEnd"/>
            <w:r>
              <w:rPr>
                <w:sz w:val="23"/>
                <w:szCs w:val="23"/>
              </w:rPr>
              <w:t>. ПДВ</w:t>
            </w:r>
          </w:p>
        </w:tc>
        <w:tc>
          <w:tcPr>
            <w:tcW w:w="993" w:type="dxa"/>
          </w:tcPr>
          <w:p w:rsidR="009A6963" w:rsidRPr="001D65B4" w:rsidRDefault="009A6963" w:rsidP="009A6963">
            <w:pPr>
              <w:jc w:val="right"/>
              <w:rPr>
                <w:sz w:val="23"/>
                <w:szCs w:val="23"/>
              </w:rPr>
            </w:pPr>
          </w:p>
        </w:tc>
        <w:tc>
          <w:tcPr>
            <w:tcW w:w="708" w:type="dxa"/>
          </w:tcPr>
          <w:p w:rsidR="009A6963" w:rsidRPr="001D65B4" w:rsidRDefault="009A6963" w:rsidP="009A6963">
            <w:pPr>
              <w:rPr>
                <w:sz w:val="23"/>
                <w:szCs w:val="23"/>
              </w:rPr>
            </w:pPr>
          </w:p>
        </w:tc>
        <w:tc>
          <w:tcPr>
            <w:tcW w:w="992" w:type="dxa"/>
          </w:tcPr>
          <w:p w:rsidR="009A6963" w:rsidRPr="001D65B4" w:rsidRDefault="009A6963" w:rsidP="009A6963">
            <w:pPr>
              <w:rPr>
                <w:sz w:val="23"/>
                <w:szCs w:val="23"/>
              </w:rPr>
            </w:pPr>
          </w:p>
        </w:tc>
      </w:tr>
      <w:tr w:rsidR="009A6963" w:rsidRPr="001D65B4" w:rsidTr="009A6963">
        <w:trPr>
          <w:cantSplit/>
        </w:trPr>
        <w:tc>
          <w:tcPr>
            <w:tcW w:w="567" w:type="dxa"/>
          </w:tcPr>
          <w:p w:rsidR="009A6963" w:rsidRPr="001D65B4" w:rsidRDefault="009A6963" w:rsidP="009A6963">
            <w:pPr>
              <w:rPr>
                <w:sz w:val="23"/>
                <w:szCs w:val="23"/>
              </w:rPr>
            </w:pPr>
            <w:r w:rsidRPr="001D65B4">
              <w:rPr>
                <w:sz w:val="23"/>
                <w:szCs w:val="23"/>
              </w:rPr>
              <w:t>10</w:t>
            </w:r>
          </w:p>
        </w:tc>
        <w:tc>
          <w:tcPr>
            <w:tcW w:w="6237" w:type="dxa"/>
          </w:tcPr>
          <w:p w:rsidR="009A6963" w:rsidRPr="001D65B4" w:rsidRDefault="009A6963" w:rsidP="009A6963">
            <w:pPr>
              <w:rPr>
                <w:sz w:val="23"/>
                <w:szCs w:val="23"/>
              </w:rPr>
            </w:pPr>
            <w:r w:rsidRPr="001D65B4">
              <w:rPr>
                <w:sz w:val="23"/>
                <w:szCs w:val="23"/>
              </w:rPr>
              <w:t>Введено в експлуатацію клітку для левів</w:t>
            </w:r>
          </w:p>
        </w:tc>
        <w:tc>
          <w:tcPr>
            <w:tcW w:w="993" w:type="dxa"/>
          </w:tcPr>
          <w:p w:rsidR="009A6963" w:rsidRPr="001D65B4" w:rsidRDefault="009A6963" w:rsidP="009A6963">
            <w:pPr>
              <w:jc w:val="right"/>
              <w:rPr>
                <w:sz w:val="23"/>
                <w:szCs w:val="23"/>
              </w:rPr>
            </w:pPr>
          </w:p>
        </w:tc>
        <w:tc>
          <w:tcPr>
            <w:tcW w:w="708" w:type="dxa"/>
          </w:tcPr>
          <w:p w:rsidR="009A6963" w:rsidRPr="001D65B4" w:rsidRDefault="009A6963" w:rsidP="009A6963">
            <w:pPr>
              <w:rPr>
                <w:sz w:val="23"/>
                <w:szCs w:val="23"/>
              </w:rPr>
            </w:pPr>
          </w:p>
        </w:tc>
        <w:tc>
          <w:tcPr>
            <w:tcW w:w="992" w:type="dxa"/>
          </w:tcPr>
          <w:p w:rsidR="009A6963" w:rsidRPr="001D65B4" w:rsidRDefault="009A6963" w:rsidP="009A6963">
            <w:pPr>
              <w:rPr>
                <w:sz w:val="23"/>
                <w:szCs w:val="23"/>
              </w:rPr>
            </w:pPr>
          </w:p>
        </w:tc>
      </w:tr>
    </w:tbl>
    <w:p w:rsidR="009A6963" w:rsidRDefault="009A6963" w:rsidP="009A6963">
      <w:pPr>
        <w:pStyle w:val="11"/>
        <w:ind w:firstLine="567"/>
        <w:rPr>
          <w:rFonts w:ascii="Arial" w:hAnsi="Arial"/>
          <w:b/>
          <w:i/>
          <w:snapToGrid/>
          <w:sz w:val="24"/>
          <w:lang w:val="uk-UA"/>
        </w:rPr>
      </w:pPr>
    </w:p>
    <w:p w:rsidR="009A6963" w:rsidRDefault="009A6963" w:rsidP="009A6963">
      <w:pPr>
        <w:pStyle w:val="11"/>
        <w:ind w:firstLine="567"/>
        <w:rPr>
          <w:rFonts w:ascii="Arial" w:hAnsi="Arial"/>
          <w:b/>
          <w:i/>
          <w:snapToGrid/>
          <w:sz w:val="24"/>
          <w:lang w:val="uk-UA"/>
        </w:rPr>
      </w:pPr>
      <w:r>
        <w:rPr>
          <w:rFonts w:ascii="Arial" w:hAnsi="Arial"/>
          <w:b/>
          <w:i/>
          <w:snapToGrid/>
          <w:sz w:val="24"/>
          <w:lang w:val="uk-UA"/>
        </w:rPr>
        <w:t xml:space="preserve">Завдання </w:t>
      </w:r>
      <w:r>
        <w:rPr>
          <w:rFonts w:ascii="Arial" w:hAnsi="Arial"/>
          <w:b/>
          <w:i/>
          <w:snapToGrid/>
          <w:sz w:val="24"/>
          <w:lang w:val="en-US"/>
        </w:rPr>
        <w:t>4</w:t>
      </w:r>
      <w:r>
        <w:rPr>
          <w:rFonts w:ascii="Arial" w:hAnsi="Arial"/>
          <w:b/>
          <w:i/>
          <w:snapToGrid/>
          <w:sz w:val="24"/>
          <w:lang w:val="uk-UA"/>
        </w:rPr>
        <w:t>.1.3</w:t>
      </w:r>
    </w:p>
    <w:p w:rsidR="009A6963" w:rsidRDefault="009A6963" w:rsidP="009A6963">
      <w:pPr>
        <w:pStyle w:val="11"/>
        <w:suppressLineNumbers/>
        <w:ind w:firstLine="567"/>
        <w:jc w:val="both"/>
        <w:rPr>
          <w:snapToGrid/>
          <w:sz w:val="26"/>
          <w:lang w:val="uk-UA"/>
        </w:rPr>
      </w:pPr>
      <w:r>
        <w:rPr>
          <w:i/>
          <w:snapToGrid/>
          <w:sz w:val="26"/>
          <w:lang w:val="uk-UA"/>
        </w:rPr>
        <w:t>Необхідно</w:t>
      </w:r>
      <w:r>
        <w:rPr>
          <w:snapToGrid/>
          <w:sz w:val="26"/>
          <w:lang w:val="uk-UA"/>
        </w:rPr>
        <w:t>:</w:t>
      </w:r>
    </w:p>
    <w:p w:rsidR="009A6963" w:rsidRDefault="009A6963" w:rsidP="00B860B4">
      <w:pPr>
        <w:pStyle w:val="af3"/>
        <w:widowControl/>
        <w:numPr>
          <w:ilvl w:val="0"/>
          <w:numId w:val="1"/>
        </w:numPr>
        <w:suppressLineNumbers/>
        <w:spacing w:line="240" w:lineRule="auto"/>
        <w:rPr>
          <w:snapToGrid/>
        </w:rPr>
      </w:pPr>
      <w:r>
        <w:rPr>
          <w:snapToGrid/>
        </w:rPr>
        <w:t xml:space="preserve">господарські операції за червень </w:t>
      </w:r>
      <w:proofErr w:type="spellStart"/>
      <w:r>
        <w:rPr>
          <w:snapToGrid/>
        </w:rPr>
        <w:t>ц.р</w:t>
      </w:r>
      <w:proofErr w:type="spellEnd"/>
      <w:r>
        <w:rPr>
          <w:snapToGrid/>
        </w:rPr>
        <w:t>. записати в журнал реєстрації господарських операцій і скласти бухгалтерські проводки;</w:t>
      </w:r>
    </w:p>
    <w:p w:rsidR="009A6963" w:rsidRDefault="009A6963" w:rsidP="00B860B4">
      <w:pPr>
        <w:pStyle w:val="af3"/>
        <w:widowControl/>
        <w:numPr>
          <w:ilvl w:val="0"/>
          <w:numId w:val="1"/>
        </w:numPr>
        <w:suppressLineNumbers/>
        <w:spacing w:line="240" w:lineRule="auto"/>
        <w:rPr>
          <w:snapToGrid/>
        </w:rPr>
      </w:pPr>
      <w:r>
        <w:rPr>
          <w:snapToGrid/>
        </w:rPr>
        <w:t>відобразити необхідні розрахунки;</w:t>
      </w:r>
    </w:p>
    <w:p w:rsidR="009A6963" w:rsidRDefault="009A6963" w:rsidP="00B860B4">
      <w:pPr>
        <w:pStyle w:val="af3"/>
        <w:widowControl/>
        <w:numPr>
          <w:ilvl w:val="0"/>
          <w:numId w:val="1"/>
        </w:numPr>
        <w:suppressLineNumbers/>
        <w:spacing w:line="240" w:lineRule="auto"/>
        <w:rPr>
          <w:snapToGrid/>
        </w:rPr>
      </w:pPr>
      <w:r>
        <w:rPr>
          <w:snapToGrid/>
        </w:rPr>
        <w:t>зазначити первинні документи.</w:t>
      </w:r>
    </w:p>
    <w:p w:rsidR="009A6963" w:rsidRDefault="009A6963" w:rsidP="009A6963">
      <w:pPr>
        <w:pStyle w:val="afa"/>
        <w:widowControl/>
        <w:spacing w:before="0" w:line="240" w:lineRule="auto"/>
        <w:ind w:firstLine="0"/>
        <w:jc w:val="center"/>
        <w:rPr>
          <w:rFonts w:ascii="Arial" w:hAnsi="Arial"/>
          <w:i/>
          <w:sz w:val="24"/>
          <w:szCs w:val="24"/>
          <w:lang w:val="uk-UA"/>
        </w:rPr>
      </w:pPr>
      <w:r>
        <w:rPr>
          <w:rFonts w:ascii="Arial" w:hAnsi="Arial"/>
          <w:i/>
          <w:sz w:val="24"/>
          <w:szCs w:val="24"/>
          <w:lang w:val="uk-UA"/>
        </w:rPr>
        <w:t xml:space="preserve">Журнал реєстрації господарських операцій  </w:t>
      </w:r>
      <w:r w:rsidRPr="00470D9A">
        <w:rPr>
          <w:rFonts w:ascii="Arial" w:hAnsi="Arial"/>
          <w:i/>
          <w:sz w:val="24"/>
          <w:szCs w:val="24"/>
          <w:lang w:val="uk-UA"/>
        </w:rPr>
        <w:t>ТзОВ «</w:t>
      </w:r>
      <w:r>
        <w:rPr>
          <w:rFonts w:ascii="Arial" w:hAnsi="Arial"/>
          <w:i/>
          <w:sz w:val="24"/>
          <w:szCs w:val="24"/>
          <w:lang w:val="uk-UA"/>
        </w:rPr>
        <w:t>Мрія</w:t>
      </w:r>
      <w:r w:rsidRPr="00470D9A">
        <w:rPr>
          <w:rFonts w:ascii="Arial" w:hAnsi="Arial"/>
          <w:i/>
          <w:sz w:val="24"/>
          <w:szCs w:val="24"/>
          <w:lang w:val="uk-UA"/>
        </w:rPr>
        <w:t xml:space="preserve">» </w:t>
      </w:r>
      <w:r>
        <w:rPr>
          <w:rFonts w:ascii="Arial" w:hAnsi="Arial"/>
          <w:i/>
          <w:sz w:val="24"/>
          <w:szCs w:val="24"/>
          <w:lang w:val="uk-UA"/>
        </w:rPr>
        <w:t xml:space="preserve">за </w:t>
      </w:r>
      <w:r w:rsidRPr="00E2246E">
        <w:rPr>
          <w:rFonts w:ascii="Arial" w:hAnsi="Arial"/>
          <w:i/>
          <w:sz w:val="24"/>
          <w:szCs w:val="24"/>
          <w:lang w:val="uk-UA"/>
        </w:rPr>
        <w:t xml:space="preserve">червень </w:t>
      </w:r>
      <w:proofErr w:type="spellStart"/>
      <w:r>
        <w:rPr>
          <w:rFonts w:ascii="Arial" w:hAnsi="Arial"/>
          <w:i/>
          <w:sz w:val="24"/>
          <w:szCs w:val="24"/>
          <w:lang w:val="uk-UA"/>
        </w:rPr>
        <w:t>ц.р</w:t>
      </w:r>
      <w:proofErr w:type="spellEnd"/>
      <w:r>
        <w:rPr>
          <w:rFonts w:ascii="Arial" w:hAnsi="Arial"/>
          <w:i/>
          <w:sz w:val="24"/>
          <w:szCs w:val="24"/>
          <w:lang w:val="uk-UA"/>
        </w:rPr>
        <w:t>.</w:t>
      </w:r>
    </w:p>
    <w:p w:rsidR="009A6963" w:rsidRPr="0053280B" w:rsidRDefault="009A6963" w:rsidP="009A6963">
      <w:pPr>
        <w:pStyle w:val="21"/>
        <w:ind w:left="567" w:firstLine="0"/>
        <w:rPr>
          <w:sz w:val="22"/>
          <w:szCs w:val="22"/>
        </w:rPr>
      </w:pPr>
      <w:r w:rsidRPr="0053280B">
        <w:rPr>
          <w:sz w:val="22"/>
          <w:szCs w:val="22"/>
        </w:rPr>
        <w:t>Підприємство господарським способом побудувало технічне приміщення.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7"/>
        <w:gridCol w:w="992"/>
        <w:gridCol w:w="992"/>
        <w:gridCol w:w="993"/>
      </w:tblGrid>
      <w:tr w:rsidR="009A6963" w:rsidRPr="0053280B" w:rsidTr="009A6963">
        <w:trPr>
          <w:cantSplit/>
        </w:trPr>
        <w:tc>
          <w:tcPr>
            <w:tcW w:w="534"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 з/п</w:t>
            </w:r>
          </w:p>
        </w:tc>
        <w:tc>
          <w:tcPr>
            <w:tcW w:w="6237"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Зміст господарської операції</w:t>
            </w:r>
          </w:p>
        </w:tc>
        <w:tc>
          <w:tcPr>
            <w:tcW w:w="992"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Сума, грн.</w:t>
            </w:r>
          </w:p>
        </w:tc>
        <w:tc>
          <w:tcPr>
            <w:tcW w:w="1985" w:type="dxa"/>
            <w:gridSpan w:val="2"/>
          </w:tcPr>
          <w:p w:rsidR="009A6963" w:rsidRPr="0053280B" w:rsidRDefault="009A6963" w:rsidP="009A6963">
            <w:pPr>
              <w:pStyle w:val="11"/>
              <w:widowControl w:val="0"/>
              <w:suppressLineNumbers/>
              <w:jc w:val="center"/>
              <w:rPr>
                <w:i/>
                <w:snapToGrid/>
                <w:sz w:val="22"/>
                <w:szCs w:val="22"/>
                <w:lang w:val="uk-UA"/>
              </w:rPr>
            </w:pPr>
            <w:r w:rsidRPr="0053280B">
              <w:rPr>
                <w:i/>
                <w:snapToGrid/>
                <w:sz w:val="22"/>
                <w:szCs w:val="22"/>
                <w:lang w:val="uk-UA"/>
              </w:rPr>
              <w:t>Кореспондуючі рахунки</w:t>
            </w:r>
          </w:p>
        </w:tc>
      </w:tr>
      <w:tr w:rsidR="009A6963" w:rsidRPr="0053280B" w:rsidTr="009A6963">
        <w:trPr>
          <w:cantSplit/>
        </w:trPr>
        <w:tc>
          <w:tcPr>
            <w:tcW w:w="534"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6237"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Д-т</w:t>
            </w:r>
          </w:p>
        </w:tc>
        <w:tc>
          <w:tcPr>
            <w:tcW w:w="993"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К-т</w:t>
            </w: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1</w:t>
            </w:r>
          </w:p>
        </w:tc>
        <w:tc>
          <w:tcPr>
            <w:tcW w:w="6237" w:type="dxa"/>
            <w:vAlign w:val="center"/>
          </w:tcPr>
          <w:p w:rsidR="009A6963" w:rsidRPr="0053280B" w:rsidRDefault="009A6963" w:rsidP="009A6963">
            <w:pPr>
              <w:rPr>
                <w:sz w:val="22"/>
                <w:szCs w:val="22"/>
              </w:rPr>
            </w:pPr>
            <w:r w:rsidRPr="0053280B">
              <w:rPr>
                <w:sz w:val="22"/>
                <w:szCs w:val="22"/>
              </w:rPr>
              <w:t>Підписано акт виконаних робіт за проектні роботи в сумі 1</w:t>
            </w:r>
            <w:r>
              <w:rPr>
                <w:sz w:val="22"/>
                <w:szCs w:val="22"/>
              </w:rPr>
              <w:t xml:space="preserve">2000 грн., в </w:t>
            </w:r>
            <w:proofErr w:type="spellStart"/>
            <w:r>
              <w:rPr>
                <w:sz w:val="22"/>
                <w:szCs w:val="22"/>
              </w:rPr>
              <w:t>т.ч</w:t>
            </w:r>
            <w:proofErr w:type="spellEnd"/>
            <w:r>
              <w:rPr>
                <w:sz w:val="22"/>
                <w:szCs w:val="22"/>
              </w:rPr>
              <w:t>. ПДВ</w:t>
            </w: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rPr>
                <w:sz w:val="22"/>
                <w:szCs w:val="22"/>
              </w:rPr>
            </w:pPr>
          </w:p>
        </w:tc>
        <w:tc>
          <w:tcPr>
            <w:tcW w:w="993" w:type="dxa"/>
            <w:vAlign w:val="center"/>
          </w:tcPr>
          <w:p w:rsidR="009A6963" w:rsidRPr="0053280B" w:rsidRDefault="009A6963" w:rsidP="009A6963">
            <w:pPr>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2</w:t>
            </w:r>
          </w:p>
        </w:tc>
        <w:tc>
          <w:tcPr>
            <w:tcW w:w="6237" w:type="dxa"/>
            <w:vAlign w:val="center"/>
          </w:tcPr>
          <w:p w:rsidR="009A6963" w:rsidRPr="0053280B" w:rsidRDefault="009A6963" w:rsidP="009A6963">
            <w:pPr>
              <w:rPr>
                <w:sz w:val="22"/>
                <w:szCs w:val="22"/>
              </w:rPr>
            </w:pPr>
            <w:r>
              <w:rPr>
                <w:sz w:val="22"/>
                <w:szCs w:val="22"/>
              </w:rPr>
              <w:t>Відображено податковий кредит з ПДВ</w:t>
            </w: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3</w:t>
            </w:r>
          </w:p>
        </w:tc>
        <w:tc>
          <w:tcPr>
            <w:tcW w:w="6237" w:type="dxa"/>
          </w:tcPr>
          <w:p w:rsidR="009A6963" w:rsidRPr="0053280B" w:rsidRDefault="009A6963" w:rsidP="009A6963">
            <w:pPr>
              <w:rPr>
                <w:sz w:val="22"/>
                <w:szCs w:val="22"/>
              </w:rPr>
            </w:pPr>
            <w:r w:rsidRPr="0053280B">
              <w:rPr>
                <w:sz w:val="22"/>
                <w:szCs w:val="22"/>
              </w:rPr>
              <w:t xml:space="preserve">Передано на будівництво об’єкта будівельні матеріали </w:t>
            </w:r>
          </w:p>
        </w:tc>
        <w:tc>
          <w:tcPr>
            <w:tcW w:w="992" w:type="dxa"/>
            <w:vAlign w:val="center"/>
          </w:tcPr>
          <w:p w:rsidR="009A6963" w:rsidRPr="0053280B" w:rsidRDefault="009A6963" w:rsidP="009A6963">
            <w:pPr>
              <w:jc w:val="right"/>
              <w:rPr>
                <w:sz w:val="22"/>
                <w:szCs w:val="22"/>
              </w:rPr>
            </w:pPr>
            <w:r w:rsidRPr="0053280B">
              <w:rPr>
                <w:sz w:val="22"/>
                <w:szCs w:val="22"/>
              </w:rPr>
              <w:t>700000</w:t>
            </w: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4</w:t>
            </w:r>
          </w:p>
        </w:tc>
        <w:tc>
          <w:tcPr>
            <w:tcW w:w="6237" w:type="dxa"/>
          </w:tcPr>
          <w:p w:rsidR="009A6963" w:rsidRPr="0053280B" w:rsidRDefault="009A6963" w:rsidP="009A6963">
            <w:pPr>
              <w:rPr>
                <w:sz w:val="22"/>
                <w:szCs w:val="22"/>
              </w:rPr>
            </w:pPr>
            <w:r w:rsidRPr="0053280B">
              <w:rPr>
                <w:sz w:val="22"/>
                <w:szCs w:val="22"/>
              </w:rPr>
              <w:t xml:space="preserve">Нараховано заробітну плату працівникам, зайнятим на будівництві об’єкта </w:t>
            </w:r>
          </w:p>
        </w:tc>
        <w:tc>
          <w:tcPr>
            <w:tcW w:w="992" w:type="dxa"/>
          </w:tcPr>
          <w:p w:rsidR="009A6963" w:rsidRPr="0053280B" w:rsidRDefault="009A6963" w:rsidP="009A6963">
            <w:pPr>
              <w:jc w:val="right"/>
              <w:rPr>
                <w:sz w:val="22"/>
                <w:szCs w:val="22"/>
              </w:rPr>
            </w:pPr>
            <w:r w:rsidRPr="0053280B">
              <w:rPr>
                <w:sz w:val="22"/>
                <w:szCs w:val="22"/>
              </w:rPr>
              <w:t>165000</w:t>
            </w:r>
          </w:p>
        </w:tc>
        <w:tc>
          <w:tcPr>
            <w:tcW w:w="992" w:type="dxa"/>
          </w:tcPr>
          <w:p w:rsidR="009A6963" w:rsidRPr="0053280B" w:rsidRDefault="009A6963" w:rsidP="009A6963">
            <w:pPr>
              <w:jc w:val="right"/>
              <w:rPr>
                <w:sz w:val="22"/>
                <w:szCs w:val="22"/>
              </w:rPr>
            </w:pPr>
          </w:p>
        </w:tc>
        <w:tc>
          <w:tcPr>
            <w:tcW w:w="993" w:type="dxa"/>
          </w:tcPr>
          <w:p w:rsidR="009A6963" w:rsidRPr="0053280B" w:rsidRDefault="009A6963" w:rsidP="009A6963">
            <w:pPr>
              <w:jc w:val="right"/>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5</w:t>
            </w:r>
          </w:p>
        </w:tc>
        <w:tc>
          <w:tcPr>
            <w:tcW w:w="6237" w:type="dxa"/>
          </w:tcPr>
          <w:p w:rsidR="009A6963" w:rsidRPr="0053280B" w:rsidRDefault="009A6963" w:rsidP="009A6963">
            <w:pPr>
              <w:rPr>
                <w:sz w:val="22"/>
                <w:szCs w:val="22"/>
              </w:rPr>
            </w:pPr>
            <w:r w:rsidRPr="0053280B">
              <w:rPr>
                <w:sz w:val="22"/>
                <w:szCs w:val="22"/>
              </w:rPr>
              <w:t>Нараховано ЄСВ</w:t>
            </w:r>
            <w:r>
              <w:rPr>
                <w:sz w:val="22"/>
                <w:szCs w:val="22"/>
              </w:rPr>
              <w:t xml:space="preserve"> згідно з чинним законодавством</w:t>
            </w:r>
          </w:p>
        </w:tc>
        <w:tc>
          <w:tcPr>
            <w:tcW w:w="992" w:type="dxa"/>
          </w:tcPr>
          <w:p w:rsidR="009A6963" w:rsidRPr="0053280B" w:rsidRDefault="009A6963" w:rsidP="009A6963">
            <w:pPr>
              <w:jc w:val="right"/>
              <w:rPr>
                <w:sz w:val="22"/>
                <w:szCs w:val="22"/>
              </w:rPr>
            </w:pPr>
          </w:p>
        </w:tc>
        <w:tc>
          <w:tcPr>
            <w:tcW w:w="992" w:type="dxa"/>
          </w:tcPr>
          <w:p w:rsidR="009A6963" w:rsidRPr="0053280B" w:rsidRDefault="009A6963" w:rsidP="009A6963">
            <w:pPr>
              <w:jc w:val="right"/>
              <w:rPr>
                <w:sz w:val="22"/>
                <w:szCs w:val="22"/>
              </w:rPr>
            </w:pPr>
          </w:p>
        </w:tc>
        <w:tc>
          <w:tcPr>
            <w:tcW w:w="993" w:type="dxa"/>
          </w:tcPr>
          <w:p w:rsidR="009A6963" w:rsidRPr="0053280B" w:rsidRDefault="009A6963" w:rsidP="009A6963">
            <w:pPr>
              <w:jc w:val="right"/>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6</w:t>
            </w:r>
          </w:p>
        </w:tc>
        <w:tc>
          <w:tcPr>
            <w:tcW w:w="6237" w:type="dxa"/>
          </w:tcPr>
          <w:p w:rsidR="009A6963" w:rsidRPr="0053280B" w:rsidRDefault="009A6963" w:rsidP="009A6963">
            <w:pPr>
              <w:rPr>
                <w:sz w:val="22"/>
                <w:szCs w:val="22"/>
              </w:rPr>
            </w:pPr>
            <w:r w:rsidRPr="0053280B">
              <w:rPr>
                <w:sz w:val="22"/>
                <w:szCs w:val="22"/>
              </w:rPr>
              <w:t>Нараховано амортизацію основних засобів, що використовувались при будівництві основних засобів</w:t>
            </w:r>
          </w:p>
        </w:tc>
        <w:tc>
          <w:tcPr>
            <w:tcW w:w="992" w:type="dxa"/>
          </w:tcPr>
          <w:p w:rsidR="009A6963" w:rsidRPr="0053280B" w:rsidRDefault="009A6963" w:rsidP="009A6963">
            <w:pPr>
              <w:jc w:val="right"/>
              <w:rPr>
                <w:sz w:val="22"/>
                <w:szCs w:val="22"/>
              </w:rPr>
            </w:pPr>
            <w:r w:rsidRPr="0053280B">
              <w:rPr>
                <w:sz w:val="22"/>
                <w:szCs w:val="22"/>
              </w:rPr>
              <w:t>8000</w:t>
            </w:r>
          </w:p>
        </w:tc>
        <w:tc>
          <w:tcPr>
            <w:tcW w:w="992" w:type="dxa"/>
          </w:tcPr>
          <w:p w:rsidR="009A6963" w:rsidRPr="0053280B" w:rsidRDefault="009A6963" w:rsidP="009A6963">
            <w:pPr>
              <w:jc w:val="right"/>
              <w:rPr>
                <w:sz w:val="22"/>
                <w:szCs w:val="22"/>
              </w:rPr>
            </w:pPr>
          </w:p>
        </w:tc>
        <w:tc>
          <w:tcPr>
            <w:tcW w:w="993" w:type="dxa"/>
          </w:tcPr>
          <w:p w:rsidR="009A6963" w:rsidRPr="0053280B" w:rsidRDefault="009A6963" w:rsidP="009A6963">
            <w:pPr>
              <w:jc w:val="right"/>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7</w:t>
            </w:r>
          </w:p>
        </w:tc>
        <w:tc>
          <w:tcPr>
            <w:tcW w:w="6237" w:type="dxa"/>
          </w:tcPr>
          <w:p w:rsidR="009A6963" w:rsidRPr="0053280B" w:rsidRDefault="009A6963" w:rsidP="009A6963">
            <w:pPr>
              <w:rPr>
                <w:sz w:val="22"/>
                <w:szCs w:val="22"/>
              </w:rPr>
            </w:pPr>
            <w:r>
              <w:rPr>
                <w:sz w:val="22"/>
                <w:szCs w:val="22"/>
              </w:rPr>
              <w:t>Введено в експлуатацію об’єкт</w:t>
            </w:r>
          </w:p>
        </w:tc>
        <w:tc>
          <w:tcPr>
            <w:tcW w:w="992" w:type="dxa"/>
          </w:tcPr>
          <w:p w:rsidR="009A6963" w:rsidRPr="0053280B" w:rsidRDefault="009A6963" w:rsidP="009A6963">
            <w:pPr>
              <w:jc w:val="right"/>
              <w:rPr>
                <w:sz w:val="22"/>
                <w:szCs w:val="22"/>
              </w:rPr>
            </w:pPr>
          </w:p>
        </w:tc>
        <w:tc>
          <w:tcPr>
            <w:tcW w:w="992" w:type="dxa"/>
          </w:tcPr>
          <w:p w:rsidR="009A6963" w:rsidRPr="0053280B" w:rsidRDefault="009A6963" w:rsidP="009A6963">
            <w:pPr>
              <w:jc w:val="right"/>
              <w:rPr>
                <w:sz w:val="22"/>
                <w:szCs w:val="22"/>
              </w:rPr>
            </w:pPr>
          </w:p>
        </w:tc>
        <w:tc>
          <w:tcPr>
            <w:tcW w:w="993" w:type="dxa"/>
          </w:tcPr>
          <w:p w:rsidR="009A6963" w:rsidRPr="0053280B" w:rsidRDefault="009A6963" w:rsidP="009A6963">
            <w:pPr>
              <w:jc w:val="right"/>
              <w:rPr>
                <w:sz w:val="22"/>
                <w:szCs w:val="22"/>
              </w:rPr>
            </w:pPr>
          </w:p>
        </w:tc>
      </w:tr>
    </w:tbl>
    <w:p w:rsidR="009A6963" w:rsidRDefault="009A6963" w:rsidP="009A6963">
      <w:pPr>
        <w:pStyle w:val="11"/>
        <w:ind w:firstLine="567"/>
        <w:rPr>
          <w:rFonts w:ascii="Arial" w:hAnsi="Arial"/>
          <w:b/>
          <w:i/>
          <w:snapToGrid/>
          <w:sz w:val="24"/>
          <w:lang w:val="uk-UA"/>
        </w:rPr>
      </w:pPr>
      <w:r>
        <w:rPr>
          <w:rFonts w:ascii="Arial" w:hAnsi="Arial"/>
          <w:b/>
          <w:i/>
          <w:snapToGrid/>
          <w:sz w:val="24"/>
          <w:lang w:val="uk-UA"/>
        </w:rPr>
        <w:br w:type="page"/>
      </w:r>
      <w:r>
        <w:rPr>
          <w:rFonts w:ascii="Arial" w:hAnsi="Arial"/>
          <w:b/>
          <w:i/>
          <w:snapToGrid/>
          <w:sz w:val="24"/>
          <w:lang w:val="uk-UA"/>
        </w:rPr>
        <w:lastRenderedPageBreak/>
        <w:t xml:space="preserve">Завдання </w:t>
      </w:r>
      <w:r>
        <w:rPr>
          <w:rFonts w:ascii="Arial" w:hAnsi="Arial"/>
          <w:b/>
          <w:i/>
          <w:snapToGrid/>
          <w:sz w:val="24"/>
          <w:lang w:val="en-US"/>
        </w:rPr>
        <w:t>4</w:t>
      </w:r>
      <w:r>
        <w:rPr>
          <w:rFonts w:ascii="Arial" w:hAnsi="Arial"/>
          <w:b/>
          <w:i/>
          <w:snapToGrid/>
          <w:sz w:val="24"/>
          <w:lang w:val="uk-UA"/>
        </w:rPr>
        <w:t>.1.4</w:t>
      </w:r>
    </w:p>
    <w:p w:rsidR="009A6963" w:rsidRDefault="009A6963" w:rsidP="009A6963">
      <w:pPr>
        <w:pStyle w:val="11"/>
        <w:suppressLineNumbers/>
        <w:ind w:firstLine="567"/>
        <w:jc w:val="both"/>
        <w:rPr>
          <w:snapToGrid/>
          <w:sz w:val="26"/>
          <w:lang w:val="uk-UA"/>
        </w:rPr>
      </w:pPr>
      <w:r>
        <w:rPr>
          <w:i/>
          <w:snapToGrid/>
          <w:sz w:val="26"/>
          <w:lang w:val="uk-UA"/>
        </w:rPr>
        <w:t>Необхідно</w:t>
      </w:r>
      <w:r>
        <w:rPr>
          <w:snapToGrid/>
          <w:sz w:val="26"/>
          <w:lang w:val="uk-UA"/>
        </w:rPr>
        <w:t>:</w:t>
      </w:r>
    </w:p>
    <w:p w:rsidR="009A6963" w:rsidRDefault="009A6963" w:rsidP="00B860B4">
      <w:pPr>
        <w:pStyle w:val="af3"/>
        <w:widowControl/>
        <w:numPr>
          <w:ilvl w:val="0"/>
          <w:numId w:val="1"/>
        </w:numPr>
        <w:suppressLineNumbers/>
        <w:spacing w:line="240" w:lineRule="auto"/>
        <w:rPr>
          <w:snapToGrid/>
        </w:rPr>
      </w:pPr>
      <w:r>
        <w:rPr>
          <w:snapToGrid/>
        </w:rPr>
        <w:t xml:space="preserve">господарські операції за червень </w:t>
      </w:r>
      <w:proofErr w:type="spellStart"/>
      <w:r>
        <w:rPr>
          <w:snapToGrid/>
        </w:rPr>
        <w:t>ц.р</w:t>
      </w:r>
      <w:proofErr w:type="spellEnd"/>
      <w:r>
        <w:rPr>
          <w:snapToGrid/>
        </w:rPr>
        <w:t>. записати в журнал реєстрації господарських операцій і скласти бухгалтерські проводки;</w:t>
      </w:r>
    </w:p>
    <w:p w:rsidR="009A6963" w:rsidRDefault="009A6963" w:rsidP="00B860B4">
      <w:pPr>
        <w:pStyle w:val="af3"/>
        <w:widowControl/>
        <w:numPr>
          <w:ilvl w:val="0"/>
          <w:numId w:val="1"/>
        </w:numPr>
        <w:suppressLineNumbers/>
        <w:spacing w:line="240" w:lineRule="auto"/>
        <w:rPr>
          <w:snapToGrid/>
        </w:rPr>
      </w:pPr>
      <w:r>
        <w:rPr>
          <w:snapToGrid/>
        </w:rPr>
        <w:t>відобразити необхідні розрахунки;</w:t>
      </w:r>
    </w:p>
    <w:p w:rsidR="009A6963" w:rsidRDefault="009A6963" w:rsidP="00B860B4">
      <w:pPr>
        <w:pStyle w:val="af3"/>
        <w:widowControl/>
        <w:numPr>
          <w:ilvl w:val="0"/>
          <w:numId w:val="1"/>
        </w:numPr>
        <w:suppressLineNumbers/>
        <w:spacing w:line="240" w:lineRule="auto"/>
        <w:rPr>
          <w:snapToGrid/>
        </w:rPr>
      </w:pPr>
      <w:r>
        <w:rPr>
          <w:snapToGrid/>
        </w:rPr>
        <w:t>зазначити первинні документи.</w:t>
      </w:r>
    </w:p>
    <w:p w:rsidR="009A6963" w:rsidRDefault="009A6963" w:rsidP="009A6963">
      <w:pPr>
        <w:pStyle w:val="af3"/>
        <w:widowControl/>
        <w:suppressLineNumbers/>
        <w:spacing w:line="240" w:lineRule="auto"/>
        <w:rPr>
          <w:snapToGrid/>
        </w:rPr>
      </w:pPr>
      <w:r w:rsidRPr="00404D96">
        <w:rPr>
          <w:snapToGrid/>
        </w:rPr>
        <w:t>Підприємство безоплатно отримало верстат справедливою вартістю 54000 грн., за транспортування верстату сплачено 1800 грн.</w:t>
      </w:r>
      <w:r>
        <w:rPr>
          <w:snapToGrid/>
        </w:rPr>
        <w:t xml:space="preserve">, в </w:t>
      </w:r>
      <w:proofErr w:type="spellStart"/>
      <w:r>
        <w:rPr>
          <w:snapToGrid/>
        </w:rPr>
        <w:t>т.ч</w:t>
      </w:r>
      <w:proofErr w:type="spellEnd"/>
      <w:r>
        <w:rPr>
          <w:snapToGrid/>
        </w:rPr>
        <w:t>. ПДВ.</w:t>
      </w:r>
      <w:r w:rsidRPr="00404D96">
        <w:rPr>
          <w:snapToGrid/>
        </w:rPr>
        <w:t xml:space="preserve"> Підприємство також придбало офісні меблі вартістю 96000 грн.</w:t>
      </w:r>
      <w:r>
        <w:rPr>
          <w:snapToGrid/>
        </w:rPr>
        <w:t xml:space="preserve">, в </w:t>
      </w:r>
      <w:proofErr w:type="spellStart"/>
      <w:r>
        <w:rPr>
          <w:snapToGrid/>
        </w:rPr>
        <w:t>т.ч</w:t>
      </w:r>
      <w:proofErr w:type="spellEnd"/>
      <w:r>
        <w:rPr>
          <w:snapToGrid/>
        </w:rPr>
        <w:t>. ПДВ</w:t>
      </w:r>
      <w:r w:rsidRPr="00404D96">
        <w:rPr>
          <w:snapToGrid/>
        </w:rPr>
        <w:t>, які планується продавати</w:t>
      </w:r>
      <w:r>
        <w:rPr>
          <w:rStyle w:val="af1"/>
          <w:snapToGrid/>
        </w:rPr>
        <w:footnoteReference w:id="1"/>
      </w:r>
      <w:r w:rsidRPr="00404D96">
        <w:rPr>
          <w:snapToGrid/>
        </w:rPr>
        <w:t>. Проте згодом комплект меблів вартістю 11000 грн. було визнано об’єктом основних засобів.</w:t>
      </w:r>
    </w:p>
    <w:p w:rsidR="009A6963" w:rsidRDefault="009A6963" w:rsidP="009A6963">
      <w:pPr>
        <w:pStyle w:val="afa"/>
        <w:widowControl/>
        <w:spacing w:before="0" w:line="240" w:lineRule="auto"/>
        <w:ind w:firstLine="0"/>
        <w:jc w:val="center"/>
        <w:rPr>
          <w:rFonts w:ascii="Arial" w:hAnsi="Arial"/>
          <w:i/>
          <w:sz w:val="24"/>
          <w:szCs w:val="24"/>
          <w:lang w:val="uk-UA"/>
        </w:rPr>
      </w:pPr>
      <w:r>
        <w:rPr>
          <w:rFonts w:ascii="Arial" w:hAnsi="Arial"/>
          <w:i/>
          <w:sz w:val="24"/>
          <w:szCs w:val="24"/>
          <w:lang w:val="uk-UA"/>
        </w:rPr>
        <w:t xml:space="preserve">Журнал реєстрації господарських операцій  </w:t>
      </w:r>
      <w:r w:rsidRPr="00470D9A">
        <w:rPr>
          <w:rFonts w:ascii="Arial" w:hAnsi="Arial"/>
          <w:i/>
          <w:sz w:val="24"/>
          <w:szCs w:val="24"/>
          <w:lang w:val="uk-UA"/>
        </w:rPr>
        <w:t>ТзОВ «</w:t>
      </w:r>
      <w:r>
        <w:rPr>
          <w:rFonts w:ascii="Arial" w:hAnsi="Arial"/>
          <w:i/>
          <w:sz w:val="24"/>
          <w:szCs w:val="24"/>
          <w:lang w:val="uk-UA"/>
        </w:rPr>
        <w:t>Мрія</w:t>
      </w:r>
      <w:r w:rsidRPr="00470D9A">
        <w:rPr>
          <w:rFonts w:ascii="Arial" w:hAnsi="Arial"/>
          <w:i/>
          <w:sz w:val="24"/>
          <w:szCs w:val="24"/>
          <w:lang w:val="uk-UA"/>
        </w:rPr>
        <w:t xml:space="preserve">» </w:t>
      </w:r>
      <w:r>
        <w:rPr>
          <w:rFonts w:ascii="Arial" w:hAnsi="Arial"/>
          <w:i/>
          <w:sz w:val="24"/>
          <w:szCs w:val="24"/>
          <w:lang w:val="uk-UA"/>
        </w:rPr>
        <w:t xml:space="preserve">за </w:t>
      </w:r>
      <w:r w:rsidRPr="00E2246E">
        <w:rPr>
          <w:rFonts w:ascii="Arial" w:hAnsi="Arial"/>
          <w:i/>
          <w:sz w:val="24"/>
          <w:szCs w:val="24"/>
          <w:lang w:val="uk-UA"/>
        </w:rPr>
        <w:t xml:space="preserve">червень </w:t>
      </w:r>
      <w:proofErr w:type="spellStart"/>
      <w:r>
        <w:rPr>
          <w:rFonts w:ascii="Arial" w:hAnsi="Arial"/>
          <w:i/>
          <w:sz w:val="24"/>
          <w:szCs w:val="24"/>
          <w:lang w:val="uk-UA"/>
        </w:rPr>
        <w:t>ц.р</w:t>
      </w:r>
      <w:proofErr w:type="spellEnd"/>
      <w:r>
        <w:rPr>
          <w:rFonts w:ascii="Arial" w:hAnsi="Arial"/>
          <w:i/>
          <w:sz w:val="24"/>
          <w:szCs w:val="24"/>
          <w:lang w:val="uk-UA"/>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7"/>
        <w:gridCol w:w="992"/>
        <w:gridCol w:w="992"/>
        <w:gridCol w:w="993"/>
      </w:tblGrid>
      <w:tr w:rsidR="009A6963" w:rsidRPr="0053280B" w:rsidTr="009A6963">
        <w:trPr>
          <w:cantSplit/>
        </w:trPr>
        <w:tc>
          <w:tcPr>
            <w:tcW w:w="534"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 з/п</w:t>
            </w:r>
          </w:p>
        </w:tc>
        <w:tc>
          <w:tcPr>
            <w:tcW w:w="6237"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Зміст господарської операції</w:t>
            </w:r>
          </w:p>
        </w:tc>
        <w:tc>
          <w:tcPr>
            <w:tcW w:w="992"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Сума, грн.</w:t>
            </w:r>
          </w:p>
        </w:tc>
        <w:tc>
          <w:tcPr>
            <w:tcW w:w="1985" w:type="dxa"/>
            <w:gridSpan w:val="2"/>
          </w:tcPr>
          <w:p w:rsidR="009A6963" w:rsidRPr="0053280B" w:rsidRDefault="009A6963" w:rsidP="009A6963">
            <w:pPr>
              <w:pStyle w:val="11"/>
              <w:widowControl w:val="0"/>
              <w:suppressLineNumbers/>
              <w:jc w:val="center"/>
              <w:rPr>
                <w:i/>
                <w:snapToGrid/>
                <w:sz w:val="22"/>
                <w:szCs w:val="22"/>
                <w:lang w:val="uk-UA"/>
              </w:rPr>
            </w:pPr>
            <w:r w:rsidRPr="0053280B">
              <w:rPr>
                <w:i/>
                <w:snapToGrid/>
                <w:sz w:val="22"/>
                <w:szCs w:val="22"/>
                <w:lang w:val="uk-UA"/>
              </w:rPr>
              <w:t>Кореспондуючі рахунки</w:t>
            </w:r>
          </w:p>
        </w:tc>
      </w:tr>
      <w:tr w:rsidR="009A6963" w:rsidRPr="0053280B" w:rsidTr="009A6963">
        <w:trPr>
          <w:cantSplit/>
        </w:trPr>
        <w:tc>
          <w:tcPr>
            <w:tcW w:w="534"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6237"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Д-т</w:t>
            </w:r>
          </w:p>
        </w:tc>
        <w:tc>
          <w:tcPr>
            <w:tcW w:w="993"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К-т</w:t>
            </w: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1</w:t>
            </w:r>
          </w:p>
        </w:tc>
        <w:tc>
          <w:tcPr>
            <w:tcW w:w="6237" w:type="dxa"/>
            <w:vAlign w:val="center"/>
          </w:tcPr>
          <w:p w:rsidR="009A6963" w:rsidRDefault="009A6963" w:rsidP="009A6963">
            <w:pPr>
              <w:rPr>
                <w:sz w:val="22"/>
                <w:szCs w:val="22"/>
              </w:rPr>
            </w:pPr>
          </w:p>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rPr>
                <w:sz w:val="22"/>
                <w:szCs w:val="22"/>
              </w:rPr>
            </w:pPr>
          </w:p>
        </w:tc>
        <w:tc>
          <w:tcPr>
            <w:tcW w:w="993" w:type="dxa"/>
            <w:vAlign w:val="center"/>
          </w:tcPr>
          <w:p w:rsidR="009A6963" w:rsidRPr="0053280B" w:rsidRDefault="009A6963" w:rsidP="009A6963">
            <w:pPr>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2</w:t>
            </w:r>
          </w:p>
        </w:tc>
        <w:tc>
          <w:tcPr>
            <w:tcW w:w="6237" w:type="dxa"/>
            <w:vAlign w:val="center"/>
          </w:tcPr>
          <w:p w:rsidR="009A6963" w:rsidRDefault="009A6963" w:rsidP="009A6963">
            <w:pPr>
              <w:rPr>
                <w:sz w:val="22"/>
                <w:szCs w:val="22"/>
              </w:rPr>
            </w:pPr>
          </w:p>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3</w:t>
            </w:r>
          </w:p>
          <w:p w:rsidR="009A6963" w:rsidRDefault="009A6963" w:rsidP="009A6963">
            <w:pPr>
              <w:rPr>
                <w:sz w:val="22"/>
                <w:szCs w:val="22"/>
              </w:rPr>
            </w:pPr>
          </w:p>
          <w:p w:rsidR="009A6963" w:rsidRPr="0053280B"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4</w:t>
            </w:r>
          </w:p>
          <w:p w:rsidR="009A6963" w:rsidRDefault="009A6963" w:rsidP="009A6963">
            <w:pPr>
              <w:rPr>
                <w:sz w:val="22"/>
                <w:szCs w:val="22"/>
              </w:rPr>
            </w:pP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5</w:t>
            </w:r>
          </w:p>
          <w:p w:rsidR="009A6963" w:rsidRDefault="009A6963" w:rsidP="009A6963">
            <w:pPr>
              <w:rPr>
                <w:sz w:val="22"/>
                <w:szCs w:val="22"/>
              </w:rPr>
            </w:pP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6</w:t>
            </w:r>
          </w:p>
          <w:p w:rsidR="009A6963" w:rsidRDefault="009A6963" w:rsidP="009A6963">
            <w:pPr>
              <w:rPr>
                <w:sz w:val="22"/>
                <w:szCs w:val="22"/>
              </w:rPr>
            </w:pP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7</w:t>
            </w:r>
          </w:p>
          <w:p w:rsidR="009A6963" w:rsidRDefault="009A6963" w:rsidP="009A6963">
            <w:pPr>
              <w:rPr>
                <w:sz w:val="22"/>
                <w:szCs w:val="22"/>
              </w:rPr>
            </w:pP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lang w:val="en-US"/>
              </w:rPr>
            </w:pPr>
            <w:r>
              <w:rPr>
                <w:sz w:val="22"/>
                <w:szCs w:val="22"/>
                <w:lang w:val="en-US"/>
              </w:rPr>
              <w:t>8</w:t>
            </w:r>
          </w:p>
          <w:p w:rsidR="009A6963" w:rsidRDefault="009A6963" w:rsidP="009A6963">
            <w:pPr>
              <w:rPr>
                <w:sz w:val="22"/>
                <w:szCs w:val="22"/>
                <w:lang w:val="en-US"/>
              </w:rPr>
            </w:pPr>
          </w:p>
          <w:p w:rsidR="009A6963" w:rsidRPr="00025B2A" w:rsidRDefault="009A6963" w:rsidP="009A6963">
            <w:pPr>
              <w:rPr>
                <w:sz w:val="22"/>
                <w:szCs w:val="22"/>
                <w:lang w:val="en-US"/>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lang w:val="en-US"/>
              </w:rPr>
            </w:pPr>
            <w:r>
              <w:rPr>
                <w:sz w:val="22"/>
                <w:szCs w:val="22"/>
                <w:lang w:val="en-US"/>
              </w:rPr>
              <w:t>9</w:t>
            </w:r>
          </w:p>
          <w:p w:rsidR="009A6963" w:rsidRDefault="009A6963" w:rsidP="009A6963">
            <w:pPr>
              <w:rPr>
                <w:sz w:val="22"/>
                <w:szCs w:val="22"/>
                <w:lang w:val="en-US"/>
              </w:rPr>
            </w:pPr>
          </w:p>
          <w:p w:rsidR="009A6963" w:rsidRPr="00025B2A" w:rsidRDefault="009A6963" w:rsidP="009A6963">
            <w:pPr>
              <w:rPr>
                <w:sz w:val="22"/>
                <w:szCs w:val="22"/>
                <w:lang w:val="en-US"/>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bl>
    <w:p w:rsidR="009A6963" w:rsidRDefault="009A6963" w:rsidP="009A6963">
      <w:pPr>
        <w:pStyle w:val="11"/>
        <w:ind w:firstLine="567"/>
        <w:rPr>
          <w:rFonts w:ascii="Arial" w:hAnsi="Arial"/>
          <w:b/>
          <w:i/>
          <w:snapToGrid/>
          <w:sz w:val="24"/>
          <w:lang w:val="uk-UA"/>
        </w:rPr>
      </w:pPr>
    </w:p>
    <w:p w:rsidR="009A6963" w:rsidRPr="007F58F0" w:rsidRDefault="009A6963" w:rsidP="009A6963">
      <w:pPr>
        <w:pStyle w:val="11"/>
        <w:ind w:firstLine="567"/>
        <w:rPr>
          <w:rFonts w:ascii="Arial" w:hAnsi="Arial"/>
          <w:b/>
          <w:i/>
          <w:snapToGrid/>
          <w:sz w:val="24"/>
          <w:lang w:val="uk-UA"/>
        </w:rPr>
      </w:pPr>
      <w:r w:rsidRPr="007F58F0">
        <w:rPr>
          <w:rFonts w:ascii="Arial" w:hAnsi="Arial"/>
          <w:b/>
          <w:i/>
          <w:snapToGrid/>
          <w:sz w:val="24"/>
          <w:lang w:val="uk-UA"/>
        </w:rPr>
        <w:t xml:space="preserve">Завдання </w:t>
      </w:r>
      <w:r>
        <w:rPr>
          <w:rFonts w:ascii="Arial" w:hAnsi="Arial"/>
          <w:b/>
          <w:i/>
          <w:snapToGrid/>
          <w:sz w:val="24"/>
          <w:lang w:val="en-US"/>
        </w:rPr>
        <w:t>4</w:t>
      </w:r>
      <w:r>
        <w:rPr>
          <w:rFonts w:ascii="Arial" w:hAnsi="Arial"/>
          <w:b/>
          <w:i/>
          <w:snapToGrid/>
          <w:sz w:val="24"/>
          <w:lang w:val="uk-UA"/>
        </w:rPr>
        <w:t>.1.5</w:t>
      </w:r>
    </w:p>
    <w:p w:rsidR="009A6963" w:rsidRPr="007F58F0" w:rsidRDefault="009A6963" w:rsidP="009A6963">
      <w:pPr>
        <w:pStyle w:val="11"/>
        <w:suppressLineNumbers/>
        <w:spacing w:line="264" w:lineRule="auto"/>
        <w:ind w:firstLine="567"/>
        <w:jc w:val="both"/>
        <w:rPr>
          <w:snapToGrid/>
          <w:sz w:val="24"/>
          <w:szCs w:val="24"/>
          <w:lang w:val="uk-UA"/>
        </w:rPr>
      </w:pPr>
      <w:r w:rsidRPr="007F58F0">
        <w:rPr>
          <w:i/>
          <w:snapToGrid/>
          <w:sz w:val="24"/>
          <w:szCs w:val="24"/>
          <w:lang w:val="uk-UA"/>
        </w:rPr>
        <w:t>Необхідно</w:t>
      </w:r>
      <w:r w:rsidRPr="007F58F0">
        <w:rPr>
          <w:snapToGrid/>
          <w:sz w:val="24"/>
          <w:szCs w:val="24"/>
          <w:lang w:val="uk-UA"/>
        </w:rPr>
        <w:t>:</w:t>
      </w:r>
    </w:p>
    <w:p w:rsidR="009A6963" w:rsidRPr="007F58F0" w:rsidRDefault="009A6963" w:rsidP="00B860B4">
      <w:pPr>
        <w:pStyle w:val="af3"/>
        <w:widowControl/>
        <w:numPr>
          <w:ilvl w:val="0"/>
          <w:numId w:val="1"/>
        </w:numPr>
        <w:suppressLineNumbers/>
        <w:spacing w:line="264" w:lineRule="auto"/>
        <w:rPr>
          <w:snapToGrid/>
          <w:sz w:val="24"/>
          <w:szCs w:val="24"/>
        </w:rPr>
      </w:pPr>
      <w:r w:rsidRPr="007F58F0">
        <w:rPr>
          <w:snapToGrid/>
          <w:sz w:val="24"/>
          <w:szCs w:val="24"/>
        </w:rPr>
        <w:t xml:space="preserve">господарські операції за червень </w:t>
      </w:r>
      <w:proofErr w:type="spellStart"/>
      <w:r w:rsidRPr="007F58F0">
        <w:rPr>
          <w:snapToGrid/>
          <w:sz w:val="24"/>
          <w:szCs w:val="24"/>
        </w:rPr>
        <w:t>ц.р</w:t>
      </w:r>
      <w:proofErr w:type="spellEnd"/>
      <w:r w:rsidRPr="007F58F0">
        <w:rPr>
          <w:snapToGrid/>
          <w:sz w:val="24"/>
          <w:szCs w:val="24"/>
        </w:rPr>
        <w:t>. записати в журнал реєстрації господарських операцій і скласти бухгалтерські проводки;</w:t>
      </w:r>
    </w:p>
    <w:p w:rsidR="009A6963" w:rsidRPr="007F58F0" w:rsidRDefault="009A6963" w:rsidP="00B860B4">
      <w:pPr>
        <w:pStyle w:val="af3"/>
        <w:widowControl/>
        <w:numPr>
          <w:ilvl w:val="0"/>
          <w:numId w:val="1"/>
        </w:numPr>
        <w:suppressLineNumbers/>
        <w:spacing w:line="264" w:lineRule="auto"/>
        <w:rPr>
          <w:snapToGrid/>
          <w:sz w:val="24"/>
          <w:szCs w:val="24"/>
        </w:rPr>
      </w:pPr>
      <w:r w:rsidRPr="007F58F0">
        <w:rPr>
          <w:snapToGrid/>
          <w:sz w:val="24"/>
          <w:szCs w:val="24"/>
        </w:rPr>
        <w:t>відобразити необхідні розрахунки;</w:t>
      </w:r>
    </w:p>
    <w:p w:rsidR="009A6963" w:rsidRPr="007F58F0" w:rsidRDefault="009A6963" w:rsidP="00B860B4">
      <w:pPr>
        <w:pStyle w:val="af3"/>
        <w:widowControl/>
        <w:numPr>
          <w:ilvl w:val="0"/>
          <w:numId w:val="1"/>
        </w:numPr>
        <w:suppressLineNumbers/>
        <w:spacing w:line="264" w:lineRule="auto"/>
        <w:rPr>
          <w:snapToGrid/>
          <w:sz w:val="24"/>
          <w:szCs w:val="24"/>
        </w:rPr>
      </w:pPr>
      <w:r w:rsidRPr="007F58F0">
        <w:rPr>
          <w:snapToGrid/>
          <w:sz w:val="24"/>
          <w:szCs w:val="24"/>
        </w:rPr>
        <w:t>зазначити первинні документи.</w:t>
      </w:r>
    </w:p>
    <w:p w:rsidR="009A6963" w:rsidRDefault="009A6963" w:rsidP="009A6963">
      <w:pPr>
        <w:pStyle w:val="af3"/>
        <w:widowControl/>
        <w:suppressLineNumbers/>
        <w:spacing w:line="264" w:lineRule="auto"/>
        <w:rPr>
          <w:snapToGrid/>
          <w:sz w:val="24"/>
          <w:szCs w:val="24"/>
        </w:rPr>
      </w:pPr>
      <w:proofErr w:type="spellStart"/>
      <w:r w:rsidRPr="007F58F0">
        <w:rPr>
          <w:snapToGrid/>
          <w:sz w:val="24"/>
          <w:szCs w:val="24"/>
        </w:rPr>
        <w:t>ТзДВ</w:t>
      </w:r>
      <w:proofErr w:type="spellEnd"/>
      <w:r w:rsidRPr="007F58F0">
        <w:rPr>
          <w:snapToGrid/>
          <w:sz w:val="24"/>
          <w:szCs w:val="24"/>
        </w:rPr>
        <w:t> “</w:t>
      </w:r>
      <w:proofErr w:type="spellStart"/>
      <w:r w:rsidRPr="007F58F0">
        <w:rPr>
          <w:snapToGrid/>
          <w:sz w:val="24"/>
          <w:szCs w:val="24"/>
        </w:rPr>
        <w:t>Агромаш</w:t>
      </w:r>
      <w:proofErr w:type="spellEnd"/>
      <w:r w:rsidRPr="007F58F0">
        <w:rPr>
          <w:snapToGrid/>
          <w:sz w:val="24"/>
          <w:szCs w:val="24"/>
        </w:rPr>
        <w:t xml:space="preserve">” вирішило побудувати їдальню для своїх працівників. На її будівництво було списано матеріали на суму 150000 грн. та МШП на суму 23000 грн., нараховано знос основних засобів, що використовувались для будівництва на суму 37000 грн. Крім того, </w:t>
      </w:r>
      <w:r w:rsidRPr="007F58F0">
        <w:rPr>
          <w:snapToGrid/>
          <w:sz w:val="24"/>
          <w:szCs w:val="24"/>
        </w:rPr>
        <w:lastRenderedPageBreak/>
        <w:t>робітникам зайнятим у будівництві було нараховано заробітну плату на суму 345000 грн., проведено вирахування на соціальні заходи згідно з чинним законодавством</w:t>
      </w:r>
      <w:r>
        <w:rPr>
          <w:snapToGrid/>
          <w:sz w:val="24"/>
          <w:szCs w:val="24"/>
        </w:rPr>
        <w:t>.</w:t>
      </w:r>
    </w:p>
    <w:p w:rsidR="009A6963" w:rsidRPr="007F58F0" w:rsidRDefault="009A6963" w:rsidP="009A6963">
      <w:pPr>
        <w:pStyle w:val="af3"/>
        <w:widowControl/>
        <w:suppressLineNumbers/>
        <w:spacing w:line="264" w:lineRule="auto"/>
        <w:rPr>
          <w:snapToGrid/>
          <w:sz w:val="24"/>
          <w:szCs w:val="24"/>
        </w:rPr>
      </w:pPr>
      <w:r w:rsidRPr="007F58F0">
        <w:rPr>
          <w:snapToGrid/>
          <w:sz w:val="24"/>
          <w:szCs w:val="24"/>
        </w:rPr>
        <w:t>По закінченні будівництва готовий об’єкт введено в експлуатацію.</w:t>
      </w:r>
    </w:p>
    <w:p w:rsidR="009A6963" w:rsidRDefault="009A6963" w:rsidP="009A6963">
      <w:pPr>
        <w:pStyle w:val="afa"/>
        <w:widowControl/>
        <w:spacing w:before="0" w:line="240" w:lineRule="auto"/>
        <w:ind w:firstLine="0"/>
        <w:jc w:val="center"/>
        <w:rPr>
          <w:rFonts w:ascii="Arial" w:hAnsi="Arial"/>
          <w:i/>
          <w:sz w:val="24"/>
          <w:szCs w:val="24"/>
          <w:lang w:val="uk-UA"/>
        </w:rPr>
      </w:pPr>
      <w:r>
        <w:rPr>
          <w:rFonts w:ascii="Arial" w:hAnsi="Arial"/>
          <w:i/>
          <w:sz w:val="24"/>
          <w:szCs w:val="24"/>
          <w:lang w:val="uk-UA"/>
        </w:rPr>
        <w:t xml:space="preserve">Журнал реєстрації господарських операцій  </w:t>
      </w:r>
      <w:r w:rsidRPr="00470D9A">
        <w:rPr>
          <w:rFonts w:ascii="Arial" w:hAnsi="Arial"/>
          <w:i/>
          <w:sz w:val="24"/>
          <w:szCs w:val="24"/>
          <w:lang w:val="uk-UA"/>
        </w:rPr>
        <w:t>ТзОВ «</w:t>
      </w:r>
      <w:r>
        <w:rPr>
          <w:rFonts w:ascii="Arial" w:hAnsi="Arial"/>
          <w:i/>
          <w:sz w:val="24"/>
          <w:szCs w:val="24"/>
          <w:lang w:val="uk-UA"/>
        </w:rPr>
        <w:t>Мрія</w:t>
      </w:r>
      <w:r w:rsidRPr="00470D9A">
        <w:rPr>
          <w:rFonts w:ascii="Arial" w:hAnsi="Arial"/>
          <w:i/>
          <w:sz w:val="24"/>
          <w:szCs w:val="24"/>
          <w:lang w:val="uk-UA"/>
        </w:rPr>
        <w:t xml:space="preserve">» </w:t>
      </w:r>
      <w:r>
        <w:rPr>
          <w:rFonts w:ascii="Arial" w:hAnsi="Arial"/>
          <w:i/>
          <w:sz w:val="24"/>
          <w:szCs w:val="24"/>
          <w:lang w:val="uk-UA"/>
        </w:rPr>
        <w:t xml:space="preserve">за </w:t>
      </w:r>
      <w:r w:rsidRPr="00E2246E">
        <w:rPr>
          <w:rFonts w:ascii="Arial" w:hAnsi="Arial"/>
          <w:i/>
          <w:sz w:val="24"/>
          <w:szCs w:val="24"/>
          <w:lang w:val="uk-UA"/>
        </w:rPr>
        <w:t xml:space="preserve">червень </w:t>
      </w:r>
      <w:proofErr w:type="spellStart"/>
      <w:r>
        <w:rPr>
          <w:rFonts w:ascii="Arial" w:hAnsi="Arial"/>
          <w:i/>
          <w:sz w:val="24"/>
          <w:szCs w:val="24"/>
          <w:lang w:val="uk-UA"/>
        </w:rPr>
        <w:t>ц.р</w:t>
      </w:r>
      <w:proofErr w:type="spellEnd"/>
      <w:r>
        <w:rPr>
          <w:rFonts w:ascii="Arial" w:hAnsi="Arial"/>
          <w:i/>
          <w:sz w:val="24"/>
          <w:szCs w:val="24"/>
          <w:lang w:val="uk-UA"/>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7"/>
        <w:gridCol w:w="992"/>
        <w:gridCol w:w="992"/>
        <w:gridCol w:w="993"/>
      </w:tblGrid>
      <w:tr w:rsidR="009A6963" w:rsidRPr="0053280B" w:rsidTr="009A6963">
        <w:trPr>
          <w:cantSplit/>
        </w:trPr>
        <w:tc>
          <w:tcPr>
            <w:tcW w:w="534"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 з/п</w:t>
            </w:r>
          </w:p>
        </w:tc>
        <w:tc>
          <w:tcPr>
            <w:tcW w:w="6237"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Зміст господарської операції</w:t>
            </w:r>
          </w:p>
        </w:tc>
        <w:tc>
          <w:tcPr>
            <w:tcW w:w="992"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Сума, грн.</w:t>
            </w:r>
          </w:p>
        </w:tc>
        <w:tc>
          <w:tcPr>
            <w:tcW w:w="1985" w:type="dxa"/>
            <w:gridSpan w:val="2"/>
          </w:tcPr>
          <w:p w:rsidR="009A6963" w:rsidRPr="0053280B" w:rsidRDefault="009A6963" w:rsidP="009A6963">
            <w:pPr>
              <w:pStyle w:val="11"/>
              <w:widowControl w:val="0"/>
              <w:suppressLineNumbers/>
              <w:jc w:val="center"/>
              <w:rPr>
                <w:i/>
                <w:snapToGrid/>
                <w:sz w:val="22"/>
                <w:szCs w:val="22"/>
                <w:lang w:val="uk-UA"/>
              </w:rPr>
            </w:pPr>
            <w:r w:rsidRPr="0053280B">
              <w:rPr>
                <w:i/>
                <w:snapToGrid/>
                <w:sz w:val="22"/>
                <w:szCs w:val="22"/>
                <w:lang w:val="uk-UA"/>
              </w:rPr>
              <w:t>Кореспондуючі рахунки</w:t>
            </w:r>
          </w:p>
        </w:tc>
      </w:tr>
      <w:tr w:rsidR="009A6963" w:rsidRPr="0053280B" w:rsidTr="009A6963">
        <w:trPr>
          <w:cantSplit/>
        </w:trPr>
        <w:tc>
          <w:tcPr>
            <w:tcW w:w="534"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6237"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Д-т</w:t>
            </w:r>
          </w:p>
        </w:tc>
        <w:tc>
          <w:tcPr>
            <w:tcW w:w="993"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К-т</w:t>
            </w: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1</w:t>
            </w:r>
          </w:p>
        </w:tc>
        <w:tc>
          <w:tcPr>
            <w:tcW w:w="6237" w:type="dxa"/>
            <w:vAlign w:val="center"/>
          </w:tcPr>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rPr>
                <w:sz w:val="22"/>
                <w:szCs w:val="22"/>
              </w:rPr>
            </w:pPr>
          </w:p>
        </w:tc>
        <w:tc>
          <w:tcPr>
            <w:tcW w:w="993" w:type="dxa"/>
            <w:vAlign w:val="center"/>
          </w:tcPr>
          <w:p w:rsidR="009A6963" w:rsidRPr="0053280B" w:rsidRDefault="009A6963" w:rsidP="009A6963">
            <w:pPr>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2</w:t>
            </w:r>
          </w:p>
        </w:tc>
        <w:tc>
          <w:tcPr>
            <w:tcW w:w="6237" w:type="dxa"/>
            <w:vAlign w:val="center"/>
          </w:tcPr>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3</w:t>
            </w:r>
          </w:p>
          <w:p w:rsidR="009A6963" w:rsidRPr="0053280B"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4</w:t>
            </w: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5</w:t>
            </w: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6</w:t>
            </w: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7</w:t>
            </w: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8</w:t>
            </w: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bl>
    <w:p w:rsidR="009A6963" w:rsidRDefault="009A6963" w:rsidP="009A6963">
      <w:pPr>
        <w:pStyle w:val="11"/>
        <w:ind w:firstLine="567"/>
        <w:rPr>
          <w:rFonts w:ascii="Arial" w:hAnsi="Arial"/>
          <w:b/>
          <w:i/>
          <w:snapToGrid/>
          <w:sz w:val="24"/>
          <w:lang w:val="uk-UA"/>
        </w:rPr>
      </w:pPr>
    </w:p>
    <w:p w:rsidR="009A6963" w:rsidRDefault="009A6963" w:rsidP="009A6963">
      <w:pPr>
        <w:pStyle w:val="11"/>
        <w:spacing w:line="312" w:lineRule="auto"/>
        <w:ind w:firstLine="567"/>
        <w:rPr>
          <w:rFonts w:ascii="Arial" w:hAnsi="Arial"/>
          <w:b/>
          <w:i/>
          <w:snapToGrid/>
          <w:sz w:val="24"/>
          <w:lang w:val="uk-UA"/>
        </w:rPr>
      </w:pPr>
      <w:r>
        <w:rPr>
          <w:rFonts w:ascii="Arial" w:hAnsi="Arial"/>
          <w:b/>
          <w:i/>
          <w:snapToGrid/>
          <w:sz w:val="24"/>
          <w:lang w:val="uk-UA"/>
        </w:rPr>
        <w:t xml:space="preserve">Вправа </w:t>
      </w:r>
      <w:r w:rsidR="00B30B41">
        <w:rPr>
          <w:rFonts w:ascii="Arial" w:hAnsi="Arial"/>
          <w:b/>
          <w:i/>
          <w:snapToGrid/>
          <w:sz w:val="24"/>
          <w:lang w:val="en-US"/>
        </w:rPr>
        <w:t>4</w:t>
      </w:r>
      <w:r>
        <w:rPr>
          <w:rFonts w:ascii="Arial" w:hAnsi="Arial"/>
          <w:b/>
          <w:i/>
          <w:snapToGrid/>
          <w:sz w:val="24"/>
          <w:lang w:val="uk-UA"/>
        </w:rPr>
        <w:t>.1.6</w:t>
      </w:r>
    </w:p>
    <w:p w:rsidR="009A6963" w:rsidRDefault="009A6963" w:rsidP="009A6963">
      <w:pPr>
        <w:pStyle w:val="11"/>
        <w:suppressLineNumbers/>
        <w:tabs>
          <w:tab w:val="left" w:pos="284"/>
        </w:tabs>
        <w:jc w:val="both"/>
        <w:rPr>
          <w:snapToGrid/>
          <w:sz w:val="26"/>
          <w:lang w:val="uk-UA"/>
        </w:rPr>
      </w:pPr>
      <w:r>
        <w:rPr>
          <w:i/>
          <w:snapToGrid/>
          <w:sz w:val="26"/>
          <w:lang w:val="uk-UA"/>
        </w:rPr>
        <w:t>Необхідно</w:t>
      </w:r>
      <w:r>
        <w:rPr>
          <w:snapToGrid/>
          <w:sz w:val="26"/>
          <w:lang w:val="uk-UA"/>
        </w:rPr>
        <w:t>:</w:t>
      </w:r>
    </w:p>
    <w:p w:rsidR="009A6963" w:rsidRDefault="009A6963" w:rsidP="00B860B4">
      <w:pPr>
        <w:pStyle w:val="11"/>
        <w:numPr>
          <w:ilvl w:val="0"/>
          <w:numId w:val="3"/>
        </w:numPr>
        <w:suppressLineNumbers/>
        <w:tabs>
          <w:tab w:val="left" w:pos="284"/>
        </w:tabs>
        <w:ind w:firstLine="0"/>
        <w:jc w:val="both"/>
        <w:rPr>
          <w:snapToGrid/>
          <w:sz w:val="26"/>
          <w:lang w:val="uk-UA"/>
        </w:rPr>
      </w:pPr>
      <w:r>
        <w:rPr>
          <w:snapToGrid/>
          <w:sz w:val="26"/>
          <w:lang w:val="uk-UA"/>
        </w:rPr>
        <w:t xml:space="preserve">відкрити рахунки і записати в них залишки на 31-ше січня </w:t>
      </w:r>
      <w:proofErr w:type="spellStart"/>
      <w:r>
        <w:rPr>
          <w:snapToGrid/>
          <w:sz w:val="26"/>
          <w:lang w:val="uk-UA"/>
        </w:rPr>
        <w:t>ц.р</w:t>
      </w:r>
      <w:proofErr w:type="spellEnd"/>
      <w:r>
        <w:rPr>
          <w:snapToGrid/>
          <w:sz w:val="26"/>
          <w:lang w:val="uk-UA"/>
        </w:rPr>
        <w:t>.;</w:t>
      </w:r>
    </w:p>
    <w:p w:rsidR="009A6963" w:rsidRDefault="009A6963" w:rsidP="00B860B4">
      <w:pPr>
        <w:pStyle w:val="11"/>
        <w:numPr>
          <w:ilvl w:val="0"/>
          <w:numId w:val="3"/>
        </w:numPr>
        <w:suppressLineNumbers/>
        <w:tabs>
          <w:tab w:val="left" w:pos="284"/>
        </w:tabs>
        <w:ind w:firstLine="0"/>
        <w:jc w:val="both"/>
        <w:rPr>
          <w:snapToGrid/>
          <w:sz w:val="26"/>
          <w:lang w:val="uk-UA"/>
        </w:rPr>
      </w:pPr>
      <w:r>
        <w:rPr>
          <w:snapToGrid/>
          <w:sz w:val="26"/>
          <w:lang w:val="uk-UA"/>
        </w:rPr>
        <w:t xml:space="preserve">господарські операції за лютий </w:t>
      </w:r>
      <w:proofErr w:type="spellStart"/>
      <w:r>
        <w:rPr>
          <w:snapToGrid/>
          <w:sz w:val="26"/>
          <w:lang w:val="uk-UA"/>
        </w:rPr>
        <w:t>ц.р</w:t>
      </w:r>
      <w:proofErr w:type="spellEnd"/>
      <w:r>
        <w:rPr>
          <w:snapToGrid/>
          <w:sz w:val="26"/>
          <w:lang w:val="uk-UA"/>
        </w:rPr>
        <w:t>. записати в журнал операцій і скласти бухгалтерські проводки;</w:t>
      </w:r>
    </w:p>
    <w:p w:rsidR="009A6963" w:rsidRDefault="009A6963" w:rsidP="00B860B4">
      <w:pPr>
        <w:pStyle w:val="11"/>
        <w:numPr>
          <w:ilvl w:val="0"/>
          <w:numId w:val="3"/>
        </w:numPr>
        <w:suppressLineNumbers/>
        <w:tabs>
          <w:tab w:val="left" w:pos="284"/>
        </w:tabs>
        <w:ind w:firstLine="0"/>
        <w:jc w:val="both"/>
        <w:rPr>
          <w:snapToGrid/>
          <w:sz w:val="26"/>
          <w:lang w:val="uk-UA"/>
        </w:rPr>
      </w:pPr>
      <w:r>
        <w:rPr>
          <w:snapToGrid/>
          <w:sz w:val="26"/>
          <w:lang w:val="uk-UA"/>
        </w:rPr>
        <w:t xml:space="preserve">бухгалтерські проводки рознести по рахунках синтетичного обліку, підрахувати обороти і вивести залишки на 31-ше березня </w:t>
      </w:r>
      <w:proofErr w:type="spellStart"/>
      <w:r>
        <w:rPr>
          <w:snapToGrid/>
          <w:sz w:val="26"/>
          <w:lang w:val="uk-UA"/>
        </w:rPr>
        <w:t>ц.р</w:t>
      </w:r>
      <w:proofErr w:type="spellEnd"/>
      <w:r>
        <w:rPr>
          <w:snapToGrid/>
          <w:sz w:val="26"/>
          <w:lang w:val="uk-UA"/>
        </w:rPr>
        <w:t>.;</w:t>
      </w:r>
    </w:p>
    <w:p w:rsidR="009A6963" w:rsidRDefault="009A6963" w:rsidP="00B860B4">
      <w:pPr>
        <w:pStyle w:val="11"/>
        <w:numPr>
          <w:ilvl w:val="0"/>
          <w:numId w:val="3"/>
        </w:numPr>
        <w:suppressLineNumbers/>
        <w:tabs>
          <w:tab w:val="left" w:pos="284"/>
        </w:tabs>
        <w:ind w:firstLine="0"/>
        <w:jc w:val="both"/>
        <w:rPr>
          <w:snapToGrid/>
          <w:sz w:val="26"/>
          <w:lang w:val="uk-UA"/>
        </w:rPr>
      </w:pPr>
      <w:r>
        <w:rPr>
          <w:snapToGrid/>
          <w:sz w:val="26"/>
          <w:lang w:val="uk-UA"/>
        </w:rPr>
        <w:t>визначити первісну вартість придбаних протягом лютого нематеріальних активів;</w:t>
      </w:r>
    </w:p>
    <w:p w:rsidR="009A6963" w:rsidRDefault="009A6963" w:rsidP="00B860B4">
      <w:pPr>
        <w:pStyle w:val="11"/>
        <w:numPr>
          <w:ilvl w:val="0"/>
          <w:numId w:val="3"/>
        </w:numPr>
        <w:suppressLineNumbers/>
        <w:tabs>
          <w:tab w:val="left" w:pos="284"/>
        </w:tabs>
        <w:ind w:firstLine="0"/>
        <w:jc w:val="both"/>
        <w:rPr>
          <w:snapToGrid/>
          <w:sz w:val="26"/>
          <w:lang w:val="uk-UA"/>
        </w:rPr>
      </w:pPr>
      <w:r>
        <w:rPr>
          <w:snapToGrid/>
          <w:sz w:val="26"/>
          <w:lang w:val="uk-UA"/>
        </w:rPr>
        <w:t xml:space="preserve">скласти баланс ПАТ “Глобус” на 31-ше березня </w:t>
      </w:r>
      <w:proofErr w:type="spellStart"/>
      <w:r>
        <w:rPr>
          <w:snapToGrid/>
          <w:sz w:val="26"/>
          <w:lang w:val="uk-UA"/>
        </w:rPr>
        <w:t>ц.р</w:t>
      </w:r>
      <w:proofErr w:type="spellEnd"/>
      <w:r>
        <w:rPr>
          <w:snapToGrid/>
          <w:sz w:val="26"/>
          <w:lang w:val="uk-UA"/>
        </w:rPr>
        <w:t>.</w:t>
      </w:r>
    </w:p>
    <w:p w:rsidR="009A6963" w:rsidRDefault="009A6963" w:rsidP="009A6963">
      <w:pPr>
        <w:pStyle w:val="afa"/>
        <w:widowControl/>
        <w:tabs>
          <w:tab w:val="left" w:pos="284"/>
        </w:tabs>
        <w:spacing w:before="0" w:line="240" w:lineRule="auto"/>
        <w:ind w:firstLine="0"/>
        <w:jc w:val="center"/>
        <w:rPr>
          <w:rFonts w:ascii="Arial" w:hAnsi="Arial"/>
          <w:i/>
          <w:sz w:val="22"/>
          <w:lang w:val="uk-UA"/>
        </w:rPr>
      </w:pPr>
      <w:r>
        <w:rPr>
          <w:rFonts w:ascii="Arial" w:hAnsi="Arial"/>
          <w:i/>
          <w:sz w:val="22"/>
          <w:lang w:val="uk-UA"/>
        </w:rPr>
        <w:t xml:space="preserve">Баланс ПАТ "Глобус" на 31-ше січня </w:t>
      </w:r>
      <w:proofErr w:type="spellStart"/>
      <w:r>
        <w:rPr>
          <w:rFonts w:ascii="Arial" w:hAnsi="Arial"/>
          <w:i/>
          <w:sz w:val="22"/>
          <w:lang w:val="uk-UA"/>
        </w:rPr>
        <w:t>ц.р</w:t>
      </w:r>
      <w:proofErr w:type="spellEnd"/>
      <w:r>
        <w:rPr>
          <w:rFonts w:ascii="Arial" w:hAnsi="Arial"/>
          <w:i/>
          <w:sz w:val="22"/>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10"/>
        <w:gridCol w:w="3426"/>
        <w:gridCol w:w="1196"/>
      </w:tblGrid>
      <w:tr w:rsidR="009A6963" w:rsidRPr="006E4B8A" w:rsidTr="009A6963">
        <w:trPr>
          <w:jc w:val="center"/>
        </w:trPr>
        <w:tc>
          <w:tcPr>
            <w:tcW w:w="4620"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АКТИВ</w:t>
            </w:r>
          </w:p>
        </w:tc>
        <w:tc>
          <w:tcPr>
            <w:tcW w:w="4622"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ПАСИВ</w:t>
            </w:r>
          </w:p>
        </w:tc>
      </w:tr>
      <w:tr w:rsidR="009A6963" w:rsidRPr="006E4B8A" w:rsidTr="009A6963">
        <w:trPr>
          <w:jc w:val="center"/>
        </w:trPr>
        <w:tc>
          <w:tcPr>
            <w:tcW w:w="3510"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110" w:type="dxa"/>
            <w:shd w:val="clear" w:color="auto" w:fill="auto"/>
          </w:tcPr>
          <w:p w:rsidR="009A6963" w:rsidRPr="0013103B" w:rsidRDefault="009A6963" w:rsidP="009A6963">
            <w:pPr>
              <w:ind w:left="-57" w:right="-57"/>
              <w:contextualSpacing/>
              <w:jc w:val="center"/>
            </w:pPr>
            <w:r w:rsidRPr="006E4B8A">
              <w:rPr>
                <w:i/>
                <w:iCs/>
              </w:rPr>
              <w:t>Сума, грн.</w:t>
            </w:r>
          </w:p>
        </w:tc>
        <w:tc>
          <w:tcPr>
            <w:tcW w:w="3426"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196" w:type="dxa"/>
            <w:shd w:val="clear" w:color="auto" w:fill="auto"/>
          </w:tcPr>
          <w:p w:rsidR="009A6963" w:rsidRPr="0013103B" w:rsidRDefault="009A6963" w:rsidP="009A6963">
            <w:pPr>
              <w:ind w:left="-57" w:right="-57"/>
              <w:contextualSpacing/>
              <w:jc w:val="center"/>
            </w:pPr>
            <w:r w:rsidRPr="006E4B8A">
              <w:rPr>
                <w:i/>
                <w:iCs/>
              </w:rPr>
              <w:t>Сума, грн.</w:t>
            </w:r>
          </w:p>
        </w:tc>
      </w:tr>
      <w:tr w:rsidR="009A6963" w:rsidRPr="006E4B8A" w:rsidTr="009A6963">
        <w:trPr>
          <w:jc w:val="center"/>
        </w:trPr>
        <w:tc>
          <w:tcPr>
            <w:tcW w:w="4620"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НЕОБОРОТНІ АКТИВИ</w:t>
            </w:r>
          </w:p>
        </w:tc>
        <w:tc>
          <w:tcPr>
            <w:tcW w:w="4622"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ВЛАСНИЙ КАПІТАЛ</w:t>
            </w:r>
          </w:p>
        </w:tc>
      </w:tr>
      <w:tr w:rsidR="009A6963" w:rsidRPr="006E4B8A" w:rsidTr="009A6963">
        <w:trPr>
          <w:jc w:val="center"/>
        </w:trPr>
        <w:tc>
          <w:tcPr>
            <w:tcW w:w="3510" w:type="dxa"/>
            <w:shd w:val="clear" w:color="auto" w:fill="auto"/>
          </w:tcPr>
          <w:p w:rsidR="009A6963" w:rsidRPr="006E4B8A" w:rsidRDefault="009A6963" w:rsidP="009A6963">
            <w:pPr>
              <w:pStyle w:val="a3"/>
              <w:ind w:left="-57" w:right="-57"/>
              <w:jc w:val="left"/>
              <w:rPr>
                <w:rFonts w:ascii="Arial" w:hAnsi="Arial"/>
                <w:bCs/>
                <w:i/>
              </w:rPr>
            </w:pPr>
            <w:r>
              <w:rPr>
                <w:sz w:val="22"/>
              </w:rPr>
              <w:t>Основні засоби (10)</w:t>
            </w:r>
          </w:p>
        </w:tc>
        <w:tc>
          <w:tcPr>
            <w:tcW w:w="1110" w:type="dxa"/>
            <w:shd w:val="clear" w:color="auto" w:fill="auto"/>
          </w:tcPr>
          <w:p w:rsidR="009A6963" w:rsidRPr="006E4B8A" w:rsidRDefault="009A6963" w:rsidP="009A6963">
            <w:pPr>
              <w:pStyle w:val="a3"/>
              <w:ind w:left="-57" w:right="-57"/>
              <w:jc w:val="right"/>
              <w:rPr>
                <w:rFonts w:ascii="Arial" w:hAnsi="Arial"/>
                <w:bCs/>
                <w:i/>
              </w:rPr>
            </w:pPr>
            <w:r>
              <w:rPr>
                <w:sz w:val="22"/>
              </w:rPr>
              <w:t>12000</w:t>
            </w:r>
          </w:p>
        </w:tc>
        <w:tc>
          <w:tcPr>
            <w:tcW w:w="3426" w:type="dxa"/>
            <w:shd w:val="clear" w:color="auto" w:fill="auto"/>
          </w:tcPr>
          <w:p w:rsidR="009A6963" w:rsidRDefault="009A6963" w:rsidP="009A6963">
            <w:pPr>
              <w:pStyle w:val="311"/>
              <w:spacing w:before="0"/>
              <w:rPr>
                <w:sz w:val="22"/>
                <w:lang w:val="uk-UA"/>
              </w:rPr>
            </w:pPr>
            <w:r>
              <w:rPr>
                <w:sz w:val="22"/>
                <w:lang w:val="uk-UA"/>
              </w:rPr>
              <w:t>Зареєстрований капітал (40)</w:t>
            </w:r>
          </w:p>
        </w:tc>
        <w:tc>
          <w:tcPr>
            <w:tcW w:w="1196" w:type="dxa"/>
            <w:shd w:val="clear" w:color="auto" w:fill="auto"/>
          </w:tcPr>
          <w:p w:rsidR="009A6963" w:rsidRDefault="009A6963" w:rsidP="009A6963">
            <w:pPr>
              <w:pStyle w:val="311"/>
              <w:spacing w:before="0"/>
              <w:jc w:val="right"/>
              <w:rPr>
                <w:sz w:val="22"/>
                <w:lang w:val="uk-UA"/>
              </w:rPr>
            </w:pPr>
            <w:r>
              <w:rPr>
                <w:sz w:val="22"/>
                <w:lang w:val="uk-UA"/>
              </w:rPr>
              <w:t>24215</w:t>
            </w:r>
          </w:p>
        </w:tc>
      </w:tr>
      <w:tr w:rsidR="009A6963" w:rsidRPr="006E4B8A" w:rsidTr="009A6963">
        <w:trPr>
          <w:jc w:val="center"/>
        </w:trPr>
        <w:tc>
          <w:tcPr>
            <w:tcW w:w="3510" w:type="dxa"/>
            <w:shd w:val="clear" w:color="auto" w:fill="auto"/>
          </w:tcPr>
          <w:p w:rsidR="009A6963" w:rsidRDefault="009A6963" w:rsidP="009A6963">
            <w:pPr>
              <w:pStyle w:val="a3"/>
              <w:ind w:left="-57" w:right="-57"/>
              <w:jc w:val="left"/>
              <w:rPr>
                <w:sz w:val="22"/>
              </w:rPr>
            </w:pPr>
            <w:r>
              <w:rPr>
                <w:sz w:val="22"/>
              </w:rPr>
              <w:t>Знос основних засобів (131)</w:t>
            </w:r>
          </w:p>
        </w:tc>
        <w:tc>
          <w:tcPr>
            <w:tcW w:w="1110" w:type="dxa"/>
            <w:shd w:val="clear" w:color="auto" w:fill="auto"/>
          </w:tcPr>
          <w:p w:rsidR="009A6963" w:rsidRDefault="009A6963" w:rsidP="009A6963">
            <w:pPr>
              <w:pStyle w:val="a3"/>
              <w:ind w:left="-57" w:right="-57"/>
              <w:jc w:val="right"/>
              <w:rPr>
                <w:sz w:val="22"/>
              </w:rPr>
            </w:pPr>
            <w:r>
              <w:rPr>
                <w:sz w:val="22"/>
              </w:rPr>
              <w:t>(2400)</w:t>
            </w:r>
          </w:p>
        </w:tc>
        <w:tc>
          <w:tcPr>
            <w:tcW w:w="3426" w:type="dxa"/>
            <w:shd w:val="clear" w:color="auto" w:fill="auto"/>
          </w:tcPr>
          <w:p w:rsidR="009A6963" w:rsidRPr="00EF69A3" w:rsidRDefault="009A6963" w:rsidP="009A6963">
            <w:pPr>
              <w:pStyle w:val="311"/>
              <w:spacing w:before="0"/>
              <w:rPr>
                <w:sz w:val="22"/>
                <w:lang w:val="uk-UA"/>
              </w:rPr>
            </w:pPr>
            <w:r w:rsidRPr="00EF69A3">
              <w:rPr>
                <w:sz w:val="22"/>
                <w:lang w:val="uk-UA"/>
              </w:rPr>
              <w:t>Неоплачений капітал</w:t>
            </w:r>
          </w:p>
        </w:tc>
        <w:tc>
          <w:tcPr>
            <w:tcW w:w="1196" w:type="dxa"/>
            <w:shd w:val="clear" w:color="auto" w:fill="auto"/>
          </w:tcPr>
          <w:p w:rsidR="009A6963" w:rsidRPr="00EF69A3" w:rsidRDefault="009A6963" w:rsidP="009A6963">
            <w:pPr>
              <w:pStyle w:val="311"/>
              <w:spacing w:before="0"/>
              <w:jc w:val="right"/>
              <w:rPr>
                <w:sz w:val="22"/>
                <w:lang w:val="uk-UA"/>
              </w:rPr>
            </w:pPr>
            <w:r w:rsidRPr="00EF69A3">
              <w:rPr>
                <w:sz w:val="22"/>
                <w:lang w:val="uk-UA"/>
              </w:rPr>
              <w:t>(2000)</w:t>
            </w:r>
          </w:p>
        </w:tc>
      </w:tr>
      <w:tr w:rsidR="009A6963" w:rsidRPr="006E4B8A" w:rsidTr="009A6963">
        <w:trPr>
          <w:jc w:val="center"/>
        </w:trPr>
        <w:tc>
          <w:tcPr>
            <w:tcW w:w="3510" w:type="dxa"/>
            <w:shd w:val="clear" w:color="auto" w:fill="auto"/>
          </w:tcPr>
          <w:p w:rsidR="009A6963" w:rsidRPr="006E4B8A" w:rsidRDefault="009A6963" w:rsidP="009A6963">
            <w:pPr>
              <w:pStyle w:val="a3"/>
              <w:ind w:left="-57" w:right="-57"/>
              <w:jc w:val="left"/>
              <w:rPr>
                <w:rFonts w:ascii="Arial" w:hAnsi="Arial"/>
                <w:bCs/>
                <w:i/>
              </w:rPr>
            </w:pPr>
            <w:r>
              <w:rPr>
                <w:sz w:val="22"/>
              </w:rPr>
              <w:t>Нематеріальні активи (12)</w:t>
            </w:r>
          </w:p>
        </w:tc>
        <w:tc>
          <w:tcPr>
            <w:tcW w:w="1110" w:type="dxa"/>
            <w:shd w:val="clear" w:color="auto" w:fill="auto"/>
          </w:tcPr>
          <w:p w:rsidR="009A6963" w:rsidRPr="006E4B8A" w:rsidRDefault="009A6963" w:rsidP="009A6963">
            <w:pPr>
              <w:pStyle w:val="a3"/>
              <w:ind w:left="-57" w:right="-57"/>
              <w:jc w:val="right"/>
              <w:rPr>
                <w:rFonts w:ascii="Arial" w:hAnsi="Arial"/>
                <w:bCs/>
                <w:i/>
              </w:rPr>
            </w:pPr>
            <w:r>
              <w:rPr>
                <w:sz w:val="22"/>
              </w:rPr>
              <w:t>90</w:t>
            </w: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Pr="006E4B8A" w:rsidRDefault="009A6963" w:rsidP="009A6963">
            <w:pPr>
              <w:pStyle w:val="a3"/>
              <w:ind w:left="-57" w:right="-57"/>
              <w:jc w:val="left"/>
              <w:rPr>
                <w:rFonts w:ascii="Arial" w:hAnsi="Arial"/>
                <w:bCs/>
                <w:i/>
              </w:rPr>
            </w:pPr>
            <w:r>
              <w:rPr>
                <w:sz w:val="22"/>
              </w:rPr>
              <w:t>Знос нематеріальних активів (133)</w:t>
            </w:r>
          </w:p>
        </w:tc>
        <w:tc>
          <w:tcPr>
            <w:tcW w:w="1110" w:type="dxa"/>
            <w:shd w:val="clear" w:color="auto" w:fill="auto"/>
          </w:tcPr>
          <w:p w:rsidR="009A6963" w:rsidRPr="006E4B8A" w:rsidRDefault="009A6963" w:rsidP="009A6963">
            <w:pPr>
              <w:pStyle w:val="a3"/>
              <w:ind w:left="-57" w:right="-57"/>
              <w:jc w:val="right"/>
              <w:rPr>
                <w:rFonts w:ascii="Arial" w:hAnsi="Arial"/>
                <w:bCs/>
                <w:i/>
              </w:rPr>
            </w:pPr>
            <w:r>
              <w:rPr>
                <w:sz w:val="22"/>
              </w:rPr>
              <w:t>(45)</w:t>
            </w:r>
          </w:p>
        </w:tc>
        <w:tc>
          <w:tcPr>
            <w:tcW w:w="4622" w:type="dxa"/>
            <w:gridSpan w:val="2"/>
            <w:shd w:val="clear" w:color="auto" w:fill="auto"/>
          </w:tcPr>
          <w:p w:rsidR="009A6963" w:rsidRPr="006E4B8A" w:rsidRDefault="009A6963" w:rsidP="009A6963">
            <w:pPr>
              <w:pStyle w:val="a3"/>
              <w:ind w:left="-57" w:right="-57"/>
              <w:jc w:val="left"/>
              <w:rPr>
                <w:rFonts w:ascii="Arial" w:hAnsi="Arial"/>
                <w:bCs/>
                <w:i/>
                <w:sz w:val="20"/>
                <w:szCs w:val="20"/>
              </w:rPr>
            </w:pPr>
            <w:r w:rsidRPr="006E4B8A">
              <w:rPr>
                <w:b/>
                <w:bCs/>
                <w:sz w:val="20"/>
                <w:szCs w:val="20"/>
              </w:rPr>
              <w:t>РОЗДІЛ ІІ. ДОВГОСТРОКОВІ ЗОБОВ’ЯЗАННЯ</w:t>
            </w:r>
          </w:p>
        </w:tc>
      </w:tr>
      <w:tr w:rsidR="009A6963" w:rsidRPr="006E4B8A" w:rsidTr="009A6963">
        <w:trPr>
          <w:jc w:val="center"/>
        </w:trPr>
        <w:tc>
          <w:tcPr>
            <w:tcW w:w="4620" w:type="dxa"/>
            <w:gridSpan w:val="2"/>
            <w:shd w:val="clear" w:color="auto" w:fill="auto"/>
          </w:tcPr>
          <w:p w:rsidR="009A6963" w:rsidRPr="006E4B8A" w:rsidRDefault="009A6963" w:rsidP="009A6963">
            <w:pPr>
              <w:ind w:left="-57" w:right="-57"/>
              <w:contextualSpacing/>
              <w:rPr>
                <w:b/>
                <w:bCs/>
                <w:sz w:val="20"/>
                <w:szCs w:val="20"/>
              </w:rPr>
            </w:pPr>
            <w:r w:rsidRPr="006E4B8A">
              <w:rPr>
                <w:b/>
                <w:bCs/>
                <w:sz w:val="20"/>
                <w:szCs w:val="20"/>
              </w:rPr>
              <w:t>РОЗДІЛ ІІ. ОБОРОТНІ АКТИВИ</w:t>
            </w: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r>
              <w:rPr>
                <w:sz w:val="22"/>
                <w:lang w:val="uk-UA"/>
              </w:rPr>
              <w:t>Сировина і матеріали (201)</w:t>
            </w:r>
          </w:p>
        </w:tc>
        <w:tc>
          <w:tcPr>
            <w:tcW w:w="1110" w:type="dxa"/>
            <w:shd w:val="clear" w:color="auto" w:fill="auto"/>
          </w:tcPr>
          <w:p w:rsidR="009A6963" w:rsidRDefault="009A6963" w:rsidP="009A6963">
            <w:pPr>
              <w:pStyle w:val="311"/>
              <w:spacing w:before="0"/>
              <w:jc w:val="right"/>
              <w:rPr>
                <w:sz w:val="22"/>
                <w:lang w:val="uk-UA"/>
              </w:rPr>
            </w:pPr>
            <w:r>
              <w:rPr>
                <w:sz w:val="22"/>
                <w:lang w:val="uk-UA"/>
              </w:rPr>
              <w:t>3500</w:t>
            </w:r>
          </w:p>
        </w:tc>
        <w:tc>
          <w:tcPr>
            <w:tcW w:w="4622" w:type="dxa"/>
            <w:gridSpan w:val="2"/>
            <w:shd w:val="clear" w:color="auto" w:fill="auto"/>
          </w:tcPr>
          <w:p w:rsidR="009A6963" w:rsidRPr="006E4B8A" w:rsidRDefault="009A6963" w:rsidP="009A6963">
            <w:pPr>
              <w:pStyle w:val="a3"/>
              <w:ind w:left="-57" w:right="-57"/>
              <w:jc w:val="left"/>
              <w:rPr>
                <w:b/>
                <w:bCs/>
                <w:sz w:val="20"/>
                <w:szCs w:val="20"/>
              </w:rPr>
            </w:pPr>
            <w:r w:rsidRPr="006E4B8A">
              <w:rPr>
                <w:b/>
                <w:bCs/>
                <w:sz w:val="20"/>
                <w:szCs w:val="20"/>
              </w:rPr>
              <w:t>РОЗДІЛ ІІІ. ПОТОЧНІ ЗОБОВ’ЯЗАННЯ</w:t>
            </w: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r>
              <w:rPr>
                <w:sz w:val="22"/>
                <w:lang w:val="uk-UA"/>
              </w:rPr>
              <w:t>Готівка (30)</w:t>
            </w:r>
          </w:p>
        </w:tc>
        <w:tc>
          <w:tcPr>
            <w:tcW w:w="1110" w:type="dxa"/>
            <w:shd w:val="clear" w:color="auto" w:fill="auto"/>
          </w:tcPr>
          <w:p w:rsidR="009A6963" w:rsidRDefault="009A6963" w:rsidP="009A6963">
            <w:pPr>
              <w:pStyle w:val="311"/>
              <w:spacing w:before="0"/>
              <w:jc w:val="right"/>
              <w:rPr>
                <w:sz w:val="22"/>
                <w:lang w:val="uk-UA"/>
              </w:rPr>
            </w:pPr>
            <w:r>
              <w:rPr>
                <w:sz w:val="22"/>
                <w:lang w:val="uk-UA"/>
              </w:rPr>
              <w:t>2000</w:t>
            </w:r>
          </w:p>
        </w:tc>
        <w:tc>
          <w:tcPr>
            <w:tcW w:w="3426" w:type="dxa"/>
            <w:vMerge w:val="restart"/>
            <w:shd w:val="clear" w:color="auto" w:fill="auto"/>
          </w:tcPr>
          <w:p w:rsidR="009A6963" w:rsidRDefault="009A6963" w:rsidP="009A6963">
            <w:pPr>
              <w:pStyle w:val="311"/>
              <w:spacing w:before="0"/>
              <w:rPr>
                <w:sz w:val="22"/>
                <w:lang w:val="uk-UA"/>
              </w:rPr>
            </w:pPr>
            <w:r>
              <w:rPr>
                <w:sz w:val="22"/>
                <w:lang w:val="uk-UA"/>
              </w:rPr>
              <w:t>Розрахунки з постачальниками та підрядниками (63)</w:t>
            </w:r>
          </w:p>
        </w:tc>
        <w:tc>
          <w:tcPr>
            <w:tcW w:w="1196" w:type="dxa"/>
            <w:vMerge w:val="restart"/>
            <w:shd w:val="clear" w:color="auto" w:fill="auto"/>
          </w:tcPr>
          <w:p w:rsidR="009A6963" w:rsidRDefault="009A6963" w:rsidP="009A6963">
            <w:pPr>
              <w:pStyle w:val="311"/>
              <w:spacing w:before="0"/>
              <w:jc w:val="right"/>
              <w:rPr>
                <w:sz w:val="22"/>
                <w:lang w:val="uk-UA"/>
              </w:rPr>
            </w:pPr>
            <w:r>
              <w:rPr>
                <w:sz w:val="22"/>
                <w:lang w:val="uk-UA"/>
              </w:rPr>
              <w:t>1200</w:t>
            </w: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r>
              <w:rPr>
                <w:sz w:val="22"/>
                <w:lang w:val="uk-UA"/>
              </w:rPr>
              <w:t>Рахунки в банках (31)</w:t>
            </w:r>
          </w:p>
        </w:tc>
        <w:tc>
          <w:tcPr>
            <w:tcW w:w="1110" w:type="dxa"/>
            <w:shd w:val="clear" w:color="auto" w:fill="auto"/>
          </w:tcPr>
          <w:p w:rsidR="009A6963" w:rsidRDefault="009A6963" w:rsidP="009A6963">
            <w:pPr>
              <w:pStyle w:val="311"/>
              <w:spacing w:before="0"/>
              <w:jc w:val="right"/>
              <w:rPr>
                <w:sz w:val="22"/>
                <w:lang w:val="uk-UA"/>
              </w:rPr>
            </w:pPr>
            <w:r>
              <w:rPr>
                <w:sz w:val="22"/>
                <w:lang w:val="uk-UA"/>
              </w:rPr>
              <w:t>8540</w:t>
            </w:r>
          </w:p>
        </w:tc>
        <w:tc>
          <w:tcPr>
            <w:tcW w:w="3426" w:type="dxa"/>
            <w:vMerge/>
            <w:shd w:val="clear" w:color="auto" w:fill="auto"/>
          </w:tcPr>
          <w:p w:rsidR="009A6963" w:rsidRDefault="009A6963" w:rsidP="009A6963">
            <w:pPr>
              <w:pStyle w:val="311"/>
              <w:spacing w:before="0"/>
              <w:rPr>
                <w:sz w:val="22"/>
                <w:lang w:val="uk-UA"/>
              </w:rPr>
            </w:pPr>
          </w:p>
        </w:tc>
        <w:tc>
          <w:tcPr>
            <w:tcW w:w="1196" w:type="dxa"/>
            <w:vMerge/>
            <w:shd w:val="clear" w:color="auto" w:fill="auto"/>
          </w:tcPr>
          <w:p w:rsidR="009A6963" w:rsidRDefault="009A6963" w:rsidP="009A6963">
            <w:pPr>
              <w:pStyle w:val="311"/>
              <w:spacing w:before="0"/>
              <w:jc w:val="right"/>
              <w:rPr>
                <w:sz w:val="22"/>
                <w:lang w:val="uk-UA"/>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r>
              <w:rPr>
                <w:sz w:val="22"/>
                <w:lang w:val="uk-UA"/>
              </w:rPr>
              <w:t>Розрахунки з підзвітними особами (372)</w:t>
            </w:r>
          </w:p>
        </w:tc>
        <w:tc>
          <w:tcPr>
            <w:tcW w:w="1110" w:type="dxa"/>
            <w:shd w:val="clear" w:color="auto" w:fill="auto"/>
            <w:vAlign w:val="bottom"/>
          </w:tcPr>
          <w:p w:rsidR="009A6963" w:rsidRDefault="009A6963" w:rsidP="009A6963">
            <w:pPr>
              <w:pStyle w:val="311"/>
              <w:spacing w:before="0"/>
              <w:jc w:val="right"/>
              <w:rPr>
                <w:sz w:val="22"/>
                <w:lang w:val="uk-UA"/>
              </w:rPr>
            </w:pPr>
            <w:r>
              <w:rPr>
                <w:sz w:val="22"/>
                <w:lang w:val="uk-UA"/>
              </w:rPr>
              <w:t>110</w:t>
            </w:r>
          </w:p>
        </w:tc>
        <w:tc>
          <w:tcPr>
            <w:tcW w:w="3426" w:type="dxa"/>
            <w:shd w:val="clear" w:color="auto" w:fill="auto"/>
          </w:tcPr>
          <w:p w:rsidR="009A6963" w:rsidRDefault="009A6963" w:rsidP="009A6963">
            <w:pPr>
              <w:pStyle w:val="311"/>
              <w:spacing w:before="0"/>
              <w:rPr>
                <w:sz w:val="22"/>
                <w:lang w:val="uk-UA"/>
              </w:rPr>
            </w:pPr>
            <w:r>
              <w:rPr>
                <w:sz w:val="22"/>
                <w:lang w:val="uk-UA"/>
              </w:rPr>
              <w:t>Розрахунки з оплати праці (66)</w:t>
            </w:r>
          </w:p>
        </w:tc>
        <w:tc>
          <w:tcPr>
            <w:tcW w:w="1196" w:type="dxa"/>
            <w:shd w:val="clear" w:color="auto" w:fill="auto"/>
          </w:tcPr>
          <w:p w:rsidR="009A6963" w:rsidRDefault="009A6963" w:rsidP="009A6963">
            <w:pPr>
              <w:pStyle w:val="311"/>
              <w:spacing w:before="0"/>
              <w:jc w:val="right"/>
              <w:rPr>
                <w:sz w:val="22"/>
                <w:lang w:val="uk-UA"/>
              </w:rPr>
            </w:pPr>
            <w:r>
              <w:rPr>
                <w:sz w:val="22"/>
                <w:lang w:val="uk-UA"/>
              </w:rPr>
              <w:t>380</w:t>
            </w:r>
          </w:p>
        </w:tc>
      </w:tr>
      <w:tr w:rsidR="009A6963" w:rsidRPr="006E4B8A" w:rsidTr="009A6963">
        <w:trPr>
          <w:jc w:val="center"/>
        </w:trPr>
        <w:tc>
          <w:tcPr>
            <w:tcW w:w="3510"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110" w:type="dxa"/>
            <w:shd w:val="clear" w:color="auto" w:fill="auto"/>
          </w:tcPr>
          <w:p w:rsidR="009A6963" w:rsidRPr="006E4B8A" w:rsidRDefault="009A6963" w:rsidP="009A6963">
            <w:pPr>
              <w:pStyle w:val="a3"/>
              <w:ind w:left="-57" w:right="-57"/>
              <w:jc w:val="right"/>
              <w:rPr>
                <w:rFonts w:ascii="Arial" w:hAnsi="Arial"/>
                <w:bCs/>
                <w:i/>
              </w:rPr>
            </w:pPr>
            <w:r>
              <w:rPr>
                <w:b/>
                <w:sz w:val="22"/>
              </w:rPr>
              <w:t>23795</w:t>
            </w:r>
          </w:p>
        </w:tc>
        <w:tc>
          <w:tcPr>
            <w:tcW w:w="3426"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196" w:type="dxa"/>
            <w:shd w:val="clear" w:color="auto" w:fill="auto"/>
          </w:tcPr>
          <w:p w:rsidR="009A6963" w:rsidRPr="00620051" w:rsidRDefault="009A6963" w:rsidP="009A6963">
            <w:pPr>
              <w:pStyle w:val="a3"/>
              <w:ind w:left="-57" w:right="-57"/>
              <w:jc w:val="right"/>
              <w:rPr>
                <w:rFonts w:ascii="Arial" w:hAnsi="Arial"/>
                <w:b/>
                <w:bCs/>
                <w:i/>
              </w:rPr>
            </w:pPr>
            <w:r>
              <w:rPr>
                <w:b/>
                <w:sz w:val="22"/>
              </w:rPr>
              <w:t>23795</w:t>
            </w:r>
          </w:p>
        </w:tc>
      </w:tr>
    </w:tbl>
    <w:p w:rsidR="009A6963" w:rsidRPr="00B31F89" w:rsidRDefault="009A6963" w:rsidP="009A6963">
      <w:pPr>
        <w:pStyle w:val="afa"/>
        <w:widowControl/>
        <w:spacing w:line="240" w:lineRule="auto"/>
        <w:ind w:firstLine="0"/>
        <w:jc w:val="center"/>
        <w:rPr>
          <w:rFonts w:ascii="Arial" w:hAnsi="Arial"/>
          <w:i/>
          <w:sz w:val="22"/>
          <w:lang w:val="uk-UA"/>
        </w:rPr>
      </w:pPr>
      <w:r>
        <w:rPr>
          <w:rFonts w:ascii="Arial" w:hAnsi="Arial"/>
          <w:i/>
          <w:sz w:val="24"/>
          <w:szCs w:val="24"/>
          <w:lang w:val="uk-UA"/>
        </w:rPr>
        <w:t xml:space="preserve">Журнал реєстрації </w:t>
      </w:r>
      <w:r>
        <w:rPr>
          <w:rFonts w:ascii="Arial" w:hAnsi="Arial"/>
          <w:i/>
          <w:sz w:val="22"/>
          <w:lang w:val="uk-UA"/>
        </w:rPr>
        <w:t xml:space="preserve">господарських операцій ПАТ "Глобус" за 1-й квартал </w:t>
      </w:r>
      <w:proofErr w:type="spellStart"/>
      <w:r>
        <w:rPr>
          <w:rFonts w:ascii="Arial" w:hAnsi="Arial"/>
          <w:i/>
          <w:sz w:val="22"/>
          <w:lang w:val="uk-UA"/>
        </w:rPr>
        <w:t>ц.р</w:t>
      </w:r>
      <w:proofErr w:type="spellEnd"/>
      <w:r>
        <w:rPr>
          <w:rFonts w:ascii="Arial" w:hAnsi="Arial"/>
          <w:i/>
          <w:sz w:val="22"/>
          <w:lang w:val="uk-UA"/>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08"/>
        <w:gridCol w:w="1543"/>
        <w:gridCol w:w="284"/>
        <w:gridCol w:w="1488"/>
        <w:gridCol w:w="1488"/>
        <w:gridCol w:w="284"/>
        <w:gridCol w:w="992"/>
        <w:gridCol w:w="314"/>
        <w:gridCol w:w="678"/>
        <w:gridCol w:w="629"/>
        <w:gridCol w:w="364"/>
      </w:tblGrid>
      <w:tr w:rsidR="009A6963" w:rsidRPr="00B31F89" w:rsidTr="009A6963">
        <w:trPr>
          <w:cantSplit/>
          <w:jc w:val="center"/>
        </w:trPr>
        <w:tc>
          <w:tcPr>
            <w:tcW w:w="534" w:type="dxa"/>
            <w:vMerge w:val="restart"/>
            <w:vAlign w:val="center"/>
          </w:tcPr>
          <w:p w:rsidR="009A6963" w:rsidRPr="00B31F89" w:rsidRDefault="009A6963" w:rsidP="009A6963">
            <w:pPr>
              <w:pStyle w:val="4"/>
              <w:keepNext w:val="0"/>
              <w:widowControl w:val="0"/>
              <w:suppressLineNumbers/>
              <w:spacing w:line="240" w:lineRule="auto"/>
              <w:ind w:firstLine="0"/>
              <w:jc w:val="center"/>
              <w:rPr>
                <w:sz w:val="22"/>
                <w:szCs w:val="22"/>
              </w:rPr>
            </w:pPr>
            <w:r w:rsidRPr="00B31F89">
              <w:rPr>
                <w:sz w:val="22"/>
                <w:szCs w:val="22"/>
              </w:rPr>
              <w:t>№ з/п</w:t>
            </w:r>
          </w:p>
        </w:tc>
        <w:tc>
          <w:tcPr>
            <w:tcW w:w="6095" w:type="dxa"/>
            <w:gridSpan w:val="6"/>
            <w:vMerge w:val="restart"/>
            <w:vAlign w:val="center"/>
          </w:tcPr>
          <w:p w:rsidR="009A6963" w:rsidRPr="00B31F89" w:rsidRDefault="009A6963" w:rsidP="009A6963">
            <w:pPr>
              <w:pStyle w:val="4"/>
              <w:keepNext w:val="0"/>
              <w:widowControl w:val="0"/>
              <w:suppressLineNumbers/>
              <w:spacing w:line="240" w:lineRule="auto"/>
              <w:ind w:firstLine="0"/>
              <w:jc w:val="center"/>
              <w:rPr>
                <w:sz w:val="22"/>
                <w:szCs w:val="22"/>
              </w:rPr>
            </w:pPr>
            <w:r w:rsidRPr="00B31F89">
              <w:rPr>
                <w:sz w:val="22"/>
                <w:szCs w:val="22"/>
              </w:rPr>
              <w:t>Зміст господарської операції</w:t>
            </w:r>
          </w:p>
        </w:tc>
        <w:tc>
          <w:tcPr>
            <w:tcW w:w="992" w:type="dxa"/>
            <w:vMerge w:val="restart"/>
            <w:vAlign w:val="center"/>
          </w:tcPr>
          <w:p w:rsidR="009A6963" w:rsidRPr="00B31F89" w:rsidRDefault="009A6963" w:rsidP="009A6963">
            <w:pPr>
              <w:pStyle w:val="4"/>
              <w:keepNext w:val="0"/>
              <w:widowControl w:val="0"/>
              <w:suppressLineNumbers/>
              <w:spacing w:line="240" w:lineRule="auto"/>
              <w:ind w:firstLine="0"/>
              <w:jc w:val="center"/>
              <w:rPr>
                <w:sz w:val="22"/>
                <w:szCs w:val="22"/>
              </w:rPr>
            </w:pPr>
            <w:r w:rsidRPr="00B31F89">
              <w:rPr>
                <w:sz w:val="22"/>
                <w:szCs w:val="22"/>
              </w:rPr>
              <w:t>Сума, грн.</w:t>
            </w:r>
          </w:p>
        </w:tc>
        <w:tc>
          <w:tcPr>
            <w:tcW w:w="1985" w:type="dxa"/>
            <w:gridSpan w:val="4"/>
          </w:tcPr>
          <w:p w:rsidR="009A6963" w:rsidRPr="00B31F89" w:rsidRDefault="009A6963" w:rsidP="009A6963">
            <w:pPr>
              <w:pStyle w:val="11"/>
              <w:widowControl w:val="0"/>
              <w:suppressLineNumbers/>
              <w:jc w:val="center"/>
              <w:rPr>
                <w:i/>
                <w:snapToGrid/>
                <w:sz w:val="22"/>
                <w:szCs w:val="22"/>
                <w:lang w:val="uk-UA"/>
              </w:rPr>
            </w:pPr>
            <w:r w:rsidRPr="00B31F89">
              <w:rPr>
                <w:i/>
                <w:snapToGrid/>
                <w:sz w:val="22"/>
                <w:szCs w:val="22"/>
                <w:lang w:val="uk-UA"/>
              </w:rPr>
              <w:t>Кореспондуючі рахунки</w:t>
            </w:r>
          </w:p>
        </w:tc>
      </w:tr>
      <w:tr w:rsidR="009A6963" w:rsidRPr="00B31F89" w:rsidTr="009A6963">
        <w:trPr>
          <w:cantSplit/>
          <w:jc w:val="center"/>
        </w:trPr>
        <w:tc>
          <w:tcPr>
            <w:tcW w:w="534" w:type="dxa"/>
            <w:vMerge/>
            <w:vAlign w:val="center"/>
          </w:tcPr>
          <w:p w:rsidR="009A6963" w:rsidRPr="00B31F89" w:rsidRDefault="009A6963" w:rsidP="009A6963">
            <w:pPr>
              <w:pStyle w:val="4"/>
              <w:keepNext w:val="0"/>
              <w:suppressLineNumbers/>
              <w:spacing w:line="240" w:lineRule="auto"/>
              <w:ind w:firstLine="0"/>
              <w:jc w:val="center"/>
              <w:rPr>
                <w:sz w:val="22"/>
                <w:szCs w:val="22"/>
              </w:rPr>
            </w:pPr>
          </w:p>
        </w:tc>
        <w:tc>
          <w:tcPr>
            <w:tcW w:w="6095" w:type="dxa"/>
            <w:gridSpan w:val="6"/>
            <w:vMerge/>
            <w:vAlign w:val="center"/>
          </w:tcPr>
          <w:p w:rsidR="009A6963" w:rsidRPr="00B31F89"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B31F89" w:rsidRDefault="009A6963" w:rsidP="009A6963">
            <w:pPr>
              <w:pStyle w:val="4"/>
              <w:keepNext w:val="0"/>
              <w:suppressLineNumbers/>
              <w:spacing w:line="240" w:lineRule="auto"/>
              <w:ind w:firstLine="0"/>
              <w:jc w:val="center"/>
              <w:rPr>
                <w:sz w:val="22"/>
                <w:szCs w:val="22"/>
              </w:rPr>
            </w:pPr>
          </w:p>
        </w:tc>
        <w:tc>
          <w:tcPr>
            <w:tcW w:w="992" w:type="dxa"/>
            <w:gridSpan w:val="2"/>
            <w:vAlign w:val="center"/>
          </w:tcPr>
          <w:p w:rsidR="009A6963" w:rsidRPr="00B31F89" w:rsidRDefault="009A6963" w:rsidP="009A6963">
            <w:pPr>
              <w:pStyle w:val="4"/>
              <w:keepNext w:val="0"/>
              <w:suppressLineNumbers/>
              <w:spacing w:line="240" w:lineRule="auto"/>
              <w:ind w:firstLine="0"/>
              <w:jc w:val="center"/>
              <w:rPr>
                <w:sz w:val="22"/>
                <w:szCs w:val="22"/>
              </w:rPr>
            </w:pPr>
            <w:r w:rsidRPr="00B31F89">
              <w:rPr>
                <w:sz w:val="22"/>
                <w:szCs w:val="22"/>
              </w:rPr>
              <w:t>Д-т</w:t>
            </w:r>
          </w:p>
        </w:tc>
        <w:tc>
          <w:tcPr>
            <w:tcW w:w="993" w:type="dxa"/>
            <w:gridSpan w:val="2"/>
            <w:vAlign w:val="center"/>
          </w:tcPr>
          <w:p w:rsidR="009A6963" w:rsidRPr="00B31F89" w:rsidRDefault="009A6963" w:rsidP="009A6963">
            <w:pPr>
              <w:pStyle w:val="4"/>
              <w:keepNext w:val="0"/>
              <w:suppressLineNumbers/>
              <w:spacing w:line="240" w:lineRule="auto"/>
              <w:ind w:firstLine="0"/>
              <w:jc w:val="center"/>
              <w:rPr>
                <w:sz w:val="22"/>
                <w:szCs w:val="22"/>
              </w:rPr>
            </w:pPr>
            <w:r w:rsidRPr="00B31F89">
              <w:rPr>
                <w:sz w:val="22"/>
                <w:szCs w:val="22"/>
              </w:rPr>
              <w:t>К-т</w:t>
            </w:r>
          </w:p>
        </w:tc>
      </w:tr>
      <w:tr w:rsidR="009A6963" w:rsidRPr="00B31F89" w:rsidTr="009A6963">
        <w:trPr>
          <w:cantSplit/>
          <w:jc w:val="center"/>
        </w:trPr>
        <w:tc>
          <w:tcPr>
            <w:tcW w:w="534" w:type="dxa"/>
          </w:tcPr>
          <w:p w:rsidR="009A6963" w:rsidRPr="00B31F89" w:rsidRDefault="009A6963" w:rsidP="009A6963">
            <w:pPr>
              <w:jc w:val="center"/>
              <w:rPr>
                <w:sz w:val="22"/>
                <w:szCs w:val="22"/>
              </w:rPr>
            </w:pPr>
            <w:r w:rsidRPr="00B31F89">
              <w:rPr>
                <w:sz w:val="22"/>
                <w:szCs w:val="22"/>
              </w:rPr>
              <w:t>1</w:t>
            </w:r>
          </w:p>
        </w:tc>
        <w:tc>
          <w:tcPr>
            <w:tcW w:w="6095" w:type="dxa"/>
            <w:gridSpan w:val="6"/>
          </w:tcPr>
          <w:p w:rsidR="009A6963" w:rsidRPr="00B31F89" w:rsidRDefault="009A6963" w:rsidP="009A6963">
            <w:pPr>
              <w:pStyle w:val="11"/>
              <w:suppressLineNumbers/>
              <w:jc w:val="both"/>
              <w:rPr>
                <w:snapToGrid/>
                <w:sz w:val="22"/>
                <w:lang w:val="uk-UA"/>
              </w:rPr>
            </w:pPr>
            <w:r w:rsidRPr="00B31F89">
              <w:rPr>
                <w:i/>
                <w:snapToGrid/>
                <w:sz w:val="22"/>
                <w:lang w:val="uk-UA"/>
              </w:rPr>
              <w:t>Акт № 20</w:t>
            </w:r>
            <w:r>
              <w:rPr>
                <w:i/>
                <w:snapToGrid/>
                <w:sz w:val="22"/>
                <w:lang w:val="uk-UA"/>
              </w:rPr>
              <w:t xml:space="preserve">. </w:t>
            </w:r>
            <w:proofErr w:type="spellStart"/>
            <w:r w:rsidRPr="00B31F89">
              <w:rPr>
                <w:snapToGrid/>
                <w:sz w:val="22"/>
                <w:lang w:val="uk-UA"/>
              </w:rPr>
              <w:t>Внесено</w:t>
            </w:r>
            <w:proofErr w:type="spellEnd"/>
            <w:r w:rsidRPr="00B31F89">
              <w:rPr>
                <w:snapToGrid/>
                <w:sz w:val="22"/>
                <w:lang w:val="uk-UA"/>
              </w:rPr>
              <w:t xml:space="preserve"> учасником до статутного капіталу підприємства право користування земельною ділянкою</w:t>
            </w:r>
          </w:p>
        </w:tc>
        <w:tc>
          <w:tcPr>
            <w:tcW w:w="992" w:type="dxa"/>
            <w:vAlign w:val="bottom"/>
          </w:tcPr>
          <w:p w:rsidR="009A6963" w:rsidRPr="00B31F89" w:rsidRDefault="009A6963" w:rsidP="009A6963">
            <w:pPr>
              <w:pStyle w:val="11"/>
              <w:suppressLineNumbers/>
              <w:jc w:val="right"/>
              <w:rPr>
                <w:snapToGrid/>
                <w:sz w:val="22"/>
                <w:lang w:val="uk-UA"/>
              </w:rPr>
            </w:pPr>
            <w:r w:rsidRPr="00B31F89">
              <w:rPr>
                <w:snapToGrid/>
                <w:sz w:val="22"/>
                <w:lang w:val="uk-UA"/>
              </w:rPr>
              <w:t>2000</w:t>
            </w: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suppressLineNumbers/>
              <w:jc w:val="center"/>
              <w:rPr>
                <w:snapToGrid/>
                <w:sz w:val="22"/>
                <w:lang w:val="uk-UA"/>
              </w:rPr>
            </w:pPr>
            <w:r w:rsidRPr="00B31F89">
              <w:rPr>
                <w:snapToGrid/>
                <w:sz w:val="22"/>
                <w:lang w:val="uk-UA"/>
              </w:rPr>
              <w:lastRenderedPageBreak/>
              <w:t>2</w:t>
            </w:r>
          </w:p>
        </w:tc>
        <w:tc>
          <w:tcPr>
            <w:tcW w:w="6095" w:type="dxa"/>
            <w:gridSpan w:val="6"/>
          </w:tcPr>
          <w:p w:rsidR="009A6963" w:rsidRPr="00B31F89" w:rsidRDefault="009A6963" w:rsidP="009A6963">
            <w:pPr>
              <w:pStyle w:val="11"/>
              <w:suppressLineNumbers/>
              <w:jc w:val="both"/>
              <w:rPr>
                <w:snapToGrid/>
                <w:sz w:val="22"/>
                <w:lang w:val="uk-UA"/>
              </w:rPr>
            </w:pPr>
            <w:r w:rsidRPr="00B31F89">
              <w:rPr>
                <w:i/>
                <w:snapToGrid/>
                <w:sz w:val="22"/>
                <w:lang w:val="uk-UA"/>
              </w:rPr>
              <w:t>Ліцензійний договір № 5</w:t>
            </w:r>
            <w:r>
              <w:rPr>
                <w:i/>
                <w:snapToGrid/>
                <w:sz w:val="22"/>
                <w:lang w:val="uk-UA"/>
              </w:rPr>
              <w:t xml:space="preserve">. </w:t>
            </w:r>
            <w:r w:rsidRPr="00B31F89">
              <w:rPr>
                <w:snapToGrid/>
                <w:sz w:val="22"/>
                <w:lang w:val="uk-UA"/>
              </w:rPr>
              <w:t>Придбано ліцензію на право випуску продукції протягом трьох років</w:t>
            </w:r>
          </w:p>
        </w:tc>
        <w:tc>
          <w:tcPr>
            <w:tcW w:w="992" w:type="dxa"/>
            <w:vAlign w:val="bottom"/>
          </w:tcPr>
          <w:p w:rsidR="009A6963" w:rsidRPr="00B31F89" w:rsidRDefault="009A6963" w:rsidP="009A6963">
            <w:pPr>
              <w:pStyle w:val="11"/>
              <w:suppressLineNumbers/>
              <w:jc w:val="right"/>
              <w:rPr>
                <w:snapToGrid/>
                <w:sz w:val="22"/>
                <w:lang w:val="uk-UA"/>
              </w:rPr>
            </w:pPr>
            <w:r w:rsidRPr="00B31F89">
              <w:rPr>
                <w:snapToGrid/>
                <w:sz w:val="22"/>
                <w:lang w:val="uk-UA"/>
              </w:rPr>
              <w:t>3500</w:t>
            </w: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suppressLineNumbers/>
              <w:jc w:val="center"/>
              <w:rPr>
                <w:snapToGrid/>
                <w:sz w:val="22"/>
                <w:lang w:val="uk-UA"/>
              </w:rPr>
            </w:pPr>
            <w:r w:rsidRPr="00B31F89">
              <w:rPr>
                <w:snapToGrid/>
                <w:sz w:val="22"/>
                <w:lang w:val="uk-UA"/>
              </w:rPr>
              <w:t>3</w:t>
            </w:r>
          </w:p>
        </w:tc>
        <w:tc>
          <w:tcPr>
            <w:tcW w:w="6095" w:type="dxa"/>
            <w:gridSpan w:val="6"/>
          </w:tcPr>
          <w:p w:rsidR="009A6963" w:rsidRPr="00B31F89" w:rsidRDefault="009A6963" w:rsidP="009A6963">
            <w:pPr>
              <w:pStyle w:val="11"/>
              <w:suppressLineNumbers/>
              <w:jc w:val="both"/>
              <w:rPr>
                <w:snapToGrid/>
                <w:sz w:val="22"/>
                <w:lang w:val="uk-UA"/>
              </w:rPr>
            </w:pPr>
            <w:r>
              <w:rPr>
                <w:i/>
                <w:snapToGrid/>
                <w:sz w:val="22"/>
                <w:lang w:val="uk-UA"/>
              </w:rPr>
              <w:t>Акт виконаних робіт.</w:t>
            </w:r>
            <w:r w:rsidRPr="00B31F89">
              <w:rPr>
                <w:i/>
                <w:snapToGrid/>
                <w:sz w:val="22"/>
                <w:lang w:val="uk-UA"/>
              </w:rPr>
              <w:t xml:space="preserve"> </w:t>
            </w:r>
            <w:r w:rsidRPr="00B31F89">
              <w:rPr>
                <w:snapToGrid/>
                <w:sz w:val="22"/>
                <w:lang w:val="uk-UA"/>
              </w:rPr>
              <w:t>Відображено заборгованість по послугах консультанта з придбання ліцензії</w:t>
            </w:r>
          </w:p>
        </w:tc>
        <w:tc>
          <w:tcPr>
            <w:tcW w:w="992" w:type="dxa"/>
            <w:vAlign w:val="bottom"/>
          </w:tcPr>
          <w:p w:rsidR="009A6963" w:rsidRPr="00B31F89" w:rsidRDefault="009A6963" w:rsidP="009A6963">
            <w:pPr>
              <w:pStyle w:val="11"/>
              <w:suppressLineNumbers/>
              <w:jc w:val="right"/>
              <w:rPr>
                <w:snapToGrid/>
                <w:sz w:val="22"/>
                <w:lang w:val="uk-UA"/>
              </w:rPr>
            </w:pPr>
            <w:r w:rsidRPr="00B31F89">
              <w:rPr>
                <w:snapToGrid/>
                <w:sz w:val="22"/>
                <w:lang w:val="uk-UA"/>
              </w:rPr>
              <w:t>350</w:t>
            </w: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suppressLineNumbers/>
              <w:jc w:val="center"/>
              <w:rPr>
                <w:snapToGrid/>
                <w:sz w:val="22"/>
                <w:lang w:val="uk-UA"/>
              </w:rPr>
            </w:pPr>
            <w:r w:rsidRPr="00B31F89">
              <w:rPr>
                <w:snapToGrid/>
                <w:sz w:val="22"/>
                <w:lang w:val="uk-UA"/>
              </w:rPr>
              <w:t>4</w:t>
            </w:r>
          </w:p>
        </w:tc>
        <w:tc>
          <w:tcPr>
            <w:tcW w:w="6095" w:type="dxa"/>
            <w:gridSpan w:val="6"/>
          </w:tcPr>
          <w:p w:rsidR="009A6963" w:rsidRDefault="009A6963" w:rsidP="009A6963">
            <w:pPr>
              <w:pStyle w:val="11"/>
              <w:suppressLineNumbers/>
              <w:jc w:val="both"/>
              <w:rPr>
                <w:snapToGrid/>
                <w:sz w:val="22"/>
                <w:lang w:val="uk-UA"/>
              </w:rPr>
            </w:pPr>
            <w:r w:rsidRPr="00B31F89">
              <w:rPr>
                <w:i/>
                <w:snapToGrid/>
                <w:sz w:val="22"/>
                <w:lang w:val="uk-UA"/>
              </w:rPr>
              <w:t>Платіжне доручення</w:t>
            </w:r>
            <w:r>
              <w:rPr>
                <w:i/>
                <w:snapToGrid/>
                <w:sz w:val="22"/>
                <w:lang w:val="uk-UA"/>
              </w:rPr>
              <w:t>,</w:t>
            </w:r>
            <w:r w:rsidRPr="00B31F89">
              <w:rPr>
                <w:i/>
                <w:snapToGrid/>
                <w:sz w:val="22"/>
                <w:lang w:val="uk-UA"/>
              </w:rPr>
              <w:t xml:space="preserve"> </w:t>
            </w:r>
            <w:r>
              <w:rPr>
                <w:i/>
                <w:snapToGrid/>
                <w:sz w:val="22"/>
                <w:lang w:val="uk-UA"/>
              </w:rPr>
              <w:t>в</w:t>
            </w:r>
            <w:r w:rsidRPr="00B31F89">
              <w:rPr>
                <w:i/>
                <w:snapToGrid/>
                <w:sz w:val="22"/>
                <w:lang w:val="uk-UA"/>
              </w:rPr>
              <w:t>иписка банку</w:t>
            </w:r>
            <w:r>
              <w:rPr>
                <w:i/>
                <w:snapToGrid/>
                <w:sz w:val="22"/>
                <w:lang w:val="uk-UA"/>
              </w:rPr>
              <w:t xml:space="preserve">. </w:t>
            </w:r>
            <w:r w:rsidRPr="00B31F89">
              <w:rPr>
                <w:snapToGrid/>
                <w:sz w:val="22"/>
                <w:lang w:val="uk-UA"/>
              </w:rPr>
              <w:t>Перераховано кошти</w:t>
            </w:r>
            <w:r>
              <w:rPr>
                <w:snapToGrid/>
                <w:sz w:val="22"/>
                <w:lang w:val="uk-UA"/>
              </w:rPr>
              <w:t>:</w:t>
            </w:r>
          </w:p>
          <w:p w:rsidR="009A6963" w:rsidRDefault="009A6963" w:rsidP="009A6963">
            <w:pPr>
              <w:pStyle w:val="11"/>
              <w:suppressLineNumbers/>
              <w:jc w:val="both"/>
              <w:rPr>
                <w:snapToGrid/>
                <w:sz w:val="22"/>
                <w:lang w:val="uk-UA"/>
              </w:rPr>
            </w:pPr>
            <w:r>
              <w:rPr>
                <w:snapToGrid/>
                <w:sz w:val="22"/>
                <w:lang w:val="uk-UA"/>
              </w:rPr>
              <w:t>-</w:t>
            </w:r>
            <w:r w:rsidRPr="00B31F89">
              <w:rPr>
                <w:snapToGrid/>
                <w:sz w:val="22"/>
                <w:lang w:val="uk-UA"/>
              </w:rPr>
              <w:t xml:space="preserve"> в оплату придбаної ліцензії</w:t>
            </w:r>
            <w:r>
              <w:rPr>
                <w:snapToGrid/>
                <w:sz w:val="22"/>
                <w:lang w:val="uk-UA"/>
              </w:rPr>
              <w:t>;</w:t>
            </w:r>
          </w:p>
          <w:p w:rsidR="009A6963" w:rsidRPr="00B31F89" w:rsidRDefault="009A6963" w:rsidP="009A6963">
            <w:pPr>
              <w:pStyle w:val="11"/>
              <w:suppressLineNumbers/>
              <w:jc w:val="both"/>
              <w:rPr>
                <w:snapToGrid/>
                <w:sz w:val="22"/>
                <w:lang w:val="uk-UA"/>
              </w:rPr>
            </w:pPr>
            <w:r>
              <w:rPr>
                <w:snapToGrid/>
                <w:sz w:val="22"/>
                <w:lang w:val="uk-UA"/>
              </w:rPr>
              <w:t>- в оплату послуг консультанта</w:t>
            </w:r>
          </w:p>
        </w:tc>
        <w:tc>
          <w:tcPr>
            <w:tcW w:w="992" w:type="dxa"/>
            <w:vAlign w:val="bottom"/>
          </w:tcPr>
          <w:p w:rsidR="009A6963" w:rsidRPr="00B31F89" w:rsidRDefault="009A6963" w:rsidP="009A6963">
            <w:pPr>
              <w:pStyle w:val="11"/>
              <w:suppressLineNumbers/>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suppressLineNumbers/>
              <w:jc w:val="center"/>
              <w:rPr>
                <w:snapToGrid/>
                <w:sz w:val="22"/>
                <w:lang w:val="uk-UA"/>
              </w:rPr>
            </w:pPr>
            <w:r w:rsidRPr="00B31F89">
              <w:rPr>
                <w:snapToGrid/>
                <w:sz w:val="22"/>
                <w:lang w:val="uk-UA"/>
              </w:rPr>
              <w:t>5</w:t>
            </w:r>
          </w:p>
        </w:tc>
        <w:tc>
          <w:tcPr>
            <w:tcW w:w="6095" w:type="dxa"/>
            <w:gridSpan w:val="6"/>
          </w:tcPr>
          <w:p w:rsidR="009A6963" w:rsidRPr="00B31F89" w:rsidRDefault="009A6963" w:rsidP="009A6963">
            <w:pPr>
              <w:pStyle w:val="11"/>
              <w:suppressLineNumbers/>
              <w:jc w:val="both"/>
              <w:rPr>
                <w:snapToGrid/>
                <w:sz w:val="22"/>
                <w:lang w:val="uk-UA"/>
              </w:rPr>
            </w:pPr>
            <w:r w:rsidRPr="00B31F89">
              <w:rPr>
                <w:i/>
                <w:snapToGrid/>
                <w:sz w:val="22"/>
                <w:lang w:val="uk-UA"/>
              </w:rPr>
              <w:t>Довідка бухгалтерії</w:t>
            </w:r>
            <w:r>
              <w:rPr>
                <w:i/>
                <w:snapToGrid/>
                <w:sz w:val="22"/>
                <w:lang w:val="uk-UA"/>
              </w:rPr>
              <w:t xml:space="preserve">. </w:t>
            </w:r>
            <w:r w:rsidRPr="00B31F89">
              <w:rPr>
                <w:snapToGrid/>
                <w:sz w:val="22"/>
                <w:lang w:val="uk-UA"/>
              </w:rPr>
              <w:t>Зараховано на баланс придбану ліцензію до складу нематеріальних активів за первісною вартістю</w:t>
            </w:r>
          </w:p>
        </w:tc>
        <w:tc>
          <w:tcPr>
            <w:tcW w:w="992" w:type="dxa"/>
            <w:vAlign w:val="bottom"/>
          </w:tcPr>
          <w:p w:rsidR="009A6963" w:rsidRPr="00B31F89" w:rsidRDefault="009A6963" w:rsidP="009A6963">
            <w:pPr>
              <w:pStyle w:val="11"/>
              <w:suppressLineNumbers/>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jc w:val="center"/>
              <w:rPr>
                <w:snapToGrid/>
                <w:sz w:val="22"/>
                <w:lang w:val="uk-UA"/>
              </w:rPr>
            </w:pPr>
            <w:r w:rsidRPr="00B31F89">
              <w:rPr>
                <w:snapToGrid/>
                <w:sz w:val="22"/>
                <w:lang w:val="uk-UA"/>
              </w:rPr>
              <w:t>6</w:t>
            </w:r>
          </w:p>
        </w:tc>
        <w:tc>
          <w:tcPr>
            <w:tcW w:w="6095" w:type="dxa"/>
            <w:gridSpan w:val="6"/>
          </w:tcPr>
          <w:p w:rsidR="009A6963" w:rsidRPr="00B31F89" w:rsidRDefault="009A6963" w:rsidP="009A6963">
            <w:pPr>
              <w:pStyle w:val="11"/>
              <w:jc w:val="both"/>
              <w:rPr>
                <w:snapToGrid/>
                <w:sz w:val="22"/>
                <w:lang w:val="uk-UA"/>
              </w:rPr>
            </w:pPr>
            <w:r w:rsidRPr="00B31F89">
              <w:rPr>
                <w:i/>
                <w:snapToGrid/>
                <w:sz w:val="22"/>
                <w:lang w:val="uk-UA"/>
              </w:rPr>
              <w:t>Розрахункова відомість</w:t>
            </w:r>
            <w:r>
              <w:rPr>
                <w:i/>
                <w:snapToGrid/>
                <w:sz w:val="22"/>
                <w:lang w:val="uk-UA"/>
              </w:rPr>
              <w:t xml:space="preserve">. </w:t>
            </w:r>
            <w:r w:rsidRPr="00B31F89">
              <w:rPr>
                <w:snapToGrid/>
                <w:sz w:val="22"/>
                <w:lang w:val="uk-UA"/>
              </w:rPr>
              <w:t>Нараховано заробітну плату працівникам за розробку комп’ютерної програми</w:t>
            </w:r>
          </w:p>
        </w:tc>
        <w:tc>
          <w:tcPr>
            <w:tcW w:w="992" w:type="dxa"/>
            <w:vAlign w:val="bottom"/>
          </w:tcPr>
          <w:p w:rsidR="009A6963" w:rsidRPr="00B31F89" w:rsidRDefault="009A6963" w:rsidP="009A6963">
            <w:pPr>
              <w:pStyle w:val="11"/>
              <w:jc w:val="right"/>
              <w:rPr>
                <w:snapToGrid/>
                <w:sz w:val="22"/>
                <w:lang w:val="uk-UA"/>
              </w:rPr>
            </w:pPr>
            <w:r w:rsidRPr="00B31F89">
              <w:rPr>
                <w:snapToGrid/>
                <w:sz w:val="22"/>
                <w:lang w:val="uk-UA"/>
              </w:rPr>
              <w:t>2950</w:t>
            </w: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jc w:val="center"/>
              <w:rPr>
                <w:snapToGrid/>
                <w:sz w:val="22"/>
                <w:lang w:val="uk-UA"/>
              </w:rPr>
            </w:pPr>
            <w:r w:rsidRPr="00B31F89">
              <w:rPr>
                <w:snapToGrid/>
                <w:sz w:val="22"/>
                <w:lang w:val="uk-UA"/>
              </w:rPr>
              <w:t>7</w:t>
            </w:r>
          </w:p>
        </w:tc>
        <w:tc>
          <w:tcPr>
            <w:tcW w:w="6095" w:type="dxa"/>
            <w:gridSpan w:val="6"/>
          </w:tcPr>
          <w:p w:rsidR="009A6963" w:rsidRPr="00B31F89" w:rsidRDefault="009A6963" w:rsidP="009A6963">
            <w:pPr>
              <w:pStyle w:val="11"/>
              <w:jc w:val="both"/>
              <w:rPr>
                <w:snapToGrid/>
                <w:sz w:val="22"/>
                <w:lang w:val="uk-UA"/>
              </w:rPr>
            </w:pPr>
            <w:r w:rsidRPr="00B31F89">
              <w:rPr>
                <w:i/>
                <w:snapToGrid/>
                <w:sz w:val="22"/>
                <w:lang w:val="uk-UA"/>
              </w:rPr>
              <w:t>Довідка бухгалтерії</w:t>
            </w:r>
            <w:r>
              <w:rPr>
                <w:i/>
                <w:snapToGrid/>
                <w:sz w:val="22"/>
                <w:lang w:val="uk-UA"/>
              </w:rPr>
              <w:t xml:space="preserve">. </w:t>
            </w:r>
            <w:r w:rsidRPr="00B31F89">
              <w:rPr>
                <w:snapToGrid/>
                <w:sz w:val="22"/>
                <w:lang w:val="uk-UA"/>
              </w:rPr>
              <w:t xml:space="preserve">Проведено відрахування </w:t>
            </w:r>
            <w:r>
              <w:rPr>
                <w:snapToGrid/>
                <w:sz w:val="22"/>
                <w:lang w:val="uk-UA"/>
              </w:rPr>
              <w:t>ЄСВ</w:t>
            </w:r>
            <w:r w:rsidRPr="00B31F89">
              <w:rPr>
                <w:snapToGrid/>
                <w:sz w:val="22"/>
                <w:lang w:val="uk-UA"/>
              </w:rPr>
              <w:t xml:space="preserve"> від заробітної плати працівників, зайнятих </w:t>
            </w:r>
            <w:r>
              <w:rPr>
                <w:snapToGrid/>
                <w:sz w:val="22"/>
                <w:lang w:val="uk-UA"/>
              </w:rPr>
              <w:t>розробкою комп’ютерних програм</w:t>
            </w:r>
          </w:p>
        </w:tc>
        <w:tc>
          <w:tcPr>
            <w:tcW w:w="992" w:type="dxa"/>
            <w:vAlign w:val="bottom"/>
          </w:tcPr>
          <w:p w:rsidR="009A6963" w:rsidRPr="00B31F89" w:rsidRDefault="009A6963" w:rsidP="009A6963">
            <w:pPr>
              <w:pStyle w:val="11"/>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jc w:val="center"/>
              <w:rPr>
                <w:snapToGrid/>
                <w:sz w:val="22"/>
                <w:lang w:val="uk-UA"/>
              </w:rPr>
            </w:pPr>
            <w:r w:rsidRPr="00B31F89">
              <w:rPr>
                <w:snapToGrid/>
                <w:sz w:val="22"/>
                <w:lang w:val="uk-UA"/>
              </w:rPr>
              <w:t>8</w:t>
            </w:r>
          </w:p>
        </w:tc>
        <w:tc>
          <w:tcPr>
            <w:tcW w:w="6095" w:type="dxa"/>
            <w:gridSpan w:val="6"/>
          </w:tcPr>
          <w:p w:rsidR="009A6963" w:rsidRPr="00B31F89" w:rsidRDefault="009A6963" w:rsidP="009A6963">
            <w:pPr>
              <w:pStyle w:val="11"/>
              <w:rPr>
                <w:snapToGrid/>
                <w:sz w:val="22"/>
                <w:lang w:val="uk-UA"/>
              </w:rPr>
            </w:pPr>
            <w:r>
              <w:rPr>
                <w:i/>
                <w:snapToGrid/>
                <w:sz w:val="22"/>
                <w:lang w:val="uk-UA"/>
              </w:rPr>
              <w:t xml:space="preserve">Акт виконаних робіт. </w:t>
            </w:r>
            <w:r w:rsidRPr="00B31F89">
              <w:rPr>
                <w:snapToGrid/>
                <w:sz w:val="22"/>
                <w:lang w:val="uk-UA"/>
              </w:rPr>
              <w:t xml:space="preserve">Відображено послуги консультанта </w:t>
            </w:r>
            <w:r>
              <w:rPr>
                <w:snapToGrid/>
                <w:sz w:val="22"/>
                <w:lang w:val="uk-UA"/>
              </w:rPr>
              <w:t>з</w:t>
            </w:r>
            <w:r w:rsidRPr="00B31F89">
              <w:rPr>
                <w:snapToGrid/>
                <w:sz w:val="22"/>
                <w:lang w:val="uk-UA"/>
              </w:rPr>
              <w:t xml:space="preserve"> розроб</w:t>
            </w:r>
            <w:r>
              <w:rPr>
                <w:snapToGrid/>
                <w:sz w:val="22"/>
                <w:lang w:val="uk-UA"/>
              </w:rPr>
              <w:t xml:space="preserve">ки </w:t>
            </w:r>
            <w:r w:rsidRPr="00B31F89">
              <w:rPr>
                <w:snapToGrid/>
                <w:sz w:val="22"/>
                <w:lang w:val="uk-UA"/>
              </w:rPr>
              <w:t>комп’ютерних програм</w:t>
            </w:r>
          </w:p>
        </w:tc>
        <w:tc>
          <w:tcPr>
            <w:tcW w:w="992" w:type="dxa"/>
            <w:vAlign w:val="bottom"/>
          </w:tcPr>
          <w:p w:rsidR="009A6963" w:rsidRPr="00B31F89" w:rsidRDefault="009A6963" w:rsidP="009A6963">
            <w:pPr>
              <w:pStyle w:val="11"/>
              <w:jc w:val="right"/>
              <w:rPr>
                <w:snapToGrid/>
                <w:sz w:val="22"/>
                <w:lang w:val="uk-UA"/>
              </w:rPr>
            </w:pPr>
            <w:r w:rsidRPr="00B31F89">
              <w:rPr>
                <w:snapToGrid/>
                <w:sz w:val="22"/>
                <w:lang w:val="uk-UA"/>
              </w:rPr>
              <w:t>250</w:t>
            </w: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jc w:val="center"/>
              <w:rPr>
                <w:snapToGrid/>
                <w:sz w:val="22"/>
                <w:lang w:val="uk-UA"/>
              </w:rPr>
            </w:pPr>
            <w:r w:rsidRPr="00B31F89">
              <w:rPr>
                <w:snapToGrid/>
                <w:sz w:val="22"/>
                <w:lang w:val="uk-UA"/>
              </w:rPr>
              <w:t>9</w:t>
            </w:r>
          </w:p>
        </w:tc>
        <w:tc>
          <w:tcPr>
            <w:tcW w:w="6095" w:type="dxa"/>
            <w:gridSpan w:val="6"/>
          </w:tcPr>
          <w:p w:rsidR="009A6963" w:rsidRPr="00B31F89" w:rsidRDefault="009A6963" w:rsidP="009A6963">
            <w:pPr>
              <w:pStyle w:val="11"/>
              <w:rPr>
                <w:snapToGrid/>
                <w:sz w:val="22"/>
                <w:lang w:val="uk-UA"/>
              </w:rPr>
            </w:pPr>
            <w:r w:rsidRPr="00B31F89">
              <w:rPr>
                <w:i/>
                <w:snapToGrid/>
                <w:sz w:val="22"/>
                <w:lang w:val="uk-UA"/>
              </w:rPr>
              <w:t xml:space="preserve">Акт </w:t>
            </w:r>
            <w:r>
              <w:rPr>
                <w:i/>
                <w:snapToGrid/>
                <w:sz w:val="22"/>
                <w:lang w:val="uk-UA"/>
              </w:rPr>
              <w:t xml:space="preserve">введення в експлуатацію НА. </w:t>
            </w:r>
            <w:r w:rsidRPr="00B31F89">
              <w:rPr>
                <w:snapToGrid/>
                <w:sz w:val="22"/>
                <w:lang w:val="uk-UA"/>
              </w:rPr>
              <w:t>Оприбутковано розроблену комп’ютерну програму за первісною вартістю</w:t>
            </w:r>
          </w:p>
        </w:tc>
        <w:tc>
          <w:tcPr>
            <w:tcW w:w="992" w:type="dxa"/>
            <w:vAlign w:val="bottom"/>
          </w:tcPr>
          <w:p w:rsidR="009A6963" w:rsidRPr="00B31F89" w:rsidRDefault="009A6963" w:rsidP="009A6963">
            <w:pPr>
              <w:pStyle w:val="11"/>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391ED7" w:rsidTr="009A6963">
        <w:trPr>
          <w:cantSplit/>
          <w:jc w:val="center"/>
        </w:trPr>
        <w:tc>
          <w:tcPr>
            <w:tcW w:w="6629" w:type="dxa"/>
            <w:gridSpan w:val="7"/>
          </w:tcPr>
          <w:p w:rsidR="009A6963" w:rsidRPr="00391ED7" w:rsidRDefault="009A6963" w:rsidP="009A6963">
            <w:pPr>
              <w:pStyle w:val="11"/>
              <w:rPr>
                <w:b/>
                <w:snapToGrid/>
                <w:sz w:val="22"/>
                <w:lang w:val="uk-UA"/>
              </w:rPr>
            </w:pPr>
            <w:r w:rsidRPr="00391ED7">
              <w:rPr>
                <w:b/>
                <w:snapToGrid/>
                <w:sz w:val="22"/>
                <w:lang w:val="uk-UA"/>
              </w:rPr>
              <w:t>Разом</w:t>
            </w:r>
          </w:p>
        </w:tc>
        <w:tc>
          <w:tcPr>
            <w:tcW w:w="992" w:type="dxa"/>
            <w:vAlign w:val="bottom"/>
          </w:tcPr>
          <w:p w:rsidR="009A6963" w:rsidRPr="00391ED7" w:rsidRDefault="009A6963" w:rsidP="009A6963">
            <w:pPr>
              <w:pStyle w:val="11"/>
              <w:jc w:val="right"/>
              <w:rPr>
                <w:b/>
                <w:snapToGrid/>
                <w:sz w:val="22"/>
                <w:lang w:val="uk-UA"/>
              </w:rPr>
            </w:pPr>
          </w:p>
        </w:tc>
        <w:tc>
          <w:tcPr>
            <w:tcW w:w="992" w:type="dxa"/>
            <w:gridSpan w:val="2"/>
            <w:vAlign w:val="center"/>
          </w:tcPr>
          <w:p w:rsidR="009A6963" w:rsidRPr="00391ED7" w:rsidRDefault="009A6963" w:rsidP="009A6963">
            <w:pPr>
              <w:rPr>
                <w:b/>
                <w:sz w:val="22"/>
                <w:szCs w:val="22"/>
              </w:rPr>
            </w:pPr>
          </w:p>
        </w:tc>
        <w:tc>
          <w:tcPr>
            <w:tcW w:w="993" w:type="dxa"/>
            <w:gridSpan w:val="2"/>
            <w:vAlign w:val="center"/>
          </w:tcPr>
          <w:p w:rsidR="009A6963" w:rsidRPr="00391ED7" w:rsidRDefault="009A6963" w:rsidP="009A6963">
            <w:pPr>
              <w:rPr>
                <w:b/>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543"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307" w:type="dxa"/>
            <w:gridSpan w:val="2"/>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single" w:sz="4" w:space="0" w:color="auto"/>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single" w:sz="4" w:space="0" w:color="auto"/>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tcBorders>
            <w:shd w:val="clear" w:color="auto" w:fill="auto"/>
          </w:tcPr>
          <w:p w:rsidR="009A6963" w:rsidRPr="00B31F89" w:rsidRDefault="009A6963" w:rsidP="009A6963">
            <w:pPr>
              <w:pStyle w:val="a3"/>
              <w:jc w:val="center"/>
              <w:rPr>
                <w:b/>
                <w:i/>
                <w:sz w:val="22"/>
                <w:szCs w:val="22"/>
              </w:rPr>
            </w:pPr>
          </w:p>
        </w:tc>
        <w:tc>
          <w:tcPr>
            <w:tcW w:w="1488" w:type="dxa"/>
            <w:tcBorders>
              <w:top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single" w:sz="4" w:space="0" w:color="auto"/>
              <w:left w:val="nil"/>
            </w:tcBorders>
            <w:shd w:val="clear" w:color="auto" w:fill="auto"/>
          </w:tcPr>
          <w:p w:rsidR="009A6963" w:rsidRPr="00B31F89" w:rsidRDefault="009A6963" w:rsidP="009A6963">
            <w:pPr>
              <w:pStyle w:val="a3"/>
              <w:jc w:val="left"/>
              <w:rPr>
                <w:b/>
                <w:i/>
                <w:sz w:val="22"/>
                <w:szCs w:val="22"/>
              </w:rPr>
            </w:pPr>
            <w:r w:rsidRPr="00B31F89">
              <w:rPr>
                <w:b/>
                <w:i/>
                <w:sz w:val="22"/>
                <w:szCs w:val="22"/>
              </w:rPr>
              <w:t>ДО</w:t>
            </w:r>
          </w:p>
        </w:tc>
        <w:tc>
          <w:tcPr>
            <w:tcW w:w="1543" w:type="dxa"/>
            <w:tcBorders>
              <w:right w:val="nil"/>
            </w:tcBorders>
            <w:shd w:val="clear" w:color="auto" w:fill="auto"/>
          </w:tcPr>
          <w:p w:rsidR="009A6963" w:rsidRPr="00B31F89" w:rsidRDefault="009A6963" w:rsidP="009A6963">
            <w:pPr>
              <w:pStyle w:val="a3"/>
              <w:jc w:val="right"/>
              <w:rPr>
                <w:b/>
                <w:i/>
                <w:sz w:val="22"/>
                <w:szCs w:val="22"/>
              </w:rPr>
            </w:pPr>
            <w:r w:rsidRPr="00B31F89">
              <w:rPr>
                <w:b/>
                <w:i/>
                <w:sz w:val="22"/>
                <w:szCs w:val="22"/>
              </w:rPr>
              <w:t>КО</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tcBorders>
            <w:shd w:val="clear" w:color="auto" w:fill="auto"/>
          </w:tcPr>
          <w:p w:rsidR="009A6963" w:rsidRPr="00B31F89" w:rsidRDefault="009A6963" w:rsidP="009A6963">
            <w:pPr>
              <w:pStyle w:val="a3"/>
              <w:jc w:val="center"/>
              <w:rPr>
                <w:b/>
                <w:i/>
                <w:sz w:val="22"/>
                <w:szCs w:val="22"/>
              </w:rPr>
            </w:pPr>
          </w:p>
        </w:tc>
        <w:tc>
          <w:tcPr>
            <w:tcW w:w="1488" w:type="dxa"/>
            <w:tcBorders>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543"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543"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307" w:type="dxa"/>
            <w:gridSpan w:val="2"/>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single" w:sz="4" w:space="0" w:color="auto"/>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single" w:sz="4" w:space="0" w:color="auto"/>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tcBorders>
            <w:shd w:val="clear" w:color="auto" w:fill="auto"/>
          </w:tcPr>
          <w:p w:rsidR="009A6963" w:rsidRPr="00B31F89" w:rsidRDefault="009A6963" w:rsidP="009A6963">
            <w:pPr>
              <w:pStyle w:val="a3"/>
              <w:jc w:val="center"/>
              <w:rPr>
                <w:b/>
                <w:i/>
                <w:sz w:val="22"/>
                <w:szCs w:val="22"/>
              </w:rPr>
            </w:pPr>
          </w:p>
        </w:tc>
        <w:tc>
          <w:tcPr>
            <w:tcW w:w="1488" w:type="dxa"/>
            <w:tcBorders>
              <w:top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single" w:sz="4" w:space="0" w:color="auto"/>
              <w:left w:val="nil"/>
            </w:tcBorders>
            <w:shd w:val="clear" w:color="auto" w:fill="auto"/>
          </w:tcPr>
          <w:p w:rsidR="009A6963" w:rsidRPr="00B31F89" w:rsidRDefault="009A6963" w:rsidP="009A6963">
            <w:pPr>
              <w:pStyle w:val="a3"/>
              <w:jc w:val="left"/>
              <w:rPr>
                <w:b/>
                <w:i/>
                <w:sz w:val="22"/>
                <w:szCs w:val="22"/>
              </w:rPr>
            </w:pPr>
            <w:r w:rsidRPr="00B31F89">
              <w:rPr>
                <w:b/>
                <w:i/>
                <w:sz w:val="22"/>
                <w:szCs w:val="22"/>
              </w:rPr>
              <w:t>ДО</w:t>
            </w:r>
          </w:p>
        </w:tc>
        <w:tc>
          <w:tcPr>
            <w:tcW w:w="1543" w:type="dxa"/>
            <w:tcBorders>
              <w:right w:val="nil"/>
            </w:tcBorders>
            <w:shd w:val="clear" w:color="auto" w:fill="auto"/>
          </w:tcPr>
          <w:p w:rsidR="009A6963" w:rsidRPr="00B31F89" w:rsidRDefault="009A6963" w:rsidP="009A6963">
            <w:pPr>
              <w:pStyle w:val="a3"/>
              <w:jc w:val="right"/>
              <w:rPr>
                <w:b/>
                <w:i/>
                <w:sz w:val="22"/>
                <w:szCs w:val="22"/>
              </w:rPr>
            </w:pPr>
            <w:r w:rsidRPr="00B31F89">
              <w:rPr>
                <w:b/>
                <w:i/>
                <w:sz w:val="22"/>
                <w:szCs w:val="22"/>
              </w:rPr>
              <w:t>КО</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tcBorders>
            <w:shd w:val="clear" w:color="auto" w:fill="auto"/>
          </w:tcPr>
          <w:p w:rsidR="009A6963" w:rsidRPr="00B31F89" w:rsidRDefault="009A6963" w:rsidP="009A6963">
            <w:pPr>
              <w:pStyle w:val="a3"/>
              <w:jc w:val="center"/>
              <w:rPr>
                <w:b/>
                <w:i/>
                <w:sz w:val="22"/>
                <w:szCs w:val="22"/>
              </w:rPr>
            </w:pPr>
          </w:p>
        </w:tc>
        <w:tc>
          <w:tcPr>
            <w:tcW w:w="1488" w:type="dxa"/>
            <w:tcBorders>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543"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543"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307" w:type="dxa"/>
            <w:gridSpan w:val="2"/>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single" w:sz="4" w:space="0" w:color="auto"/>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single" w:sz="4" w:space="0" w:color="auto"/>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tcBorders>
            <w:shd w:val="clear" w:color="auto" w:fill="auto"/>
          </w:tcPr>
          <w:p w:rsidR="009A6963" w:rsidRPr="00B31F89" w:rsidRDefault="009A6963" w:rsidP="009A6963">
            <w:pPr>
              <w:pStyle w:val="a3"/>
              <w:jc w:val="center"/>
              <w:rPr>
                <w:b/>
                <w:i/>
                <w:sz w:val="22"/>
                <w:szCs w:val="22"/>
              </w:rPr>
            </w:pPr>
          </w:p>
        </w:tc>
        <w:tc>
          <w:tcPr>
            <w:tcW w:w="1488" w:type="dxa"/>
            <w:tcBorders>
              <w:top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single" w:sz="4" w:space="0" w:color="auto"/>
              <w:left w:val="nil"/>
            </w:tcBorders>
            <w:shd w:val="clear" w:color="auto" w:fill="auto"/>
          </w:tcPr>
          <w:p w:rsidR="009A6963" w:rsidRPr="00B31F89" w:rsidRDefault="009A6963" w:rsidP="009A6963">
            <w:pPr>
              <w:pStyle w:val="a3"/>
              <w:jc w:val="left"/>
              <w:rPr>
                <w:b/>
                <w:i/>
                <w:sz w:val="22"/>
                <w:szCs w:val="22"/>
              </w:rPr>
            </w:pPr>
            <w:r w:rsidRPr="00B31F89">
              <w:rPr>
                <w:b/>
                <w:i/>
                <w:sz w:val="22"/>
                <w:szCs w:val="22"/>
              </w:rPr>
              <w:t>ДО</w:t>
            </w:r>
          </w:p>
        </w:tc>
        <w:tc>
          <w:tcPr>
            <w:tcW w:w="1543" w:type="dxa"/>
            <w:tcBorders>
              <w:right w:val="nil"/>
            </w:tcBorders>
            <w:shd w:val="clear" w:color="auto" w:fill="auto"/>
          </w:tcPr>
          <w:p w:rsidR="009A6963" w:rsidRPr="00B31F89" w:rsidRDefault="009A6963" w:rsidP="009A6963">
            <w:pPr>
              <w:pStyle w:val="a3"/>
              <w:jc w:val="right"/>
              <w:rPr>
                <w:b/>
                <w:i/>
                <w:sz w:val="22"/>
                <w:szCs w:val="22"/>
              </w:rPr>
            </w:pPr>
            <w:r w:rsidRPr="00B31F89">
              <w:rPr>
                <w:b/>
                <w:i/>
                <w:sz w:val="22"/>
                <w:szCs w:val="22"/>
              </w:rPr>
              <w:t>КО</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tcBorders>
            <w:shd w:val="clear" w:color="auto" w:fill="auto"/>
          </w:tcPr>
          <w:p w:rsidR="009A6963" w:rsidRPr="00B31F89" w:rsidRDefault="009A6963" w:rsidP="009A6963">
            <w:pPr>
              <w:pStyle w:val="a3"/>
              <w:jc w:val="center"/>
              <w:rPr>
                <w:b/>
                <w:i/>
                <w:sz w:val="22"/>
                <w:szCs w:val="22"/>
              </w:rPr>
            </w:pPr>
          </w:p>
        </w:tc>
        <w:tc>
          <w:tcPr>
            <w:tcW w:w="1488" w:type="dxa"/>
            <w:tcBorders>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543"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543"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307" w:type="dxa"/>
            <w:gridSpan w:val="2"/>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single" w:sz="4" w:space="0" w:color="auto"/>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nil"/>
              <w:left w:val="nil"/>
              <w:bottom w:val="single" w:sz="4" w:space="0" w:color="auto"/>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tcBorders>
            <w:shd w:val="clear" w:color="auto" w:fill="auto"/>
          </w:tcPr>
          <w:p w:rsidR="009A6963" w:rsidRPr="00B31F89" w:rsidRDefault="009A6963" w:rsidP="009A6963">
            <w:pPr>
              <w:pStyle w:val="a3"/>
              <w:jc w:val="center"/>
              <w:rPr>
                <w:b/>
                <w:i/>
                <w:sz w:val="22"/>
                <w:szCs w:val="22"/>
              </w:rPr>
            </w:pPr>
          </w:p>
        </w:tc>
        <w:tc>
          <w:tcPr>
            <w:tcW w:w="1488" w:type="dxa"/>
            <w:tcBorders>
              <w:top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top w:val="nil"/>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top w:val="single" w:sz="4" w:space="0" w:color="auto"/>
              <w:left w:val="nil"/>
            </w:tcBorders>
            <w:shd w:val="clear" w:color="auto" w:fill="auto"/>
          </w:tcPr>
          <w:p w:rsidR="009A6963" w:rsidRPr="00B31F89" w:rsidRDefault="009A6963" w:rsidP="009A6963">
            <w:pPr>
              <w:pStyle w:val="a3"/>
              <w:jc w:val="left"/>
              <w:rPr>
                <w:b/>
                <w:i/>
                <w:sz w:val="22"/>
                <w:szCs w:val="22"/>
              </w:rPr>
            </w:pPr>
            <w:r w:rsidRPr="00B31F89">
              <w:rPr>
                <w:b/>
                <w:i/>
                <w:sz w:val="22"/>
                <w:szCs w:val="22"/>
              </w:rPr>
              <w:t>ДО</w:t>
            </w:r>
          </w:p>
        </w:tc>
        <w:tc>
          <w:tcPr>
            <w:tcW w:w="1543" w:type="dxa"/>
            <w:tcBorders>
              <w:right w:val="nil"/>
            </w:tcBorders>
            <w:shd w:val="clear" w:color="auto" w:fill="auto"/>
          </w:tcPr>
          <w:p w:rsidR="009A6963" w:rsidRPr="00B31F89" w:rsidRDefault="009A6963" w:rsidP="009A6963">
            <w:pPr>
              <w:pStyle w:val="a3"/>
              <w:jc w:val="right"/>
              <w:rPr>
                <w:b/>
                <w:i/>
                <w:sz w:val="22"/>
                <w:szCs w:val="22"/>
              </w:rPr>
            </w:pPr>
            <w:r w:rsidRPr="00B31F89">
              <w:rPr>
                <w:b/>
                <w:i/>
                <w:sz w:val="22"/>
                <w:szCs w:val="22"/>
              </w:rPr>
              <w:t>КО</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tcBorders>
            <w:shd w:val="clear" w:color="auto" w:fill="auto"/>
          </w:tcPr>
          <w:p w:rsidR="009A6963" w:rsidRPr="00B31F89" w:rsidRDefault="009A6963" w:rsidP="009A6963">
            <w:pPr>
              <w:pStyle w:val="a3"/>
              <w:jc w:val="center"/>
              <w:rPr>
                <w:b/>
                <w:i/>
                <w:sz w:val="22"/>
                <w:szCs w:val="22"/>
              </w:rPr>
            </w:pPr>
          </w:p>
        </w:tc>
        <w:tc>
          <w:tcPr>
            <w:tcW w:w="1488" w:type="dxa"/>
            <w:tcBorders>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364" w:type="dxa"/>
        </w:trPr>
        <w:tc>
          <w:tcPr>
            <w:tcW w:w="1542"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543"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bottom w:val="nil"/>
              <w:right w:val="nil"/>
            </w:tcBorders>
            <w:shd w:val="clear" w:color="auto" w:fill="auto"/>
          </w:tcPr>
          <w:p w:rsidR="009A6963" w:rsidRPr="00B31F89" w:rsidRDefault="009A6963" w:rsidP="009A6963">
            <w:pPr>
              <w:pStyle w:val="a3"/>
              <w:jc w:val="center"/>
              <w:rPr>
                <w:b/>
                <w:i/>
                <w:sz w:val="22"/>
                <w:szCs w:val="22"/>
              </w:rPr>
            </w:pPr>
          </w:p>
        </w:tc>
      </w:tr>
    </w:tbl>
    <w:p w:rsidR="00B30B41" w:rsidRDefault="00B30B41" w:rsidP="009A6963">
      <w:pPr>
        <w:pStyle w:val="afa"/>
        <w:widowControl/>
        <w:spacing w:line="240" w:lineRule="auto"/>
        <w:ind w:firstLine="0"/>
        <w:jc w:val="center"/>
        <w:rPr>
          <w:rFonts w:ascii="Arial" w:hAnsi="Arial"/>
          <w:i/>
          <w:sz w:val="22"/>
          <w:lang w:val="uk-UA"/>
        </w:rPr>
      </w:pPr>
    </w:p>
    <w:p w:rsidR="00B30B41" w:rsidRDefault="00B30B41">
      <w:pPr>
        <w:spacing w:after="160" w:line="259" w:lineRule="auto"/>
        <w:rPr>
          <w:rFonts w:ascii="Arial" w:hAnsi="Arial"/>
          <w:i/>
          <w:sz w:val="22"/>
          <w:szCs w:val="20"/>
        </w:rPr>
      </w:pPr>
      <w:r>
        <w:rPr>
          <w:rFonts w:ascii="Arial" w:hAnsi="Arial"/>
          <w:i/>
          <w:sz w:val="22"/>
        </w:rPr>
        <w:br w:type="page"/>
      </w:r>
    </w:p>
    <w:p w:rsidR="009A6963" w:rsidRDefault="009A6963" w:rsidP="009A6963">
      <w:pPr>
        <w:pStyle w:val="afa"/>
        <w:widowControl/>
        <w:spacing w:line="240" w:lineRule="auto"/>
        <w:ind w:firstLine="0"/>
        <w:jc w:val="center"/>
        <w:rPr>
          <w:rFonts w:ascii="Arial" w:hAnsi="Arial"/>
          <w:i/>
          <w:sz w:val="22"/>
          <w:lang w:val="uk-UA"/>
        </w:rPr>
      </w:pPr>
      <w:r>
        <w:rPr>
          <w:rFonts w:ascii="Arial" w:hAnsi="Arial"/>
          <w:i/>
          <w:sz w:val="22"/>
          <w:lang w:val="uk-UA"/>
        </w:rPr>
        <w:lastRenderedPageBreak/>
        <w:t xml:space="preserve">Баланс ПАТ "Глобус" на 31-ше березня </w:t>
      </w:r>
      <w:proofErr w:type="spellStart"/>
      <w:r>
        <w:rPr>
          <w:rFonts w:ascii="Arial" w:hAnsi="Arial"/>
          <w:i/>
          <w:sz w:val="22"/>
          <w:lang w:val="uk-UA"/>
        </w:rPr>
        <w:t>ц.р</w:t>
      </w:r>
      <w:proofErr w:type="spellEnd"/>
      <w:r>
        <w:rPr>
          <w:rFonts w:ascii="Arial" w:hAnsi="Arial"/>
          <w:i/>
          <w:sz w:val="22"/>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54"/>
        <w:gridCol w:w="3426"/>
        <w:gridCol w:w="1196"/>
      </w:tblGrid>
      <w:tr w:rsidR="009A6963" w:rsidRPr="006E4B8A" w:rsidTr="009A6963">
        <w:trPr>
          <w:jc w:val="center"/>
        </w:trPr>
        <w:tc>
          <w:tcPr>
            <w:tcW w:w="4764"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АКТИВ</w:t>
            </w:r>
          </w:p>
        </w:tc>
        <w:tc>
          <w:tcPr>
            <w:tcW w:w="4622"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ПАСИВ</w:t>
            </w:r>
          </w:p>
        </w:tc>
      </w:tr>
      <w:tr w:rsidR="009A6963" w:rsidRPr="006E4B8A" w:rsidTr="009A6963">
        <w:trPr>
          <w:jc w:val="center"/>
        </w:trPr>
        <w:tc>
          <w:tcPr>
            <w:tcW w:w="3510"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254" w:type="dxa"/>
            <w:shd w:val="clear" w:color="auto" w:fill="auto"/>
          </w:tcPr>
          <w:p w:rsidR="009A6963" w:rsidRPr="0013103B" w:rsidRDefault="009A6963" w:rsidP="009A6963">
            <w:pPr>
              <w:ind w:left="-57" w:right="-57"/>
              <w:contextualSpacing/>
              <w:jc w:val="center"/>
            </w:pPr>
            <w:r w:rsidRPr="006E4B8A">
              <w:rPr>
                <w:i/>
                <w:iCs/>
              </w:rPr>
              <w:t>Сума, грн.</w:t>
            </w:r>
          </w:p>
        </w:tc>
        <w:tc>
          <w:tcPr>
            <w:tcW w:w="3426"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196" w:type="dxa"/>
            <w:shd w:val="clear" w:color="auto" w:fill="auto"/>
          </w:tcPr>
          <w:p w:rsidR="009A6963" w:rsidRPr="0013103B" w:rsidRDefault="009A6963" w:rsidP="009A6963">
            <w:pPr>
              <w:ind w:left="-57" w:right="-57"/>
              <w:contextualSpacing/>
              <w:jc w:val="center"/>
            </w:pPr>
            <w:r w:rsidRPr="006E4B8A">
              <w:rPr>
                <w:i/>
                <w:iCs/>
              </w:rPr>
              <w:t>Сума, грн.</w:t>
            </w:r>
          </w:p>
        </w:tc>
      </w:tr>
      <w:tr w:rsidR="009A6963" w:rsidRPr="006E4B8A" w:rsidTr="009A6963">
        <w:trPr>
          <w:jc w:val="center"/>
        </w:trPr>
        <w:tc>
          <w:tcPr>
            <w:tcW w:w="4764"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НЕОБОРОТНІ АКТИВИ</w:t>
            </w:r>
          </w:p>
        </w:tc>
        <w:tc>
          <w:tcPr>
            <w:tcW w:w="4622"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ВЛАСНИЙ КАПІТАЛ</w:t>
            </w:r>
          </w:p>
        </w:tc>
      </w:tr>
      <w:tr w:rsidR="009A6963" w:rsidRPr="006E4B8A" w:rsidTr="009A6963">
        <w:trPr>
          <w:jc w:val="center"/>
        </w:trPr>
        <w:tc>
          <w:tcPr>
            <w:tcW w:w="3510" w:type="dxa"/>
            <w:shd w:val="clear" w:color="auto" w:fill="auto"/>
          </w:tcPr>
          <w:p w:rsidR="009A6963" w:rsidRPr="006E4B8A" w:rsidRDefault="009A6963" w:rsidP="009A6963">
            <w:pPr>
              <w:pStyle w:val="a3"/>
              <w:ind w:left="-57" w:right="-57"/>
              <w:jc w:val="left"/>
              <w:rPr>
                <w:rFonts w:ascii="Arial" w:hAnsi="Arial"/>
                <w:bCs/>
                <w:i/>
              </w:rPr>
            </w:pPr>
          </w:p>
        </w:tc>
        <w:tc>
          <w:tcPr>
            <w:tcW w:w="1254" w:type="dxa"/>
            <w:shd w:val="clear" w:color="auto" w:fill="auto"/>
          </w:tcPr>
          <w:p w:rsidR="009A6963" w:rsidRPr="006E4B8A" w:rsidRDefault="009A6963" w:rsidP="009A6963">
            <w:pPr>
              <w:pStyle w:val="a3"/>
              <w:ind w:left="-57" w:right="-57"/>
              <w:jc w:val="right"/>
              <w:rPr>
                <w:rFonts w:ascii="Arial" w:hAnsi="Arial"/>
                <w:bCs/>
                <w:i/>
              </w:rPr>
            </w:pPr>
          </w:p>
        </w:tc>
        <w:tc>
          <w:tcPr>
            <w:tcW w:w="3426" w:type="dxa"/>
            <w:shd w:val="clear" w:color="auto" w:fill="auto"/>
          </w:tcPr>
          <w:p w:rsidR="009A6963" w:rsidRDefault="009A6963" w:rsidP="009A6963">
            <w:pPr>
              <w:pStyle w:val="311"/>
              <w:spacing w:before="0"/>
              <w:rPr>
                <w:sz w:val="22"/>
                <w:lang w:val="uk-UA"/>
              </w:rPr>
            </w:pPr>
          </w:p>
        </w:tc>
        <w:tc>
          <w:tcPr>
            <w:tcW w:w="1196" w:type="dxa"/>
            <w:shd w:val="clear" w:color="auto" w:fill="auto"/>
          </w:tcPr>
          <w:p w:rsidR="009A6963" w:rsidRDefault="009A6963" w:rsidP="009A6963">
            <w:pPr>
              <w:pStyle w:val="311"/>
              <w:spacing w:before="0"/>
              <w:jc w:val="right"/>
              <w:rPr>
                <w:sz w:val="22"/>
                <w:lang w:val="uk-UA"/>
              </w:rPr>
            </w:pPr>
          </w:p>
        </w:tc>
      </w:tr>
      <w:tr w:rsidR="009A6963" w:rsidRPr="006E4B8A" w:rsidTr="009A6963">
        <w:trPr>
          <w:jc w:val="center"/>
        </w:trPr>
        <w:tc>
          <w:tcPr>
            <w:tcW w:w="3510" w:type="dxa"/>
            <w:shd w:val="clear" w:color="auto" w:fill="auto"/>
          </w:tcPr>
          <w:p w:rsidR="009A6963" w:rsidRDefault="009A6963" w:rsidP="009A6963">
            <w:pPr>
              <w:pStyle w:val="a3"/>
              <w:ind w:left="-57" w:right="-57"/>
              <w:jc w:val="left"/>
              <w:rPr>
                <w:sz w:val="22"/>
              </w:rPr>
            </w:pPr>
          </w:p>
        </w:tc>
        <w:tc>
          <w:tcPr>
            <w:tcW w:w="1254" w:type="dxa"/>
            <w:shd w:val="clear" w:color="auto" w:fill="auto"/>
          </w:tcPr>
          <w:p w:rsidR="009A6963" w:rsidRDefault="009A6963" w:rsidP="009A6963">
            <w:pPr>
              <w:pStyle w:val="a3"/>
              <w:ind w:left="-57" w:right="-57"/>
              <w:jc w:val="right"/>
              <w:rPr>
                <w:sz w:val="22"/>
              </w:rPr>
            </w:pP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Pr="006E4B8A" w:rsidRDefault="009A6963" w:rsidP="009A6963">
            <w:pPr>
              <w:pStyle w:val="a3"/>
              <w:ind w:left="-57" w:right="-57"/>
              <w:jc w:val="left"/>
              <w:rPr>
                <w:rFonts w:ascii="Arial" w:hAnsi="Arial"/>
                <w:bCs/>
                <w:i/>
              </w:rPr>
            </w:pPr>
          </w:p>
        </w:tc>
        <w:tc>
          <w:tcPr>
            <w:tcW w:w="1254" w:type="dxa"/>
            <w:shd w:val="clear" w:color="auto" w:fill="auto"/>
          </w:tcPr>
          <w:p w:rsidR="009A6963" w:rsidRPr="006E4B8A" w:rsidRDefault="009A6963" w:rsidP="009A6963">
            <w:pPr>
              <w:pStyle w:val="a3"/>
              <w:ind w:left="-57" w:right="-57"/>
              <w:jc w:val="right"/>
              <w:rPr>
                <w:rFonts w:ascii="Arial" w:hAnsi="Arial"/>
                <w:bCs/>
                <w:i/>
              </w:rPr>
            </w:pP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Pr="006E4B8A" w:rsidRDefault="009A6963" w:rsidP="009A6963">
            <w:pPr>
              <w:pStyle w:val="a3"/>
              <w:ind w:left="-57" w:right="-57"/>
              <w:jc w:val="left"/>
              <w:rPr>
                <w:rFonts w:ascii="Arial" w:hAnsi="Arial"/>
                <w:bCs/>
                <w:i/>
              </w:rPr>
            </w:pPr>
          </w:p>
        </w:tc>
        <w:tc>
          <w:tcPr>
            <w:tcW w:w="1254" w:type="dxa"/>
            <w:shd w:val="clear" w:color="auto" w:fill="auto"/>
          </w:tcPr>
          <w:p w:rsidR="009A6963" w:rsidRPr="006E4B8A" w:rsidRDefault="009A6963" w:rsidP="009A6963">
            <w:pPr>
              <w:pStyle w:val="a3"/>
              <w:ind w:left="-57" w:right="-57"/>
              <w:jc w:val="right"/>
              <w:rPr>
                <w:rFonts w:ascii="Arial" w:hAnsi="Arial"/>
                <w:bCs/>
                <w:i/>
              </w:rPr>
            </w:pPr>
          </w:p>
        </w:tc>
        <w:tc>
          <w:tcPr>
            <w:tcW w:w="4622" w:type="dxa"/>
            <w:gridSpan w:val="2"/>
            <w:shd w:val="clear" w:color="auto" w:fill="auto"/>
          </w:tcPr>
          <w:p w:rsidR="009A6963" w:rsidRPr="006E4B8A" w:rsidRDefault="009A6963" w:rsidP="009A6963">
            <w:pPr>
              <w:pStyle w:val="a3"/>
              <w:ind w:left="-57" w:right="-57"/>
              <w:jc w:val="left"/>
              <w:rPr>
                <w:rFonts w:ascii="Arial" w:hAnsi="Arial"/>
                <w:bCs/>
                <w:i/>
                <w:sz w:val="20"/>
                <w:szCs w:val="20"/>
              </w:rPr>
            </w:pPr>
            <w:r w:rsidRPr="006E4B8A">
              <w:rPr>
                <w:b/>
                <w:bCs/>
                <w:sz w:val="20"/>
                <w:szCs w:val="20"/>
              </w:rPr>
              <w:t>РОЗДІЛ ІІ. ДОВГОСТРОКОВІ ЗОБОВ’ЯЗАННЯ</w:t>
            </w:r>
          </w:p>
        </w:tc>
      </w:tr>
      <w:tr w:rsidR="009A6963" w:rsidRPr="006E4B8A" w:rsidTr="009A6963">
        <w:trPr>
          <w:jc w:val="center"/>
        </w:trPr>
        <w:tc>
          <w:tcPr>
            <w:tcW w:w="4764" w:type="dxa"/>
            <w:gridSpan w:val="2"/>
            <w:shd w:val="clear" w:color="auto" w:fill="auto"/>
          </w:tcPr>
          <w:p w:rsidR="009A6963" w:rsidRPr="006E4B8A" w:rsidRDefault="009A6963" w:rsidP="009A6963">
            <w:pPr>
              <w:ind w:left="-57" w:right="-57"/>
              <w:contextualSpacing/>
              <w:rPr>
                <w:b/>
                <w:bCs/>
                <w:sz w:val="20"/>
                <w:szCs w:val="20"/>
              </w:rPr>
            </w:pPr>
            <w:r w:rsidRPr="006E4B8A">
              <w:rPr>
                <w:b/>
                <w:bCs/>
                <w:sz w:val="20"/>
                <w:szCs w:val="20"/>
              </w:rPr>
              <w:t>РОЗДІЛ ІІ. ОБОРОТНІ АКТИВИ</w:t>
            </w: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tcPr>
          <w:p w:rsidR="009A6963" w:rsidRDefault="009A6963" w:rsidP="009A6963">
            <w:pPr>
              <w:pStyle w:val="311"/>
              <w:spacing w:before="0"/>
              <w:jc w:val="right"/>
              <w:rPr>
                <w:sz w:val="22"/>
                <w:lang w:val="uk-UA"/>
              </w:rPr>
            </w:pPr>
          </w:p>
        </w:tc>
        <w:tc>
          <w:tcPr>
            <w:tcW w:w="4622" w:type="dxa"/>
            <w:gridSpan w:val="2"/>
            <w:shd w:val="clear" w:color="auto" w:fill="auto"/>
          </w:tcPr>
          <w:p w:rsidR="009A6963" w:rsidRPr="006E4B8A" w:rsidRDefault="009A6963" w:rsidP="009A6963">
            <w:pPr>
              <w:pStyle w:val="a3"/>
              <w:ind w:left="-57" w:right="-57"/>
              <w:jc w:val="left"/>
              <w:rPr>
                <w:b/>
                <w:bCs/>
                <w:sz w:val="20"/>
                <w:szCs w:val="20"/>
              </w:rPr>
            </w:pPr>
            <w:r w:rsidRPr="006E4B8A">
              <w:rPr>
                <w:b/>
                <w:bCs/>
                <w:sz w:val="20"/>
                <w:szCs w:val="20"/>
              </w:rPr>
              <w:t>РОЗДІЛ ІІІ. ПОТОЧНІ ЗОБОВ’ЯЗАННЯ</w:t>
            </w: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tcPr>
          <w:p w:rsidR="009A6963" w:rsidRDefault="009A6963" w:rsidP="009A6963">
            <w:pPr>
              <w:pStyle w:val="311"/>
              <w:spacing w:before="0"/>
              <w:jc w:val="right"/>
              <w:rPr>
                <w:sz w:val="22"/>
                <w:lang w:val="uk-UA"/>
              </w:rPr>
            </w:pPr>
          </w:p>
        </w:tc>
        <w:tc>
          <w:tcPr>
            <w:tcW w:w="3426" w:type="dxa"/>
            <w:shd w:val="clear" w:color="auto" w:fill="auto"/>
          </w:tcPr>
          <w:p w:rsidR="009A6963" w:rsidRDefault="009A6963" w:rsidP="009A6963">
            <w:pPr>
              <w:pStyle w:val="311"/>
              <w:spacing w:before="0"/>
              <w:rPr>
                <w:sz w:val="22"/>
                <w:lang w:val="uk-UA"/>
              </w:rPr>
            </w:pPr>
          </w:p>
        </w:tc>
        <w:tc>
          <w:tcPr>
            <w:tcW w:w="1196" w:type="dxa"/>
            <w:shd w:val="clear" w:color="auto" w:fill="auto"/>
          </w:tcPr>
          <w:p w:rsidR="009A6963" w:rsidRDefault="009A6963" w:rsidP="009A6963">
            <w:pPr>
              <w:pStyle w:val="311"/>
              <w:spacing w:before="0"/>
              <w:jc w:val="right"/>
              <w:rPr>
                <w:sz w:val="22"/>
                <w:lang w:val="uk-UA"/>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tcPr>
          <w:p w:rsidR="009A6963" w:rsidRDefault="009A6963" w:rsidP="009A6963">
            <w:pPr>
              <w:pStyle w:val="311"/>
              <w:spacing w:before="0"/>
              <w:jc w:val="right"/>
              <w:rPr>
                <w:sz w:val="22"/>
                <w:lang w:val="uk-UA"/>
              </w:rPr>
            </w:pPr>
          </w:p>
        </w:tc>
        <w:tc>
          <w:tcPr>
            <w:tcW w:w="3426" w:type="dxa"/>
            <w:shd w:val="clear" w:color="auto" w:fill="auto"/>
          </w:tcPr>
          <w:p w:rsidR="009A6963" w:rsidRDefault="009A6963" w:rsidP="009A6963">
            <w:pPr>
              <w:pStyle w:val="311"/>
              <w:spacing w:before="0"/>
              <w:rPr>
                <w:sz w:val="22"/>
                <w:lang w:val="uk-UA"/>
              </w:rPr>
            </w:pPr>
          </w:p>
        </w:tc>
        <w:tc>
          <w:tcPr>
            <w:tcW w:w="1196" w:type="dxa"/>
            <w:shd w:val="clear" w:color="auto" w:fill="auto"/>
          </w:tcPr>
          <w:p w:rsidR="009A6963" w:rsidRDefault="009A6963" w:rsidP="009A6963">
            <w:pPr>
              <w:pStyle w:val="311"/>
              <w:spacing w:before="0"/>
              <w:jc w:val="right"/>
              <w:rPr>
                <w:sz w:val="22"/>
                <w:lang w:val="uk-UA"/>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tcPr>
          <w:p w:rsidR="009A6963" w:rsidRDefault="009A6963" w:rsidP="009A6963">
            <w:pPr>
              <w:pStyle w:val="311"/>
              <w:spacing w:before="0"/>
              <w:jc w:val="right"/>
              <w:rPr>
                <w:sz w:val="22"/>
                <w:lang w:val="uk-UA"/>
              </w:rPr>
            </w:pPr>
          </w:p>
        </w:tc>
        <w:tc>
          <w:tcPr>
            <w:tcW w:w="3426" w:type="dxa"/>
            <w:shd w:val="clear" w:color="auto" w:fill="auto"/>
          </w:tcPr>
          <w:p w:rsidR="009A6963" w:rsidRDefault="009A6963" w:rsidP="009A6963">
            <w:pPr>
              <w:pStyle w:val="311"/>
              <w:spacing w:before="0"/>
              <w:rPr>
                <w:sz w:val="22"/>
                <w:lang w:val="uk-UA"/>
              </w:rPr>
            </w:pPr>
          </w:p>
        </w:tc>
        <w:tc>
          <w:tcPr>
            <w:tcW w:w="1196" w:type="dxa"/>
            <w:shd w:val="clear" w:color="auto" w:fill="auto"/>
          </w:tcPr>
          <w:p w:rsidR="009A6963" w:rsidRDefault="009A6963" w:rsidP="009A6963">
            <w:pPr>
              <w:pStyle w:val="311"/>
              <w:spacing w:before="0"/>
              <w:jc w:val="right"/>
              <w:rPr>
                <w:sz w:val="22"/>
                <w:lang w:val="uk-UA"/>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vAlign w:val="bottom"/>
          </w:tcPr>
          <w:p w:rsidR="009A6963" w:rsidRDefault="009A6963" w:rsidP="009A6963">
            <w:pPr>
              <w:pStyle w:val="311"/>
              <w:spacing w:before="0"/>
              <w:jc w:val="right"/>
              <w:rPr>
                <w:sz w:val="22"/>
                <w:lang w:val="uk-UA"/>
              </w:rPr>
            </w:pP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254" w:type="dxa"/>
            <w:shd w:val="clear" w:color="auto" w:fill="auto"/>
          </w:tcPr>
          <w:p w:rsidR="009A6963" w:rsidRPr="006E4B8A" w:rsidRDefault="009A6963" w:rsidP="009A6963">
            <w:pPr>
              <w:pStyle w:val="a3"/>
              <w:ind w:left="-57" w:right="-57"/>
              <w:jc w:val="right"/>
              <w:rPr>
                <w:rFonts w:ascii="Arial" w:hAnsi="Arial"/>
                <w:bCs/>
                <w:i/>
              </w:rPr>
            </w:pPr>
          </w:p>
        </w:tc>
        <w:tc>
          <w:tcPr>
            <w:tcW w:w="3426"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196" w:type="dxa"/>
            <w:shd w:val="clear" w:color="auto" w:fill="auto"/>
          </w:tcPr>
          <w:p w:rsidR="009A6963" w:rsidRPr="00620051" w:rsidRDefault="009A6963" w:rsidP="009A6963">
            <w:pPr>
              <w:pStyle w:val="a3"/>
              <w:ind w:left="-57" w:right="-57"/>
              <w:jc w:val="right"/>
              <w:rPr>
                <w:rFonts w:ascii="Arial" w:hAnsi="Arial"/>
                <w:b/>
                <w:bCs/>
                <w:i/>
              </w:rPr>
            </w:pPr>
          </w:p>
        </w:tc>
      </w:tr>
    </w:tbl>
    <w:p w:rsidR="00B30B41" w:rsidRDefault="00B30B41" w:rsidP="009A6963">
      <w:pPr>
        <w:pStyle w:val="11"/>
        <w:spacing w:line="312" w:lineRule="auto"/>
        <w:ind w:firstLine="567"/>
        <w:rPr>
          <w:rFonts w:ascii="Arial" w:hAnsi="Arial"/>
          <w:b/>
          <w:i/>
          <w:snapToGrid/>
          <w:sz w:val="24"/>
          <w:lang w:val="uk-UA"/>
        </w:rPr>
      </w:pPr>
    </w:p>
    <w:p w:rsidR="009A6963" w:rsidRDefault="00B30B41" w:rsidP="009A6963">
      <w:pPr>
        <w:pStyle w:val="11"/>
        <w:spacing w:line="312" w:lineRule="auto"/>
        <w:ind w:firstLine="567"/>
        <w:rPr>
          <w:rFonts w:ascii="Arial" w:hAnsi="Arial"/>
          <w:b/>
          <w:i/>
          <w:snapToGrid/>
          <w:sz w:val="24"/>
          <w:lang w:val="uk-UA"/>
        </w:rPr>
      </w:pPr>
      <w:r>
        <w:rPr>
          <w:rFonts w:ascii="Arial" w:hAnsi="Arial"/>
          <w:b/>
          <w:i/>
          <w:snapToGrid/>
          <w:sz w:val="24"/>
          <w:lang w:val="uk-UA"/>
        </w:rPr>
        <w:t>Вправа 4</w:t>
      </w:r>
      <w:r w:rsidR="009A6963">
        <w:rPr>
          <w:rFonts w:ascii="Arial" w:hAnsi="Arial"/>
          <w:b/>
          <w:i/>
          <w:snapToGrid/>
          <w:sz w:val="24"/>
          <w:lang w:val="uk-UA"/>
        </w:rPr>
        <w:t>.1.7</w:t>
      </w:r>
    </w:p>
    <w:p w:rsidR="009A6963" w:rsidRDefault="009A6963" w:rsidP="009A6963">
      <w:pPr>
        <w:pStyle w:val="11"/>
        <w:suppressLineNumbers/>
        <w:ind w:firstLine="567"/>
        <w:rPr>
          <w:snapToGrid/>
          <w:sz w:val="26"/>
          <w:lang w:val="uk-UA"/>
        </w:rPr>
      </w:pPr>
      <w:r>
        <w:rPr>
          <w:i/>
          <w:snapToGrid/>
          <w:sz w:val="26"/>
          <w:lang w:val="uk-UA"/>
        </w:rPr>
        <w:t>Необхідно</w:t>
      </w:r>
      <w:r>
        <w:rPr>
          <w:snapToGrid/>
          <w:sz w:val="26"/>
          <w:lang w:val="uk-UA"/>
        </w:rPr>
        <w:t>:</w:t>
      </w:r>
    </w:p>
    <w:p w:rsidR="009A6963" w:rsidRDefault="009A6963" w:rsidP="00B860B4">
      <w:pPr>
        <w:pStyle w:val="11"/>
        <w:numPr>
          <w:ilvl w:val="0"/>
          <w:numId w:val="4"/>
        </w:numPr>
        <w:suppressLineNumbers/>
        <w:tabs>
          <w:tab w:val="clear" w:pos="927"/>
          <w:tab w:val="num" w:pos="284"/>
        </w:tabs>
        <w:ind w:firstLine="0"/>
        <w:jc w:val="both"/>
        <w:rPr>
          <w:snapToGrid/>
          <w:sz w:val="26"/>
          <w:lang w:val="uk-UA"/>
        </w:rPr>
      </w:pPr>
      <w:r>
        <w:rPr>
          <w:snapToGrid/>
          <w:sz w:val="26"/>
          <w:lang w:val="uk-UA"/>
        </w:rPr>
        <w:t xml:space="preserve">відкрити рахунки і записати в них залишки на 31-ше березня </w:t>
      </w:r>
      <w:proofErr w:type="spellStart"/>
      <w:r>
        <w:rPr>
          <w:snapToGrid/>
          <w:sz w:val="26"/>
          <w:lang w:val="uk-UA"/>
        </w:rPr>
        <w:t>ц.р</w:t>
      </w:r>
      <w:proofErr w:type="spellEnd"/>
      <w:r>
        <w:rPr>
          <w:snapToGrid/>
          <w:sz w:val="26"/>
          <w:lang w:val="uk-UA"/>
        </w:rPr>
        <w:t>.;</w:t>
      </w:r>
    </w:p>
    <w:p w:rsidR="009A6963" w:rsidRDefault="009A6963" w:rsidP="00B860B4">
      <w:pPr>
        <w:pStyle w:val="11"/>
        <w:numPr>
          <w:ilvl w:val="0"/>
          <w:numId w:val="4"/>
        </w:numPr>
        <w:suppressLineNumbers/>
        <w:tabs>
          <w:tab w:val="clear" w:pos="927"/>
          <w:tab w:val="num" w:pos="284"/>
        </w:tabs>
        <w:ind w:firstLine="0"/>
        <w:jc w:val="both"/>
        <w:rPr>
          <w:snapToGrid/>
          <w:sz w:val="26"/>
          <w:lang w:val="uk-UA"/>
        </w:rPr>
      </w:pPr>
      <w:r>
        <w:rPr>
          <w:snapToGrid/>
          <w:sz w:val="26"/>
          <w:lang w:val="uk-UA"/>
        </w:rPr>
        <w:t xml:space="preserve">господарські операції за квітень </w:t>
      </w:r>
      <w:proofErr w:type="spellStart"/>
      <w:r>
        <w:rPr>
          <w:snapToGrid/>
          <w:sz w:val="26"/>
          <w:lang w:val="uk-UA"/>
        </w:rPr>
        <w:t>ц.р</w:t>
      </w:r>
      <w:proofErr w:type="spellEnd"/>
      <w:r>
        <w:rPr>
          <w:snapToGrid/>
          <w:sz w:val="26"/>
          <w:lang w:val="uk-UA"/>
        </w:rPr>
        <w:t>. записати в журнал операцій і скласти бухгалтерські проводки;</w:t>
      </w:r>
    </w:p>
    <w:p w:rsidR="009A6963" w:rsidRDefault="009A6963" w:rsidP="00B860B4">
      <w:pPr>
        <w:pStyle w:val="11"/>
        <w:numPr>
          <w:ilvl w:val="0"/>
          <w:numId w:val="4"/>
        </w:numPr>
        <w:suppressLineNumbers/>
        <w:tabs>
          <w:tab w:val="clear" w:pos="927"/>
          <w:tab w:val="num" w:pos="284"/>
        </w:tabs>
        <w:ind w:firstLine="0"/>
        <w:jc w:val="both"/>
        <w:rPr>
          <w:snapToGrid/>
          <w:sz w:val="26"/>
          <w:lang w:val="uk-UA"/>
        </w:rPr>
      </w:pPr>
      <w:r>
        <w:rPr>
          <w:snapToGrid/>
          <w:sz w:val="26"/>
          <w:lang w:val="uk-UA"/>
        </w:rPr>
        <w:t xml:space="preserve">бухгалтерські проводки рознести по рахунках синтетичного обліку, підрахувати обороти і вивести залишки на 30-те червня </w:t>
      </w:r>
      <w:proofErr w:type="spellStart"/>
      <w:r>
        <w:rPr>
          <w:snapToGrid/>
          <w:sz w:val="26"/>
          <w:lang w:val="uk-UA"/>
        </w:rPr>
        <w:t>ц.р</w:t>
      </w:r>
      <w:proofErr w:type="spellEnd"/>
      <w:r>
        <w:rPr>
          <w:snapToGrid/>
          <w:sz w:val="26"/>
          <w:lang w:val="uk-UA"/>
        </w:rPr>
        <w:t>.;</w:t>
      </w:r>
    </w:p>
    <w:p w:rsidR="009A6963" w:rsidRDefault="009A6963" w:rsidP="00B860B4">
      <w:pPr>
        <w:pStyle w:val="11"/>
        <w:numPr>
          <w:ilvl w:val="0"/>
          <w:numId w:val="4"/>
        </w:numPr>
        <w:suppressLineNumbers/>
        <w:tabs>
          <w:tab w:val="clear" w:pos="927"/>
          <w:tab w:val="num" w:pos="284"/>
        </w:tabs>
        <w:ind w:firstLine="0"/>
        <w:jc w:val="both"/>
        <w:rPr>
          <w:snapToGrid/>
          <w:sz w:val="26"/>
          <w:lang w:val="uk-UA"/>
        </w:rPr>
      </w:pPr>
      <w:r>
        <w:rPr>
          <w:snapToGrid/>
          <w:sz w:val="26"/>
          <w:lang w:val="uk-UA"/>
        </w:rPr>
        <w:t>визначити первісну вартість придбаних протягом квітня основних засобів;</w:t>
      </w:r>
    </w:p>
    <w:p w:rsidR="009A6963" w:rsidRDefault="009A6963" w:rsidP="00B860B4">
      <w:pPr>
        <w:pStyle w:val="11"/>
        <w:numPr>
          <w:ilvl w:val="0"/>
          <w:numId w:val="4"/>
        </w:numPr>
        <w:suppressLineNumbers/>
        <w:tabs>
          <w:tab w:val="clear" w:pos="927"/>
          <w:tab w:val="num" w:pos="284"/>
        </w:tabs>
        <w:ind w:firstLine="0"/>
        <w:rPr>
          <w:snapToGrid/>
          <w:sz w:val="26"/>
          <w:lang w:val="uk-UA"/>
        </w:rPr>
      </w:pPr>
      <w:r>
        <w:rPr>
          <w:snapToGrid/>
          <w:sz w:val="26"/>
          <w:lang w:val="uk-UA"/>
        </w:rPr>
        <w:t xml:space="preserve">скласти баланс ТзОВ “Стріла” на 30-те червня </w:t>
      </w:r>
      <w:proofErr w:type="spellStart"/>
      <w:r>
        <w:rPr>
          <w:snapToGrid/>
          <w:sz w:val="26"/>
          <w:lang w:val="uk-UA"/>
        </w:rPr>
        <w:t>ц.р</w:t>
      </w:r>
      <w:proofErr w:type="spellEnd"/>
      <w:r>
        <w:rPr>
          <w:snapToGrid/>
          <w:sz w:val="26"/>
          <w:lang w:val="uk-UA"/>
        </w:rPr>
        <w:t>.</w:t>
      </w:r>
    </w:p>
    <w:p w:rsidR="009A6963" w:rsidRDefault="009A6963" w:rsidP="009A6963">
      <w:pPr>
        <w:pStyle w:val="11"/>
        <w:suppressLineNumbers/>
        <w:ind w:left="567"/>
        <w:jc w:val="both"/>
        <w:rPr>
          <w:i/>
          <w:snapToGrid/>
          <w:sz w:val="26"/>
          <w:lang w:val="uk-UA"/>
        </w:rPr>
      </w:pPr>
      <w:r>
        <w:rPr>
          <w:i/>
          <w:snapToGrid/>
          <w:sz w:val="26"/>
          <w:lang w:val="uk-UA"/>
        </w:rPr>
        <w:t>Дані для виконання:</w:t>
      </w:r>
    </w:p>
    <w:p w:rsidR="009A6963" w:rsidRDefault="009A6963" w:rsidP="009A6963">
      <w:pPr>
        <w:pStyle w:val="afa"/>
        <w:widowControl/>
        <w:spacing w:before="0" w:line="240" w:lineRule="auto"/>
        <w:ind w:firstLine="0"/>
        <w:jc w:val="center"/>
        <w:rPr>
          <w:rFonts w:ascii="Arial" w:hAnsi="Arial"/>
          <w:i/>
          <w:sz w:val="22"/>
          <w:lang w:val="uk-UA"/>
        </w:rPr>
      </w:pPr>
      <w:r>
        <w:rPr>
          <w:rFonts w:ascii="Arial" w:hAnsi="Arial"/>
          <w:i/>
          <w:sz w:val="22"/>
          <w:lang w:val="uk-UA"/>
        </w:rPr>
        <w:t xml:space="preserve">Баланс ТзОВ "Стріла" на 31-ше березня </w:t>
      </w:r>
      <w:proofErr w:type="spellStart"/>
      <w:r>
        <w:rPr>
          <w:rFonts w:ascii="Arial" w:hAnsi="Arial"/>
          <w:i/>
          <w:sz w:val="22"/>
          <w:lang w:val="uk-UA"/>
        </w:rPr>
        <w:t>ц.р</w:t>
      </w:r>
      <w:proofErr w:type="spellEnd"/>
      <w:r>
        <w:rPr>
          <w:rFonts w:ascii="Arial" w:hAnsi="Arial"/>
          <w:i/>
          <w:sz w:val="22"/>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274"/>
        <w:gridCol w:w="3404"/>
        <w:gridCol w:w="1218"/>
      </w:tblGrid>
      <w:tr w:rsidR="009A6963" w:rsidRPr="006E4B8A" w:rsidTr="009A6963">
        <w:trPr>
          <w:jc w:val="center"/>
        </w:trPr>
        <w:tc>
          <w:tcPr>
            <w:tcW w:w="4620"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АКТИВ</w:t>
            </w:r>
          </w:p>
        </w:tc>
        <w:tc>
          <w:tcPr>
            <w:tcW w:w="4622"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ПАСИВ</w:t>
            </w:r>
          </w:p>
        </w:tc>
      </w:tr>
      <w:tr w:rsidR="009A6963" w:rsidRPr="006E4B8A" w:rsidTr="009A6963">
        <w:trPr>
          <w:jc w:val="center"/>
        </w:trPr>
        <w:tc>
          <w:tcPr>
            <w:tcW w:w="3346"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274" w:type="dxa"/>
            <w:shd w:val="clear" w:color="auto" w:fill="auto"/>
          </w:tcPr>
          <w:p w:rsidR="009A6963" w:rsidRPr="0013103B" w:rsidRDefault="009A6963" w:rsidP="009A6963">
            <w:pPr>
              <w:ind w:left="-57" w:right="-57"/>
              <w:contextualSpacing/>
              <w:jc w:val="center"/>
            </w:pPr>
            <w:r w:rsidRPr="006E4B8A">
              <w:rPr>
                <w:i/>
                <w:iCs/>
              </w:rPr>
              <w:t>Сума, грн.</w:t>
            </w:r>
          </w:p>
        </w:tc>
        <w:tc>
          <w:tcPr>
            <w:tcW w:w="3404"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218" w:type="dxa"/>
            <w:shd w:val="clear" w:color="auto" w:fill="auto"/>
          </w:tcPr>
          <w:p w:rsidR="009A6963" w:rsidRPr="0013103B" w:rsidRDefault="009A6963" w:rsidP="009A6963">
            <w:pPr>
              <w:ind w:left="-57" w:right="-57"/>
              <w:contextualSpacing/>
              <w:jc w:val="center"/>
            </w:pPr>
            <w:r w:rsidRPr="006E4B8A">
              <w:rPr>
                <w:i/>
                <w:iCs/>
              </w:rPr>
              <w:t>Сума, грн.</w:t>
            </w:r>
          </w:p>
        </w:tc>
      </w:tr>
      <w:tr w:rsidR="009A6963" w:rsidRPr="006E4B8A" w:rsidTr="009A6963">
        <w:trPr>
          <w:jc w:val="center"/>
        </w:trPr>
        <w:tc>
          <w:tcPr>
            <w:tcW w:w="4620"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НЕОБОРОТНІ АКТИВИ</w:t>
            </w:r>
          </w:p>
        </w:tc>
        <w:tc>
          <w:tcPr>
            <w:tcW w:w="4622"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ВЛАСНИЙ КАПІТАЛ</w:t>
            </w:r>
          </w:p>
        </w:tc>
      </w:tr>
      <w:tr w:rsidR="009A6963" w:rsidRPr="006E4B8A" w:rsidTr="009A6963">
        <w:trPr>
          <w:jc w:val="center"/>
        </w:trPr>
        <w:tc>
          <w:tcPr>
            <w:tcW w:w="3346" w:type="dxa"/>
            <w:shd w:val="clear" w:color="auto" w:fill="auto"/>
          </w:tcPr>
          <w:p w:rsidR="009A6963" w:rsidRDefault="009A6963" w:rsidP="009A6963">
            <w:pPr>
              <w:pStyle w:val="311"/>
              <w:spacing w:before="0" w:line="252" w:lineRule="auto"/>
              <w:rPr>
                <w:sz w:val="22"/>
                <w:lang w:val="uk-UA"/>
              </w:rPr>
            </w:pPr>
            <w:r>
              <w:rPr>
                <w:sz w:val="22"/>
                <w:lang w:val="uk-UA"/>
              </w:rPr>
              <w:t>Основні засоби (10)</w:t>
            </w:r>
          </w:p>
        </w:tc>
        <w:tc>
          <w:tcPr>
            <w:tcW w:w="1274" w:type="dxa"/>
            <w:shd w:val="clear" w:color="auto" w:fill="auto"/>
          </w:tcPr>
          <w:p w:rsidR="009A6963" w:rsidRDefault="009A6963" w:rsidP="009A6963">
            <w:pPr>
              <w:pStyle w:val="311"/>
              <w:spacing w:before="0" w:line="252" w:lineRule="auto"/>
              <w:jc w:val="right"/>
              <w:rPr>
                <w:sz w:val="22"/>
                <w:lang w:val="uk-UA"/>
              </w:rPr>
            </w:pPr>
            <w:r>
              <w:rPr>
                <w:sz w:val="22"/>
                <w:lang w:val="uk-UA"/>
              </w:rPr>
              <w:t>45300</w:t>
            </w:r>
          </w:p>
        </w:tc>
        <w:tc>
          <w:tcPr>
            <w:tcW w:w="3404" w:type="dxa"/>
            <w:shd w:val="clear" w:color="auto" w:fill="auto"/>
          </w:tcPr>
          <w:p w:rsidR="009A6963" w:rsidRDefault="009A6963" w:rsidP="009A6963">
            <w:pPr>
              <w:pStyle w:val="311"/>
              <w:spacing w:before="0" w:line="252" w:lineRule="auto"/>
              <w:rPr>
                <w:sz w:val="22"/>
                <w:lang w:val="uk-UA"/>
              </w:rPr>
            </w:pPr>
            <w:r>
              <w:rPr>
                <w:sz w:val="22"/>
                <w:lang w:val="uk-UA"/>
              </w:rPr>
              <w:t>Зареєстрований капітал (40)</w:t>
            </w:r>
          </w:p>
        </w:tc>
        <w:tc>
          <w:tcPr>
            <w:tcW w:w="1218" w:type="dxa"/>
            <w:shd w:val="clear" w:color="auto" w:fill="auto"/>
          </w:tcPr>
          <w:p w:rsidR="009A6963" w:rsidRDefault="009A6963" w:rsidP="009A6963">
            <w:pPr>
              <w:pStyle w:val="311"/>
              <w:spacing w:before="0" w:line="252" w:lineRule="auto"/>
              <w:jc w:val="right"/>
              <w:rPr>
                <w:sz w:val="22"/>
                <w:lang w:val="uk-UA"/>
              </w:rPr>
            </w:pPr>
            <w:r>
              <w:rPr>
                <w:sz w:val="22"/>
                <w:lang w:val="uk-UA"/>
              </w:rPr>
              <w:t>161365</w:t>
            </w:r>
          </w:p>
        </w:tc>
      </w:tr>
      <w:tr w:rsidR="009A6963" w:rsidRPr="006E4B8A" w:rsidTr="009A6963">
        <w:trPr>
          <w:trHeight w:val="202"/>
          <w:jc w:val="center"/>
        </w:trPr>
        <w:tc>
          <w:tcPr>
            <w:tcW w:w="3346" w:type="dxa"/>
            <w:shd w:val="clear" w:color="auto" w:fill="auto"/>
          </w:tcPr>
          <w:p w:rsidR="009A6963" w:rsidRDefault="009A6963" w:rsidP="009A6963">
            <w:pPr>
              <w:pStyle w:val="311"/>
              <w:spacing w:before="0" w:line="252" w:lineRule="auto"/>
              <w:rPr>
                <w:sz w:val="22"/>
                <w:lang w:val="uk-UA"/>
              </w:rPr>
            </w:pPr>
            <w:r>
              <w:rPr>
                <w:sz w:val="22"/>
                <w:lang w:val="uk-UA"/>
              </w:rPr>
              <w:t>Знос основних засобів (131)</w:t>
            </w:r>
          </w:p>
        </w:tc>
        <w:tc>
          <w:tcPr>
            <w:tcW w:w="1274" w:type="dxa"/>
            <w:shd w:val="clear" w:color="auto" w:fill="auto"/>
          </w:tcPr>
          <w:p w:rsidR="009A6963" w:rsidRDefault="009A6963" w:rsidP="009A6963">
            <w:pPr>
              <w:pStyle w:val="311"/>
              <w:spacing w:before="0" w:line="252" w:lineRule="auto"/>
              <w:jc w:val="right"/>
              <w:rPr>
                <w:sz w:val="22"/>
                <w:lang w:val="uk-UA"/>
              </w:rPr>
            </w:pPr>
            <w:r>
              <w:rPr>
                <w:sz w:val="22"/>
                <w:lang w:val="uk-UA"/>
              </w:rPr>
              <w:t>(11325)</w:t>
            </w:r>
          </w:p>
        </w:tc>
        <w:tc>
          <w:tcPr>
            <w:tcW w:w="3404" w:type="dxa"/>
            <w:vMerge w:val="restart"/>
            <w:shd w:val="clear" w:color="auto" w:fill="auto"/>
          </w:tcPr>
          <w:p w:rsidR="009A6963" w:rsidRDefault="009A6963" w:rsidP="009A6963">
            <w:pPr>
              <w:pStyle w:val="311"/>
              <w:spacing w:before="0" w:line="252" w:lineRule="auto"/>
              <w:rPr>
                <w:sz w:val="22"/>
                <w:lang w:val="uk-UA"/>
              </w:rPr>
            </w:pPr>
            <w:r>
              <w:rPr>
                <w:sz w:val="22"/>
                <w:lang w:val="uk-UA"/>
              </w:rPr>
              <w:t>Нерозподілені прибутки (непокриті збитки) (44)</w:t>
            </w:r>
          </w:p>
        </w:tc>
        <w:tc>
          <w:tcPr>
            <w:tcW w:w="1218" w:type="dxa"/>
            <w:vMerge w:val="restart"/>
            <w:shd w:val="clear" w:color="auto" w:fill="auto"/>
            <w:vAlign w:val="bottom"/>
          </w:tcPr>
          <w:p w:rsidR="009A6963" w:rsidRDefault="009A6963" w:rsidP="009A6963">
            <w:pPr>
              <w:pStyle w:val="311"/>
              <w:spacing w:before="0" w:line="252" w:lineRule="auto"/>
              <w:jc w:val="right"/>
              <w:rPr>
                <w:sz w:val="22"/>
                <w:lang w:val="uk-UA"/>
              </w:rPr>
            </w:pPr>
            <w:r>
              <w:rPr>
                <w:sz w:val="22"/>
                <w:lang w:val="uk-UA"/>
              </w:rPr>
              <w:t>19000</w:t>
            </w:r>
          </w:p>
        </w:tc>
      </w:tr>
      <w:tr w:rsidR="009A6963" w:rsidRPr="006E4B8A" w:rsidTr="009A6963">
        <w:trPr>
          <w:trHeight w:val="201"/>
          <w:jc w:val="center"/>
        </w:trPr>
        <w:tc>
          <w:tcPr>
            <w:tcW w:w="3346" w:type="dxa"/>
            <w:shd w:val="clear" w:color="auto" w:fill="auto"/>
          </w:tcPr>
          <w:p w:rsidR="009A6963" w:rsidRDefault="009A6963" w:rsidP="009A6963">
            <w:pPr>
              <w:pStyle w:val="311"/>
              <w:spacing w:before="0" w:line="252" w:lineRule="auto"/>
              <w:rPr>
                <w:sz w:val="22"/>
                <w:lang w:val="uk-UA"/>
              </w:rPr>
            </w:pPr>
            <w:r>
              <w:rPr>
                <w:sz w:val="22"/>
                <w:lang w:val="uk-UA"/>
              </w:rPr>
              <w:t>Капітальні інвестиції (15)</w:t>
            </w:r>
          </w:p>
        </w:tc>
        <w:tc>
          <w:tcPr>
            <w:tcW w:w="1274" w:type="dxa"/>
            <w:shd w:val="clear" w:color="auto" w:fill="auto"/>
          </w:tcPr>
          <w:p w:rsidR="009A6963" w:rsidRDefault="009A6963" w:rsidP="009A6963">
            <w:pPr>
              <w:pStyle w:val="311"/>
              <w:spacing w:before="0" w:line="252" w:lineRule="auto"/>
              <w:jc w:val="right"/>
              <w:rPr>
                <w:sz w:val="22"/>
                <w:lang w:val="uk-UA"/>
              </w:rPr>
            </w:pPr>
            <w:r>
              <w:rPr>
                <w:sz w:val="22"/>
                <w:lang w:val="uk-UA"/>
              </w:rPr>
              <w:t>58500</w:t>
            </w:r>
          </w:p>
        </w:tc>
        <w:tc>
          <w:tcPr>
            <w:tcW w:w="3404" w:type="dxa"/>
            <w:vMerge/>
            <w:shd w:val="clear" w:color="auto" w:fill="auto"/>
          </w:tcPr>
          <w:p w:rsidR="009A6963" w:rsidRDefault="009A6963" w:rsidP="009A6963">
            <w:pPr>
              <w:pStyle w:val="311"/>
              <w:spacing w:before="0" w:line="252" w:lineRule="auto"/>
              <w:rPr>
                <w:sz w:val="22"/>
                <w:lang w:val="uk-UA"/>
              </w:rPr>
            </w:pPr>
          </w:p>
        </w:tc>
        <w:tc>
          <w:tcPr>
            <w:tcW w:w="1218" w:type="dxa"/>
            <w:vMerge/>
            <w:shd w:val="clear" w:color="auto" w:fill="auto"/>
            <w:vAlign w:val="bottom"/>
          </w:tcPr>
          <w:p w:rsidR="009A6963" w:rsidRDefault="009A6963" w:rsidP="009A6963">
            <w:pPr>
              <w:pStyle w:val="311"/>
              <w:spacing w:before="0" w:line="252" w:lineRule="auto"/>
              <w:jc w:val="right"/>
              <w:rPr>
                <w:sz w:val="22"/>
                <w:lang w:val="uk-UA"/>
              </w:rPr>
            </w:pPr>
          </w:p>
        </w:tc>
      </w:tr>
      <w:tr w:rsidR="009A6963" w:rsidRPr="006E4B8A" w:rsidTr="009A6963">
        <w:trPr>
          <w:jc w:val="center"/>
        </w:trPr>
        <w:tc>
          <w:tcPr>
            <w:tcW w:w="4620" w:type="dxa"/>
            <w:gridSpan w:val="2"/>
            <w:shd w:val="clear" w:color="auto" w:fill="auto"/>
          </w:tcPr>
          <w:p w:rsidR="009A6963" w:rsidRDefault="009A6963" w:rsidP="009A6963">
            <w:pPr>
              <w:pStyle w:val="311"/>
              <w:spacing w:before="0" w:line="252" w:lineRule="auto"/>
              <w:rPr>
                <w:sz w:val="22"/>
                <w:lang w:val="uk-UA"/>
              </w:rPr>
            </w:pPr>
            <w:r w:rsidRPr="006E4B8A">
              <w:rPr>
                <w:b/>
                <w:bCs/>
                <w:sz w:val="20"/>
              </w:rPr>
              <w:t>РОЗДІЛ ІІ. ОБОРОТНІ АКТИВИ</w:t>
            </w:r>
          </w:p>
        </w:tc>
        <w:tc>
          <w:tcPr>
            <w:tcW w:w="4622" w:type="dxa"/>
            <w:gridSpan w:val="2"/>
            <w:shd w:val="clear" w:color="auto" w:fill="auto"/>
          </w:tcPr>
          <w:p w:rsidR="009A6963" w:rsidRPr="006E4B8A" w:rsidRDefault="009A6963" w:rsidP="009A6963">
            <w:pPr>
              <w:pStyle w:val="a3"/>
              <w:ind w:left="-57" w:right="-57"/>
              <w:jc w:val="left"/>
              <w:rPr>
                <w:rFonts w:ascii="Arial" w:hAnsi="Arial"/>
                <w:bCs/>
                <w:i/>
                <w:sz w:val="20"/>
                <w:szCs w:val="20"/>
              </w:rPr>
            </w:pPr>
            <w:r w:rsidRPr="006E4B8A">
              <w:rPr>
                <w:b/>
                <w:bCs/>
                <w:sz w:val="20"/>
                <w:szCs w:val="20"/>
              </w:rPr>
              <w:t>РОЗДІЛ ІІ. ДОВГОСТРОКОВІ ЗОБОВ’ЯЗАННЯ</w:t>
            </w:r>
          </w:p>
        </w:tc>
      </w:tr>
      <w:tr w:rsidR="009A6963" w:rsidRPr="006E4B8A" w:rsidTr="009A6963">
        <w:trPr>
          <w:jc w:val="center"/>
        </w:trPr>
        <w:tc>
          <w:tcPr>
            <w:tcW w:w="3346" w:type="dxa"/>
            <w:shd w:val="clear" w:color="auto" w:fill="auto"/>
          </w:tcPr>
          <w:p w:rsidR="009A6963" w:rsidRDefault="009A6963" w:rsidP="009A6963">
            <w:pPr>
              <w:pStyle w:val="311"/>
              <w:spacing w:before="0" w:line="252" w:lineRule="auto"/>
              <w:rPr>
                <w:sz w:val="22"/>
                <w:lang w:val="uk-UA"/>
              </w:rPr>
            </w:pPr>
            <w:r>
              <w:rPr>
                <w:sz w:val="22"/>
                <w:lang w:val="uk-UA"/>
              </w:rPr>
              <w:t>Сировина й матеріали (201)</w:t>
            </w:r>
          </w:p>
        </w:tc>
        <w:tc>
          <w:tcPr>
            <w:tcW w:w="1274" w:type="dxa"/>
            <w:shd w:val="clear" w:color="auto" w:fill="auto"/>
          </w:tcPr>
          <w:p w:rsidR="009A6963" w:rsidRDefault="009A6963" w:rsidP="009A6963">
            <w:pPr>
              <w:pStyle w:val="311"/>
              <w:spacing w:before="0" w:line="252" w:lineRule="auto"/>
              <w:jc w:val="right"/>
              <w:rPr>
                <w:sz w:val="22"/>
                <w:lang w:val="uk-UA"/>
              </w:rPr>
            </w:pPr>
            <w:r>
              <w:rPr>
                <w:sz w:val="22"/>
                <w:lang w:val="uk-UA"/>
              </w:rPr>
              <w:t>38925</w:t>
            </w:r>
          </w:p>
        </w:tc>
        <w:tc>
          <w:tcPr>
            <w:tcW w:w="4622" w:type="dxa"/>
            <w:gridSpan w:val="2"/>
            <w:shd w:val="clear" w:color="auto" w:fill="auto"/>
          </w:tcPr>
          <w:p w:rsidR="009A6963" w:rsidRPr="006E4B8A" w:rsidRDefault="009A6963" w:rsidP="009A6963">
            <w:pPr>
              <w:pStyle w:val="a3"/>
              <w:ind w:left="-57" w:right="-57"/>
              <w:jc w:val="left"/>
              <w:rPr>
                <w:b/>
                <w:bCs/>
                <w:sz w:val="20"/>
                <w:szCs w:val="20"/>
              </w:rPr>
            </w:pPr>
            <w:r w:rsidRPr="006E4B8A">
              <w:rPr>
                <w:b/>
                <w:bCs/>
                <w:sz w:val="20"/>
                <w:szCs w:val="20"/>
              </w:rPr>
              <w:t>РОЗДІЛ ІІІ. ПОТОЧНІ ЗОБОВ’ЯЗАННЯ</w:t>
            </w:r>
          </w:p>
        </w:tc>
      </w:tr>
      <w:tr w:rsidR="009A6963" w:rsidRPr="006E4B8A" w:rsidTr="009A6963">
        <w:trPr>
          <w:jc w:val="center"/>
        </w:trPr>
        <w:tc>
          <w:tcPr>
            <w:tcW w:w="3346" w:type="dxa"/>
            <w:shd w:val="clear" w:color="auto" w:fill="auto"/>
          </w:tcPr>
          <w:p w:rsidR="009A6963" w:rsidRDefault="009A6963" w:rsidP="009A6963">
            <w:pPr>
              <w:pStyle w:val="311"/>
              <w:spacing w:before="0" w:line="252" w:lineRule="auto"/>
              <w:rPr>
                <w:sz w:val="22"/>
                <w:lang w:val="uk-UA"/>
              </w:rPr>
            </w:pPr>
            <w:r>
              <w:rPr>
                <w:sz w:val="22"/>
                <w:lang w:val="uk-UA"/>
              </w:rPr>
              <w:t>Готівка (30)</w:t>
            </w:r>
          </w:p>
        </w:tc>
        <w:tc>
          <w:tcPr>
            <w:tcW w:w="1274" w:type="dxa"/>
            <w:shd w:val="clear" w:color="auto" w:fill="auto"/>
          </w:tcPr>
          <w:p w:rsidR="009A6963" w:rsidRDefault="009A6963" w:rsidP="009A6963">
            <w:pPr>
              <w:pStyle w:val="311"/>
              <w:spacing w:before="0" w:line="252" w:lineRule="auto"/>
              <w:jc w:val="right"/>
              <w:rPr>
                <w:sz w:val="22"/>
                <w:lang w:val="uk-UA"/>
              </w:rPr>
            </w:pPr>
            <w:r>
              <w:rPr>
                <w:sz w:val="22"/>
                <w:lang w:val="uk-UA"/>
              </w:rPr>
              <w:t>550</w:t>
            </w:r>
          </w:p>
        </w:tc>
        <w:tc>
          <w:tcPr>
            <w:tcW w:w="3404" w:type="dxa"/>
            <w:shd w:val="clear" w:color="auto" w:fill="auto"/>
          </w:tcPr>
          <w:p w:rsidR="009A6963" w:rsidRDefault="009A6963" w:rsidP="009A6963">
            <w:pPr>
              <w:pStyle w:val="311"/>
              <w:spacing w:before="0" w:line="252" w:lineRule="auto"/>
              <w:rPr>
                <w:sz w:val="22"/>
                <w:lang w:val="uk-UA"/>
              </w:rPr>
            </w:pPr>
            <w:r>
              <w:rPr>
                <w:sz w:val="22"/>
                <w:lang w:val="uk-UA"/>
              </w:rPr>
              <w:t>Розрахунки з постачальниками та підрядниками (63)</w:t>
            </w:r>
          </w:p>
        </w:tc>
        <w:tc>
          <w:tcPr>
            <w:tcW w:w="1218" w:type="dxa"/>
            <w:shd w:val="clear" w:color="auto" w:fill="auto"/>
            <w:vAlign w:val="bottom"/>
          </w:tcPr>
          <w:p w:rsidR="009A6963" w:rsidRDefault="009A6963" w:rsidP="009A6963">
            <w:pPr>
              <w:pStyle w:val="311"/>
              <w:spacing w:before="0" w:line="252" w:lineRule="auto"/>
              <w:jc w:val="right"/>
              <w:rPr>
                <w:sz w:val="22"/>
                <w:lang w:val="uk-UA"/>
              </w:rPr>
            </w:pPr>
            <w:r>
              <w:rPr>
                <w:sz w:val="22"/>
                <w:lang w:val="uk-UA"/>
              </w:rPr>
              <w:t>17585</w:t>
            </w:r>
          </w:p>
        </w:tc>
      </w:tr>
      <w:tr w:rsidR="009A6963" w:rsidRPr="006E4B8A" w:rsidTr="009A6963">
        <w:trPr>
          <w:jc w:val="center"/>
        </w:trPr>
        <w:tc>
          <w:tcPr>
            <w:tcW w:w="3346" w:type="dxa"/>
            <w:shd w:val="clear" w:color="auto" w:fill="auto"/>
          </w:tcPr>
          <w:p w:rsidR="009A6963" w:rsidRDefault="009A6963" w:rsidP="009A6963">
            <w:pPr>
              <w:pStyle w:val="311"/>
              <w:spacing w:before="0" w:line="252" w:lineRule="auto"/>
              <w:rPr>
                <w:sz w:val="22"/>
                <w:lang w:val="uk-UA"/>
              </w:rPr>
            </w:pPr>
            <w:r>
              <w:rPr>
                <w:sz w:val="22"/>
                <w:lang w:val="uk-UA"/>
              </w:rPr>
              <w:t>Рахунки в банках (31)</w:t>
            </w:r>
          </w:p>
        </w:tc>
        <w:tc>
          <w:tcPr>
            <w:tcW w:w="1274" w:type="dxa"/>
            <w:shd w:val="clear" w:color="auto" w:fill="auto"/>
          </w:tcPr>
          <w:p w:rsidR="009A6963" w:rsidRDefault="009A6963" w:rsidP="009A6963">
            <w:pPr>
              <w:pStyle w:val="311"/>
              <w:spacing w:before="0" w:line="252" w:lineRule="auto"/>
              <w:jc w:val="right"/>
              <w:rPr>
                <w:sz w:val="22"/>
                <w:lang w:val="uk-UA"/>
              </w:rPr>
            </w:pPr>
            <w:r>
              <w:rPr>
                <w:sz w:val="22"/>
                <w:lang w:val="uk-UA"/>
              </w:rPr>
              <w:t>74000</w:t>
            </w:r>
          </w:p>
        </w:tc>
        <w:tc>
          <w:tcPr>
            <w:tcW w:w="3404" w:type="dxa"/>
            <w:shd w:val="clear" w:color="auto" w:fill="auto"/>
          </w:tcPr>
          <w:p w:rsidR="009A6963" w:rsidRDefault="009A6963" w:rsidP="009A6963">
            <w:pPr>
              <w:pStyle w:val="311"/>
              <w:spacing w:before="0" w:line="252" w:lineRule="auto"/>
              <w:rPr>
                <w:sz w:val="22"/>
                <w:lang w:val="uk-UA"/>
              </w:rPr>
            </w:pPr>
            <w:r>
              <w:rPr>
                <w:sz w:val="22"/>
                <w:lang w:val="uk-UA"/>
              </w:rPr>
              <w:t xml:space="preserve">Розрахунки за податками й </w:t>
            </w:r>
            <w:proofErr w:type="spellStart"/>
            <w:r>
              <w:rPr>
                <w:sz w:val="22"/>
                <w:lang w:val="uk-UA"/>
              </w:rPr>
              <w:t>платежами</w:t>
            </w:r>
            <w:proofErr w:type="spellEnd"/>
            <w:r>
              <w:rPr>
                <w:sz w:val="22"/>
                <w:lang w:val="uk-UA"/>
              </w:rPr>
              <w:t xml:space="preserve"> (64)</w:t>
            </w:r>
          </w:p>
        </w:tc>
        <w:tc>
          <w:tcPr>
            <w:tcW w:w="1218" w:type="dxa"/>
            <w:shd w:val="clear" w:color="auto" w:fill="auto"/>
            <w:vAlign w:val="bottom"/>
          </w:tcPr>
          <w:p w:rsidR="009A6963" w:rsidRDefault="009A6963" w:rsidP="009A6963">
            <w:pPr>
              <w:pStyle w:val="311"/>
              <w:spacing w:before="0" w:line="252" w:lineRule="auto"/>
              <w:jc w:val="right"/>
              <w:rPr>
                <w:sz w:val="22"/>
                <w:lang w:val="uk-UA"/>
              </w:rPr>
            </w:pPr>
            <w:r>
              <w:rPr>
                <w:sz w:val="22"/>
                <w:lang w:val="uk-UA"/>
              </w:rPr>
              <w:t>8000</w:t>
            </w:r>
          </w:p>
        </w:tc>
      </w:tr>
      <w:tr w:rsidR="009A6963" w:rsidRPr="006E4B8A" w:rsidTr="009A6963">
        <w:trPr>
          <w:jc w:val="center"/>
        </w:trPr>
        <w:tc>
          <w:tcPr>
            <w:tcW w:w="3346"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274" w:type="dxa"/>
            <w:shd w:val="clear" w:color="auto" w:fill="auto"/>
          </w:tcPr>
          <w:p w:rsidR="009A6963" w:rsidRPr="006E4B8A" w:rsidRDefault="009A6963" w:rsidP="009A6963">
            <w:pPr>
              <w:pStyle w:val="a3"/>
              <w:ind w:left="-57" w:right="-57"/>
              <w:jc w:val="right"/>
              <w:rPr>
                <w:rFonts w:ascii="Arial" w:hAnsi="Arial"/>
                <w:bCs/>
                <w:i/>
              </w:rPr>
            </w:pPr>
            <w:r>
              <w:rPr>
                <w:b/>
                <w:sz w:val="22"/>
              </w:rPr>
              <w:t>205950</w:t>
            </w:r>
          </w:p>
        </w:tc>
        <w:tc>
          <w:tcPr>
            <w:tcW w:w="3404"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218" w:type="dxa"/>
            <w:shd w:val="clear" w:color="auto" w:fill="auto"/>
          </w:tcPr>
          <w:p w:rsidR="009A6963" w:rsidRPr="00620051" w:rsidRDefault="009A6963" w:rsidP="009A6963">
            <w:pPr>
              <w:pStyle w:val="a3"/>
              <w:ind w:left="-57" w:right="-57"/>
              <w:jc w:val="right"/>
              <w:rPr>
                <w:rFonts w:ascii="Arial" w:hAnsi="Arial"/>
                <w:b/>
                <w:bCs/>
                <w:i/>
              </w:rPr>
            </w:pPr>
            <w:r>
              <w:rPr>
                <w:b/>
                <w:sz w:val="22"/>
              </w:rPr>
              <w:t>205950</w:t>
            </w:r>
          </w:p>
        </w:tc>
      </w:tr>
    </w:tbl>
    <w:p w:rsidR="009A6963" w:rsidRPr="00B31F89" w:rsidRDefault="009A6963" w:rsidP="009A6963">
      <w:pPr>
        <w:pStyle w:val="afa"/>
        <w:widowControl/>
        <w:spacing w:line="240" w:lineRule="auto"/>
        <w:ind w:firstLine="0"/>
        <w:jc w:val="center"/>
        <w:rPr>
          <w:rFonts w:ascii="Arial" w:hAnsi="Arial"/>
          <w:i/>
          <w:sz w:val="22"/>
          <w:lang w:val="uk-UA"/>
        </w:rPr>
      </w:pPr>
      <w:r>
        <w:rPr>
          <w:rFonts w:ascii="Arial" w:hAnsi="Arial"/>
          <w:i/>
          <w:sz w:val="24"/>
          <w:szCs w:val="24"/>
          <w:lang w:val="uk-UA"/>
        </w:rPr>
        <w:t xml:space="preserve">Журнал реєстрації </w:t>
      </w:r>
      <w:r>
        <w:rPr>
          <w:rFonts w:ascii="Arial" w:hAnsi="Arial"/>
          <w:i/>
          <w:sz w:val="22"/>
          <w:lang w:val="uk-UA"/>
        </w:rPr>
        <w:t xml:space="preserve">господарських операцій ТзОВ “Стріла” за 2-й квартал </w:t>
      </w:r>
      <w:proofErr w:type="spellStart"/>
      <w:r>
        <w:rPr>
          <w:rFonts w:ascii="Arial" w:hAnsi="Arial"/>
          <w:i/>
          <w:sz w:val="22"/>
          <w:lang w:val="uk-UA"/>
        </w:rPr>
        <w:t>ц.р</w:t>
      </w:r>
      <w:proofErr w:type="spellEnd"/>
      <w:r>
        <w:rPr>
          <w:rFonts w:ascii="Arial" w:hAnsi="Arial"/>
          <w:i/>
          <w:sz w:val="22"/>
          <w:lang w:val="uk-UA"/>
        </w:rPr>
        <w:t>.</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08"/>
        <w:gridCol w:w="1543"/>
        <w:gridCol w:w="284"/>
        <w:gridCol w:w="1488"/>
        <w:gridCol w:w="1488"/>
        <w:gridCol w:w="284"/>
        <w:gridCol w:w="159"/>
        <w:gridCol w:w="992"/>
        <w:gridCol w:w="155"/>
        <w:gridCol w:w="837"/>
        <w:gridCol w:w="470"/>
        <w:gridCol w:w="523"/>
      </w:tblGrid>
      <w:tr w:rsidR="009A6963" w:rsidRPr="00B31F89" w:rsidTr="009A6963">
        <w:trPr>
          <w:cantSplit/>
          <w:jc w:val="center"/>
        </w:trPr>
        <w:tc>
          <w:tcPr>
            <w:tcW w:w="534" w:type="dxa"/>
            <w:vMerge w:val="restart"/>
            <w:vAlign w:val="center"/>
          </w:tcPr>
          <w:p w:rsidR="009A6963" w:rsidRPr="00B31F89" w:rsidRDefault="009A6963" w:rsidP="009A6963">
            <w:pPr>
              <w:pStyle w:val="4"/>
              <w:keepNext w:val="0"/>
              <w:widowControl w:val="0"/>
              <w:suppressLineNumbers/>
              <w:spacing w:line="240" w:lineRule="auto"/>
              <w:ind w:firstLine="0"/>
              <w:jc w:val="center"/>
              <w:rPr>
                <w:sz w:val="22"/>
                <w:szCs w:val="22"/>
              </w:rPr>
            </w:pPr>
            <w:r w:rsidRPr="00B31F89">
              <w:rPr>
                <w:sz w:val="22"/>
                <w:szCs w:val="22"/>
              </w:rPr>
              <w:t>№ з/п</w:t>
            </w:r>
          </w:p>
        </w:tc>
        <w:tc>
          <w:tcPr>
            <w:tcW w:w="6254" w:type="dxa"/>
            <w:gridSpan w:val="7"/>
            <w:vMerge w:val="restart"/>
            <w:vAlign w:val="center"/>
          </w:tcPr>
          <w:p w:rsidR="009A6963" w:rsidRPr="00B31F89" w:rsidRDefault="009A6963" w:rsidP="009A6963">
            <w:pPr>
              <w:pStyle w:val="4"/>
              <w:keepNext w:val="0"/>
              <w:widowControl w:val="0"/>
              <w:suppressLineNumbers/>
              <w:spacing w:line="240" w:lineRule="auto"/>
              <w:ind w:firstLine="0"/>
              <w:jc w:val="center"/>
              <w:rPr>
                <w:sz w:val="22"/>
                <w:szCs w:val="22"/>
              </w:rPr>
            </w:pPr>
            <w:r w:rsidRPr="00B31F89">
              <w:rPr>
                <w:sz w:val="22"/>
                <w:szCs w:val="22"/>
              </w:rPr>
              <w:t>Зміст господарської операції</w:t>
            </w:r>
          </w:p>
        </w:tc>
        <w:tc>
          <w:tcPr>
            <w:tcW w:w="992" w:type="dxa"/>
            <w:vMerge w:val="restart"/>
            <w:vAlign w:val="center"/>
          </w:tcPr>
          <w:p w:rsidR="009A6963" w:rsidRPr="00B31F89" w:rsidRDefault="009A6963" w:rsidP="009A6963">
            <w:pPr>
              <w:pStyle w:val="4"/>
              <w:keepNext w:val="0"/>
              <w:widowControl w:val="0"/>
              <w:suppressLineNumbers/>
              <w:spacing w:line="240" w:lineRule="auto"/>
              <w:ind w:firstLine="0"/>
              <w:jc w:val="center"/>
              <w:rPr>
                <w:sz w:val="22"/>
                <w:szCs w:val="22"/>
              </w:rPr>
            </w:pPr>
            <w:r w:rsidRPr="00B31F89">
              <w:rPr>
                <w:sz w:val="22"/>
                <w:szCs w:val="22"/>
              </w:rPr>
              <w:t>Сума, грн.</w:t>
            </w:r>
          </w:p>
        </w:tc>
        <w:tc>
          <w:tcPr>
            <w:tcW w:w="1985" w:type="dxa"/>
            <w:gridSpan w:val="4"/>
          </w:tcPr>
          <w:p w:rsidR="009A6963" w:rsidRPr="00B31F89" w:rsidRDefault="009A6963" w:rsidP="009A6963">
            <w:pPr>
              <w:pStyle w:val="11"/>
              <w:widowControl w:val="0"/>
              <w:suppressLineNumbers/>
              <w:jc w:val="center"/>
              <w:rPr>
                <w:i/>
                <w:snapToGrid/>
                <w:sz w:val="22"/>
                <w:szCs w:val="22"/>
                <w:lang w:val="uk-UA"/>
              </w:rPr>
            </w:pPr>
            <w:r w:rsidRPr="00B31F89">
              <w:rPr>
                <w:i/>
                <w:snapToGrid/>
                <w:sz w:val="22"/>
                <w:szCs w:val="22"/>
                <w:lang w:val="uk-UA"/>
              </w:rPr>
              <w:t>Кореспондуючі рахунки</w:t>
            </w:r>
          </w:p>
        </w:tc>
      </w:tr>
      <w:tr w:rsidR="009A6963" w:rsidRPr="00B31F89" w:rsidTr="009A6963">
        <w:trPr>
          <w:cantSplit/>
          <w:jc w:val="center"/>
        </w:trPr>
        <w:tc>
          <w:tcPr>
            <w:tcW w:w="534" w:type="dxa"/>
            <w:vMerge/>
            <w:vAlign w:val="center"/>
          </w:tcPr>
          <w:p w:rsidR="009A6963" w:rsidRPr="00B31F89" w:rsidRDefault="009A6963" w:rsidP="009A6963">
            <w:pPr>
              <w:pStyle w:val="4"/>
              <w:keepNext w:val="0"/>
              <w:suppressLineNumbers/>
              <w:spacing w:line="240" w:lineRule="auto"/>
              <w:ind w:firstLine="0"/>
              <w:jc w:val="center"/>
              <w:rPr>
                <w:sz w:val="22"/>
                <w:szCs w:val="22"/>
              </w:rPr>
            </w:pPr>
          </w:p>
        </w:tc>
        <w:tc>
          <w:tcPr>
            <w:tcW w:w="6254" w:type="dxa"/>
            <w:gridSpan w:val="7"/>
            <w:vMerge/>
            <w:vAlign w:val="center"/>
          </w:tcPr>
          <w:p w:rsidR="009A6963" w:rsidRPr="00B31F89"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B31F89" w:rsidRDefault="009A6963" w:rsidP="009A6963">
            <w:pPr>
              <w:pStyle w:val="4"/>
              <w:keepNext w:val="0"/>
              <w:suppressLineNumbers/>
              <w:spacing w:line="240" w:lineRule="auto"/>
              <w:ind w:firstLine="0"/>
              <w:jc w:val="center"/>
              <w:rPr>
                <w:sz w:val="22"/>
                <w:szCs w:val="22"/>
              </w:rPr>
            </w:pPr>
          </w:p>
        </w:tc>
        <w:tc>
          <w:tcPr>
            <w:tcW w:w="992" w:type="dxa"/>
            <w:gridSpan w:val="2"/>
            <w:vAlign w:val="center"/>
          </w:tcPr>
          <w:p w:rsidR="009A6963" w:rsidRPr="00B31F89" w:rsidRDefault="009A6963" w:rsidP="009A6963">
            <w:pPr>
              <w:pStyle w:val="4"/>
              <w:keepNext w:val="0"/>
              <w:suppressLineNumbers/>
              <w:spacing w:line="240" w:lineRule="auto"/>
              <w:ind w:firstLine="0"/>
              <w:jc w:val="center"/>
              <w:rPr>
                <w:sz w:val="22"/>
                <w:szCs w:val="22"/>
              </w:rPr>
            </w:pPr>
            <w:r w:rsidRPr="00B31F89">
              <w:rPr>
                <w:sz w:val="22"/>
                <w:szCs w:val="22"/>
              </w:rPr>
              <w:t>Д-т</w:t>
            </w:r>
          </w:p>
        </w:tc>
        <w:tc>
          <w:tcPr>
            <w:tcW w:w="993" w:type="dxa"/>
            <w:gridSpan w:val="2"/>
            <w:vAlign w:val="center"/>
          </w:tcPr>
          <w:p w:rsidR="009A6963" w:rsidRPr="00B31F89" w:rsidRDefault="009A6963" w:rsidP="009A6963">
            <w:pPr>
              <w:pStyle w:val="4"/>
              <w:keepNext w:val="0"/>
              <w:suppressLineNumbers/>
              <w:spacing w:line="240" w:lineRule="auto"/>
              <w:ind w:firstLine="0"/>
              <w:jc w:val="center"/>
              <w:rPr>
                <w:sz w:val="22"/>
                <w:szCs w:val="22"/>
              </w:rPr>
            </w:pPr>
            <w:r w:rsidRPr="00B31F89">
              <w:rPr>
                <w:sz w:val="22"/>
                <w:szCs w:val="22"/>
              </w:rPr>
              <w:t>К-т</w:t>
            </w:r>
          </w:p>
        </w:tc>
      </w:tr>
      <w:tr w:rsidR="009A6963" w:rsidRPr="00B31F89" w:rsidTr="009A6963">
        <w:trPr>
          <w:cantSplit/>
          <w:jc w:val="center"/>
        </w:trPr>
        <w:tc>
          <w:tcPr>
            <w:tcW w:w="534" w:type="dxa"/>
          </w:tcPr>
          <w:p w:rsidR="009A6963" w:rsidRPr="00B31F89" w:rsidRDefault="009A6963" w:rsidP="009A6963">
            <w:pPr>
              <w:jc w:val="center"/>
              <w:rPr>
                <w:sz w:val="22"/>
                <w:szCs w:val="22"/>
              </w:rPr>
            </w:pPr>
            <w:r w:rsidRPr="00B31F89">
              <w:rPr>
                <w:sz w:val="22"/>
                <w:szCs w:val="22"/>
              </w:rPr>
              <w:t>1</w:t>
            </w:r>
          </w:p>
        </w:tc>
        <w:tc>
          <w:tcPr>
            <w:tcW w:w="6254" w:type="dxa"/>
            <w:gridSpan w:val="7"/>
          </w:tcPr>
          <w:p w:rsidR="009A6963" w:rsidRDefault="009A6963" w:rsidP="009A6963">
            <w:pPr>
              <w:pStyle w:val="11"/>
              <w:suppressLineNumbers/>
              <w:jc w:val="both"/>
              <w:rPr>
                <w:i/>
                <w:snapToGrid/>
                <w:sz w:val="22"/>
                <w:lang w:val="uk-UA"/>
              </w:rPr>
            </w:pPr>
            <w:r>
              <w:rPr>
                <w:i/>
                <w:snapToGrid/>
                <w:sz w:val="22"/>
                <w:lang w:val="uk-UA"/>
              </w:rPr>
              <w:t>Акт приймання-передачі основних засобів № 4</w:t>
            </w:r>
          </w:p>
          <w:p w:rsidR="009A6963" w:rsidRDefault="009A6963" w:rsidP="009A6963">
            <w:pPr>
              <w:pStyle w:val="11"/>
              <w:suppressLineNumbers/>
              <w:jc w:val="both"/>
              <w:rPr>
                <w:snapToGrid/>
                <w:sz w:val="22"/>
                <w:lang w:val="uk-UA"/>
              </w:rPr>
            </w:pPr>
            <w:r>
              <w:rPr>
                <w:snapToGrid/>
                <w:sz w:val="22"/>
                <w:lang w:val="uk-UA"/>
              </w:rPr>
              <w:t>Оприбутковано від заводу “</w:t>
            </w:r>
            <w:proofErr w:type="spellStart"/>
            <w:r>
              <w:rPr>
                <w:snapToGrid/>
                <w:sz w:val="22"/>
                <w:lang w:val="uk-UA"/>
              </w:rPr>
              <w:t>Автобуд</w:t>
            </w:r>
            <w:proofErr w:type="spellEnd"/>
            <w:r>
              <w:rPr>
                <w:snapToGrid/>
                <w:sz w:val="22"/>
                <w:lang w:val="uk-UA"/>
              </w:rPr>
              <w:t xml:space="preserve">” автомобіль, що не потребує додаткових витрат, вартістю 24 000 грн., в </w:t>
            </w:r>
            <w:proofErr w:type="spellStart"/>
            <w:r>
              <w:rPr>
                <w:snapToGrid/>
                <w:sz w:val="22"/>
                <w:lang w:val="uk-UA"/>
              </w:rPr>
              <w:t>т.ч</w:t>
            </w:r>
            <w:proofErr w:type="spellEnd"/>
            <w:r>
              <w:rPr>
                <w:snapToGrid/>
                <w:sz w:val="22"/>
                <w:lang w:val="uk-UA"/>
              </w:rPr>
              <w:t>. ПДВ</w:t>
            </w:r>
          </w:p>
        </w:tc>
        <w:tc>
          <w:tcPr>
            <w:tcW w:w="992" w:type="dxa"/>
          </w:tcPr>
          <w:p w:rsidR="009A6963" w:rsidRDefault="009A6963" w:rsidP="009A6963">
            <w:pPr>
              <w:pStyle w:val="11"/>
              <w:suppressLineNumbers/>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suppressLineNumbers/>
              <w:jc w:val="center"/>
              <w:rPr>
                <w:snapToGrid/>
                <w:sz w:val="22"/>
                <w:lang w:val="uk-UA"/>
              </w:rPr>
            </w:pPr>
            <w:r w:rsidRPr="00B31F89">
              <w:rPr>
                <w:snapToGrid/>
                <w:sz w:val="22"/>
                <w:lang w:val="uk-UA"/>
              </w:rPr>
              <w:t>2</w:t>
            </w:r>
          </w:p>
        </w:tc>
        <w:tc>
          <w:tcPr>
            <w:tcW w:w="6254" w:type="dxa"/>
            <w:gridSpan w:val="7"/>
          </w:tcPr>
          <w:p w:rsidR="009A6963" w:rsidRPr="00916BA8" w:rsidRDefault="009A6963" w:rsidP="009A6963">
            <w:pPr>
              <w:pStyle w:val="11"/>
              <w:suppressLineNumbers/>
              <w:jc w:val="both"/>
              <w:rPr>
                <w:snapToGrid/>
                <w:sz w:val="22"/>
                <w:lang w:val="uk-UA"/>
              </w:rPr>
            </w:pPr>
            <w:r>
              <w:rPr>
                <w:i/>
                <w:snapToGrid/>
                <w:sz w:val="22"/>
                <w:lang w:val="uk-UA"/>
              </w:rPr>
              <w:t xml:space="preserve">Податкова накладна. </w:t>
            </w:r>
            <w:r w:rsidRPr="00916BA8">
              <w:rPr>
                <w:snapToGrid/>
                <w:sz w:val="22"/>
                <w:lang w:val="uk-UA"/>
              </w:rPr>
              <w:t>Відображено суму ПДВ</w:t>
            </w:r>
          </w:p>
        </w:tc>
        <w:tc>
          <w:tcPr>
            <w:tcW w:w="992" w:type="dxa"/>
          </w:tcPr>
          <w:p w:rsidR="009A6963" w:rsidRDefault="009A6963" w:rsidP="009A6963">
            <w:pPr>
              <w:pStyle w:val="11"/>
              <w:suppressLineNumbers/>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suppressLineNumbers/>
              <w:jc w:val="center"/>
              <w:rPr>
                <w:snapToGrid/>
                <w:sz w:val="22"/>
                <w:lang w:val="uk-UA"/>
              </w:rPr>
            </w:pPr>
            <w:r>
              <w:rPr>
                <w:snapToGrid/>
                <w:sz w:val="22"/>
                <w:lang w:val="uk-UA"/>
              </w:rPr>
              <w:t>3</w:t>
            </w:r>
          </w:p>
        </w:tc>
        <w:tc>
          <w:tcPr>
            <w:tcW w:w="6254" w:type="dxa"/>
            <w:gridSpan w:val="7"/>
          </w:tcPr>
          <w:p w:rsidR="009A6963" w:rsidRDefault="009A6963" w:rsidP="009A6963">
            <w:pPr>
              <w:pStyle w:val="11"/>
              <w:suppressLineNumbers/>
              <w:rPr>
                <w:i/>
                <w:snapToGrid/>
                <w:sz w:val="22"/>
                <w:lang w:val="uk-UA"/>
              </w:rPr>
            </w:pPr>
            <w:r>
              <w:rPr>
                <w:i/>
                <w:snapToGrid/>
                <w:sz w:val="22"/>
                <w:lang w:val="uk-UA"/>
              </w:rPr>
              <w:t>Акт приймання-передачі основних засобів № 5</w:t>
            </w:r>
          </w:p>
          <w:p w:rsidR="009A6963" w:rsidRDefault="009A6963" w:rsidP="009A6963">
            <w:pPr>
              <w:pStyle w:val="11"/>
              <w:suppressLineNumbers/>
              <w:rPr>
                <w:snapToGrid/>
                <w:sz w:val="22"/>
                <w:lang w:val="uk-UA"/>
              </w:rPr>
            </w:pPr>
            <w:r>
              <w:rPr>
                <w:snapToGrid/>
                <w:sz w:val="22"/>
                <w:lang w:val="uk-UA"/>
              </w:rPr>
              <w:t xml:space="preserve">Безоплатно отримано нові основні засоби від ТзОВ “Кармен” </w:t>
            </w:r>
          </w:p>
        </w:tc>
        <w:tc>
          <w:tcPr>
            <w:tcW w:w="992" w:type="dxa"/>
            <w:vAlign w:val="bottom"/>
          </w:tcPr>
          <w:p w:rsidR="009A6963" w:rsidRDefault="009A6963" w:rsidP="009A6963">
            <w:pPr>
              <w:pStyle w:val="11"/>
              <w:suppressLineNumbers/>
              <w:jc w:val="right"/>
              <w:rPr>
                <w:snapToGrid/>
                <w:sz w:val="22"/>
                <w:lang w:val="uk-UA"/>
              </w:rPr>
            </w:pPr>
          </w:p>
          <w:p w:rsidR="009A6963" w:rsidRDefault="009A6963" w:rsidP="009A6963">
            <w:pPr>
              <w:pStyle w:val="11"/>
              <w:suppressLineNumbers/>
              <w:jc w:val="right"/>
              <w:rPr>
                <w:snapToGrid/>
                <w:sz w:val="22"/>
                <w:lang w:val="uk-UA"/>
              </w:rPr>
            </w:pPr>
            <w:r>
              <w:rPr>
                <w:snapToGrid/>
                <w:sz w:val="22"/>
                <w:lang w:val="uk-UA"/>
              </w:rPr>
              <w:t>28500</w:t>
            </w: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pStyle w:val="11"/>
              <w:suppressLineNumbers/>
              <w:jc w:val="center"/>
              <w:rPr>
                <w:snapToGrid/>
                <w:sz w:val="22"/>
                <w:lang w:val="uk-UA"/>
              </w:rPr>
            </w:pPr>
            <w:r>
              <w:rPr>
                <w:snapToGrid/>
                <w:sz w:val="22"/>
                <w:lang w:val="uk-UA"/>
              </w:rPr>
              <w:t>4</w:t>
            </w:r>
          </w:p>
        </w:tc>
        <w:tc>
          <w:tcPr>
            <w:tcW w:w="6254" w:type="dxa"/>
            <w:gridSpan w:val="7"/>
          </w:tcPr>
          <w:p w:rsidR="009A6963" w:rsidRDefault="009A6963" w:rsidP="009A6963">
            <w:pPr>
              <w:pStyle w:val="11"/>
              <w:suppressLineNumbers/>
              <w:rPr>
                <w:snapToGrid/>
                <w:sz w:val="22"/>
                <w:lang w:val="uk-UA"/>
              </w:rPr>
            </w:pPr>
            <w:r>
              <w:rPr>
                <w:i/>
                <w:snapToGrid/>
                <w:sz w:val="22"/>
                <w:lang w:val="uk-UA"/>
              </w:rPr>
              <w:t xml:space="preserve">Накладна № 17. </w:t>
            </w:r>
            <w:r>
              <w:rPr>
                <w:snapToGrid/>
                <w:sz w:val="22"/>
                <w:lang w:val="uk-UA"/>
              </w:rPr>
              <w:t>Надійшов від ПАТ “Граф” автонавантажувач, що потребує монтажу, вартістю 15 000 грн., крім того ПДВ</w:t>
            </w:r>
          </w:p>
        </w:tc>
        <w:tc>
          <w:tcPr>
            <w:tcW w:w="992" w:type="dxa"/>
            <w:vAlign w:val="bottom"/>
          </w:tcPr>
          <w:p w:rsidR="009A6963" w:rsidRDefault="009A6963" w:rsidP="009A6963">
            <w:pPr>
              <w:pStyle w:val="11"/>
              <w:suppressLineNumbers/>
              <w:jc w:val="right"/>
              <w:rPr>
                <w:snapToGrid/>
                <w:sz w:val="22"/>
                <w:lang w:val="uk-UA"/>
              </w:rPr>
            </w:pPr>
            <w:r>
              <w:rPr>
                <w:snapToGrid/>
                <w:sz w:val="22"/>
                <w:lang w:val="uk-UA"/>
              </w:rPr>
              <w:t>15000</w:t>
            </w:r>
          </w:p>
          <w:p w:rsidR="009A6963" w:rsidRDefault="009A6963" w:rsidP="009A6963">
            <w:pPr>
              <w:pStyle w:val="11"/>
              <w:suppressLineNumbers/>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Default="009A6963" w:rsidP="009A6963">
            <w:pPr>
              <w:pStyle w:val="11"/>
              <w:suppressLineNumbers/>
              <w:jc w:val="center"/>
              <w:rPr>
                <w:snapToGrid/>
                <w:sz w:val="22"/>
                <w:lang w:val="uk-UA"/>
              </w:rPr>
            </w:pPr>
            <w:r>
              <w:rPr>
                <w:snapToGrid/>
                <w:sz w:val="22"/>
                <w:lang w:val="uk-UA"/>
              </w:rPr>
              <w:t>5</w:t>
            </w:r>
          </w:p>
        </w:tc>
        <w:tc>
          <w:tcPr>
            <w:tcW w:w="6254" w:type="dxa"/>
            <w:gridSpan w:val="7"/>
          </w:tcPr>
          <w:p w:rsidR="009A6963" w:rsidRDefault="009A6963" w:rsidP="009A6963">
            <w:pPr>
              <w:pStyle w:val="11"/>
              <w:suppressLineNumbers/>
              <w:jc w:val="both"/>
              <w:rPr>
                <w:i/>
                <w:snapToGrid/>
                <w:sz w:val="22"/>
                <w:lang w:val="uk-UA"/>
              </w:rPr>
            </w:pPr>
            <w:r>
              <w:rPr>
                <w:i/>
                <w:snapToGrid/>
                <w:sz w:val="22"/>
                <w:lang w:val="uk-UA"/>
              </w:rPr>
              <w:t xml:space="preserve">Податкова накладна. </w:t>
            </w:r>
            <w:r w:rsidRPr="00916BA8">
              <w:rPr>
                <w:snapToGrid/>
                <w:sz w:val="22"/>
                <w:lang w:val="uk-UA"/>
              </w:rPr>
              <w:t>Відображено суму ПДВ</w:t>
            </w:r>
          </w:p>
        </w:tc>
        <w:tc>
          <w:tcPr>
            <w:tcW w:w="992" w:type="dxa"/>
            <w:vAlign w:val="bottom"/>
          </w:tcPr>
          <w:p w:rsidR="009A6963" w:rsidRDefault="009A6963" w:rsidP="009A6963">
            <w:pPr>
              <w:pStyle w:val="11"/>
              <w:suppressLineNumbers/>
              <w:jc w:val="right"/>
              <w:rPr>
                <w:snapToGrid/>
                <w:sz w:val="22"/>
                <w:lang w:val="uk-UA"/>
              </w:rPr>
            </w:pPr>
            <w:r>
              <w:rPr>
                <w:snapToGrid/>
                <w:sz w:val="22"/>
                <w:lang w:val="uk-UA"/>
              </w:rPr>
              <w:t>3000</w:t>
            </w: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Default="009A6963" w:rsidP="009A6963">
            <w:pPr>
              <w:pStyle w:val="11"/>
              <w:suppressLineNumbers/>
              <w:jc w:val="center"/>
              <w:rPr>
                <w:snapToGrid/>
                <w:sz w:val="22"/>
                <w:lang w:val="uk-UA"/>
              </w:rPr>
            </w:pPr>
            <w:r>
              <w:rPr>
                <w:snapToGrid/>
                <w:sz w:val="22"/>
                <w:lang w:val="uk-UA"/>
              </w:rPr>
              <w:lastRenderedPageBreak/>
              <w:t>6</w:t>
            </w:r>
          </w:p>
        </w:tc>
        <w:tc>
          <w:tcPr>
            <w:tcW w:w="6254" w:type="dxa"/>
            <w:gridSpan w:val="7"/>
          </w:tcPr>
          <w:p w:rsidR="009A6963" w:rsidRDefault="009A6963" w:rsidP="009A6963">
            <w:pPr>
              <w:pStyle w:val="11"/>
              <w:suppressLineNumbers/>
              <w:rPr>
                <w:i/>
                <w:snapToGrid/>
                <w:sz w:val="22"/>
                <w:lang w:val="uk-UA"/>
              </w:rPr>
            </w:pPr>
            <w:r>
              <w:rPr>
                <w:i/>
                <w:snapToGrid/>
                <w:sz w:val="22"/>
                <w:lang w:val="uk-UA"/>
              </w:rPr>
              <w:t>Виписка банку, платіжне доручення № 32</w:t>
            </w:r>
          </w:p>
          <w:p w:rsidR="009A6963" w:rsidRDefault="009A6963" w:rsidP="009A6963">
            <w:pPr>
              <w:pStyle w:val="11"/>
              <w:suppressLineNumbers/>
              <w:rPr>
                <w:snapToGrid/>
                <w:sz w:val="22"/>
                <w:lang w:val="uk-UA"/>
              </w:rPr>
            </w:pPr>
            <w:r>
              <w:rPr>
                <w:snapToGrid/>
                <w:sz w:val="22"/>
                <w:lang w:val="uk-UA"/>
              </w:rPr>
              <w:t>Перераховано ВАТ “Граф” за автонавантажувач</w:t>
            </w:r>
          </w:p>
        </w:tc>
        <w:tc>
          <w:tcPr>
            <w:tcW w:w="992" w:type="dxa"/>
            <w:vAlign w:val="bottom"/>
          </w:tcPr>
          <w:p w:rsidR="009A6963" w:rsidRDefault="009A6963" w:rsidP="009A6963">
            <w:pPr>
              <w:pStyle w:val="11"/>
              <w:suppressLineNumbers/>
              <w:jc w:val="right"/>
              <w:rPr>
                <w:snapToGrid/>
                <w:sz w:val="22"/>
                <w:lang w:val="uk-UA"/>
              </w:rPr>
            </w:pPr>
          </w:p>
          <w:p w:rsidR="009A6963" w:rsidRDefault="009A6963" w:rsidP="009A6963">
            <w:pPr>
              <w:pStyle w:val="11"/>
              <w:suppressLineNumbers/>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Default="009A6963" w:rsidP="009A6963">
            <w:pPr>
              <w:pStyle w:val="11"/>
              <w:suppressLineNumbers/>
              <w:jc w:val="center"/>
              <w:rPr>
                <w:snapToGrid/>
                <w:sz w:val="22"/>
                <w:lang w:val="uk-UA"/>
              </w:rPr>
            </w:pPr>
            <w:r>
              <w:rPr>
                <w:snapToGrid/>
                <w:sz w:val="22"/>
                <w:lang w:val="uk-UA"/>
              </w:rPr>
              <w:t>7</w:t>
            </w:r>
          </w:p>
        </w:tc>
        <w:tc>
          <w:tcPr>
            <w:tcW w:w="6254" w:type="dxa"/>
            <w:gridSpan w:val="7"/>
          </w:tcPr>
          <w:p w:rsidR="009A6963" w:rsidRDefault="009A6963" w:rsidP="009A6963">
            <w:pPr>
              <w:pStyle w:val="11"/>
              <w:suppressLineNumbers/>
              <w:jc w:val="both"/>
              <w:rPr>
                <w:snapToGrid/>
                <w:sz w:val="22"/>
                <w:lang w:val="uk-UA"/>
              </w:rPr>
            </w:pPr>
            <w:r>
              <w:rPr>
                <w:i/>
                <w:snapToGrid/>
                <w:sz w:val="22"/>
                <w:lang w:val="uk-UA"/>
              </w:rPr>
              <w:t xml:space="preserve">Рахунок АТП № 77. </w:t>
            </w:r>
            <w:r>
              <w:rPr>
                <w:snapToGrid/>
                <w:sz w:val="22"/>
                <w:lang w:val="uk-UA"/>
              </w:rPr>
              <w:t xml:space="preserve">Акцептовано пред’явлений до оплати рахунок транспортної організації за перевезення автонавантажувачу на суму 600 грн., в </w:t>
            </w:r>
            <w:proofErr w:type="spellStart"/>
            <w:r>
              <w:rPr>
                <w:snapToGrid/>
                <w:sz w:val="22"/>
                <w:lang w:val="uk-UA"/>
              </w:rPr>
              <w:t>т.ч</w:t>
            </w:r>
            <w:proofErr w:type="spellEnd"/>
            <w:r>
              <w:rPr>
                <w:snapToGrid/>
                <w:sz w:val="22"/>
                <w:lang w:val="uk-UA"/>
              </w:rPr>
              <w:t>. ПДВ</w:t>
            </w:r>
          </w:p>
        </w:tc>
        <w:tc>
          <w:tcPr>
            <w:tcW w:w="992" w:type="dxa"/>
            <w:vAlign w:val="bottom"/>
          </w:tcPr>
          <w:p w:rsidR="009A6963" w:rsidRDefault="009A6963" w:rsidP="009A6963">
            <w:pPr>
              <w:pStyle w:val="11"/>
              <w:suppressLineNumbers/>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Default="009A6963" w:rsidP="009A6963">
            <w:pPr>
              <w:pStyle w:val="11"/>
              <w:suppressLineNumbers/>
              <w:jc w:val="center"/>
              <w:rPr>
                <w:snapToGrid/>
                <w:sz w:val="22"/>
                <w:lang w:val="uk-UA"/>
              </w:rPr>
            </w:pPr>
            <w:r>
              <w:rPr>
                <w:snapToGrid/>
                <w:sz w:val="22"/>
                <w:lang w:val="uk-UA"/>
              </w:rPr>
              <w:t>8</w:t>
            </w:r>
          </w:p>
        </w:tc>
        <w:tc>
          <w:tcPr>
            <w:tcW w:w="6254" w:type="dxa"/>
            <w:gridSpan w:val="7"/>
          </w:tcPr>
          <w:p w:rsidR="009A6963" w:rsidRDefault="009A6963" w:rsidP="009A6963">
            <w:pPr>
              <w:pStyle w:val="11"/>
              <w:suppressLineNumbers/>
              <w:jc w:val="both"/>
              <w:rPr>
                <w:i/>
                <w:snapToGrid/>
                <w:sz w:val="22"/>
                <w:lang w:val="uk-UA"/>
              </w:rPr>
            </w:pPr>
            <w:r>
              <w:rPr>
                <w:i/>
                <w:snapToGrid/>
                <w:sz w:val="22"/>
                <w:lang w:val="uk-UA"/>
              </w:rPr>
              <w:t xml:space="preserve">Податкова накладна. </w:t>
            </w:r>
            <w:r w:rsidRPr="00916BA8">
              <w:rPr>
                <w:snapToGrid/>
                <w:sz w:val="22"/>
                <w:lang w:val="uk-UA"/>
              </w:rPr>
              <w:t>Відображено суму ПДВ</w:t>
            </w:r>
          </w:p>
        </w:tc>
        <w:tc>
          <w:tcPr>
            <w:tcW w:w="992" w:type="dxa"/>
            <w:vAlign w:val="bottom"/>
          </w:tcPr>
          <w:p w:rsidR="009A6963" w:rsidRDefault="009A6963" w:rsidP="009A6963">
            <w:pPr>
              <w:pStyle w:val="11"/>
              <w:suppressLineNumbers/>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Default="009A6963" w:rsidP="009A6963">
            <w:pPr>
              <w:pStyle w:val="11"/>
              <w:suppressLineNumbers/>
              <w:jc w:val="center"/>
              <w:rPr>
                <w:snapToGrid/>
                <w:sz w:val="22"/>
                <w:lang w:val="uk-UA"/>
              </w:rPr>
            </w:pPr>
            <w:r>
              <w:rPr>
                <w:snapToGrid/>
                <w:sz w:val="22"/>
                <w:lang w:val="uk-UA"/>
              </w:rPr>
              <w:t>9</w:t>
            </w:r>
          </w:p>
        </w:tc>
        <w:tc>
          <w:tcPr>
            <w:tcW w:w="6254" w:type="dxa"/>
            <w:gridSpan w:val="7"/>
          </w:tcPr>
          <w:p w:rsidR="009A6963" w:rsidRDefault="009A6963" w:rsidP="009A6963">
            <w:pPr>
              <w:pStyle w:val="11"/>
              <w:suppressLineNumbers/>
              <w:jc w:val="both"/>
              <w:rPr>
                <w:snapToGrid/>
                <w:sz w:val="22"/>
                <w:lang w:val="uk-UA"/>
              </w:rPr>
            </w:pPr>
            <w:r>
              <w:rPr>
                <w:i/>
                <w:snapToGrid/>
                <w:sz w:val="22"/>
                <w:lang w:val="uk-UA"/>
              </w:rPr>
              <w:t>Розрахунково-платіжна відомість</w:t>
            </w:r>
          </w:p>
          <w:p w:rsidR="009A6963" w:rsidRDefault="009A6963" w:rsidP="009A6963">
            <w:pPr>
              <w:pStyle w:val="af2"/>
              <w:framePr w:wrap="auto"/>
              <w:suppressLineNumbers/>
              <w:spacing w:before="0"/>
              <w:jc w:val="both"/>
              <w:rPr>
                <w:sz w:val="22"/>
              </w:rPr>
            </w:pPr>
            <w:proofErr w:type="spellStart"/>
            <w:r>
              <w:rPr>
                <w:sz w:val="22"/>
              </w:rPr>
              <w:t>Нараховано</w:t>
            </w:r>
            <w:proofErr w:type="spellEnd"/>
            <w:r>
              <w:rPr>
                <w:sz w:val="22"/>
              </w:rPr>
              <w:t xml:space="preserve"> </w:t>
            </w:r>
            <w:proofErr w:type="spellStart"/>
            <w:r>
              <w:rPr>
                <w:sz w:val="22"/>
              </w:rPr>
              <w:t>заробітну</w:t>
            </w:r>
            <w:proofErr w:type="spellEnd"/>
            <w:r>
              <w:rPr>
                <w:sz w:val="22"/>
              </w:rPr>
              <w:t xml:space="preserve"> плату </w:t>
            </w:r>
            <w:proofErr w:type="spellStart"/>
            <w:r>
              <w:rPr>
                <w:sz w:val="22"/>
              </w:rPr>
              <w:t>працівникам</w:t>
            </w:r>
            <w:proofErr w:type="spellEnd"/>
            <w:r>
              <w:rPr>
                <w:sz w:val="22"/>
              </w:rPr>
              <w:t xml:space="preserve"> </w:t>
            </w:r>
            <w:proofErr w:type="spellStart"/>
            <w:r>
              <w:rPr>
                <w:sz w:val="22"/>
              </w:rPr>
              <w:t>підприємства</w:t>
            </w:r>
            <w:proofErr w:type="spellEnd"/>
            <w:r>
              <w:rPr>
                <w:sz w:val="22"/>
              </w:rPr>
              <w:t xml:space="preserve"> за </w:t>
            </w:r>
            <w:proofErr w:type="spellStart"/>
            <w:r>
              <w:rPr>
                <w:sz w:val="22"/>
              </w:rPr>
              <w:t>вантажно-розвантажувальні</w:t>
            </w:r>
            <w:proofErr w:type="spellEnd"/>
            <w:r>
              <w:rPr>
                <w:sz w:val="22"/>
              </w:rPr>
              <w:t xml:space="preserve"> </w:t>
            </w:r>
            <w:proofErr w:type="spellStart"/>
            <w:r>
              <w:rPr>
                <w:sz w:val="22"/>
              </w:rPr>
              <w:t>роботи</w:t>
            </w:r>
            <w:proofErr w:type="spellEnd"/>
          </w:p>
        </w:tc>
        <w:tc>
          <w:tcPr>
            <w:tcW w:w="992" w:type="dxa"/>
            <w:vAlign w:val="bottom"/>
          </w:tcPr>
          <w:p w:rsidR="009A6963" w:rsidRDefault="009A6963" w:rsidP="009A6963">
            <w:pPr>
              <w:pStyle w:val="11"/>
              <w:suppressLineNumbers/>
              <w:jc w:val="right"/>
              <w:rPr>
                <w:snapToGrid/>
                <w:sz w:val="22"/>
                <w:lang w:val="uk-UA"/>
              </w:rPr>
            </w:pP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Default="009A6963" w:rsidP="009A6963">
            <w:pPr>
              <w:pStyle w:val="11"/>
              <w:suppressLineNumbers/>
              <w:jc w:val="center"/>
              <w:rPr>
                <w:snapToGrid/>
                <w:sz w:val="22"/>
                <w:lang w:val="uk-UA"/>
              </w:rPr>
            </w:pPr>
            <w:r>
              <w:rPr>
                <w:snapToGrid/>
                <w:sz w:val="22"/>
                <w:lang w:val="uk-UA"/>
              </w:rPr>
              <w:t>10</w:t>
            </w:r>
          </w:p>
        </w:tc>
        <w:tc>
          <w:tcPr>
            <w:tcW w:w="6254" w:type="dxa"/>
            <w:gridSpan w:val="7"/>
          </w:tcPr>
          <w:p w:rsidR="009A6963" w:rsidRPr="007C4523" w:rsidRDefault="009A6963" w:rsidP="009A6963">
            <w:pPr>
              <w:pStyle w:val="af2"/>
              <w:framePr w:hSpace="0" w:vSpace="0" w:wrap="auto" w:vAnchor="margin" w:yAlign="inline"/>
              <w:suppressLineNumbers/>
              <w:spacing w:before="0"/>
              <w:jc w:val="both"/>
              <w:rPr>
                <w:sz w:val="22"/>
                <w:lang w:val="uk-UA"/>
              </w:rPr>
            </w:pPr>
            <w:r w:rsidRPr="007C4523">
              <w:rPr>
                <w:i/>
                <w:sz w:val="22"/>
                <w:lang w:val="uk-UA"/>
              </w:rPr>
              <w:t>Розрахунок бухгалтерії № 3</w:t>
            </w:r>
          </w:p>
          <w:p w:rsidR="009A6963" w:rsidRPr="007C4523" w:rsidRDefault="009A6963" w:rsidP="009A6963">
            <w:pPr>
              <w:pStyle w:val="af2"/>
              <w:framePr w:hSpace="0" w:vSpace="0" w:wrap="auto" w:vAnchor="margin" w:yAlign="inline"/>
              <w:suppressLineNumbers/>
              <w:spacing w:before="0"/>
              <w:jc w:val="both"/>
              <w:rPr>
                <w:sz w:val="22"/>
                <w:lang w:val="uk-UA"/>
              </w:rPr>
            </w:pPr>
            <w:r w:rsidRPr="007C4523">
              <w:rPr>
                <w:sz w:val="22"/>
                <w:lang w:val="uk-UA"/>
              </w:rPr>
              <w:t>Проведено відрахування на соціальні заходи від заробітної плати працівників згідно з чин</w:t>
            </w:r>
            <w:r>
              <w:rPr>
                <w:sz w:val="22"/>
                <w:lang w:val="uk-UA"/>
              </w:rPr>
              <w:t>ними законодавством</w:t>
            </w:r>
          </w:p>
        </w:tc>
        <w:tc>
          <w:tcPr>
            <w:tcW w:w="992" w:type="dxa"/>
            <w:vAlign w:val="bottom"/>
          </w:tcPr>
          <w:p w:rsidR="009A6963" w:rsidRDefault="009A6963" w:rsidP="009A6963">
            <w:pPr>
              <w:pStyle w:val="11"/>
              <w:suppressLineNumbers/>
              <w:jc w:val="right"/>
              <w:rPr>
                <w:snapToGrid/>
                <w:sz w:val="22"/>
                <w:lang w:val="uk-UA"/>
              </w:rPr>
            </w:pPr>
            <w:r>
              <w:rPr>
                <w:snapToGrid/>
                <w:sz w:val="22"/>
                <w:lang w:val="uk-UA"/>
              </w:rPr>
              <w:t>?</w:t>
            </w: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Default="009A6963" w:rsidP="009A6963">
            <w:pPr>
              <w:pStyle w:val="11"/>
              <w:suppressLineNumbers/>
              <w:jc w:val="center"/>
              <w:rPr>
                <w:snapToGrid/>
                <w:sz w:val="22"/>
                <w:lang w:val="uk-UA"/>
              </w:rPr>
            </w:pPr>
            <w:r>
              <w:rPr>
                <w:snapToGrid/>
                <w:sz w:val="22"/>
                <w:lang w:val="uk-UA"/>
              </w:rPr>
              <w:t>11</w:t>
            </w:r>
          </w:p>
        </w:tc>
        <w:tc>
          <w:tcPr>
            <w:tcW w:w="6254" w:type="dxa"/>
            <w:gridSpan w:val="7"/>
          </w:tcPr>
          <w:p w:rsidR="009A6963" w:rsidRDefault="009A6963" w:rsidP="009A6963">
            <w:pPr>
              <w:pStyle w:val="11"/>
              <w:suppressLineNumbers/>
              <w:jc w:val="both"/>
              <w:rPr>
                <w:i/>
                <w:snapToGrid/>
                <w:sz w:val="22"/>
                <w:lang w:val="uk-UA"/>
              </w:rPr>
            </w:pPr>
            <w:r>
              <w:rPr>
                <w:i/>
                <w:snapToGrid/>
                <w:sz w:val="22"/>
                <w:lang w:val="uk-UA"/>
              </w:rPr>
              <w:t>Акт введення в експлуатацію основних засобів № 6</w:t>
            </w:r>
          </w:p>
          <w:p w:rsidR="009A6963" w:rsidRDefault="009A6963" w:rsidP="009A6963">
            <w:pPr>
              <w:pStyle w:val="11"/>
              <w:suppressLineNumbers/>
              <w:jc w:val="both"/>
              <w:rPr>
                <w:snapToGrid/>
                <w:sz w:val="22"/>
                <w:lang w:val="uk-UA"/>
              </w:rPr>
            </w:pPr>
            <w:r>
              <w:rPr>
                <w:snapToGrid/>
                <w:sz w:val="22"/>
                <w:lang w:val="uk-UA"/>
              </w:rPr>
              <w:t>Введено в експлуатацію автонавантажувач</w:t>
            </w:r>
          </w:p>
        </w:tc>
        <w:tc>
          <w:tcPr>
            <w:tcW w:w="992" w:type="dxa"/>
            <w:vAlign w:val="bottom"/>
          </w:tcPr>
          <w:p w:rsidR="009A6963" w:rsidRDefault="009A6963" w:rsidP="009A6963">
            <w:pPr>
              <w:pStyle w:val="11"/>
              <w:suppressLineNumbers/>
              <w:jc w:val="right"/>
              <w:rPr>
                <w:snapToGrid/>
                <w:sz w:val="22"/>
                <w:lang w:val="uk-UA"/>
              </w:rPr>
            </w:pPr>
            <w:r>
              <w:rPr>
                <w:snapToGrid/>
                <w:sz w:val="22"/>
                <w:lang w:val="uk-UA"/>
              </w:rPr>
              <w:br/>
              <w:t>?</w:t>
            </w:r>
          </w:p>
        </w:tc>
        <w:tc>
          <w:tcPr>
            <w:tcW w:w="992" w:type="dxa"/>
            <w:gridSpan w:val="2"/>
            <w:vAlign w:val="center"/>
          </w:tcPr>
          <w:p w:rsidR="009A6963" w:rsidRPr="00B31F89" w:rsidRDefault="009A6963" w:rsidP="009A6963">
            <w:pPr>
              <w:rPr>
                <w:sz w:val="22"/>
                <w:szCs w:val="22"/>
              </w:rPr>
            </w:pPr>
          </w:p>
        </w:tc>
        <w:tc>
          <w:tcPr>
            <w:tcW w:w="993" w:type="dxa"/>
            <w:gridSpan w:val="2"/>
            <w:vAlign w:val="center"/>
          </w:tcPr>
          <w:p w:rsidR="009A6963" w:rsidRPr="00B31F89" w:rsidRDefault="009A6963" w:rsidP="009A6963">
            <w:pPr>
              <w:rPr>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r>
              <w:br w:type="page"/>
            </w:r>
          </w:p>
          <w:p w:rsidR="009A6963" w:rsidRPr="00B31F89" w:rsidRDefault="009A6963" w:rsidP="009A6963">
            <w:pPr>
              <w:pStyle w:val="a3"/>
              <w:jc w:val="left"/>
              <w:rPr>
                <w:b/>
                <w:i/>
                <w:sz w:val="22"/>
                <w:szCs w:val="22"/>
              </w:rPr>
            </w:pPr>
            <w:r w:rsidRPr="00B31F89">
              <w:rPr>
                <w:b/>
                <w:i/>
                <w:sz w:val="22"/>
                <w:szCs w:val="22"/>
              </w:rPr>
              <w:t>Д</w:t>
            </w:r>
          </w:p>
        </w:tc>
        <w:tc>
          <w:tcPr>
            <w:tcW w:w="1543"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307" w:type="dxa"/>
            <w:gridSpan w:val="2"/>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single" w:sz="4" w:space="0" w:color="auto"/>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single" w:sz="4" w:space="0" w:color="auto"/>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tcBorders>
            <w:shd w:val="clear" w:color="auto" w:fill="auto"/>
          </w:tcPr>
          <w:p w:rsidR="009A6963" w:rsidRPr="00B31F89" w:rsidRDefault="009A6963" w:rsidP="009A6963">
            <w:pPr>
              <w:pStyle w:val="a3"/>
              <w:jc w:val="center"/>
              <w:rPr>
                <w:b/>
                <w:i/>
                <w:sz w:val="22"/>
                <w:szCs w:val="22"/>
              </w:rPr>
            </w:pPr>
          </w:p>
        </w:tc>
        <w:tc>
          <w:tcPr>
            <w:tcW w:w="1488" w:type="dxa"/>
            <w:tcBorders>
              <w:top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single" w:sz="4" w:space="0" w:color="auto"/>
              <w:left w:val="nil"/>
            </w:tcBorders>
            <w:shd w:val="clear" w:color="auto" w:fill="auto"/>
          </w:tcPr>
          <w:p w:rsidR="009A6963" w:rsidRPr="00B31F89" w:rsidRDefault="009A6963" w:rsidP="009A6963">
            <w:pPr>
              <w:pStyle w:val="a3"/>
              <w:jc w:val="left"/>
              <w:rPr>
                <w:b/>
                <w:i/>
                <w:sz w:val="22"/>
                <w:szCs w:val="22"/>
              </w:rPr>
            </w:pPr>
            <w:r w:rsidRPr="00B31F89">
              <w:rPr>
                <w:b/>
                <w:i/>
                <w:sz w:val="22"/>
                <w:szCs w:val="22"/>
              </w:rPr>
              <w:t>ДО</w:t>
            </w:r>
          </w:p>
        </w:tc>
        <w:tc>
          <w:tcPr>
            <w:tcW w:w="1543" w:type="dxa"/>
            <w:tcBorders>
              <w:right w:val="nil"/>
            </w:tcBorders>
            <w:shd w:val="clear" w:color="auto" w:fill="auto"/>
          </w:tcPr>
          <w:p w:rsidR="009A6963" w:rsidRPr="00B31F89" w:rsidRDefault="009A6963" w:rsidP="009A6963">
            <w:pPr>
              <w:pStyle w:val="a3"/>
              <w:jc w:val="right"/>
              <w:rPr>
                <w:b/>
                <w:i/>
                <w:sz w:val="22"/>
                <w:szCs w:val="22"/>
              </w:rPr>
            </w:pPr>
            <w:r w:rsidRPr="00B31F89">
              <w:rPr>
                <w:b/>
                <w:i/>
                <w:sz w:val="22"/>
                <w:szCs w:val="22"/>
              </w:rPr>
              <w:t>КО</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tcBorders>
            <w:shd w:val="clear" w:color="auto" w:fill="auto"/>
          </w:tcPr>
          <w:p w:rsidR="009A6963" w:rsidRPr="00B31F89" w:rsidRDefault="009A6963" w:rsidP="009A6963">
            <w:pPr>
              <w:pStyle w:val="a3"/>
              <w:jc w:val="center"/>
              <w:rPr>
                <w:b/>
                <w:i/>
                <w:sz w:val="22"/>
                <w:szCs w:val="22"/>
              </w:rPr>
            </w:pPr>
          </w:p>
        </w:tc>
        <w:tc>
          <w:tcPr>
            <w:tcW w:w="1488" w:type="dxa"/>
            <w:tcBorders>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543"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543"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307" w:type="dxa"/>
            <w:gridSpan w:val="2"/>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single" w:sz="4" w:space="0" w:color="auto"/>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single" w:sz="4" w:space="0" w:color="auto"/>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tcBorders>
            <w:shd w:val="clear" w:color="auto" w:fill="auto"/>
          </w:tcPr>
          <w:p w:rsidR="009A6963" w:rsidRPr="00B31F89" w:rsidRDefault="009A6963" w:rsidP="009A6963">
            <w:pPr>
              <w:pStyle w:val="a3"/>
              <w:jc w:val="center"/>
              <w:rPr>
                <w:b/>
                <w:i/>
                <w:sz w:val="22"/>
                <w:szCs w:val="22"/>
              </w:rPr>
            </w:pPr>
          </w:p>
        </w:tc>
        <w:tc>
          <w:tcPr>
            <w:tcW w:w="1488" w:type="dxa"/>
            <w:tcBorders>
              <w:top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single" w:sz="4" w:space="0" w:color="auto"/>
              <w:left w:val="nil"/>
            </w:tcBorders>
            <w:shd w:val="clear" w:color="auto" w:fill="auto"/>
          </w:tcPr>
          <w:p w:rsidR="009A6963" w:rsidRPr="00B31F89" w:rsidRDefault="009A6963" w:rsidP="009A6963">
            <w:pPr>
              <w:pStyle w:val="a3"/>
              <w:jc w:val="left"/>
              <w:rPr>
                <w:b/>
                <w:i/>
                <w:sz w:val="22"/>
                <w:szCs w:val="22"/>
              </w:rPr>
            </w:pPr>
            <w:r w:rsidRPr="00B31F89">
              <w:rPr>
                <w:b/>
                <w:i/>
                <w:sz w:val="22"/>
                <w:szCs w:val="22"/>
              </w:rPr>
              <w:t>ДО</w:t>
            </w:r>
          </w:p>
        </w:tc>
        <w:tc>
          <w:tcPr>
            <w:tcW w:w="1543" w:type="dxa"/>
            <w:tcBorders>
              <w:right w:val="nil"/>
            </w:tcBorders>
            <w:shd w:val="clear" w:color="auto" w:fill="auto"/>
          </w:tcPr>
          <w:p w:rsidR="009A6963" w:rsidRPr="00B31F89" w:rsidRDefault="009A6963" w:rsidP="009A6963">
            <w:pPr>
              <w:pStyle w:val="a3"/>
              <w:jc w:val="right"/>
              <w:rPr>
                <w:b/>
                <w:i/>
                <w:sz w:val="22"/>
                <w:szCs w:val="22"/>
              </w:rPr>
            </w:pPr>
            <w:r w:rsidRPr="00B31F89">
              <w:rPr>
                <w:b/>
                <w:i/>
                <w:sz w:val="22"/>
                <w:szCs w:val="22"/>
              </w:rPr>
              <w:t>КО</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tcBorders>
            <w:shd w:val="clear" w:color="auto" w:fill="auto"/>
          </w:tcPr>
          <w:p w:rsidR="009A6963" w:rsidRPr="00B31F89" w:rsidRDefault="009A6963" w:rsidP="009A6963">
            <w:pPr>
              <w:pStyle w:val="a3"/>
              <w:jc w:val="center"/>
              <w:rPr>
                <w:b/>
                <w:i/>
                <w:sz w:val="22"/>
                <w:szCs w:val="22"/>
              </w:rPr>
            </w:pPr>
          </w:p>
        </w:tc>
        <w:tc>
          <w:tcPr>
            <w:tcW w:w="1488" w:type="dxa"/>
            <w:tcBorders>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543"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543"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307" w:type="dxa"/>
            <w:gridSpan w:val="2"/>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single" w:sz="4" w:space="0" w:color="auto"/>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single" w:sz="4" w:space="0" w:color="auto"/>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tcBorders>
            <w:shd w:val="clear" w:color="auto" w:fill="auto"/>
          </w:tcPr>
          <w:p w:rsidR="009A6963" w:rsidRPr="00B31F89" w:rsidRDefault="009A6963" w:rsidP="009A6963">
            <w:pPr>
              <w:pStyle w:val="a3"/>
              <w:jc w:val="center"/>
              <w:rPr>
                <w:b/>
                <w:i/>
                <w:sz w:val="22"/>
                <w:szCs w:val="22"/>
              </w:rPr>
            </w:pPr>
          </w:p>
        </w:tc>
        <w:tc>
          <w:tcPr>
            <w:tcW w:w="1488" w:type="dxa"/>
            <w:tcBorders>
              <w:top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single" w:sz="4" w:space="0" w:color="auto"/>
              <w:left w:val="nil"/>
            </w:tcBorders>
            <w:shd w:val="clear" w:color="auto" w:fill="auto"/>
          </w:tcPr>
          <w:p w:rsidR="009A6963" w:rsidRPr="00B31F89" w:rsidRDefault="009A6963" w:rsidP="009A6963">
            <w:pPr>
              <w:pStyle w:val="a3"/>
              <w:jc w:val="left"/>
              <w:rPr>
                <w:b/>
                <w:i/>
                <w:sz w:val="22"/>
                <w:szCs w:val="22"/>
              </w:rPr>
            </w:pPr>
            <w:r w:rsidRPr="00B31F89">
              <w:rPr>
                <w:b/>
                <w:i/>
                <w:sz w:val="22"/>
                <w:szCs w:val="22"/>
              </w:rPr>
              <w:t>ДО</w:t>
            </w:r>
          </w:p>
        </w:tc>
        <w:tc>
          <w:tcPr>
            <w:tcW w:w="1543" w:type="dxa"/>
            <w:tcBorders>
              <w:right w:val="nil"/>
            </w:tcBorders>
            <w:shd w:val="clear" w:color="auto" w:fill="auto"/>
          </w:tcPr>
          <w:p w:rsidR="009A6963" w:rsidRPr="00B31F89" w:rsidRDefault="009A6963" w:rsidP="009A6963">
            <w:pPr>
              <w:pStyle w:val="a3"/>
              <w:jc w:val="right"/>
              <w:rPr>
                <w:b/>
                <w:i/>
                <w:sz w:val="22"/>
                <w:szCs w:val="22"/>
              </w:rPr>
            </w:pPr>
            <w:r w:rsidRPr="00B31F89">
              <w:rPr>
                <w:b/>
                <w:i/>
                <w:sz w:val="22"/>
                <w:szCs w:val="22"/>
              </w:rPr>
              <w:t>КО</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tcBorders>
            <w:shd w:val="clear" w:color="auto" w:fill="auto"/>
          </w:tcPr>
          <w:p w:rsidR="009A6963" w:rsidRPr="00B31F89" w:rsidRDefault="009A6963" w:rsidP="009A6963">
            <w:pPr>
              <w:pStyle w:val="a3"/>
              <w:jc w:val="center"/>
              <w:rPr>
                <w:b/>
                <w:i/>
                <w:sz w:val="22"/>
                <w:szCs w:val="22"/>
              </w:rPr>
            </w:pPr>
          </w:p>
        </w:tc>
        <w:tc>
          <w:tcPr>
            <w:tcW w:w="1488" w:type="dxa"/>
            <w:tcBorders>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543"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543"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488" w:type="dxa"/>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single" w:sz="4" w:space="0" w:color="auto"/>
              <w:right w:val="nil"/>
            </w:tcBorders>
            <w:shd w:val="clear" w:color="auto" w:fill="auto"/>
          </w:tcPr>
          <w:p w:rsidR="009A6963" w:rsidRPr="00B31F89" w:rsidRDefault="009A6963" w:rsidP="009A6963">
            <w:pPr>
              <w:pStyle w:val="a3"/>
              <w:jc w:val="left"/>
              <w:rPr>
                <w:b/>
                <w:i/>
                <w:sz w:val="22"/>
                <w:szCs w:val="22"/>
              </w:rPr>
            </w:pPr>
          </w:p>
          <w:p w:rsidR="009A6963" w:rsidRPr="00B31F89" w:rsidRDefault="009A6963" w:rsidP="009A6963">
            <w:pPr>
              <w:pStyle w:val="a3"/>
              <w:jc w:val="left"/>
              <w:rPr>
                <w:b/>
                <w:i/>
                <w:sz w:val="22"/>
                <w:szCs w:val="22"/>
              </w:rPr>
            </w:pPr>
            <w:r w:rsidRPr="00B31F89">
              <w:rPr>
                <w:b/>
                <w:i/>
                <w:sz w:val="22"/>
                <w:szCs w:val="22"/>
              </w:rPr>
              <w:t>Д</w:t>
            </w:r>
          </w:p>
        </w:tc>
        <w:tc>
          <w:tcPr>
            <w:tcW w:w="1307" w:type="dxa"/>
            <w:gridSpan w:val="2"/>
            <w:tcBorders>
              <w:top w:val="nil"/>
              <w:left w:val="nil"/>
              <w:bottom w:val="single" w:sz="4" w:space="0" w:color="auto"/>
              <w:right w:val="nil"/>
            </w:tcBorders>
            <w:shd w:val="clear" w:color="auto" w:fill="auto"/>
          </w:tcPr>
          <w:p w:rsidR="009A6963" w:rsidRPr="00B31F89" w:rsidRDefault="009A6963" w:rsidP="009A6963">
            <w:pPr>
              <w:pStyle w:val="a3"/>
              <w:jc w:val="right"/>
              <w:rPr>
                <w:b/>
                <w:i/>
                <w:sz w:val="22"/>
                <w:szCs w:val="22"/>
              </w:rPr>
            </w:pPr>
          </w:p>
          <w:p w:rsidR="009A6963" w:rsidRPr="00B31F89" w:rsidRDefault="009A6963" w:rsidP="009A6963">
            <w:pPr>
              <w:pStyle w:val="a3"/>
              <w:jc w:val="right"/>
              <w:rPr>
                <w:b/>
                <w:i/>
                <w:sz w:val="22"/>
                <w:szCs w:val="22"/>
              </w:rPr>
            </w:pPr>
            <w:r w:rsidRPr="00B31F89">
              <w:rPr>
                <w:b/>
                <w:i/>
                <w:sz w:val="22"/>
                <w:szCs w:val="22"/>
              </w:rPr>
              <w:t>К</w:t>
            </w: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single" w:sz="4" w:space="0" w:color="auto"/>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single" w:sz="4" w:space="0" w:color="auto"/>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nil"/>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top w:val="nil"/>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bottom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nil"/>
              <w:left w:val="nil"/>
              <w:bottom w:val="single" w:sz="4" w:space="0" w:color="auto"/>
              <w:right w:val="single" w:sz="4" w:space="0" w:color="auto"/>
            </w:tcBorders>
            <w:shd w:val="clear" w:color="auto" w:fill="auto"/>
          </w:tcPr>
          <w:p w:rsidR="009A6963" w:rsidRPr="00B31F89"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top w:val="nil"/>
              <w:left w:val="nil"/>
            </w:tcBorders>
            <w:shd w:val="clear" w:color="auto" w:fill="auto"/>
          </w:tcPr>
          <w:p w:rsidR="009A6963" w:rsidRPr="00B31F89" w:rsidRDefault="009A6963" w:rsidP="009A6963">
            <w:pPr>
              <w:pStyle w:val="a3"/>
              <w:jc w:val="center"/>
              <w:rPr>
                <w:b/>
                <w:i/>
                <w:sz w:val="22"/>
                <w:szCs w:val="22"/>
              </w:rPr>
            </w:pPr>
          </w:p>
        </w:tc>
        <w:tc>
          <w:tcPr>
            <w:tcW w:w="1488" w:type="dxa"/>
            <w:tcBorders>
              <w:top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top w:val="nil"/>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top w:val="nil"/>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top w:val="single" w:sz="4" w:space="0" w:color="auto"/>
              <w:left w:val="nil"/>
            </w:tcBorders>
            <w:shd w:val="clear" w:color="auto" w:fill="auto"/>
          </w:tcPr>
          <w:p w:rsidR="009A6963" w:rsidRPr="00B31F89" w:rsidRDefault="009A6963" w:rsidP="009A6963">
            <w:pPr>
              <w:pStyle w:val="a3"/>
              <w:jc w:val="left"/>
              <w:rPr>
                <w:b/>
                <w:i/>
                <w:sz w:val="22"/>
                <w:szCs w:val="22"/>
              </w:rPr>
            </w:pPr>
            <w:r w:rsidRPr="00B31F89">
              <w:rPr>
                <w:b/>
                <w:i/>
                <w:sz w:val="22"/>
                <w:szCs w:val="22"/>
              </w:rPr>
              <w:t>ДО</w:t>
            </w:r>
          </w:p>
        </w:tc>
        <w:tc>
          <w:tcPr>
            <w:tcW w:w="1543" w:type="dxa"/>
            <w:tcBorders>
              <w:right w:val="nil"/>
            </w:tcBorders>
            <w:shd w:val="clear" w:color="auto" w:fill="auto"/>
          </w:tcPr>
          <w:p w:rsidR="009A6963" w:rsidRPr="00B31F89" w:rsidRDefault="009A6963" w:rsidP="009A6963">
            <w:pPr>
              <w:pStyle w:val="a3"/>
              <w:jc w:val="right"/>
              <w:rPr>
                <w:b/>
                <w:i/>
                <w:sz w:val="22"/>
                <w:szCs w:val="22"/>
              </w:rPr>
            </w:pPr>
            <w:r w:rsidRPr="00B31F89">
              <w:rPr>
                <w:b/>
                <w:i/>
                <w:sz w:val="22"/>
                <w:szCs w:val="22"/>
              </w:rPr>
              <w:t>КО</w:t>
            </w: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tcBorders>
            <w:shd w:val="clear" w:color="auto" w:fill="auto"/>
          </w:tcPr>
          <w:p w:rsidR="009A6963" w:rsidRPr="00B31F89" w:rsidRDefault="009A6963" w:rsidP="009A6963">
            <w:pPr>
              <w:pStyle w:val="a3"/>
              <w:jc w:val="center"/>
              <w:rPr>
                <w:b/>
                <w:i/>
                <w:sz w:val="22"/>
                <w:szCs w:val="22"/>
              </w:rPr>
            </w:pPr>
          </w:p>
        </w:tc>
        <w:tc>
          <w:tcPr>
            <w:tcW w:w="1488" w:type="dxa"/>
            <w:tcBorders>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left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right w:val="nil"/>
            </w:tcBorders>
            <w:shd w:val="clear" w:color="auto" w:fill="auto"/>
          </w:tcPr>
          <w:p w:rsidR="009A6963" w:rsidRPr="00B31F89" w:rsidRDefault="009A6963" w:rsidP="009A6963">
            <w:pPr>
              <w:pStyle w:val="a3"/>
              <w:jc w:val="center"/>
              <w:rPr>
                <w:b/>
                <w:i/>
                <w:sz w:val="22"/>
                <w:szCs w:val="22"/>
              </w:rPr>
            </w:pPr>
          </w:p>
        </w:tc>
      </w:tr>
      <w:tr w:rsidR="009A6963" w:rsidRPr="00B31F89" w:rsidTr="009A6963">
        <w:tblPrEx>
          <w:jc w:val="left"/>
          <w:tblLook w:val="04A0" w:firstRow="1" w:lastRow="0" w:firstColumn="1" w:lastColumn="0" w:noHBand="0" w:noVBand="1"/>
        </w:tblPrEx>
        <w:trPr>
          <w:gridAfter w:val="1"/>
          <w:wAfter w:w="523" w:type="dxa"/>
        </w:trPr>
        <w:tc>
          <w:tcPr>
            <w:tcW w:w="1542" w:type="dxa"/>
            <w:gridSpan w:val="2"/>
            <w:tcBorders>
              <w:left w:val="nil"/>
              <w:bottom w:val="nil"/>
            </w:tcBorders>
            <w:shd w:val="clear" w:color="auto" w:fill="auto"/>
          </w:tcPr>
          <w:p w:rsidR="009A6963" w:rsidRPr="00B31F89" w:rsidRDefault="009A6963" w:rsidP="009A6963">
            <w:pPr>
              <w:pStyle w:val="a3"/>
              <w:jc w:val="center"/>
              <w:rPr>
                <w:b/>
                <w:i/>
                <w:sz w:val="22"/>
                <w:szCs w:val="22"/>
              </w:rPr>
            </w:pPr>
          </w:p>
        </w:tc>
        <w:tc>
          <w:tcPr>
            <w:tcW w:w="1543"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488" w:type="dxa"/>
            <w:tcBorders>
              <w:left w:val="nil"/>
              <w:bottom w:val="nil"/>
            </w:tcBorders>
            <w:shd w:val="clear" w:color="auto" w:fill="auto"/>
          </w:tcPr>
          <w:p w:rsidR="009A6963" w:rsidRPr="00B31F89" w:rsidRDefault="009A6963" w:rsidP="009A6963">
            <w:pPr>
              <w:pStyle w:val="a3"/>
              <w:jc w:val="center"/>
              <w:rPr>
                <w:b/>
                <w:i/>
                <w:sz w:val="22"/>
                <w:szCs w:val="22"/>
              </w:rPr>
            </w:pPr>
          </w:p>
        </w:tc>
        <w:tc>
          <w:tcPr>
            <w:tcW w:w="1488" w:type="dxa"/>
            <w:tcBorders>
              <w:bottom w:val="nil"/>
              <w:right w:val="nil"/>
            </w:tcBorders>
            <w:shd w:val="clear" w:color="auto" w:fill="auto"/>
          </w:tcPr>
          <w:p w:rsidR="009A6963" w:rsidRPr="00B31F89"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B31F89" w:rsidRDefault="009A6963" w:rsidP="009A6963">
            <w:pPr>
              <w:pStyle w:val="a3"/>
              <w:jc w:val="center"/>
              <w:rPr>
                <w:b/>
                <w:i/>
                <w:sz w:val="22"/>
                <w:szCs w:val="22"/>
              </w:rPr>
            </w:pPr>
          </w:p>
        </w:tc>
        <w:tc>
          <w:tcPr>
            <w:tcW w:w="1306" w:type="dxa"/>
            <w:gridSpan w:val="3"/>
            <w:tcBorders>
              <w:left w:val="nil"/>
              <w:bottom w:val="nil"/>
            </w:tcBorders>
            <w:shd w:val="clear" w:color="auto" w:fill="auto"/>
          </w:tcPr>
          <w:p w:rsidR="009A6963" w:rsidRPr="00B31F89" w:rsidRDefault="009A6963" w:rsidP="009A6963">
            <w:pPr>
              <w:pStyle w:val="a3"/>
              <w:jc w:val="center"/>
              <w:rPr>
                <w:b/>
                <w:i/>
                <w:sz w:val="22"/>
                <w:szCs w:val="22"/>
              </w:rPr>
            </w:pPr>
          </w:p>
        </w:tc>
        <w:tc>
          <w:tcPr>
            <w:tcW w:w="1307" w:type="dxa"/>
            <w:gridSpan w:val="2"/>
            <w:tcBorders>
              <w:bottom w:val="nil"/>
              <w:right w:val="nil"/>
            </w:tcBorders>
            <w:shd w:val="clear" w:color="auto" w:fill="auto"/>
          </w:tcPr>
          <w:p w:rsidR="009A6963" w:rsidRPr="00B31F89" w:rsidRDefault="009A6963" w:rsidP="009A6963">
            <w:pPr>
              <w:pStyle w:val="a3"/>
              <w:jc w:val="center"/>
              <w:rPr>
                <w:b/>
                <w:i/>
                <w:sz w:val="22"/>
                <w:szCs w:val="22"/>
              </w:rPr>
            </w:pPr>
          </w:p>
        </w:tc>
      </w:tr>
    </w:tbl>
    <w:p w:rsidR="00B30B41" w:rsidRDefault="00B30B41" w:rsidP="009A6963">
      <w:pPr>
        <w:pStyle w:val="afa"/>
        <w:widowControl/>
        <w:spacing w:line="240" w:lineRule="auto"/>
        <w:ind w:firstLine="0"/>
        <w:jc w:val="center"/>
        <w:rPr>
          <w:rFonts w:ascii="Arial" w:hAnsi="Arial"/>
          <w:i/>
          <w:sz w:val="22"/>
          <w:lang w:val="uk-UA"/>
        </w:rPr>
      </w:pPr>
    </w:p>
    <w:p w:rsidR="00B30B41" w:rsidRDefault="00B30B41">
      <w:pPr>
        <w:spacing w:after="160" w:line="259" w:lineRule="auto"/>
        <w:rPr>
          <w:rFonts w:ascii="Arial" w:hAnsi="Arial"/>
          <w:i/>
          <w:sz w:val="22"/>
          <w:szCs w:val="20"/>
        </w:rPr>
      </w:pPr>
      <w:r>
        <w:rPr>
          <w:rFonts w:ascii="Arial" w:hAnsi="Arial"/>
          <w:i/>
          <w:sz w:val="22"/>
        </w:rPr>
        <w:br w:type="page"/>
      </w:r>
    </w:p>
    <w:p w:rsidR="009A6963" w:rsidRDefault="009A6963" w:rsidP="009A6963">
      <w:pPr>
        <w:pStyle w:val="afa"/>
        <w:widowControl/>
        <w:spacing w:line="240" w:lineRule="auto"/>
        <w:ind w:firstLine="0"/>
        <w:jc w:val="center"/>
        <w:rPr>
          <w:rFonts w:ascii="Arial" w:hAnsi="Arial"/>
          <w:i/>
          <w:sz w:val="22"/>
          <w:lang w:val="uk-UA"/>
        </w:rPr>
      </w:pPr>
      <w:r>
        <w:rPr>
          <w:rFonts w:ascii="Arial" w:hAnsi="Arial"/>
          <w:i/>
          <w:sz w:val="22"/>
          <w:lang w:val="uk-UA"/>
        </w:rPr>
        <w:lastRenderedPageBreak/>
        <w:t xml:space="preserve">Баланс ТзОВ "Стріла" на 30-те червня </w:t>
      </w:r>
      <w:proofErr w:type="spellStart"/>
      <w:r>
        <w:rPr>
          <w:rFonts w:ascii="Arial" w:hAnsi="Arial"/>
          <w:i/>
          <w:sz w:val="22"/>
          <w:lang w:val="uk-UA"/>
        </w:rPr>
        <w:t>ц.р</w:t>
      </w:r>
      <w:proofErr w:type="spellEnd"/>
      <w:r>
        <w:rPr>
          <w:rFonts w:ascii="Arial" w:hAnsi="Arial"/>
          <w:i/>
          <w:sz w:val="22"/>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54"/>
        <w:gridCol w:w="3426"/>
        <w:gridCol w:w="1196"/>
      </w:tblGrid>
      <w:tr w:rsidR="009A6963" w:rsidRPr="006E4B8A" w:rsidTr="009A6963">
        <w:trPr>
          <w:jc w:val="center"/>
        </w:trPr>
        <w:tc>
          <w:tcPr>
            <w:tcW w:w="4764"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АКТИВ</w:t>
            </w:r>
          </w:p>
        </w:tc>
        <w:tc>
          <w:tcPr>
            <w:tcW w:w="4622"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ПАСИВ</w:t>
            </w:r>
          </w:p>
        </w:tc>
      </w:tr>
      <w:tr w:rsidR="009A6963" w:rsidRPr="006E4B8A" w:rsidTr="009A6963">
        <w:trPr>
          <w:jc w:val="center"/>
        </w:trPr>
        <w:tc>
          <w:tcPr>
            <w:tcW w:w="3510"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254" w:type="dxa"/>
            <w:shd w:val="clear" w:color="auto" w:fill="auto"/>
          </w:tcPr>
          <w:p w:rsidR="009A6963" w:rsidRPr="0013103B" w:rsidRDefault="009A6963" w:rsidP="009A6963">
            <w:pPr>
              <w:ind w:left="-57" w:right="-57"/>
              <w:contextualSpacing/>
              <w:jc w:val="center"/>
            </w:pPr>
            <w:r w:rsidRPr="006E4B8A">
              <w:rPr>
                <w:i/>
                <w:iCs/>
              </w:rPr>
              <w:t>Сума, грн.</w:t>
            </w:r>
          </w:p>
        </w:tc>
        <w:tc>
          <w:tcPr>
            <w:tcW w:w="3426"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196" w:type="dxa"/>
            <w:shd w:val="clear" w:color="auto" w:fill="auto"/>
          </w:tcPr>
          <w:p w:rsidR="009A6963" w:rsidRPr="0013103B" w:rsidRDefault="009A6963" w:rsidP="009A6963">
            <w:pPr>
              <w:ind w:left="-57" w:right="-57"/>
              <w:contextualSpacing/>
              <w:jc w:val="center"/>
            </w:pPr>
            <w:r w:rsidRPr="006E4B8A">
              <w:rPr>
                <w:i/>
                <w:iCs/>
              </w:rPr>
              <w:t>Сума, грн.</w:t>
            </w:r>
          </w:p>
        </w:tc>
      </w:tr>
      <w:tr w:rsidR="009A6963" w:rsidRPr="006E4B8A" w:rsidTr="009A6963">
        <w:trPr>
          <w:jc w:val="center"/>
        </w:trPr>
        <w:tc>
          <w:tcPr>
            <w:tcW w:w="4764"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НЕОБОРОТНІ АКТИВИ</w:t>
            </w:r>
          </w:p>
        </w:tc>
        <w:tc>
          <w:tcPr>
            <w:tcW w:w="4622"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ВЛАСНИЙ КАПІТАЛ</w:t>
            </w:r>
          </w:p>
        </w:tc>
      </w:tr>
      <w:tr w:rsidR="009A6963" w:rsidRPr="006E4B8A" w:rsidTr="009A6963">
        <w:trPr>
          <w:jc w:val="center"/>
        </w:trPr>
        <w:tc>
          <w:tcPr>
            <w:tcW w:w="3510" w:type="dxa"/>
            <w:shd w:val="clear" w:color="auto" w:fill="auto"/>
          </w:tcPr>
          <w:p w:rsidR="009A6963" w:rsidRPr="006E4B8A" w:rsidRDefault="009A6963" w:rsidP="009A6963">
            <w:pPr>
              <w:pStyle w:val="a3"/>
              <w:ind w:left="-57" w:right="-57"/>
              <w:jc w:val="left"/>
              <w:rPr>
                <w:rFonts w:ascii="Arial" w:hAnsi="Arial"/>
                <w:bCs/>
                <w:i/>
              </w:rPr>
            </w:pPr>
          </w:p>
        </w:tc>
        <w:tc>
          <w:tcPr>
            <w:tcW w:w="1254" w:type="dxa"/>
            <w:shd w:val="clear" w:color="auto" w:fill="auto"/>
          </w:tcPr>
          <w:p w:rsidR="009A6963" w:rsidRPr="006E4B8A" w:rsidRDefault="009A6963" w:rsidP="009A6963">
            <w:pPr>
              <w:pStyle w:val="a3"/>
              <w:ind w:left="-57" w:right="-57"/>
              <w:jc w:val="right"/>
              <w:rPr>
                <w:rFonts w:ascii="Arial" w:hAnsi="Arial"/>
                <w:bCs/>
                <w:i/>
              </w:rPr>
            </w:pPr>
          </w:p>
        </w:tc>
        <w:tc>
          <w:tcPr>
            <w:tcW w:w="3426" w:type="dxa"/>
            <w:shd w:val="clear" w:color="auto" w:fill="auto"/>
          </w:tcPr>
          <w:p w:rsidR="009A6963" w:rsidRDefault="009A6963" w:rsidP="009A6963">
            <w:pPr>
              <w:pStyle w:val="311"/>
              <w:spacing w:before="0"/>
              <w:rPr>
                <w:sz w:val="22"/>
                <w:lang w:val="uk-UA"/>
              </w:rPr>
            </w:pPr>
          </w:p>
        </w:tc>
        <w:tc>
          <w:tcPr>
            <w:tcW w:w="1196" w:type="dxa"/>
            <w:shd w:val="clear" w:color="auto" w:fill="auto"/>
          </w:tcPr>
          <w:p w:rsidR="009A6963" w:rsidRDefault="009A6963" w:rsidP="009A6963">
            <w:pPr>
              <w:pStyle w:val="311"/>
              <w:spacing w:before="0"/>
              <w:jc w:val="right"/>
              <w:rPr>
                <w:sz w:val="22"/>
                <w:lang w:val="uk-UA"/>
              </w:rPr>
            </w:pPr>
          </w:p>
        </w:tc>
      </w:tr>
      <w:tr w:rsidR="009A6963" w:rsidRPr="006E4B8A" w:rsidTr="009A6963">
        <w:trPr>
          <w:jc w:val="center"/>
        </w:trPr>
        <w:tc>
          <w:tcPr>
            <w:tcW w:w="3510" w:type="dxa"/>
            <w:shd w:val="clear" w:color="auto" w:fill="auto"/>
          </w:tcPr>
          <w:p w:rsidR="009A6963" w:rsidRDefault="009A6963" w:rsidP="009A6963">
            <w:pPr>
              <w:pStyle w:val="a3"/>
              <w:ind w:left="-57" w:right="-57"/>
              <w:jc w:val="left"/>
              <w:rPr>
                <w:sz w:val="22"/>
              </w:rPr>
            </w:pPr>
          </w:p>
        </w:tc>
        <w:tc>
          <w:tcPr>
            <w:tcW w:w="1254" w:type="dxa"/>
            <w:shd w:val="clear" w:color="auto" w:fill="auto"/>
          </w:tcPr>
          <w:p w:rsidR="009A6963" w:rsidRDefault="009A6963" w:rsidP="009A6963">
            <w:pPr>
              <w:pStyle w:val="a3"/>
              <w:ind w:left="-57" w:right="-57"/>
              <w:jc w:val="right"/>
              <w:rPr>
                <w:sz w:val="22"/>
              </w:rPr>
            </w:pP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Pr="006E4B8A" w:rsidRDefault="009A6963" w:rsidP="009A6963">
            <w:pPr>
              <w:pStyle w:val="a3"/>
              <w:ind w:left="-57" w:right="-57"/>
              <w:jc w:val="left"/>
              <w:rPr>
                <w:rFonts w:ascii="Arial" w:hAnsi="Arial"/>
                <w:bCs/>
                <w:i/>
              </w:rPr>
            </w:pPr>
          </w:p>
        </w:tc>
        <w:tc>
          <w:tcPr>
            <w:tcW w:w="1254" w:type="dxa"/>
            <w:shd w:val="clear" w:color="auto" w:fill="auto"/>
          </w:tcPr>
          <w:p w:rsidR="009A6963" w:rsidRPr="006E4B8A" w:rsidRDefault="009A6963" w:rsidP="009A6963">
            <w:pPr>
              <w:pStyle w:val="a3"/>
              <w:ind w:left="-57" w:right="-57"/>
              <w:jc w:val="right"/>
              <w:rPr>
                <w:rFonts w:ascii="Arial" w:hAnsi="Arial"/>
                <w:bCs/>
                <w:i/>
              </w:rPr>
            </w:pP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Pr="006E4B8A" w:rsidRDefault="009A6963" w:rsidP="009A6963">
            <w:pPr>
              <w:pStyle w:val="a3"/>
              <w:ind w:left="-57" w:right="-57"/>
              <w:jc w:val="left"/>
              <w:rPr>
                <w:rFonts w:ascii="Arial" w:hAnsi="Arial"/>
                <w:bCs/>
                <w:i/>
              </w:rPr>
            </w:pPr>
          </w:p>
        </w:tc>
        <w:tc>
          <w:tcPr>
            <w:tcW w:w="1254" w:type="dxa"/>
            <w:shd w:val="clear" w:color="auto" w:fill="auto"/>
          </w:tcPr>
          <w:p w:rsidR="009A6963" w:rsidRPr="006E4B8A" w:rsidRDefault="009A6963" w:rsidP="009A6963">
            <w:pPr>
              <w:pStyle w:val="a3"/>
              <w:ind w:left="-57" w:right="-57"/>
              <w:jc w:val="right"/>
              <w:rPr>
                <w:rFonts w:ascii="Arial" w:hAnsi="Arial"/>
                <w:bCs/>
                <w:i/>
              </w:rPr>
            </w:pPr>
          </w:p>
        </w:tc>
        <w:tc>
          <w:tcPr>
            <w:tcW w:w="4622" w:type="dxa"/>
            <w:gridSpan w:val="2"/>
            <w:shd w:val="clear" w:color="auto" w:fill="auto"/>
          </w:tcPr>
          <w:p w:rsidR="009A6963" w:rsidRPr="006E4B8A" w:rsidRDefault="009A6963" w:rsidP="009A6963">
            <w:pPr>
              <w:pStyle w:val="a3"/>
              <w:ind w:left="-57" w:right="-57"/>
              <w:jc w:val="left"/>
              <w:rPr>
                <w:rFonts w:ascii="Arial" w:hAnsi="Arial"/>
                <w:bCs/>
                <w:i/>
                <w:sz w:val="20"/>
                <w:szCs w:val="20"/>
              </w:rPr>
            </w:pPr>
            <w:r w:rsidRPr="006E4B8A">
              <w:rPr>
                <w:b/>
                <w:bCs/>
                <w:sz w:val="20"/>
                <w:szCs w:val="20"/>
              </w:rPr>
              <w:t>РОЗДІЛ ІІ. ДОВГОСТРОКОВІ ЗОБОВ’ЯЗАННЯ</w:t>
            </w:r>
          </w:p>
        </w:tc>
      </w:tr>
      <w:tr w:rsidR="009A6963" w:rsidRPr="006E4B8A" w:rsidTr="009A6963">
        <w:trPr>
          <w:jc w:val="center"/>
        </w:trPr>
        <w:tc>
          <w:tcPr>
            <w:tcW w:w="4764" w:type="dxa"/>
            <w:gridSpan w:val="2"/>
            <w:shd w:val="clear" w:color="auto" w:fill="auto"/>
          </w:tcPr>
          <w:p w:rsidR="009A6963" w:rsidRPr="006E4B8A" w:rsidRDefault="009A6963" w:rsidP="009A6963">
            <w:pPr>
              <w:ind w:left="-57" w:right="-57"/>
              <w:contextualSpacing/>
              <w:rPr>
                <w:b/>
                <w:bCs/>
                <w:sz w:val="20"/>
                <w:szCs w:val="20"/>
              </w:rPr>
            </w:pPr>
            <w:r w:rsidRPr="006E4B8A">
              <w:rPr>
                <w:b/>
                <w:bCs/>
                <w:sz w:val="20"/>
                <w:szCs w:val="20"/>
              </w:rPr>
              <w:t>РОЗДІЛ ІІ. ОБОРОТНІ АКТИВИ</w:t>
            </w: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tcPr>
          <w:p w:rsidR="009A6963" w:rsidRDefault="009A6963" w:rsidP="009A6963">
            <w:pPr>
              <w:pStyle w:val="311"/>
              <w:spacing w:before="0"/>
              <w:jc w:val="right"/>
              <w:rPr>
                <w:sz w:val="22"/>
                <w:lang w:val="uk-UA"/>
              </w:rPr>
            </w:pPr>
          </w:p>
        </w:tc>
        <w:tc>
          <w:tcPr>
            <w:tcW w:w="4622" w:type="dxa"/>
            <w:gridSpan w:val="2"/>
            <w:shd w:val="clear" w:color="auto" w:fill="auto"/>
          </w:tcPr>
          <w:p w:rsidR="009A6963" w:rsidRPr="006E4B8A" w:rsidRDefault="009A6963" w:rsidP="009A6963">
            <w:pPr>
              <w:pStyle w:val="a3"/>
              <w:ind w:left="-57" w:right="-57"/>
              <w:jc w:val="left"/>
              <w:rPr>
                <w:b/>
                <w:bCs/>
                <w:sz w:val="20"/>
                <w:szCs w:val="20"/>
              </w:rPr>
            </w:pPr>
            <w:r w:rsidRPr="006E4B8A">
              <w:rPr>
                <w:b/>
                <w:bCs/>
                <w:sz w:val="20"/>
                <w:szCs w:val="20"/>
              </w:rPr>
              <w:t>РОЗДІЛ ІІІ. ПОТОЧНІ ЗОБОВ’ЯЗАННЯ</w:t>
            </w: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tcPr>
          <w:p w:rsidR="009A6963" w:rsidRDefault="009A6963" w:rsidP="009A6963">
            <w:pPr>
              <w:pStyle w:val="311"/>
              <w:spacing w:before="0"/>
              <w:jc w:val="right"/>
              <w:rPr>
                <w:sz w:val="22"/>
                <w:lang w:val="uk-UA"/>
              </w:rPr>
            </w:pPr>
          </w:p>
        </w:tc>
        <w:tc>
          <w:tcPr>
            <w:tcW w:w="3426" w:type="dxa"/>
            <w:shd w:val="clear" w:color="auto" w:fill="auto"/>
          </w:tcPr>
          <w:p w:rsidR="009A6963" w:rsidRDefault="009A6963" w:rsidP="009A6963">
            <w:pPr>
              <w:pStyle w:val="311"/>
              <w:spacing w:before="0"/>
              <w:rPr>
                <w:sz w:val="22"/>
                <w:lang w:val="uk-UA"/>
              </w:rPr>
            </w:pPr>
          </w:p>
        </w:tc>
        <w:tc>
          <w:tcPr>
            <w:tcW w:w="1196" w:type="dxa"/>
            <w:shd w:val="clear" w:color="auto" w:fill="auto"/>
          </w:tcPr>
          <w:p w:rsidR="009A6963" w:rsidRDefault="009A6963" w:rsidP="009A6963">
            <w:pPr>
              <w:pStyle w:val="311"/>
              <w:spacing w:before="0"/>
              <w:jc w:val="right"/>
              <w:rPr>
                <w:sz w:val="22"/>
                <w:lang w:val="uk-UA"/>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tcPr>
          <w:p w:rsidR="009A6963" w:rsidRDefault="009A6963" w:rsidP="009A6963">
            <w:pPr>
              <w:pStyle w:val="311"/>
              <w:spacing w:before="0"/>
              <w:jc w:val="right"/>
              <w:rPr>
                <w:sz w:val="22"/>
                <w:lang w:val="uk-UA"/>
              </w:rPr>
            </w:pPr>
          </w:p>
        </w:tc>
        <w:tc>
          <w:tcPr>
            <w:tcW w:w="3426" w:type="dxa"/>
            <w:shd w:val="clear" w:color="auto" w:fill="auto"/>
          </w:tcPr>
          <w:p w:rsidR="009A6963" w:rsidRDefault="009A6963" w:rsidP="009A6963">
            <w:pPr>
              <w:pStyle w:val="311"/>
              <w:spacing w:before="0"/>
              <w:rPr>
                <w:sz w:val="22"/>
                <w:lang w:val="uk-UA"/>
              </w:rPr>
            </w:pPr>
          </w:p>
        </w:tc>
        <w:tc>
          <w:tcPr>
            <w:tcW w:w="1196" w:type="dxa"/>
            <w:shd w:val="clear" w:color="auto" w:fill="auto"/>
          </w:tcPr>
          <w:p w:rsidR="009A6963" w:rsidRDefault="009A6963" w:rsidP="009A6963">
            <w:pPr>
              <w:pStyle w:val="311"/>
              <w:spacing w:before="0"/>
              <w:jc w:val="right"/>
              <w:rPr>
                <w:sz w:val="22"/>
                <w:lang w:val="uk-UA"/>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tcPr>
          <w:p w:rsidR="009A6963" w:rsidRDefault="009A6963" w:rsidP="009A6963">
            <w:pPr>
              <w:pStyle w:val="311"/>
              <w:spacing w:before="0"/>
              <w:jc w:val="right"/>
              <w:rPr>
                <w:sz w:val="22"/>
                <w:lang w:val="uk-UA"/>
              </w:rPr>
            </w:pPr>
          </w:p>
        </w:tc>
        <w:tc>
          <w:tcPr>
            <w:tcW w:w="3426" w:type="dxa"/>
            <w:shd w:val="clear" w:color="auto" w:fill="auto"/>
          </w:tcPr>
          <w:p w:rsidR="009A6963" w:rsidRDefault="009A6963" w:rsidP="009A6963">
            <w:pPr>
              <w:pStyle w:val="311"/>
              <w:spacing w:before="0"/>
              <w:rPr>
                <w:sz w:val="22"/>
                <w:lang w:val="uk-UA"/>
              </w:rPr>
            </w:pPr>
          </w:p>
        </w:tc>
        <w:tc>
          <w:tcPr>
            <w:tcW w:w="1196" w:type="dxa"/>
            <w:shd w:val="clear" w:color="auto" w:fill="auto"/>
          </w:tcPr>
          <w:p w:rsidR="009A6963" w:rsidRDefault="009A6963" w:rsidP="009A6963">
            <w:pPr>
              <w:pStyle w:val="311"/>
              <w:spacing w:before="0"/>
              <w:jc w:val="right"/>
              <w:rPr>
                <w:sz w:val="22"/>
                <w:lang w:val="uk-UA"/>
              </w:rPr>
            </w:pPr>
          </w:p>
        </w:tc>
      </w:tr>
      <w:tr w:rsidR="009A6963" w:rsidRPr="006E4B8A" w:rsidTr="009A6963">
        <w:trPr>
          <w:jc w:val="center"/>
        </w:trPr>
        <w:tc>
          <w:tcPr>
            <w:tcW w:w="3510" w:type="dxa"/>
            <w:shd w:val="clear" w:color="auto" w:fill="auto"/>
          </w:tcPr>
          <w:p w:rsidR="009A6963" w:rsidRDefault="009A6963" w:rsidP="009A6963">
            <w:pPr>
              <w:pStyle w:val="311"/>
              <w:spacing w:before="0"/>
              <w:rPr>
                <w:sz w:val="22"/>
                <w:lang w:val="uk-UA"/>
              </w:rPr>
            </w:pPr>
          </w:p>
        </w:tc>
        <w:tc>
          <w:tcPr>
            <w:tcW w:w="1254" w:type="dxa"/>
            <w:shd w:val="clear" w:color="auto" w:fill="auto"/>
            <w:vAlign w:val="bottom"/>
          </w:tcPr>
          <w:p w:rsidR="009A6963" w:rsidRDefault="009A6963" w:rsidP="009A6963">
            <w:pPr>
              <w:pStyle w:val="311"/>
              <w:spacing w:before="0"/>
              <w:jc w:val="right"/>
              <w:rPr>
                <w:sz w:val="22"/>
                <w:lang w:val="uk-UA"/>
              </w:rPr>
            </w:pP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10"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254" w:type="dxa"/>
            <w:shd w:val="clear" w:color="auto" w:fill="auto"/>
          </w:tcPr>
          <w:p w:rsidR="009A6963" w:rsidRPr="006E4B8A" w:rsidRDefault="009A6963" w:rsidP="009A6963">
            <w:pPr>
              <w:pStyle w:val="a3"/>
              <w:ind w:left="-57" w:right="-57"/>
              <w:jc w:val="right"/>
              <w:rPr>
                <w:rFonts w:ascii="Arial" w:hAnsi="Arial"/>
                <w:bCs/>
                <w:i/>
              </w:rPr>
            </w:pPr>
          </w:p>
        </w:tc>
        <w:tc>
          <w:tcPr>
            <w:tcW w:w="3426"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196" w:type="dxa"/>
            <w:shd w:val="clear" w:color="auto" w:fill="auto"/>
          </w:tcPr>
          <w:p w:rsidR="009A6963" w:rsidRPr="00620051" w:rsidRDefault="009A6963" w:rsidP="009A6963">
            <w:pPr>
              <w:pStyle w:val="a3"/>
              <w:ind w:left="-57" w:right="-57"/>
              <w:jc w:val="right"/>
              <w:rPr>
                <w:rFonts w:ascii="Arial" w:hAnsi="Arial"/>
                <w:b/>
                <w:bCs/>
                <w:i/>
              </w:rPr>
            </w:pPr>
          </w:p>
        </w:tc>
      </w:tr>
    </w:tbl>
    <w:p w:rsidR="009A6963" w:rsidRDefault="009A6963" w:rsidP="009A6963">
      <w:pPr>
        <w:pStyle w:val="11"/>
        <w:ind w:firstLine="567"/>
        <w:rPr>
          <w:rFonts w:ascii="Arial" w:hAnsi="Arial"/>
          <w:b/>
          <w:i/>
          <w:snapToGrid/>
          <w:sz w:val="24"/>
          <w:lang w:val="uk-UA"/>
        </w:rPr>
      </w:pPr>
    </w:p>
    <w:p w:rsidR="009A6963" w:rsidRDefault="009A6963" w:rsidP="009A6963">
      <w:pPr>
        <w:pStyle w:val="11"/>
        <w:ind w:firstLine="567"/>
        <w:rPr>
          <w:rFonts w:ascii="Arial" w:hAnsi="Arial"/>
          <w:b/>
          <w:i/>
          <w:snapToGrid/>
          <w:sz w:val="24"/>
          <w:lang w:val="uk-UA"/>
        </w:rPr>
      </w:pPr>
      <w:r>
        <w:rPr>
          <w:rFonts w:ascii="Arial" w:hAnsi="Arial"/>
          <w:b/>
          <w:i/>
          <w:snapToGrid/>
          <w:sz w:val="24"/>
          <w:lang w:val="uk-UA"/>
        </w:rPr>
        <w:t xml:space="preserve">Завдання </w:t>
      </w:r>
      <w:r w:rsidR="00B30B41">
        <w:rPr>
          <w:rFonts w:ascii="Arial" w:hAnsi="Arial"/>
          <w:b/>
          <w:i/>
          <w:snapToGrid/>
          <w:sz w:val="24"/>
          <w:lang w:val="en-US"/>
        </w:rPr>
        <w:t>4</w:t>
      </w:r>
      <w:r>
        <w:rPr>
          <w:rFonts w:ascii="Arial" w:hAnsi="Arial"/>
          <w:b/>
          <w:i/>
          <w:snapToGrid/>
          <w:sz w:val="24"/>
          <w:lang w:val="uk-UA"/>
        </w:rPr>
        <w:t>.1.8</w:t>
      </w:r>
    </w:p>
    <w:p w:rsidR="009A6963" w:rsidRDefault="009A6963" w:rsidP="009A6963">
      <w:pPr>
        <w:pStyle w:val="11"/>
        <w:suppressLineNumbers/>
        <w:ind w:firstLine="567"/>
        <w:jc w:val="both"/>
        <w:rPr>
          <w:snapToGrid/>
          <w:sz w:val="26"/>
          <w:lang w:val="uk-UA"/>
        </w:rPr>
      </w:pPr>
      <w:r>
        <w:rPr>
          <w:i/>
          <w:snapToGrid/>
          <w:sz w:val="26"/>
          <w:lang w:val="uk-UA"/>
        </w:rPr>
        <w:t>Необхідно</w:t>
      </w:r>
      <w:r>
        <w:rPr>
          <w:snapToGrid/>
          <w:sz w:val="26"/>
          <w:lang w:val="uk-UA"/>
        </w:rPr>
        <w:t>:</w:t>
      </w:r>
    </w:p>
    <w:p w:rsidR="009A6963" w:rsidRDefault="009A6963" w:rsidP="00B860B4">
      <w:pPr>
        <w:pStyle w:val="af3"/>
        <w:widowControl/>
        <w:numPr>
          <w:ilvl w:val="0"/>
          <w:numId w:val="1"/>
        </w:numPr>
        <w:suppressLineNumbers/>
        <w:spacing w:line="240" w:lineRule="auto"/>
        <w:rPr>
          <w:snapToGrid/>
        </w:rPr>
      </w:pPr>
      <w:r>
        <w:rPr>
          <w:snapToGrid/>
        </w:rPr>
        <w:t xml:space="preserve">господарські операції за червень </w:t>
      </w:r>
      <w:proofErr w:type="spellStart"/>
      <w:r>
        <w:rPr>
          <w:snapToGrid/>
        </w:rPr>
        <w:t>ц.р</w:t>
      </w:r>
      <w:proofErr w:type="spellEnd"/>
      <w:r>
        <w:rPr>
          <w:snapToGrid/>
        </w:rPr>
        <w:t>. записати в журнал реєстрації господарських операцій і скласти бухгалтерські проводки;</w:t>
      </w:r>
    </w:p>
    <w:p w:rsidR="009A6963" w:rsidRDefault="009A6963" w:rsidP="00B860B4">
      <w:pPr>
        <w:pStyle w:val="af3"/>
        <w:widowControl/>
        <w:numPr>
          <w:ilvl w:val="0"/>
          <w:numId w:val="1"/>
        </w:numPr>
        <w:suppressLineNumbers/>
        <w:spacing w:line="240" w:lineRule="auto"/>
        <w:rPr>
          <w:snapToGrid/>
        </w:rPr>
      </w:pPr>
      <w:r>
        <w:rPr>
          <w:snapToGrid/>
        </w:rPr>
        <w:t>відобразити необхідні розрахунки;</w:t>
      </w:r>
    </w:p>
    <w:p w:rsidR="009A6963" w:rsidRDefault="009A6963" w:rsidP="00B860B4">
      <w:pPr>
        <w:pStyle w:val="af3"/>
        <w:widowControl/>
        <w:numPr>
          <w:ilvl w:val="0"/>
          <w:numId w:val="1"/>
        </w:numPr>
        <w:suppressLineNumbers/>
        <w:spacing w:line="240" w:lineRule="auto"/>
        <w:rPr>
          <w:snapToGrid/>
        </w:rPr>
      </w:pPr>
      <w:r>
        <w:rPr>
          <w:snapToGrid/>
        </w:rPr>
        <w:t>зазначити первинні документи.</w:t>
      </w:r>
    </w:p>
    <w:p w:rsidR="009A6963" w:rsidRPr="00AD0EB5" w:rsidRDefault="009A6963" w:rsidP="009A6963">
      <w:pPr>
        <w:ind w:firstLine="567"/>
        <w:jc w:val="both"/>
        <w:rPr>
          <w:sz w:val="26"/>
          <w:szCs w:val="26"/>
        </w:rPr>
      </w:pPr>
      <w:r w:rsidRPr="00AD0EB5">
        <w:rPr>
          <w:sz w:val="26"/>
          <w:szCs w:val="26"/>
        </w:rPr>
        <w:t>ТзОВ “</w:t>
      </w:r>
      <w:proofErr w:type="spellStart"/>
      <w:r w:rsidRPr="00AD0EB5">
        <w:rPr>
          <w:sz w:val="26"/>
          <w:szCs w:val="26"/>
        </w:rPr>
        <w:t>Меркс</w:t>
      </w:r>
      <w:proofErr w:type="spellEnd"/>
      <w:r w:rsidRPr="00AD0EB5">
        <w:rPr>
          <w:sz w:val="26"/>
          <w:szCs w:val="26"/>
        </w:rPr>
        <w:t>” придбало шліфувальний верстат</w:t>
      </w:r>
      <w:r>
        <w:rPr>
          <w:sz w:val="26"/>
          <w:szCs w:val="26"/>
        </w:rPr>
        <w:t>,</w:t>
      </w:r>
      <w:r w:rsidRPr="00AD0EB5">
        <w:rPr>
          <w:sz w:val="26"/>
          <w:szCs w:val="26"/>
        </w:rPr>
        <w:t xml:space="preserve"> що потребує монтажу</w:t>
      </w:r>
      <w:r>
        <w:rPr>
          <w:sz w:val="26"/>
          <w:szCs w:val="26"/>
        </w:rPr>
        <w:t>,</w:t>
      </w:r>
      <w:r w:rsidRPr="00AD0EB5">
        <w:rPr>
          <w:sz w:val="26"/>
          <w:szCs w:val="26"/>
        </w:rPr>
        <w:t xml:space="preserve"> вартістю 36000 грн.</w:t>
      </w:r>
      <w:r>
        <w:rPr>
          <w:sz w:val="26"/>
          <w:szCs w:val="26"/>
        </w:rPr>
        <w:t xml:space="preserve">, в </w:t>
      </w:r>
      <w:proofErr w:type="spellStart"/>
      <w:r>
        <w:rPr>
          <w:sz w:val="26"/>
          <w:szCs w:val="26"/>
        </w:rPr>
        <w:t>т.ч</w:t>
      </w:r>
      <w:proofErr w:type="spellEnd"/>
      <w:r>
        <w:rPr>
          <w:sz w:val="26"/>
          <w:szCs w:val="26"/>
        </w:rPr>
        <w:t>. ПДВ, у ТзОВ “Станки-автомати”</w:t>
      </w:r>
      <w:r w:rsidRPr="00AD0EB5">
        <w:rPr>
          <w:sz w:val="26"/>
          <w:szCs w:val="26"/>
        </w:rPr>
        <w:t>. Акцептовано рахунок транспортної організації за перевезення верстату у сумі 1600 грн.</w:t>
      </w:r>
      <w:r>
        <w:rPr>
          <w:sz w:val="26"/>
          <w:szCs w:val="26"/>
        </w:rPr>
        <w:t>, крім того ПДВ.</w:t>
      </w:r>
      <w:r w:rsidRPr="00AD0EB5">
        <w:rPr>
          <w:sz w:val="26"/>
          <w:szCs w:val="26"/>
        </w:rPr>
        <w:t xml:space="preserve"> Нараховано заробітну плату працівнику за монтаж верстату – 900 грн., проведено відрахування на </w:t>
      </w:r>
      <w:proofErr w:type="spellStart"/>
      <w:r w:rsidRPr="00AD0EB5">
        <w:rPr>
          <w:sz w:val="26"/>
          <w:szCs w:val="26"/>
        </w:rPr>
        <w:t>соц</w:t>
      </w:r>
      <w:proofErr w:type="spellEnd"/>
      <w:r w:rsidRPr="00AD0EB5">
        <w:rPr>
          <w:sz w:val="26"/>
          <w:szCs w:val="26"/>
        </w:rPr>
        <w:t>. заходи від заробіт</w:t>
      </w:r>
      <w:r>
        <w:rPr>
          <w:sz w:val="26"/>
          <w:szCs w:val="26"/>
        </w:rPr>
        <w:t xml:space="preserve">ної плати згідно законодавства. </w:t>
      </w:r>
      <w:r w:rsidRPr="00AD0EB5">
        <w:rPr>
          <w:sz w:val="26"/>
          <w:szCs w:val="26"/>
        </w:rPr>
        <w:t>Списано матеріали на монтаж верстату суму 500 грн.  В кінці місяц</w:t>
      </w:r>
      <w:r>
        <w:rPr>
          <w:sz w:val="26"/>
          <w:szCs w:val="26"/>
        </w:rPr>
        <w:t>я</w:t>
      </w:r>
      <w:r w:rsidRPr="00AD0EB5">
        <w:rPr>
          <w:sz w:val="26"/>
          <w:szCs w:val="26"/>
        </w:rPr>
        <w:t xml:space="preserve"> верстат введено в експлуатацію після монтажу.</w:t>
      </w:r>
      <w:r>
        <w:rPr>
          <w:sz w:val="26"/>
          <w:szCs w:val="26"/>
        </w:rPr>
        <w:t xml:space="preserve"> Розрахунки з кредиторами закриті.</w:t>
      </w:r>
    </w:p>
    <w:p w:rsidR="009A6963" w:rsidRDefault="009A6963" w:rsidP="009A6963">
      <w:pPr>
        <w:pStyle w:val="afa"/>
        <w:widowControl/>
        <w:spacing w:before="0" w:line="240" w:lineRule="auto"/>
        <w:ind w:firstLine="0"/>
        <w:jc w:val="center"/>
        <w:rPr>
          <w:rFonts w:ascii="Arial" w:hAnsi="Arial"/>
          <w:i/>
          <w:sz w:val="24"/>
          <w:szCs w:val="24"/>
          <w:lang w:val="uk-UA"/>
        </w:rPr>
      </w:pPr>
      <w:r>
        <w:rPr>
          <w:rFonts w:ascii="Arial" w:hAnsi="Arial"/>
          <w:i/>
          <w:sz w:val="24"/>
          <w:szCs w:val="24"/>
          <w:lang w:val="uk-UA"/>
        </w:rPr>
        <w:t xml:space="preserve">Журнал реєстрації господарських операцій  </w:t>
      </w:r>
      <w:r w:rsidRPr="00470D9A">
        <w:rPr>
          <w:rFonts w:ascii="Arial" w:hAnsi="Arial"/>
          <w:i/>
          <w:sz w:val="24"/>
          <w:szCs w:val="24"/>
          <w:lang w:val="uk-UA"/>
        </w:rPr>
        <w:t>ТзОВ «</w:t>
      </w:r>
      <w:r>
        <w:rPr>
          <w:rFonts w:ascii="Arial" w:hAnsi="Arial"/>
          <w:i/>
          <w:sz w:val="24"/>
          <w:szCs w:val="24"/>
          <w:lang w:val="uk-UA"/>
        </w:rPr>
        <w:t>Мрія</w:t>
      </w:r>
      <w:r w:rsidRPr="00470D9A">
        <w:rPr>
          <w:rFonts w:ascii="Arial" w:hAnsi="Arial"/>
          <w:i/>
          <w:sz w:val="24"/>
          <w:szCs w:val="24"/>
          <w:lang w:val="uk-UA"/>
        </w:rPr>
        <w:t xml:space="preserve">» </w:t>
      </w:r>
      <w:r>
        <w:rPr>
          <w:rFonts w:ascii="Arial" w:hAnsi="Arial"/>
          <w:i/>
          <w:sz w:val="24"/>
          <w:szCs w:val="24"/>
          <w:lang w:val="uk-UA"/>
        </w:rPr>
        <w:t xml:space="preserve">за </w:t>
      </w:r>
      <w:r w:rsidRPr="00E2246E">
        <w:rPr>
          <w:rFonts w:ascii="Arial" w:hAnsi="Arial"/>
          <w:i/>
          <w:sz w:val="24"/>
          <w:szCs w:val="24"/>
          <w:lang w:val="uk-UA"/>
        </w:rPr>
        <w:t xml:space="preserve">червень </w:t>
      </w:r>
      <w:proofErr w:type="spellStart"/>
      <w:r>
        <w:rPr>
          <w:rFonts w:ascii="Arial" w:hAnsi="Arial"/>
          <w:i/>
          <w:sz w:val="24"/>
          <w:szCs w:val="24"/>
          <w:lang w:val="uk-UA"/>
        </w:rPr>
        <w:t>ц.р</w:t>
      </w:r>
      <w:proofErr w:type="spellEnd"/>
      <w:r>
        <w:rPr>
          <w:rFonts w:ascii="Arial" w:hAnsi="Arial"/>
          <w:i/>
          <w:sz w:val="24"/>
          <w:szCs w:val="24"/>
          <w:lang w:val="uk-UA"/>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7"/>
        <w:gridCol w:w="992"/>
        <w:gridCol w:w="992"/>
        <w:gridCol w:w="993"/>
      </w:tblGrid>
      <w:tr w:rsidR="009A6963" w:rsidRPr="0053280B" w:rsidTr="009A6963">
        <w:trPr>
          <w:cantSplit/>
        </w:trPr>
        <w:tc>
          <w:tcPr>
            <w:tcW w:w="534"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 з/п</w:t>
            </w:r>
          </w:p>
        </w:tc>
        <w:tc>
          <w:tcPr>
            <w:tcW w:w="6237"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Зміст господарської операції</w:t>
            </w:r>
          </w:p>
        </w:tc>
        <w:tc>
          <w:tcPr>
            <w:tcW w:w="992"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Сума, грн.</w:t>
            </w:r>
          </w:p>
        </w:tc>
        <w:tc>
          <w:tcPr>
            <w:tcW w:w="1985" w:type="dxa"/>
            <w:gridSpan w:val="2"/>
          </w:tcPr>
          <w:p w:rsidR="009A6963" w:rsidRPr="0053280B" w:rsidRDefault="009A6963" w:rsidP="009A6963">
            <w:pPr>
              <w:pStyle w:val="11"/>
              <w:widowControl w:val="0"/>
              <w:suppressLineNumbers/>
              <w:jc w:val="center"/>
              <w:rPr>
                <w:i/>
                <w:snapToGrid/>
                <w:sz w:val="22"/>
                <w:szCs w:val="22"/>
                <w:lang w:val="uk-UA"/>
              </w:rPr>
            </w:pPr>
            <w:r w:rsidRPr="0053280B">
              <w:rPr>
                <w:i/>
                <w:snapToGrid/>
                <w:sz w:val="22"/>
                <w:szCs w:val="22"/>
                <w:lang w:val="uk-UA"/>
              </w:rPr>
              <w:t>Кореспондуючі рахунки</w:t>
            </w:r>
          </w:p>
        </w:tc>
      </w:tr>
      <w:tr w:rsidR="009A6963" w:rsidRPr="0053280B" w:rsidTr="009A6963">
        <w:trPr>
          <w:cantSplit/>
        </w:trPr>
        <w:tc>
          <w:tcPr>
            <w:tcW w:w="534"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6237"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Д-т</w:t>
            </w:r>
          </w:p>
        </w:tc>
        <w:tc>
          <w:tcPr>
            <w:tcW w:w="993"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К-т</w:t>
            </w: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1</w:t>
            </w:r>
          </w:p>
        </w:tc>
        <w:tc>
          <w:tcPr>
            <w:tcW w:w="6237" w:type="dxa"/>
            <w:vAlign w:val="center"/>
          </w:tcPr>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rPr>
                <w:sz w:val="22"/>
                <w:szCs w:val="22"/>
              </w:rPr>
            </w:pPr>
          </w:p>
        </w:tc>
        <w:tc>
          <w:tcPr>
            <w:tcW w:w="993" w:type="dxa"/>
            <w:vAlign w:val="center"/>
          </w:tcPr>
          <w:p w:rsidR="009A6963" w:rsidRPr="0053280B" w:rsidRDefault="009A6963" w:rsidP="009A6963">
            <w:pPr>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2</w:t>
            </w:r>
          </w:p>
        </w:tc>
        <w:tc>
          <w:tcPr>
            <w:tcW w:w="6237" w:type="dxa"/>
            <w:vAlign w:val="center"/>
          </w:tcPr>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3</w:t>
            </w:r>
          </w:p>
          <w:p w:rsidR="009A6963" w:rsidRPr="0053280B"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4</w:t>
            </w: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5</w:t>
            </w: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6</w:t>
            </w: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7</w:t>
            </w:r>
          </w:p>
          <w:p w:rsidR="009A6963" w:rsidRDefault="009A6963" w:rsidP="009A6963">
            <w:pPr>
              <w:rPr>
                <w:sz w:val="22"/>
                <w:szCs w:val="22"/>
              </w:rPr>
            </w:pP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8</w:t>
            </w:r>
          </w:p>
          <w:p w:rsidR="009A6963" w:rsidRDefault="009A6963" w:rsidP="009A6963">
            <w:pPr>
              <w:rPr>
                <w:sz w:val="22"/>
                <w:szCs w:val="22"/>
              </w:rPr>
            </w:pP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9</w:t>
            </w:r>
          </w:p>
          <w:p w:rsidR="009A6963" w:rsidRDefault="009A6963" w:rsidP="009A6963">
            <w:pPr>
              <w:rPr>
                <w:sz w:val="22"/>
                <w:szCs w:val="22"/>
              </w:rPr>
            </w:pPr>
          </w:p>
          <w:p w:rsidR="009A6963"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bl>
    <w:p w:rsidR="00B30B41" w:rsidRDefault="00B30B41">
      <w:pPr>
        <w:spacing w:after="160" w:line="259" w:lineRule="auto"/>
        <w:rPr>
          <w:rFonts w:ascii="Arial" w:hAnsi="Arial"/>
          <w:b/>
          <w:i/>
          <w:szCs w:val="20"/>
        </w:rPr>
      </w:pPr>
      <w:r>
        <w:rPr>
          <w:rFonts w:ascii="Arial" w:hAnsi="Arial"/>
          <w:b/>
          <w:i/>
        </w:rPr>
        <w:br w:type="page"/>
      </w:r>
    </w:p>
    <w:p w:rsidR="009A6963" w:rsidRDefault="009A6963" w:rsidP="009A6963">
      <w:pPr>
        <w:pStyle w:val="11"/>
        <w:ind w:firstLine="567"/>
        <w:rPr>
          <w:rFonts w:ascii="Arial" w:hAnsi="Arial"/>
          <w:b/>
          <w:i/>
          <w:snapToGrid/>
          <w:sz w:val="24"/>
          <w:lang w:val="uk-UA"/>
        </w:rPr>
      </w:pPr>
      <w:r>
        <w:rPr>
          <w:rFonts w:ascii="Arial" w:hAnsi="Arial"/>
          <w:b/>
          <w:i/>
          <w:snapToGrid/>
          <w:sz w:val="24"/>
          <w:lang w:val="uk-UA"/>
        </w:rPr>
        <w:lastRenderedPageBreak/>
        <w:t xml:space="preserve">Завдання </w:t>
      </w:r>
      <w:r w:rsidR="00B30B41">
        <w:rPr>
          <w:rFonts w:ascii="Arial" w:hAnsi="Arial"/>
          <w:b/>
          <w:i/>
          <w:snapToGrid/>
          <w:sz w:val="24"/>
          <w:lang w:val="en-US"/>
        </w:rPr>
        <w:t>4</w:t>
      </w:r>
      <w:r>
        <w:rPr>
          <w:rFonts w:ascii="Arial" w:hAnsi="Arial"/>
          <w:b/>
          <w:i/>
          <w:snapToGrid/>
          <w:sz w:val="24"/>
          <w:lang w:val="uk-UA"/>
        </w:rPr>
        <w:t>.1.9.</w:t>
      </w:r>
    </w:p>
    <w:p w:rsidR="009A6963" w:rsidRDefault="009A6963" w:rsidP="009A6963">
      <w:pPr>
        <w:pStyle w:val="11"/>
        <w:suppressLineNumbers/>
        <w:ind w:firstLine="567"/>
        <w:jc w:val="both"/>
        <w:rPr>
          <w:snapToGrid/>
          <w:sz w:val="26"/>
          <w:lang w:val="uk-UA"/>
        </w:rPr>
      </w:pPr>
      <w:r>
        <w:rPr>
          <w:i/>
          <w:snapToGrid/>
          <w:sz w:val="26"/>
          <w:lang w:val="uk-UA"/>
        </w:rPr>
        <w:t>Необхідно</w:t>
      </w:r>
      <w:r>
        <w:rPr>
          <w:snapToGrid/>
          <w:sz w:val="26"/>
          <w:lang w:val="uk-UA"/>
        </w:rPr>
        <w:t>:</w:t>
      </w:r>
    </w:p>
    <w:p w:rsidR="009A6963" w:rsidRDefault="009A6963" w:rsidP="00B860B4">
      <w:pPr>
        <w:pStyle w:val="af3"/>
        <w:widowControl/>
        <w:numPr>
          <w:ilvl w:val="0"/>
          <w:numId w:val="1"/>
        </w:numPr>
        <w:suppressLineNumbers/>
        <w:spacing w:line="240" w:lineRule="auto"/>
        <w:rPr>
          <w:snapToGrid/>
        </w:rPr>
      </w:pPr>
      <w:r>
        <w:rPr>
          <w:snapToGrid/>
        </w:rPr>
        <w:t xml:space="preserve">господарські операції за червень </w:t>
      </w:r>
      <w:proofErr w:type="spellStart"/>
      <w:r>
        <w:rPr>
          <w:snapToGrid/>
        </w:rPr>
        <w:t>ц.р</w:t>
      </w:r>
      <w:proofErr w:type="spellEnd"/>
      <w:r>
        <w:rPr>
          <w:snapToGrid/>
        </w:rPr>
        <w:t>. записати в журнал реєстрації господарських операцій і скласти бухгалтерські проводки;</w:t>
      </w:r>
    </w:p>
    <w:p w:rsidR="009A6963" w:rsidRDefault="009A6963" w:rsidP="00B860B4">
      <w:pPr>
        <w:pStyle w:val="af3"/>
        <w:widowControl/>
        <w:numPr>
          <w:ilvl w:val="0"/>
          <w:numId w:val="1"/>
        </w:numPr>
        <w:suppressLineNumbers/>
        <w:spacing w:line="240" w:lineRule="auto"/>
        <w:rPr>
          <w:snapToGrid/>
        </w:rPr>
      </w:pPr>
      <w:r>
        <w:rPr>
          <w:snapToGrid/>
        </w:rPr>
        <w:t>відобразити необхідні розрахунки;</w:t>
      </w:r>
    </w:p>
    <w:p w:rsidR="009A6963" w:rsidRDefault="009A6963" w:rsidP="00B860B4">
      <w:pPr>
        <w:pStyle w:val="af3"/>
        <w:widowControl/>
        <w:numPr>
          <w:ilvl w:val="0"/>
          <w:numId w:val="1"/>
        </w:numPr>
        <w:suppressLineNumbers/>
        <w:spacing w:line="240" w:lineRule="auto"/>
        <w:rPr>
          <w:snapToGrid/>
        </w:rPr>
      </w:pPr>
      <w:r>
        <w:rPr>
          <w:snapToGrid/>
        </w:rPr>
        <w:t>зазначити первинні документи.</w:t>
      </w:r>
    </w:p>
    <w:p w:rsidR="009A6963" w:rsidRPr="004D301F" w:rsidRDefault="009A6963" w:rsidP="009A6963">
      <w:pPr>
        <w:ind w:firstLine="567"/>
        <w:jc w:val="both"/>
        <w:rPr>
          <w:sz w:val="26"/>
          <w:szCs w:val="26"/>
        </w:rPr>
      </w:pPr>
      <w:r w:rsidRPr="004D301F">
        <w:rPr>
          <w:sz w:val="26"/>
          <w:szCs w:val="26"/>
        </w:rPr>
        <w:t xml:space="preserve">Підприємство сплатило кошти </w:t>
      </w:r>
      <w:r>
        <w:rPr>
          <w:sz w:val="26"/>
          <w:szCs w:val="26"/>
        </w:rPr>
        <w:t>на умовах наступної оплати в</w:t>
      </w:r>
      <w:r w:rsidRPr="004D301F">
        <w:rPr>
          <w:sz w:val="26"/>
          <w:szCs w:val="26"/>
        </w:rPr>
        <w:t xml:space="preserve"> сумі 2</w:t>
      </w:r>
      <w:r>
        <w:rPr>
          <w:sz w:val="26"/>
          <w:szCs w:val="26"/>
        </w:rPr>
        <w:t>4</w:t>
      </w:r>
      <w:r w:rsidRPr="004D301F">
        <w:rPr>
          <w:sz w:val="26"/>
          <w:szCs w:val="26"/>
        </w:rPr>
        <w:t> 000 грн. (</w:t>
      </w:r>
      <w:r>
        <w:rPr>
          <w:sz w:val="26"/>
          <w:szCs w:val="26"/>
        </w:rPr>
        <w:t xml:space="preserve">в </w:t>
      </w:r>
      <w:proofErr w:type="spellStart"/>
      <w:r>
        <w:rPr>
          <w:sz w:val="26"/>
          <w:szCs w:val="26"/>
        </w:rPr>
        <w:t>т.ч</w:t>
      </w:r>
      <w:proofErr w:type="spellEnd"/>
      <w:r>
        <w:rPr>
          <w:sz w:val="26"/>
          <w:szCs w:val="26"/>
        </w:rPr>
        <w:t>.</w:t>
      </w:r>
      <w:r w:rsidRPr="004D301F">
        <w:rPr>
          <w:sz w:val="26"/>
          <w:szCs w:val="26"/>
        </w:rPr>
        <w:t xml:space="preserve"> ПДВ) і придбало виключні майнові права на комп’ютерну програму (у тому числі отримало саму програму та право на тиражування і розповсюдження зазначеної програми лише цим підприємством) з правом подальшого відчуження таких прав будь-яким способом.</w:t>
      </w:r>
    </w:p>
    <w:p w:rsidR="009A6963" w:rsidRDefault="009A6963" w:rsidP="009A6963">
      <w:pPr>
        <w:pStyle w:val="afa"/>
        <w:widowControl/>
        <w:spacing w:before="0" w:line="240" w:lineRule="auto"/>
        <w:ind w:firstLine="0"/>
        <w:jc w:val="center"/>
        <w:rPr>
          <w:rFonts w:ascii="Arial" w:hAnsi="Arial"/>
          <w:i/>
          <w:sz w:val="24"/>
          <w:szCs w:val="24"/>
          <w:lang w:val="uk-UA"/>
        </w:rPr>
      </w:pPr>
      <w:r>
        <w:rPr>
          <w:rFonts w:ascii="Arial" w:hAnsi="Arial"/>
          <w:i/>
          <w:sz w:val="24"/>
          <w:szCs w:val="24"/>
          <w:lang w:val="uk-UA"/>
        </w:rPr>
        <w:t xml:space="preserve">Журнал реєстрації господарських операцій  </w:t>
      </w:r>
      <w:r w:rsidRPr="00470D9A">
        <w:rPr>
          <w:rFonts w:ascii="Arial" w:hAnsi="Arial"/>
          <w:i/>
          <w:sz w:val="24"/>
          <w:szCs w:val="24"/>
          <w:lang w:val="uk-UA"/>
        </w:rPr>
        <w:t>ТзОВ «</w:t>
      </w:r>
      <w:r>
        <w:rPr>
          <w:rFonts w:ascii="Arial" w:hAnsi="Arial"/>
          <w:i/>
          <w:sz w:val="24"/>
          <w:szCs w:val="24"/>
          <w:lang w:val="uk-UA"/>
        </w:rPr>
        <w:t>Мрія</w:t>
      </w:r>
      <w:r w:rsidRPr="00470D9A">
        <w:rPr>
          <w:rFonts w:ascii="Arial" w:hAnsi="Arial"/>
          <w:i/>
          <w:sz w:val="24"/>
          <w:szCs w:val="24"/>
          <w:lang w:val="uk-UA"/>
        </w:rPr>
        <w:t xml:space="preserve">» </w:t>
      </w:r>
      <w:r>
        <w:rPr>
          <w:rFonts w:ascii="Arial" w:hAnsi="Arial"/>
          <w:i/>
          <w:sz w:val="24"/>
          <w:szCs w:val="24"/>
          <w:lang w:val="uk-UA"/>
        </w:rPr>
        <w:t xml:space="preserve">за </w:t>
      </w:r>
      <w:r w:rsidRPr="00E2246E">
        <w:rPr>
          <w:rFonts w:ascii="Arial" w:hAnsi="Arial"/>
          <w:i/>
          <w:sz w:val="24"/>
          <w:szCs w:val="24"/>
          <w:lang w:val="uk-UA"/>
        </w:rPr>
        <w:t xml:space="preserve">червень </w:t>
      </w:r>
      <w:proofErr w:type="spellStart"/>
      <w:r>
        <w:rPr>
          <w:rFonts w:ascii="Arial" w:hAnsi="Arial"/>
          <w:i/>
          <w:sz w:val="24"/>
          <w:szCs w:val="24"/>
          <w:lang w:val="uk-UA"/>
        </w:rPr>
        <w:t>ц.р</w:t>
      </w:r>
      <w:proofErr w:type="spellEnd"/>
      <w:r>
        <w:rPr>
          <w:rFonts w:ascii="Arial" w:hAnsi="Arial"/>
          <w:i/>
          <w:sz w:val="24"/>
          <w:szCs w:val="24"/>
          <w:lang w:val="uk-UA"/>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7"/>
        <w:gridCol w:w="992"/>
        <w:gridCol w:w="992"/>
        <w:gridCol w:w="993"/>
      </w:tblGrid>
      <w:tr w:rsidR="009A6963" w:rsidRPr="0053280B" w:rsidTr="009A6963">
        <w:trPr>
          <w:cantSplit/>
        </w:trPr>
        <w:tc>
          <w:tcPr>
            <w:tcW w:w="534"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 з/п</w:t>
            </w:r>
          </w:p>
        </w:tc>
        <w:tc>
          <w:tcPr>
            <w:tcW w:w="6237"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Зміст господарської операції</w:t>
            </w:r>
          </w:p>
        </w:tc>
        <w:tc>
          <w:tcPr>
            <w:tcW w:w="992"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Сума, грн.</w:t>
            </w:r>
          </w:p>
        </w:tc>
        <w:tc>
          <w:tcPr>
            <w:tcW w:w="1985" w:type="dxa"/>
            <w:gridSpan w:val="2"/>
          </w:tcPr>
          <w:p w:rsidR="009A6963" w:rsidRPr="0053280B" w:rsidRDefault="009A6963" w:rsidP="009A6963">
            <w:pPr>
              <w:pStyle w:val="11"/>
              <w:widowControl w:val="0"/>
              <w:suppressLineNumbers/>
              <w:jc w:val="center"/>
              <w:rPr>
                <w:i/>
                <w:snapToGrid/>
                <w:sz w:val="22"/>
                <w:szCs w:val="22"/>
                <w:lang w:val="uk-UA"/>
              </w:rPr>
            </w:pPr>
            <w:r w:rsidRPr="0053280B">
              <w:rPr>
                <w:i/>
                <w:snapToGrid/>
                <w:sz w:val="22"/>
                <w:szCs w:val="22"/>
                <w:lang w:val="uk-UA"/>
              </w:rPr>
              <w:t>Кореспондуючі рахунки</w:t>
            </w:r>
          </w:p>
        </w:tc>
      </w:tr>
      <w:tr w:rsidR="009A6963" w:rsidRPr="0053280B" w:rsidTr="009A6963">
        <w:trPr>
          <w:cantSplit/>
        </w:trPr>
        <w:tc>
          <w:tcPr>
            <w:tcW w:w="534"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6237"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Д-т</w:t>
            </w:r>
          </w:p>
        </w:tc>
        <w:tc>
          <w:tcPr>
            <w:tcW w:w="993"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К-т</w:t>
            </w: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1</w:t>
            </w:r>
          </w:p>
        </w:tc>
        <w:tc>
          <w:tcPr>
            <w:tcW w:w="6237" w:type="dxa"/>
            <w:vAlign w:val="center"/>
          </w:tcPr>
          <w:p w:rsidR="009A6963" w:rsidRDefault="009A6963" w:rsidP="009A6963">
            <w:pPr>
              <w:rPr>
                <w:sz w:val="22"/>
                <w:szCs w:val="22"/>
              </w:rPr>
            </w:pPr>
          </w:p>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rPr>
                <w:sz w:val="22"/>
                <w:szCs w:val="22"/>
              </w:rPr>
            </w:pPr>
          </w:p>
        </w:tc>
        <w:tc>
          <w:tcPr>
            <w:tcW w:w="993" w:type="dxa"/>
            <w:vAlign w:val="center"/>
          </w:tcPr>
          <w:p w:rsidR="009A6963" w:rsidRPr="0053280B" w:rsidRDefault="009A6963" w:rsidP="009A6963">
            <w:pPr>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2</w:t>
            </w:r>
          </w:p>
        </w:tc>
        <w:tc>
          <w:tcPr>
            <w:tcW w:w="6237" w:type="dxa"/>
            <w:vAlign w:val="center"/>
          </w:tcPr>
          <w:p w:rsidR="009A6963" w:rsidRDefault="009A6963" w:rsidP="009A6963">
            <w:pPr>
              <w:rPr>
                <w:sz w:val="22"/>
                <w:szCs w:val="22"/>
              </w:rPr>
            </w:pPr>
          </w:p>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3</w:t>
            </w:r>
          </w:p>
          <w:p w:rsidR="009A6963" w:rsidRDefault="009A6963" w:rsidP="009A6963">
            <w:pPr>
              <w:rPr>
                <w:sz w:val="22"/>
                <w:szCs w:val="22"/>
              </w:rPr>
            </w:pPr>
          </w:p>
          <w:p w:rsidR="009A6963" w:rsidRPr="0053280B"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bl>
    <w:p w:rsidR="009A6963" w:rsidRDefault="009A6963" w:rsidP="009A6963">
      <w:pPr>
        <w:pStyle w:val="11"/>
        <w:ind w:firstLine="567"/>
        <w:rPr>
          <w:rFonts w:ascii="Arial" w:hAnsi="Arial"/>
          <w:b/>
          <w:i/>
          <w:snapToGrid/>
          <w:sz w:val="24"/>
          <w:lang w:val="uk-UA"/>
        </w:rPr>
      </w:pPr>
    </w:p>
    <w:p w:rsidR="009A6963" w:rsidRDefault="009A6963" w:rsidP="009A6963">
      <w:pPr>
        <w:pStyle w:val="11"/>
        <w:ind w:firstLine="567"/>
        <w:rPr>
          <w:rFonts w:ascii="Arial" w:hAnsi="Arial"/>
          <w:b/>
          <w:i/>
          <w:snapToGrid/>
          <w:sz w:val="24"/>
          <w:lang w:val="uk-UA"/>
        </w:rPr>
      </w:pPr>
      <w:r>
        <w:rPr>
          <w:rFonts w:ascii="Arial" w:hAnsi="Arial"/>
          <w:b/>
          <w:i/>
          <w:snapToGrid/>
          <w:sz w:val="24"/>
          <w:lang w:val="uk-UA"/>
        </w:rPr>
        <w:t xml:space="preserve">Завдання </w:t>
      </w:r>
      <w:r w:rsidR="00B30B41">
        <w:rPr>
          <w:rFonts w:ascii="Arial" w:hAnsi="Arial"/>
          <w:b/>
          <w:i/>
          <w:snapToGrid/>
          <w:sz w:val="24"/>
          <w:lang w:val="en-US"/>
        </w:rPr>
        <w:t>4</w:t>
      </w:r>
      <w:r>
        <w:rPr>
          <w:rFonts w:ascii="Arial" w:hAnsi="Arial"/>
          <w:b/>
          <w:i/>
          <w:snapToGrid/>
          <w:sz w:val="24"/>
          <w:lang w:val="uk-UA"/>
        </w:rPr>
        <w:t>.1.10.</w:t>
      </w:r>
    </w:p>
    <w:p w:rsidR="009A6963" w:rsidRDefault="009A6963" w:rsidP="009A6963">
      <w:pPr>
        <w:pStyle w:val="11"/>
        <w:suppressLineNumbers/>
        <w:ind w:firstLine="567"/>
        <w:jc w:val="both"/>
        <w:rPr>
          <w:snapToGrid/>
          <w:sz w:val="26"/>
          <w:lang w:val="uk-UA"/>
        </w:rPr>
      </w:pPr>
      <w:r>
        <w:rPr>
          <w:i/>
          <w:snapToGrid/>
          <w:sz w:val="26"/>
          <w:lang w:val="uk-UA"/>
        </w:rPr>
        <w:t>Необхідно</w:t>
      </w:r>
      <w:r>
        <w:rPr>
          <w:snapToGrid/>
          <w:sz w:val="26"/>
          <w:lang w:val="uk-UA"/>
        </w:rPr>
        <w:t>:</w:t>
      </w:r>
    </w:p>
    <w:p w:rsidR="009A6963" w:rsidRDefault="009A6963" w:rsidP="00B860B4">
      <w:pPr>
        <w:pStyle w:val="af3"/>
        <w:widowControl/>
        <w:numPr>
          <w:ilvl w:val="0"/>
          <w:numId w:val="1"/>
        </w:numPr>
        <w:suppressLineNumbers/>
        <w:spacing w:line="240" w:lineRule="auto"/>
        <w:rPr>
          <w:snapToGrid/>
        </w:rPr>
      </w:pPr>
      <w:r>
        <w:rPr>
          <w:snapToGrid/>
        </w:rPr>
        <w:t xml:space="preserve">господарські операції за червень </w:t>
      </w:r>
      <w:proofErr w:type="spellStart"/>
      <w:r>
        <w:rPr>
          <w:snapToGrid/>
        </w:rPr>
        <w:t>ц.р</w:t>
      </w:r>
      <w:proofErr w:type="spellEnd"/>
      <w:r>
        <w:rPr>
          <w:snapToGrid/>
        </w:rPr>
        <w:t>. записати в журнал реєстрації господарських операцій і скласти бухгалтерські проводки;</w:t>
      </w:r>
    </w:p>
    <w:p w:rsidR="009A6963" w:rsidRDefault="009A6963" w:rsidP="00B860B4">
      <w:pPr>
        <w:pStyle w:val="af3"/>
        <w:widowControl/>
        <w:numPr>
          <w:ilvl w:val="0"/>
          <w:numId w:val="1"/>
        </w:numPr>
        <w:suppressLineNumbers/>
        <w:spacing w:line="240" w:lineRule="auto"/>
        <w:rPr>
          <w:snapToGrid/>
        </w:rPr>
      </w:pPr>
      <w:r>
        <w:rPr>
          <w:snapToGrid/>
        </w:rPr>
        <w:t>відобразити необхідні розрахунки;</w:t>
      </w:r>
    </w:p>
    <w:p w:rsidR="009A6963" w:rsidRDefault="009A6963" w:rsidP="00B860B4">
      <w:pPr>
        <w:pStyle w:val="af3"/>
        <w:widowControl/>
        <w:numPr>
          <w:ilvl w:val="0"/>
          <w:numId w:val="1"/>
        </w:numPr>
        <w:suppressLineNumbers/>
        <w:spacing w:line="240" w:lineRule="auto"/>
        <w:rPr>
          <w:snapToGrid/>
        </w:rPr>
      </w:pPr>
      <w:r>
        <w:rPr>
          <w:snapToGrid/>
        </w:rPr>
        <w:t>зазначити первинні документи.</w:t>
      </w:r>
    </w:p>
    <w:p w:rsidR="009A6963" w:rsidRDefault="009A6963" w:rsidP="009A6963">
      <w:pPr>
        <w:pStyle w:val="afa"/>
        <w:widowControl/>
        <w:spacing w:before="0" w:line="240" w:lineRule="auto"/>
        <w:ind w:firstLine="567"/>
        <w:jc w:val="both"/>
        <w:rPr>
          <w:sz w:val="26"/>
          <w:szCs w:val="26"/>
          <w:lang w:val="uk-UA"/>
        </w:rPr>
      </w:pPr>
      <w:proofErr w:type="spellStart"/>
      <w:r w:rsidRPr="00E00068">
        <w:rPr>
          <w:sz w:val="26"/>
          <w:szCs w:val="26"/>
        </w:rPr>
        <w:t>Підприємство</w:t>
      </w:r>
      <w:proofErr w:type="spellEnd"/>
      <w:r w:rsidRPr="00E00068">
        <w:rPr>
          <w:sz w:val="26"/>
          <w:szCs w:val="26"/>
        </w:rPr>
        <w:t xml:space="preserve"> в </w:t>
      </w:r>
      <w:proofErr w:type="spellStart"/>
      <w:r w:rsidRPr="00E00068">
        <w:rPr>
          <w:sz w:val="26"/>
          <w:szCs w:val="26"/>
        </w:rPr>
        <w:t>січні</w:t>
      </w:r>
      <w:proofErr w:type="spellEnd"/>
      <w:r w:rsidRPr="00E00068">
        <w:rPr>
          <w:sz w:val="26"/>
          <w:szCs w:val="26"/>
        </w:rPr>
        <w:t xml:space="preserve"> 20</w:t>
      </w:r>
      <w:r>
        <w:rPr>
          <w:sz w:val="26"/>
          <w:szCs w:val="26"/>
          <w:lang w:val="uk-UA"/>
        </w:rPr>
        <w:t>20</w:t>
      </w:r>
      <w:r w:rsidRPr="00E00068">
        <w:rPr>
          <w:sz w:val="26"/>
          <w:szCs w:val="26"/>
        </w:rPr>
        <w:t xml:space="preserve"> року </w:t>
      </w:r>
      <w:proofErr w:type="spellStart"/>
      <w:r w:rsidRPr="00E00068">
        <w:rPr>
          <w:sz w:val="26"/>
          <w:szCs w:val="26"/>
        </w:rPr>
        <w:t>перерахувало</w:t>
      </w:r>
      <w:proofErr w:type="spellEnd"/>
      <w:r w:rsidRPr="00E00068">
        <w:rPr>
          <w:sz w:val="26"/>
          <w:szCs w:val="26"/>
        </w:rPr>
        <w:t xml:space="preserve"> </w:t>
      </w:r>
      <w:proofErr w:type="spellStart"/>
      <w:r w:rsidRPr="00E00068">
        <w:rPr>
          <w:sz w:val="26"/>
          <w:szCs w:val="26"/>
        </w:rPr>
        <w:t>передоплату</w:t>
      </w:r>
      <w:proofErr w:type="spellEnd"/>
      <w:r w:rsidRPr="00E00068">
        <w:rPr>
          <w:sz w:val="26"/>
          <w:szCs w:val="26"/>
        </w:rPr>
        <w:t xml:space="preserve"> за </w:t>
      </w:r>
      <w:proofErr w:type="spellStart"/>
      <w:r w:rsidRPr="00E00068">
        <w:rPr>
          <w:sz w:val="26"/>
          <w:szCs w:val="26"/>
        </w:rPr>
        <w:t>створення</w:t>
      </w:r>
      <w:proofErr w:type="spellEnd"/>
      <w:r w:rsidRPr="00E00068">
        <w:rPr>
          <w:sz w:val="26"/>
          <w:szCs w:val="26"/>
        </w:rPr>
        <w:t xml:space="preserve"> та </w:t>
      </w:r>
      <w:proofErr w:type="spellStart"/>
      <w:r w:rsidRPr="00E00068">
        <w:rPr>
          <w:sz w:val="26"/>
          <w:szCs w:val="26"/>
        </w:rPr>
        <w:t>реєстрацію</w:t>
      </w:r>
      <w:proofErr w:type="spellEnd"/>
      <w:r w:rsidRPr="00E00068">
        <w:rPr>
          <w:sz w:val="26"/>
          <w:szCs w:val="26"/>
        </w:rPr>
        <w:t xml:space="preserve"> веб-сайта, </w:t>
      </w:r>
      <w:proofErr w:type="spellStart"/>
      <w:r w:rsidRPr="00E00068">
        <w:rPr>
          <w:sz w:val="26"/>
          <w:szCs w:val="26"/>
        </w:rPr>
        <w:t>який</w:t>
      </w:r>
      <w:proofErr w:type="spellEnd"/>
      <w:r w:rsidRPr="00E00068">
        <w:rPr>
          <w:sz w:val="26"/>
          <w:szCs w:val="26"/>
        </w:rPr>
        <w:t xml:space="preserve"> </w:t>
      </w:r>
      <w:proofErr w:type="spellStart"/>
      <w:r w:rsidRPr="00E00068">
        <w:rPr>
          <w:sz w:val="26"/>
          <w:szCs w:val="26"/>
        </w:rPr>
        <w:t>планується</w:t>
      </w:r>
      <w:proofErr w:type="spellEnd"/>
      <w:r w:rsidRPr="00E00068">
        <w:rPr>
          <w:sz w:val="26"/>
          <w:szCs w:val="26"/>
        </w:rPr>
        <w:t xml:space="preserve"> </w:t>
      </w:r>
      <w:proofErr w:type="spellStart"/>
      <w:r w:rsidRPr="00E00068">
        <w:rPr>
          <w:sz w:val="26"/>
          <w:szCs w:val="26"/>
        </w:rPr>
        <w:t>використовувати</w:t>
      </w:r>
      <w:proofErr w:type="spellEnd"/>
      <w:r w:rsidRPr="00E00068">
        <w:rPr>
          <w:sz w:val="26"/>
          <w:szCs w:val="26"/>
        </w:rPr>
        <w:t xml:space="preserve"> як </w:t>
      </w:r>
      <w:proofErr w:type="spellStart"/>
      <w:r w:rsidRPr="00E00068">
        <w:rPr>
          <w:sz w:val="26"/>
          <w:szCs w:val="26"/>
        </w:rPr>
        <w:t>інтернет</w:t>
      </w:r>
      <w:proofErr w:type="spellEnd"/>
      <w:r w:rsidRPr="00E00068">
        <w:rPr>
          <w:sz w:val="26"/>
          <w:szCs w:val="26"/>
        </w:rPr>
        <w:t xml:space="preserve">-магазин, у </w:t>
      </w:r>
      <w:proofErr w:type="spellStart"/>
      <w:r w:rsidRPr="00E00068">
        <w:rPr>
          <w:sz w:val="26"/>
          <w:szCs w:val="26"/>
        </w:rPr>
        <w:t>сумі</w:t>
      </w:r>
      <w:proofErr w:type="spellEnd"/>
      <w:r w:rsidRPr="00E00068">
        <w:rPr>
          <w:sz w:val="26"/>
          <w:szCs w:val="26"/>
        </w:rPr>
        <w:t xml:space="preserve"> 10 000 грн. </w:t>
      </w:r>
      <w:r>
        <w:rPr>
          <w:sz w:val="26"/>
          <w:szCs w:val="26"/>
          <w:lang w:val="uk-UA"/>
        </w:rPr>
        <w:t xml:space="preserve">(крім того ПДВ). </w:t>
      </w:r>
      <w:proofErr w:type="spellStart"/>
      <w:r w:rsidRPr="00E00068">
        <w:rPr>
          <w:sz w:val="26"/>
          <w:szCs w:val="26"/>
        </w:rPr>
        <w:t>Згідно</w:t>
      </w:r>
      <w:proofErr w:type="spellEnd"/>
      <w:r w:rsidRPr="00E00068">
        <w:rPr>
          <w:sz w:val="26"/>
          <w:szCs w:val="26"/>
        </w:rPr>
        <w:t xml:space="preserve"> з </w:t>
      </w:r>
      <w:proofErr w:type="spellStart"/>
      <w:r w:rsidRPr="00E00068">
        <w:rPr>
          <w:sz w:val="26"/>
          <w:szCs w:val="26"/>
        </w:rPr>
        <w:t>умовами</w:t>
      </w:r>
      <w:proofErr w:type="spellEnd"/>
      <w:r w:rsidRPr="00E00068">
        <w:rPr>
          <w:sz w:val="26"/>
          <w:szCs w:val="26"/>
        </w:rPr>
        <w:t xml:space="preserve"> договору</w:t>
      </w:r>
      <w:r>
        <w:rPr>
          <w:sz w:val="26"/>
          <w:szCs w:val="26"/>
          <w:lang w:val="uk-UA"/>
        </w:rPr>
        <w:t>,</w:t>
      </w:r>
      <w:r w:rsidRPr="00E00068">
        <w:rPr>
          <w:sz w:val="26"/>
          <w:szCs w:val="26"/>
        </w:rPr>
        <w:t xml:space="preserve"> </w:t>
      </w:r>
      <w:proofErr w:type="spellStart"/>
      <w:r w:rsidRPr="00E00068">
        <w:rPr>
          <w:sz w:val="26"/>
          <w:szCs w:val="26"/>
        </w:rPr>
        <w:t>підприємству</w:t>
      </w:r>
      <w:proofErr w:type="spellEnd"/>
      <w:r w:rsidRPr="00E00068">
        <w:rPr>
          <w:sz w:val="26"/>
          <w:szCs w:val="26"/>
        </w:rPr>
        <w:t xml:space="preserve"> </w:t>
      </w:r>
      <w:proofErr w:type="spellStart"/>
      <w:r w:rsidRPr="00E00068">
        <w:rPr>
          <w:sz w:val="26"/>
          <w:szCs w:val="26"/>
        </w:rPr>
        <w:t>передаються</w:t>
      </w:r>
      <w:proofErr w:type="spellEnd"/>
      <w:r w:rsidRPr="00E00068">
        <w:rPr>
          <w:sz w:val="26"/>
          <w:szCs w:val="26"/>
        </w:rPr>
        <w:t xml:space="preserve"> </w:t>
      </w:r>
      <w:proofErr w:type="spellStart"/>
      <w:r w:rsidRPr="00E00068">
        <w:rPr>
          <w:sz w:val="26"/>
          <w:szCs w:val="26"/>
        </w:rPr>
        <w:t>всі</w:t>
      </w:r>
      <w:proofErr w:type="spellEnd"/>
      <w:r w:rsidRPr="00E00068">
        <w:rPr>
          <w:sz w:val="26"/>
          <w:szCs w:val="26"/>
        </w:rPr>
        <w:t xml:space="preserve"> </w:t>
      </w:r>
      <w:proofErr w:type="spellStart"/>
      <w:r w:rsidRPr="00E00068">
        <w:rPr>
          <w:sz w:val="26"/>
          <w:szCs w:val="26"/>
        </w:rPr>
        <w:t>авторські</w:t>
      </w:r>
      <w:proofErr w:type="spellEnd"/>
      <w:r w:rsidRPr="00E00068">
        <w:rPr>
          <w:sz w:val="26"/>
          <w:szCs w:val="26"/>
        </w:rPr>
        <w:t xml:space="preserve"> права на </w:t>
      </w:r>
      <w:proofErr w:type="spellStart"/>
      <w:r w:rsidRPr="00E00068">
        <w:rPr>
          <w:sz w:val="26"/>
          <w:szCs w:val="26"/>
        </w:rPr>
        <w:t>елементи</w:t>
      </w:r>
      <w:proofErr w:type="spellEnd"/>
      <w:r w:rsidRPr="00E00068">
        <w:rPr>
          <w:sz w:val="26"/>
          <w:szCs w:val="26"/>
        </w:rPr>
        <w:t xml:space="preserve"> сайту (</w:t>
      </w:r>
      <w:proofErr w:type="spellStart"/>
      <w:r w:rsidRPr="00E00068">
        <w:rPr>
          <w:sz w:val="26"/>
          <w:szCs w:val="26"/>
        </w:rPr>
        <w:t>фотографії</w:t>
      </w:r>
      <w:proofErr w:type="spellEnd"/>
      <w:r w:rsidRPr="00E00068">
        <w:rPr>
          <w:sz w:val="26"/>
          <w:szCs w:val="26"/>
        </w:rPr>
        <w:t xml:space="preserve">, </w:t>
      </w:r>
      <w:proofErr w:type="spellStart"/>
      <w:r w:rsidRPr="00E00068">
        <w:rPr>
          <w:sz w:val="26"/>
          <w:szCs w:val="26"/>
        </w:rPr>
        <w:t>малюнки</w:t>
      </w:r>
      <w:proofErr w:type="spellEnd"/>
      <w:r w:rsidRPr="00E00068">
        <w:rPr>
          <w:sz w:val="26"/>
          <w:szCs w:val="26"/>
        </w:rPr>
        <w:t xml:space="preserve">, </w:t>
      </w:r>
      <w:proofErr w:type="spellStart"/>
      <w:r w:rsidRPr="00E00068">
        <w:rPr>
          <w:sz w:val="26"/>
          <w:szCs w:val="26"/>
        </w:rPr>
        <w:t>програми</w:t>
      </w:r>
      <w:proofErr w:type="spellEnd"/>
      <w:r w:rsidRPr="00E00068">
        <w:rPr>
          <w:sz w:val="26"/>
          <w:szCs w:val="26"/>
        </w:rPr>
        <w:t xml:space="preserve"> </w:t>
      </w:r>
      <w:proofErr w:type="spellStart"/>
      <w:r w:rsidRPr="00E00068">
        <w:rPr>
          <w:sz w:val="26"/>
          <w:szCs w:val="26"/>
        </w:rPr>
        <w:t>тощо</w:t>
      </w:r>
      <w:proofErr w:type="spellEnd"/>
      <w:r w:rsidRPr="00E00068">
        <w:rPr>
          <w:sz w:val="26"/>
          <w:szCs w:val="26"/>
        </w:rPr>
        <w:t>). У лютому 20</w:t>
      </w:r>
      <w:r>
        <w:rPr>
          <w:sz w:val="26"/>
          <w:szCs w:val="26"/>
          <w:lang w:val="uk-UA"/>
        </w:rPr>
        <w:t>20</w:t>
      </w:r>
      <w:r w:rsidRPr="00E00068">
        <w:rPr>
          <w:sz w:val="26"/>
          <w:szCs w:val="26"/>
        </w:rPr>
        <w:t xml:space="preserve"> року </w:t>
      </w:r>
      <w:proofErr w:type="spellStart"/>
      <w:r w:rsidRPr="00E00068">
        <w:rPr>
          <w:sz w:val="26"/>
          <w:szCs w:val="26"/>
        </w:rPr>
        <w:t>роботи</w:t>
      </w:r>
      <w:proofErr w:type="spellEnd"/>
      <w:r w:rsidRPr="00E00068">
        <w:rPr>
          <w:sz w:val="26"/>
          <w:szCs w:val="26"/>
        </w:rPr>
        <w:t xml:space="preserve"> </w:t>
      </w:r>
      <w:proofErr w:type="spellStart"/>
      <w:r w:rsidRPr="00E00068">
        <w:rPr>
          <w:sz w:val="26"/>
          <w:szCs w:val="26"/>
        </w:rPr>
        <w:t>зі</w:t>
      </w:r>
      <w:proofErr w:type="spellEnd"/>
      <w:r w:rsidRPr="00E00068">
        <w:rPr>
          <w:sz w:val="26"/>
          <w:szCs w:val="26"/>
        </w:rPr>
        <w:t xml:space="preserve"> </w:t>
      </w:r>
      <w:proofErr w:type="spellStart"/>
      <w:r w:rsidRPr="00E00068">
        <w:rPr>
          <w:sz w:val="26"/>
          <w:szCs w:val="26"/>
        </w:rPr>
        <w:t>створення</w:t>
      </w:r>
      <w:proofErr w:type="spellEnd"/>
      <w:r w:rsidRPr="00E00068">
        <w:rPr>
          <w:sz w:val="26"/>
          <w:szCs w:val="26"/>
        </w:rPr>
        <w:t xml:space="preserve"> і </w:t>
      </w:r>
      <w:proofErr w:type="spellStart"/>
      <w:r w:rsidRPr="00E00068">
        <w:rPr>
          <w:sz w:val="26"/>
          <w:szCs w:val="26"/>
        </w:rPr>
        <w:t>реєстрації</w:t>
      </w:r>
      <w:proofErr w:type="spellEnd"/>
      <w:r w:rsidRPr="00E00068">
        <w:rPr>
          <w:sz w:val="26"/>
          <w:szCs w:val="26"/>
        </w:rPr>
        <w:t xml:space="preserve"> сайту </w:t>
      </w:r>
      <w:proofErr w:type="spellStart"/>
      <w:r w:rsidRPr="00E00068">
        <w:rPr>
          <w:sz w:val="26"/>
          <w:szCs w:val="26"/>
        </w:rPr>
        <w:t>були</w:t>
      </w:r>
      <w:proofErr w:type="spellEnd"/>
      <w:r w:rsidRPr="00E00068">
        <w:rPr>
          <w:sz w:val="26"/>
          <w:szCs w:val="26"/>
        </w:rPr>
        <w:t xml:space="preserve"> </w:t>
      </w:r>
      <w:proofErr w:type="spellStart"/>
      <w:r w:rsidRPr="00E00068">
        <w:rPr>
          <w:sz w:val="26"/>
          <w:szCs w:val="26"/>
        </w:rPr>
        <w:t>закінчені</w:t>
      </w:r>
      <w:proofErr w:type="spellEnd"/>
      <w:r w:rsidRPr="00E00068">
        <w:rPr>
          <w:sz w:val="26"/>
          <w:szCs w:val="26"/>
        </w:rPr>
        <w:t xml:space="preserve"> і </w:t>
      </w:r>
      <w:proofErr w:type="spellStart"/>
      <w:r w:rsidRPr="00E00068">
        <w:rPr>
          <w:sz w:val="26"/>
          <w:szCs w:val="26"/>
        </w:rPr>
        <w:t>підприємство</w:t>
      </w:r>
      <w:proofErr w:type="spellEnd"/>
      <w:r w:rsidRPr="00E00068">
        <w:rPr>
          <w:sz w:val="26"/>
          <w:szCs w:val="26"/>
        </w:rPr>
        <w:t xml:space="preserve"> ввело </w:t>
      </w:r>
      <w:proofErr w:type="spellStart"/>
      <w:r w:rsidRPr="00E00068">
        <w:rPr>
          <w:sz w:val="26"/>
          <w:szCs w:val="26"/>
        </w:rPr>
        <w:t>його</w:t>
      </w:r>
      <w:proofErr w:type="spellEnd"/>
      <w:r w:rsidRPr="00E00068">
        <w:rPr>
          <w:sz w:val="26"/>
          <w:szCs w:val="26"/>
        </w:rPr>
        <w:t xml:space="preserve"> в </w:t>
      </w:r>
      <w:proofErr w:type="spellStart"/>
      <w:r w:rsidRPr="00E00068">
        <w:rPr>
          <w:sz w:val="26"/>
          <w:szCs w:val="26"/>
        </w:rPr>
        <w:t>господарський</w:t>
      </w:r>
      <w:proofErr w:type="spellEnd"/>
      <w:r w:rsidRPr="00E00068">
        <w:rPr>
          <w:sz w:val="26"/>
          <w:szCs w:val="26"/>
        </w:rPr>
        <w:t xml:space="preserve"> оборот.</w:t>
      </w:r>
    </w:p>
    <w:p w:rsidR="009A6963" w:rsidRDefault="009A6963" w:rsidP="009A6963">
      <w:pPr>
        <w:pStyle w:val="afa"/>
        <w:widowControl/>
        <w:spacing w:before="0" w:line="240" w:lineRule="auto"/>
        <w:ind w:firstLine="567"/>
        <w:jc w:val="both"/>
        <w:rPr>
          <w:rFonts w:ascii="Arial" w:hAnsi="Arial"/>
          <w:i/>
          <w:sz w:val="24"/>
          <w:szCs w:val="24"/>
          <w:lang w:val="uk-UA"/>
        </w:rPr>
      </w:pPr>
      <w:r>
        <w:rPr>
          <w:rFonts w:ascii="Arial" w:hAnsi="Arial"/>
          <w:i/>
          <w:sz w:val="24"/>
          <w:szCs w:val="24"/>
          <w:lang w:val="uk-UA"/>
        </w:rPr>
        <w:t xml:space="preserve">Журнал реєстрації господарських операцій  </w:t>
      </w:r>
      <w:r w:rsidRPr="00470D9A">
        <w:rPr>
          <w:rFonts w:ascii="Arial" w:hAnsi="Arial"/>
          <w:i/>
          <w:sz w:val="24"/>
          <w:szCs w:val="24"/>
          <w:lang w:val="uk-UA"/>
        </w:rPr>
        <w:t>ТзОВ «</w:t>
      </w:r>
      <w:r>
        <w:rPr>
          <w:rFonts w:ascii="Arial" w:hAnsi="Arial"/>
          <w:i/>
          <w:sz w:val="24"/>
          <w:szCs w:val="24"/>
          <w:lang w:val="uk-UA"/>
        </w:rPr>
        <w:t>Мрія</w:t>
      </w:r>
      <w:r w:rsidRPr="00470D9A">
        <w:rPr>
          <w:rFonts w:ascii="Arial" w:hAnsi="Arial"/>
          <w:i/>
          <w:sz w:val="24"/>
          <w:szCs w:val="24"/>
          <w:lang w:val="uk-UA"/>
        </w:rPr>
        <w:t xml:space="preserve">» </w:t>
      </w:r>
      <w:r>
        <w:rPr>
          <w:rFonts w:ascii="Arial" w:hAnsi="Arial"/>
          <w:i/>
          <w:sz w:val="24"/>
          <w:szCs w:val="24"/>
          <w:lang w:val="uk-UA"/>
        </w:rPr>
        <w:t xml:space="preserve">за </w:t>
      </w:r>
      <w:r w:rsidRPr="00E2246E">
        <w:rPr>
          <w:rFonts w:ascii="Arial" w:hAnsi="Arial"/>
          <w:i/>
          <w:sz w:val="24"/>
          <w:szCs w:val="24"/>
          <w:lang w:val="uk-UA"/>
        </w:rPr>
        <w:t xml:space="preserve">червень </w:t>
      </w:r>
      <w:proofErr w:type="spellStart"/>
      <w:r>
        <w:rPr>
          <w:rFonts w:ascii="Arial" w:hAnsi="Arial"/>
          <w:i/>
          <w:sz w:val="24"/>
          <w:szCs w:val="24"/>
          <w:lang w:val="uk-UA"/>
        </w:rPr>
        <w:t>ц.р</w:t>
      </w:r>
      <w:proofErr w:type="spellEnd"/>
      <w:r>
        <w:rPr>
          <w:rFonts w:ascii="Arial" w:hAnsi="Arial"/>
          <w:i/>
          <w:sz w:val="24"/>
          <w:szCs w:val="24"/>
          <w:lang w:val="uk-UA"/>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7"/>
        <w:gridCol w:w="992"/>
        <w:gridCol w:w="992"/>
        <w:gridCol w:w="993"/>
      </w:tblGrid>
      <w:tr w:rsidR="009A6963" w:rsidRPr="0053280B" w:rsidTr="009A6963">
        <w:trPr>
          <w:cantSplit/>
        </w:trPr>
        <w:tc>
          <w:tcPr>
            <w:tcW w:w="534"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 з/п</w:t>
            </w:r>
          </w:p>
        </w:tc>
        <w:tc>
          <w:tcPr>
            <w:tcW w:w="6237"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Зміст господарської операції</w:t>
            </w:r>
          </w:p>
        </w:tc>
        <w:tc>
          <w:tcPr>
            <w:tcW w:w="992" w:type="dxa"/>
            <w:vMerge w:val="restart"/>
            <w:vAlign w:val="center"/>
          </w:tcPr>
          <w:p w:rsidR="009A6963" w:rsidRPr="0053280B" w:rsidRDefault="009A6963" w:rsidP="009A6963">
            <w:pPr>
              <w:pStyle w:val="4"/>
              <w:keepNext w:val="0"/>
              <w:widowControl w:val="0"/>
              <w:suppressLineNumbers/>
              <w:spacing w:line="240" w:lineRule="auto"/>
              <w:ind w:firstLine="0"/>
              <w:jc w:val="center"/>
              <w:rPr>
                <w:sz w:val="22"/>
                <w:szCs w:val="22"/>
              </w:rPr>
            </w:pPr>
            <w:r w:rsidRPr="0053280B">
              <w:rPr>
                <w:sz w:val="22"/>
                <w:szCs w:val="22"/>
              </w:rPr>
              <w:t>Сума, грн.</w:t>
            </w:r>
          </w:p>
        </w:tc>
        <w:tc>
          <w:tcPr>
            <w:tcW w:w="1985" w:type="dxa"/>
            <w:gridSpan w:val="2"/>
          </w:tcPr>
          <w:p w:rsidR="009A6963" w:rsidRPr="0053280B" w:rsidRDefault="009A6963" w:rsidP="009A6963">
            <w:pPr>
              <w:pStyle w:val="11"/>
              <w:widowControl w:val="0"/>
              <w:suppressLineNumbers/>
              <w:jc w:val="center"/>
              <w:rPr>
                <w:i/>
                <w:snapToGrid/>
                <w:sz w:val="22"/>
                <w:szCs w:val="22"/>
                <w:lang w:val="uk-UA"/>
              </w:rPr>
            </w:pPr>
            <w:r w:rsidRPr="0053280B">
              <w:rPr>
                <w:i/>
                <w:snapToGrid/>
                <w:sz w:val="22"/>
                <w:szCs w:val="22"/>
                <w:lang w:val="uk-UA"/>
              </w:rPr>
              <w:t>Кореспондуючі рахунки</w:t>
            </w:r>
          </w:p>
        </w:tc>
      </w:tr>
      <w:tr w:rsidR="009A6963" w:rsidRPr="0053280B" w:rsidTr="009A6963">
        <w:trPr>
          <w:cantSplit/>
        </w:trPr>
        <w:tc>
          <w:tcPr>
            <w:tcW w:w="534"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6237"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53280B" w:rsidRDefault="009A6963" w:rsidP="009A6963">
            <w:pPr>
              <w:pStyle w:val="4"/>
              <w:keepNext w:val="0"/>
              <w:suppressLineNumbers/>
              <w:spacing w:line="240" w:lineRule="auto"/>
              <w:ind w:firstLine="0"/>
              <w:jc w:val="center"/>
              <w:rPr>
                <w:sz w:val="22"/>
                <w:szCs w:val="22"/>
              </w:rPr>
            </w:pPr>
          </w:p>
        </w:tc>
        <w:tc>
          <w:tcPr>
            <w:tcW w:w="992"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Д-т</w:t>
            </w:r>
          </w:p>
        </w:tc>
        <w:tc>
          <w:tcPr>
            <w:tcW w:w="993" w:type="dxa"/>
            <w:vAlign w:val="center"/>
          </w:tcPr>
          <w:p w:rsidR="009A6963" w:rsidRPr="0053280B" w:rsidRDefault="009A6963" w:rsidP="009A6963">
            <w:pPr>
              <w:pStyle w:val="4"/>
              <w:keepNext w:val="0"/>
              <w:suppressLineNumbers/>
              <w:spacing w:line="240" w:lineRule="auto"/>
              <w:ind w:firstLine="0"/>
              <w:jc w:val="center"/>
              <w:rPr>
                <w:sz w:val="22"/>
                <w:szCs w:val="22"/>
              </w:rPr>
            </w:pPr>
            <w:r w:rsidRPr="0053280B">
              <w:rPr>
                <w:sz w:val="22"/>
                <w:szCs w:val="22"/>
              </w:rPr>
              <w:t>К-т</w:t>
            </w: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1</w:t>
            </w:r>
          </w:p>
        </w:tc>
        <w:tc>
          <w:tcPr>
            <w:tcW w:w="6237" w:type="dxa"/>
            <w:vAlign w:val="center"/>
          </w:tcPr>
          <w:p w:rsidR="009A6963" w:rsidRDefault="009A6963" w:rsidP="009A6963">
            <w:pPr>
              <w:rPr>
                <w:sz w:val="22"/>
                <w:szCs w:val="22"/>
              </w:rPr>
            </w:pPr>
          </w:p>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rPr>
                <w:sz w:val="22"/>
                <w:szCs w:val="22"/>
              </w:rPr>
            </w:pPr>
          </w:p>
        </w:tc>
        <w:tc>
          <w:tcPr>
            <w:tcW w:w="993" w:type="dxa"/>
            <w:vAlign w:val="center"/>
          </w:tcPr>
          <w:p w:rsidR="009A6963" w:rsidRPr="0053280B" w:rsidRDefault="009A6963" w:rsidP="009A6963">
            <w:pPr>
              <w:rPr>
                <w:sz w:val="22"/>
                <w:szCs w:val="22"/>
              </w:rPr>
            </w:pPr>
          </w:p>
        </w:tc>
      </w:tr>
      <w:tr w:rsidR="009A6963" w:rsidRPr="0053280B" w:rsidTr="009A6963">
        <w:trPr>
          <w:cantSplit/>
        </w:trPr>
        <w:tc>
          <w:tcPr>
            <w:tcW w:w="534" w:type="dxa"/>
          </w:tcPr>
          <w:p w:rsidR="009A6963" w:rsidRPr="0053280B" w:rsidRDefault="009A6963" w:rsidP="009A6963">
            <w:pPr>
              <w:rPr>
                <w:sz w:val="22"/>
                <w:szCs w:val="22"/>
              </w:rPr>
            </w:pPr>
            <w:r w:rsidRPr="0053280B">
              <w:rPr>
                <w:sz w:val="22"/>
                <w:szCs w:val="22"/>
              </w:rPr>
              <w:t>2</w:t>
            </w:r>
          </w:p>
        </w:tc>
        <w:tc>
          <w:tcPr>
            <w:tcW w:w="6237" w:type="dxa"/>
            <w:vAlign w:val="center"/>
          </w:tcPr>
          <w:p w:rsidR="009A6963" w:rsidRDefault="009A6963" w:rsidP="009A6963">
            <w:pPr>
              <w:rPr>
                <w:sz w:val="22"/>
                <w:szCs w:val="22"/>
              </w:rPr>
            </w:pPr>
          </w:p>
          <w:p w:rsidR="009A6963" w:rsidRDefault="009A6963" w:rsidP="009A6963">
            <w:pPr>
              <w:rPr>
                <w:sz w:val="22"/>
                <w:szCs w:val="22"/>
              </w:rPr>
            </w:pPr>
          </w:p>
          <w:p w:rsidR="009A6963" w:rsidRPr="0053280B"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r w:rsidR="009A6963" w:rsidRPr="0053280B" w:rsidTr="009A6963">
        <w:trPr>
          <w:cantSplit/>
        </w:trPr>
        <w:tc>
          <w:tcPr>
            <w:tcW w:w="534" w:type="dxa"/>
          </w:tcPr>
          <w:p w:rsidR="009A6963" w:rsidRDefault="009A6963" w:rsidP="009A6963">
            <w:pPr>
              <w:rPr>
                <w:sz w:val="22"/>
                <w:szCs w:val="22"/>
              </w:rPr>
            </w:pPr>
            <w:r>
              <w:rPr>
                <w:sz w:val="22"/>
                <w:szCs w:val="22"/>
              </w:rPr>
              <w:t>3</w:t>
            </w:r>
          </w:p>
          <w:p w:rsidR="009A6963" w:rsidRDefault="009A6963" w:rsidP="009A6963">
            <w:pPr>
              <w:rPr>
                <w:sz w:val="22"/>
                <w:szCs w:val="22"/>
              </w:rPr>
            </w:pPr>
          </w:p>
          <w:p w:rsidR="009A6963" w:rsidRPr="0053280B" w:rsidRDefault="009A6963" w:rsidP="009A6963">
            <w:pPr>
              <w:rPr>
                <w:sz w:val="22"/>
                <w:szCs w:val="22"/>
              </w:rPr>
            </w:pPr>
          </w:p>
        </w:tc>
        <w:tc>
          <w:tcPr>
            <w:tcW w:w="6237" w:type="dxa"/>
            <w:vAlign w:val="center"/>
          </w:tcPr>
          <w:p w:rsidR="009A6963" w:rsidRDefault="009A6963" w:rsidP="009A6963">
            <w:pPr>
              <w:rPr>
                <w:sz w:val="22"/>
                <w:szCs w:val="22"/>
              </w:rPr>
            </w:pPr>
          </w:p>
        </w:tc>
        <w:tc>
          <w:tcPr>
            <w:tcW w:w="992" w:type="dxa"/>
            <w:vAlign w:val="center"/>
          </w:tcPr>
          <w:p w:rsidR="009A6963" w:rsidRPr="0053280B" w:rsidRDefault="009A6963" w:rsidP="009A6963">
            <w:pPr>
              <w:jc w:val="right"/>
              <w:rPr>
                <w:sz w:val="22"/>
                <w:szCs w:val="22"/>
              </w:rPr>
            </w:pPr>
          </w:p>
        </w:tc>
        <w:tc>
          <w:tcPr>
            <w:tcW w:w="992" w:type="dxa"/>
            <w:vAlign w:val="center"/>
          </w:tcPr>
          <w:p w:rsidR="009A6963" w:rsidRPr="0053280B" w:rsidRDefault="009A6963" w:rsidP="009A6963">
            <w:pPr>
              <w:jc w:val="center"/>
              <w:rPr>
                <w:sz w:val="22"/>
                <w:szCs w:val="22"/>
              </w:rPr>
            </w:pPr>
          </w:p>
        </w:tc>
        <w:tc>
          <w:tcPr>
            <w:tcW w:w="993" w:type="dxa"/>
            <w:vAlign w:val="center"/>
          </w:tcPr>
          <w:p w:rsidR="009A6963" w:rsidRPr="0053280B" w:rsidRDefault="009A6963" w:rsidP="009A6963">
            <w:pPr>
              <w:jc w:val="center"/>
              <w:rPr>
                <w:sz w:val="22"/>
                <w:szCs w:val="22"/>
              </w:rPr>
            </w:pPr>
          </w:p>
        </w:tc>
      </w:tr>
    </w:tbl>
    <w:p w:rsidR="009A6963" w:rsidRDefault="009A6963" w:rsidP="009A6963">
      <w:pPr>
        <w:pStyle w:val="11"/>
        <w:spacing w:line="312" w:lineRule="auto"/>
        <w:ind w:firstLine="567"/>
        <w:rPr>
          <w:rFonts w:ascii="Arial" w:hAnsi="Arial"/>
          <w:b/>
          <w:i/>
          <w:snapToGrid/>
          <w:sz w:val="24"/>
          <w:lang w:val="uk-UA"/>
        </w:rPr>
      </w:pPr>
    </w:p>
    <w:p w:rsidR="009A6963" w:rsidRDefault="009A6963" w:rsidP="009A6963">
      <w:pPr>
        <w:tabs>
          <w:tab w:val="left" w:pos="851"/>
        </w:tabs>
        <w:spacing w:line="288" w:lineRule="auto"/>
        <w:jc w:val="center"/>
        <w:rPr>
          <w:b/>
          <w:sz w:val="32"/>
          <w:szCs w:val="26"/>
        </w:rPr>
      </w:pPr>
    </w:p>
    <w:p w:rsidR="009A6963" w:rsidRDefault="009A6963" w:rsidP="009A6963">
      <w:pPr>
        <w:pStyle w:val="11"/>
        <w:ind w:firstLine="567"/>
        <w:rPr>
          <w:rFonts w:ascii="Arial" w:hAnsi="Arial"/>
          <w:b/>
          <w:i/>
          <w:snapToGrid/>
          <w:sz w:val="24"/>
          <w:lang w:val="uk-UA"/>
        </w:rPr>
      </w:pPr>
      <w:r>
        <w:rPr>
          <w:rFonts w:ascii="Arial" w:hAnsi="Arial"/>
          <w:b/>
          <w:i/>
          <w:snapToGrid/>
          <w:sz w:val="24"/>
          <w:lang w:val="uk-UA"/>
        </w:rPr>
        <w:br w:type="page"/>
      </w:r>
      <w:r>
        <w:rPr>
          <w:rFonts w:ascii="Arial" w:hAnsi="Arial"/>
          <w:b/>
          <w:i/>
          <w:snapToGrid/>
          <w:sz w:val="24"/>
          <w:lang w:val="uk-UA"/>
        </w:rPr>
        <w:lastRenderedPageBreak/>
        <w:t xml:space="preserve">Завдання </w:t>
      </w:r>
      <w:r w:rsidR="00B30B41">
        <w:rPr>
          <w:rFonts w:ascii="Arial" w:hAnsi="Arial"/>
          <w:b/>
          <w:i/>
          <w:snapToGrid/>
          <w:sz w:val="24"/>
          <w:lang w:val="en-US"/>
        </w:rPr>
        <w:t>4</w:t>
      </w:r>
      <w:r>
        <w:rPr>
          <w:rFonts w:ascii="Arial" w:hAnsi="Arial"/>
          <w:b/>
          <w:i/>
          <w:snapToGrid/>
          <w:sz w:val="24"/>
          <w:lang w:val="uk-UA"/>
        </w:rPr>
        <w:t>.1.11</w:t>
      </w:r>
    </w:p>
    <w:p w:rsidR="009A6963" w:rsidRPr="00813501" w:rsidRDefault="009A6963" w:rsidP="009A6963">
      <w:pPr>
        <w:spacing w:line="264" w:lineRule="auto"/>
        <w:ind w:firstLine="567"/>
        <w:jc w:val="both"/>
        <w:rPr>
          <w:sz w:val="26"/>
          <w:szCs w:val="26"/>
        </w:rPr>
      </w:pPr>
      <w:r w:rsidRPr="00813501">
        <w:rPr>
          <w:sz w:val="26"/>
          <w:szCs w:val="26"/>
        </w:rPr>
        <w:t xml:space="preserve">В акті приймання передачі </w:t>
      </w:r>
      <w:r>
        <w:rPr>
          <w:sz w:val="26"/>
          <w:szCs w:val="26"/>
        </w:rPr>
        <w:t>нематеріальних активів</w:t>
      </w:r>
      <w:r w:rsidRPr="00813501">
        <w:rPr>
          <w:sz w:val="26"/>
          <w:szCs w:val="26"/>
        </w:rPr>
        <w:t xml:space="preserve"> зазначено, що строк корисної експлуатації програми – 5 років.</w:t>
      </w:r>
      <w:r>
        <w:rPr>
          <w:sz w:val="26"/>
          <w:szCs w:val="26"/>
        </w:rPr>
        <w:t xml:space="preserve"> Її первісна вартість 40 000 грн. Програма використовуються для ведення бухгалтерського обліку.</w:t>
      </w:r>
    </w:p>
    <w:p w:rsidR="009A6963" w:rsidRDefault="009A6963" w:rsidP="009A6963">
      <w:pPr>
        <w:spacing w:line="264" w:lineRule="auto"/>
        <w:ind w:firstLine="567"/>
        <w:jc w:val="both"/>
        <w:rPr>
          <w:sz w:val="26"/>
          <w:szCs w:val="26"/>
        </w:rPr>
      </w:pPr>
      <w:r>
        <w:rPr>
          <w:sz w:val="26"/>
          <w:szCs w:val="26"/>
        </w:rPr>
        <w:t>Нарахуйте амортизацію за 1 міс., відобразіть цю суму в бухгалтерському обліку та визначте залишкову вартість</w:t>
      </w:r>
      <w:r w:rsidRPr="00813501">
        <w:rPr>
          <w:sz w:val="26"/>
          <w:szCs w:val="26"/>
        </w:rPr>
        <w:t xml:space="preserve"> програми після цього.</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Pr="00813501" w:rsidRDefault="009A6963" w:rsidP="009A6963">
      <w:pPr>
        <w:spacing w:line="264" w:lineRule="auto"/>
        <w:ind w:firstLine="567"/>
        <w:jc w:val="both"/>
        <w:rPr>
          <w:sz w:val="26"/>
          <w:szCs w:val="26"/>
        </w:rPr>
      </w:pPr>
    </w:p>
    <w:p w:rsidR="009A6963" w:rsidRDefault="009A6963" w:rsidP="009A6963">
      <w:pPr>
        <w:spacing w:line="264" w:lineRule="auto"/>
        <w:ind w:firstLine="567"/>
        <w:jc w:val="both"/>
        <w:rPr>
          <w:rFonts w:ascii="Arial" w:hAnsi="Arial"/>
          <w:b/>
          <w:i/>
        </w:rPr>
      </w:pPr>
      <w:r>
        <w:rPr>
          <w:rFonts w:ascii="Arial" w:hAnsi="Arial"/>
          <w:b/>
          <w:i/>
        </w:rPr>
        <w:t xml:space="preserve">Завдання </w:t>
      </w:r>
      <w:r w:rsidR="00B30B41">
        <w:rPr>
          <w:rFonts w:ascii="Arial" w:hAnsi="Arial"/>
          <w:b/>
          <w:i/>
          <w:lang w:val="en-US"/>
        </w:rPr>
        <w:t>4</w:t>
      </w:r>
      <w:r>
        <w:rPr>
          <w:rFonts w:ascii="Arial" w:hAnsi="Arial"/>
          <w:b/>
          <w:i/>
        </w:rPr>
        <w:t>.1.12</w:t>
      </w:r>
    </w:p>
    <w:p w:rsidR="009A6963" w:rsidRPr="00813501" w:rsidRDefault="009A6963" w:rsidP="009A6963">
      <w:pPr>
        <w:spacing w:line="264" w:lineRule="auto"/>
        <w:ind w:firstLine="567"/>
        <w:jc w:val="both"/>
        <w:rPr>
          <w:sz w:val="26"/>
          <w:szCs w:val="26"/>
        </w:rPr>
      </w:pPr>
      <w:r w:rsidRPr="00813501">
        <w:rPr>
          <w:sz w:val="26"/>
          <w:szCs w:val="26"/>
        </w:rPr>
        <w:t xml:space="preserve">В акті приймання передачі </w:t>
      </w:r>
      <w:r>
        <w:rPr>
          <w:sz w:val="26"/>
          <w:szCs w:val="26"/>
        </w:rPr>
        <w:t>основних засобів</w:t>
      </w:r>
      <w:r w:rsidRPr="00813501">
        <w:rPr>
          <w:sz w:val="26"/>
          <w:szCs w:val="26"/>
        </w:rPr>
        <w:t xml:space="preserve"> зазначено, що строк корисної експлуатації автонавантажувача – 15 років,</w:t>
      </w:r>
      <w:r>
        <w:rPr>
          <w:sz w:val="26"/>
          <w:szCs w:val="26"/>
        </w:rPr>
        <w:t xml:space="preserve"> його первісна вартість 80 000 грн. </w:t>
      </w:r>
      <w:r w:rsidRPr="00813501">
        <w:rPr>
          <w:sz w:val="26"/>
          <w:szCs w:val="26"/>
        </w:rPr>
        <w:t>його ліквідаційна вартість – 1000 грн.</w:t>
      </w:r>
      <w:r>
        <w:rPr>
          <w:sz w:val="26"/>
          <w:szCs w:val="26"/>
        </w:rPr>
        <w:t xml:space="preserve"> Автонавантажувач використовується в основному виробництві.</w:t>
      </w:r>
    </w:p>
    <w:p w:rsidR="009A6963" w:rsidRPr="00813501" w:rsidRDefault="009A6963" w:rsidP="009A6963">
      <w:pPr>
        <w:spacing w:line="264" w:lineRule="auto"/>
        <w:ind w:firstLine="567"/>
        <w:jc w:val="both"/>
        <w:rPr>
          <w:sz w:val="26"/>
          <w:szCs w:val="26"/>
        </w:rPr>
      </w:pPr>
      <w:r w:rsidRPr="00813501">
        <w:rPr>
          <w:sz w:val="26"/>
          <w:szCs w:val="26"/>
        </w:rPr>
        <w:t>Н</w:t>
      </w:r>
      <w:r>
        <w:rPr>
          <w:sz w:val="26"/>
          <w:szCs w:val="26"/>
        </w:rPr>
        <w:t xml:space="preserve">арахуйте амортизацію за 1 міс., відобразіть цю суму в бухгалтерському обліку </w:t>
      </w:r>
      <w:r w:rsidRPr="00813501">
        <w:rPr>
          <w:sz w:val="26"/>
          <w:szCs w:val="26"/>
        </w:rPr>
        <w:t>та визначте залишкову вартість  автонавантажувача після цього.</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rPr>
          <w:b/>
          <w:sz w:val="26"/>
          <w:szCs w:val="26"/>
        </w:rPr>
      </w:pPr>
    </w:p>
    <w:p w:rsidR="009A6963" w:rsidRDefault="009A6963" w:rsidP="009A6963">
      <w:pPr>
        <w:spacing w:line="264" w:lineRule="auto"/>
        <w:ind w:firstLine="567"/>
        <w:jc w:val="both"/>
        <w:rPr>
          <w:rFonts w:ascii="Arial" w:hAnsi="Arial"/>
          <w:b/>
          <w:i/>
        </w:rPr>
      </w:pPr>
      <w:r>
        <w:rPr>
          <w:rFonts w:ascii="Arial" w:hAnsi="Arial"/>
          <w:b/>
          <w:i/>
        </w:rPr>
        <w:t xml:space="preserve">Завдання </w:t>
      </w:r>
      <w:r w:rsidR="00B30B41">
        <w:rPr>
          <w:rFonts w:ascii="Arial" w:hAnsi="Arial"/>
          <w:b/>
          <w:i/>
          <w:lang w:val="en-US"/>
        </w:rPr>
        <w:t>4</w:t>
      </w:r>
      <w:r>
        <w:rPr>
          <w:rFonts w:ascii="Arial" w:hAnsi="Arial"/>
          <w:b/>
          <w:i/>
        </w:rPr>
        <w:t>.1.13</w:t>
      </w:r>
    </w:p>
    <w:p w:rsidR="009A6963" w:rsidRPr="00813501" w:rsidRDefault="009A6963" w:rsidP="009A6963">
      <w:pPr>
        <w:spacing w:line="264" w:lineRule="auto"/>
        <w:ind w:firstLine="567"/>
        <w:jc w:val="both"/>
        <w:rPr>
          <w:sz w:val="26"/>
          <w:szCs w:val="26"/>
        </w:rPr>
      </w:pPr>
      <w:r w:rsidRPr="00813501">
        <w:rPr>
          <w:sz w:val="26"/>
          <w:szCs w:val="26"/>
        </w:rPr>
        <w:t xml:space="preserve">В акті приймання передачі </w:t>
      </w:r>
      <w:r>
        <w:rPr>
          <w:sz w:val="26"/>
          <w:szCs w:val="26"/>
        </w:rPr>
        <w:t>основних засобів</w:t>
      </w:r>
      <w:r w:rsidRPr="00813501">
        <w:rPr>
          <w:sz w:val="26"/>
          <w:szCs w:val="26"/>
        </w:rPr>
        <w:t xml:space="preserve"> зазначено, що строк корисної експлуатації приміщення під офіс – 35 років, </w:t>
      </w:r>
      <w:r>
        <w:rPr>
          <w:sz w:val="26"/>
          <w:szCs w:val="26"/>
        </w:rPr>
        <w:t xml:space="preserve">його первісна вартість 540 000 грн. </w:t>
      </w:r>
      <w:r w:rsidRPr="00813501">
        <w:rPr>
          <w:sz w:val="26"/>
          <w:szCs w:val="26"/>
        </w:rPr>
        <w:t>його ліквідаційна вартість – 3000 грн.</w:t>
      </w:r>
    </w:p>
    <w:p w:rsidR="009A6963" w:rsidRPr="00813501" w:rsidRDefault="009A6963" w:rsidP="009A6963">
      <w:pPr>
        <w:spacing w:line="264" w:lineRule="auto"/>
        <w:ind w:firstLine="567"/>
        <w:jc w:val="both"/>
        <w:rPr>
          <w:sz w:val="26"/>
          <w:szCs w:val="26"/>
        </w:rPr>
      </w:pPr>
      <w:r w:rsidRPr="00813501">
        <w:rPr>
          <w:sz w:val="26"/>
          <w:szCs w:val="26"/>
        </w:rPr>
        <w:t>Н</w:t>
      </w:r>
      <w:r>
        <w:rPr>
          <w:sz w:val="26"/>
          <w:szCs w:val="26"/>
        </w:rPr>
        <w:t xml:space="preserve">арахуйте амортизацію за 1 міс., відобразіть цю суму в бухгалтерському обліку та визначте залишкову вартість </w:t>
      </w:r>
      <w:r w:rsidRPr="00813501">
        <w:rPr>
          <w:sz w:val="26"/>
          <w:szCs w:val="26"/>
        </w:rPr>
        <w:t>приміщення після цього.</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Pr="00C31771" w:rsidRDefault="009A6963" w:rsidP="009A6963">
      <w:pPr>
        <w:spacing w:line="264" w:lineRule="auto"/>
        <w:jc w:val="both"/>
        <w:rPr>
          <w:sz w:val="26"/>
          <w:szCs w:val="26"/>
        </w:rPr>
      </w:pPr>
      <w:r w:rsidRPr="00C31771">
        <w:rPr>
          <w:sz w:val="26"/>
          <w:szCs w:val="26"/>
        </w:rPr>
        <w:t>__________________________________________________________________________</w:t>
      </w:r>
    </w:p>
    <w:p w:rsidR="009A6963" w:rsidRPr="00C31771" w:rsidRDefault="009A6963" w:rsidP="009A6963">
      <w:pPr>
        <w:spacing w:line="264" w:lineRule="auto"/>
        <w:jc w:val="both"/>
        <w:rPr>
          <w:sz w:val="26"/>
          <w:szCs w:val="26"/>
        </w:rPr>
      </w:pPr>
      <w:r w:rsidRPr="00C31771">
        <w:rPr>
          <w:sz w:val="26"/>
          <w:szCs w:val="26"/>
        </w:rPr>
        <w:t>__________________________________________________________________________</w:t>
      </w:r>
    </w:p>
    <w:p w:rsidR="009A6963" w:rsidRDefault="009A6963" w:rsidP="009A6963">
      <w:pPr>
        <w:spacing w:line="264" w:lineRule="auto"/>
        <w:ind w:firstLine="567"/>
        <w:jc w:val="both"/>
        <w:rPr>
          <w:rFonts w:ascii="Arial" w:hAnsi="Arial"/>
          <w:b/>
          <w:i/>
        </w:rPr>
      </w:pPr>
    </w:p>
    <w:p w:rsidR="009A6963" w:rsidRDefault="009A6963" w:rsidP="009A6963">
      <w:pPr>
        <w:tabs>
          <w:tab w:val="left" w:pos="851"/>
        </w:tabs>
        <w:spacing w:line="288" w:lineRule="auto"/>
        <w:jc w:val="center"/>
        <w:rPr>
          <w:b/>
          <w:sz w:val="32"/>
          <w:szCs w:val="26"/>
        </w:rPr>
      </w:pPr>
      <w:r>
        <w:rPr>
          <w:b/>
          <w:sz w:val="32"/>
          <w:szCs w:val="26"/>
        </w:rPr>
        <w:br w:type="page"/>
      </w:r>
      <w:r w:rsidR="00B30B41" w:rsidRPr="00B30B41">
        <w:rPr>
          <w:b/>
          <w:sz w:val="32"/>
          <w:szCs w:val="26"/>
          <w:lang w:val="ru-RU"/>
        </w:rPr>
        <w:lastRenderedPageBreak/>
        <w:t>4</w:t>
      </w:r>
      <w:r w:rsidRPr="003D4F52">
        <w:rPr>
          <w:b/>
          <w:sz w:val="32"/>
          <w:szCs w:val="26"/>
        </w:rPr>
        <w:t>.2. ОБЛІК ПРОЦЕСУ ПРИДБАННЯ ОБОРОТНИХ АКТИВІВ</w:t>
      </w:r>
    </w:p>
    <w:p w:rsidR="009A6963" w:rsidRDefault="009A6963" w:rsidP="009A6963">
      <w:pPr>
        <w:pStyle w:val="11"/>
        <w:spacing w:line="288" w:lineRule="auto"/>
        <w:ind w:firstLine="567"/>
        <w:rPr>
          <w:rFonts w:ascii="Arial" w:hAnsi="Arial"/>
          <w:b/>
          <w:i/>
          <w:snapToGrid/>
          <w:sz w:val="24"/>
          <w:lang w:val="uk-UA"/>
        </w:rPr>
      </w:pPr>
      <w:r>
        <w:rPr>
          <w:rFonts w:ascii="Arial" w:hAnsi="Arial"/>
          <w:b/>
          <w:i/>
          <w:snapToGrid/>
          <w:sz w:val="24"/>
          <w:lang w:val="uk-UA"/>
        </w:rPr>
        <w:t xml:space="preserve">Вправа </w:t>
      </w:r>
      <w:r w:rsidR="00B30B41" w:rsidRPr="00B30B41">
        <w:rPr>
          <w:rFonts w:ascii="Arial" w:hAnsi="Arial"/>
          <w:b/>
          <w:i/>
          <w:snapToGrid/>
          <w:sz w:val="24"/>
        </w:rPr>
        <w:t>4</w:t>
      </w:r>
      <w:r>
        <w:rPr>
          <w:rFonts w:ascii="Arial" w:hAnsi="Arial"/>
          <w:b/>
          <w:i/>
          <w:snapToGrid/>
          <w:sz w:val="24"/>
          <w:lang w:val="uk-UA"/>
        </w:rPr>
        <w:t>.2.1</w:t>
      </w:r>
    </w:p>
    <w:p w:rsidR="009A6963" w:rsidRDefault="009A6963" w:rsidP="009A6963">
      <w:pPr>
        <w:pStyle w:val="afa"/>
        <w:widowControl/>
        <w:spacing w:before="0" w:line="288" w:lineRule="auto"/>
        <w:ind w:firstLine="567"/>
        <w:jc w:val="both"/>
        <w:rPr>
          <w:i/>
          <w:sz w:val="26"/>
          <w:lang w:val="uk-UA"/>
        </w:rPr>
      </w:pPr>
      <w:r>
        <w:rPr>
          <w:i/>
          <w:sz w:val="26"/>
          <w:lang w:val="uk-UA"/>
        </w:rPr>
        <w:t>Необхідно:</w:t>
      </w:r>
    </w:p>
    <w:p w:rsidR="009A6963" w:rsidRDefault="009A6963" w:rsidP="00B860B4">
      <w:pPr>
        <w:pStyle w:val="afa"/>
        <w:numPr>
          <w:ilvl w:val="0"/>
          <w:numId w:val="5"/>
        </w:numPr>
        <w:spacing w:before="0" w:line="281" w:lineRule="auto"/>
        <w:jc w:val="both"/>
        <w:rPr>
          <w:sz w:val="26"/>
          <w:lang w:val="uk-UA"/>
        </w:rPr>
      </w:pPr>
      <w:r>
        <w:rPr>
          <w:sz w:val="26"/>
          <w:lang w:val="uk-UA"/>
        </w:rPr>
        <w:t xml:space="preserve">зазначити в журналі реєстрації господарських операцій кореспонденцію рахунків на підставі наведених операцій за липень </w:t>
      </w:r>
      <w:proofErr w:type="spellStart"/>
      <w:r>
        <w:rPr>
          <w:sz w:val="26"/>
          <w:lang w:val="uk-UA"/>
        </w:rPr>
        <w:t>ц.р</w:t>
      </w:r>
      <w:proofErr w:type="spellEnd"/>
      <w:r>
        <w:rPr>
          <w:sz w:val="26"/>
          <w:lang w:val="uk-UA"/>
        </w:rPr>
        <w:t>.;</w:t>
      </w:r>
    </w:p>
    <w:p w:rsidR="009A6963" w:rsidRPr="00084D34" w:rsidRDefault="009A6963" w:rsidP="009A6963">
      <w:pPr>
        <w:pStyle w:val="3"/>
        <w:spacing w:line="240" w:lineRule="auto"/>
        <w:rPr>
          <w:rFonts w:ascii="Arial" w:hAnsi="Arial"/>
          <w:b w:val="0"/>
          <w:i/>
          <w:sz w:val="22"/>
        </w:rPr>
      </w:pPr>
      <w:r w:rsidRPr="00084D34">
        <w:rPr>
          <w:rFonts w:ascii="Arial" w:hAnsi="Arial"/>
          <w:b w:val="0"/>
          <w:i/>
          <w:sz w:val="22"/>
        </w:rPr>
        <w:t xml:space="preserve">Відомість залишків </w:t>
      </w:r>
      <w:r w:rsidRPr="007F5F33">
        <w:rPr>
          <w:rFonts w:ascii="Arial" w:hAnsi="Arial"/>
          <w:b w:val="0"/>
          <w:i/>
          <w:sz w:val="22"/>
        </w:rPr>
        <w:t xml:space="preserve">ПрАТ “Айстра” </w:t>
      </w:r>
      <w:r w:rsidRPr="00084D34">
        <w:rPr>
          <w:rFonts w:ascii="Arial" w:hAnsi="Arial"/>
          <w:b w:val="0"/>
          <w:i/>
          <w:sz w:val="22"/>
        </w:rPr>
        <w:t xml:space="preserve">по синтетичному рахунку 201 “Сировина й матеріали” </w:t>
      </w:r>
    </w:p>
    <w:p w:rsidR="009A6963" w:rsidRPr="00084D34" w:rsidRDefault="009A6963" w:rsidP="009A6963">
      <w:pPr>
        <w:pStyle w:val="3"/>
        <w:spacing w:line="240" w:lineRule="auto"/>
        <w:rPr>
          <w:rFonts w:ascii="Arial" w:hAnsi="Arial"/>
          <w:b w:val="0"/>
          <w:i/>
          <w:sz w:val="22"/>
        </w:rPr>
      </w:pPr>
      <w:r w:rsidRPr="00084D34">
        <w:rPr>
          <w:rFonts w:ascii="Arial" w:hAnsi="Arial"/>
          <w:b w:val="0"/>
          <w:i/>
          <w:sz w:val="22"/>
        </w:rPr>
        <w:t xml:space="preserve">на 30-те червня </w:t>
      </w:r>
      <w:proofErr w:type="spellStart"/>
      <w:r w:rsidRPr="00084D34">
        <w:rPr>
          <w:rFonts w:ascii="Arial" w:hAnsi="Arial"/>
          <w:b w:val="0"/>
          <w:i/>
          <w:sz w:val="22"/>
        </w:rPr>
        <w:t>ц.р</w:t>
      </w:r>
      <w:proofErr w:type="spellEnd"/>
      <w:r w:rsidRPr="00084D34">
        <w:rPr>
          <w:rFonts w:ascii="Arial" w:hAnsi="Arial"/>
          <w:b w:val="0"/>
          <w:i/>
          <w:sz w:val="22"/>
        </w:rPr>
        <w:t>.</w:t>
      </w:r>
    </w:p>
    <w:tbl>
      <w:tblPr>
        <w:tblW w:w="0" w:type="auto"/>
        <w:jc w:val="center"/>
        <w:tblLayout w:type="fixed"/>
        <w:tblCellMar>
          <w:left w:w="40" w:type="dxa"/>
          <w:right w:w="40" w:type="dxa"/>
        </w:tblCellMar>
        <w:tblLook w:val="0000" w:firstRow="0" w:lastRow="0" w:firstColumn="0" w:lastColumn="0" w:noHBand="0" w:noVBand="0"/>
      </w:tblPr>
      <w:tblGrid>
        <w:gridCol w:w="709"/>
        <w:gridCol w:w="4536"/>
        <w:gridCol w:w="1292"/>
        <w:gridCol w:w="1083"/>
        <w:gridCol w:w="1083"/>
      </w:tblGrid>
      <w:tr w:rsidR="009A6963" w:rsidTr="009A6963">
        <w:trPr>
          <w:cantSplit/>
          <w:trHeight w:val="174"/>
          <w:jc w:val="center"/>
        </w:trPr>
        <w:tc>
          <w:tcPr>
            <w:tcW w:w="709" w:type="dxa"/>
            <w:tcBorders>
              <w:top w:val="single" w:sz="6" w:space="0" w:color="auto"/>
              <w:left w:val="single" w:sz="6" w:space="0" w:color="auto"/>
              <w:bottom w:val="single" w:sz="6" w:space="0" w:color="auto"/>
              <w:right w:val="single" w:sz="6" w:space="0" w:color="auto"/>
            </w:tcBorders>
            <w:vAlign w:val="center"/>
          </w:tcPr>
          <w:p w:rsidR="009A6963" w:rsidRDefault="009A6963" w:rsidP="009A6963">
            <w:pPr>
              <w:jc w:val="center"/>
              <w:rPr>
                <w:i/>
                <w:sz w:val="22"/>
              </w:rPr>
            </w:pPr>
            <w:r>
              <w:rPr>
                <w:i/>
                <w:sz w:val="22"/>
              </w:rPr>
              <w:t>№ з/п</w:t>
            </w:r>
          </w:p>
        </w:tc>
        <w:tc>
          <w:tcPr>
            <w:tcW w:w="4536" w:type="dxa"/>
            <w:tcBorders>
              <w:top w:val="single" w:sz="6" w:space="0" w:color="auto"/>
              <w:left w:val="single" w:sz="6" w:space="0" w:color="auto"/>
              <w:bottom w:val="single" w:sz="6" w:space="0" w:color="auto"/>
              <w:right w:val="single" w:sz="6" w:space="0" w:color="auto"/>
            </w:tcBorders>
            <w:vAlign w:val="center"/>
          </w:tcPr>
          <w:p w:rsidR="009A6963" w:rsidRDefault="009A6963" w:rsidP="009A6963">
            <w:pPr>
              <w:pStyle w:val="4"/>
              <w:rPr>
                <w:b/>
                <w:i w:val="0"/>
                <w:sz w:val="22"/>
              </w:rPr>
            </w:pPr>
            <w:r>
              <w:rPr>
                <w:b/>
                <w:i w:val="0"/>
                <w:sz w:val="22"/>
              </w:rPr>
              <w:t>Назва продукції</w:t>
            </w:r>
          </w:p>
        </w:tc>
        <w:tc>
          <w:tcPr>
            <w:tcW w:w="1292" w:type="dxa"/>
            <w:tcBorders>
              <w:top w:val="single" w:sz="6" w:space="0" w:color="auto"/>
              <w:left w:val="single" w:sz="6" w:space="0" w:color="auto"/>
              <w:bottom w:val="single" w:sz="6" w:space="0" w:color="auto"/>
              <w:right w:val="single" w:sz="6" w:space="0" w:color="auto"/>
            </w:tcBorders>
            <w:vAlign w:val="center"/>
          </w:tcPr>
          <w:p w:rsidR="009A6963" w:rsidRDefault="009A6963" w:rsidP="009A6963">
            <w:pPr>
              <w:jc w:val="center"/>
              <w:rPr>
                <w:i/>
                <w:sz w:val="22"/>
              </w:rPr>
            </w:pPr>
            <w:r>
              <w:rPr>
                <w:i/>
                <w:sz w:val="22"/>
              </w:rPr>
              <w:t>Кількість, кг</w:t>
            </w:r>
          </w:p>
        </w:tc>
        <w:tc>
          <w:tcPr>
            <w:tcW w:w="1083" w:type="dxa"/>
            <w:tcBorders>
              <w:top w:val="single" w:sz="6" w:space="0" w:color="auto"/>
              <w:left w:val="single" w:sz="6" w:space="0" w:color="auto"/>
              <w:bottom w:val="single" w:sz="6" w:space="0" w:color="auto"/>
              <w:right w:val="single" w:sz="6" w:space="0" w:color="auto"/>
            </w:tcBorders>
            <w:vAlign w:val="center"/>
          </w:tcPr>
          <w:p w:rsidR="009A6963" w:rsidRDefault="009A6963" w:rsidP="009A6963">
            <w:pPr>
              <w:jc w:val="center"/>
              <w:rPr>
                <w:i/>
                <w:sz w:val="22"/>
              </w:rPr>
            </w:pPr>
            <w:r>
              <w:rPr>
                <w:i/>
                <w:sz w:val="22"/>
              </w:rPr>
              <w:t>Ціна, грн</w:t>
            </w:r>
          </w:p>
        </w:tc>
        <w:tc>
          <w:tcPr>
            <w:tcW w:w="1083" w:type="dxa"/>
            <w:tcBorders>
              <w:top w:val="single" w:sz="6" w:space="0" w:color="auto"/>
              <w:left w:val="single" w:sz="6" w:space="0" w:color="auto"/>
              <w:bottom w:val="single" w:sz="6" w:space="0" w:color="auto"/>
              <w:right w:val="single" w:sz="6" w:space="0" w:color="auto"/>
            </w:tcBorders>
            <w:vAlign w:val="center"/>
          </w:tcPr>
          <w:p w:rsidR="009A6963" w:rsidRDefault="009A6963" w:rsidP="009A6963">
            <w:pPr>
              <w:jc w:val="center"/>
              <w:rPr>
                <w:i/>
                <w:sz w:val="22"/>
              </w:rPr>
            </w:pPr>
            <w:r>
              <w:rPr>
                <w:i/>
                <w:sz w:val="22"/>
              </w:rPr>
              <w:t>Сума, грн.</w:t>
            </w:r>
          </w:p>
        </w:tc>
      </w:tr>
      <w:tr w:rsidR="009A6963" w:rsidTr="009A6963">
        <w:trPr>
          <w:cantSplit/>
          <w:trHeight w:val="243"/>
          <w:jc w:val="center"/>
        </w:trPr>
        <w:tc>
          <w:tcPr>
            <w:tcW w:w="709" w:type="dxa"/>
            <w:tcBorders>
              <w:top w:val="single" w:sz="6" w:space="0" w:color="auto"/>
              <w:left w:val="single" w:sz="6" w:space="0" w:color="auto"/>
              <w:bottom w:val="single" w:sz="6" w:space="0" w:color="auto"/>
              <w:right w:val="single" w:sz="6" w:space="0" w:color="auto"/>
            </w:tcBorders>
          </w:tcPr>
          <w:p w:rsidR="009A6963" w:rsidRDefault="009A6963" w:rsidP="009A6963">
            <w:pPr>
              <w:jc w:val="center"/>
              <w:rPr>
                <w:sz w:val="22"/>
              </w:rPr>
            </w:pPr>
            <w:r>
              <w:rPr>
                <w:sz w:val="22"/>
              </w:rPr>
              <w:t>1</w:t>
            </w:r>
          </w:p>
        </w:tc>
        <w:tc>
          <w:tcPr>
            <w:tcW w:w="4536" w:type="dxa"/>
            <w:tcBorders>
              <w:top w:val="single" w:sz="6" w:space="0" w:color="auto"/>
              <w:left w:val="single" w:sz="6" w:space="0" w:color="auto"/>
              <w:bottom w:val="single" w:sz="6" w:space="0" w:color="auto"/>
              <w:right w:val="single" w:sz="6" w:space="0" w:color="auto"/>
            </w:tcBorders>
          </w:tcPr>
          <w:p w:rsidR="009A6963" w:rsidRDefault="009A6963" w:rsidP="009A6963">
            <w:pPr>
              <w:rPr>
                <w:sz w:val="22"/>
              </w:rPr>
            </w:pPr>
            <w:r>
              <w:rPr>
                <w:sz w:val="22"/>
              </w:rPr>
              <w:t>Цукор</w:t>
            </w:r>
          </w:p>
        </w:tc>
        <w:tc>
          <w:tcPr>
            <w:tcW w:w="1292" w:type="dxa"/>
            <w:tcBorders>
              <w:top w:val="single" w:sz="6" w:space="0" w:color="auto"/>
              <w:left w:val="single" w:sz="6" w:space="0" w:color="auto"/>
              <w:bottom w:val="single" w:sz="6" w:space="0" w:color="auto"/>
              <w:right w:val="single" w:sz="6" w:space="0" w:color="auto"/>
            </w:tcBorders>
          </w:tcPr>
          <w:p w:rsidR="009A6963" w:rsidRDefault="009A6963" w:rsidP="009A6963">
            <w:pPr>
              <w:jc w:val="center"/>
              <w:rPr>
                <w:sz w:val="22"/>
              </w:rPr>
            </w:pPr>
            <w:r>
              <w:rPr>
                <w:sz w:val="22"/>
              </w:rPr>
              <w:t>7</w:t>
            </w:r>
          </w:p>
        </w:tc>
        <w:tc>
          <w:tcPr>
            <w:tcW w:w="1083" w:type="dxa"/>
            <w:tcBorders>
              <w:top w:val="single" w:sz="6" w:space="0" w:color="auto"/>
              <w:left w:val="single" w:sz="6" w:space="0" w:color="auto"/>
              <w:bottom w:val="single" w:sz="6" w:space="0" w:color="auto"/>
              <w:right w:val="single" w:sz="6" w:space="0" w:color="auto"/>
            </w:tcBorders>
          </w:tcPr>
          <w:p w:rsidR="009A6963" w:rsidRDefault="009A6963" w:rsidP="009A6963">
            <w:pPr>
              <w:jc w:val="right"/>
              <w:rPr>
                <w:sz w:val="22"/>
              </w:rPr>
            </w:pPr>
            <w:r>
              <w:rPr>
                <w:sz w:val="22"/>
              </w:rPr>
              <w:t>10,00</w:t>
            </w:r>
          </w:p>
        </w:tc>
        <w:tc>
          <w:tcPr>
            <w:tcW w:w="1083" w:type="dxa"/>
            <w:tcBorders>
              <w:top w:val="single" w:sz="6" w:space="0" w:color="auto"/>
              <w:left w:val="single" w:sz="6" w:space="0" w:color="auto"/>
              <w:bottom w:val="single" w:sz="6" w:space="0" w:color="auto"/>
              <w:right w:val="single" w:sz="6" w:space="0" w:color="auto"/>
            </w:tcBorders>
          </w:tcPr>
          <w:p w:rsidR="009A6963" w:rsidRDefault="009A6963" w:rsidP="009A6963">
            <w:pPr>
              <w:jc w:val="right"/>
              <w:rPr>
                <w:sz w:val="22"/>
              </w:rPr>
            </w:pPr>
            <w:r>
              <w:rPr>
                <w:sz w:val="22"/>
              </w:rPr>
              <w:t>70,0</w:t>
            </w:r>
          </w:p>
        </w:tc>
      </w:tr>
      <w:tr w:rsidR="009A6963" w:rsidTr="009A6963">
        <w:trPr>
          <w:cantSplit/>
          <w:trHeight w:val="243"/>
          <w:jc w:val="center"/>
        </w:trPr>
        <w:tc>
          <w:tcPr>
            <w:tcW w:w="709" w:type="dxa"/>
            <w:tcBorders>
              <w:top w:val="single" w:sz="6" w:space="0" w:color="auto"/>
              <w:left w:val="single" w:sz="6" w:space="0" w:color="auto"/>
              <w:bottom w:val="single" w:sz="6" w:space="0" w:color="auto"/>
              <w:right w:val="single" w:sz="6" w:space="0" w:color="auto"/>
            </w:tcBorders>
          </w:tcPr>
          <w:p w:rsidR="009A6963" w:rsidRDefault="009A6963" w:rsidP="009A6963">
            <w:pPr>
              <w:jc w:val="center"/>
              <w:rPr>
                <w:sz w:val="22"/>
              </w:rPr>
            </w:pPr>
            <w:r>
              <w:rPr>
                <w:sz w:val="22"/>
              </w:rPr>
              <w:t>2</w:t>
            </w:r>
          </w:p>
        </w:tc>
        <w:tc>
          <w:tcPr>
            <w:tcW w:w="4536" w:type="dxa"/>
            <w:tcBorders>
              <w:top w:val="single" w:sz="6" w:space="0" w:color="auto"/>
              <w:left w:val="single" w:sz="6" w:space="0" w:color="auto"/>
              <w:bottom w:val="single" w:sz="6" w:space="0" w:color="auto"/>
              <w:right w:val="single" w:sz="6" w:space="0" w:color="auto"/>
            </w:tcBorders>
          </w:tcPr>
          <w:p w:rsidR="009A6963" w:rsidRDefault="009A6963" w:rsidP="009A6963">
            <w:pPr>
              <w:rPr>
                <w:sz w:val="22"/>
              </w:rPr>
            </w:pPr>
            <w:r>
              <w:rPr>
                <w:sz w:val="22"/>
              </w:rPr>
              <w:t>Борошно</w:t>
            </w:r>
          </w:p>
        </w:tc>
        <w:tc>
          <w:tcPr>
            <w:tcW w:w="1292" w:type="dxa"/>
            <w:tcBorders>
              <w:top w:val="single" w:sz="6" w:space="0" w:color="auto"/>
              <w:left w:val="single" w:sz="6" w:space="0" w:color="auto"/>
              <w:bottom w:val="single" w:sz="6" w:space="0" w:color="auto"/>
              <w:right w:val="single" w:sz="6" w:space="0" w:color="auto"/>
            </w:tcBorders>
          </w:tcPr>
          <w:p w:rsidR="009A6963" w:rsidRDefault="009A6963" w:rsidP="009A6963">
            <w:pPr>
              <w:jc w:val="center"/>
              <w:rPr>
                <w:sz w:val="22"/>
              </w:rPr>
            </w:pPr>
            <w:r>
              <w:rPr>
                <w:sz w:val="22"/>
              </w:rPr>
              <w:t>5</w:t>
            </w:r>
          </w:p>
        </w:tc>
        <w:tc>
          <w:tcPr>
            <w:tcW w:w="1083" w:type="dxa"/>
            <w:tcBorders>
              <w:top w:val="single" w:sz="6" w:space="0" w:color="auto"/>
              <w:left w:val="single" w:sz="6" w:space="0" w:color="auto"/>
              <w:bottom w:val="single" w:sz="6" w:space="0" w:color="auto"/>
              <w:right w:val="single" w:sz="6" w:space="0" w:color="auto"/>
            </w:tcBorders>
          </w:tcPr>
          <w:p w:rsidR="009A6963" w:rsidRDefault="009A6963" w:rsidP="009A6963">
            <w:pPr>
              <w:jc w:val="right"/>
              <w:rPr>
                <w:sz w:val="22"/>
              </w:rPr>
            </w:pPr>
            <w:r>
              <w:rPr>
                <w:sz w:val="22"/>
              </w:rPr>
              <w:t>7,50</w:t>
            </w:r>
          </w:p>
        </w:tc>
        <w:tc>
          <w:tcPr>
            <w:tcW w:w="1083" w:type="dxa"/>
            <w:tcBorders>
              <w:top w:val="single" w:sz="6" w:space="0" w:color="auto"/>
              <w:left w:val="single" w:sz="6" w:space="0" w:color="auto"/>
              <w:bottom w:val="single" w:sz="6" w:space="0" w:color="auto"/>
              <w:right w:val="single" w:sz="6" w:space="0" w:color="auto"/>
            </w:tcBorders>
          </w:tcPr>
          <w:p w:rsidR="009A6963" w:rsidRDefault="009A6963" w:rsidP="009A6963">
            <w:pPr>
              <w:jc w:val="right"/>
              <w:rPr>
                <w:sz w:val="22"/>
              </w:rPr>
            </w:pPr>
            <w:r>
              <w:rPr>
                <w:sz w:val="22"/>
              </w:rPr>
              <w:t>37,5</w:t>
            </w:r>
          </w:p>
        </w:tc>
      </w:tr>
      <w:tr w:rsidR="009A6963" w:rsidTr="009A6963">
        <w:trPr>
          <w:cantSplit/>
          <w:trHeight w:val="243"/>
          <w:jc w:val="center"/>
        </w:trPr>
        <w:tc>
          <w:tcPr>
            <w:tcW w:w="709" w:type="dxa"/>
            <w:tcBorders>
              <w:top w:val="single" w:sz="6" w:space="0" w:color="auto"/>
              <w:left w:val="single" w:sz="6" w:space="0" w:color="auto"/>
              <w:bottom w:val="single" w:sz="6" w:space="0" w:color="auto"/>
              <w:right w:val="single" w:sz="6" w:space="0" w:color="auto"/>
            </w:tcBorders>
          </w:tcPr>
          <w:p w:rsidR="009A6963" w:rsidRDefault="009A6963" w:rsidP="009A6963">
            <w:pPr>
              <w:jc w:val="center"/>
              <w:rPr>
                <w:sz w:val="22"/>
              </w:rPr>
            </w:pPr>
            <w:r>
              <w:rPr>
                <w:sz w:val="22"/>
              </w:rPr>
              <w:t>3</w:t>
            </w:r>
          </w:p>
        </w:tc>
        <w:tc>
          <w:tcPr>
            <w:tcW w:w="4536" w:type="dxa"/>
            <w:tcBorders>
              <w:top w:val="single" w:sz="6" w:space="0" w:color="auto"/>
              <w:left w:val="single" w:sz="6" w:space="0" w:color="auto"/>
              <w:bottom w:val="single" w:sz="6" w:space="0" w:color="auto"/>
              <w:right w:val="single" w:sz="6" w:space="0" w:color="auto"/>
            </w:tcBorders>
          </w:tcPr>
          <w:p w:rsidR="009A6963" w:rsidRDefault="009A6963" w:rsidP="009A6963">
            <w:pPr>
              <w:rPr>
                <w:sz w:val="22"/>
              </w:rPr>
            </w:pPr>
            <w:r>
              <w:rPr>
                <w:sz w:val="22"/>
              </w:rPr>
              <w:t>ТЗВ</w:t>
            </w:r>
          </w:p>
        </w:tc>
        <w:tc>
          <w:tcPr>
            <w:tcW w:w="1292" w:type="dxa"/>
            <w:tcBorders>
              <w:top w:val="single" w:sz="6" w:space="0" w:color="auto"/>
              <w:left w:val="single" w:sz="6" w:space="0" w:color="auto"/>
              <w:bottom w:val="single" w:sz="6" w:space="0" w:color="auto"/>
              <w:right w:val="single" w:sz="6" w:space="0" w:color="auto"/>
            </w:tcBorders>
          </w:tcPr>
          <w:p w:rsidR="009A6963" w:rsidRDefault="009A6963" w:rsidP="009A6963">
            <w:pPr>
              <w:jc w:val="center"/>
              <w:rPr>
                <w:sz w:val="22"/>
              </w:rPr>
            </w:pPr>
            <w:r>
              <w:rPr>
                <w:sz w:val="22"/>
              </w:rPr>
              <w:t>х</w:t>
            </w:r>
          </w:p>
        </w:tc>
        <w:tc>
          <w:tcPr>
            <w:tcW w:w="1083" w:type="dxa"/>
            <w:tcBorders>
              <w:top w:val="single" w:sz="6" w:space="0" w:color="auto"/>
              <w:left w:val="single" w:sz="6" w:space="0" w:color="auto"/>
              <w:bottom w:val="single" w:sz="6" w:space="0" w:color="auto"/>
              <w:right w:val="single" w:sz="6" w:space="0" w:color="auto"/>
            </w:tcBorders>
          </w:tcPr>
          <w:p w:rsidR="009A6963" w:rsidRDefault="009A6963" w:rsidP="009A6963">
            <w:pPr>
              <w:jc w:val="center"/>
              <w:rPr>
                <w:sz w:val="22"/>
              </w:rPr>
            </w:pPr>
            <w:r>
              <w:rPr>
                <w:sz w:val="22"/>
              </w:rPr>
              <w:t>х</w:t>
            </w:r>
          </w:p>
        </w:tc>
        <w:tc>
          <w:tcPr>
            <w:tcW w:w="1083" w:type="dxa"/>
            <w:tcBorders>
              <w:top w:val="single" w:sz="6" w:space="0" w:color="auto"/>
              <w:left w:val="single" w:sz="6" w:space="0" w:color="auto"/>
              <w:bottom w:val="single" w:sz="6" w:space="0" w:color="auto"/>
              <w:right w:val="single" w:sz="6" w:space="0" w:color="auto"/>
            </w:tcBorders>
          </w:tcPr>
          <w:p w:rsidR="009A6963" w:rsidRDefault="009A6963" w:rsidP="009A6963">
            <w:pPr>
              <w:jc w:val="right"/>
              <w:rPr>
                <w:sz w:val="22"/>
              </w:rPr>
            </w:pPr>
            <w:r>
              <w:rPr>
                <w:sz w:val="22"/>
              </w:rPr>
              <w:t>9,5</w:t>
            </w:r>
          </w:p>
        </w:tc>
      </w:tr>
      <w:tr w:rsidR="009A6963" w:rsidTr="009A6963">
        <w:trPr>
          <w:cantSplit/>
          <w:trHeight w:val="243"/>
          <w:jc w:val="center"/>
        </w:trPr>
        <w:tc>
          <w:tcPr>
            <w:tcW w:w="7620" w:type="dxa"/>
            <w:gridSpan w:val="4"/>
            <w:tcBorders>
              <w:top w:val="single" w:sz="6" w:space="0" w:color="auto"/>
              <w:left w:val="single" w:sz="6" w:space="0" w:color="auto"/>
              <w:bottom w:val="single" w:sz="6" w:space="0" w:color="auto"/>
              <w:right w:val="single" w:sz="6" w:space="0" w:color="auto"/>
            </w:tcBorders>
          </w:tcPr>
          <w:p w:rsidR="009A6963" w:rsidRDefault="009A6963" w:rsidP="009A6963">
            <w:pPr>
              <w:rPr>
                <w:b/>
                <w:sz w:val="22"/>
              </w:rPr>
            </w:pPr>
            <w:r>
              <w:rPr>
                <w:b/>
                <w:sz w:val="22"/>
              </w:rPr>
              <w:t>Разом</w:t>
            </w:r>
          </w:p>
        </w:tc>
        <w:tc>
          <w:tcPr>
            <w:tcW w:w="1083" w:type="dxa"/>
            <w:tcBorders>
              <w:top w:val="single" w:sz="6" w:space="0" w:color="auto"/>
              <w:left w:val="single" w:sz="6" w:space="0" w:color="auto"/>
              <w:bottom w:val="single" w:sz="6" w:space="0" w:color="auto"/>
              <w:right w:val="single" w:sz="6" w:space="0" w:color="auto"/>
            </w:tcBorders>
          </w:tcPr>
          <w:p w:rsidR="009A6963" w:rsidRDefault="009A6963" w:rsidP="009A6963">
            <w:pPr>
              <w:jc w:val="right"/>
              <w:rPr>
                <w:b/>
                <w:sz w:val="22"/>
              </w:rPr>
            </w:pPr>
            <w:r>
              <w:rPr>
                <w:b/>
                <w:sz w:val="22"/>
              </w:rPr>
              <w:t>117,0</w:t>
            </w:r>
          </w:p>
        </w:tc>
      </w:tr>
    </w:tbl>
    <w:p w:rsidR="009A6963" w:rsidRPr="00B31F89" w:rsidRDefault="009A6963" w:rsidP="009A6963">
      <w:pPr>
        <w:pStyle w:val="afa"/>
        <w:widowControl/>
        <w:spacing w:line="240" w:lineRule="auto"/>
        <w:ind w:firstLine="0"/>
        <w:jc w:val="center"/>
        <w:rPr>
          <w:rFonts w:ascii="Arial" w:hAnsi="Arial"/>
          <w:i/>
          <w:sz w:val="22"/>
          <w:lang w:val="uk-UA"/>
        </w:rPr>
      </w:pPr>
      <w:r>
        <w:rPr>
          <w:rFonts w:ascii="Arial" w:hAnsi="Arial"/>
          <w:i/>
          <w:sz w:val="24"/>
          <w:szCs w:val="24"/>
          <w:lang w:val="uk-UA"/>
        </w:rPr>
        <w:t xml:space="preserve">Журнал реєстрації </w:t>
      </w:r>
      <w:r>
        <w:rPr>
          <w:rFonts w:ascii="Arial" w:hAnsi="Arial"/>
          <w:i/>
          <w:sz w:val="22"/>
          <w:lang w:val="uk-UA"/>
        </w:rPr>
        <w:t xml:space="preserve">господарських операцій ПрАТ “Айстра” за 3-й квартал </w:t>
      </w:r>
      <w:proofErr w:type="spellStart"/>
      <w:r>
        <w:rPr>
          <w:rFonts w:ascii="Arial" w:hAnsi="Arial"/>
          <w:i/>
          <w:sz w:val="22"/>
          <w:lang w:val="uk-UA"/>
        </w:rPr>
        <w:t>ц.р</w:t>
      </w:r>
      <w:proofErr w:type="spellEnd"/>
      <w:r>
        <w:rPr>
          <w:rFonts w:ascii="Arial" w:hAnsi="Arial"/>
          <w:i/>
          <w:sz w:val="22"/>
          <w:lang w:val="uk-UA"/>
        </w:rPr>
        <w:t>.</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051"/>
        <w:gridCol w:w="992"/>
        <w:gridCol w:w="992"/>
        <w:gridCol w:w="993"/>
      </w:tblGrid>
      <w:tr w:rsidR="009A6963" w:rsidRPr="00B31F89" w:rsidTr="009A6963">
        <w:trPr>
          <w:cantSplit/>
          <w:jc w:val="center"/>
        </w:trPr>
        <w:tc>
          <w:tcPr>
            <w:tcW w:w="534" w:type="dxa"/>
            <w:vMerge w:val="restart"/>
            <w:vAlign w:val="center"/>
          </w:tcPr>
          <w:p w:rsidR="009A6963" w:rsidRPr="00B31F89" w:rsidRDefault="009A6963" w:rsidP="009A6963">
            <w:pPr>
              <w:pStyle w:val="4"/>
              <w:keepNext w:val="0"/>
              <w:widowControl w:val="0"/>
              <w:suppressLineNumbers/>
              <w:spacing w:line="240" w:lineRule="auto"/>
              <w:ind w:firstLine="0"/>
              <w:jc w:val="center"/>
              <w:rPr>
                <w:sz w:val="22"/>
                <w:szCs w:val="22"/>
              </w:rPr>
            </w:pPr>
            <w:r w:rsidRPr="00B31F89">
              <w:rPr>
                <w:sz w:val="22"/>
                <w:szCs w:val="22"/>
              </w:rPr>
              <w:t>№ з/п</w:t>
            </w:r>
          </w:p>
        </w:tc>
        <w:tc>
          <w:tcPr>
            <w:tcW w:w="6051" w:type="dxa"/>
            <w:vMerge w:val="restart"/>
            <w:vAlign w:val="center"/>
          </w:tcPr>
          <w:p w:rsidR="009A6963" w:rsidRPr="00B31F89" w:rsidRDefault="009A6963" w:rsidP="009A6963">
            <w:pPr>
              <w:pStyle w:val="4"/>
              <w:keepNext w:val="0"/>
              <w:widowControl w:val="0"/>
              <w:suppressLineNumbers/>
              <w:spacing w:line="240" w:lineRule="auto"/>
              <w:ind w:firstLine="0"/>
              <w:jc w:val="center"/>
              <w:rPr>
                <w:sz w:val="22"/>
                <w:szCs w:val="22"/>
              </w:rPr>
            </w:pPr>
            <w:r w:rsidRPr="00B31F89">
              <w:rPr>
                <w:sz w:val="22"/>
                <w:szCs w:val="22"/>
              </w:rPr>
              <w:t>Зміст господарської операції</w:t>
            </w:r>
          </w:p>
        </w:tc>
        <w:tc>
          <w:tcPr>
            <w:tcW w:w="992" w:type="dxa"/>
            <w:vMerge w:val="restart"/>
            <w:vAlign w:val="center"/>
          </w:tcPr>
          <w:p w:rsidR="009A6963" w:rsidRPr="00B31F89" w:rsidRDefault="009A6963" w:rsidP="009A6963">
            <w:pPr>
              <w:pStyle w:val="4"/>
              <w:keepNext w:val="0"/>
              <w:widowControl w:val="0"/>
              <w:suppressLineNumbers/>
              <w:spacing w:line="240" w:lineRule="auto"/>
              <w:ind w:firstLine="0"/>
              <w:jc w:val="center"/>
              <w:rPr>
                <w:sz w:val="22"/>
                <w:szCs w:val="22"/>
              </w:rPr>
            </w:pPr>
            <w:r w:rsidRPr="00B31F89">
              <w:rPr>
                <w:sz w:val="22"/>
                <w:szCs w:val="22"/>
              </w:rPr>
              <w:t>Сума, грн.</w:t>
            </w:r>
          </w:p>
        </w:tc>
        <w:tc>
          <w:tcPr>
            <w:tcW w:w="1985" w:type="dxa"/>
            <w:gridSpan w:val="2"/>
          </w:tcPr>
          <w:p w:rsidR="009A6963" w:rsidRPr="00B31F89" w:rsidRDefault="009A6963" w:rsidP="009A6963">
            <w:pPr>
              <w:pStyle w:val="11"/>
              <w:widowControl w:val="0"/>
              <w:suppressLineNumbers/>
              <w:jc w:val="center"/>
              <w:rPr>
                <w:i/>
                <w:snapToGrid/>
                <w:sz w:val="22"/>
                <w:szCs w:val="22"/>
                <w:lang w:val="uk-UA"/>
              </w:rPr>
            </w:pPr>
            <w:r w:rsidRPr="00B31F89">
              <w:rPr>
                <w:i/>
                <w:snapToGrid/>
                <w:sz w:val="22"/>
                <w:szCs w:val="22"/>
                <w:lang w:val="uk-UA"/>
              </w:rPr>
              <w:t>Кореспондуючі рахунки</w:t>
            </w:r>
          </w:p>
        </w:tc>
      </w:tr>
      <w:tr w:rsidR="009A6963" w:rsidRPr="00B31F89" w:rsidTr="009A6963">
        <w:trPr>
          <w:cantSplit/>
          <w:jc w:val="center"/>
        </w:trPr>
        <w:tc>
          <w:tcPr>
            <w:tcW w:w="534" w:type="dxa"/>
            <w:vMerge/>
            <w:vAlign w:val="center"/>
          </w:tcPr>
          <w:p w:rsidR="009A6963" w:rsidRPr="00B31F89" w:rsidRDefault="009A6963" w:rsidP="009A6963">
            <w:pPr>
              <w:pStyle w:val="4"/>
              <w:keepNext w:val="0"/>
              <w:suppressLineNumbers/>
              <w:spacing w:line="240" w:lineRule="auto"/>
              <w:ind w:firstLine="0"/>
              <w:jc w:val="center"/>
              <w:rPr>
                <w:sz w:val="22"/>
                <w:szCs w:val="22"/>
              </w:rPr>
            </w:pPr>
          </w:p>
        </w:tc>
        <w:tc>
          <w:tcPr>
            <w:tcW w:w="6051" w:type="dxa"/>
            <w:vMerge/>
            <w:vAlign w:val="center"/>
          </w:tcPr>
          <w:p w:rsidR="009A6963" w:rsidRPr="00B31F89"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B31F89" w:rsidRDefault="009A6963" w:rsidP="009A6963">
            <w:pPr>
              <w:pStyle w:val="4"/>
              <w:keepNext w:val="0"/>
              <w:suppressLineNumbers/>
              <w:spacing w:line="240" w:lineRule="auto"/>
              <w:ind w:firstLine="0"/>
              <w:jc w:val="center"/>
              <w:rPr>
                <w:sz w:val="22"/>
                <w:szCs w:val="22"/>
              </w:rPr>
            </w:pPr>
          </w:p>
        </w:tc>
        <w:tc>
          <w:tcPr>
            <w:tcW w:w="992" w:type="dxa"/>
            <w:vAlign w:val="center"/>
          </w:tcPr>
          <w:p w:rsidR="009A6963" w:rsidRPr="00B31F89" w:rsidRDefault="009A6963" w:rsidP="009A6963">
            <w:pPr>
              <w:pStyle w:val="4"/>
              <w:keepNext w:val="0"/>
              <w:suppressLineNumbers/>
              <w:spacing w:line="240" w:lineRule="auto"/>
              <w:ind w:firstLine="0"/>
              <w:jc w:val="center"/>
              <w:rPr>
                <w:sz w:val="22"/>
                <w:szCs w:val="22"/>
              </w:rPr>
            </w:pPr>
            <w:r w:rsidRPr="00B31F89">
              <w:rPr>
                <w:sz w:val="22"/>
                <w:szCs w:val="22"/>
              </w:rPr>
              <w:t>Д-т</w:t>
            </w:r>
          </w:p>
        </w:tc>
        <w:tc>
          <w:tcPr>
            <w:tcW w:w="993" w:type="dxa"/>
            <w:vAlign w:val="center"/>
          </w:tcPr>
          <w:p w:rsidR="009A6963" w:rsidRPr="00B31F89" w:rsidRDefault="009A6963" w:rsidP="009A6963">
            <w:pPr>
              <w:pStyle w:val="4"/>
              <w:keepNext w:val="0"/>
              <w:suppressLineNumbers/>
              <w:spacing w:line="240" w:lineRule="auto"/>
              <w:ind w:firstLine="0"/>
              <w:jc w:val="center"/>
              <w:rPr>
                <w:sz w:val="22"/>
                <w:szCs w:val="22"/>
              </w:rPr>
            </w:pPr>
            <w:r w:rsidRPr="00B31F89">
              <w:rPr>
                <w:sz w:val="22"/>
                <w:szCs w:val="22"/>
              </w:rPr>
              <w:t>К-т</w:t>
            </w:r>
          </w:p>
        </w:tc>
      </w:tr>
      <w:tr w:rsidR="009A6963" w:rsidRPr="00B31F89" w:rsidTr="009A6963">
        <w:trPr>
          <w:cantSplit/>
          <w:jc w:val="center"/>
        </w:trPr>
        <w:tc>
          <w:tcPr>
            <w:tcW w:w="534" w:type="dxa"/>
          </w:tcPr>
          <w:p w:rsidR="009A6963" w:rsidRPr="00B31F89" w:rsidRDefault="009A6963" w:rsidP="009A6963">
            <w:pPr>
              <w:jc w:val="center"/>
              <w:rPr>
                <w:sz w:val="22"/>
                <w:szCs w:val="22"/>
              </w:rPr>
            </w:pPr>
            <w:r w:rsidRPr="00B31F89">
              <w:rPr>
                <w:sz w:val="22"/>
                <w:szCs w:val="22"/>
              </w:rPr>
              <w:t>1</w:t>
            </w:r>
          </w:p>
        </w:tc>
        <w:tc>
          <w:tcPr>
            <w:tcW w:w="6051" w:type="dxa"/>
          </w:tcPr>
          <w:p w:rsidR="009A6963" w:rsidRDefault="009A6963" w:rsidP="009A6963">
            <w:pPr>
              <w:pStyle w:val="afa"/>
              <w:widowControl/>
              <w:spacing w:before="0" w:line="228" w:lineRule="auto"/>
              <w:ind w:firstLine="0"/>
              <w:rPr>
                <w:i/>
                <w:sz w:val="22"/>
                <w:lang w:val="uk-UA"/>
              </w:rPr>
            </w:pPr>
            <w:r>
              <w:rPr>
                <w:i/>
                <w:sz w:val="22"/>
                <w:lang w:val="uk-UA"/>
              </w:rPr>
              <w:t>Рахунок-фактура № 230, прибутковий ордер № 37</w:t>
            </w:r>
          </w:p>
          <w:p w:rsidR="009A6963" w:rsidRDefault="009A6963" w:rsidP="009A6963">
            <w:pPr>
              <w:pStyle w:val="afa"/>
              <w:widowControl/>
              <w:spacing w:before="0" w:line="228" w:lineRule="auto"/>
              <w:ind w:firstLine="0"/>
              <w:jc w:val="both"/>
              <w:rPr>
                <w:sz w:val="22"/>
                <w:lang w:val="uk-UA"/>
              </w:rPr>
            </w:pPr>
            <w:r>
              <w:rPr>
                <w:sz w:val="22"/>
                <w:lang w:val="uk-UA"/>
              </w:rPr>
              <w:t>Прийнято до оплати платіжні документи за призначену для виробництва сировину, що надійшла на склад</w:t>
            </w:r>
          </w:p>
          <w:p w:rsidR="009A6963" w:rsidRDefault="009A6963" w:rsidP="00B860B4">
            <w:pPr>
              <w:pStyle w:val="afa"/>
              <w:widowControl/>
              <w:numPr>
                <w:ilvl w:val="0"/>
                <w:numId w:val="6"/>
              </w:numPr>
              <w:spacing w:before="0" w:line="228" w:lineRule="auto"/>
              <w:jc w:val="both"/>
              <w:rPr>
                <w:sz w:val="22"/>
                <w:lang w:val="uk-UA"/>
              </w:rPr>
            </w:pPr>
            <w:r>
              <w:rPr>
                <w:sz w:val="22"/>
                <w:lang w:val="uk-UA"/>
              </w:rPr>
              <w:t xml:space="preserve">цукор, 100 кг за ціною 12 грн. за кг, в </w:t>
            </w:r>
            <w:proofErr w:type="spellStart"/>
            <w:r>
              <w:rPr>
                <w:sz w:val="22"/>
                <w:lang w:val="uk-UA"/>
              </w:rPr>
              <w:t>т.ч</w:t>
            </w:r>
            <w:proofErr w:type="spellEnd"/>
            <w:r>
              <w:rPr>
                <w:sz w:val="22"/>
                <w:lang w:val="uk-UA"/>
              </w:rPr>
              <w:t>. ПДВ</w:t>
            </w:r>
          </w:p>
          <w:p w:rsidR="009A6963" w:rsidRDefault="009A6963" w:rsidP="00B860B4">
            <w:pPr>
              <w:pStyle w:val="afa"/>
              <w:widowControl/>
              <w:numPr>
                <w:ilvl w:val="0"/>
                <w:numId w:val="6"/>
              </w:numPr>
              <w:spacing w:before="0" w:line="228" w:lineRule="auto"/>
              <w:jc w:val="both"/>
              <w:rPr>
                <w:sz w:val="22"/>
                <w:lang w:val="uk-UA"/>
              </w:rPr>
            </w:pPr>
            <w:r>
              <w:rPr>
                <w:sz w:val="22"/>
                <w:lang w:val="uk-UA"/>
              </w:rPr>
              <w:t xml:space="preserve">борошно, 500 кг за ціною 9 грн. за кг, в </w:t>
            </w:r>
            <w:proofErr w:type="spellStart"/>
            <w:r>
              <w:rPr>
                <w:sz w:val="22"/>
                <w:lang w:val="uk-UA"/>
              </w:rPr>
              <w:t>т.ч</w:t>
            </w:r>
            <w:proofErr w:type="spellEnd"/>
            <w:r>
              <w:rPr>
                <w:sz w:val="22"/>
                <w:lang w:val="uk-UA"/>
              </w:rPr>
              <w:t>. ПДВ</w:t>
            </w:r>
          </w:p>
        </w:tc>
        <w:tc>
          <w:tcPr>
            <w:tcW w:w="992" w:type="dxa"/>
            <w:vAlign w:val="bottom"/>
          </w:tcPr>
          <w:p w:rsidR="009A6963" w:rsidRDefault="009A6963" w:rsidP="009A6963">
            <w:pPr>
              <w:pStyle w:val="afa"/>
              <w:widowControl/>
              <w:spacing w:before="0" w:line="228" w:lineRule="auto"/>
              <w:ind w:firstLine="0"/>
              <w:jc w:val="right"/>
              <w:rPr>
                <w:sz w:val="22"/>
                <w:lang w:val="uk-UA"/>
              </w:rPr>
            </w:pPr>
          </w:p>
        </w:tc>
        <w:tc>
          <w:tcPr>
            <w:tcW w:w="992" w:type="dxa"/>
            <w:vAlign w:val="center"/>
          </w:tcPr>
          <w:p w:rsidR="009A6963" w:rsidRPr="00B31F89" w:rsidRDefault="009A6963" w:rsidP="009A6963">
            <w:pPr>
              <w:rPr>
                <w:sz w:val="22"/>
                <w:szCs w:val="22"/>
              </w:rPr>
            </w:pPr>
          </w:p>
        </w:tc>
        <w:tc>
          <w:tcPr>
            <w:tcW w:w="993" w:type="dxa"/>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jc w:val="center"/>
              <w:rPr>
                <w:sz w:val="22"/>
                <w:szCs w:val="22"/>
              </w:rPr>
            </w:pPr>
            <w:r w:rsidRPr="00B31F89">
              <w:rPr>
                <w:sz w:val="22"/>
              </w:rPr>
              <w:t>2</w:t>
            </w:r>
          </w:p>
        </w:tc>
        <w:tc>
          <w:tcPr>
            <w:tcW w:w="6051" w:type="dxa"/>
          </w:tcPr>
          <w:p w:rsidR="009A6963" w:rsidRPr="00676A86" w:rsidRDefault="009A6963" w:rsidP="009A6963">
            <w:pPr>
              <w:pStyle w:val="afa"/>
              <w:widowControl/>
              <w:spacing w:before="0" w:line="228" w:lineRule="auto"/>
              <w:ind w:firstLine="0"/>
              <w:rPr>
                <w:sz w:val="22"/>
                <w:lang w:val="uk-UA"/>
              </w:rPr>
            </w:pPr>
            <w:r>
              <w:rPr>
                <w:i/>
                <w:sz w:val="22"/>
                <w:lang w:val="uk-UA"/>
              </w:rPr>
              <w:t xml:space="preserve">Податкова накладна. </w:t>
            </w:r>
            <w:r w:rsidRPr="00676A86">
              <w:rPr>
                <w:sz w:val="22"/>
                <w:lang w:val="uk-UA"/>
              </w:rPr>
              <w:t>Відображено суму ПДВ</w:t>
            </w:r>
          </w:p>
        </w:tc>
        <w:tc>
          <w:tcPr>
            <w:tcW w:w="992" w:type="dxa"/>
            <w:vAlign w:val="bottom"/>
          </w:tcPr>
          <w:p w:rsidR="009A6963" w:rsidRDefault="009A6963" w:rsidP="009A6963">
            <w:pPr>
              <w:pStyle w:val="afa"/>
              <w:widowControl/>
              <w:spacing w:before="0" w:line="228" w:lineRule="auto"/>
              <w:ind w:firstLine="0"/>
              <w:jc w:val="right"/>
              <w:rPr>
                <w:sz w:val="22"/>
                <w:lang w:val="uk-UA"/>
              </w:rPr>
            </w:pPr>
          </w:p>
        </w:tc>
        <w:tc>
          <w:tcPr>
            <w:tcW w:w="992" w:type="dxa"/>
            <w:vAlign w:val="center"/>
          </w:tcPr>
          <w:p w:rsidR="009A6963" w:rsidRPr="00B31F89" w:rsidRDefault="009A6963" w:rsidP="009A6963">
            <w:pPr>
              <w:rPr>
                <w:sz w:val="22"/>
                <w:szCs w:val="22"/>
              </w:rPr>
            </w:pPr>
          </w:p>
        </w:tc>
        <w:tc>
          <w:tcPr>
            <w:tcW w:w="993" w:type="dxa"/>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1F89" w:rsidRDefault="009A6963" w:rsidP="009A6963">
            <w:pPr>
              <w:jc w:val="center"/>
              <w:rPr>
                <w:sz w:val="22"/>
                <w:szCs w:val="22"/>
              </w:rPr>
            </w:pPr>
            <w:r>
              <w:rPr>
                <w:sz w:val="22"/>
                <w:szCs w:val="22"/>
              </w:rPr>
              <w:t>3</w:t>
            </w:r>
          </w:p>
        </w:tc>
        <w:tc>
          <w:tcPr>
            <w:tcW w:w="6051" w:type="dxa"/>
          </w:tcPr>
          <w:p w:rsidR="009A6963" w:rsidRDefault="009A6963" w:rsidP="009A6963">
            <w:pPr>
              <w:pStyle w:val="afa"/>
              <w:widowControl/>
              <w:spacing w:before="0" w:line="228" w:lineRule="auto"/>
              <w:ind w:firstLine="0"/>
              <w:jc w:val="both"/>
              <w:rPr>
                <w:i/>
                <w:sz w:val="22"/>
                <w:lang w:val="uk-UA"/>
              </w:rPr>
            </w:pPr>
            <w:r>
              <w:rPr>
                <w:i/>
                <w:sz w:val="22"/>
                <w:lang w:val="uk-UA"/>
              </w:rPr>
              <w:t>Виписка банку, платіжне доручення</w:t>
            </w:r>
          </w:p>
          <w:p w:rsidR="009A6963" w:rsidRDefault="009A6963" w:rsidP="009A6963">
            <w:pPr>
              <w:pStyle w:val="afa"/>
              <w:widowControl/>
              <w:spacing w:before="0" w:line="228" w:lineRule="auto"/>
              <w:ind w:firstLine="0"/>
              <w:rPr>
                <w:i/>
                <w:sz w:val="22"/>
                <w:lang w:val="uk-UA"/>
              </w:rPr>
            </w:pPr>
            <w:r>
              <w:rPr>
                <w:sz w:val="22"/>
                <w:lang w:val="uk-UA"/>
              </w:rPr>
              <w:t>Сплачено з поточного рахунку заборгованість за сировину</w:t>
            </w:r>
          </w:p>
        </w:tc>
        <w:tc>
          <w:tcPr>
            <w:tcW w:w="992" w:type="dxa"/>
            <w:vAlign w:val="bottom"/>
          </w:tcPr>
          <w:p w:rsidR="009A6963" w:rsidRDefault="009A6963" w:rsidP="009A6963">
            <w:pPr>
              <w:pStyle w:val="afa"/>
              <w:widowControl/>
              <w:spacing w:before="0" w:line="228" w:lineRule="auto"/>
              <w:ind w:firstLine="0"/>
              <w:jc w:val="right"/>
              <w:rPr>
                <w:sz w:val="22"/>
                <w:lang w:val="uk-UA"/>
              </w:rPr>
            </w:pPr>
          </w:p>
        </w:tc>
        <w:tc>
          <w:tcPr>
            <w:tcW w:w="992" w:type="dxa"/>
            <w:vAlign w:val="center"/>
          </w:tcPr>
          <w:p w:rsidR="009A6963" w:rsidRPr="00B31F89" w:rsidRDefault="009A6963" w:rsidP="009A6963">
            <w:pPr>
              <w:rPr>
                <w:sz w:val="22"/>
                <w:szCs w:val="22"/>
              </w:rPr>
            </w:pPr>
          </w:p>
        </w:tc>
        <w:tc>
          <w:tcPr>
            <w:tcW w:w="993" w:type="dxa"/>
            <w:vAlign w:val="center"/>
          </w:tcPr>
          <w:p w:rsidR="009A6963" w:rsidRPr="00B31F89" w:rsidRDefault="009A6963" w:rsidP="009A6963">
            <w:pPr>
              <w:rPr>
                <w:sz w:val="22"/>
                <w:szCs w:val="22"/>
              </w:rPr>
            </w:pPr>
          </w:p>
        </w:tc>
      </w:tr>
      <w:tr w:rsidR="009A6963" w:rsidRPr="00B31F89" w:rsidTr="009A6963">
        <w:trPr>
          <w:cantSplit/>
          <w:jc w:val="center"/>
        </w:trPr>
        <w:tc>
          <w:tcPr>
            <w:tcW w:w="534" w:type="dxa"/>
          </w:tcPr>
          <w:p w:rsidR="009A6963" w:rsidRPr="00B30B41" w:rsidRDefault="00B30B41" w:rsidP="009A6963">
            <w:pPr>
              <w:pStyle w:val="11"/>
              <w:suppressLineNumbers/>
              <w:jc w:val="center"/>
              <w:rPr>
                <w:snapToGrid/>
                <w:sz w:val="22"/>
                <w:lang w:val="en-US"/>
              </w:rPr>
            </w:pPr>
            <w:r>
              <w:rPr>
                <w:snapToGrid/>
                <w:sz w:val="22"/>
                <w:lang w:val="en-US"/>
              </w:rPr>
              <w:t>4</w:t>
            </w:r>
          </w:p>
        </w:tc>
        <w:tc>
          <w:tcPr>
            <w:tcW w:w="6051" w:type="dxa"/>
          </w:tcPr>
          <w:p w:rsidR="009A6963" w:rsidRDefault="009A6963" w:rsidP="009A6963">
            <w:pPr>
              <w:pStyle w:val="11"/>
              <w:suppressLineNumbers/>
              <w:rPr>
                <w:snapToGrid/>
                <w:sz w:val="22"/>
                <w:lang w:val="uk-UA"/>
              </w:rPr>
            </w:pPr>
            <w:r>
              <w:rPr>
                <w:snapToGrid/>
                <w:sz w:val="22"/>
                <w:lang w:val="uk-UA"/>
              </w:rPr>
              <w:t>Списано на виробництво:</w:t>
            </w:r>
          </w:p>
          <w:p w:rsidR="009A6963" w:rsidRDefault="009A6963" w:rsidP="00B860B4">
            <w:pPr>
              <w:pStyle w:val="11"/>
              <w:numPr>
                <w:ilvl w:val="0"/>
                <w:numId w:val="2"/>
              </w:numPr>
              <w:suppressLineNumbers/>
              <w:rPr>
                <w:snapToGrid/>
                <w:sz w:val="22"/>
                <w:lang w:val="uk-UA"/>
              </w:rPr>
            </w:pPr>
            <w:r>
              <w:rPr>
                <w:snapToGrid/>
                <w:sz w:val="22"/>
                <w:lang w:val="uk-UA"/>
              </w:rPr>
              <w:t>борошно: 450 кг</w:t>
            </w:r>
          </w:p>
          <w:p w:rsidR="009A6963" w:rsidRDefault="009A6963" w:rsidP="00B860B4">
            <w:pPr>
              <w:pStyle w:val="11"/>
              <w:numPr>
                <w:ilvl w:val="0"/>
                <w:numId w:val="2"/>
              </w:numPr>
              <w:suppressLineNumbers/>
              <w:rPr>
                <w:i/>
                <w:sz w:val="22"/>
                <w:lang w:val="uk-UA"/>
              </w:rPr>
            </w:pPr>
            <w:r>
              <w:rPr>
                <w:snapToGrid/>
                <w:sz w:val="22"/>
                <w:lang w:val="uk-UA"/>
              </w:rPr>
              <w:t>цукор: 50 кг</w:t>
            </w:r>
          </w:p>
        </w:tc>
        <w:tc>
          <w:tcPr>
            <w:tcW w:w="992" w:type="dxa"/>
            <w:vAlign w:val="bottom"/>
          </w:tcPr>
          <w:p w:rsidR="009A6963" w:rsidRDefault="009A6963" w:rsidP="009A6963">
            <w:pPr>
              <w:pStyle w:val="afa"/>
              <w:widowControl/>
              <w:spacing w:before="0" w:line="228" w:lineRule="auto"/>
              <w:ind w:firstLine="0"/>
              <w:jc w:val="right"/>
              <w:rPr>
                <w:sz w:val="22"/>
                <w:lang w:val="uk-UA"/>
              </w:rPr>
            </w:pPr>
          </w:p>
        </w:tc>
        <w:tc>
          <w:tcPr>
            <w:tcW w:w="992" w:type="dxa"/>
            <w:vAlign w:val="center"/>
          </w:tcPr>
          <w:p w:rsidR="009A6963" w:rsidRPr="00B31F89" w:rsidRDefault="009A6963" w:rsidP="009A6963">
            <w:pPr>
              <w:rPr>
                <w:sz w:val="22"/>
                <w:szCs w:val="22"/>
              </w:rPr>
            </w:pPr>
          </w:p>
        </w:tc>
        <w:tc>
          <w:tcPr>
            <w:tcW w:w="993" w:type="dxa"/>
            <w:vAlign w:val="center"/>
          </w:tcPr>
          <w:p w:rsidR="009A6963" w:rsidRPr="00B31F89" w:rsidRDefault="009A6963" w:rsidP="009A6963">
            <w:pPr>
              <w:rPr>
                <w:sz w:val="22"/>
                <w:szCs w:val="22"/>
              </w:rPr>
            </w:pPr>
          </w:p>
        </w:tc>
      </w:tr>
    </w:tbl>
    <w:p w:rsidR="00B30B41" w:rsidRDefault="00B30B41" w:rsidP="009A6963">
      <w:pPr>
        <w:pStyle w:val="11"/>
        <w:widowControl w:val="0"/>
        <w:spacing w:line="312" w:lineRule="auto"/>
        <w:ind w:firstLine="567"/>
        <w:rPr>
          <w:rFonts w:ascii="Arial" w:hAnsi="Arial"/>
          <w:b/>
          <w:i/>
          <w:snapToGrid/>
          <w:sz w:val="24"/>
          <w:lang w:val="uk-UA"/>
        </w:rPr>
      </w:pPr>
    </w:p>
    <w:p w:rsidR="009A6963" w:rsidRDefault="009A6963" w:rsidP="009A6963">
      <w:pPr>
        <w:pStyle w:val="11"/>
        <w:widowControl w:val="0"/>
        <w:spacing w:line="312" w:lineRule="auto"/>
        <w:ind w:firstLine="567"/>
        <w:rPr>
          <w:rFonts w:ascii="Arial" w:hAnsi="Arial"/>
          <w:b/>
          <w:i/>
          <w:snapToGrid/>
          <w:sz w:val="24"/>
          <w:lang w:val="uk-UA"/>
        </w:rPr>
      </w:pPr>
      <w:r>
        <w:rPr>
          <w:rFonts w:ascii="Arial" w:hAnsi="Arial"/>
          <w:b/>
          <w:i/>
          <w:snapToGrid/>
          <w:sz w:val="24"/>
          <w:lang w:val="uk-UA"/>
        </w:rPr>
        <w:t xml:space="preserve">Вправа </w:t>
      </w:r>
      <w:r w:rsidR="00B30B41">
        <w:rPr>
          <w:rFonts w:ascii="Arial" w:hAnsi="Arial"/>
          <w:b/>
          <w:i/>
          <w:snapToGrid/>
          <w:sz w:val="24"/>
          <w:lang w:val="en-US"/>
        </w:rPr>
        <w:t>4</w:t>
      </w:r>
      <w:r w:rsidR="00B30B41">
        <w:rPr>
          <w:rFonts w:ascii="Arial" w:hAnsi="Arial"/>
          <w:b/>
          <w:i/>
          <w:snapToGrid/>
          <w:sz w:val="24"/>
          <w:lang w:val="uk-UA"/>
        </w:rPr>
        <w:t>.2.2</w:t>
      </w:r>
    </w:p>
    <w:p w:rsidR="009A6963" w:rsidRDefault="009A6963" w:rsidP="009A6963">
      <w:pPr>
        <w:pStyle w:val="afa"/>
        <w:spacing w:before="0" w:line="281" w:lineRule="auto"/>
        <w:ind w:firstLine="567"/>
        <w:jc w:val="both"/>
        <w:rPr>
          <w:i/>
          <w:sz w:val="26"/>
          <w:lang w:val="uk-UA"/>
        </w:rPr>
      </w:pPr>
      <w:r>
        <w:rPr>
          <w:i/>
          <w:sz w:val="26"/>
          <w:lang w:val="uk-UA"/>
        </w:rPr>
        <w:t>Необхідно:</w:t>
      </w:r>
    </w:p>
    <w:p w:rsidR="009A6963" w:rsidRDefault="009A6963" w:rsidP="00B860B4">
      <w:pPr>
        <w:pStyle w:val="afa"/>
        <w:numPr>
          <w:ilvl w:val="0"/>
          <w:numId w:val="9"/>
        </w:numPr>
        <w:spacing w:before="0" w:line="281" w:lineRule="auto"/>
        <w:jc w:val="both"/>
        <w:rPr>
          <w:sz w:val="26"/>
          <w:lang w:val="uk-UA"/>
        </w:rPr>
      </w:pPr>
      <w:r>
        <w:rPr>
          <w:sz w:val="26"/>
          <w:lang w:val="uk-UA"/>
        </w:rPr>
        <w:t xml:space="preserve">скласти проводки за наведеними господарськими операціями за вересень </w:t>
      </w:r>
      <w:proofErr w:type="spellStart"/>
      <w:r>
        <w:rPr>
          <w:sz w:val="26"/>
          <w:lang w:val="uk-UA"/>
        </w:rPr>
        <w:t>ц.р</w:t>
      </w:r>
      <w:proofErr w:type="spellEnd"/>
      <w:r>
        <w:rPr>
          <w:sz w:val="26"/>
          <w:lang w:val="uk-UA"/>
        </w:rPr>
        <w:t>.;</w:t>
      </w:r>
    </w:p>
    <w:p w:rsidR="009A6963" w:rsidRPr="004E456D" w:rsidRDefault="009A6963" w:rsidP="00B860B4">
      <w:pPr>
        <w:pStyle w:val="afa"/>
        <w:numPr>
          <w:ilvl w:val="0"/>
          <w:numId w:val="12"/>
        </w:numPr>
        <w:spacing w:before="0" w:line="281" w:lineRule="auto"/>
        <w:ind w:left="0" w:firstLine="567"/>
        <w:jc w:val="both"/>
        <w:rPr>
          <w:sz w:val="26"/>
          <w:lang w:val="uk-UA"/>
        </w:rPr>
      </w:pPr>
      <w:r w:rsidRPr="004E456D">
        <w:rPr>
          <w:sz w:val="26"/>
          <w:lang w:val="uk-UA"/>
        </w:rPr>
        <w:t>початкове сальдо на 31-ше</w:t>
      </w:r>
      <w:r w:rsidR="00B30B41">
        <w:rPr>
          <w:sz w:val="26"/>
          <w:lang w:val="uk-UA"/>
        </w:rPr>
        <w:t xml:space="preserve"> серпня </w:t>
      </w:r>
      <w:proofErr w:type="spellStart"/>
      <w:r w:rsidR="00B30B41">
        <w:rPr>
          <w:sz w:val="26"/>
          <w:lang w:val="uk-UA"/>
        </w:rPr>
        <w:t>ц.р</w:t>
      </w:r>
      <w:proofErr w:type="spellEnd"/>
      <w:r w:rsidR="00B30B41">
        <w:rPr>
          <w:sz w:val="26"/>
          <w:lang w:val="uk-UA"/>
        </w:rPr>
        <w:t>. по рахунку 201</w:t>
      </w:r>
      <w:r w:rsidRPr="004E456D">
        <w:rPr>
          <w:sz w:val="26"/>
          <w:lang w:val="uk-UA"/>
        </w:rPr>
        <w:t xml:space="preserve"> “Сировина й матеріали” – </w:t>
      </w:r>
      <w:r>
        <w:rPr>
          <w:sz w:val="26"/>
          <w:lang w:val="uk-UA"/>
        </w:rPr>
        <w:t>608,34</w:t>
      </w:r>
      <w:r w:rsidRPr="004E456D">
        <w:rPr>
          <w:sz w:val="26"/>
          <w:lang w:val="uk-UA"/>
        </w:rPr>
        <w:t xml:space="preserve"> грн.(дошки дубові, 1 м куб. за ціною 100 грн., дошки соснові, 2 м куб. за ціною 66,67 грн., дошки горіхові, 5 м куб. за ціною 75 грн.)</w:t>
      </w:r>
    </w:p>
    <w:p w:rsidR="009A6963" w:rsidRDefault="009A6963" w:rsidP="00B860B4">
      <w:pPr>
        <w:pStyle w:val="afa"/>
        <w:numPr>
          <w:ilvl w:val="0"/>
          <w:numId w:val="9"/>
        </w:numPr>
        <w:spacing w:before="0" w:line="281" w:lineRule="auto"/>
        <w:jc w:val="both"/>
        <w:rPr>
          <w:sz w:val="26"/>
          <w:lang w:val="uk-UA"/>
        </w:rPr>
      </w:pPr>
      <w:r>
        <w:rPr>
          <w:sz w:val="26"/>
          <w:lang w:val="uk-UA"/>
        </w:rPr>
        <w:t>визначити, на підставі яких первинних документів проведені наведені нижче господарські операції.</w:t>
      </w:r>
    </w:p>
    <w:p w:rsidR="009A6963" w:rsidRPr="00B31F89" w:rsidRDefault="009A6963" w:rsidP="009A6963">
      <w:pPr>
        <w:pStyle w:val="afa"/>
        <w:widowControl/>
        <w:spacing w:line="240" w:lineRule="auto"/>
        <w:ind w:firstLine="0"/>
        <w:jc w:val="center"/>
        <w:rPr>
          <w:rFonts w:ascii="Arial" w:hAnsi="Arial"/>
          <w:i/>
          <w:sz w:val="22"/>
          <w:lang w:val="uk-UA"/>
        </w:rPr>
      </w:pPr>
      <w:r>
        <w:rPr>
          <w:rFonts w:ascii="Arial" w:hAnsi="Arial"/>
          <w:i/>
          <w:sz w:val="24"/>
          <w:szCs w:val="24"/>
          <w:lang w:val="uk-UA"/>
        </w:rPr>
        <w:t xml:space="preserve">Журнал реєстрації </w:t>
      </w:r>
      <w:r>
        <w:rPr>
          <w:rFonts w:ascii="Arial" w:hAnsi="Arial"/>
          <w:i/>
          <w:sz w:val="22"/>
          <w:lang w:val="uk-UA"/>
        </w:rPr>
        <w:t xml:space="preserve">господарських операцій ПрАТ “Айстра” за 3-й квартал </w:t>
      </w:r>
      <w:proofErr w:type="spellStart"/>
      <w:r>
        <w:rPr>
          <w:rFonts w:ascii="Arial" w:hAnsi="Arial"/>
          <w:i/>
          <w:sz w:val="22"/>
          <w:lang w:val="uk-UA"/>
        </w:rPr>
        <w:t>ц.р</w:t>
      </w:r>
      <w:proofErr w:type="spellEnd"/>
      <w:r>
        <w:rPr>
          <w:rFonts w:ascii="Arial" w:hAnsi="Arial"/>
          <w:i/>
          <w:sz w:val="22"/>
          <w:lang w:val="uk-UA"/>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09"/>
        <w:gridCol w:w="5345"/>
        <w:gridCol w:w="992"/>
        <w:gridCol w:w="992"/>
        <w:gridCol w:w="993"/>
      </w:tblGrid>
      <w:tr w:rsidR="009A6963" w:rsidRPr="00884E2D" w:rsidTr="009A6963">
        <w:trPr>
          <w:cantSplit/>
          <w:jc w:val="center"/>
        </w:trPr>
        <w:tc>
          <w:tcPr>
            <w:tcW w:w="534" w:type="dxa"/>
            <w:vMerge w:val="restart"/>
            <w:vAlign w:val="center"/>
          </w:tcPr>
          <w:p w:rsidR="009A6963" w:rsidRPr="00884E2D" w:rsidRDefault="009A6963" w:rsidP="009A6963">
            <w:pPr>
              <w:pStyle w:val="4"/>
              <w:keepNext w:val="0"/>
              <w:widowControl w:val="0"/>
              <w:suppressLineNumbers/>
              <w:spacing w:line="240" w:lineRule="auto"/>
              <w:ind w:firstLine="0"/>
              <w:jc w:val="center"/>
              <w:rPr>
                <w:sz w:val="22"/>
                <w:szCs w:val="22"/>
              </w:rPr>
            </w:pPr>
            <w:r w:rsidRPr="00884E2D">
              <w:rPr>
                <w:sz w:val="22"/>
                <w:szCs w:val="22"/>
              </w:rPr>
              <w:t>№ з/п</w:t>
            </w:r>
          </w:p>
        </w:tc>
        <w:tc>
          <w:tcPr>
            <w:tcW w:w="1209" w:type="dxa"/>
            <w:vMerge w:val="restart"/>
          </w:tcPr>
          <w:p w:rsidR="009A6963" w:rsidRPr="00884E2D" w:rsidRDefault="009A6963" w:rsidP="009A6963">
            <w:pPr>
              <w:pStyle w:val="4"/>
              <w:keepNext w:val="0"/>
              <w:widowControl w:val="0"/>
              <w:suppressLineNumbers/>
              <w:spacing w:line="240" w:lineRule="auto"/>
              <w:ind w:left="-57" w:right="-57" w:firstLine="0"/>
              <w:jc w:val="center"/>
              <w:rPr>
                <w:sz w:val="22"/>
                <w:szCs w:val="22"/>
              </w:rPr>
            </w:pPr>
            <w:r>
              <w:rPr>
                <w:sz w:val="22"/>
                <w:szCs w:val="22"/>
              </w:rPr>
              <w:t>Первинний документ</w:t>
            </w:r>
          </w:p>
        </w:tc>
        <w:tc>
          <w:tcPr>
            <w:tcW w:w="5345" w:type="dxa"/>
            <w:vMerge w:val="restart"/>
            <w:vAlign w:val="center"/>
          </w:tcPr>
          <w:p w:rsidR="009A6963" w:rsidRPr="00884E2D" w:rsidRDefault="009A6963" w:rsidP="009A6963">
            <w:pPr>
              <w:pStyle w:val="4"/>
              <w:keepNext w:val="0"/>
              <w:widowControl w:val="0"/>
              <w:suppressLineNumbers/>
              <w:spacing w:line="240" w:lineRule="auto"/>
              <w:ind w:firstLine="0"/>
              <w:jc w:val="center"/>
              <w:rPr>
                <w:sz w:val="22"/>
                <w:szCs w:val="22"/>
              </w:rPr>
            </w:pPr>
            <w:r w:rsidRPr="00884E2D">
              <w:rPr>
                <w:sz w:val="22"/>
                <w:szCs w:val="22"/>
              </w:rPr>
              <w:t>Зміст господарської операції</w:t>
            </w:r>
          </w:p>
        </w:tc>
        <w:tc>
          <w:tcPr>
            <w:tcW w:w="992" w:type="dxa"/>
            <w:vMerge w:val="restart"/>
            <w:vAlign w:val="center"/>
          </w:tcPr>
          <w:p w:rsidR="009A6963" w:rsidRPr="00884E2D" w:rsidRDefault="009A6963" w:rsidP="009A6963">
            <w:pPr>
              <w:pStyle w:val="4"/>
              <w:keepNext w:val="0"/>
              <w:widowControl w:val="0"/>
              <w:suppressLineNumbers/>
              <w:spacing w:line="240" w:lineRule="auto"/>
              <w:ind w:firstLine="0"/>
              <w:jc w:val="center"/>
              <w:rPr>
                <w:sz w:val="22"/>
                <w:szCs w:val="22"/>
              </w:rPr>
            </w:pPr>
            <w:r w:rsidRPr="00884E2D">
              <w:rPr>
                <w:sz w:val="22"/>
                <w:szCs w:val="22"/>
              </w:rPr>
              <w:t>Сума, грн.</w:t>
            </w:r>
          </w:p>
        </w:tc>
        <w:tc>
          <w:tcPr>
            <w:tcW w:w="1985" w:type="dxa"/>
            <w:gridSpan w:val="2"/>
          </w:tcPr>
          <w:p w:rsidR="009A6963" w:rsidRPr="00884E2D" w:rsidRDefault="009A6963" w:rsidP="009A6963">
            <w:pPr>
              <w:pStyle w:val="11"/>
              <w:widowControl w:val="0"/>
              <w:suppressLineNumbers/>
              <w:jc w:val="center"/>
              <w:rPr>
                <w:i/>
                <w:snapToGrid/>
                <w:sz w:val="22"/>
                <w:szCs w:val="22"/>
                <w:lang w:val="uk-UA"/>
              </w:rPr>
            </w:pPr>
            <w:r w:rsidRPr="00884E2D">
              <w:rPr>
                <w:i/>
                <w:snapToGrid/>
                <w:sz w:val="22"/>
                <w:szCs w:val="22"/>
                <w:lang w:val="uk-UA"/>
              </w:rPr>
              <w:t>Кореспондуючі рахунки</w:t>
            </w:r>
          </w:p>
        </w:tc>
      </w:tr>
      <w:tr w:rsidR="009A6963" w:rsidRPr="00884E2D" w:rsidTr="009A6963">
        <w:trPr>
          <w:cantSplit/>
          <w:jc w:val="center"/>
        </w:trPr>
        <w:tc>
          <w:tcPr>
            <w:tcW w:w="534" w:type="dxa"/>
            <w:vMerge/>
            <w:vAlign w:val="center"/>
          </w:tcPr>
          <w:p w:rsidR="009A6963" w:rsidRPr="00884E2D" w:rsidRDefault="009A6963" w:rsidP="009A6963">
            <w:pPr>
              <w:pStyle w:val="4"/>
              <w:keepNext w:val="0"/>
              <w:suppressLineNumbers/>
              <w:spacing w:line="240" w:lineRule="auto"/>
              <w:ind w:firstLine="0"/>
              <w:jc w:val="center"/>
              <w:rPr>
                <w:sz w:val="22"/>
                <w:szCs w:val="22"/>
              </w:rPr>
            </w:pPr>
          </w:p>
        </w:tc>
        <w:tc>
          <w:tcPr>
            <w:tcW w:w="1209" w:type="dxa"/>
            <w:vMerge/>
          </w:tcPr>
          <w:p w:rsidR="009A6963" w:rsidRPr="00884E2D" w:rsidRDefault="009A6963" w:rsidP="009A6963">
            <w:pPr>
              <w:pStyle w:val="4"/>
              <w:keepNext w:val="0"/>
              <w:suppressLineNumbers/>
              <w:spacing w:line="240" w:lineRule="auto"/>
              <w:ind w:firstLine="0"/>
              <w:jc w:val="center"/>
              <w:rPr>
                <w:sz w:val="22"/>
                <w:szCs w:val="22"/>
              </w:rPr>
            </w:pPr>
          </w:p>
        </w:tc>
        <w:tc>
          <w:tcPr>
            <w:tcW w:w="5345" w:type="dxa"/>
            <w:vMerge/>
            <w:vAlign w:val="center"/>
          </w:tcPr>
          <w:p w:rsidR="009A6963" w:rsidRPr="00884E2D" w:rsidRDefault="009A6963" w:rsidP="009A6963">
            <w:pPr>
              <w:pStyle w:val="4"/>
              <w:keepNext w:val="0"/>
              <w:suppressLineNumbers/>
              <w:spacing w:line="240" w:lineRule="auto"/>
              <w:ind w:firstLine="0"/>
              <w:jc w:val="center"/>
              <w:rPr>
                <w:sz w:val="22"/>
                <w:szCs w:val="22"/>
              </w:rPr>
            </w:pPr>
          </w:p>
        </w:tc>
        <w:tc>
          <w:tcPr>
            <w:tcW w:w="992" w:type="dxa"/>
            <w:vMerge/>
            <w:vAlign w:val="center"/>
          </w:tcPr>
          <w:p w:rsidR="009A6963" w:rsidRPr="00884E2D" w:rsidRDefault="009A6963" w:rsidP="009A6963">
            <w:pPr>
              <w:pStyle w:val="4"/>
              <w:keepNext w:val="0"/>
              <w:suppressLineNumbers/>
              <w:spacing w:line="240" w:lineRule="auto"/>
              <w:ind w:firstLine="0"/>
              <w:jc w:val="center"/>
              <w:rPr>
                <w:sz w:val="22"/>
                <w:szCs w:val="22"/>
              </w:rPr>
            </w:pPr>
          </w:p>
        </w:tc>
        <w:tc>
          <w:tcPr>
            <w:tcW w:w="992" w:type="dxa"/>
            <w:vAlign w:val="center"/>
          </w:tcPr>
          <w:p w:rsidR="009A6963" w:rsidRPr="00884E2D" w:rsidRDefault="009A6963" w:rsidP="009A6963">
            <w:pPr>
              <w:pStyle w:val="4"/>
              <w:keepNext w:val="0"/>
              <w:suppressLineNumbers/>
              <w:spacing w:line="240" w:lineRule="auto"/>
              <w:ind w:firstLine="0"/>
              <w:jc w:val="center"/>
              <w:rPr>
                <w:sz w:val="22"/>
                <w:szCs w:val="22"/>
              </w:rPr>
            </w:pPr>
            <w:r w:rsidRPr="00884E2D">
              <w:rPr>
                <w:sz w:val="22"/>
                <w:szCs w:val="22"/>
              </w:rPr>
              <w:t>Д-т</w:t>
            </w:r>
          </w:p>
        </w:tc>
        <w:tc>
          <w:tcPr>
            <w:tcW w:w="993" w:type="dxa"/>
            <w:vAlign w:val="center"/>
          </w:tcPr>
          <w:p w:rsidR="009A6963" w:rsidRPr="00884E2D" w:rsidRDefault="009A6963" w:rsidP="009A6963">
            <w:pPr>
              <w:pStyle w:val="4"/>
              <w:keepNext w:val="0"/>
              <w:suppressLineNumbers/>
              <w:spacing w:line="240" w:lineRule="auto"/>
              <w:ind w:firstLine="0"/>
              <w:jc w:val="center"/>
              <w:rPr>
                <w:sz w:val="22"/>
                <w:szCs w:val="22"/>
              </w:rPr>
            </w:pPr>
            <w:r w:rsidRPr="00884E2D">
              <w:rPr>
                <w:sz w:val="22"/>
                <w:szCs w:val="22"/>
              </w:rPr>
              <w:t>К-т</w:t>
            </w:r>
          </w:p>
        </w:tc>
      </w:tr>
      <w:tr w:rsidR="009A6963" w:rsidRPr="00884E2D" w:rsidTr="009A6963">
        <w:trPr>
          <w:cantSplit/>
          <w:jc w:val="center"/>
        </w:trPr>
        <w:tc>
          <w:tcPr>
            <w:tcW w:w="534" w:type="dxa"/>
          </w:tcPr>
          <w:p w:rsidR="009A6963" w:rsidRPr="00884E2D" w:rsidRDefault="009A6963" w:rsidP="009A6963">
            <w:pPr>
              <w:jc w:val="center"/>
              <w:rPr>
                <w:sz w:val="22"/>
                <w:szCs w:val="22"/>
              </w:rPr>
            </w:pPr>
          </w:p>
        </w:tc>
        <w:tc>
          <w:tcPr>
            <w:tcW w:w="1209" w:type="dxa"/>
          </w:tcPr>
          <w:p w:rsidR="009A6963" w:rsidRPr="00884E2D" w:rsidRDefault="009A6963" w:rsidP="009A6963">
            <w:pPr>
              <w:pStyle w:val="311"/>
              <w:widowControl w:val="0"/>
              <w:spacing w:before="0" w:line="223" w:lineRule="auto"/>
              <w:rPr>
                <w:sz w:val="22"/>
                <w:lang w:val="uk-UA"/>
              </w:rPr>
            </w:pPr>
          </w:p>
        </w:tc>
        <w:tc>
          <w:tcPr>
            <w:tcW w:w="5345" w:type="dxa"/>
          </w:tcPr>
          <w:p w:rsidR="009A6963" w:rsidRDefault="009A6963" w:rsidP="009A6963">
            <w:pPr>
              <w:pStyle w:val="311"/>
              <w:widowControl w:val="0"/>
              <w:spacing w:before="0" w:line="223" w:lineRule="auto"/>
              <w:rPr>
                <w:sz w:val="22"/>
                <w:lang w:val="uk-UA"/>
              </w:rPr>
            </w:pPr>
            <w:r w:rsidRPr="00884E2D">
              <w:rPr>
                <w:sz w:val="22"/>
                <w:lang w:val="uk-UA"/>
              </w:rPr>
              <w:t>Отримано матеріали від постачальника (розрахунок не проведено)</w:t>
            </w:r>
            <w:r>
              <w:rPr>
                <w:sz w:val="22"/>
                <w:lang w:val="uk-UA"/>
              </w:rPr>
              <w:t>:</w:t>
            </w:r>
          </w:p>
          <w:p w:rsidR="009A6963" w:rsidRDefault="009A6963" w:rsidP="00B860B4">
            <w:pPr>
              <w:pStyle w:val="311"/>
              <w:widowControl w:val="0"/>
              <w:numPr>
                <w:ilvl w:val="0"/>
                <w:numId w:val="2"/>
              </w:numPr>
              <w:spacing w:before="0" w:line="223" w:lineRule="auto"/>
              <w:rPr>
                <w:sz w:val="22"/>
                <w:lang w:val="uk-UA"/>
              </w:rPr>
            </w:pPr>
            <w:r>
              <w:rPr>
                <w:sz w:val="22"/>
                <w:lang w:val="uk-UA"/>
              </w:rPr>
              <w:t xml:space="preserve">дошки дубові, 100 м куб. за ціною 120 грн., </w:t>
            </w:r>
            <w:proofErr w:type="spellStart"/>
            <w:r>
              <w:rPr>
                <w:sz w:val="22"/>
                <w:lang w:val="uk-UA"/>
              </w:rPr>
              <w:t>в.т.ч</w:t>
            </w:r>
            <w:proofErr w:type="spellEnd"/>
            <w:r>
              <w:rPr>
                <w:sz w:val="22"/>
                <w:lang w:val="uk-UA"/>
              </w:rPr>
              <w:t>. ПДВ</w:t>
            </w:r>
          </w:p>
          <w:p w:rsidR="009A6963" w:rsidRDefault="009A6963" w:rsidP="00B860B4">
            <w:pPr>
              <w:pStyle w:val="311"/>
              <w:widowControl w:val="0"/>
              <w:numPr>
                <w:ilvl w:val="0"/>
                <w:numId w:val="2"/>
              </w:numPr>
              <w:spacing w:before="0" w:line="223" w:lineRule="auto"/>
              <w:rPr>
                <w:sz w:val="22"/>
                <w:lang w:val="uk-UA"/>
              </w:rPr>
            </w:pPr>
            <w:r>
              <w:rPr>
                <w:sz w:val="22"/>
                <w:lang w:val="uk-UA"/>
              </w:rPr>
              <w:t xml:space="preserve">дошки соснові, 200 м куб. за ціною 80 грн., </w:t>
            </w:r>
            <w:proofErr w:type="spellStart"/>
            <w:r>
              <w:rPr>
                <w:sz w:val="22"/>
                <w:lang w:val="uk-UA"/>
              </w:rPr>
              <w:t>в.т.ч</w:t>
            </w:r>
            <w:proofErr w:type="spellEnd"/>
            <w:r>
              <w:rPr>
                <w:sz w:val="22"/>
                <w:lang w:val="uk-UA"/>
              </w:rPr>
              <w:t>. ПДВ</w:t>
            </w:r>
          </w:p>
          <w:p w:rsidR="009A6963" w:rsidRPr="005C713A" w:rsidRDefault="009A6963" w:rsidP="00B860B4">
            <w:pPr>
              <w:pStyle w:val="311"/>
              <w:widowControl w:val="0"/>
              <w:numPr>
                <w:ilvl w:val="0"/>
                <w:numId w:val="2"/>
              </w:numPr>
              <w:spacing w:before="0" w:line="223" w:lineRule="auto"/>
              <w:rPr>
                <w:sz w:val="22"/>
                <w:lang w:val="uk-UA"/>
              </w:rPr>
            </w:pPr>
            <w:r>
              <w:rPr>
                <w:sz w:val="22"/>
                <w:lang w:val="uk-UA"/>
              </w:rPr>
              <w:t xml:space="preserve">дошки горіхові, 150 м куб. за ціною 90 грн., </w:t>
            </w:r>
            <w:proofErr w:type="spellStart"/>
            <w:r>
              <w:rPr>
                <w:sz w:val="22"/>
                <w:lang w:val="uk-UA"/>
              </w:rPr>
              <w:t>в.т.ч</w:t>
            </w:r>
            <w:proofErr w:type="spellEnd"/>
            <w:r>
              <w:rPr>
                <w:sz w:val="22"/>
                <w:lang w:val="uk-UA"/>
              </w:rPr>
              <w:t>. ПДВ</w:t>
            </w:r>
          </w:p>
        </w:tc>
        <w:tc>
          <w:tcPr>
            <w:tcW w:w="992" w:type="dxa"/>
          </w:tcPr>
          <w:p w:rsidR="009A6963" w:rsidRPr="00884E2D" w:rsidRDefault="009A6963" w:rsidP="009A6963">
            <w:pPr>
              <w:pStyle w:val="311"/>
              <w:widowControl w:val="0"/>
              <w:spacing w:before="0" w:line="223" w:lineRule="auto"/>
              <w:jc w:val="right"/>
              <w:rPr>
                <w:sz w:val="22"/>
                <w:lang w:val="uk-UA"/>
              </w:rPr>
            </w:pPr>
          </w:p>
          <w:p w:rsidR="009A6963" w:rsidRPr="00884E2D" w:rsidRDefault="009A6963" w:rsidP="009A6963">
            <w:pPr>
              <w:pStyle w:val="311"/>
              <w:widowControl w:val="0"/>
              <w:spacing w:before="0" w:line="223" w:lineRule="auto"/>
              <w:jc w:val="right"/>
              <w:rPr>
                <w:sz w:val="22"/>
                <w:lang w:val="uk-UA"/>
              </w:rPr>
            </w:pPr>
          </w:p>
        </w:tc>
        <w:tc>
          <w:tcPr>
            <w:tcW w:w="992" w:type="dxa"/>
            <w:vAlign w:val="center"/>
          </w:tcPr>
          <w:p w:rsidR="009A6963" w:rsidRPr="00884E2D" w:rsidRDefault="009A6963" w:rsidP="009A6963">
            <w:pPr>
              <w:rPr>
                <w:sz w:val="22"/>
                <w:szCs w:val="22"/>
              </w:rPr>
            </w:pPr>
          </w:p>
        </w:tc>
        <w:tc>
          <w:tcPr>
            <w:tcW w:w="993" w:type="dxa"/>
            <w:vAlign w:val="center"/>
          </w:tcPr>
          <w:p w:rsidR="009A6963" w:rsidRPr="00884E2D" w:rsidRDefault="009A6963" w:rsidP="009A6963">
            <w:pPr>
              <w:rPr>
                <w:sz w:val="22"/>
                <w:szCs w:val="22"/>
              </w:rPr>
            </w:pPr>
          </w:p>
        </w:tc>
      </w:tr>
      <w:tr w:rsidR="009A6963" w:rsidRPr="00884E2D" w:rsidTr="009A6963">
        <w:trPr>
          <w:cantSplit/>
          <w:jc w:val="center"/>
        </w:trPr>
        <w:tc>
          <w:tcPr>
            <w:tcW w:w="534" w:type="dxa"/>
          </w:tcPr>
          <w:p w:rsidR="009A6963" w:rsidRPr="00884E2D" w:rsidRDefault="00B30B41" w:rsidP="009A6963">
            <w:pPr>
              <w:jc w:val="center"/>
              <w:rPr>
                <w:sz w:val="22"/>
                <w:szCs w:val="22"/>
              </w:rPr>
            </w:pPr>
            <w:r>
              <w:rPr>
                <w:sz w:val="22"/>
                <w:szCs w:val="22"/>
              </w:rPr>
              <w:t>2</w:t>
            </w:r>
          </w:p>
        </w:tc>
        <w:tc>
          <w:tcPr>
            <w:tcW w:w="1209" w:type="dxa"/>
          </w:tcPr>
          <w:p w:rsidR="009A6963" w:rsidRDefault="009A6963" w:rsidP="009A6963">
            <w:pPr>
              <w:pStyle w:val="311"/>
              <w:widowControl w:val="0"/>
              <w:spacing w:before="0" w:line="223" w:lineRule="auto"/>
              <w:rPr>
                <w:sz w:val="22"/>
                <w:lang w:val="uk-UA"/>
              </w:rPr>
            </w:pPr>
          </w:p>
        </w:tc>
        <w:tc>
          <w:tcPr>
            <w:tcW w:w="5345" w:type="dxa"/>
          </w:tcPr>
          <w:p w:rsidR="009A6963" w:rsidRPr="00884E2D" w:rsidRDefault="009A6963" w:rsidP="009A6963">
            <w:pPr>
              <w:pStyle w:val="311"/>
              <w:widowControl w:val="0"/>
              <w:spacing w:before="0" w:line="223" w:lineRule="auto"/>
              <w:rPr>
                <w:sz w:val="22"/>
                <w:lang w:val="uk-UA"/>
              </w:rPr>
            </w:pPr>
            <w:r>
              <w:rPr>
                <w:sz w:val="22"/>
                <w:lang w:val="uk-UA"/>
              </w:rPr>
              <w:t>Відображено податковий кредит з ПДВ</w:t>
            </w:r>
          </w:p>
        </w:tc>
        <w:tc>
          <w:tcPr>
            <w:tcW w:w="992" w:type="dxa"/>
          </w:tcPr>
          <w:p w:rsidR="009A6963" w:rsidRPr="00884E2D" w:rsidRDefault="009A6963" w:rsidP="009A6963">
            <w:pPr>
              <w:pStyle w:val="311"/>
              <w:widowControl w:val="0"/>
              <w:spacing w:before="0" w:line="223" w:lineRule="auto"/>
              <w:jc w:val="right"/>
              <w:rPr>
                <w:sz w:val="22"/>
                <w:lang w:val="uk-UA"/>
              </w:rPr>
            </w:pPr>
          </w:p>
        </w:tc>
        <w:tc>
          <w:tcPr>
            <w:tcW w:w="992" w:type="dxa"/>
            <w:vAlign w:val="center"/>
          </w:tcPr>
          <w:p w:rsidR="009A6963" w:rsidRPr="00884E2D" w:rsidRDefault="009A6963" w:rsidP="009A6963">
            <w:pPr>
              <w:rPr>
                <w:sz w:val="22"/>
                <w:szCs w:val="22"/>
              </w:rPr>
            </w:pPr>
          </w:p>
        </w:tc>
        <w:tc>
          <w:tcPr>
            <w:tcW w:w="993" w:type="dxa"/>
            <w:vAlign w:val="center"/>
          </w:tcPr>
          <w:p w:rsidR="009A6963" w:rsidRPr="00884E2D" w:rsidRDefault="009A6963" w:rsidP="009A6963">
            <w:pPr>
              <w:rPr>
                <w:sz w:val="22"/>
                <w:szCs w:val="22"/>
              </w:rPr>
            </w:pPr>
          </w:p>
        </w:tc>
      </w:tr>
      <w:tr w:rsidR="009A6963" w:rsidRPr="00884E2D" w:rsidTr="009A6963">
        <w:trPr>
          <w:cantSplit/>
          <w:jc w:val="center"/>
        </w:trPr>
        <w:tc>
          <w:tcPr>
            <w:tcW w:w="534" w:type="dxa"/>
          </w:tcPr>
          <w:p w:rsidR="009A6963" w:rsidRPr="00884E2D" w:rsidRDefault="00B30B41" w:rsidP="009A6963">
            <w:pPr>
              <w:jc w:val="center"/>
              <w:rPr>
                <w:sz w:val="22"/>
              </w:rPr>
            </w:pPr>
            <w:r>
              <w:rPr>
                <w:sz w:val="22"/>
              </w:rPr>
              <w:t>3</w:t>
            </w:r>
          </w:p>
        </w:tc>
        <w:tc>
          <w:tcPr>
            <w:tcW w:w="1209" w:type="dxa"/>
          </w:tcPr>
          <w:p w:rsidR="009A6963" w:rsidRPr="00884E2D" w:rsidRDefault="009A6963" w:rsidP="009A6963">
            <w:pPr>
              <w:pStyle w:val="311"/>
              <w:widowControl w:val="0"/>
              <w:spacing w:before="0" w:line="223" w:lineRule="auto"/>
              <w:rPr>
                <w:sz w:val="22"/>
                <w:lang w:val="uk-UA"/>
              </w:rPr>
            </w:pPr>
          </w:p>
        </w:tc>
        <w:tc>
          <w:tcPr>
            <w:tcW w:w="5345" w:type="dxa"/>
          </w:tcPr>
          <w:p w:rsidR="009A6963" w:rsidRPr="00884E2D" w:rsidRDefault="009A6963" w:rsidP="00B30B41">
            <w:pPr>
              <w:pStyle w:val="311"/>
              <w:widowControl w:val="0"/>
              <w:spacing w:before="0" w:line="223" w:lineRule="auto"/>
              <w:rPr>
                <w:sz w:val="22"/>
                <w:lang w:val="uk-UA"/>
              </w:rPr>
            </w:pPr>
            <w:r w:rsidRPr="00884E2D">
              <w:rPr>
                <w:sz w:val="22"/>
                <w:lang w:val="uk-UA"/>
              </w:rPr>
              <w:t xml:space="preserve">Погашено </w:t>
            </w:r>
            <w:r>
              <w:rPr>
                <w:sz w:val="22"/>
                <w:lang w:val="uk-UA"/>
              </w:rPr>
              <w:t>заборгованість</w:t>
            </w:r>
            <w:r w:rsidRPr="00884E2D">
              <w:rPr>
                <w:sz w:val="22"/>
                <w:lang w:val="uk-UA"/>
              </w:rPr>
              <w:t xml:space="preserve"> перед постачальником з поточного рахунку</w:t>
            </w:r>
            <w:r>
              <w:rPr>
                <w:sz w:val="22"/>
                <w:lang w:val="uk-UA"/>
              </w:rPr>
              <w:t xml:space="preserve"> </w:t>
            </w:r>
          </w:p>
        </w:tc>
        <w:tc>
          <w:tcPr>
            <w:tcW w:w="992" w:type="dxa"/>
          </w:tcPr>
          <w:p w:rsidR="009A6963" w:rsidRPr="00884E2D" w:rsidRDefault="009A6963" w:rsidP="009A6963">
            <w:pPr>
              <w:pStyle w:val="311"/>
              <w:widowControl w:val="0"/>
              <w:spacing w:before="0" w:line="223" w:lineRule="auto"/>
              <w:jc w:val="right"/>
              <w:rPr>
                <w:sz w:val="22"/>
                <w:lang w:val="uk-UA"/>
              </w:rPr>
            </w:pPr>
          </w:p>
          <w:p w:rsidR="009A6963" w:rsidRPr="00884E2D" w:rsidRDefault="009A6963" w:rsidP="009A6963">
            <w:pPr>
              <w:pStyle w:val="311"/>
              <w:widowControl w:val="0"/>
              <w:spacing w:before="0" w:line="223" w:lineRule="auto"/>
              <w:jc w:val="right"/>
              <w:rPr>
                <w:sz w:val="22"/>
                <w:lang w:val="uk-UA"/>
              </w:rPr>
            </w:pPr>
          </w:p>
        </w:tc>
        <w:tc>
          <w:tcPr>
            <w:tcW w:w="992" w:type="dxa"/>
            <w:vAlign w:val="center"/>
          </w:tcPr>
          <w:p w:rsidR="009A6963" w:rsidRPr="00884E2D" w:rsidRDefault="009A6963" w:rsidP="009A6963">
            <w:pPr>
              <w:rPr>
                <w:sz w:val="22"/>
                <w:szCs w:val="22"/>
              </w:rPr>
            </w:pPr>
          </w:p>
        </w:tc>
        <w:tc>
          <w:tcPr>
            <w:tcW w:w="993" w:type="dxa"/>
            <w:vAlign w:val="center"/>
          </w:tcPr>
          <w:p w:rsidR="009A6963" w:rsidRPr="00884E2D" w:rsidRDefault="009A6963" w:rsidP="009A6963">
            <w:pPr>
              <w:rPr>
                <w:sz w:val="22"/>
                <w:szCs w:val="22"/>
              </w:rPr>
            </w:pPr>
          </w:p>
        </w:tc>
      </w:tr>
      <w:tr w:rsidR="009A6963" w:rsidRPr="00884E2D" w:rsidTr="009A6963">
        <w:trPr>
          <w:cantSplit/>
          <w:jc w:val="center"/>
        </w:trPr>
        <w:tc>
          <w:tcPr>
            <w:tcW w:w="534" w:type="dxa"/>
          </w:tcPr>
          <w:p w:rsidR="009A6963" w:rsidRPr="00B30B41" w:rsidRDefault="00B30B41" w:rsidP="009A6963">
            <w:pPr>
              <w:jc w:val="center"/>
              <w:rPr>
                <w:sz w:val="22"/>
                <w:lang w:val="en-US"/>
              </w:rPr>
            </w:pPr>
            <w:r>
              <w:rPr>
                <w:sz w:val="22"/>
                <w:lang w:val="en-US"/>
              </w:rPr>
              <w:lastRenderedPageBreak/>
              <w:t>4</w:t>
            </w:r>
          </w:p>
        </w:tc>
        <w:tc>
          <w:tcPr>
            <w:tcW w:w="1209" w:type="dxa"/>
          </w:tcPr>
          <w:p w:rsidR="009A6963" w:rsidRPr="00884E2D" w:rsidRDefault="009A6963" w:rsidP="009A6963">
            <w:pPr>
              <w:pStyle w:val="311"/>
              <w:widowControl w:val="0"/>
              <w:spacing w:before="0" w:line="223" w:lineRule="auto"/>
              <w:rPr>
                <w:sz w:val="22"/>
                <w:lang w:val="uk-UA"/>
              </w:rPr>
            </w:pPr>
          </w:p>
        </w:tc>
        <w:tc>
          <w:tcPr>
            <w:tcW w:w="5345" w:type="dxa"/>
          </w:tcPr>
          <w:p w:rsidR="009A6963" w:rsidRDefault="009A6963" w:rsidP="009A6963">
            <w:pPr>
              <w:pStyle w:val="311"/>
              <w:widowControl w:val="0"/>
              <w:spacing w:before="0" w:line="223" w:lineRule="auto"/>
              <w:rPr>
                <w:sz w:val="22"/>
                <w:lang w:val="uk-UA"/>
              </w:rPr>
            </w:pPr>
            <w:r w:rsidRPr="00884E2D">
              <w:rPr>
                <w:sz w:val="22"/>
                <w:lang w:val="uk-UA"/>
              </w:rPr>
              <w:t>Списано матеріали на виробництво за цінами постачальників</w:t>
            </w:r>
            <w:r>
              <w:rPr>
                <w:sz w:val="22"/>
                <w:lang w:val="uk-UA"/>
              </w:rPr>
              <w:t>:</w:t>
            </w:r>
          </w:p>
          <w:p w:rsidR="009A6963" w:rsidRDefault="009A6963" w:rsidP="00B860B4">
            <w:pPr>
              <w:pStyle w:val="311"/>
              <w:widowControl w:val="0"/>
              <w:numPr>
                <w:ilvl w:val="0"/>
                <w:numId w:val="2"/>
              </w:numPr>
              <w:spacing w:before="0" w:line="223" w:lineRule="auto"/>
              <w:rPr>
                <w:sz w:val="22"/>
                <w:lang w:val="uk-UA"/>
              </w:rPr>
            </w:pPr>
            <w:r>
              <w:rPr>
                <w:sz w:val="22"/>
                <w:lang w:val="uk-UA"/>
              </w:rPr>
              <w:t xml:space="preserve">дошки дубові, 100 м куб. </w:t>
            </w:r>
          </w:p>
          <w:p w:rsidR="009A6963" w:rsidRDefault="009A6963" w:rsidP="00B860B4">
            <w:pPr>
              <w:pStyle w:val="311"/>
              <w:widowControl w:val="0"/>
              <w:numPr>
                <w:ilvl w:val="0"/>
                <w:numId w:val="2"/>
              </w:numPr>
              <w:spacing w:before="0" w:line="223" w:lineRule="auto"/>
              <w:rPr>
                <w:sz w:val="22"/>
                <w:lang w:val="uk-UA"/>
              </w:rPr>
            </w:pPr>
            <w:r>
              <w:rPr>
                <w:sz w:val="22"/>
                <w:lang w:val="uk-UA"/>
              </w:rPr>
              <w:t xml:space="preserve">дошки соснові, 200 м куб. </w:t>
            </w:r>
          </w:p>
          <w:p w:rsidR="009A6963" w:rsidRPr="00884E2D" w:rsidRDefault="009A6963" w:rsidP="00B860B4">
            <w:pPr>
              <w:pStyle w:val="311"/>
              <w:widowControl w:val="0"/>
              <w:numPr>
                <w:ilvl w:val="0"/>
                <w:numId w:val="2"/>
              </w:numPr>
              <w:spacing w:before="0" w:line="223" w:lineRule="auto"/>
              <w:rPr>
                <w:sz w:val="22"/>
                <w:lang w:val="uk-UA"/>
              </w:rPr>
            </w:pPr>
            <w:r>
              <w:rPr>
                <w:sz w:val="22"/>
                <w:lang w:val="uk-UA"/>
              </w:rPr>
              <w:t xml:space="preserve">дошки горіхові, 150 м куб. </w:t>
            </w:r>
          </w:p>
        </w:tc>
        <w:tc>
          <w:tcPr>
            <w:tcW w:w="992" w:type="dxa"/>
          </w:tcPr>
          <w:p w:rsidR="009A6963" w:rsidRPr="00884E2D" w:rsidRDefault="009A6963" w:rsidP="009A6963">
            <w:pPr>
              <w:pStyle w:val="311"/>
              <w:widowControl w:val="0"/>
              <w:spacing w:before="0" w:line="223" w:lineRule="auto"/>
              <w:jc w:val="right"/>
              <w:rPr>
                <w:sz w:val="22"/>
                <w:lang w:val="uk-UA"/>
              </w:rPr>
            </w:pPr>
          </w:p>
          <w:p w:rsidR="009A6963" w:rsidRPr="00884E2D" w:rsidRDefault="009A6963" w:rsidP="009A6963">
            <w:pPr>
              <w:pStyle w:val="311"/>
              <w:widowControl w:val="0"/>
              <w:spacing w:before="0" w:line="223" w:lineRule="auto"/>
              <w:jc w:val="right"/>
              <w:rPr>
                <w:sz w:val="22"/>
                <w:lang w:val="uk-UA"/>
              </w:rPr>
            </w:pPr>
            <w:r w:rsidRPr="00884E2D">
              <w:rPr>
                <w:sz w:val="22"/>
                <w:lang w:val="uk-UA"/>
              </w:rPr>
              <w:t>1000</w:t>
            </w:r>
          </w:p>
        </w:tc>
        <w:tc>
          <w:tcPr>
            <w:tcW w:w="992" w:type="dxa"/>
            <w:vAlign w:val="center"/>
          </w:tcPr>
          <w:p w:rsidR="009A6963" w:rsidRPr="00884E2D" w:rsidRDefault="009A6963" w:rsidP="009A6963">
            <w:pPr>
              <w:rPr>
                <w:sz w:val="22"/>
                <w:szCs w:val="22"/>
              </w:rPr>
            </w:pPr>
          </w:p>
        </w:tc>
        <w:tc>
          <w:tcPr>
            <w:tcW w:w="993" w:type="dxa"/>
            <w:vAlign w:val="center"/>
          </w:tcPr>
          <w:p w:rsidR="009A6963" w:rsidRPr="00884E2D" w:rsidRDefault="009A6963" w:rsidP="009A6963">
            <w:pPr>
              <w:rPr>
                <w:sz w:val="22"/>
                <w:szCs w:val="22"/>
              </w:rPr>
            </w:pPr>
          </w:p>
        </w:tc>
      </w:tr>
    </w:tbl>
    <w:p w:rsidR="00B30B41" w:rsidRDefault="00B30B41" w:rsidP="009A6963">
      <w:pPr>
        <w:pStyle w:val="11"/>
        <w:ind w:firstLine="567"/>
        <w:rPr>
          <w:rFonts w:ascii="Arial" w:hAnsi="Arial"/>
          <w:b/>
          <w:i/>
          <w:snapToGrid/>
          <w:sz w:val="24"/>
          <w:lang w:val="uk-UA"/>
        </w:rPr>
      </w:pPr>
    </w:p>
    <w:p w:rsidR="009A6963" w:rsidRDefault="009A6963" w:rsidP="009A6963">
      <w:pPr>
        <w:pStyle w:val="11"/>
        <w:ind w:firstLine="567"/>
        <w:rPr>
          <w:rFonts w:ascii="Arial" w:hAnsi="Arial"/>
          <w:b/>
          <w:i/>
          <w:snapToGrid/>
          <w:sz w:val="24"/>
          <w:lang w:val="uk-UA"/>
        </w:rPr>
      </w:pPr>
      <w:r>
        <w:rPr>
          <w:rFonts w:ascii="Arial" w:hAnsi="Arial"/>
          <w:b/>
          <w:i/>
          <w:snapToGrid/>
          <w:sz w:val="24"/>
          <w:lang w:val="uk-UA"/>
        </w:rPr>
        <w:t xml:space="preserve">Вправа </w:t>
      </w:r>
      <w:r w:rsidR="00B30B41">
        <w:rPr>
          <w:rFonts w:ascii="Arial" w:hAnsi="Arial"/>
          <w:b/>
          <w:i/>
          <w:snapToGrid/>
          <w:sz w:val="24"/>
          <w:lang w:val="en-US"/>
        </w:rPr>
        <w:t>4</w:t>
      </w:r>
      <w:r w:rsidR="00B30B41">
        <w:rPr>
          <w:rFonts w:ascii="Arial" w:hAnsi="Arial"/>
          <w:b/>
          <w:i/>
          <w:snapToGrid/>
          <w:sz w:val="24"/>
          <w:lang w:val="uk-UA"/>
        </w:rPr>
        <w:t>.2.3</w:t>
      </w:r>
    </w:p>
    <w:p w:rsidR="009A6963" w:rsidRDefault="009A6963" w:rsidP="009A6963">
      <w:pPr>
        <w:pStyle w:val="afa"/>
        <w:widowControl/>
        <w:spacing w:before="0" w:line="240" w:lineRule="auto"/>
        <w:ind w:firstLine="0"/>
        <w:jc w:val="both"/>
        <w:rPr>
          <w:i/>
          <w:sz w:val="26"/>
          <w:lang w:val="uk-UA"/>
        </w:rPr>
      </w:pPr>
      <w:r>
        <w:rPr>
          <w:i/>
          <w:sz w:val="26"/>
          <w:lang w:val="uk-UA"/>
        </w:rPr>
        <w:tab/>
        <w:t>Необхідно:</w:t>
      </w:r>
    </w:p>
    <w:p w:rsidR="009A6963" w:rsidRDefault="009A6963" w:rsidP="00B860B4">
      <w:pPr>
        <w:pStyle w:val="afa"/>
        <w:widowControl/>
        <w:numPr>
          <w:ilvl w:val="0"/>
          <w:numId w:val="11"/>
        </w:numPr>
        <w:spacing w:before="0" w:line="240" w:lineRule="auto"/>
        <w:jc w:val="both"/>
        <w:rPr>
          <w:sz w:val="26"/>
          <w:lang w:val="uk-UA"/>
        </w:rPr>
      </w:pPr>
      <w:r>
        <w:rPr>
          <w:sz w:val="26"/>
          <w:lang w:val="uk-UA"/>
        </w:rPr>
        <w:t xml:space="preserve">відкрити рахунки синтетичного обліку та записати в них залишки на 31-ше березня </w:t>
      </w:r>
      <w:proofErr w:type="spellStart"/>
      <w:r>
        <w:rPr>
          <w:sz w:val="26"/>
          <w:lang w:val="uk-UA"/>
        </w:rPr>
        <w:t>ц.р</w:t>
      </w:r>
      <w:proofErr w:type="spellEnd"/>
      <w:r>
        <w:rPr>
          <w:sz w:val="26"/>
          <w:lang w:val="uk-UA"/>
        </w:rPr>
        <w:t xml:space="preserve">. </w:t>
      </w:r>
    </w:p>
    <w:p w:rsidR="009A6963" w:rsidRDefault="009A6963" w:rsidP="00B860B4">
      <w:pPr>
        <w:pStyle w:val="afa"/>
        <w:widowControl/>
        <w:numPr>
          <w:ilvl w:val="0"/>
          <w:numId w:val="11"/>
        </w:numPr>
        <w:spacing w:before="0" w:line="240" w:lineRule="auto"/>
        <w:jc w:val="both"/>
        <w:rPr>
          <w:sz w:val="26"/>
          <w:lang w:val="uk-UA"/>
        </w:rPr>
      </w:pPr>
      <w:r>
        <w:rPr>
          <w:sz w:val="26"/>
          <w:lang w:val="uk-UA"/>
        </w:rPr>
        <w:t>рознести суми по рахунках синтетичного</w:t>
      </w:r>
      <w:r w:rsidR="00CF4225" w:rsidRPr="00CF4225">
        <w:rPr>
          <w:sz w:val="26"/>
        </w:rPr>
        <w:t xml:space="preserve"> </w:t>
      </w:r>
      <w:r w:rsidR="00CF4225">
        <w:rPr>
          <w:sz w:val="26"/>
          <w:lang w:val="uk-UA"/>
        </w:rPr>
        <w:t>обліку</w:t>
      </w:r>
      <w:r>
        <w:rPr>
          <w:sz w:val="26"/>
          <w:lang w:val="uk-UA"/>
        </w:rPr>
        <w:t xml:space="preserve">. По всіх рахунках визначити обороти та залишки </w:t>
      </w:r>
      <w:r>
        <w:rPr>
          <w:spacing w:val="-20"/>
          <w:sz w:val="26"/>
          <w:lang w:val="uk-UA"/>
        </w:rPr>
        <w:t xml:space="preserve">на 30-те </w:t>
      </w:r>
      <w:r>
        <w:rPr>
          <w:sz w:val="26"/>
          <w:lang w:val="uk-UA"/>
        </w:rPr>
        <w:t xml:space="preserve">червня </w:t>
      </w:r>
      <w:proofErr w:type="spellStart"/>
      <w:r>
        <w:rPr>
          <w:sz w:val="26"/>
          <w:lang w:val="uk-UA"/>
        </w:rPr>
        <w:t>ц.р</w:t>
      </w:r>
      <w:proofErr w:type="spellEnd"/>
      <w:r>
        <w:rPr>
          <w:sz w:val="26"/>
          <w:lang w:val="uk-UA"/>
        </w:rPr>
        <w:t>.;</w:t>
      </w:r>
    </w:p>
    <w:p w:rsidR="009A6963" w:rsidRPr="00F64061" w:rsidRDefault="009A6963" w:rsidP="00B860B4">
      <w:pPr>
        <w:pStyle w:val="afa"/>
        <w:widowControl/>
        <w:numPr>
          <w:ilvl w:val="0"/>
          <w:numId w:val="11"/>
        </w:numPr>
        <w:spacing w:before="0" w:line="240" w:lineRule="auto"/>
        <w:jc w:val="both"/>
        <w:rPr>
          <w:sz w:val="26"/>
          <w:lang w:val="uk-UA"/>
        </w:rPr>
      </w:pPr>
      <w:r>
        <w:rPr>
          <w:sz w:val="26"/>
          <w:lang w:val="uk-UA"/>
        </w:rPr>
        <w:t>скласти оборотну відомість по синтетичних рахунках;</w:t>
      </w:r>
    </w:p>
    <w:p w:rsidR="009A6963" w:rsidRDefault="009A6963" w:rsidP="00B860B4">
      <w:pPr>
        <w:pStyle w:val="afa"/>
        <w:widowControl/>
        <w:numPr>
          <w:ilvl w:val="0"/>
          <w:numId w:val="11"/>
        </w:numPr>
        <w:spacing w:before="0" w:line="240" w:lineRule="auto"/>
        <w:jc w:val="both"/>
        <w:rPr>
          <w:sz w:val="26"/>
          <w:lang w:val="uk-UA"/>
        </w:rPr>
      </w:pPr>
      <w:r>
        <w:rPr>
          <w:sz w:val="26"/>
          <w:lang w:val="uk-UA"/>
        </w:rPr>
        <w:t>скласти баланс ПП “</w:t>
      </w:r>
      <w:proofErr w:type="spellStart"/>
      <w:r>
        <w:rPr>
          <w:sz w:val="26"/>
          <w:lang w:val="uk-UA"/>
        </w:rPr>
        <w:t>Автосвіт</w:t>
      </w:r>
      <w:proofErr w:type="spellEnd"/>
      <w:r>
        <w:rPr>
          <w:sz w:val="26"/>
          <w:lang w:val="uk-UA"/>
        </w:rPr>
        <w:t xml:space="preserve">” на </w:t>
      </w:r>
      <w:r>
        <w:rPr>
          <w:spacing w:val="-20"/>
          <w:sz w:val="26"/>
          <w:lang w:val="uk-UA"/>
        </w:rPr>
        <w:t xml:space="preserve">30-те </w:t>
      </w:r>
      <w:r>
        <w:rPr>
          <w:sz w:val="26"/>
          <w:lang w:val="uk-UA"/>
        </w:rPr>
        <w:t xml:space="preserve">червня </w:t>
      </w:r>
      <w:proofErr w:type="spellStart"/>
      <w:r>
        <w:rPr>
          <w:sz w:val="26"/>
          <w:lang w:val="uk-UA"/>
        </w:rPr>
        <w:t>ц.р</w:t>
      </w:r>
      <w:proofErr w:type="spellEnd"/>
      <w:r>
        <w:rPr>
          <w:sz w:val="26"/>
          <w:lang w:val="uk-UA"/>
        </w:rPr>
        <w:t>.</w:t>
      </w:r>
    </w:p>
    <w:p w:rsidR="009A6963" w:rsidRDefault="009A6963" w:rsidP="009A6963">
      <w:pPr>
        <w:pStyle w:val="afa"/>
        <w:widowControl/>
        <w:spacing w:before="240" w:line="240" w:lineRule="auto"/>
        <w:ind w:firstLine="0"/>
        <w:jc w:val="center"/>
        <w:rPr>
          <w:rFonts w:ascii="Arial" w:hAnsi="Arial"/>
          <w:i/>
          <w:sz w:val="22"/>
          <w:lang w:val="uk-UA"/>
        </w:rPr>
      </w:pPr>
      <w:r>
        <w:rPr>
          <w:rFonts w:ascii="Arial" w:hAnsi="Arial"/>
          <w:i/>
          <w:sz w:val="22"/>
          <w:lang w:val="uk-UA"/>
        </w:rPr>
        <w:t>Баланс ПП "</w:t>
      </w:r>
      <w:proofErr w:type="spellStart"/>
      <w:r>
        <w:rPr>
          <w:rFonts w:ascii="Arial" w:hAnsi="Arial"/>
          <w:i/>
          <w:sz w:val="22"/>
          <w:lang w:val="uk-UA"/>
        </w:rPr>
        <w:t>Автосвіт</w:t>
      </w:r>
      <w:proofErr w:type="spellEnd"/>
      <w:r>
        <w:rPr>
          <w:rFonts w:ascii="Arial" w:hAnsi="Arial"/>
          <w:i/>
          <w:sz w:val="22"/>
          <w:lang w:val="uk-UA"/>
        </w:rPr>
        <w:t xml:space="preserve">" на 31-ше березня </w:t>
      </w:r>
      <w:proofErr w:type="spellStart"/>
      <w:r>
        <w:rPr>
          <w:rFonts w:ascii="Arial" w:hAnsi="Arial"/>
          <w:i/>
          <w:sz w:val="22"/>
          <w:lang w:val="uk-UA"/>
        </w:rPr>
        <w:t>ц.р</w:t>
      </w:r>
      <w:proofErr w:type="spellEnd"/>
      <w:r>
        <w:rPr>
          <w:rFonts w:ascii="Arial" w:hAnsi="Arial"/>
          <w:i/>
          <w:sz w:val="22"/>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204"/>
        <w:gridCol w:w="3426"/>
        <w:gridCol w:w="1196"/>
      </w:tblGrid>
      <w:tr w:rsidR="009A6963" w:rsidRPr="006E4B8A" w:rsidTr="009A6963">
        <w:trPr>
          <w:jc w:val="center"/>
        </w:trPr>
        <w:tc>
          <w:tcPr>
            <w:tcW w:w="4764"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АКТИВ</w:t>
            </w:r>
          </w:p>
        </w:tc>
        <w:tc>
          <w:tcPr>
            <w:tcW w:w="4622"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ПАСИВ</w:t>
            </w:r>
          </w:p>
        </w:tc>
      </w:tr>
      <w:tr w:rsidR="009A6963" w:rsidRPr="006E4B8A" w:rsidTr="009A6963">
        <w:trPr>
          <w:jc w:val="center"/>
        </w:trPr>
        <w:tc>
          <w:tcPr>
            <w:tcW w:w="3560"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204" w:type="dxa"/>
            <w:shd w:val="clear" w:color="auto" w:fill="auto"/>
          </w:tcPr>
          <w:p w:rsidR="009A6963" w:rsidRPr="0013103B" w:rsidRDefault="009A6963" w:rsidP="009A6963">
            <w:pPr>
              <w:ind w:left="-57" w:right="-57"/>
              <w:contextualSpacing/>
              <w:jc w:val="center"/>
            </w:pPr>
            <w:r w:rsidRPr="006E4B8A">
              <w:rPr>
                <w:i/>
                <w:iCs/>
              </w:rPr>
              <w:t>Сума, грн.</w:t>
            </w:r>
          </w:p>
        </w:tc>
        <w:tc>
          <w:tcPr>
            <w:tcW w:w="3426"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196" w:type="dxa"/>
            <w:shd w:val="clear" w:color="auto" w:fill="auto"/>
          </w:tcPr>
          <w:p w:rsidR="009A6963" w:rsidRPr="0013103B" w:rsidRDefault="009A6963" w:rsidP="009A6963">
            <w:pPr>
              <w:ind w:left="-57" w:right="-57"/>
              <w:contextualSpacing/>
              <w:jc w:val="center"/>
            </w:pPr>
            <w:r w:rsidRPr="006E4B8A">
              <w:rPr>
                <w:i/>
                <w:iCs/>
              </w:rPr>
              <w:t>Сума, грн.</w:t>
            </w:r>
          </w:p>
        </w:tc>
      </w:tr>
      <w:tr w:rsidR="009A6963" w:rsidRPr="006E4B8A" w:rsidTr="009A6963">
        <w:trPr>
          <w:jc w:val="center"/>
        </w:trPr>
        <w:tc>
          <w:tcPr>
            <w:tcW w:w="4764"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НЕОБОРОТНІ АКТИВИ</w:t>
            </w:r>
          </w:p>
        </w:tc>
        <w:tc>
          <w:tcPr>
            <w:tcW w:w="4622"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ВЛАСНИЙ КАПІТАЛ</w:t>
            </w: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r>
              <w:rPr>
                <w:sz w:val="22"/>
                <w:lang w:val="uk-UA"/>
              </w:rPr>
              <w:t>Основні засоби (10)</w:t>
            </w:r>
          </w:p>
        </w:tc>
        <w:tc>
          <w:tcPr>
            <w:tcW w:w="1204" w:type="dxa"/>
            <w:shd w:val="clear" w:color="auto" w:fill="auto"/>
          </w:tcPr>
          <w:p w:rsidR="009A6963" w:rsidRDefault="009A6963" w:rsidP="009A6963">
            <w:pPr>
              <w:pStyle w:val="311"/>
              <w:spacing w:before="0" w:line="252" w:lineRule="auto"/>
              <w:jc w:val="right"/>
              <w:rPr>
                <w:sz w:val="22"/>
                <w:lang w:val="uk-UA"/>
              </w:rPr>
            </w:pPr>
            <w:r>
              <w:rPr>
                <w:sz w:val="22"/>
                <w:lang w:val="uk-UA"/>
              </w:rPr>
              <w:t>168000</w:t>
            </w:r>
          </w:p>
        </w:tc>
        <w:tc>
          <w:tcPr>
            <w:tcW w:w="3426" w:type="dxa"/>
            <w:shd w:val="clear" w:color="auto" w:fill="auto"/>
          </w:tcPr>
          <w:p w:rsidR="009A6963" w:rsidRDefault="009A6963" w:rsidP="009A6963">
            <w:pPr>
              <w:pStyle w:val="311"/>
              <w:spacing w:before="0" w:line="252" w:lineRule="auto"/>
              <w:rPr>
                <w:sz w:val="22"/>
                <w:lang w:val="uk-UA"/>
              </w:rPr>
            </w:pPr>
            <w:r>
              <w:rPr>
                <w:sz w:val="22"/>
                <w:lang w:val="uk-UA"/>
              </w:rPr>
              <w:t>Статутний капітал (40)</w:t>
            </w:r>
          </w:p>
        </w:tc>
        <w:tc>
          <w:tcPr>
            <w:tcW w:w="1196" w:type="dxa"/>
            <w:shd w:val="clear" w:color="auto" w:fill="auto"/>
          </w:tcPr>
          <w:p w:rsidR="009A6963" w:rsidRDefault="009A6963" w:rsidP="009A6963">
            <w:pPr>
              <w:pStyle w:val="311"/>
              <w:spacing w:before="0" w:line="252" w:lineRule="auto"/>
              <w:jc w:val="right"/>
              <w:rPr>
                <w:sz w:val="22"/>
                <w:lang w:val="uk-UA"/>
              </w:rPr>
            </w:pPr>
            <w:r>
              <w:rPr>
                <w:sz w:val="22"/>
                <w:lang w:val="uk-UA"/>
              </w:rPr>
              <w:t>193270</w:t>
            </w: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r>
              <w:rPr>
                <w:sz w:val="22"/>
                <w:lang w:val="uk-UA"/>
              </w:rPr>
              <w:t>Знос основних засобів (131)</w:t>
            </w:r>
          </w:p>
        </w:tc>
        <w:tc>
          <w:tcPr>
            <w:tcW w:w="1204" w:type="dxa"/>
            <w:shd w:val="clear" w:color="auto" w:fill="auto"/>
          </w:tcPr>
          <w:p w:rsidR="009A6963" w:rsidRDefault="009A6963" w:rsidP="009A6963">
            <w:pPr>
              <w:pStyle w:val="311"/>
              <w:spacing w:before="0" w:line="252" w:lineRule="auto"/>
              <w:jc w:val="right"/>
              <w:rPr>
                <w:sz w:val="22"/>
                <w:lang w:val="uk-UA"/>
              </w:rPr>
            </w:pPr>
            <w:r>
              <w:rPr>
                <w:sz w:val="22"/>
                <w:lang w:val="uk-UA"/>
              </w:rPr>
              <w:t>(3000)</w:t>
            </w:r>
          </w:p>
        </w:tc>
        <w:tc>
          <w:tcPr>
            <w:tcW w:w="3426" w:type="dxa"/>
            <w:shd w:val="clear" w:color="auto" w:fill="auto"/>
          </w:tcPr>
          <w:p w:rsidR="009A6963" w:rsidRDefault="009A6963" w:rsidP="009A6963">
            <w:pPr>
              <w:pStyle w:val="311"/>
              <w:spacing w:before="0" w:line="252" w:lineRule="auto"/>
              <w:rPr>
                <w:sz w:val="22"/>
                <w:lang w:val="uk-UA"/>
              </w:rPr>
            </w:pPr>
            <w:r>
              <w:rPr>
                <w:sz w:val="22"/>
                <w:lang w:val="uk-UA"/>
              </w:rPr>
              <w:t>Прибуток нерозподілений (441)</w:t>
            </w:r>
          </w:p>
        </w:tc>
        <w:tc>
          <w:tcPr>
            <w:tcW w:w="1196" w:type="dxa"/>
            <w:shd w:val="clear" w:color="auto" w:fill="auto"/>
          </w:tcPr>
          <w:p w:rsidR="009A6963" w:rsidRDefault="009A6963" w:rsidP="009A6963">
            <w:pPr>
              <w:pStyle w:val="311"/>
              <w:spacing w:before="0" w:line="252" w:lineRule="auto"/>
              <w:jc w:val="right"/>
              <w:rPr>
                <w:sz w:val="22"/>
                <w:lang w:val="uk-UA"/>
              </w:rPr>
            </w:pPr>
            <w:r>
              <w:rPr>
                <w:sz w:val="22"/>
                <w:lang w:val="uk-UA"/>
              </w:rPr>
              <w:t xml:space="preserve">36000 </w:t>
            </w:r>
          </w:p>
        </w:tc>
      </w:tr>
      <w:tr w:rsidR="009A6963" w:rsidRPr="006E4B8A" w:rsidTr="009A6963">
        <w:trPr>
          <w:jc w:val="center"/>
        </w:trPr>
        <w:tc>
          <w:tcPr>
            <w:tcW w:w="4764" w:type="dxa"/>
            <w:gridSpan w:val="2"/>
            <w:shd w:val="clear" w:color="auto" w:fill="auto"/>
          </w:tcPr>
          <w:p w:rsidR="009A6963" w:rsidRPr="006E4B8A" w:rsidRDefault="009A6963" w:rsidP="009A6963">
            <w:pPr>
              <w:pStyle w:val="a3"/>
              <w:ind w:left="-57" w:right="-57"/>
              <w:jc w:val="left"/>
              <w:rPr>
                <w:rFonts w:ascii="Arial" w:hAnsi="Arial"/>
                <w:bCs/>
                <w:i/>
              </w:rPr>
            </w:pPr>
            <w:r w:rsidRPr="006E4B8A">
              <w:rPr>
                <w:b/>
                <w:bCs/>
                <w:sz w:val="20"/>
                <w:szCs w:val="20"/>
              </w:rPr>
              <w:t>РОЗДІЛ ІІ. ОБОРОТНІ АКТИВИ</w:t>
            </w: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r>
              <w:rPr>
                <w:sz w:val="22"/>
                <w:lang w:val="uk-UA"/>
              </w:rPr>
              <w:t>Сировина й матеріали (201)</w:t>
            </w:r>
          </w:p>
        </w:tc>
        <w:tc>
          <w:tcPr>
            <w:tcW w:w="1204" w:type="dxa"/>
            <w:shd w:val="clear" w:color="auto" w:fill="auto"/>
          </w:tcPr>
          <w:p w:rsidR="009A6963" w:rsidRDefault="009A6963" w:rsidP="009A6963">
            <w:pPr>
              <w:pStyle w:val="311"/>
              <w:spacing w:before="0" w:line="252" w:lineRule="auto"/>
              <w:jc w:val="right"/>
              <w:rPr>
                <w:sz w:val="22"/>
                <w:lang w:val="uk-UA"/>
              </w:rPr>
            </w:pPr>
            <w:r>
              <w:rPr>
                <w:sz w:val="22"/>
                <w:lang w:val="uk-UA"/>
              </w:rPr>
              <w:t xml:space="preserve">8400 </w:t>
            </w:r>
          </w:p>
        </w:tc>
        <w:tc>
          <w:tcPr>
            <w:tcW w:w="4622" w:type="dxa"/>
            <w:gridSpan w:val="2"/>
            <w:shd w:val="clear" w:color="auto" w:fill="auto"/>
          </w:tcPr>
          <w:p w:rsidR="009A6963" w:rsidRPr="006E4B8A" w:rsidRDefault="009A6963" w:rsidP="009A6963">
            <w:pPr>
              <w:pStyle w:val="a3"/>
              <w:ind w:left="-57" w:right="-57"/>
              <w:jc w:val="left"/>
              <w:rPr>
                <w:rFonts w:ascii="Arial" w:hAnsi="Arial"/>
                <w:bCs/>
                <w:i/>
                <w:sz w:val="20"/>
                <w:szCs w:val="20"/>
              </w:rPr>
            </w:pPr>
            <w:r w:rsidRPr="006E4B8A">
              <w:rPr>
                <w:b/>
                <w:bCs/>
                <w:sz w:val="20"/>
                <w:szCs w:val="20"/>
              </w:rPr>
              <w:t>РОЗДІЛ ІІ. ДОВГОСТРОКОВІ ЗОБОВ’ЯЗАННЯ</w:t>
            </w: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r>
              <w:rPr>
                <w:sz w:val="22"/>
                <w:lang w:val="uk-UA"/>
              </w:rPr>
              <w:t>Паливо (203)</w:t>
            </w:r>
          </w:p>
        </w:tc>
        <w:tc>
          <w:tcPr>
            <w:tcW w:w="1204" w:type="dxa"/>
            <w:shd w:val="clear" w:color="auto" w:fill="auto"/>
          </w:tcPr>
          <w:p w:rsidR="009A6963" w:rsidRDefault="009A6963" w:rsidP="009A6963">
            <w:pPr>
              <w:pStyle w:val="311"/>
              <w:spacing w:before="0" w:line="252" w:lineRule="auto"/>
              <w:jc w:val="right"/>
              <w:rPr>
                <w:sz w:val="22"/>
                <w:lang w:val="uk-UA"/>
              </w:rPr>
            </w:pPr>
            <w:r>
              <w:rPr>
                <w:sz w:val="22"/>
                <w:lang w:val="uk-UA"/>
              </w:rPr>
              <w:t>17000</w:t>
            </w: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r>
              <w:rPr>
                <w:sz w:val="22"/>
                <w:lang w:val="uk-UA"/>
              </w:rPr>
              <w:t>Виробництво (23)</w:t>
            </w:r>
          </w:p>
        </w:tc>
        <w:tc>
          <w:tcPr>
            <w:tcW w:w="1204" w:type="dxa"/>
            <w:shd w:val="clear" w:color="auto" w:fill="auto"/>
          </w:tcPr>
          <w:p w:rsidR="009A6963" w:rsidRDefault="009A6963" w:rsidP="009A6963">
            <w:pPr>
              <w:pStyle w:val="311"/>
              <w:spacing w:before="0" w:line="252" w:lineRule="auto"/>
              <w:jc w:val="right"/>
              <w:rPr>
                <w:sz w:val="22"/>
                <w:lang w:val="uk-UA"/>
              </w:rPr>
            </w:pPr>
            <w:r>
              <w:rPr>
                <w:sz w:val="22"/>
                <w:lang w:val="uk-UA"/>
              </w:rPr>
              <w:t xml:space="preserve">2000 </w:t>
            </w:r>
          </w:p>
        </w:tc>
        <w:tc>
          <w:tcPr>
            <w:tcW w:w="4622" w:type="dxa"/>
            <w:gridSpan w:val="2"/>
            <w:shd w:val="clear" w:color="auto" w:fill="auto"/>
          </w:tcPr>
          <w:p w:rsidR="009A6963" w:rsidRPr="006E4B8A" w:rsidRDefault="009A6963" w:rsidP="009A6963">
            <w:pPr>
              <w:pStyle w:val="a3"/>
              <w:ind w:left="-57" w:right="-57"/>
              <w:jc w:val="left"/>
              <w:rPr>
                <w:b/>
                <w:bCs/>
                <w:sz w:val="20"/>
                <w:szCs w:val="20"/>
              </w:rPr>
            </w:pPr>
            <w:r w:rsidRPr="006E4B8A">
              <w:rPr>
                <w:b/>
                <w:bCs/>
                <w:sz w:val="20"/>
                <w:szCs w:val="20"/>
              </w:rPr>
              <w:t>РОЗДІЛ ІІІ. ПОТОЧНІ ЗОБОВ’ЯЗАННЯ</w:t>
            </w: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r>
              <w:rPr>
                <w:sz w:val="22"/>
                <w:lang w:val="uk-UA"/>
              </w:rPr>
              <w:t>Готова продукція (26)</w:t>
            </w:r>
          </w:p>
        </w:tc>
        <w:tc>
          <w:tcPr>
            <w:tcW w:w="1204" w:type="dxa"/>
            <w:shd w:val="clear" w:color="auto" w:fill="auto"/>
          </w:tcPr>
          <w:p w:rsidR="009A6963" w:rsidRDefault="009A6963" w:rsidP="009A6963">
            <w:pPr>
              <w:pStyle w:val="311"/>
              <w:spacing w:before="0" w:line="252" w:lineRule="auto"/>
              <w:jc w:val="right"/>
              <w:rPr>
                <w:sz w:val="22"/>
                <w:lang w:val="uk-UA"/>
              </w:rPr>
            </w:pPr>
            <w:r>
              <w:rPr>
                <w:sz w:val="22"/>
                <w:lang w:val="uk-UA"/>
              </w:rPr>
              <w:t xml:space="preserve">3500 </w:t>
            </w:r>
          </w:p>
        </w:tc>
        <w:tc>
          <w:tcPr>
            <w:tcW w:w="3426" w:type="dxa"/>
            <w:shd w:val="clear" w:color="auto" w:fill="auto"/>
          </w:tcPr>
          <w:p w:rsidR="009A6963" w:rsidRDefault="009A6963" w:rsidP="009A6963">
            <w:pPr>
              <w:pStyle w:val="311"/>
              <w:spacing w:before="0" w:line="252" w:lineRule="auto"/>
              <w:rPr>
                <w:sz w:val="22"/>
                <w:lang w:val="uk-UA"/>
              </w:rPr>
            </w:pPr>
            <w:r>
              <w:rPr>
                <w:sz w:val="22"/>
                <w:lang w:val="uk-UA"/>
              </w:rPr>
              <w:t>Короткострокова позика банку (60)</w:t>
            </w:r>
          </w:p>
        </w:tc>
        <w:tc>
          <w:tcPr>
            <w:tcW w:w="1196" w:type="dxa"/>
            <w:shd w:val="clear" w:color="auto" w:fill="auto"/>
          </w:tcPr>
          <w:p w:rsidR="009A6963" w:rsidRDefault="009A6963" w:rsidP="009A6963">
            <w:pPr>
              <w:pStyle w:val="311"/>
              <w:spacing w:before="0" w:line="252" w:lineRule="auto"/>
              <w:jc w:val="right"/>
              <w:rPr>
                <w:sz w:val="22"/>
                <w:lang w:val="uk-UA"/>
              </w:rPr>
            </w:pPr>
            <w:r>
              <w:rPr>
                <w:sz w:val="22"/>
                <w:lang w:val="uk-UA"/>
              </w:rPr>
              <w:t xml:space="preserve">320 </w:t>
            </w: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r>
              <w:rPr>
                <w:sz w:val="22"/>
                <w:lang w:val="uk-UA"/>
              </w:rPr>
              <w:t>Рахунки в банках (31)</w:t>
            </w:r>
          </w:p>
        </w:tc>
        <w:tc>
          <w:tcPr>
            <w:tcW w:w="1204" w:type="dxa"/>
            <w:shd w:val="clear" w:color="auto" w:fill="auto"/>
          </w:tcPr>
          <w:p w:rsidR="009A6963" w:rsidRDefault="009A6963" w:rsidP="009A6963">
            <w:pPr>
              <w:pStyle w:val="311"/>
              <w:spacing w:before="0" w:line="252" w:lineRule="auto"/>
              <w:jc w:val="right"/>
              <w:rPr>
                <w:sz w:val="22"/>
                <w:lang w:val="uk-UA"/>
              </w:rPr>
            </w:pPr>
            <w:r>
              <w:rPr>
                <w:sz w:val="22"/>
                <w:lang w:val="uk-UA"/>
              </w:rPr>
              <w:t>34250</w:t>
            </w:r>
          </w:p>
        </w:tc>
        <w:tc>
          <w:tcPr>
            <w:tcW w:w="3426" w:type="dxa"/>
            <w:shd w:val="clear" w:color="auto" w:fill="auto"/>
          </w:tcPr>
          <w:p w:rsidR="009A6963" w:rsidRDefault="009A6963" w:rsidP="009A6963">
            <w:pPr>
              <w:pStyle w:val="311"/>
              <w:spacing w:before="0" w:line="252" w:lineRule="auto"/>
              <w:rPr>
                <w:sz w:val="22"/>
                <w:lang w:val="uk-UA"/>
              </w:rPr>
            </w:pPr>
            <w:r>
              <w:rPr>
                <w:sz w:val="22"/>
                <w:lang w:val="uk-UA"/>
              </w:rPr>
              <w:t xml:space="preserve">Розрахунки за податками й </w:t>
            </w:r>
            <w:proofErr w:type="spellStart"/>
            <w:r>
              <w:rPr>
                <w:sz w:val="22"/>
                <w:lang w:val="uk-UA"/>
              </w:rPr>
              <w:t>платежами</w:t>
            </w:r>
            <w:proofErr w:type="spellEnd"/>
            <w:r>
              <w:rPr>
                <w:sz w:val="22"/>
                <w:lang w:val="uk-UA"/>
              </w:rPr>
              <w:t xml:space="preserve"> (64)</w:t>
            </w:r>
          </w:p>
        </w:tc>
        <w:tc>
          <w:tcPr>
            <w:tcW w:w="1196" w:type="dxa"/>
            <w:shd w:val="clear" w:color="auto" w:fill="auto"/>
          </w:tcPr>
          <w:p w:rsidR="009A6963" w:rsidRDefault="009A6963" w:rsidP="009A6963">
            <w:pPr>
              <w:pStyle w:val="311"/>
              <w:spacing w:before="0" w:line="252" w:lineRule="auto"/>
              <w:jc w:val="right"/>
              <w:rPr>
                <w:sz w:val="22"/>
                <w:lang w:val="uk-UA"/>
              </w:rPr>
            </w:pPr>
            <w:r>
              <w:rPr>
                <w:sz w:val="22"/>
                <w:lang w:val="uk-UA"/>
              </w:rPr>
              <w:t>290</w:t>
            </w: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r>
              <w:rPr>
                <w:sz w:val="22"/>
                <w:lang w:val="uk-UA"/>
              </w:rPr>
              <w:t>Розрахунки з підзвітними особами (372)</w:t>
            </w:r>
          </w:p>
        </w:tc>
        <w:tc>
          <w:tcPr>
            <w:tcW w:w="1204" w:type="dxa"/>
            <w:shd w:val="clear" w:color="auto" w:fill="auto"/>
          </w:tcPr>
          <w:p w:rsidR="009A6963" w:rsidRDefault="009A6963" w:rsidP="009A6963">
            <w:pPr>
              <w:pStyle w:val="311"/>
              <w:spacing w:before="0" w:line="252" w:lineRule="auto"/>
              <w:jc w:val="right"/>
              <w:rPr>
                <w:sz w:val="22"/>
                <w:lang w:val="uk-UA"/>
              </w:rPr>
            </w:pPr>
          </w:p>
          <w:p w:rsidR="009A6963" w:rsidRDefault="009A6963" w:rsidP="009A6963">
            <w:pPr>
              <w:pStyle w:val="311"/>
              <w:spacing w:before="0" w:line="252" w:lineRule="auto"/>
              <w:jc w:val="right"/>
              <w:rPr>
                <w:sz w:val="22"/>
                <w:lang w:val="uk-UA"/>
              </w:rPr>
            </w:pPr>
            <w:r>
              <w:rPr>
                <w:sz w:val="22"/>
                <w:lang w:val="uk-UA"/>
              </w:rPr>
              <w:t xml:space="preserve">150 </w:t>
            </w:r>
          </w:p>
        </w:tc>
        <w:tc>
          <w:tcPr>
            <w:tcW w:w="3426" w:type="dxa"/>
            <w:shd w:val="clear" w:color="auto" w:fill="auto"/>
          </w:tcPr>
          <w:p w:rsidR="009A6963" w:rsidRDefault="009A6963" w:rsidP="009A6963">
            <w:pPr>
              <w:pStyle w:val="311"/>
              <w:spacing w:before="0" w:line="252" w:lineRule="auto"/>
              <w:rPr>
                <w:sz w:val="22"/>
                <w:lang w:val="uk-UA"/>
              </w:rPr>
            </w:pPr>
            <w:r>
              <w:rPr>
                <w:sz w:val="22"/>
                <w:lang w:val="uk-UA"/>
              </w:rPr>
              <w:t>Розрахунки за виплатами працівникам (66)</w:t>
            </w:r>
          </w:p>
        </w:tc>
        <w:tc>
          <w:tcPr>
            <w:tcW w:w="1196" w:type="dxa"/>
            <w:shd w:val="clear" w:color="auto" w:fill="auto"/>
          </w:tcPr>
          <w:p w:rsidR="009A6963" w:rsidRDefault="009A6963" w:rsidP="009A6963">
            <w:pPr>
              <w:pStyle w:val="311"/>
              <w:spacing w:before="0" w:line="252" w:lineRule="auto"/>
              <w:jc w:val="right"/>
              <w:rPr>
                <w:sz w:val="22"/>
                <w:lang w:val="uk-UA"/>
              </w:rPr>
            </w:pPr>
            <w:r>
              <w:rPr>
                <w:sz w:val="22"/>
                <w:lang w:val="uk-UA"/>
              </w:rPr>
              <w:t>420</w:t>
            </w:r>
          </w:p>
        </w:tc>
      </w:tr>
      <w:tr w:rsidR="009A6963" w:rsidRPr="006E4B8A" w:rsidTr="009A6963">
        <w:trPr>
          <w:jc w:val="center"/>
        </w:trPr>
        <w:tc>
          <w:tcPr>
            <w:tcW w:w="3560"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204" w:type="dxa"/>
            <w:shd w:val="clear" w:color="auto" w:fill="auto"/>
          </w:tcPr>
          <w:p w:rsidR="009A6963" w:rsidRPr="006E4B8A" w:rsidRDefault="009A6963" w:rsidP="009A6963">
            <w:pPr>
              <w:pStyle w:val="a3"/>
              <w:ind w:left="-57" w:right="-57"/>
              <w:jc w:val="right"/>
              <w:rPr>
                <w:rFonts w:ascii="Arial" w:hAnsi="Arial"/>
                <w:bCs/>
                <w:i/>
              </w:rPr>
            </w:pPr>
            <w:r>
              <w:rPr>
                <w:b/>
                <w:sz w:val="22"/>
              </w:rPr>
              <w:t>230300</w:t>
            </w:r>
          </w:p>
        </w:tc>
        <w:tc>
          <w:tcPr>
            <w:tcW w:w="3426"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196" w:type="dxa"/>
            <w:shd w:val="clear" w:color="auto" w:fill="auto"/>
          </w:tcPr>
          <w:p w:rsidR="009A6963" w:rsidRPr="00620051" w:rsidRDefault="009A6963" w:rsidP="009A6963">
            <w:pPr>
              <w:pStyle w:val="a3"/>
              <w:ind w:left="-57" w:right="-57"/>
              <w:jc w:val="right"/>
              <w:rPr>
                <w:rFonts w:ascii="Arial" w:hAnsi="Arial"/>
                <w:b/>
                <w:bCs/>
                <w:i/>
              </w:rPr>
            </w:pPr>
            <w:r>
              <w:rPr>
                <w:b/>
                <w:sz w:val="22"/>
              </w:rPr>
              <w:t>230300</w:t>
            </w:r>
          </w:p>
        </w:tc>
      </w:tr>
    </w:tbl>
    <w:p w:rsidR="009A6963" w:rsidRPr="00F64061" w:rsidRDefault="009A6963" w:rsidP="009A6963">
      <w:pPr>
        <w:pStyle w:val="afa"/>
        <w:widowControl/>
        <w:spacing w:line="240" w:lineRule="auto"/>
        <w:ind w:firstLine="0"/>
        <w:jc w:val="center"/>
        <w:rPr>
          <w:rFonts w:ascii="Arial" w:hAnsi="Arial"/>
          <w:i/>
          <w:sz w:val="24"/>
          <w:szCs w:val="24"/>
          <w:lang w:val="uk-UA"/>
        </w:rPr>
      </w:pPr>
      <w:r w:rsidRPr="00F64061">
        <w:rPr>
          <w:rFonts w:ascii="Arial" w:hAnsi="Arial"/>
          <w:i/>
          <w:sz w:val="24"/>
          <w:szCs w:val="24"/>
          <w:lang w:val="uk-UA"/>
        </w:rPr>
        <w:t xml:space="preserve">Відомість залишків по рахунку 203 "Паливо" на 31-ше березня </w:t>
      </w:r>
      <w:proofErr w:type="spellStart"/>
      <w:r w:rsidRPr="00F64061">
        <w:rPr>
          <w:rFonts w:ascii="Arial" w:hAnsi="Arial"/>
          <w:i/>
          <w:sz w:val="24"/>
          <w:szCs w:val="24"/>
          <w:lang w:val="uk-UA"/>
        </w:rPr>
        <w:t>ц.р</w:t>
      </w:r>
      <w:proofErr w:type="spellEnd"/>
      <w:r w:rsidRPr="00F64061">
        <w:rPr>
          <w:rFonts w:ascii="Arial" w:hAnsi="Arial"/>
          <w:i/>
          <w:sz w:val="24"/>
          <w:szCs w:val="24"/>
          <w:lang w:val="uk-UA"/>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09"/>
        <w:gridCol w:w="3260"/>
        <w:gridCol w:w="1417"/>
        <w:gridCol w:w="1843"/>
        <w:gridCol w:w="1843"/>
      </w:tblGrid>
      <w:tr w:rsidR="009A6963" w:rsidTr="009A6963">
        <w:trPr>
          <w:cantSplit/>
          <w:trHeight w:val="20"/>
          <w:jc w:val="center"/>
        </w:trPr>
        <w:tc>
          <w:tcPr>
            <w:tcW w:w="709" w:type="dxa"/>
            <w:vAlign w:val="center"/>
          </w:tcPr>
          <w:p w:rsidR="009A6963" w:rsidRDefault="009A6963" w:rsidP="009A6963">
            <w:pPr>
              <w:pStyle w:val="5"/>
              <w:keepNext w:val="0"/>
              <w:spacing w:line="252" w:lineRule="auto"/>
              <w:rPr>
                <w:b w:val="0"/>
                <w:i/>
                <w:sz w:val="22"/>
              </w:rPr>
            </w:pPr>
            <w:r>
              <w:rPr>
                <w:b w:val="0"/>
                <w:i/>
                <w:sz w:val="22"/>
              </w:rPr>
              <w:t xml:space="preserve">№ </w:t>
            </w:r>
          </w:p>
        </w:tc>
        <w:tc>
          <w:tcPr>
            <w:tcW w:w="3260" w:type="dxa"/>
            <w:vAlign w:val="center"/>
          </w:tcPr>
          <w:p w:rsidR="009A6963" w:rsidRDefault="009A6963" w:rsidP="009A6963">
            <w:pPr>
              <w:pStyle w:val="5"/>
              <w:keepNext w:val="0"/>
              <w:spacing w:line="252" w:lineRule="auto"/>
              <w:rPr>
                <w:b w:val="0"/>
                <w:i/>
                <w:sz w:val="22"/>
              </w:rPr>
            </w:pPr>
            <w:r>
              <w:rPr>
                <w:b w:val="0"/>
                <w:i/>
                <w:sz w:val="22"/>
              </w:rPr>
              <w:t>Назва аналітичного рахунку</w:t>
            </w:r>
          </w:p>
        </w:tc>
        <w:tc>
          <w:tcPr>
            <w:tcW w:w="1417" w:type="dxa"/>
            <w:vAlign w:val="center"/>
          </w:tcPr>
          <w:p w:rsidR="009A6963" w:rsidRDefault="009A6963" w:rsidP="009A6963">
            <w:pPr>
              <w:pStyle w:val="5"/>
              <w:keepNext w:val="0"/>
              <w:spacing w:line="252" w:lineRule="auto"/>
              <w:rPr>
                <w:b w:val="0"/>
                <w:i/>
                <w:sz w:val="22"/>
              </w:rPr>
            </w:pPr>
            <w:r>
              <w:rPr>
                <w:b w:val="0"/>
                <w:i/>
                <w:sz w:val="22"/>
              </w:rPr>
              <w:t>Кількість, т</w:t>
            </w:r>
          </w:p>
        </w:tc>
        <w:tc>
          <w:tcPr>
            <w:tcW w:w="1843" w:type="dxa"/>
          </w:tcPr>
          <w:p w:rsidR="009A6963" w:rsidRDefault="009A6963" w:rsidP="009A6963">
            <w:pPr>
              <w:pStyle w:val="5"/>
              <w:keepNext w:val="0"/>
              <w:spacing w:line="252" w:lineRule="auto"/>
              <w:rPr>
                <w:b w:val="0"/>
                <w:i/>
                <w:sz w:val="22"/>
              </w:rPr>
            </w:pPr>
            <w:r>
              <w:rPr>
                <w:b w:val="0"/>
                <w:i/>
                <w:sz w:val="22"/>
              </w:rPr>
              <w:t>Ціна, грн.</w:t>
            </w:r>
          </w:p>
        </w:tc>
        <w:tc>
          <w:tcPr>
            <w:tcW w:w="1843" w:type="dxa"/>
          </w:tcPr>
          <w:p w:rsidR="009A6963" w:rsidRDefault="009A6963" w:rsidP="009A6963">
            <w:pPr>
              <w:pStyle w:val="5"/>
              <w:keepNext w:val="0"/>
              <w:spacing w:line="252" w:lineRule="auto"/>
              <w:rPr>
                <w:b w:val="0"/>
                <w:i/>
                <w:sz w:val="22"/>
              </w:rPr>
            </w:pPr>
            <w:r>
              <w:rPr>
                <w:b w:val="0"/>
                <w:i/>
                <w:sz w:val="22"/>
              </w:rPr>
              <w:t>Сума, грн..</w:t>
            </w:r>
          </w:p>
        </w:tc>
      </w:tr>
      <w:tr w:rsidR="009A6963" w:rsidTr="009A6963">
        <w:trPr>
          <w:cantSplit/>
          <w:trHeight w:val="20"/>
          <w:jc w:val="center"/>
        </w:trPr>
        <w:tc>
          <w:tcPr>
            <w:tcW w:w="709" w:type="dxa"/>
            <w:vAlign w:val="center"/>
          </w:tcPr>
          <w:p w:rsidR="009A6963" w:rsidRDefault="009A6963" w:rsidP="009A6963">
            <w:pPr>
              <w:pStyle w:val="5"/>
              <w:keepNext w:val="0"/>
              <w:spacing w:line="252" w:lineRule="auto"/>
              <w:rPr>
                <w:b w:val="0"/>
                <w:sz w:val="22"/>
              </w:rPr>
            </w:pPr>
            <w:r>
              <w:rPr>
                <w:b w:val="0"/>
                <w:sz w:val="22"/>
              </w:rPr>
              <w:t>1</w:t>
            </w:r>
          </w:p>
        </w:tc>
        <w:tc>
          <w:tcPr>
            <w:tcW w:w="3260" w:type="dxa"/>
            <w:vAlign w:val="center"/>
          </w:tcPr>
          <w:p w:rsidR="009A6963" w:rsidRDefault="009A6963" w:rsidP="009A6963">
            <w:pPr>
              <w:pStyle w:val="311"/>
              <w:spacing w:before="0" w:line="252" w:lineRule="auto"/>
              <w:rPr>
                <w:sz w:val="22"/>
                <w:lang w:val="uk-UA"/>
              </w:rPr>
            </w:pPr>
            <w:r>
              <w:rPr>
                <w:sz w:val="22"/>
                <w:lang w:val="uk-UA"/>
              </w:rPr>
              <w:t>Бензин А-95</w:t>
            </w:r>
          </w:p>
        </w:tc>
        <w:tc>
          <w:tcPr>
            <w:tcW w:w="1417" w:type="dxa"/>
          </w:tcPr>
          <w:p w:rsidR="009A6963" w:rsidRDefault="009A6963" w:rsidP="009A6963">
            <w:pPr>
              <w:pStyle w:val="311"/>
              <w:spacing w:before="0" w:line="252" w:lineRule="auto"/>
              <w:jc w:val="center"/>
              <w:rPr>
                <w:sz w:val="22"/>
                <w:lang w:val="uk-UA"/>
              </w:rPr>
            </w:pPr>
            <w:r>
              <w:rPr>
                <w:sz w:val="22"/>
                <w:lang w:val="uk-UA"/>
              </w:rPr>
              <w:t>4</w:t>
            </w:r>
          </w:p>
        </w:tc>
        <w:tc>
          <w:tcPr>
            <w:tcW w:w="1843" w:type="dxa"/>
          </w:tcPr>
          <w:p w:rsidR="009A6963" w:rsidRPr="00F64061" w:rsidRDefault="009A6963" w:rsidP="009A6963">
            <w:pPr>
              <w:pStyle w:val="5"/>
              <w:keepNext w:val="0"/>
              <w:spacing w:line="252" w:lineRule="auto"/>
              <w:jc w:val="right"/>
              <w:rPr>
                <w:b w:val="0"/>
                <w:sz w:val="22"/>
              </w:rPr>
            </w:pPr>
            <w:r w:rsidRPr="00F64061">
              <w:rPr>
                <w:b w:val="0"/>
                <w:sz w:val="22"/>
              </w:rPr>
              <w:t>2000</w:t>
            </w:r>
          </w:p>
        </w:tc>
        <w:tc>
          <w:tcPr>
            <w:tcW w:w="1843" w:type="dxa"/>
          </w:tcPr>
          <w:p w:rsidR="009A6963" w:rsidRPr="00F64061" w:rsidRDefault="009A6963" w:rsidP="009A6963">
            <w:pPr>
              <w:pStyle w:val="311"/>
              <w:spacing w:before="0" w:line="252" w:lineRule="auto"/>
              <w:jc w:val="right"/>
              <w:rPr>
                <w:sz w:val="22"/>
                <w:lang w:val="uk-UA"/>
              </w:rPr>
            </w:pPr>
            <w:r>
              <w:rPr>
                <w:sz w:val="22"/>
                <w:lang w:val="uk-UA"/>
              </w:rPr>
              <w:t>8000</w:t>
            </w:r>
          </w:p>
        </w:tc>
      </w:tr>
      <w:tr w:rsidR="009A6963" w:rsidTr="009A6963">
        <w:trPr>
          <w:cantSplit/>
          <w:trHeight w:val="20"/>
          <w:jc w:val="center"/>
        </w:trPr>
        <w:tc>
          <w:tcPr>
            <w:tcW w:w="709" w:type="dxa"/>
            <w:vAlign w:val="center"/>
          </w:tcPr>
          <w:p w:rsidR="009A6963" w:rsidRDefault="009A6963" w:rsidP="009A6963">
            <w:pPr>
              <w:pStyle w:val="5"/>
              <w:keepNext w:val="0"/>
              <w:spacing w:line="252" w:lineRule="auto"/>
              <w:rPr>
                <w:b w:val="0"/>
                <w:sz w:val="22"/>
              </w:rPr>
            </w:pPr>
            <w:r>
              <w:rPr>
                <w:b w:val="0"/>
                <w:sz w:val="22"/>
              </w:rPr>
              <w:t>2</w:t>
            </w:r>
          </w:p>
        </w:tc>
        <w:tc>
          <w:tcPr>
            <w:tcW w:w="3260" w:type="dxa"/>
            <w:vAlign w:val="center"/>
          </w:tcPr>
          <w:p w:rsidR="009A6963" w:rsidRDefault="009A6963" w:rsidP="009A6963">
            <w:pPr>
              <w:pStyle w:val="311"/>
              <w:spacing w:before="0" w:line="252" w:lineRule="auto"/>
              <w:rPr>
                <w:sz w:val="22"/>
                <w:lang w:val="uk-UA"/>
              </w:rPr>
            </w:pPr>
            <w:r>
              <w:rPr>
                <w:sz w:val="22"/>
                <w:lang w:val="uk-UA"/>
              </w:rPr>
              <w:t>Дизельне паливо</w:t>
            </w:r>
          </w:p>
        </w:tc>
        <w:tc>
          <w:tcPr>
            <w:tcW w:w="1417" w:type="dxa"/>
          </w:tcPr>
          <w:p w:rsidR="009A6963" w:rsidRDefault="009A6963" w:rsidP="009A6963">
            <w:pPr>
              <w:pStyle w:val="311"/>
              <w:spacing w:before="0" w:line="252" w:lineRule="auto"/>
              <w:jc w:val="center"/>
              <w:rPr>
                <w:sz w:val="22"/>
                <w:lang w:val="uk-UA"/>
              </w:rPr>
            </w:pPr>
            <w:r>
              <w:rPr>
                <w:sz w:val="22"/>
                <w:lang w:val="uk-UA"/>
              </w:rPr>
              <w:t>6</w:t>
            </w:r>
          </w:p>
        </w:tc>
        <w:tc>
          <w:tcPr>
            <w:tcW w:w="1843" w:type="dxa"/>
          </w:tcPr>
          <w:p w:rsidR="009A6963" w:rsidRDefault="009A6963" w:rsidP="009A6963">
            <w:pPr>
              <w:pStyle w:val="311"/>
              <w:spacing w:before="0" w:line="252" w:lineRule="auto"/>
              <w:jc w:val="right"/>
              <w:rPr>
                <w:sz w:val="22"/>
                <w:lang w:val="uk-UA"/>
              </w:rPr>
            </w:pPr>
            <w:r>
              <w:rPr>
                <w:sz w:val="22"/>
                <w:lang w:val="uk-UA"/>
              </w:rPr>
              <w:t>1500</w:t>
            </w:r>
          </w:p>
        </w:tc>
        <w:tc>
          <w:tcPr>
            <w:tcW w:w="1843" w:type="dxa"/>
          </w:tcPr>
          <w:p w:rsidR="009A6963" w:rsidRDefault="009A6963" w:rsidP="009A6963">
            <w:pPr>
              <w:pStyle w:val="311"/>
              <w:spacing w:before="0" w:line="252" w:lineRule="auto"/>
              <w:jc w:val="right"/>
              <w:rPr>
                <w:sz w:val="22"/>
                <w:lang w:val="uk-UA"/>
              </w:rPr>
            </w:pPr>
            <w:r>
              <w:rPr>
                <w:sz w:val="22"/>
                <w:lang w:val="uk-UA"/>
              </w:rPr>
              <w:t>9000</w:t>
            </w:r>
          </w:p>
        </w:tc>
      </w:tr>
      <w:tr w:rsidR="009A6963" w:rsidRPr="00F64061" w:rsidTr="009A6963">
        <w:trPr>
          <w:cantSplit/>
          <w:trHeight w:val="20"/>
          <w:jc w:val="center"/>
        </w:trPr>
        <w:tc>
          <w:tcPr>
            <w:tcW w:w="3969" w:type="dxa"/>
            <w:gridSpan w:val="2"/>
          </w:tcPr>
          <w:p w:rsidR="009A6963" w:rsidRPr="00F64061" w:rsidRDefault="009A6963" w:rsidP="009A6963">
            <w:pPr>
              <w:pStyle w:val="4"/>
              <w:keepNext w:val="0"/>
              <w:spacing w:line="252" w:lineRule="auto"/>
              <w:ind w:firstLine="0"/>
              <w:rPr>
                <w:b/>
                <w:i w:val="0"/>
                <w:sz w:val="22"/>
              </w:rPr>
            </w:pPr>
            <w:r w:rsidRPr="00F64061">
              <w:rPr>
                <w:b/>
                <w:i w:val="0"/>
                <w:sz w:val="22"/>
              </w:rPr>
              <w:t>Разом</w:t>
            </w:r>
          </w:p>
        </w:tc>
        <w:tc>
          <w:tcPr>
            <w:tcW w:w="1417" w:type="dxa"/>
          </w:tcPr>
          <w:p w:rsidR="009A6963" w:rsidRPr="00F64061" w:rsidRDefault="009A6963" w:rsidP="009A6963">
            <w:pPr>
              <w:pStyle w:val="311"/>
              <w:spacing w:before="0" w:line="252" w:lineRule="auto"/>
              <w:jc w:val="center"/>
              <w:rPr>
                <w:b/>
                <w:sz w:val="22"/>
                <w:lang w:val="uk-UA"/>
              </w:rPr>
            </w:pPr>
            <w:r>
              <w:rPr>
                <w:b/>
                <w:sz w:val="22"/>
                <w:lang w:val="uk-UA"/>
              </w:rPr>
              <w:t>х</w:t>
            </w:r>
          </w:p>
        </w:tc>
        <w:tc>
          <w:tcPr>
            <w:tcW w:w="1843" w:type="dxa"/>
          </w:tcPr>
          <w:p w:rsidR="009A6963" w:rsidRPr="00F64061" w:rsidRDefault="009A6963" w:rsidP="009A6963">
            <w:pPr>
              <w:pStyle w:val="311"/>
              <w:spacing w:before="0" w:line="252" w:lineRule="auto"/>
              <w:jc w:val="right"/>
              <w:rPr>
                <w:b/>
                <w:sz w:val="22"/>
                <w:lang w:val="uk-UA"/>
              </w:rPr>
            </w:pPr>
            <w:r>
              <w:rPr>
                <w:b/>
                <w:sz w:val="22"/>
                <w:lang w:val="uk-UA"/>
              </w:rPr>
              <w:t>х</w:t>
            </w:r>
          </w:p>
        </w:tc>
        <w:tc>
          <w:tcPr>
            <w:tcW w:w="1843" w:type="dxa"/>
          </w:tcPr>
          <w:p w:rsidR="009A6963" w:rsidRPr="00F64061" w:rsidRDefault="009A6963" w:rsidP="009A6963">
            <w:pPr>
              <w:pStyle w:val="311"/>
              <w:spacing w:before="0" w:line="252" w:lineRule="auto"/>
              <w:jc w:val="right"/>
              <w:rPr>
                <w:b/>
                <w:sz w:val="22"/>
                <w:lang w:val="uk-UA"/>
              </w:rPr>
            </w:pPr>
            <w:r>
              <w:rPr>
                <w:b/>
                <w:sz w:val="22"/>
                <w:lang w:val="uk-UA"/>
              </w:rPr>
              <w:t>17 000</w:t>
            </w:r>
          </w:p>
        </w:tc>
      </w:tr>
    </w:tbl>
    <w:p w:rsidR="009A6963" w:rsidRPr="00B31F89" w:rsidRDefault="009A6963" w:rsidP="009A6963">
      <w:pPr>
        <w:pStyle w:val="afa"/>
        <w:widowControl/>
        <w:spacing w:line="240" w:lineRule="auto"/>
        <w:ind w:firstLine="0"/>
        <w:jc w:val="center"/>
        <w:rPr>
          <w:rFonts w:ascii="Arial" w:hAnsi="Arial"/>
          <w:i/>
          <w:sz w:val="22"/>
          <w:lang w:val="uk-UA"/>
        </w:rPr>
      </w:pPr>
      <w:r>
        <w:rPr>
          <w:rFonts w:ascii="Arial" w:hAnsi="Arial"/>
          <w:i/>
          <w:sz w:val="24"/>
          <w:szCs w:val="24"/>
          <w:lang w:val="uk-UA"/>
        </w:rPr>
        <w:t xml:space="preserve">Журнал реєстрації </w:t>
      </w:r>
      <w:r>
        <w:rPr>
          <w:rFonts w:ascii="Arial" w:hAnsi="Arial"/>
          <w:i/>
          <w:sz w:val="22"/>
          <w:lang w:val="uk-UA"/>
        </w:rPr>
        <w:t>господарських операцій ПП "</w:t>
      </w:r>
      <w:proofErr w:type="spellStart"/>
      <w:r>
        <w:rPr>
          <w:rFonts w:ascii="Arial" w:hAnsi="Arial"/>
          <w:i/>
          <w:sz w:val="22"/>
          <w:lang w:val="uk-UA"/>
        </w:rPr>
        <w:t>Автосвіт</w:t>
      </w:r>
      <w:proofErr w:type="spellEnd"/>
      <w:r>
        <w:rPr>
          <w:rFonts w:ascii="Arial" w:hAnsi="Arial"/>
          <w:i/>
          <w:sz w:val="22"/>
          <w:lang w:val="uk-UA"/>
        </w:rPr>
        <w:t xml:space="preserve">" за 2-й квартал </w:t>
      </w:r>
      <w:proofErr w:type="spellStart"/>
      <w:r>
        <w:rPr>
          <w:rFonts w:ascii="Arial" w:hAnsi="Arial"/>
          <w:i/>
          <w:sz w:val="22"/>
          <w:lang w:val="uk-UA"/>
        </w:rPr>
        <w:t>ц.р</w:t>
      </w:r>
      <w:proofErr w:type="spellEnd"/>
      <w:r>
        <w:rPr>
          <w:rFonts w:ascii="Arial" w:hAnsi="Arial"/>
          <w:i/>
          <w:sz w:val="22"/>
          <w:lang w:val="uk-UA"/>
        </w:rPr>
        <w:t>.</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11"/>
        <w:gridCol w:w="992"/>
        <w:gridCol w:w="992"/>
        <w:gridCol w:w="996"/>
      </w:tblGrid>
      <w:tr w:rsidR="009A6963" w:rsidRPr="00D704FF" w:rsidTr="009A6963">
        <w:trPr>
          <w:cantSplit/>
          <w:jc w:val="center"/>
        </w:trPr>
        <w:tc>
          <w:tcPr>
            <w:tcW w:w="534" w:type="dxa"/>
            <w:vMerge w:val="restart"/>
            <w:vAlign w:val="center"/>
          </w:tcPr>
          <w:p w:rsidR="009A6963" w:rsidRPr="00D704FF" w:rsidRDefault="009A6963" w:rsidP="009A6963">
            <w:pPr>
              <w:pStyle w:val="4"/>
              <w:keepNext w:val="0"/>
              <w:widowControl w:val="0"/>
              <w:suppressLineNumbers/>
              <w:spacing w:line="240" w:lineRule="auto"/>
              <w:ind w:left="-57" w:right="-57" w:firstLine="0"/>
              <w:jc w:val="center"/>
              <w:rPr>
                <w:sz w:val="22"/>
                <w:szCs w:val="22"/>
              </w:rPr>
            </w:pPr>
            <w:r w:rsidRPr="00D704FF">
              <w:rPr>
                <w:sz w:val="22"/>
                <w:szCs w:val="22"/>
              </w:rPr>
              <w:t>№ з/п</w:t>
            </w:r>
          </w:p>
        </w:tc>
        <w:tc>
          <w:tcPr>
            <w:tcW w:w="5811" w:type="dxa"/>
            <w:vMerge w:val="restart"/>
            <w:vAlign w:val="center"/>
          </w:tcPr>
          <w:p w:rsidR="009A6963" w:rsidRPr="00964D08" w:rsidRDefault="009A6963" w:rsidP="009A6963">
            <w:pPr>
              <w:pStyle w:val="4"/>
              <w:keepNext w:val="0"/>
              <w:widowControl w:val="0"/>
              <w:suppressLineNumbers/>
              <w:spacing w:line="240" w:lineRule="auto"/>
              <w:ind w:left="-57" w:right="-57" w:firstLine="0"/>
              <w:jc w:val="center"/>
              <w:rPr>
                <w:sz w:val="22"/>
                <w:szCs w:val="22"/>
              </w:rPr>
            </w:pPr>
            <w:r w:rsidRPr="00964D08">
              <w:rPr>
                <w:sz w:val="22"/>
                <w:szCs w:val="22"/>
              </w:rPr>
              <w:t>Зміст господарської операції</w:t>
            </w:r>
          </w:p>
        </w:tc>
        <w:tc>
          <w:tcPr>
            <w:tcW w:w="992" w:type="dxa"/>
            <w:vMerge w:val="restart"/>
            <w:vAlign w:val="center"/>
          </w:tcPr>
          <w:p w:rsidR="009A6963" w:rsidRPr="00D704FF" w:rsidRDefault="009A6963" w:rsidP="009A6963">
            <w:pPr>
              <w:pStyle w:val="4"/>
              <w:keepNext w:val="0"/>
              <w:widowControl w:val="0"/>
              <w:suppressLineNumbers/>
              <w:spacing w:line="240" w:lineRule="auto"/>
              <w:ind w:left="-57" w:right="-57" w:firstLine="0"/>
              <w:jc w:val="center"/>
              <w:rPr>
                <w:sz w:val="22"/>
                <w:szCs w:val="22"/>
              </w:rPr>
            </w:pPr>
            <w:r w:rsidRPr="00D704FF">
              <w:rPr>
                <w:sz w:val="22"/>
                <w:szCs w:val="22"/>
              </w:rPr>
              <w:t>Сума, грн.</w:t>
            </w:r>
          </w:p>
        </w:tc>
        <w:tc>
          <w:tcPr>
            <w:tcW w:w="1988" w:type="dxa"/>
            <w:gridSpan w:val="2"/>
          </w:tcPr>
          <w:p w:rsidR="009A6963" w:rsidRPr="00D704FF" w:rsidRDefault="009A6963" w:rsidP="009A6963">
            <w:pPr>
              <w:pStyle w:val="11"/>
              <w:widowControl w:val="0"/>
              <w:suppressLineNumbers/>
              <w:ind w:left="-57" w:right="-57"/>
              <w:jc w:val="center"/>
              <w:rPr>
                <w:i/>
                <w:snapToGrid/>
                <w:sz w:val="22"/>
                <w:szCs w:val="22"/>
                <w:lang w:val="uk-UA"/>
              </w:rPr>
            </w:pPr>
            <w:r w:rsidRPr="00D704FF">
              <w:rPr>
                <w:i/>
                <w:snapToGrid/>
                <w:sz w:val="22"/>
                <w:szCs w:val="22"/>
                <w:lang w:val="uk-UA"/>
              </w:rPr>
              <w:t>Кореспондуючі рахунки</w:t>
            </w:r>
          </w:p>
        </w:tc>
      </w:tr>
      <w:tr w:rsidR="009A6963" w:rsidRPr="00D704FF" w:rsidTr="009A6963">
        <w:trPr>
          <w:cantSplit/>
          <w:jc w:val="center"/>
        </w:trPr>
        <w:tc>
          <w:tcPr>
            <w:tcW w:w="534" w:type="dxa"/>
            <w:vMerge/>
            <w:vAlign w:val="center"/>
          </w:tcPr>
          <w:p w:rsidR="009A6963" w:rsidRPr="00D704FF" w:rsidRDefault="009A6963" w:rsidP="009A6963">
            <w:pPr>
              <w:pStyle w:val="4"/>
              <w:keepNext w:val="0"/>
              <w:suppressLineNumbers/>
              <w:spacing w:line="240" w:lineRule="auto"/>
              <w:ind w:left="-57" w:right="-57" w:firstLine="0"/>
              <w:jc w:val="center"/>
              <w:rPr>
                <w:sz w:val="22"/>
                <w:szCs w:val="22"/>
              </w:rPr>
            </w:pPr>
          </w:p>
        </w:tc>
        <w:tc>
          <w:tcPr>
            <w:tcW w:w="5811" w:type="dxa"/>
            <w:vMerge/>
            <w:vAlign w:val="center"/>
          </w:tcPr>
          <w:p w:rsidR="009A6963" w:rsidRPr="00964D08" w:rsidRDefault="009A6963" w:rsidP="009A6963">
            <w:pPr>
              <w:pStyle w:val="4"/>
              <w:keepNext w:val="0"/>
              <w:suppressLineNumbers/>
              <w:spacing w:line="240" w:lineRule="auto"/>
              <w:ind w:left="-57" w:right="-57" w:firstLine="0"/>
              <w:jc w:val="center"/>
              <w:rPr>
                <w:sz w:val="22"/>
                <w:szCs w:val="22"/>
              </w:rPr>
            </w:pPr>
          </w:p>
        </w:tc>
        <w:tc>
          <w:tcPr>
            <w:tcW w:w="992" w:type="dxa"/>
            <w:vMerge/>
            <w:vAlign w:val="center"/>
          </w:tcPr>
          <w:p w:rsidR="009A6963" w:rsidRPr="00D704FF" w:rsidRDefault="009A6963" w:rsidP="009A6963">
            <w:pPr>
              <w:pStyle w:val="4"/>
              <w:keepNext w:val="0"/>
              <w:suppressLineNumbers/>
              <w:spacing w:line="240" w:lineRule="auto"/>
              <w:ind w:left="-57" w:right="-57" w:firstLine="0"/>
              <w:jc w:val="center"/>
              <w:rPr>
                <w:sz w:val="22"/>
                <w:szCs w:val="22"/>
              </w:rPr>
            </w:pPr>
          </w:p>
        </w:tc>
        <w:tc>
          <w:tcPr>
            <w:tcW w:w="992" w:type="dxa"/>
            <w:vAlign w:val="center"/>
          </w:tcPr>
          <w:p w:rsidR="009A6963" w:rsidRPr="00D704FF" w:rsidRDefault="009A6963" w:rsidP="009A6963">
            <w:pPr>
              <w:pStyle w:val="4"/>
              <w:keepNext w:val="0"/>
              <w:suppressLineNumbers/>
              <w:spacing w:line="240" w:lineRule="auto"/>
              <w:ind w:left="-57" w:right="-57" w:firstLine="0"/>
              <w:jc w:val="center"/>
              <w:rPr>
                <w:sz w:val="22"/>
                <w:szCs w:val="22"/>
              </w:rPr>
            </w:pPr>
            <w:r w:rsidRPr="00D704FF">
              <w:rPr>
                <w:sz w:val="22"/>
                <w:szCs w:val="22"/>
              </w:rPr>
              <w:t>Д-т</w:t>
            </w:r>
          </w:p>
        </w:tc>
        <w:tc>
          <w:tcPr>
            <w:tcW w:w="996" w:type="dxa"/>
            <w:vAlign w:val="center"/>
          </w:tcPr>
          <w:p w:rsidR="009A6963" w:rsidRPr="00D704FF" w:rsidRDefault="009A6963" w:rsidP="009A6963">
            <w:pPr>
              <w:pStyle w:val="4"/>
              <w:keepNext w:val="0"/>
              <w:suppressLineNumbers/>
              <w:spacing w:line="240" w:lineRule="auto"/>
              <w:ind w:left="-57" w:right="-57" w:firstLine="0"/>
              <w:jc w:val="center"/>
              <w:rPr>
                <w:sz w:val="22"/>
                <w:szCs w:val="22"/>
              </w:rPr>
            </w:pPr>
            <w:r w:rsidRPr="00D704FF">
              <w:rPr>
                <w:sz w:val="22"/>
                <w:szCs w:val="22"/>
              </w:rPr>
              <w:t>К-т</w:t>
            </w:r>
          </w:p>
        </w:tc>
      </w:tr>
      <w:tr w:rsidR="009A6963" w:rsidRPr="00D704FF" w:rsidTr="009A6963">
        <w:trPr>
          <w:cantSplit/>
          <w:jc w:val="center"/>
        </w:trPr>
        <w:tc>
          <w:tcPr>
            <w:tcW w:w="534" w:type="dxa"/>
          </w:tcPr>
          <w:p w:rsidR="009A6963" w:rsidRPr="00D704FF" w:rsidRDefault="009A6963" w:rsidP="009A6963">
            <w:pPr>
              <w:pStyle w:val="311"/>
              <w:spacing w:before="0"/>
              <w:ind w:left="-57" w:right="-57"/>
              <w:jc w:val="center"/>
              <w:rPr>
                <w:sz w:val="22"/>
                <w:szCs w:val="22"/>
                <w:lang w:val="uk-UA"/>
              </w:rPr>
            </w:pPr>
            <w:r w:rsidRPr="00D704FF">
              <w:rPr>
                <w:sz w:val="22"/>
                <w:szCs w:val="22"/>
                <w:lang w:val="uk-UA"/>
              </w:rPr>
              <w:t>1</w:t>
            </w:r>
          </w:p>
        </w:tc>
        <w:tc>
          <w:tcPr>
            <w:tcW w:w="5811" w:type="dxa"/>
          </w:tcPr>
          <w:p w:rsidR="009A6963" w:rsidRPr="00964D08" w:rsidRDefault="009A6963" w:rsidP="009A6963">
            <w:pPr>
              <w:pStyle w:val="311"/>
              <w:spacing w:before="0"/>
              <w:ind w:left="-57" w:right="-57"/>
              <w:jc w:val="both"/>
              <w:rPr>
                <w:sz w:val="22"/>
                <w:szCs w:val="22"/>
                <w:lang w:val="uk-UA"/>
              </w:rPr>
            </w:pPr>
            <w:r w:rsidRPr="00964D08">
              <w:rPr>
                <w:i/>
                <w:sz w:val="22"/>
                <w:szCs w:val="22"/>
                <w:lang w:val="uk-UA"/>
              </w:rPr>
              <w:t xml:space="preserve">Виписка банку. </w:t>
            </w:r>
            <w:r w:rsidRPr="00964D08">
              <w:rPr>
                <w:sz w:val="22"/>
                <w:szCs w:val="22"/>
                <w:lang w:val="uk-UA"/>
              </w:rPr>
              <w:t>Зараховано на поточний рахунок короткострокову позику банку</w:t>
            </w:r>
          </w:p>
        </w:tc>
        <w:tc>
          <w:tcPr>
            <w:tcW w:w="992" w:type="dxa"/>
            <w:vAlign w:val="bottom"/>
          </w:tcPr>
          <w:p w:rsidR="009A6963" w:rsidRPr="00D704FF" w:rsidRDefault="009A6963" w:rsidP="009A6963">
            <w:pPr>
              <w:pStyle w:val="311"/>
              <w:spacing w:before="0"/>
              <w:ind w:left="-57" w:right="-57"/>
              <w:jc w:val="right"/>
              <w:rPr>
                <w:sz w:val="22"/>
                <w:szCs w:val="22"/>
                <w:lang w:val="uk-UA"/>
              </w:rPr>
            </w:pPr>
            <w:r w:rsidRPr="00D704FF">
              <w:rPr>
                <w:sz w:val="22"/>
                <w:szCs w:val="22"/>
                <w:lang w:val="uk-UA"/>
              </w:rPr>
              <w:t>4400</w:t>
            </w:r>
          </w:p>
        </w:tc>
        <w:tc>
          <w:tcPr>
            <w:tcW w:w="992" w:type="dxa"/>
            <w:vAlign w:val="center"/>
          </w:tcPr>
          <w:p w:rsidR="009A6963" w:rsidRPr="00D704FF" w:rsidRDefault="009A6963" w:rsidP="009A6963">
            <w:pPr>
              <w:ind w:left="-57" w:right="-57"/>
              <w:rPr>
                <w:sz w:val="22"/>
                <w:szCs w:val="22"/>
              </w:rPr>
            </w:pPr>
          </w:p>
        </w:tc>
        <w:tc>
          <w:tcPr>
            <w:tcW w:w="996" w:type="dxa"/>
            <w:vAlign w:val="center"/>
          </w:tcPr>
          <w:p w:rsidR="009A6963" w:rsidRPr="00D704FF" w:rsidRDefault="009A6963" w:rsidP="009A6963">
            <w:pPr>
              <w:ind w:left="-57" w:right="-57"/>
              <w:rPr>
                <w:sz w:val="22"/>
                <w:szCs w:val="22"/>
              </w:rPr>
            </w:pPr>
          </w:p>
        </w:tc>
      </w:tr>
      <w:tr w:rsidR="009A6963" w:rsidRPr="00D704FF" w:rsidTr="009A6963">
        <w:trPr>
          <w:cantSplit/>
          <w:jc w:val="center"/>
        </w:trPr>
        <w:tc>
          <w:tcPr>
            <w:tcW w:w="534" w:type="dxa"/>
          </w:tcPr>
          <w:p w:rsidR="009A6963" w:rsidRPr="00D704FF" w:rsidRDefault="009A6963" w:rsidP="009A6963">
            <w:pPr>
              <w:pStyle w:val="311"/>
              <w:spacing w:before="0"/>
              <w:ind w:left="-57" w:right="-57"/>
              <w:jc w:val="center"/>
              <w:rPr>
                <w:sz w:val="22"/>
                <w:szCs w:val="22"/>
                <w:lang w:val="uk-UA"/>
              </w:rPr>
            </w:pPr>
            <w:r w:rsidRPr="00D704FF">
              <w:rPr>
                <w:sz w:val="22"/>
                <w:szCs w:val="22"/>
                <w:lang w:val="uk-UA"/>
              </w:rPr>
              <w:t>2</w:t>
            </w:r>
          </w:p>
        </w:tc>
        <w:tc>
          <w:tcPr>
            <w:tcW w:w="5811" w:type="dxa"/>
          </w:tcPr>
          <w:p w:rsidR="009A6963" w:rsidRPr="00964D08" w:rsidRDefault="009A6963" w:rsidP="009A6963">
            <w:pPr>
              <w:pStyle w:val="311"/>
              <w:spacing w:before="0"/>
              <w:ind w:left="-57" w:right="-57"/>
              <w:jc w:val="both"/>
              <w:rPr>
                <w:sz w:val="22"/>
                <w:szCs w:val="22"/>
                <w:lang w:val="uk-UA"/>
              </w:rPr>
            </w:pPr>
            <w:r w:rsidRPr="00964D08">
              <w:rPr>
                <w:i/>
                <w:sz w:val="22"/>
                <w:szCs w:val="22"/>
                <w:lang w:val="uk-UA"/>
              </w:rPr>
              <w:t>Рахунок № 380, накладна № 96</w:t>
            </w:r>
          </w:p>
          <w:p w:rsidR="009A6963" w:rsidRPr="00964D08" w:rsidRDefault="009A6963" w:rsidP="009A6963">
            <w:pPr>
              <w:pStyle w:val="311"/>
              <w:spacing w:before="0"/>
              <w:ind w:left="-57" w:right="-57"/>
              <w:jc w:val="both"/>
              <w:rPr>
                <w:sz w:val="22"/>
                <w:szCs w:val="22"/>
                <w:lang w:val="uk-UA"/>
              </w:rPr>
            </w:pPr>
            <w:r w:rsidRPr="00964D08">
              <w:rPr>
                <w:sz w:val="22"/>
                <w:szCs w:val="22"/>
                <w:lang w:val="uk-UA"/>
              </w:rPr>
              <w:t>Акцептовано рахунок № 380 ТзОВ “</w:t>
            </w:r>
            <w:proofErr w:type="spellStart"/>
            <w:r w:rsidRPr="00964D08">
              <w:rPr>
                <w:sz w:val="22"/>
                <w:szCs w:val="22"/>
                <w:lang w:val="uk-UA"/>
              </w:rPr>
              <w:t>Юнікс</w:t>
            </w:r>
            <w:proofErr w:type="spellEnd"/>
            <w:r w:rsidRPr="00964D08">
              <w:rPr>
                <w:sz w:val="22"/>
                <w:szCs w:val="22"/>
                <w:lang w:val="uk-UA"/>
              </w:rPr>
              <w:t>” за бензин А-95, що надійшов на склад (7 тон по 2000 грн., крім того ПДВ)</w:t>
            </w:r>
          </w:p>
        </w:tc>
        <w:tc>
          <w:tcPr>
            <w:tcW w:w="992" w:type="dxa"/>
            <w:vAlign w:val="bottom"/>
          </w:tcPr>
          <w:p w:rsidR="009A6963" w:rsidRPr="00D704FF" w:rsidRDefault="009A6963" w:rsidP="009A6963">
            <w:pPr>
              <w:pStyle w:val="311"/>
              <w:spacing w:before="0"/>
              <w:ind w:left="-57" w:right="-57"/>
              <w:jc w:val="right"/>
              <w:rPr>
                <w:sz w:val="22"/>
                <w:szCs w:val="22"/>
                <w:lang w:val="uk-UA"/>
              </w:rPr>
            </w:pPr>
          </w:p>
        </w:tc>
        <w:tc>
          <w:tcPr>
            <w:tcW w:w="992" w:type="dxa"/>
            <w:vAlign w:val="center"/>
          </w:tcPr>
          <w:p w:rsidR="009A6963" w:rsidRPr="00D704FF" w:rsidRDefault="009A6963" w:rsidP="009A6963">
            <w:pPr>
              <w:ind w:left="-57" w:right="-57"/>
              <w:rPr>
                <w:sz w:val="22"/>
                <w:szCs w:val="22"/>
              </w:rPr>
            </w:pPr>
          </w:p>
        </w:tc>
        <w:tc>
          <w:tcPr>
            <w:tcW w:w="996" w:type="dxa"/>
            <w:vAlign w:val="center"/>
          </w:tcPr>
          <w:p w:rsidR="009A6963" w:rsidRPr="00D704FF" w:rsidRDefault="009A6963" w:rsidP="009A6963">
            <w:pPr>
              <w:ind w:left="-57" w:right="-57"/>
              <w:rPr>
                <w:sz w:val="22"/>
                <w:szCs w:val="22"/>
              </w:rPr>
            </w:pPr>
          </w:p>
        </w:tc>
      </w:tr>
      <w:tr w:rsidR="009A6963" w:rsidRPr="00D704FF" w:rsidTr="009A6963">
        <w:trPr>
          <w:cantSplit/>
          <w:jc w:val="center"/>
        </w:trPr>
        <w:tc>
          <w:tcPr>
            <w:tcW w:w="534" w:type="dxa"/>
          </w:tcPr>
          <w:p w:rsidR="009A6963" w:rsidRPr="00D704FF" w:rsidRDefault="009A6963" w:rsidP="009A6963">
            <w:pPr>
              <w:pStyle w:val="311"/>
              <w:spacing w:before="0"/>
              <w:ind w:left="-57" w:right="-57"/>
              <w:jc w:val="center"/>
              <w:rPr>
                <w:sz w:val="22"/>
                <w:szCs w:val="22"/>
                <w:lang w:val="uk-UA"/>
              </w:rPr>
            </w:pPr>
            <w:r w:rsidRPr="00D704FF">
              <w:rPr>
                <w:sz w:val="22"/>
                <w:szCs w:val="22"/>
                <w:lang w:val="uk-UA"/>
              </w:rPr>
              <w:t>3</w:t>
            </w:r>
          </w:p>
        </w:tc>
        <w:tc>
          <w:tcPr>
            <w:tcW w:w="5811" w:type="dxa"/>
          </w:tcPr>
          <w:p w:rsidR="009A6963" w:rsidRPr="00964D08" w:rsidRDefault="009A6963" w:rsidP="009A6963">
            <w:pPr>
              <w:pStyle w:val="311"/>
              <w:widowControl w:val="0"/>
              <w:spacing w:before="0"/>
              <w:ind w:left="-57" w:right="-57"/>
              <w:rPr>
                <w:sz w:val="22"/>
                <w:szCs w:val="22"/>
                <w:lang w:val="uk-UA"/>
              </w:rPr>
            </w:pPr>
            <w:r w:rsidRPr="00964D08">
              <w:rPr>
                <w:i/>
                <w:sz w:val="22"/>
                <w:szCs w:val="22"/>
                <w:lang w:val="uk-UA"/>
              </w:rPr>
              <w:t xml:space="preserve">Податкова накладна. </w:t>
            </w:r>
            <w:r w:rsidRPr="00964D08">
              <w:rPr>
                <w:sz w:val="22"/>
                <w:szCs w:val="22"/>
                <w:lang w:val="uk-UA"/>
              </w:rPr>
              <w:t>Відображено ПДВ</w:t>
            </w:r>
          </w:p>
        </w:tc>
        <w:tc>
          <w:tcPr>
            <w:tcW w:w="992" w:type="dxa"/>
            <w:vAlign w:val="bottom"/>
          </w:tcPr>
          <w:p w:rsidR="009A6963" w:rsidRPr="00D704FF" w:rsidRDefault="009A6963" w:rsidP="009A6963">
            <w:pPr>
              <w:pStyle w:val="311"/>
              <w:spacing w:before="0"/>
              <w:ind w:left="-57" w:right="-57"/>
              <w:jc w:val="right"/>
              <w:rPr>
                <w:sz w:val="22"/>
                <w:szCs w:val="22"/>
                <w:lang w:val="uk-UA"/>
              </w:rPr>
            </w:pPr>
          </w:p>
        </w:tc>
        <w:tc>
          <w:tcPr>
            <w:tcW w:w="992" w:type="dxa"/>
            <w:vAlign w:val="center"/>
          </w:tcPr>
          <w:p w:rsidR="009A6963" w:rsidRPr="00D704FF" w:rsidRDefault="009A6963" w:rsidP="009A6963">
            <w:pPr>
              <w:ind w:left="-57" w:right="-57"/>
              <w:rPr>
                <w:sz w:val="22"/>
                <w:szCs w:val="22"/>
              </w:rPr>
            </w:pPr>
          </w:p>
        </w:tc>
        <w:tc>
          <w:tcPr>
            <w:tcW w:w="996" w:type="dxa"/>
            <w:vAlign w:val="center"/>
          </w:tcPr>
          <w:p w:rsidR="009A6963" w:rsidRPr="00D704FF" w:rsidRDefault="009A6963" w:rsidP="009A6963">
            <w:pPr>
              <w:ind w:left="-57" w:right="-57"/>
              <w:rPr>
                <w:sz w:val="22"/>
                <w:szCs w:val="22"/>
              </w:rPr>
            </w:pPr>
          </w:p>
        </w:tc>
      </w:tr>
      <w:tr w:rsidR="009A6963" w:rsidRPr="00D704FF" w:rsidTr="009A6963">
        <w:trPr>
          <w:cantSplit/>
          <w:jc w:val="center"/>
        </w:trPr>
        <w:tc>
          <w:tcPr>
            <w:tcW w:w="534" w:type="dxa"/>
          </w:tcPr>
          <w:p w:rsidR="009A6963" w:rsidRPr="00D704FF" w:rsidRDefault="009A6963" w:rsidP="009A6963">
            <w:pPr>
              <w:pStyle w:val="311"/>
              <w:spacing w:before="0"/>
              <w:ind w:left="-57" w:right="-57"/>
              <w:jc w:val="center"/>
              <w:rPr>
                <w:sz w:val="22"/>
                <w:szCs w:val="22"/>
                <w:lang w:val="uk-UA"/>
              </w:rPr>
            </w:pPr>
            <w:r>
              <w:rPr>
                <w:sz w:val="22"/>
                <w:szCs w:val="22"/>
                <w:lang w:val="uk-UA"/>
              </w:rPr>
              <w:t>4</w:t>
            </w:r>
          </w:p>
        </w:tc>
        <w:tc>
          <w:tcPr>
            <w:tcW w:w="5811" w:type="dxa"/>
          </w:tcPr>
          <w:p w:rsidR="009A6963" w:rsidRPr="00964D08" w:rsidRDefault="009A6963" w:rsidP="009A6963">
            <w:pPr>
              <w:pStyle w:val="311"/>
              <w:widowControl w:val="0"/>
              <w:spacing w:before="0"/>
              <w:ind w:left="-57" w:right="-57"/>
              <w:jc w:val="both"/>
              <w:rPr>
                <w:sz w:val="22"/>
                <w:szCs w:val="22"/>
                <w:lang w:val="uk-UA"/>
              </w:rPr>
            </w:pPr>
            <w:r w:rsidRPr="00964D08">
              <w:rPr>
                <w:i/>
                <w:sz w:val="22"/>
                <w:szCs w:val="22"/>
                <w:lang w:val="uk-UA"/>
              </w:rPr>
              <w:t>Рахунок № 236, накладна № 52</w:t>
            </w:r>
          </w:p>
          <w:p w:rsidR="009A6963" w:rsidRPr="00964D08" w:rsidRDefault="009A6963" w:rsidP="009A6963">
            <w:pPr>
              <w:pStyle w:val="311"/>
              <w:spacing w:before="0"/>
              <w:ind w:left="-57" w:right="-57"/>
              <w:jc w:val="both"/>
              <w:rPr>
                <w:sz w:val="22"/>
                <w:szCs w:val="22"/>
                <w:lang w:val="uk-UA"/>
              </w:rPr>
            </w:pPr>
            <w:r w:rsidRPr="00964D08">
              <w:rPr>
                <w:sz w:val="22"/>
                <w:szCs w:val="22"/>
                <w:lang w:val="uk-UA"/>
              </w:rPr>
              <w:t>Акцептовано рахунок № 36 МП “</w:t>
            </w:r>
            <w:proofErr w:type="spellStart"/>
            <w:r w:rsidRPr="00964D08">
              <w:rPr>
                <w:sz w:val="22"/>
                <w:szCs w:val="22"/>
                <w:lang w:val="uk-UA"/>
              </w:rPr>
              <w:t>Паливресурс</w:t>
            </w:r>
            <w:proofErr w:type="spellEnd"/>
            <w:r w:rsidRPr="00964D08">
              <w:rPr>
                <w:sz w:val="22"/>
                <w:szCs w:val="22"/>
                <w:lang w:val="uk-UA"/>
              </w:rPr>
              <w:t>” за:</w:t>
            </w:r>
          </w:p>
          <w:p w:rsidR="009A6963" w:rsidRPr="00964D08" w:rsidRDefault="009A6963" w:rsidP="00B860B4">
            <w:pPr>
              <w:pStyle w:val="311"/>
              <w:widowControl w:val="0"/>
              <w:numPr>
                <w:ilvl w:val="0"/>
                <w:numId w:val="2"/>
              </w:numPr>
              <w:tabs>
                <w:tab w:val="clear" w:pos="720"/>
                <w:tab w:val="left" w:pos="167"/>
              </w:tabs>
              <w:spacing w:before="0"/>
              <w:ind w:left="0" w:right="-57" w:firstLine="0"/>
              <w:rPr>
                <w:i/>
                <w:sz w:val="22"/>
                <w:szCs w:val="22"/>
                <w:lang w:val="uk-UA"/>
              </w:rPr>
            </w:pPr>
            <w:r w:rsidRPr="00964D08">
              <w:rPr>
                <w:sz w:val="22"/>
                <w:szCs w:val="22"/>
                <w:lang w:val="uk-UA"/>
              </w:rPr>
              <w:t>бензин А-95 (4 тони по 2000 грн., крім того ПДВ);</w:t>
            </w:r>
          </w:p>
          <w:p w:rsidR="009A6963" w:rsidRPr="00964D08" w:rsidRDefault="009A6963" w:rsidP="00B860B4">
            <w:pPr>
              <w:pStyle w:val="311"/>
              <w:numPr>
                <w:ilvl w:val="0"/>
                <w:numId w:val="2"/>
              </w:numPr>
              <w:tabs>
                <w:tab w:val="clear" w:pos="720"/>
                <w:tab w:val="left" w:pos="167"/>
              </w:tabs>
              <w:spacing w:before="0"/>
              <w:ind w:left="0" w:right="-57" w:firstLine="0"/>
              <w:rPr>
                <w:sz w:val="22"/>
                <w:szCs w:val="22"/>
                <w:lang w:val="uk-UA"/>
              </w:rPr>
            </w:pPr>
            <w:r w:rsidRPr="00964D08">
              <w:rPr>
                <w:sz w:val="22"/>
                <w:szCs w:val="22"/>
                <w:lang w:val="uk-UA"/>
              </w:rPr>
              <w:t xml:space="preserve">дизельне паливо (2 тони по 1800 грн., в </w:t>
            </w:r>
            <w:proofErr w:type="spellStart"/>
            <w:r w:rsidRPr="00964D08">
              <w:rPr>
                <w:sz w:val="22"/>
                <w:szCs w:val="22"/>
                <w:lang w:val="uk-UA"/>
              </w:rPr>
              <w:t>т.ч</w:t>
            </w:r>
            <w:proofErr w:type="spellEnd"/>
            <w:r w:rsidRPr="00964D08">
              <w:rPr>
                <w:sz w:val="22"/>
                <w:szCs w:val="22"/>
                <w:lang w:val="uk-UA"/>
              </w:rPr>
              <w:t>. ПДВ);</w:t>
            </w:r>
          </w:p>
        </w:tc>
        <w:tc>
          <w:tcPr>
            <w:tcW w:w="992" w:type="dxa"/>
            <w:vAlign w:val="bottom"/>
          </w:tcPr>
          <w:p w:rsidR="009A6963" w:rsidRPr="00D704FF" w:rsidRDefault="009A6963" w:rsidP="009A6963">
            <w:pPr>
              <w:pStyle w:val="311"/>
              <w:spacing w:before="0"/>
              <w:ind w:left="-57" w:right="-57"/>
              <w:jc w:val="right"/>
              <w:rPr>
                <w:sz w:val="22"/>
                <w:szCs w:val="22"/>
                <w:lang w:val="uk-UA"/>
              </w:rPr>
            </w:pPr>
          </w:p>
        </w:tc>
        <w:tc>
          <w:tcPr>
            <w:tcW w:w="992" w:type="dxa"/>
            <w:vAlign w:val="center"/>
          </w:tcPr>
          <w:p w:rsidR="009A6963" w:rsidRPr="00D704FF" w:rsidRDefault="009A6963" w:rsidP="009A6963">
            <w:pPr>
              <w:ind w:left="-57" w:right="-57"/>
              <w:rPr>
                <w:sz w:val="22"/>
                <w:szCs w:val="22"/>
              </w:rPr>
            </w:pPr>
          </w:p>
        </w:tc>
        <w:tc>
          <w:tcPr>
            <w:tcW w:w="996" w:type="dxa"/>
            <w:vAlign w:val="center"/>
          </w:tcPr>
          <w:p w:rsidR="009A6963" w:rsidRPr="00D704FF" w:rsidRDefault="009A6963" w:rsidP="009A6963">
            <w:pPr>
              <w:ind w:left="-57" w:right="-57"/>
              <w:rPr>
                <w:sz w:val="22"/>
                <w:szCs w:val="22"/>
              </w:rPr>
            </w:pPr>
          </w:p>
        </w:tc>
      </w:tr>
      <w:tr w:rsidR="009A6963" w:rsidRPr="00D704FF" w:rsidTr="009A6963">
        <w:trPr>
          <w:cantSplit/>
          <w:jc w:val="center"/>
        </w:trPr>
        <w:tc>
          <w:tcPr>
            <w:tcW w:w="534" w:type="dxa"/>
          </w:tcPr>
          <w:p w:rsidR="009A6963" w:rsidRPr="00D704FF" w:rsidRDefault="009A6963" w:rsidP="009A6963">
            <w:pPr>
              <w:pStyle w:val="311"/>
              <w:spacing w:before="0"/>
              <w:ind w:left="-57" w:right="-57"/>
              <w:jc w:val="center"/>
              <w:rPr>
                <w:sz w:val="22"/>
                <w:szCs w:val="22"/>
                <w:lang w:val="uk-UA"/>
              </w:rPr>
            </w:pPr>
            <w:r>
              <w:rPr>
                <w:sz w:val="22"/>
                <w:szCs w:val="22"/>
                <w:lang w:val="uk-UA"/>
              </w:rPr>
              <w:t>5</w:t>
            </w:r>
          </w:p>
        </w:tc>
        <w:tc>
          <w:tcPr>
            <w:tcW w:w="5811" w:type="dxa"/>
          </w:tcPr>
          <w:p w:rsidR="009A6963" w:rsidRPr="00964D08" w:rsidRDefault="009A6963" w:rsidP="009A6963">
            <w:pPr>
              <w:pStyle w:val="311"/>
              <w:widowControl w:val="0"/>
              <w:spacing w:before="0"/>
              <w:ind w:left="-57" w:right="-57"/>
              <w:rPr>
                <w:sz w:val="22"/>
                <w:szCs w:val="22"/>
                <w:lang w:val="uk-UA"/>
              </w:rPr>
            </w:pPr>
            <w:r w:rsidRPr="00964D08">
              <w:rPr>
                <w:i/>
                <w:sz w:val="22"/>
                <w:szCs w:val="22"/>
                <w:lang w:val="uk-UA"/>
              </w:rPr>
              <w:t xml:space="preserve">Податкова накладна. </w:t>
            </w:r>
            <w:r w:rsidRPr="00964D08">
              <w:rPr>
                <w:sz w:val="22"/>
                <w:szCs w:val="22"/>
                <w:lang w:val="uk-UA"/>
              </w:rPr>
              <w:t>Відображено ПДВ</w:t>
            </w:r>
          </w:p>
        </w:tc>
        <w:tc>
          <w:tcPr>
            <w:tcW w:w="992" w:type="dxa"/>
            <w:vAlign w:val="bottom"/>
          </w:tcPr>
          <w:p w:rsidR="009A6963" w:rsidRPr="00D704FF" w:rsidRDefault="009A6963" w:rsidP="009A6963">
            <w:pPr>
              <w:pStyle w:val="311"/>
              <w:spacing w:before="0"/>
              <w:ind w:left="-57" w:right="-57"/>
              <w:jc w:val="right"/>
              <w:rPr>
                <w:sz w:val="22"/>
                <w:szCs w:val="22"/>
                <w:lang w:val="uk-UA"/>
              </w:rPr>
            </w:pPr>
          </w:p>
        </w:tc>
        <w:tc>
          <w:tcPr>
            <w:tcW w:w="992" w:type="dxa"/>
            <w:vAlign w:val="center"/>
          </w:tcPr>
          <w:p w:rsidR="009A6963" w:rsidRPr="00D704FF" w:rsidRDefault="009A6963" w:rsidP="009A6963">
            <w:pPr>
              <w:ind w:left="-57" w:right="-57"/>
              <w:rPr>
                <w:sz w:val="22"/>
                <w:szCs w:val="22"/>
              </w:rPr>
            </w:pPr>
          </w:p>
        </w:tc>
        <w:tc>
          <w:tcPr>
            <w:tcW w:w="996" w:type="dxa"/>
            <w:vAlign w:val="center"/>
          </w:tcPr>
          <w:p w:rsidR="009A6963" w:rsidRPr="00D704FF" w:rsidRDefault="009A6963" w:rsidP="009A6963">
            <w:pPr>
              <w:ind w:left="-57" w:right="-57"/>
              <w:rPr>
                <w:sz w:val="22"/>
                <w:szCs w:val="22"/>
              </w:rPr>
            </w:pPr>
          </w:p>
        </w:tc>
      </w:tr>
      <w:tr w:rsidR="009A6963" w:rsidRPr="00D704FF" w:rsidTr="009A6963">
        <w:trPr>
          <w:cantSplit/>
          <w:jc w:val="center"/>
        </w:trPr>
        <w:tc>
          <w:tcPr>
            <w:tcW w:w="534" w:type="dxa"/>
          </w:tcPr>
          <w:p w:rsidR="009A6963" w:rsidRPr="00B30B41" w:rsidRDefault="00B30B41" w:rsidP="009A6963">
            <w:pPr>
              <w:pStyle w:val="311"/>
              <w:spacing w:before="0"/>
              <w:ind w:left="-57" w:right="-57"/>
              <w:jc w:val="center"/>
              <w:rPr>
                <w:sz w:val="22"/>
                <w:szCs w:val="22"/>
                <w:lang w:val="en-US"/>
              </w:rPr>
            </w:pPr>
            <w:r>
              <w:rPr>
                <w:sz w:val="22"/>
                <w:szCs w:val="22"/>
                <w:lang w:val="en-US"/>
              </w:rPr>
              <w:lastRenderedPageBreak/>
              <w:t>6</w:t>
            </w:r>
          </w:p>
        </w:tc>
        <w:tc>
          <w:tcPr>
            <w:tcW w:w="5811" w:type="dxa"/>
          </w:tcPr>
          <w:p w:rsidR="009A6963" w:rsidRPr="00964D08" w:rsidRDefault="009A6963" w:rsidP="009A6963">
            <w:pPr>
              <w:pStyle w:val="311"/>
              <w:spacing w:before="0"/>
              <w:ind w:left="-57" w:right="-57"/>
              <w:jc w:val="both"/>
              <w:rPr>
                <w:i/>
                <w:sz w:val="22"/>
                <w:szCs w:val="22"/>
                <w:lang w:val="uk-UA"/>
              </w:rPr>
            </w:pPr>
            <w:r w:rsidRPr="00964D08">
              <w:rPr>
                <w:i/>
                <w:sz w:val="22"/>
                <w:szCs w:val="22"/>
                <w:lang w:val="uk-UA"/>
              </w:rPr>
              <w:t>Виписка банку</w:t>
            </w:r>
          </w:p>
          <w:p w:rsidR="009A6963" w:rsidRPr="00964D08" w:rsidRDefault="009A6963" w:rsidP="009A6963">
            <w:pPr>
              <w:pStyle w:val="311"/>
              <w:spacing w:before="0"/>
              <w:ind w:left="-57" w:right="-57"/>
              <w:jc w:val="both"/>
              <w:rPr>
                <w:sz w:val="22"/>
                <w:szCs w:val="22"/>
                <w:lang w:val="uk-UA"/>
              </w:rPr>
            </w:pPr>
            <w:r w:rsidRPr="00964D08">
              <w:rPr>
                <w:sz w:val="22"/>
                <w:szCs w:val="22"/>
                <w:lang w:val="uk-UA"/>
              </w:rPr>
              <w:t>Перераховано з поточного рахунку</w:t>
            </w:r>
            <w:r>
              <w:rPr>
                <w:sz w:val="22"/>
                <w:szCs w:val="22"/>
                <w:lang w:val="uk-UA"/>
              </w:rPr>
              <w:t xml:space="preserve"> кошти</w:t>
            </w:r>
            <w:r w:rsidRPr="00964D08">
              <w:rPr>
                <w:sz w:val="22"/>
                <w:szCs w:val="22"/>
                <w:lang w:val="uk-UA"/>
              </w:rPr>
              <w:t>:</w:t>
            </w:r>
          </w:p>
          <w:p w:rsidR="009A6963" w:rsidRDefault="009A6963" w:rsidP="00B860B4">
            <w:pPr>
              <w:pStyle w:val="311"/>
              <w:numPr>
                <w:ilvl w:val="0"/>
                <w:numId w:val="10"/>
              </w:numPr>
              <w:spacing w:before="0"/>
              <w:ind w:left="-57" w:right="-57"/>
              <w:jc w:val="both"/>
              <w:rPr>
                <w:sz w:val="22"/>
                <w:szCs w:val="22"/>
                <w:lang w:val="uk-UA"/>
              </w:rPr>
            </w:pPr>
            <w:r w:rsidRPr="00964D08">
              <w:rPr>
                <w:sz w:val="22"/>
                <w:szCs w:val="22"/>
                <w:lang w:val="uk-UA"/>
              </w:rPr>
              <w:t>ТзОВ “</w:t>
            </w:r>
            <w:proofErr w:type="spellStart"/>
            <w:r w:rsidRPr="00964D08">
              <w:rPr>
                <w:sz w:val="22"/>
                <w:szCs w:val="22"/>
                <w:lang w:val="uk-UA"/>
              </w:rPr>
              <w:t>Юнікс</w:t>
            </w:r>
            <w:proofErr w:type="spellEnd"/>
            <w:r w:rsidRPr="00964D08">
              <w:rPr>
                <w:sz w:val="22"/>
                <w:szCs w:val="22"/>
                <w:lang w:val="uk-UA"/>
              </w:rPr>
              <w:t xml:space="preserve">” </w:t>
            </w:r>
          </w:p>
          <w:p w:rsidR="009A6963" w:rsidRPr="00B30B41" w:rsidRDefault="009A6963" w:rsidP="00B860B4">
            <w:pPr>
              <w:pStyle w:val="311"/>
              <w:numPr>
                <w:ilvl w:val="0"/>
                <w:numId w:val="10"/>
              </w:numPr>
              <w:spacing w:before="0"/>
              <w:ind w:left="-57" w:right="-57"/>
              <w:jc w:val="both"/>
              <w:rPr>
                <w:sz w:val="22"/>
                <w:szCs w:val="22"/>
                <w:lang w:val="uk-UA"/>
              </w:rPr>
            </w:pPr>
            <w:r w:rsidRPr="00964D08">
              <w:rPr>
                <w:sz w:val="22"/>
                <w:szCs w:val="22"/>
                <w:lang w:val="uk-UA"/>
              </w:rPr>
              <w:t>МП “</w:t>
            </w:r>
            <w:proofErr w:type="spellStart"/>
            <w:r w:rsidRPr="00964D08">
              <w:rPr>
                <w:sz w:val="22"/>
                <w:szCs w:val="22"/>
                <w:lang w:val="uk-UA"/>
              </w:rPr>
              <w:t>Паливресурс</w:t>
            </w:r>
            <w:proofErr w:type="spellEnd"/>
            <w:r w:rsidRPr="00964D08">
              <w:rPr>
                <w:sz w:val="22"/>
                <w:szCs w:val="22"/>
                <w:lang w:val="uk-UA"/>
              </w:rPr>
              <w:t>”</w:t>
            </w:r>
          </w:p>
        </w:tc>
        <w:tc>
          <w:tcPr>
            <w:tcW w:w="992" w:type="dxa"/>
            <w:vAlign w:val="bottom"/>
          </w:tcPr>
          <w:p w:rsidR="009A6963" w:rsidRPr="00D704FF" w:rsidRDefault="009A6963" w:rsidP="009A6963">
            <w:pPr>
              <w:pStyle w:val="311"/>
              <w:spacing w:before="0"/>
              <w:ind w:left="-57" w:right="-57"/>
              <w:jc w:val="right"/>
              <w:rPr>
                <w:sz w:val="22"/>
                <w:szCs w:val="22"/>
                <w:lang w:val="uk-UA"/>
              </w:rPr>
            </w:pPr>
          </w:p>
        </w:tc>
        <w:tc>
          <w:tcPr>
            <w:tcW w:w="992" w:type="dxa"/>
            <w:vAlign w:val="center"/>
          </w:tcPr>
          <w:p w:rsidR="009A6963" w:rsidRPr="00D704FF" w:rsidRDefault="009A6963" w:rsidP="009A6963">
            <w:pPr>
              <w:ind w:left="-57" w:right="-57"/>
              <w:rPr>
                <w:sz w:val="22"/>
                <w:szCs w:val="22"/>
              </w:rPr>
            </w:pPr>
          </w:p>
        </w:tc>
        <w:tc>
          <w:tcPr>
            <w:tcW w:w="996" w:type="dxa"/>
            <w:vAlign w:val="center"/>
          </w:tcPr>
          <w:p w:rsidR="009A6963" w:rsidRPr="00D704FF" w:rsidRDefault="009A6963" w:rsidP="009A6963">
            <w:pPr>
              <w:ind w:left="-57" w:right="-57"/>
              <w:rPr>
                <w:sz w:val="22"/>
                <w:szCs w:val="22"/>
              </w:rPr>
            </w:pPr>
          </w:p>
        </w:tc>
      </w:tr>
      <w:tr w:rsidR="009A6963" w:rsidRPr="00D704FF" w:rsidTr="009A6963">
        <w:trPr>
          <w:cantSplit/>
          <w:jc w:val="center"/>
        </w:trPr>
        <w:tc>
          <w:tcPr>
            <w:tcW w:w="534" w:type="dxa"/>
          </w:tcPr>
          <w:p w:rsidR="009A6963" w:rsidRPr="00CF4225" w:rsidRDefault="00CF4225" w:rsidP="009A6963">
            <w:pPr>
              <w:pStyle w:val="311"/>
              <w:spacing w:before="0"/>
              <w:ind w:left="-57" w:right="-57"/>
              <w:jc w:val="center"/>
              <w:rPr>
                <w:sz w:val="22"/>
                <w:szCs w:val="22"/>
                <w:lang w:val="en-US"/>
              </w:rPr>
            </w:pPr>
            <w:r>
              <w:rPr>
                <w:sz w:val="22"/>
                <w:szCs w:val="22"/>
                <w:lang w:val="en-US"/>
              </w:rPr>
              <w:t>7</w:t>
            </w:r>
          </w:p>
        </w:tc>
        <w:tc>
          <w:tcPr>
            <w:tcW w:w="5811" w:type="dxa"/>
          </w:tcPr>
          <w:p w:rsidR="009A6963" w:rsidRDefault="009A6963" w:rsidP="009A6963">
            <w:pPr>
              <w:pStyle w:val="311"/>
              <w:spacing w:before="0"/>
              <w:ind w:left="-57" w:right="-57"/>
              <w:jc w:val="both"/>
              <w:rPr>
                <w:i/>
                <w:sz w:val="22"/>
                <w:szCs w:val="22"/>
                <w:lang w:val="uk-UA"/>
              </w:rPr>
            </w:pPr>
            <w:r>
              <w:rPr>
                <w:i/>
                <w:sz w:val="22"/>
                <w:szCs w:val="22"/>
                <w:lang w:val="uk-UA"/>
              </w:rPr>
              <w:t>Накладна-вимога</w:t>
            </w:r>
          </w:p>
          <w:p w:rsidR="009A6963" w:rsidRDefault="009A6963" w:rsidP="009A6963">
            <w:pPr>
              <w:pStyle w:val="311"/>
              <w:spacing w:before="0"/>
              <w:ind w:left="-57" w:right="-57"/>
              <w:jc w:val="both"/>
              <w:rPr>
                <w:sz w:val="22"/>
                <w:szCs w:val="22"/>
                <w:lang w:val="uk-UA"/>
              </w:rPr>
            </w:pPr>
            <w:r>
              <w:rPr>
                <w:sz w:val="22"/>
                <w:szCs w:val="22"/>
                <w:lang w:val="uk-UA"/>
              </w:rPr>
              <w:t>Списано на виробничі витрати:</w:t>
            </w:r>
          </w:p>
          <w:p w:rsidR="009A6963" w:rsidRPr="00964D08" w:rsidRDefault="009A6963" w:rsidP="00B860B4">
            <w:pPr>
              <w:pStyle w:val="311"/>
              <w:widowControl w:val="0"/>
              <w:numPr>
                <w:ilvl w:val="0"/>
                <w:numId w:val="2"/>
              </w:numPr>
              <w:tabs>
                <w:tab w:val="clear" w:pos="720"/>
                <w:tab w:val="left" w:pos="167"/>
              </w:tabs>
              <w:spacing w:before="0"/>
              <w:ind w:left="0" w:right="-57" w:firstLine="0"/>
              <w:rPr>
                <w:i/>
                <w:sz w:val="22"/>
                <w:szCs w:val="22"/>
                <w:lang w:val="uk-UA"/>
              </w:rPr>
            </w:pPr>
            <w:r w:rsidRPr="00964D08">
              <w:rPr>
                <w:sz w:val="22"/>
                <w:szCs w:val="22"/>
                <w:lang w:val="uk-UA"/>
              </w:rPr>
              <w:t>бензин А-95 (</w:t>
            </w:r>
            <w:r>
              <w:rPr>
                <w:sz w:val="22"/>
                <w:szCs w:val="22"/>
                <w:lang w:val="uk-UA"/>
              </w:rPr>
              <w:t>3</w:t>
            </w:r>
            <w:r w:rsidRPr="00964D08">
              <w:rPr>
                <w:sz w:val="22"/>
                <w:szCs w:val="22"/>
                <w:lang w:val="uk-UA"/>
              </w:rPr>
              <w:t xml:space="preserve"> тони);</w:t>
            </w:r>
          </w:p>
          <w:p w:rsidR="009A6963" w:rsidRPr="00964D08" w:rsidRDefault="009A6963" w:rsidP="00B860B4">
            <w:pPr>
              <w:pStyle w:val="311"/>
              <w:widowControl w:val="0"/>
              <w:numPr>
                <w:ilvl w:val="0"/>
                <w:numId w:val="2"/>
              </w:numPr>
              <w:tabs>
                <w:tab w:val="clear" w:pos="720"/>
                <w:tab w:val="left" w:pos="167"/>
              </w:tabs>
              <w:spacing w:before="0"/>
              <w:ind w:left="0" w:right="-57" w:firstLine="0"/>
              <w:rPr>
                <w:sz w:val="22"/>
                <w:szCs w:val="22"/>
                <w:lang w:val="uk-UA"/>
              </w:rPr>
            </w:pPr>
            <w:r w:rsidRPr="00964D08">
              <w:rPr>
                <w:sz w:val="22"/>
                <w:szCs w:val="22"/>
                <w:lang w:val="uk-UA"/>
              </w:rPr>
              <w:t>дизельне паливо (</w:t>
            </w:r>
            <w:r>
              <w:rPr>
                <w:sz w:val="22"/>
                <w:szCs w:val="22"/>
                <w:lang w:val="uk-UA"/>
              </w:rPr>
              <w:t>3</w:t>
            </w:r>
            <w:r w:rsidRPr="00964D08">
              <w:rPr>
                <w:sz w:val="22"/>
                <w:szCs w:val="22"/>
                <w:lang w:val="uk-UA"/>
              </w:rPr>
              <w:t xml:space="preserve"> тони);</w:t>
            </w:r>
          </w:p>
        </w:tc>
        <w:tc>
          <w:tcPr>
            <w:tcW w:w="992" w:type="dxa"/>
          </w:tcPr>
          <w:p w:rsidR="009A6963" w:rsidRPr="00D704FF" w:rsidRDefault="009A6963" w:rsidP="009A6963">
            <w:pPr>
              <w:pStyle w:val="311"/>
              <w:spacing w:before="0"/>
              <w:ind w:left="-57" w:right="-57"/>
              <w:jc w:val="right"/>
              <w:rPr>
                <w:sz w:val="22"/>
                <w:szCs w:val="22"/>
                <w:lang w:val="uk-UA"/>
              </w:rPr>
            </w:pPr>
          </w:p>
        </w:tc>
        <w:tc>
          <w:tcPr>
            <w:tcW w:w="992" w:type="dxa"/>
            <w:vAlign w:val="center"/>
          </w:tcPr>
          <w:p w:rsidR="009A6963" w:rsidRPr="00D704FF" w:rsidRDefault="009A6963" w:rsidP="009A6963">
            <w:pPr>
              <w:ind w:left="-57" w:right="-57"/>
              <w:rPr>
                <w:sz w:val="22"/>
                <w:szCs w:val="22"/>
              </w:rPr>
            </w:pPr>
          </w:p>
        </w:tc>
        <w:tc>
          <w:tcPr>
            <w:tcW w:w="996" w:type="dxa"/>
            <w:vAlign w:val="center"/>
          </w:tcPr>
          <w:p w:rsidR="009A6963" w:rsidRPr="00D704FF" w:rsidRDefault="009A6963" w:rsidP="009A6963">
            <w:pPr>
              <w:ind w:left="-57" w:right="-57"/>
              <w:rPr>
                <w:sz w:val="22"/>
                <w:szCs w:val="22"/>
              </w:rPr>
            </w:pPr>
          </w:p>
        </w:tc>
      </w:tr>
    </w:tbl>
    <w:p w:rsidR="009A6963" w:rsidRPr="00F45D95" w:rsidRDefault="009A6963" w:rsidP="009A6963">
      <w:pPr>
        <w:pStyle w:val="Normal0"/>
        <w:spacing w:before="0" w:line="240" w:lineRule="auto"/>
        <w:ind w:firstLine="0"/>
        <w:jc w:val="center"/>
        <w:rPr>
          <w:rFonts w:ascii="Arial" w:hAnsi="Arial"/>
          <w:i/>
          <w:sz w:val="24"/>
          <w:szCs w:val="24"/>
          <w:lang w:val="uk-UA"/>
        </w:rPr>
      </w:pPr>
      <w:r w:rsidRPr="00F45D95">
        <w:rPr>
          <w:rFonts w:ascii="Arial" w:hAnsi="Arial"/>
          <w:i/>
          <w:sz w:val="24"/>
          <w:szCs w:val="24"/>
          <w:lang w:val="uk-UA"/>
        </w:rPr>
        <w:t>Рахунки синтетичного обліку</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542"/>
        <w:gridCol w:w="284"/>
        <w:gridCol w:w="1487"/>
        <w:gridCol w:w="1490"/>
        <w:gridCol w:w="284"/>
        <w:gridCol w:w="1306"/>
        <w:gridCol w:w="1307"/>
      </w:tblGrid>
      <w:tr w:rsidR="009A6963" w:rsidRPr="006E4B8A" w:rsidTr="009A6963">
        <w:tc>
          <w:tcPr>
            <w:tcW w:w="1542"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542"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7"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490"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307"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r>
      <w:tr w:rsidR="009A6963" w:rsidRPr="006E4B8A" w:rsidTr="009A6963">
        <w:tc>
          <w:tcPr>
            <w:tcW w:w="1542" w:type="dxa"/>
            <w:tcBorders>
              <w:top w:val="single" w:sz="4" w:space="0" w:color="auto"/>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2" w:type="dxa"/>
            <w:tcBorders>
              <w:top w:val="single" w:sz="4" w:space="0" w:color="auto"/>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7" w:type="dxa"/>
            <w:tcBorders>
              <w:top w:val="single" w:sz="4" w:space="0" w:color="auto"/>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single" w:sz="4" w:space="0" w:color="auto"/>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2"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7"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2"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7"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2"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7"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single" w:sz="4" w:space="0" w:color="auto"/>
              <w:right w:val="single" w:sz="4" w:space="0" w:color="auto"/>
            </w:tcBorders>
            <w:shd w:val="clear" w:color="auto" w:fill="auto"/>
          </w:tcPr>
          <w:p w:rsidR="009A6963" w:rsidRPr="006E4B8A" w:rsidRDefault="009A6963" w:rsidP="009A6963">
            <w:pPr>
              <w:pStyle w:val="a3"/>
              <w:jc w:val="center"/>
              <w:rPr>
                <w:b/>
                <w:i/>
                <w:sz w:val="22"/>
                <w:szCs w:val="22"/>
              </w:rPr>
            </w:pPr>
          </w:p>
        </w:tc>
        <w:tc>
          <w:tcPr>
            <w:tcW w:w="1542" w:type="dxa"/>
            <w:tcBorders>
              <w:top w:val="nil"/>
              <w:left w:val="single" w:sz="4" w:space="0" w:color="auto"/>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7" w:type="dxa"/>
            <w:tcBorders>
              <w:top w:val="nil"/>
              <w:left w:val="nil"/>
            </w:tcBorders>
            <w:shd w:val="clear" w:color="auto" w:fill="auto"/>
          </w:tcPr>
          <w:p w:rsidR="009A6963" w:rsidRPr="006E4B8A" w:rsidRDefault="009A6963" w:rsidP="009A6963">
            <w:pPr>
              <w:pStyle w:val="a3"/>
              <w:jc w:val="center"/>
              <w:rPr>
                <w:b/>
                <w:i/>
                <w:sz w:val="22"/>
                <w:szCs w:val="22"/>
              </w:rPr>
            </w:pPr>
          </w:p>
        </w:tc>
        <w:tc>
          <w:tcPr>
            <w:tcW w:w="1490" w:type="dxa"/>
            <w:tcBorders>
              <w:top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tcBorders>
            <w:shd w:val="clear" w:color="auto" w:fill="auto"/>
          </w:tcPr>
          <w:p w:rsidR="009A6963" w:rsidRPr="006E4B8A" w:rsidRDefault="009A6963" w:rsidP="009A6963">
            <w:pPr>
              <w:pStyle w:val="a3"/>
              <w:jc w:val="center"/>
              <w:rPr>
                <w:b/>
                <w:i/>
                <w:sz w:val="22"/>
                <w:szCs w:val="22"/>
              </w:rPr>
            </w:pPr>
          </w:p>
        </w:tc>
        <w:tc>
          <w:tcPr>
            <w:tcW w:w="1307" w:type="dxa"/>
            <w:tcBorders>
              <w:top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single" w:sz="4" w:space="0" w:color="auto"/>
              <w:left w:val="nil"/>
            </w:tcBorders>
            <w:shd w:val="clear" w:color="auto" w:fill="auto"/>
          </w:tcPr>
          <w:p w:rsidR="009A6963" w:rsidRPr="006E4B8A" w:rsidRDefault="009A6963" w:rsidP="009A6963">
            <w:pPr>
              <w:pStyle w:val="a3"/>
              <w:jc w:val="left"/>
              <w:rPr>
                <w:b/>
                <w:i/>
                <w:sz w:val="22"/>
                <w:szCs w:val="22"/>
              </w:rPr>
            </w:pPr>
            <w:r w:rsidRPr="006E4B8A">
              <w:rPr>
                <w:b/>
                <w:i/>
                <w:sz w:val="22"/>
                <w:szCs w:val="22"/>
              </w:rPr>
              <w:t>ДО</w:t>
            </w:r>
          </w:p>
        </w:tc>
        <w:tc>
          <w:tcPr>
            <w:tcW w:w="1542" w:type="dxa"/>
            <w:tcBorders>
              <w:right w:val="nil"/>
            </w:tcBorders>
            <w:shd w:val="clear" w:color="auto" w:fill="auto"/>
          </w:tcPr>
          <w:p w:rsidR="009A6963" w:rsidRPr="006E4B8A" w:rsidRDefault="009A6963" w:rsidP="009A6963">
            <w:pPr>
              <w:pStyle w:val="a3"/>
              <w:jc w:val="right"/>
              <w:rPr>
                <w:b/>
                <w:i/>
                <w:sz w:val="22"/>
                <w:szCs w:val="22"/>
              </w:rPr>
            </w:pPr>
            <w:r w:rsidRPr="006E4B8A">
              <w:rPr>
                <w:b/>
                <w:i/>
                <w:sz w:val="22"/>
                <w:szCs w:val="22"/>
              </w:rPr>
              <w:t>КО</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7" w:type="dxa"/>
            <w:tcBorders>
              <w:left w:val="nil"/>
            </w:tcBorders>
            <w:shd w:val="clear" w:color="auto" w:fill="auto"/>
          </w:tcPr>
          <w:p w:rsidR="009A6963" w:rsidRPr="006E4B8A" w:rsidRDefault="009A6963" w:rsidP="009A6963">
            <w:pPr>
              <w:pStyle w:val="a3"/>
              <w:jc w:val="center"/>
              <w:rPr>
                <w:b/>
                <w:i/>
                <w:sz w:val="22"/>
                <w:szCs w:val="22"/>
              </w:rPr>
            </w:pPr>
          </w:p>
        </w:tc>
        <w:tc>
          <w:tcPr>
            <w:tcW w:w="1490" w:type="dxa"/>
            <w:tcBorders>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left w:val="nil"/>
            </w:tcBorders>
            <w:shd w:val="clear" w:color="auto" w:fill="auto"/>
          </w:tcPr>
          <w:p w:rsidR="009A6963" w:rsidRPr="006E4B8A" w:rsidRDefault="009A6963" w:rsidP="009A6963">
            <w:pPr>
              <w:pStyle w:val="a3"/>
              <w:jc w:val="center"/>
              <w:rPr>
                <w:b/>
                <w:i/>
                <w:sz w:val="22"/>
                <w:szCs w:val="22"/>
              </w:rPr>
            </w:pPr>
          </w:p>
        </w:tc>
        <w:tc>
          <w:tcPr>
            <w:tcW w:w="1307" w:type="dxa"/>
            <w:tcBorders>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542" w:type="dxa"/>
            <w:tcBorders>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7"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bottom w:val="nil"/>
              <w:right w:val="nil"/>
            </w:tcBorders>
            <w:shd w:val="clear" w:color="auto" w:fill="auto"/>
          </w:tcPr>
          <w:p w:rsidR="009A6963" w:rsidRPr="006E4B8A" w:rsidRDefault="009A6963" w:rsidP="009A6963">
            <w:pPr>
              <w:pStyle w:val="a3"/>
              <w:jc w:val="center"/>
              <w:rPr>
                <w:b/>
                <w:i/>
                <w:sz w:val="22"/>
                <w:szCs w:val="22"/>
              </w:rPr>
            </w:pPr>
          </w:p>
        </w:tc>
      </w:tr>
    </w:tbl>
    <w:p w:rsidR="009A6963" w:rsidRDefault="009A6963" w:rsidP="009A6963">
      <w:pPr>
        <w:pStyle w:val="Normal0"/>
        <w:spacing w:before="0" w:line="240" w:lineRule="auto"/>
        <w:ind w:firstLine="0"/>
        <w:jc w:val="center"/>
        <w:rPr>
          <w:rFonts w:ascii="Arial" w:hAnsi="Arial"/>
          <w:i/>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543"/>
        <w:gridCol w:w="284"/>
        <w:gridCol w:w="1488"/>
        <w:gridCol w:w="1490"/>
        <w:gridCol w:w="284"/>
        <w:gridCol w:w="1306"/>
        <w:gridCol w:w="1307"/>
      </w:tblGrid>
      <w:tr w:rsidR="009A6963" w:rsidRPr="006E4B8A" w:rsidTr="009A6963">
        <w:tc>
          <w:tcPr>
            <w:tcW w:w="1542"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543"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490"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307"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r>
      <w:tr w:rsidR="009A6963" w:rsidRPr="006E4B8A" w:rsidTr="009A6963">
        <w:tc>
          <w:tcPr>
            <w:tcW w:w="1542" w:type="dxa"/>
            <w:tcBorders>
              <w:top w:val="single" w:sz="4" w:space="0" w:color="auto"/>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single" w:sz="4" w:space="0" w:color="auto"/>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single" w:sz="4" w:space="0" w:color="auto"/>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tcBorders>
            <w:shd w:val="clear" w:color="auto" w:fill="auto"/>
          </w:tcPr>
          <w:p w:rsidR="009A6963" w:rsidRPr="006E4B8A" w:rsidRDefault="009A6963" w:rsidP="009A6963">
            <w:pPr>
              <w:pStyle w:val="a3"/>
              <w:jc w:val="center"/>
              <w:rPr>
                <w:b/>
                <w:i/>
                <w:sz w:val="22"/>
                <w:szCs w:val="22"/>
              </w:rPr>
            </w:pPr>
          </w:p>
        </w:tc>
        <w:tc>
          <w:tcPr>
            <w:tcW w:w="1490" w:type="dxa"/>
            <w:tcBorders>
              <w:top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tcBorders>
            <w:shd w:val="clear" w:color="auto" w:fill="auto"/>
          </w:tcPr>
          <w:p w:rsidR="009A6963" w:rsidRPr="006E4B8A" w:rsidRDefault="009A6963" w:rsidP="009A6963">
            <w:pPr>
              <w:pStyle w:val="a3"/>
              <w:jc w:val="center"/>
              <w:rPr>
                <w:b/>
                <w:i/>
                <w:sz w:val="22"/>
                <w:szCs w:val="22"/>
              </w:rPr>
            </w:pPr>
          </w:p>
        </w:tc>
        <w:tc>
          <w:tcPr>
            <w:tcW w:w="1307" w:type="dxa"/>
            <w:tcBorders>
              <w:top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single" w:sz="4" w:space="0" w:color="auto"/>
              <w:left w:val="nil"/>
            </w:tcBorders>
            <w:shd w:val="clear" w:color="auto" w:fill="auto"/>
          </w:tcPr>
          <w:p w:rsidR="009A6963" w:rsidRPr="006E4B8A" w:rsidRDefault="009A6963" w:rsidP="009A6963">
            <w:pPr>
              <w:pStyle w:val="a3"/>
              <w:jc w:val="left"/>
              <w:rPr>
                <w:b/>
                <w:i/>
                <w:sz w:val="22"/>
                <w:szCs w:val="22"/>
              </w:rPr>
            </w:pPr>
            <w:r w:rsidRPr="006E4B8A">
              <w:rPr>
                <w:b/>
                <w:i/>
                <w:sz w:val="22"/>
                <w:szCs w:val="22"/>
              </w:rPr>
              <w:t>ДО</w:t>
            </w:r>
          </w:p>
        </w:tc>
        <w:tc>
          <w:tcPr>
            <w:tcW w:w="1543" w:type="dxa"/>
            <w:tcBorders>
              <w:right w:val="nil"/>
            </w:tcBorders>
            <w:shd w:val="clear" w:color="auto" w:fill="auto"/>
          </w:tcPr>
          <w:p w:rsidR="009A6963" w:rsidRPr="006E4B8A" w:rsidRDefault="009A6963" w:rsidP="009A6963">
            <w:pPr>
              <w:pStyle w:val="a3"/>
              <w:jc w:val="right"/>
              <w:rPr>
                <w:b/>
                <w:i/>
                <w:sz w:val="22"/>
                <w:szCs w:val="22"/>
              </w:rPr>
            </w:pPr>
            <w:r w:rsidRPr="006E4B8A">
              <w:rPr>
                <w:b/>
                <w:i/>
                <w:sz w:val="22"/>
                <w:szCs w:val="22"/>
              </w:rPr>
              <w:t>КО</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left w:val="nil"/>
            </w:tcBorders>
            <w:shd w:val="clear" w:color="auto" w:fill="auto"/>
          </w:tcPr>
          <w:p w:rsidR="009A6963" w:rsidRPr="006E4B8A" w:rsidRDefault="009A6963" w:rsidP="009A6963">
            <w:pPr>
              <w:pStyle w:val="a3"/>
              <w:jc w:val="center"/>
              <w:rPr>
                <w:b/>
                <w:i/>
                <w:sz w:val="22"/>
                <w:szCs w:val="22"/>
              </w:rPr>
            </w:pPr>
          </w:p>
        </w:tc>
        <w:tc>
          <w:tcPr>
            <w:tcW w:w="1490" w:type="dxa"/>
            <w:tcBorders>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left w:val="nil"/>
            </w:tcBorders>
            <w:shd w:val="clear" w:color="auto" w:fill="auto"/>
          </w:tcPr>
          <w:p w:rsidR="009A6963" w:rsidRPr="006E4B8A" w:rsidRDefault="009A6963" w:rsidP="009A6963">
            <w:pPr>
              <w:pStyle w:val="a3"/>
              <w:jc w:val="center"/>
              <w:rPr>
                <w:b/>
                <w:i/>
                <w:sz w:val="22"/>
                <w:szCs w:val="22"/>
              </w:rPr>
            </w:pPr>
          </w:p>
        </w:tc>
        <w:tc>
          <w:tcPr>
            <w:tcW w:w="1307" w:type="dxa"/>
            <w:tcBorders>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543" w:type="dxa"/>
            <w:tcBorders>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543"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490"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307"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r>
      <w:tr w:rsidR="009A6963" w:rsidRPr="006E4B8A" w:rsidTr="009A6963">
        <w:tc>
          <w:tcPr>
            <w:tcW w:w="1542" w:type="dxa"/>
            <w:tcBorders>
              <w:top w:val="single" w:sz="4" w:space="0" w:color="auto"/>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single" w:sz="4" w:space="0" w:color="auto"/>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single" w:sz="4" w:space="0" w:color="auto"/>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tcBorders>
            <w:shd w:val="clear" w:color="auto" w:fill="auto"/>
          </w:tcPr>
          <w:p w:rsidR="009A6963" w:rsidRPr="006E4B8A" w:rsidRDefault="009A6963" w:rsidP="009A6963">
            <w:pPr>
              <w:pStyle w:val="a3"/>
              <w:jc w:val="center"/>
              <w:rPr>
                <w:b/>
                <w:i/>
                <w:sz w:val="22"/>
                <w:szCs w:val="22"/>
              </w:rPr>
            </w:pPr>
          </w:p>
        </w:tc>
        <w:tc>
          <w:tcPr>
            <w:tcW w:w="1490" w:type="dxa"/>
            <w:tcBorders>
              <w:top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tcBorders>
            <w:shd w:val="clear" w:color="auto" w:fill="auto"/>
          </w:tcPr>
          <w:p w:rsidR="009A6963" w:rsidRPr="006E4B8A" w:rsidRDefault="009A6963" w:rsidP="009A6963">
            <w:pPr>
              <w:pStyle w:val="a3"/>
              <w:jc w:val="center"/>
              <w:rPr>
                <w:b/>
                <w:i/>
                <w:sz w:val="22"/>
                <w:szCs w:val="22"/>
              </w:rPr>
            </w:pPr>
          </w:p>
        </w:tc>
        <w:tc>
          <w:tcPr>
            <w:tcW w:w="1307" w:type="dxa"/>
            <w:tcBorders>
              <w:top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single" w:sz="4" w:space="0" w:color="auto"/>
              <w:left w:val="nil"/>
            </w:tcBorders>
            <w:shd w:val="clear" w:color="auto" w:fill="auto"/>
          </w:tcPr>
          <w:p w:rsidR="009A6963" w:rsidRPr="006E4B8A" w:rsidRDefault="009A6963" w:rsidP="009A6963">
            <w:pPr>
              <w:pStyle w:val="a3"/>
              <w:jc w:val="left"/>
              <w:rPr>
                <w:b/>
                <w:i/>
                <w:sz w:val="22"/>
                <w:szCs w:val="22"/>
              </w:rPr>
            </w:pPr>
            <w:r w:rsidRPr="006E4B8A">
              <w:rPr>
                <w:b/>
                <w:i/>
                <w:sz w:val="22"/>
                <w:szCs w:val="22"/>
              </w:rPr>
              <w:t>ДО</w:t>
            </w:r>
          </w:p>
        </w:tc>
        <w:tc>
          <w:tcPr>
            <w:tcW w:w="1543" w:type="dxa"/>
            <w:tcBorders>
              <w:right w:val="nil"/>
            </w:tcBorders>
            <w:shd w:val="clear" w:color="auto" w:fill="auto"/>
          </w:tcPr>
          <w:p w:rsidR="009A6963" w:rsidRPr="006E4B8A" w:rsidRDefault="009A6963" w:rsidP="009A6963">
            <w:pPr>
              <w:pStyle w:val="a3"/>
              <w:jc w:val="right"/>
              <w:rPr>
                <w:b/>
                <w:i/>
                <w:sz w:val="22"/>
                <w:szCs w:val="22"/>
              </w:rPr>
            </w:pPr>
            <w:r w:rsidRPr="006E4B8A">
              <w:rPr>
                <w:b/>
                <w:i/>
                <w:sz w:val="22"/>
                <w:szCs w:val="22"/>
              </w:rPr>
              <w:t>КО</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left w:val="nil"/>
            </w:tcBorders>
            <w:shd w:val="clear" w:color="auto" w:fill="auto"/>
          </w:tcPr>
          <w:p w:rsidR="009A6963" w:rsidRPr="006E4B8A" w:rsidRDefault="009A6963" w:rsidP="009A6963">
            <w:pPr>
              <w:pStyle w:val="a3"/>
              <w:jc w:val="center"/>
              <w:rPr>
                <w:b/>
                <w:i/>
                <w:sz w:val="22"/>
                <w:szCs w:val="22"/>
              </w:rPr>
            </w:pPr>
          </w:p>
        </w:tc>
        <w:tc>
          <w:tcPr>
            <w:tcW w:w="1490" w:type="dxa"/>
            <w:tcBorders>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left w:val="nil"/>
            </w:tcBorders>
            <w:shd w:val="clear" w:color="auto" w:fill="auto"/>
          </w:tcPr>
          <w:p w:rsidR="009A6963" w:rsidRPr="006E4B8A" w:rsidRDefault="009A6963" w:rsidP="009A6963">
            <w:pPr>
              <w:pStyle w:val="a3"/>
              <w:jc w:val="center"/>
              <w:rPr>
                <w:b/>
                <w:i/>
                <w:sz w:val="22"/>
                <w:szCs w:val="22"/>
              </w:rPr>
            </w:pPr>
          </w:p>
        </w:tc>
        <w:tc>
          <w:tcPr>
            <w:tcW w:w="1307" w:type="dxa"/>
            <w:tcBorders>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543" w:type="dxa"/>
            <w:tcBorders>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543"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490"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single" w:sz="4" w:space="0" w:color="auto"/>
              <w:right w:val="nil"/>
            </w:tcBorders>
            <w:shd w:val="clear" w:color="auto" w:fill="auto"/>
          </w:tcPr>
          <w:p w:rsidR="009A6963" w:rsidRPr="006E4B8A" w:rsidRDefault="009A6963" w:rsidP="009A6963">
            <w:pPr>
              <w:pStyle w:val="a3"/>
              <w:jc w:val="left"/>
              <w:rPr>
                <w:b/>
                <w:i/>
                <w:sz w:val="22"/>
                <w:szCs w:val="22"/>
              </w:rPr>
            </w:pPr>
          </w:p>
          <w:p w:rsidR="009A6963" w:rsidRPr="006E4B8A" w:rsidRDefault="009A6963" w:rsidP="009A6963">
            <w:pPr>
              <w:pStyle w:val="a3"/>
              <w:jc w:val="left"/>
              <w:rPr>
                <w:b/>
                <w:i/>
                <w:sz w:val="22"/>
                <w:szCs w:val="22"/>
              </w:rPr>
            </w:pPr>
            <w:r w:rsidRPr="006E4B8A">
              <w:rPr>
                <w:b/>
                <w:i/>
                <w:sz w:val="22"/>
                <w:szCs w:val="22"/>
              </w:rPr>
              <w:t>Д</w:t>
            </w:r>
          </w:p>
        </w:tc>
        <w:tc>
          <w:tcPr>
            <w:tcW w:w="1307" w:type="dxa"/>
            <w:tcBorders>
              <w:top w:val="nil"/>
              <w:left w:val="nil"/>
              <w:bottom w:val="single" w:sz="4" w:space="0" w:color="auto"/>
              <w:right w:val="nil"/>
            </w:tcBorders>
            <w:shd w:val="clear" w:color="auto" w:fill="auto"/>
          </w:tcPr>
          <w:p w:rsidR="009A6963" w:rsidRPr="006E4B8A" w:rsidRDefault="009A6963" w:rsidP="009A6963">
            <w:pPr>
              <w:pStyle w:val="a3"/>
              <w:jc w:val="right"/>
              <w:rPr>
                <w:b/>
                <w:i/>
                <w:sz w:val="22"/>
                <w:szCs w:val="22"/>
              </w:rPr>
            </w:pPr>
          </w:p>
          <w:p w:rsidR="009A6963" w:rsidRPr="006E4B8A" w:rsidRDefault="009A6963" w:rsidP="009A6963">
            <w:pPr>
              <w:pStyle w:val="a3"/>
              <w:jc w:val="right"/>
              <w:rPr>
                <w:b/>
                <w:i/>
                <w:sz w:val="22"/>
                <w:szCs w:val="22"/>
              </w:rPr>
            </w:pPr>
            <w:r w:rsidRPr="006E4B8A">
              <w:rPr>
                <w:b/>
                <w:i/>
                <w:sz w:val="22"/>
                <w:szCs w:val="22"/>
              </w:rPr>
              <w:t>К</w:t>
            </w:r>
          </w:p>
        </w:tc>
      </w:tr>
      <w:tr w:rsidR="009A6963" w:rsidRPr="006E4B8A" w:rsidTr="009A6963">
        <w:tc>
          <w:tcPr>
            <w:tcW w:w="1542" w:type="dxa"/>
            <w:tcBorders>
              <w:top w:val="single" w:sz="4" w:space="0" w:color="auto"/>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single" w:sz="4" w:space="0" w:color="auto"/>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single" w:sz="4" w:space="0" w:color="auto"/>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single" w:sz="4" w:space="0" w:color="auto"/>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nil"/>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top w:val="nil"/>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top w:val="nil"/>
              <w:bottom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nil"/>
              <w:left w:val="nil"/>
              <w:bottom w:val="single" w:sz="4" w:space="0" w:color="auto"/>
              <w:right w:val="single" w:sz="4" w:space="0" w:color="auto"/>
            </w:tcBorders>
            <w:shd w:val="clear" w:color="auto" w:fill="auto"/>
          </w:tcPr>
          <w:p w:rsidR="009A6963" w:rsidRPr="006E4B8A" w:rsidRDefault="009A6963" w:rsidP="009A6963">
            <w:pPr>
              <w:pStyle w:val="a3"/>
              <w:jc w:val="center"/>
              <w:rPr>
                <w:b/>
                <w:i/>
                <w:sz w:val="22"/>
                <w:szCs w:val="22"/>
              </w:rPr>
            </w:pPr>
          </w:p>
        </w:tc>
        <w:tc>
          <w:tcPr>
            <w:tcW w:w="1543" w:type="dxa"/>
            <w:tcBorders>
              <w:top w:val="nil"/>
              <w:left w:val="single" w:sz="4" w:space="0" w:color="auto"/>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top w:val="nil"/>
              <w:left w:val="nil"/>
            </w:tcBorders>
            <w:shd w:val="clear" w:color="auto" w:fill="auto"/>
          </w:tcPr>
          <w:p w:rsidR="009A6963" w:rsidRPr="006E4B8A" w:rsidRDefault="009A6963" w:rsidP="009A6963">
            <w:pPr>
              <w:pStyle w:val="a3"/>
              <w:jc w:val="center"/>
              <w:rPr>
                <w:b/>
                <w:i/>
                <w:sz w:val="22"/>
                <w:szCs w:val="22"/>
              </w:rPr>
            </w:pPr>
          </w:p>
        </w:tc>
        <w:tc>
          <w:tcPr>
            <w:tcW w:w="1490" w:type="dxa"/>
            <w:tcBorders>
              <w:top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top w:val="nil"/>
              <w:left w:val="nil"/>
            </w:tcBorders>
            <w:shd w:val="clear" w:color="auto" w:fill="auto"/>
          </w:tcPr>
          <w:p w:rsidR="009A6963" w:rsidRPr="006E4B8A" w:rsidRDefault="009A6963" w:rsidP="009A6963">
            <w:pPr>
              <w:pStyle w:val="a3"/>
              <w:jc w:val="center"/>
              <w:rPr>
                <w:b/>
                <w:i/>
                <w:sz w:val="22"/>
                <w:szCs w:val="22"/>
              </w:rPr>
            </w:pPr>
          </w:p>
        </w:tc>
        <w:tc>
          <w:tcPr>
            <w:tcW w:w="1307" w:type="dxa"/>
            <w:tcBorders>
              <w:top w:val="nil"/>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top w:val="single" w:sz="4" w:space="0" w:color="auto"/>
              <w:left w:val="nil"/>
            </w:tcBorders>
            <w:shd w:val="clear" w:color="auto" w:fill="auto"/>
          </w:tcPr>
          <w:p w:rsidR="009A6963" w:rsidRPr="006E4B8A" w:rsidRDefault="009A6963" w:rsidP="009A6963">
            <w:pPr>
              <w:pStyle w:val="a3"/>
              <w:jc w:val="left"/>
              <w:rPr>
                <w:b/>
                <w:i/>
                <w:sz w:val="22"/>
                <w:szCs w:val="22"/>
              </w:rPr>
            </w:pPr>
            <w:r w:rsidRPr="006E4B8A">
              <w:rPr>
                <w:b/>
                <w:i/>
                <w:sz w:val="22"/>
                <w:szCs w:val="22"/>
              </w:rPr>
              <w:t>ДО</w:t>
            </w:r>
          </w:p>
        </w:tc>
        <w:tc>
          <w:tcPr>
            <w:tcW w:w="1543" w:type="dxa"/>
            <w:tcBorders>
              <w:right w:val="nil"/>
            </w:tcBorders>
            <w:shd w:val="clear" w:color="auto" w:fill="auto"/>
          </w:tcPr>
          <w:p w:rsidR="009A6963" w:rsidRPr="006E4B8A" w:rsidRDefault="009A6963" w:rsidP="009A6963">
            <w:pPr>
              <w:pStyle w:val="a3"/>
              <w:jc w:val="right"/>
              <w:rPr>
                <w:b/>
                <w:i/>
                <w:sz w:val="22"/>
                <w:szCs w:val="22"/>
              </w:rPr>
            </w:pPr>
            <w:r w:rsidRPr="006E4B8A">
              <w:rPr>
                <w:b/>
                <w:i/>
                <w:sz w:val="22"/>
                <w:szCs w:val="22"/>
              </w:rPr>
              <w:t>КО</w:t>
            </w: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left w:val="nil"/>
            </w:tcBorders>
            <w:shd w:val="clear" w:color="auto" w:fill="auto"/>
          </w:tcPr>
          <w:p w:rsidR="009A6963" w:rsidRPr="006E4B8A" w:rsidRDefault="009A6963" w:rsidP="009A6963">
            <w:pPr>
              <w:pStyle w:val="a3"/>
              <w:jc w:val="center"/>
              <w:rPr>
                <w:b/>
                <w:i/>
                <w:sz w:val="22"/>
                <w:szCs w:val="22"/>
              </w:rPr>
            </w:pPr>
          </w:p>
        </w:tc>
        <w:tc>
          <w:tcPr>
            <w:tcW w:w="1490" w:type="dxa"/>
            <w:tcBorders>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left w:val="nil"/>
            </w:tcBorders>
            <w:shd w:val="clear" w:color="auto" w:fill="auto"/>
          </w:tcPr>
          <w:p w:rsidR="009A6963" w:rsidRPr="006E4B8A" w:rsidRDefault="009A6963" w:rsidP="009A6963">
            <w:pPr>
              <w:pStyle w:val="a3"/>
              <w:jc w:val="center"/>
              <w:rPr>
                <w:b/>
                <w:i/>
                <w:sz w:val="22"/>
                <w:szCs w:val="22"/>
              </w:rPr>
            </w:pPr>
          </w:p>
        </w:tc>
        <w:tc>
          <w:tcPr>
            <w:tcW w:w="1307" w:type="dxa"/>
            <w:tcBorders>
              <w:right w:val="nil"/>
            </w:tcBorders>
            <w:shd w:val="clear" w:color="auto" w:fill="auto"/>
          </w:tcPr>
          <w:p w:rsidR="009A6963" w:rsidRPr="006E4B8A" w:rsidRDefault="009A6963" w:rsidP="009A6963">
            <w:pPr>
              <w:pStyle w:val="a3"/>
              <w:jc w:val="center"/>
              <w:rPr>
                <w:b/>
                <w:i/>
                <w:sz w:val="22"/>
                <w:szCs w:val="22"/>
              </w:rPr>
            </w:pPr>
          </w:p>
        </w:tc>
      </w:tr>
      <w:tr w:rsidR="009A6963" w:rsidRPr="006E4B8A" w:rsidTr="009A6963">
        <w:tc>
          <w:tcPr>
            <w:tcW w:w="1542"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543" w:type="dxa"/>
            <w:tcBorders>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488"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490" w:type="dxa"/>
            <w:tcBorders>
              <w:bottom w:val="nil"/>
              <w:right w:val="nil"/>
            </w:tcBorders>
            <w:shd w:val="clear" w:color="auto" w:fill="auto"/>
          </w:tcPr>
          <w:p w:rsidR="009A6963" w:rsidRPr="006E4B8A" w:rsidRDefault="009A6963" w:rsidP="009A6963">
            <w:pPr>
              <w:pStyle w:val="a3"/>
              <w:jc w:val="center"/>
              <w:rPr>
                <w:b/>
                <w:i/>
                <w:sz w:val="22"/>
                <w:szCs w:val="22"/>
              </w:rPr>
            </w:pPr>
          </w:p>
        </w:tc>
        <w:tc>
          <w:tcPr>
            <w:tcW w:w="284" w:type="dxa"/>
            <w:tcBorders>
              <w:top w:val="nil"/>
              <w:left w:val="nil"/>
              <w:bottom w:val="nil"/>
              <w:right w:val="nil"/>
            </w:tcBorders>
            <w:shd w:val="clear" w:color="auto" w:fill="auto"/>
          </w:tcPr>
          <w:p w:rsidR="009A6963" w:rsidRPr="006E4B8A" w:rsidRDefault="009A6963" w:rsidP="009A6963">
            <w:pPr>
              <w:pStyle w:val="a3"/>
              <w:jc w:val="center"/>
              <w:rPr>
                <w:b/>
                <w:i/>
                <w:sz w:val="22"/>
                <w:szCs w:val="22"/>
              </w:rPr>
            </w:pPr>
          </w:p>
        </w:tc>
        <w:tc>
          <w:tcPr>
            <w:tcW w:w="1306" w:type="dxa"/>
            <w:tcBorders>
              <w:left w:val="nil"/>
              <w:bottom w:val="nil"/>
            </w:tcBorders>
            <w:shd w:val="clear" w:color="auto" w:fill="auto"/>
          </w:tcPr>
          <w:p w:rsidR="009A6963" w:rsidRPr="006E4B8A" w:rsidRDefault="009A6963" w:rsidP="009A6963">
            <w:pPr>
              <w:pStyle w:val="a3"/>
              <w:jc w:val="center"/>
              <w:rPr>
                <w:b/>
                <w:i/>
                <w:sz w:val="22"/>
                <w:szCs w:val="22"/>
              </w:rPr>
            </w:pPr>
          </w:p>
        </w:tc>
        <w:tc>
          <w:tcPr>
            <w:tcW w:w="1307" w:type="dxa"/>
            <w:tcBorders>
              <w:bottom w:val="nil"/>
              <w:right w:val="nil"/>
            </w:tcBorders>
            <w:shd w:val="clear" w:color="auto" w:fill="auto"/>
          </w:tcPr>
          <w:p w:rsidR="009A6963" w:rsidRPr="006E4B8A" w:rsidRDefault="009A6963" w:rsidP="009A6963">
            <w:pPr>
              <w:pStyle w:val="a3"/>
              <w:jc w:val="center"/>
              <w:rPr>
                <w:b/>
                <w:i/>
                <w:sz w:val="22"/>
                <w:szCs w:val="22"/>
              </w:rPr>
            </w:pPr>
          </w:p>
        </w:tc>
      </w:tr>
    </w:tbl>
    <w:p w:rsidR="00CF4225" w:rsidRDefault="00CF4225" w:rsidP="009A6963">
      <w:pPr>
        <w:pStyle w:val="3"/>
        <w:spacing w:before="120" w:line="240" w:lineRule="auto"/>
        <w:rPr>
          <w:rFonts w:ascii="Arial" w:hAnsi="Arial"/>
          <w:b w:val="0"/>
          <w:i/>
          <w:snapToGrid w:val="0"/>
          <w:sz w:val="22"/>
          <w:szCs w:val="22"/>
        </w:rPr>
      </w:pPr>
    </w:p>
    <w:p w:rsidR="00CF4225" w:rsidRDefault="00CF4225">
      <w:pPr>
        <w:spacing w:after="160" w:line="259" w:lineRule="auto"/>
        <w:rPr>
          <w:rFonts w:ascii="Arial" w:hAnsi="Arial"/>
          <w:i/>
          <w:snapToGrid w:val="0"/>
          <w:sz w:val="22"/>
          <w:szCs w:val="22"/>
        </w:rPr>
      </w:pPr>
      <w:r>
        <w:rPr>
          <w:rFonts w:ascii="Arial" w:hAnsi="Arial"/>
          <w:b/>
          <w:i/>
          <w:snapToGrid w:val="0"/>
          <w:sz w:val="22"/>
          <w:szCs w:val="22"/>
        </w:rPr>
        <w:br w:type="page"/>
      </w:r>
    </w:p>
    <w:p w:rsidR="009A6963" w:rsidRPr="005158E9" w:rsidRDefault="009A6963" w:rsidP="009A6963">
      <w:pPr>
        <w:pStyle w:val="3"/>
        <w:spacing w:before="120" w:line="240" w:lineRule="auto"/>
        <w:rPr>
          <w:rFonts w:ascii="Arial" w:hAnsi="Arial"/>
          <w:b w:val="0"/>
          <w:i/>
          <w:snapToGrid w:val="0"/>
          <w:sz w:val="22"/>
          <w:szCs w:val="22"/>
        </w:rPr>
      </w:pPr>
      <w:r w:rsidRPr="005158E9">
        <w:rPr>
          <w:rFonts w:ascii="Arial" w:hAnsi="Arial"/>
          <w:b w:val="0"/>
          <w:i/>
          <w:snapToGrid w:val="0"/>
          <w:sz w:val="22"/>
          <w:szCs w:val="22"/>
        </w:rPr>
        <w:lastRenderedPageBreak/>
        <w:t xml:space="preserve">Оборотна відомість операцій </w:t>
      </w:r>
      <w:r>
        <w:rPr>
          <w:rFonts w:ascii="Arial" w:hAnsi="Arial"/>
          <w:i/>
          <w:sz w:val="22"/>
        </w:rPr>
        <w:t>ПП "</w:t>
      </w:r>
      <w:proofErr w:type="spellStart"/>
      <w:r>
        <w:rPr>
          <w:rFonts w:ascii="Arial" w:hAnsi="Arial"/>
          <w:i/>
          <w:sz w:val="22"/>
        </w:rPr>
        <w:t>Автосвіт</w:t>
      </w:r>
      <w:proofErr w:type="spellEnd"/>
      <w:r>
        <w:rPr>
          <w:rFonts w:ascii="Arial" w:hAnsi="Arial"/>
          <w:i/>
          <w:sz w:val="22"/>
        </w:rPr>
        <w:t xml:space="preserve">" за 2-й квартал </w:t>
      </w:r>
      <w:proofErr w:type="spellStart"/>
      <w:r>
        <w:rPr>
          <w:rFonts w:ascii="Arial" w:hAnsi="Arial"/>
          <w:i/>
          <w:sz w:val="22"/>
        </w:rPr>
        <w:t>ц.р</w:t>
      </w:r>
      <w:proofErr w:type="spellEnd"/>
      <w:r>
        <w:rPr>
          <w:rFonts w:ascii="Arial" w:hAnsi="Arial"/>
          <w:i/>
          <w:sz w:val="22"/>
        </w:rPr>
        <w:t>.</w:t>
      </w:r>
    </w:p>
    <w:tbl>
      <w:tblPr>
        <w:tblW w:w="10039"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4"/>
        <w:gridCol w:w="3543"/>
        <w:gridCol w:w="968"/>
        <w:gridCol w:w="969"/>
        <w:gridCol w:w="969"/>
        <w:gridCol w:w="968"/>
        <w:gridCol w:w="969"/>
        <w:gridCol w:w="969"/>
      </w:tblGrid>
      <w:tr w:rsidR="009A6963" w:rsidRPr="00812B4A" w:rsidTr="009A6963">
        <w:trPr>
          <w:cantSplit/>
          <w:trHeight w:val="20"/>
        </w:trPr>
        <w:tc>
          <w:tcPr>
            <w:tcW w:w="684" w:type="dxa"/>
            <w:vMerge w:val="restart"/>
            <w:vAlign w:val="center"/>
          </w:tcPr>
          <w:p w:rsidR="009A6963" w:rsidRPr="00812B4A" w:rsidRDefault="009A6963" w:rsidP="009A6963">
            <w:pPr>
              <w:pStyle w:val="Normal0"/>
              <w:spacing w:before="0" w:line="216" w:lineRule="auto"/>
              <w:ind w:left="-113" w:right="-113" w:firstLine="0"/>
              <w:jc w:val="center"/>
              <w:rPr>
                <w:i/>
                <w:sz w:val="22"/>
                <w:szCs w:val="22"/>
                <w:lang w:val="uk-UA"/>
              </w:rPr>
            </w:pPr>
            <w:r w:rsidRPr="00812B4A">
              <w:rPr>
                <w:i/>
                <w:sz w:val="22"/>
                <w:szCs w:val="22"/>
                <w:lang w:val="uk-UA"/>
              </w:rPr>
              <w:t>Шифр</w:t>
            </w:r>
          </w:p>
          <w:p w:rsidR="009A6963" w:rsidRPr="00812B4A" w:rsidRDefault="009A6963" w:rsidP="009A6963">
            <w:pPr>
              <w:pStyle w:val="Normal0"/>
              <w:spacing w:before="0" w:line="216" w:lineRule="auto"/>
              <w:ind w:left="-113" w:right="-113" w:firstLine="0"/>
              <w:jc w:val="center"/>
              <w:rPr>
                <w:i/>
                <w:sz w:val="22"/>
                <w:szCs w:val="22"/>
                <w:lang w:val="uk-UA"/>
              </w:rPr>
            </w:pPr>
            <w:proofErr w:type="spellStart"/>
            <w:r w:rsidRPr="00812B4A">
              <w:rPr>
                <w:i/>
                <w:sz w:val="22"/>
                <w:szCs w:val="22"/>
                <w:lang w:val="uk-UA"/>
              </w:rPr>
              <w:t>рах</w:t>
            </w:r>
            <w:proofErr w:type="spellEnd"/>
            <w:r w:rsidRPr="00812B4A">
              <w:rPr>
                <w:i/>
                <w:sz w:val="22"/>
                <w:szCs w:val="22"/>
                <w:lang w:val="uk-UA"/>
              </w:rPr>
              <w:t>.</w:t>
            </w:r>
          </w:p>
        </w:tc>
        <w:tc>
          <w:tcPr>
            <w:tcW w:w="3543" w:type="dxa"/>
            <w:vMerge w:val="restart"/>
            <w:vAlign w:val="center"/>
          </w:tcPr>
          <w:p w:rsidR="009A6963" w:rsidRPr="00812B4A" w:rsidRDefault="009A6963" w:rsidP="009A6963">
            <w:pPr>
              <w:pStyle w:val="Normal0"/>
              <w:spacing w:before="0" w:line="216" w:lineRule="auto"/>
              <w:ind w:firstLine="0"/>
              <w:jc w:val="center"/>
              <w:rPr>
                <w:i/>
                <w:sz w:val="22"/>
                <w:szCs w:val="22"/>
                <w:lang w:val="uk-UA"/>
              </w:rPr>
            </w:pPr>
            <w:r w:rsidRPr="00812B4A">
              <w:rPr>
                <w:i/>
                <w:sz w:val="22"/>
                <w:szCs w:val="22"/>
                <w:lang w:val="uk-UA"/>
              </w:rPr>
              <w:t>Назва рахунку</w:t>
            </w:r>
          </w:p>
        </w:tc>
        <w:tc>
          <w:tcPr>
            <w:tcW w:w="1937" w:type="dxa"/>
            <w:gridSpan w:val="2"/>
            <w:vAlign w:val="center"/>
          </w:tcPr>
          <w:p w:rsidR="009A6963" w:rsidRPr="00812B4A" w:rsidRDefault="009A6963" w:rsidP="009A6963">
            <w:pPr>
              <w:pStyle w:val="Normal0"/>
              <w:spacing w:before="0" w:line="216" w:lineRule="auto"/>
              <w:ind w:left="-57" w:right="-57" w:firstLine="0"/>
              <w:jc w:val="center"/>
              <w:rPr>
                <w:i/>
                <w:sz w:val="22"/>
                <w:szCs w:val="22"/>
                <w:lang w:val="uk-UA"/>
              </w:rPr>
            </w:pPr>
            <w:r w:rsidRPr="00812B4A">
              <w:rPr>
                <w:i/>
                <w:sz w:val="22"/>
                <w:szCs w:val="22"/>
                <w:lang w:val="uk-UA"/>
              </w:rPr>
              <w:t>Залишок на</w:t>
            </w:r>
          </w:p>
          <w:p w:rsidR="009A6963" w:rsidRPr="00812B4A" w:rsidRDefault="009A6963" w:rsidP="009A6963">
            <w:pPr>
              <w:pStyle w:val="Normal0"/>
              <w:spacing w:before="0" w:line="216" w:lineRule="auto"/>
              <w:ind w:left="-57" w:right="-57" w:firstLine="0"/>
              <w:jc w:val="center"/>
              <w:rPr>
                <w:i/>
                <w:sz w:val="22"/>
                <w:szCs w:val="22"/>
                <w:lang w:val="uk-UA"/>
              </w:rPr>
            </w:pPr>
          </w:p>
        </w:tc>
        <w:tc>
          <w:tcPr>
            <w:tcW w:w="1937" w:type="dxa"/>
            <w:gridSpan w:val="2"/>
            <w:vAlign w:val="center"/>
          </w:tcPr>
          <w:p w:rsidR="009A6963" w:rsidRPr="00812B4A" w:rsidRDefault="009A6963" w:rsidP="009A6963">
            <w:pPr>
              <w:pStyle w:val="Normal0"/>
              <w:spacing w:before="0" w:line="216" w:lineRule="auto"/>
              <w:ind w:left="-57" w:right="-57" w:firstLine="0"/>
              <w:jc w:val="center"/>
              <w:rPr>
                <w:i/>
                <w:sz w:val="22"/>
                <w:szCs w:val="22"/>
                <w:lang w:val="uk-UA"/>
              </w:rPr>
            </w:pPr>
            <w:r w:rsidRPr="00812B4A">
              <w:rPr>
                <w:i/>
                <w:sz w:val="22"/>
                <w:szCs w:val="22"/>
                <w:lang w:val="uk-UA"/>
              </w:rPr>
              <w:t xml:space="preserve">Обороти за </w:t>
            </w:r>
          </w:p>
          <w:p w:rsidR="009A6963" w:rsidRPr="00812B4A" w:rsidRDefault="009A6963" w:rsidP="009A6963">
            <w:pPr>
              <w:pStyle w:val="Normal0"/>
              <w:spacing w:before="0" w:line="216" w:lineRule="auto"/>
              <w:ind w:left="-57" w:right="-57" w:firstLine="0"/>
              <w:jc w:val="center"/>
              <w:rPr>
                <w:i/>
                <w:sz w:val="22"/>
                <w:szCs w:val="22"/>
                <w:lang w:val="uk-UA"/>
              </w:rPr>
            </w:pPr>
          </w:p>
        </w:tc>
        <w:tc>
          <w:tcPr>
            <w:tcW w:w="1938" w:type="dxa"/>
            <w:gridSpan w:val="2"/>
            <w:vAlign w:val="center"/>
          </w:tcPr>
          <w:p w:rsidR="009A6963" w:rsidRPr="00812B4A" w:rsidRDefault="009A6963" w:rsidP="009A6963">
            <w:pPr>
              <w:pStyle w:val="Normal0"/>
              <w:spacing w:before="0" w:line="216" w:lineRule="auto"/>
              <w:ind w:left="-57" w:right="-57" w:firstLine="0"/>
              <w:jc w:val="center"/>
              <w:rPr>
                <w:i/>
                <w:sz w:val="22"/>
                <w:szCs w:val="22"/>
                <w:lang w:val="uk-UA"/>
              </w:rPr>
            </w:pPr>
            <w:r w:rsidRPr="00812B4A">
              <w:rPr>
                <w:i/>
                <w:sz w:val="22"/>
                <w:szCs w:val="22"/>
                <w:lang w:val="uk-UA"/>
              </w:rPr>
              <w:t>Залишок на</w:t>
            </w:r>
          </w:p>
          <w:p w:rsidR="009A6963" w:rsidRPr="00812B4A" w:rsidRDefault="009A6963" w:rsidP="009A6963">
            <w:pPr>
              <w:pStyle w:val="Normal0"/>
              <w:spacing w:before="0" w:line="216" w:lineRule="auto"/>
              <w:ind w:left="-57" w:right="-57" w:firstLine="0"/>
              <w:jc w:val="center"/>
              <w:rPr>
                <w:i/>
                <w:sz w:val="22"/>
                <w:szCs w:val="22"/>
                <w:lang w:val="uk-UA"/>
              </w:rPr>
            </w:pPr>
          </w:p>
        </w:tc>
      </w:tr>
      <w:tr w:rsidR="009A6963" w:rsidRPr="00812B4A" w:rsidTr="009A6963">
        <w:tc>
          <w:tcPr>
            <w:tcW w:w="684" w:type="dxa"/>
            <w:vMerge/>
            <w:vAlign w:val="center"/>
          </w:tcPr>
          <w:p w:rsidR="009A6963" w:rsidRPr="00812B4A" w:rsidRDefault="009A6963" w:rsidP="009A6963">
            <w:pPr>
              <w:spacing w:line="216" w:lineRule="auto"/>
              <w:ind w:left="-57" w:right="-57"/>
              <w:jc w:val="center"/>
              <w:rPr>
                <w:i/>
                <w:sz w:val="22"/>
                <w:szCs w:val="22"/>
                <w:lang w:eastAsia="en-US"/>
              </w:rPr>
            </w:pPr>
          </w:p>
        </w:tc>
        <w:tc>
          <w:tcPr>
            <w:tcW w:w="3543" w:type="dxa"/>
            <w:vMerge/>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center"/>
              <w:rPr>
                <w:i/>
                <w:sz w:val="22"/>
                <w:szCs w:val="22"/>
                <w:lang w:val="uk-UA"/>
              </w:rPr>
            </w:pPr>
            <w:r w:rsidRPr="00812B4A">
              <w:rPr>
                <w:i/>
                <w:sz w:val="22"/>
                <w:szCs w:val="22"/>
                <w:lang w:val="uk-UA"/>
              </w:rPr>
              <w:t>Д-т</w:t>
            </w:r>
          </w:p>
        </w:tc>
        <w:tc>
          <w:tcPr>
            <w:tcW w:w="969" w:type="dxa"/>
            <w:vAlign w:val="center"/>
          </w:tcPr>
          <w:p w:rsidR="009A6963" w:rsidRPr="00812B4A" w:rsidRDefault="009A6963" w:rsidP="009A6963">
            <w:pPr>
              <w:spacing w:line="216" w:lineRule="auto"/>
              <w:ind w:left="-57" w:right="-57"/>
              <w:jc w:val="center"/>
              <w:rPr>
                <w:i/>
                <w:snapToGrid w:val="0"/>
                <w:sz w:val="22"/>
                <w:szCs w:val="22"/>
              </w:rPr>
            </w:pPr>
            <w:r w:rsidRPr="00812B4A">
              <w:rPr>
                <w:i/>
                <w:snapToGrid w:val="0"/>
                <w:sz w:val="22"/>
                <w:szCs w:val="22"/>
              </w:rPr>
              <w:t>К-т</w:t>
            </w:r>
          </w:p>
        </w:tc>
        <w:tc>
          <w:tcPr>
            <w:tcW w:w="969" w:type="dxa"/>
          </w:tcPr>
          <w:p w:rsidR="009A6963" w:rsidRPr="00812B4A" w:rsidRDefault="009A6963" w:rsidP="009A6963">
            <w:pPr>
              <w:pStyle w:val="Normal0"/>
              <w:spacing w:before="0" w:line="216" w:lineRule="auto"/>
              <w:ind w:left="-57" w:right="-57" w:firstLine="0"/>
              <w:jc w:val="center"/>
              <w:rPr>
                <w:i/>
                <w:sz w:val="22"/>
                <w:szCs w:val="22"/>
                <w:lang w:val="uk-UA"/>
              </w:rPr>
            </w:pPr>
            <w:r w:rsidRPr="00812B4A">
              <w:rPr>
                <w:i/>
                <w:sz w:val="22"/>
                <w:szCs w:val="22"/>
                <w:lang w:val="uk-UA"/>
              </w:rPr>
              <w:t>Д-т</w:t>
            </w:r>
          </w:p>
        </w:tc>
        <w:tc>
          <w:tcPr>
            <w:tcW w:w="968" w:type="dxa"/>
            <w:vAlign w:val="center"/>
          </w:tcPr>
          <w:p w:rsidR="009A6963" w:rsidRPr="00812B4A" w:rsidRDefault="009A6963" w:rsidP="009A6963">
            <w:pPr>
              <w:spacing w:line="216" w:lineRule="auto"/>
              <w:ind w:left="-57" w:right="-57"/>
              <w:jc w:val="center"/>
              <w:rPr>
                <w:i/>
                <w:snapToGrid w:val="0"/>
                <w:sz w:val="22"/>
                <w:szCs w:val="22"/>
              </w:rPr>
            </w:pPr>
            <w:r w:rsidRPr="00812B4A">
              <w:rPr>
                <w:i/>
                <w:snapToGrid w:val="0"/>
                <w:sz w:val="22"/>
                <w:szCs w:val="22"/>
              </w:rPr>
              <w:t>К-т</w:t>
            </w:r>
          </w:p>
        </w:tc>
        <w:tc>
          <w:tcPr>
            <w:tcW w:w="969" w:type="dxa"/>
          </w:tcPr>
          <w:p w:rsidR="009A6963" w:rsidRPr="00812B4A" w:rsidRDefault="009A6963" w:rsidP="009A6963">
            <w:pPr>
              <w:pStyle w:val="Normal0"/>
              <w:spacing w:before="0" w:line="216" w:lineRule="auto"/>
              <w:ind w:left="-57" w:right="-57" w:firstLine="0"/>
              <w:jc w:val="center"/>
              <w:rPr>
                <w:i/>
                <w:sz w:val="22"/>
                <w:szCs w:val="22"/>
                <w:lang w:val="uk-UA"/>
              </w:rPr>
            </w:pPr>
            <w:r w:rsidRPr="00812B4A">
              <w:rPr>
                <w:i/>
                <w:sz w:val="22"/>
                <w:szCs w:val="22"/>
                <w:lang w:val="uk-UA"/>
              </w:rPr>
              <w:t>Д-т</w:t>
            </w:r>
          </w:p>
        </w:tc>
        <w:tc>
          <w:tcPr>
            <w:tcW w:w="969" w:type="dxa"/>
            <w:vAlign w:val="center"/>
          </w:tcPr>
          <w:p w:rsidR="009A6963" w:rsidRPr="00812B4A" w:rsidRDefault="009A6963" w:rsidP="009A6963">
            <w:pPr>
              <w:spacing w:line="216" w:lineRule="auto"/>
              <w:ind w:left="-57" w:right="-57"/>
              <w:jc w:val="center"/>
              <w:rPr>
                <w:i/>
                <w:snapToGrid w:val="0"/>
                <w:sz w:val="22"/>
                <w:szCs w:val="22"/>
              </w:rPr>
            </w:pPr>
            <w:r w:rsidRPr="00812B4A">
              <w:rPr>
                <w:i/>
                <w:snapToGrid w:val="0"/>
                <w:sz w:val="22"/>
                <w:szCs w:val="22"/>
              </w:rPr>
              <w:t>К-т</w:t>
            </w: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lang w:eastAsia="en-US"/>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center"/>
              <w:rPr>
                <w:sz w:val="22"/>
                <w:szCs w:val="22"/>
                <w:lang w:val="uk-UA"/>
              </w:rPr>
            </w:pPr>
          </w:p>
        </w:tc>
        <w:tc>
          <w:tcPr>
            <w:tcW w:w="969" w:type="dxa"/>
            <w:vAlign w:val="center"/>
          </w:tcPr>
          <w:p w:rsidR="009A6963" w:rsidRPr="00812B4A" w:rsidRDefault="009A6963" w:rsidP="009A6963">
            <w:pPr>
              <w:spacing w:line="216" w:lineRule="auto"/>
              <w:ind w:left="-57" w:right="-57"/>
              <w:jc w:val="right"/>
              <w:rPr>
                <w:snapToGrid w:val="0"/>
                <w:sz w:val="22"/>
                <w:szCs w:val="22"/>
              </w:rPr>
            </w:pPr>
          </w:p>
        </w:tc>
        <w:tc>
          <w:tcPr>
            <w:tcW w:w="968" w:type="dxa"/>
            <w:vAlign w:val="center"/>
          </w:tcPr>
          <w:p w:rsidR="009A6963" w:rsidRPr="00812B4A" w:rsidRDefault="009A6963" w:rsidP="009A6963">
            <w:pPr>
              <w:spacing w:line="216" w:lineRule="auto"/>
              <w:ind w:left="-57" w:right="-57"/>
              <w:jc w:val="right"/>
              <w:rPr>
                <w:snapToGrid w:val="0"/>
                <w:sz w:val="22"/>
                <w:szCs w:val="22"/>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center"/>
              <w:rPr>
                <w:sz w:val="22"/>
                <w:szCs w:val="22"/>
                <w:lang w:val="uk-UA"/>
              </w:rPr>
            </w:pPr>
          </w:p>
        </w:tc>
        <w:tc>
          <w:tcPr>
            <w:tcW w:w="969" w:type="dxa"/>
            <w:vAlign w:val="center"/>
          </w:tcPr>
          <w:p w:rsidR="009A6963" w:rsidRPr="00812B4A" w:rsidRDefault="009A6963" w:rsidP="009A6963">
            <w:pPr>
              <w:spacing w:line="216" w:lineRule="auto"/>
              <w:ind w:left="-57" w:right="-57"/>
              <w:jc w:val="right"/>
              <w:rPr>
                <w:snapToGrid w:val="0"/>
                <w:sz w:val="22"/>
                <w:szCs w:val="22"/>
              </w:rPr>
            </w:pPr>
          </w:p>
        </w:tc>
        <w:tc>
          <w:tcPr>
            <w:tcW w:w="968" w:type="dxa"/>
            <w:vAlign w:val="center"/>
          </w:tcPr>
          <w:p w:rsidR="009A6963" w:rsidRPr="00812B4A" w:rsidRDefault="009A6963" w:rsidP="009A6963">
            <w:pPr>
              <w:spacing w:line="216" w:lineRule="auto"/>
              <w:ind w:left="-57" w:right="-57"/>
              <w:jc w:val="right"/>
              <w:rPr>
                <w:snapToGrid w:val="0"/>
                <w:sz w:val="22"/>
                <w:szCs w:val="22"/>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lang w:eastAsia="en-US"/>
              </w:rPr>
            </w:pPr>
          </w:p>
        </w:tc>
        <w:tc>
          <w:tcPr>
            <w:tcW w:w="3543" w:type="dxa"/>
          </w:tcPr>
          <w:p w:rsidR="009A6963" w:rsidRPr="00812B4A" w:rsidRDefault="009A6963" w:rsidP="009A6963">
            <w:pPr>
              <w:pStyle w:val="Normal0"/>
              <w:spacing w:before="0" w:line="216" w:lineRule="auto"/>
              <w:ind w:firstLine="0"/>
              <w:rPr>
                <w:spacing w:val="-2"/>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center"/>
              <w:rPr>
                <w:sz w:val="22"/>
                <w:szCs w:val="22"/>
                <w:lang w:val="uk-UA"/>
              </w:rPr>
            </w:pPr>
          </w:p>
        </w:tc>
        <w:tc>
          <w:tcPr>
            <w:tcW w:w="969" w:type="dxa"/>
            <w:vAlign w:val="center"/>
          </w:tcPr>
          <w:p w:rsidR="009A6963" w:rsidRPr="00812B4A" w:rsidRDefault="009A6963" w:rsidP="009A6963">
            <w:pPr>
              <w:spacing w:line="216" w:lineRule="auto"/>
              <w:ind w:left="-57" w:right="-57"/>
              <w:jc w:val="right"/>
              <w:rPr>
                <w:snapToGrid w:val="0"/>
                <w:sz w:val="22"/>
                <w:szCs w:val="22"/>
              </w:rPr>
            </w:pPr>
          </w:p>
        </w:tc>
        <w:tc>
          <w:tcPr>
            <w:tcW w:w="968"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lang w:eastAsia="en-US"/>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center"/>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8" w:type="dxa"/>
            <w:vAlign w:val="center"/>
          </w:tcPr>
          <w:p w:rsidR="009A6963" w:rsidRPr="00812B4A" w:rsidRDefault="009A6963" w:rsidP="009A6963">
            <w:pPr>
              <w:spacing w:line="216" w:lineRule="auto"/>
              <w:ind w:left="-57" w:right="-57"/>
              <w:jc w:val="right"/>
              <w:rPr>
                <w:snapToGrid w:val="0"/>
                <w:sz w:val="22"/>
                <w:szCs w:val="22"/>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center"/>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8" w:type="dxa"/>
            <w:vAlign w:val="center"/>
          </w:tcPr>
          <w:p w:rsidR="009A6963" w:rsidRPr="00812B4A" w:rsidRDefault="009A6963" w:rsidP="009A6963">
            <w:pPr>
              <w:spacing w:line="216" w:lineRule="auto"/>
              <w:ind w:left="-57" w:right="-57"/>
              <w:jc w:val="right"/>
              <w:rPr>
                <w:snapToGrid w:val="0"/>
                <w:sz w:val="22"/>
                <w:szCs w:val="22"/>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lang w:eastAsia="en-US"/>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center"/>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8"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lang w:eastAsia="en-US"/>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center"/>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8"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pacing w:val="-6"/>
                <w:sz w:val="22"/>
                <w:szCs w:val="22"/>
              </w:rPr>
            </w:pPr>
          </w:p>
        </w:tc>
        <w:tc>
          <w:tcPr>
            <w:tcW w:w="3543" w:type="dxa"/>
          </w:tcPr>
          <w:p w:rsidR="009A6963" w:rsidRPr="00812B4A" w:rsidRDefault="009A6963" w:rsidP="009A6963">
            <w:pPr>
              <w:pStyle w:val="ac"/>
              <w:spacing w:line="216" w:lineRule="auto"/>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8"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lang w:eastAsia="en-US"/>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spacing w:line="216" w:lineRule="auto"/>
              <w:ind w:left="-57" w:right="-57"/>
              <w:jc w:val="right"/>
              <w:rPr>
                <w:snapToGrid w:val="0"/>
                <w:sz w:val="22"/>
                <w:szCs w:val="22"/>
              </w:rPr>
            </w:pPr>
          </w:p>
        </w:tc>
        <w:tc>
          <w:tcPr>
            <w:tcW w:w="968" w:type="dxa"/>
            <w:vAlign w:val="center"/>
          </w:tcPr>
          <w:p w:rsidR="009A6963" w:rsidRPr="00812B4A" w:rsidRDefault="009A6963" w:rsidP="009A6963">
            <w:pPr>
              <w:spacing w:line="216" w:lineRule="auto"/>
              <w:ind w:left="-57" w:right="-57"/>
              <w:jc w:val="right"/>
              <w:rPr>
                <w:snapToGrid w:val="0"/>
                <w:sz w:val="22"/>
                <w:szCs w:val="22"/>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Default="009A6963" w:rsidP="009A6963">
            <w:pPr>
              <w:spacing w:line="216" w:lineRule="auto"/>
              <w:ind w:left="-57" w:right="-57"/>
              <w:jc w:val="center"/>
              <w:rPr>
                <w:i/>
                <w:sz w:val="22"/>
                <w:szCs w:val="22"/>
              </w:rPr>
            </w:pPr>
          </w:p>
        </w:tc>
        <w:tc>
          <w:tcPr>
            <w:tcW w:w="3543" w:type="dxa"/>
          </w:tcPr>
          <w:p w:rsidR="009A6963" w:rsidRPr="005232E3"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spacing w:line="216" w:lineRule="auto"/>
              <w:ind w:left="-57" w:right="-57"/>
              <w:jc w:val="right"/>
              <w:rPr>
                <w:snapToGrid w:val="0"/>
                <w:sz w:val="22"/>
                <w:szCs w:val="22"/>
              </w:rPr>
            </w:pPr>
          </w:p>
        </w:tc>
        <w:tc>
          <w:tcPr>
            <w:tcW w:w="968" w:type="dxa"/>
            <w:vAlign w:val="center"/>
          </w:tcPr>
          <w:p w:rsidR="009A6963" w:rsidRPr="00812B4A" w:rsidRDefault="009A6963" w:rsidP="009A6963">
            <w:pPr>
              <w:spacing w:line="216" w:lineRule="auto"/>
              <w:ind w:left="-57" w:right="-57"/>
              <w:jc w:val="right"/>
              <w:rPr>
                <w:snapToGrid w:val="0"/>
                <w:sz w:val="22"/>
                <w:szCs w:val="22"/>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Default="009A6963" w:rsidP="009A6963">
            <w:pPr>
              <w:spacing w:line="216" w:lineRule="auto"/>
              <w:ind w:left="-57" w:right="-57"/>
              <w:jc w:val="center"/>
              <w:rPr>
                <w:i/>
                <w:sz w:val="22"/>
                <w:szCs w:val="22"/>
              </w:rPr>
            </w:pPr>
          </w:p>
        </w:tc>
        <w:tc>
          <w:tcPr>
            <w:tcW w:w="3543" w:type="dxa"/>
          </w:tcPr>
          <w:p w:rsidR="009A6963" w:rsidRPr="005232E3"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spacing w:line="216" w:lineRule="auto"/>
              <w:ind w:left="-57" w:right="-57"/>
              <w:jc w:val="right"/>
              <w:rPr>
                <w:snapToGrid w:val="0"/>
                <w:sz w:val="22"/>
                <w:szCs w:val="22"/>
              </w:rPr>
            </w:pPr>
          </w:p>
        </w:tc>
        <w:tc>
          <w:tcPr>
            <w:tcW w:w="968" w:type="dxa"/>
            <w:vAlign w:val="center"/>
          </w:tcPr>
          <w:p w:rsidR="009A6963" w:rsidRPr="00812B4A" w:rsidRDefault="009A6963" w:rsidP="009A6963">
            <w:pPr>
              <w:spacing w:line="216" w:lineRule="auto"/>
              <w:ind w:left="-57" w:right="-57"/>
              <w:jc w:val="right"/>
              <w:rPr>
                <w:snapToGrid w:val="0"/>
                <w:sz w:val="22"/>
                <w:szCs w:val="22"/>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lang w:eastAsia="en-US"/>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spacing w:line="216" w:lineRule="auto"/>
              <w:ind w:left="-57" w:right="-57"/>
              <w:jc w:val="right"/>
              <w:rPr>
                <w:snapToGrid w:val="0"/>
                <w:sz w:val="22"/>
                <w:szCs w:val="22"/>
              </w:rPr>
            </w:pPr>
          </w:p>
        </w:tc>
        <w:tc>
          <w:tcPr>
            <w:tcW w:w="968"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lang w:eastAsia="en-US"/>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spacing w:line="216" w:lineRule="auto"/>
              <w:ind w:left="-57" w:right="-57"/>
              <w:jc w:val="right"/>
              <w:rPr>
                <w:snapToGrid w:val="0"/>
                <w:sz w:val="22"/>
                <w:szCs w:val="22"/>
              </w:rPr>
            </w:pPr>
          </w:p>
        </w:tc>
        <w:tc>
          <w:tcPr>
            <w:tcW w:w="968"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684" w:type="dxa"/>
            <w:vAlign w:val="center"/>
          </w:tcPr>
          <w:p w:rsidR="009A6963" w:rsidRPr="00812B4A" w:rsidRDefault="009A6963" w:rsidP="009A6963">
            <w:pPr>
              <w:spacing w:line="216" w:lineRule="auto"/>
              <w:ind w:left="-57" w:right="-57"/>
              <w:jc w:val="center"/>
              <w:rPr>
                <w:i/>
                <w:sz w:val="22"/>
                <w:szCs w:val="22"/>
                <w:lang w:eastAsia="en-US"/>
              </w:rPr>
            </w:pPr>
          </w:p>
        </w:tc>
        <w:tc>
          <w:tcPr>
            <w:tcW w:w="3543" w:type="dxa"/>
          </w:tcPr>
          <w:p w:rsidR="009A6963" w:rsidRPr="00812B4A" w:rsidRDefault="009A6963" w:rsidP="009A6963">
            <w:pPr>
              <w:pStyle w:val="Normal0"/>
              <w:spacing w:before="0" w:line="216" w:lineRule="auto"/>
              <w:ind w:firstLine="0"/>
              <w:rPr>
                <w:sz w:val="22"/>
                <w:szCs w:val="22"/>
                <w:lang w:val="uk-UA"/>
              </w:rPr>
            </w:pP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spacing w:line="216" w:lineRule="auto"/>
              <w:ind w:left="-57" w:right="-57"/>
              <w:jc w:val="right"/>
              <w:rPr>
                <w:snapToGrid w:val="0"/>
                <w:sz w:val="22"/>
                <w:szCs w:val="22"/>
              </w:rPr>
            </w:pPr>
          </w:p>
        </w:tc>
        <w:tc>
          <w:tcPr>
            <w:tcW w:w="968" w:type="dxa"/>
            <w:vAlign w:val="center"/>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sz w:val="22"/>
                <w:szCs w:val="22"/>
                <w:lang w:val="uk-UA"/>
              </w:rPr>
            </w:pPr>
          </w:p>
        </w:tc>
      </w:tr>
      <w:tr w:rsidR="009A6963" w:rsidRPr="00812B4A" w:rsidTr="009A6963">
        <w:tc>
          <w:tcPr>
            <w:tcW w:w="4227" w:type="dxa"/>
            <w:gridSpan w:val="2"/>
            <w:vAlign w:val="center"/>
          </w:tcPr>
          <w:p w:rsidR="009A6963" w:rsidRPr="00812B4A" w:rsidRDefault="009A6963" w:rsidP="009A6963">
            <w:pPr>
              <w:pStyle w:val="Normal0"/>
              <w:spacing w:before="0" w:line="216" w:lineRule="auto"/>
              <w:ind w:firstLine="0"/>
              <w:jc w:val="center"/>
              <w:rPr>
                <w:b/>
                <w:i/>
                <w:spacing w:val="-8"/>
                <w:sz w:val="22"/>
                <w:szCs w:val="22"/>
                <w:lang w:val="uk-UA"/>
              </w:rPr>
            </w:pPr>
            <w:r w:rsidRPr="00812B4A">
              <w:rPr>
                <w:b/>
                <w:i/>
                <w:spacing w:val="-8"/>
                <w:sz w:val="22"/>
                <w:szCs w:val="22"/>
                <w:lang w:val="uk-UA"/>
              </w:rPr>
              <w:t>Разом</w:t>
            </w:r>
          </w:p>
        </w:tc>
        <w:tc>
          <w:tcPr>
            <w:tcW w:w="968" w:type="dxa"/>
          </w:tcPr>
          <w:p w:rsidR="009A6963" w:rsidRPr="00812B4A" w:rsidRDefault="009A6963" w:rsidP="009A6963">
            <w:pPr>
              <w:pStyle w:val="Normal0"/>
              <w:spacing w:before="0" w:line="216" w:lineRule="auto"/>
              <w:ind w:left="-57" w:right="-57" w:firstLine="0"/>
              <w:jc w:val="right"/>
              <w:rPr>
                <w:sz w:val="22"/>
                <w:szCs w:val="22"/>
                <w:lang w:val="uk-UA"/>
              </w:rPr>
            </w:pPr>
          </w:p>
        </w:tc>
        <w:tc>
          <w:tcPr>
            <w:tcW w:w="969" w:type="dxa"/>
            <w:vAlign w:val="center"/>
          </w:tcPr>
          <w:p w:rsidR="009A6963" w:rsidRPr="00812B4A" w:rsidRDefault="009A6963" w:rsidP="009A6963">
            <w:pPr>
              <w:spacing w:line="216" w:lineRule="auto"/>
              <w:ind w:left="-57" w:right="-57"/>
              <w:jc w:val="center"/>
              <w:rPr>
                <w:i/>
                <w:sz w:val="22"/>
                <w:szCs w:val="22"/>
                <w:lang w:eastAsia="en-US"/>
              </w:rPr>
            </w:pPr>
          </w:p>
        </w:tc>
        <w:tc>
          <w:tcPr>
            <w:tcW w:w="969" w:type="dxa"/>
            <w:vAlign w:val="center"/>
          </w:tcPr>
          <w:p w:rsidR="009A6963" w:rsidRPr="00812B4A" w:rsidRDefault="009A6963" w:rsidP="009A6963">
            <w:pPr>
              <w:pStyle w:val="Normal0"/>
              <w:spacing w:before="0" w:line="216" w:lineRule="auto"/>
              <w:ind w:left="-57" w:right="-57" w:firstLine="0"/>
              <w:jc w:val="right"/>
              <w:rPr>
                <w:b/>
                <w:sz w:val="22"/>
                <w:szCs w:val="22"/>
                <w:lang w:val="uk-UA"/>
              </w:rPr>
            </w:pPr>
          </w:p>
        </w:tc>
        <w:tc>
          <w:tcPr>
            <w:tcW w:w="968" w:type="dxa"/>
            <w:vAlign w:val="center"/>
          </w:tcPr>
          <w:p w:rsidR="009A6963" w:rsidRPr="00812B4A" w:rsidRDefault="009A6963" w:rsidP="009A6963">
            <w:pPr>
              <w:pStyle w:val="Normal0"/>
              <w:spacing w:before="0" w:line="216" w:lineRule="auto"/>
              <w:ind w:left="-57" w:right="-57" w:firstLine="0"/>
              <w:jc w:val="right"/>
              <w:rPr>
                <w:b/>
                <w:sz w:val="22"/>
                <w:szCs w:val="22"/>
                <w:lang w:val="uk-UA"/>
              </w:rPr>
            </w:pPr>
          </w:p>
        </w:tc>
        <w:tc>
          <w:tcPr>
            <w:tcW w:w="969" w:type="dxa"/>
          </w:tcPr>
          <w:p w:rsidR="009A6963" w:rsidRPr="00812B4A" w:rsidRDefault="009A6963" w:rsidP="009A6963">
            <w:pPr>
              <w:pStyle w:val="Normal0"/>
              <w:spacing w:before="0" w:line="216" w:lineRule="auto"/>
              <w:ind w:left="-57" w:right="-57" w:firstLine="0"/>
              <w:jc w:val="right"/>
              <w:rPr>
                <w:b/>
                <w:sz w:val="22"/>
                <w:szCs w:val="22"/>
                <w:lang w:val="uk-UA"/>
              </w:rPr>
            </w:pPr>
          </w:p>
        </w:tc>
        <w:tc>
          <w:tcPr>
            <w:tcW w:w="969" w:type="dxa"/>
            <w:vAlign w:val="center"/>
          </w:tcPr>
          <w:p w:rsidR="009A6963" w:rsidRPr="00812B4A" w:rsidRDefault="009A6963" w:rsidP="009A6963">
            <w:pPr>
              <w:spacing w:line="216" w:lineRule="auto"/>
              <w:ind w:left="-57" w:right="-57"/>
              <w:jc w:val="right"/>
              <w:rPr>
                <w:b/>
                <w:snapToGrid w:val="0"/>
                <w:sz w:val="22"/>
                <w:szCs w:val="22"/>
              </w:rPr>
            </w:pPr>
          </w:p>
        </w:tc>
      </w:tr>
    </w:tbl>
    <w:p w:rsidR="009A6963" w:rsidRDefault="009A6963" w:rsidP="009A6963">
      <w:pPr>
        <w:pStyle w:val="Normal0"/>
        <w:spacing w:before="0" w:line="240" w:lineRule="auto"/>
        <w:ind w:firstLine="0"/>
        <w:jc w:val="center"/>
        <w:rPr>
          <w:rFonts w:ascii="Arial" w:hAnsi="Arial"/>
          <w:i/>
          <w:sz w:val="24"/>
          <w:szCs w:val="24"/>
          <w:lang w:val="uk-UA"/>
        </w:rPr>
      </w:pPr>
    </w:p>
    <w:p w:rsidR="009A6963" w:rsidRDefault="009A6963" w:rsidP="009A6963">
      <w:pPr>
        <w:pStyle w:val="Normal0"/>
        <w:spacing w:before="0" w:line="240" w:lineRule="auto"/>
        <w:ind w:firstLine="0"/>
        <w:jc w:val="center"/>
        <w:rPr>
          <w:rFonts w:ascii="Arial" w:hAnsi="Arial"/>
          <w:i/>
          <w:sz w:val="24"/>
          <w:szCs w:val="24"/>
          <w:lang w:val="uk-UA"/>
        </w:rPr>
      </w:pPr>
      <w:r>
        <w:rPr>
          <w:rFonts w:ascii="Arial" w:hAnsi="Arial"/>
          <w:i/>
          <w:sz w:val="24"/>
          <w:szCs w:val="24"/>
          <w:lang w:val="uk-UA"/>
        </w:rPr>
        <w:t xml:space="preserve">Баланс </w:t>
      </w:r>
      <w:r>
        <w:rPr>
          <w:rFonts w:ascii="Arial" w:hAnsi="Arial"/>
          <w:i/>
          <w:sz w:val="22"/>
          <w:lang w:val="uk-UA"/>
        </w:rPr>
        <w:t>ПП "</w:t>
      </w:r>
      <w:proofErr w:type="spellStart"/>
      <w:r>
        <w:rPr>
          <w:rFonts w:ascii="Arial" w:hAnsi="Arial"/>
          <w:i/>
          <w:sz w:val="22"/>
          <w:lang w:val="uk-UA"/>
        </w:rPr>
        <w:t>Автосвіт</w:t>
      </w:r>
      <w:proofErr w:type="spellEnd"/>
      <w:r>
        <w:rPr>
          <w:rFonts w:ascii="Arial" w:hAnsi="Arial"/>
          <w:i/>
          <w:sz w:val="22"/>
          <w:lang w:val="uk-UA"/>
        </w:rPr>
        <w:t xml:space="preserve">" </w:t>
      </w:r>
      <w:r>
        <w:rPr>
          <w:rFonts w:ascii="Arial" w:hAnsi="Arial"/>
          <w:i/>
          <w:sz w:val="24"/>
          <w:szCs w:val="24"/>
          <w:lang w:val="uk-UA"/>
        </w:rPr>
        <w:t xml:space="preserve">на 30-те червня </w:t>
      </w:r>
      <w:proofErr w:type="spellStart"/>
      <w:r>
        <w:rPr>
          <w:rFonts w:ascii="Arial" w:hAnsi="Arial"/>
          <w:i/>
          <w:sz w:val="24"/>
          <w:szCs w:val="24"/>
          <w:lang w:val="uk-UA"/>
        </w:rPr>
        <w:t>ц.р</w:t>
      </w:r>
      <w:proofErr w:type="spellEnd"/>
      <w:r>
        <w:rPr>
          <w:rFonts w:ascii="Arial" w:hAnsi="Arial"/>
          <w:i/>
          <w:sz w:val="24"/>
          <w:szCs w:val="24"/>
          <w:lang w:val="uk-UA"/>
        </w:rPr>
        <w:t>.</w:t>
      </w:r>
    </w:p>
    <w:p w:rsidR="009A6963" w:rsidRDefault="009A6963" w:rsidP="009A6963">
      <w:pPr>
        <w:pStyle w:val="a3"/>
        <w:jc w:val="center"/>
        <w:rPr>
          <w:rFonts w:ascii="Arial" w:hAnsi="Arial"/>
          <w:bCs/>
          <w: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204"/>
        <w:gridCol w:w="3426"/>
        <w:gridCol w:w="1196"/>
      </w:tblGrid>
      <w:tr w:rsidR="009A6963" w:rsidRPr="006E4B8A" w:rsidTr="009A6963">
        <w:trPr>
          <w:jc w:val="center"/>
        </w:trPr>
        <w:tc>
          <w:tcPr>
            <w:tcW w:w="4764"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АКТИВ</w:t>
            </w:r>
          </w:p>
        </w:tc>
        <w:tc>
          <w:tcPr>
            <w:tcW w:w="4622" w:type="dxa"/>
            <w:gridSpan w:val="2"/>
            <w:shd w:val="clear" w:color="auto" w:fill="auto"/>
          </w:tcPr>
          <w:p w:rsidR="009A6963" w:rsidRPr="006E4B8A" w:rsidRDefault="009A6963" w:rsidP="009A6963">
            <w:pPr>
              <w:pStyle w:val="a3"/>
              <w:ind w:left="-57" w:right="-57"/>
              <w:jc w:val="center"/>
              <w:rPr>
                <w:rFonts w:ascii="Arial" w:hAnsi="Arial"/>
                <w:bCs/>
                <w:i/>
              </w:rPr>
            </w:pPr>
            <w:r w:rsidRPr="006E4B8A">
              <w:rPr>
                <w:b/>
                <w:bCs/>
              </w:rPr>
              <w:t>ПАСИВ</w:t>
            </w:r>
          </w:p>
        </w:tc>
      </w:tr>
      <w:tr w:rsidR="009A6963" w:rsidRPr="006E4B8A" w:rsidTr="009A6963">
        <w:trPr>
          <w:jc w:val="center"/>
        </w:trPr>
        <w:tc>
          <w:tcPr>
            <w:tcW w:w="3560"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204" w:type="dxa"/>
            <w:shd w:val="clear" w:color="auto" w:fill="auto"/>
          </w:tcPr>
          <w:p w:rsidR="009A6963" w:rsidRPr="0013103B" w:rsidRDefault="009A6963" w:rsidP="009A6963">
            <w:pPr>
              <w:ind w:left="-57" w:right="-57"/>
              <w:contextualSpacing/>
              <w:jc w:val="center"/>
            </w:pPr>
            <w:r w:rsidRPr="006E4B8A">
              <w:rPr>
                <w:i/>
                <w:iCs/>
              </w:rPr>
              <w:t>Сума, грн.</w:t>
            </w:r>
          </w:p>
        </w:tc>
        <w:tc>
          <w:tcPr>
            <w:tcW w:w="3426" w:type="dxa"/>
            <w:shd w:val="clear" w:color="auto" w:fill="auto"/>
          </w:tcPr>
          <w:p w:rsidR="009A6963" w:rsidRPr="0013103B" w:rsidRDefault="009A6963" w:rsidP="009A6963">
            <w:pPr>
              <w:ind w:left="-57" w:right="-57"/>
              <w:contextualSpacing/>
              <w:jc w:val="center"/>
            </w:pPr>
            <w:r w:rsidRPr="006E4B8A">
              <w:rPr>
                <w:i/>
                <w:iCs/>
              </w:rPr>
              <w:t>Назва статті</w:t>
            </w:r>
          </w:p>
        </w:tc>
        <w:tc>
          <w:tcPr>
            <w:tcW w:w="1196" w:type="dxa"/>
            <w:shd w:val="clear" w:color="auto" w:fill="auto"/>
          </w:tcPr>
          <w:p w:rsidR="009A6963" w:rsidRPr="0013103B" w:rsidRDefault="009A6963" w:rsidP="009A6963">
            <w:pPr>
              <w:ind w:left="-57" w:right="-57"/>
              <w:contextualSpacing/>
              <w:jc w:val="center"/>
            </w:pPr>
            <w:r w:rsidRPr="006E4B8A">
              <w:rPr>
                <w:i/>
                <w:iCs/>
              </w:rPr>
              <w:t>Сума, грн.</w:t>
            </w:r>
          </w:p>
        </w:tc>
      </w:tr>
      <w:tr w:rsidR="009A6963" w:rsidRPr="006E4B8A" w:rsidTr="009A6963">
        <w:trPr>
          <w:jc w:val="center"/>
        </w:trPr>
        <w:tc>
          <w:tcPr>
            <w:tcW w:w="4764"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НЕОБОРОТНІ АКТИВИ</w:t>
            </w:r>
          </w:p>
        </w:tc>
        <w:tc>
          <w:tcPr>
            <w:tcW w:w="4622" w:type="dxa"/>
            <w:gridSpan w:val="2"/>
            <w:shd w:val="clear" w:color="auto" w:fill="auto"/>
          </w:tcPr>
          <w:p w:rsidR="009A6963" w:rsidRPr="006E4B8A" w:rsidRDefault="009A6963" w:rsidP="009A6963">
            <w:pPr>
              <w:ind w:left="-57" w:right="-57"/>
              <w:contextualSpacing/>
              <w:jc w:val="both"/>
              <w:rPr>
                <w:sz w:val="20"/>
                <w:szCs w:val="20"/>
              </w:rPr>
            </w:pPr>
            <w:r w:rsidRPr="006E4B8A">
              <w:rPr>
                <w:b/>
                <w:bCs/>
                <w:sz w:val="20"/>
                <w:szCs w:val="20"/>
              </w:rPr>
              <w:t>РОЗДІЛ І. ВЛАСНИЙ КАПІТАЛ</w:t>
            </w: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p>
        </w:tc>
        <w:tc>
          <w:tcPr>
            <w:tcW w:w="1204" w:type="dxa"/>
            <w:shd w:val="clear" w:color="auto" w:fill="auto"/>
          </w:tcPr>
          <w:p w:rsidR="009A6963" w:rsidRDefault="009A6963" w:rsidP="009A6963">
            <w:pPr>
              <w:pStyle w:val="311"/>
              <w:spacing w:before="0" w:line="252" w:lineRule="auto"/>
              <w:jc w:val="right"/>
              <w:rPr>
                <w:sz w:val="22"/>
                <w:lang w:val="uk-UA"/>
              </w:rPr>
            </w:pPr>
          </w:p>
        </w:tc>
        <w:tc>
          <w:tcPr>
            <w:tcW w:w="3426" w:type="dxa"/>
            <w:shd w:val="clear" w:color="auto" w:fill="auto"/>
          </w:tcPr>
          <w:p w:rsidR="009A6963" w:rsidRDefault="009A6963" w:rsidP="009A6963">
            <w:pPr>
              <w:pStyle w:val="311"/>
              <w:spacing w:before="0" w:line="252" w:lineRule="auto"/>
              <w:rPr>
                <w:sz w:val="22"/>
                <w:lang w:val="uk-UA"/>
              </w:rPr>
            </w:pPr>
          </w:p>
        </w:tc>
        <w:tc>
          <w:tcPr>
            <w:tcW w:w="1196" w:type="dxa"/>
            <w:shd w:val="clear" w:color="auto" w:fill="auto"/>
          </w:tcPr>
          <w:p w:rsidR="009A6963" w:rsidRDefault="009A6963" w:rsidP="009A6963">
            <w:pPr>
              <w:pStyle w:val="311"/>
              <w:spacing w:before="0" w:line="252" w:lineRule="auto"/>
              <w:jc w:val="right"/>
              <w:rPr>
                <w:sz w:val="22"/>
                <w:lang w:val="uk-UA"/>
              </w:rPr>
            </w:pP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p>
        </w:tc>
        <w:tc>
          <w:tcPr>
            <w:tcW w:w="1204" w:type="dxa"/>
            <w:shd w:val="clear" w:color="auto" w:fill="auto"/>
          </w:tcPr>
          <w:p w:rsidR="009A6963" w:rsidRDefault="009A6963" w:rsidP="009A6963">
            <w:pPr>
              <w:pStyle w:val="311"/>
              <w:spacing w:before="0" w:line="252" w:lineRule="auto"/>
              <w:jc w:val="right"/>
              <w:rPr>
                <w:sz w:val="22"/>
                <w:lang w:val="uk-UA"/>
              </w:rPr>
            </w:pPr>
          </w:p>
        </w:tc>
        <w:tc>
          <w:tcPr>
            <w:tcW w:w="3426" w:type="dxa"/>
            <w:shd w:val="clear" w:color="auto" w:fill="auto"/>
          </w:tcPr>
          <w:p w:rsidR="009A6963" w:rsidRDefault="009A6963" w:rsidP="009A6963">
            <w:pPr>
              <w:pStyle w:val="311"/>
              <w:spacing w:before="0" w:line="252" w:lineRule="auto"/>
              <w:rPr>
                <w:sz w:val="22"/>
                <w:lang w:val="uk-UA"/>
              </w:rPr>
            </w:pPr>
          </w:p>
        </w:tc>
        <w:tc>
          <w:tcPr>
            <w:tcW w:w="1196" w:type="dxa"/>
            <w:shd w:val="clear" w:color="auto" w:fill="auto"/>
          </w:tcPr>
          <w:p w:rsidR="009A6963" w:rsidRDefault="009A6963" w:rsidP="009A6963">
            <w:pPr>
              <w:pStyle w:val="311"/>
              <w:spacing w:before="0" w:line="252" w:lineRule="auto"/>
              <w:jc w:val="right"/>
              <w:rPr>
                <w:sz w:val="22"/>
                <w:lang w:val="uk-UA"/>
              </w:rPr>
            </w:pPr>
          </w:p>
        </w:tc>
      </w:tr>
      <w:tr w:rsidR="009A6963" w:rsidRPr="006E4B8A" w:rsidTr="009A6963">
        <w:trPr>
          <w:jc w:val="center"/>
        </w:trPr>
        <w:tc>
          <w:tcPr>
            <w:tcW w:w="4764" w:type="dxa"/>
            <w:gridSpan w:val="2"/>
            <w:shd w:val="clear" w:color="auto" w:fill="auto"/>
          </w:tcPr>
          <w:p w:rsidR="009A6963" w:rsidRPr="006E4B8A" w:rsidRDefault="009A6963" w:rsidP="009A6963">
            <w:pPr>
              <w:pStyle w:val="a3"/>
              <w:ind w:left="-57" w:right="-57"/>
              <w:jc w:val="left"/>
              <w:rPr>
                <w:rFonts w:ascii="Arial" w:hAnsi="Arial"/>
                <w:bCs/>
                <w:i/>
              </w:rPr>
            </w:pPr>
            <w:r w:rsidRPr="006E4B8A">
              <w:rPr>
                <w:b/>
                <w:bCs/>
                <w:sz w:val="20"/>
                <w:szCs w:val="20"/>
              </w:rPr>
              <w:t>РОЗДІЛ ІІ. ОБОРОТНІ АКТИВИ</w:t>
            </w: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p>
        </w:tc>
        <w:tc>
          <w:tcPr>
            <w:tcW w:w="1204" w:type="dxa"/>
            <w:shd w:val="clear" w:color="auto" w:fill="auto"/>
          </w:tcPr>
          <w:p w:rsidR="009A6963" w:rsidRDefault="009A6963" w:rsidP="009A6963">
            <w:pPr>
              <w:pStyle w:val="311"/>
              <w:spacing w:before="0" w:line="252" w:lineRule="auto"/>
              <w:jc w:val="right"/>
              <w:rPr>
                <w:sz w:val="22"/>
                <w:lang w:val="uk-UA"/>
              </w:rPr>
            </w:pPr>
          </w:p>
        </w:tc>
        <w:tc>
          <w:tcPr>
            <w:tcW w:w="4622" w:type="dxa"/>
            <w:gridSpan w:val="2"/>
            <w:shd w:val="clear" w:color="auto" w:fill="auto"/>
          </w:tcPr>
          <w:p w:rsidR="009A6963" w:rsidRPr="006E4B8A" w:rsidRDefault="009A6963" w:rsidP="009A6963">
            <w:pPr>
              <w:pStyle w:val="a3"/>
              <w:ind w:left="-57" w:right="-57"/>
              <w:jc w:val="left"/>
              <w:rPr>
                <w:rFonts w:ascii="Arial" w:hAnsi="Arial"/>
                <w:bCs/>
                <w:i/>
                <w:sz w:val="20"/>
                <w:szCs w:val="20"/>
              </w:rPr>
            </w:pPr>
            <w:r w:rsidRPr="006E4B8A">
              <w:rPr>
                <w:b/>
                <w:bCs/>
                <w:sz w:val="20"/>
                <w:szCs w:val="20"/>
              </w:rPr>
              <w:t>РОЗДІЛ ІІ. ДОВГОСТРОКОВІ ЗОБОВ’ЯЗАННЯ</w:t>
            </w: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p>
        </w:tc>
        <w:tc>
          <w:tcPr>
            <w:tcW w:w="1204" w:type="dxa"/>
            <w:shd w:val="clear" w:color="auto" w:fill="auto"/>
          </w:tcPr>
          <w:p w:rsidR="009A6963" w:rsidRDefault="009A6963" w:rsidP="009A6963">
            <w:pPr>
              <w:pStyle w:val="311"/>
              <w:spacing w:before="0" w:line="252" w:lineRule="auto"/>
              <w:jc w:val="right"/>
              <w:rPr>
                <w:sz w:val="22"/>
                <w:lang w:val="uk-UA"/>
              </w:rPr>
            </w:pPr>
          </w:p>
        </w:tc>
        <w:tc>
          <w:tcPr>
            <w:tcW w:w="3426" w:type="dxa"/>
            <w:shd w:val="clear" w:color="auto" w:fill="auto"/>
          </w:tcPr>
          <w:p w:rsidR="009A6963" w:rsidRPr="006E4B8A" w:rsidRDefault="009A6963" w:rsidP="009A6963">
            <w:pPr>
              <w:pStyle w:val="a3"/>
              <w:ind w:left="-57" w:right="-57"/>
              <w:jc w:val="left"/>
              <w:rPr>
                <w:rFonts w:ascii="Arial" w:hAnsi="Arial"/>
                <w:bCs/>
                <w:i/>
              </w:rPr>
            </w:pPr>
          </w:p>
        </w:tc>
        <w:tc>
          <w:tcPr>
            <w:tcW w:w="1196" w:type="dxa"/>
            <w:shd w:val="clear" w:color="auto" w:fill="auto"/>
          </w:tcPr>
          <w:p w:rsidR="009A6963" w:rsidRPr="006E4B8A" w:rsidRDefault="009A6963" w:rsidP="009A6963">
            <w:pPr>
              <w:pStyle w:val="a3"/>
              <w:ind w:left="-57" w:right="-57"/>
              <w:jc w:val="center"/>
              <w:rPr>
                <w:rFonts w:ascii="Arial" w:hAnsi="Arial"/>
                <w:bCs/>
                <w:i/>
              </w:rPr>
            </w:pP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p>
        </w:tc>
        <w:tc>
          <w:tcPr>
            <w:tcW w:w="1204" w:type="dxa"/>
            <w:shd w:val="clear" w:color="auto" w:fill="auto"/>
          </w:tcPr>
          <w:p w:rsidR="009A6963" w:rsidRDefault="009A6963" w:rsidP="009A6963">
            <w:pPr>
              <w:pStyle w:val="311"/>
              <w:spacing w:before="0" w:line="252" w:lineRule="auto"/>
              <w:jc w:val="right"/>
              <w:rPr>
                <w:sz w:val="22"/>
                <w:lang w:val="uk-UA"/>
              </w:rPr>
            </w:pPr>
          </w:p>
        </w:tc>
        <w:tc>
          <w:tcPr>
            <w:tcW w:w="4622" w:type="dxa"/>
            <w:gridSpan w:val="2"/>
            <w:shd w:val="clear" w:color="auto" w:fill="auto"/>
          </w:tcPr>
          <w:p w:rsidR="009A6963" w:rsidRPr="006E4B8A" w:rsidRDefault="009A6963" w:rsidP="009A6963">
            <w:pPr>
              <w:pStyle w:val="a3"/>
              <w:ind w:left="-57" w:right="-57"/>
              <w:jc w:val="left"/>
              <w:rPr>
                <w:b/>
                <w:bCs/>
                <w:sz w:val="20"/>
                <w:szCs w:val="20"/>
              </w:rPr>
            </w:pPr>
            <w:r w:rsidRPr="006E4B8A">
              <w:rPr>
                <w:b/>
                <w:bCs/>
                <w:sz w:val="20"/>
                <w:szCs w:val="20"/>
              </w:rPr>
              <w:t>РОЗДІЛ ІІІ. ПОТОЧНІ ЗОБОВ’ЯЗАННЯ</w:t>
            </w: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p>
        </w:tc>
        <w:tc>
          <w:tcPr>
            <w:tcW w:w="1204" w:type="dxa"/>
            <w:shd w:val="clear" w:color="auto" w:fill="auto"/>
          </w:tcPr>
          <w:p w:rsidR="009A6963" w:rsidRDefault="009A6963" w:rsidP="009A6963">
            <w:pPr>
              <w:pStyle w:val="311"/>
              <w:spacing w:before="0" w:line="252" w:lineRule="auto"/>
              <w:jc w:val="right"/>
              <w:rPr>
                <w:sz w:val="22"/>
                <w:lang w:val="uk-UA"/>
              </w:rPr>
            </w:pPr>
          </w:p>
        </w:tc>
        <w:tc>
          <w:tcPr>
            <w:tcW w:w="3426" w:type="dxa"/>
            <w:shd w:val="clear" w:color="auto" w:fill="auto"/>
          </w:tcPr>
          <w:p w:rsidR="009A6963" w:rsidRDefault="009A6963" w:rsidP="009A6963">
            <w:pPr>
              <w:pStyle w:val="311"/>
              <w:spacing w:before="0" w:line="252" w:lineRule="auto"/>
              <w:rPr>
                <w:sz w:val="22"/>
                <w:lang w:val="uk-UA"/>
              </w:rPr>
            </w:pPr>
          </w:p>
        </w:tc>
        <w:tc>
          <w:tcPr>
            <w:tcW w:w="1196" w:type="dxa"/>
            <w:shd w:val="clear" w:color="auto" w:fill="auto"/>
          </w:tcPr>
          <w:p w:rsidR="009A6963" w:rsidRDefault="009A6963" w:rsidP="009A6963">
            <w:pPr>
              <w:pStyle w:val="311"/>
              <w:spacing w:before="0" w:line="252" w:lineRule="auto"/>
              <w:jc w:val="right"/>
              <w:rPr>
                <w:sz w:val="22"/>
                <w:lang w:val="uk-UA"/>
              </w:rPr>
            </w:pP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p>
        </w:tc>
        <w:tc>
          <w:tcPr>
            <w:tcW w:w="1204" w:type="dxa"/>
            <w:shd w:val="clear" w:color="auto" w:fill="auto"/>
          </w:tcPr>
          <w:p w:rsidR="009A6963" w:rsidRDefault="009A6963" w:rsidP="009A6963">
            <w:pPr>
              <w:pStyle w:val="311"/>
              <w:spacing w:before="0" w:line="252" w:lineRule="auto"/>
              <w:jc w:val="right"/>
              <w:rPr>
                <w:sz w:val="22"/>
                <w:lang w:val="uk-UA"/>
              </w:rPr>
            </w:pPr>
          </w:p>
        </w:tc>
        <w:tc>
          <w:tcPr>
            <w:tcW w:w="3426" w:type="dxa"/>
            <w:shd w:val="clear" w:color="auto" w:fill="auto"/>
          </w:tcPr>
          <w:p w:rsidR="009A6963" w:rsidRDefault="009A6963" w:rsidP="009A6963">
            <w:pPr>
              <w:pStyle w:val="311"/>
              <w:spacing w:before="0" w:line="252" w:lineRule="auto"/>
              <w:rPr>
                <w:sz w:val="22"/>
                <w:lang w:val="uk-UA"/>
              </w:rPr>
            </w:pPr>
          </w:p>
        </w:tc>
        <w:tc>
          <w:tcPr>
            <w:tcW w:w="1196" w:type="dxa"/>
            <w:shd w:val="clear" w:color="auto" w:fill="auto"/>
          </w:tcPr>
          <w:p w:rsidR="009A6963" w:rsidRDefault="009A6963" w:rsidP="009A6963">
            <w:pPr>
              <w:pStyle w:val="311"/>
              <w:spacing w:before="0" w:line="252" w:lineRule="auto"/>
              <w:jc w:val="right"/>
              <w:rPr>
                <w:sz w:val="22"/>
                <w:lang w:val="uk-UA"/>
              </w:rPr>
            </w:pP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p>
        </w:tc>
        <w:tc>
          <w:tcPr>
            <w:tcW w:w="1204" w:type="dxa"/>
            <w:shd w:val="clear" w:color="auto" w:fill="auto"/>
          </w:tcPr>
          <w:p w:rsidR="009A6963" w:rsidRDefault="009A6963" w:rsidP="009A6963">
            <w:pPr>
              <w:pStyle w:val="311"/>
              <w:spacing w:before="0" w:line="252" w:lineRule="auto"/>
              <w:jc w:val="right"/>
              <w:rPr>
                <w:sz w:val="22"/>
                <w:lang w:val="uk-UA"/>
              </w:rPr>
            </w:pPr>
          </w:p>
        </w:tc>
        <w:tc>
          <w:tcPr>
            <w:tcW w:w="3426" w:type="dxa"/>
            <w:shd w:val="clear" w:color="auto" w:fill="auto"/>
          </w:tcPr>
          <w:p w:rsidR="009A6963" w:rsidRDefault="009A6963" w:rsidP="009A6963">
            <w:pPr>
              <w:pStyle w:val="311"/>
              <w:spacing w:before="0" w:line="252" w:lineRule="auto"/>
              <w:rPr>
                <w:sz w:val="22"/>
                <w:lang w:val="uk-UA"/>
              </w:rPr>
            </w:pPr>
          </w:p>
        </w:tc>
        <w:tc>
          <w:tcPr>
            <w:tcW w:w="1196" w:type="dxa"/>
            <w:shd w:val="clear" w:color="auto" w:fill="auto"/>
          </w:tcPr>
          <w:p w:rsidR="009A6963" w:rsidRDefault="009A6963" w:rsidP="009A6963">
            <w:pPr>
              <w:pStyle w:val="311"/>
              <w:spacing w:before="0" w:line="252" w:lineRule="auto"/>
              <w:jc w:val="right"/>
              <w:rPr>
                <w:sz w:val="22"/>
                <w:lang w:val="uk-UA"/>
              </w:rPr>
            </w:pPr>
          </w:p>
        </w:tc>
      </w:tr>
      <w:tr w:rsidR="009A6963" w:rsidRPr="006E4B8A" w:rsidTr="009A6963">
        <w:trPr>
          <w:jc w:val="center"/>
        </w:trPr>
        <w:tc>
          <w:tcPr>
            <w:tcW w:w="3560" w:type="dxa"/>
            <w:shd w:val="clear" w:color="auto" w:fill="auto"/>
          </w:tcPr>
          <w:p w:rsidR="009A6963" w:rsidRDefault="009A6963" w:rsidP="009A6963">
            <w:pPr>
              <w:pStyle w:val="311"/>
              <w:spacing w:before="0" w:line="252" w:lineRule="auto"/>
              <w:rPr>
                <w:sz w:val="22"/>
                <w:lang w:val="uk-UA"/>
              </w:rPr>
            </w:pPr>
          </w:p>
        </w:tc>
        <w:tc>
          <w:tcPr>
            <w:tcW w:w="1204" w:type="dxa"/>
            <w:shd w:val="clear" w:color="auto" w:fill="auto"/>
          </w:tcPr>
          <w:p w:rsidR="009A6963" w:rsidRDefault="009A6963" w:rsidP="009A6963">
            <w:pPr>
              <w:pStyle w:val="311"/>
              <w:spacing w:before="0" w:line="252" w:lineRule="auto"/>
              <w:jc w:val="right"/>
              <w:rPr>
                <w:sz w:val="22"/>
                <w:lang w:val="uk-UA"/>
              </w:rPr>
            </w:pPr>
          </w:p>
        </w:tc>
        <w:tc>
          <w:tcPr>
            <w:tcW w:w="3426" w:type="dxa"/>
            <w:shd w:val="clear" w:color="auto" w:fill="auto"/>
          </w:tcPr>
          <w:p w:rsidR="009A6963" w:rsidRDefault="009A6963" w:rsidP="009A6963">
            <w:pPr>
              <w:pStyle w:val="311"/>
              <w:spacing w:before="0" w:line="252" w:lineRule="auto"/>
              <w:rPr>
                <w:sz w:val="22"/>
                <w:lang w:val="uk-UA"/>
              </w:rPr>
            </w:pPr>
          </w:p>
        </w:tc>
        <w:tc>
          <w:tcPr>
            <w:tcW w:w="1196" w:type="dxa"/>
            <w:shd w:val="clear" w:color="auto" w:fill="auto"/>
          </w:tcPr>
          <w:p w:rsidR="009A6963" w:rsidRDefault="009A6963" w:rsidP="009A6963">
            <w:pPr>
              <w:pStyle w:val="311"/>
              <w:spacing w:before="0" w:line="252" w:lineRule="auto"/>
              <w:jc w:val="right"/>
              <w:rPr>
                <w:sz w:val="22"/>
                <w:lang w:val="uk-UA"/>
              </w:rPr>
            </w:pPr>
          </w:p>
        </w:tc>
      </w:tr>
      <w:tr w:rsidR="009A6963" w:rsidRPr="006E4B8A" w:rsidTr="009A6963">
        <w:trPr>
          <w:jc w:val="center"/>
        </w:trPr>
        <w:tc>
          <w:tcPr>
            <w:tcW w:w="3560"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204" w:type="dxa"/>
            <w:shd w:val="clear" w:color="auto" w:fill="auto"/>
          </w:tcPr>
          <w:p w:rsidR="009A6963" w:rsidRPr="006E4B8A" w:rsidRDefault="009A6963" w:rsidP="009A6963">
            <w:pPr>
              <w:pStyle w:val="a3"/>
              <w:ind w:left="-57" w:right="-57"/>
              <w:jc w:val="right"/>
              <w:rPr>
                <w:rFonts w:ascii="Arial" w:hAnsi="Arial"/>
                <w:bCs/>
                <w:i/>
              </w:rPr>
            </w:pPr>
          </w:p>
        </w:tc>
        <w:tc>
          <w:tcPr>
            <w:tcW w:w="3426" w:type="dxa"/>
            <w:shd w:val="clear" w:color="auto" w:fill="auto"/>
          </w:tcPr>
          <w:p w:rsidR="009A6963" w:rsidRPr="006E4B8A" w:rsidRDefault="009A6963" w:rsidP="009A6963">
            <w:pPr>
              <w:ind w:left="-57" w:right="-57"/>
              <w:contextualSpacing/>
              <w:jc w:val="both"/>
              <w:rPr>
                <w:b/>
                <w:bCs/>
                <w:sz w:val="20"/>
                <w:szCs w:val="20"/>
              </w:rPr>
            </w:pPr>
            <w:r w:rsidRPr="006E4B8A">
              <w:rPr>
                <w:b/>
                <w:bCs/>
                <w:sz w:val="20"/>
                <w:szCs w:val="20"/>
              </w:rPr>
              <w:t>РАЗОМ</w:t>
            </w:r>
          </w:p>
        </w:tc>
        <w:tc>
          <w:tcPr>
            <w:tcW w:w="1196" w:type="dxa"/>
            <w:shd w:val="clear" w:color="auto" w:fill="auto"/>
          </w:tcPr>
          <w:p w:rsidR="009A6963" w:rsidRPr="00620051" w:rsidRDefault="009A6963" w:rsidP="009A6963">
            <w:pPr>
              <w:pStyle w:val="a3"/>
              <w:ind w:left="-57" w:right="-57"/>
              <w:jc w:val="right"/>
              <w:rPr>
                <w:rFonts w:ascii="Arial" w:hAnsi="Arial"/>
                <w:b/>
                <w:bCs/>
                <w:i/>
              </w:rPr>
            </w:pPr>
          </w:p>
        </w:tc>
      </w:tr>
    </w:tbl>
    <w:p w:rsidR="009A6963" w:rsidRDefault="009A6963" w:rsidP="009A6963">
      <w:pPr>
        <w:spacing w:line="312" w:lineRule="auto"/>
        <w:ind w:firstLine="567"/>
        <w:jc w:val="both"/>
        <w:rPr>
          <w:i/>
          <w:iCs/>
          <w:sz w:val="10"/>
        </w:rPr>
      </w:pPr>
    </w:p>
    <w:p w:rsidR="009A6963" w:rsidRDefault="00CF4225" w:rsidP="009A6963">
      <w:pPr>
        <w:pStyle w:val="11"/>
        <w:widowControl w:val="0"/>
        <w:ind w:firstLine="567"/>
        <w:rPr>
          <w:rFonts w:ascii="Arial" w:hAnsi="Arial"/>
          <w:b/>
          <w:i/>
          <w:snapToGrid/>
          <w:sz w:val="24"/>
          <w:lang w:val="uk-UA"/>
        </w:rPr>
      </w:pPr>
      <w:r>
        <w:rPr>
          <w:rFonts w:ascii="Arial" w:hAnsi="Arial"/>
          <w:b/>
          <w:i/>
          <w:snapToGrid/>
          <w:sz w:val="24"/>
          <w:lang w:val="uk-UA"/>
        </w:rPr>
        <w:t>Вправа 4.2.4</w:t>
      </w:r>
    </w:p>
    <w:p w:rsidR="009A6963" w:rsidRDefault="009A6963" w:rsidP="009A6963">
      <w:pPr>
        <w:pStyle w:val="afa"/>
        <w:widowControl/>
        <w:spacing w:before="0" w:line="264" w:lineRule="auto"/>
        <w:ind w:firstLine="567"/>
        <w:rPr>
          <w:i/>
          <w:sz w:val="26"/>
          <w:lang w:val="uk-UA"/>
        </w:rPr>
      </w:pPr>
      <w:r>
        <w:rPr>
          <w:i/>
          <w:sz w:val="26"/>
          <w:lang w:val="uk-UA"/>
        </w:rPr>
        <w:t>Необхідно:</w:t>
      </w:r>
    </w:p>
    <w:p w:rsidR="009A6963" w:rsidRDefault="009A6963" w:rsidP="00B860B4">
      <w:pPr>
        <w:pStyle w:val="afa"/>
        <w:widowControl/>
        <w:numPr>
          <w:ilvl w:val="0"/>
          <w:numId w:val="7"/>
        </w:numPr>
        <w:spacing w:before="0" w:line="264" w:lineRule="auto"/>
        <w:jc w:val="both"/>
        <w:rPr>
          <w:sz w:val="26"/>
          <w:lang w:val="uk-UA"/>
        </w:rPr>
      </w:pPr>
      <w:r>
        <w:rPr>
          <w:sz w:val="26"/>
          <w:lang w:val="uk-UA"/>
        </w:rPr>
        <w:t>простежити на підставі наведених даних рух виробничих запасів, оцінка яких здійснюється за методом:</w:t>
      </w:r>
    </w:p>
    <w:p w:rsidR="009A6963" w:rsidRDefault="009A6963" w:rsidP="00B860B4">
      <w:pPr>
        <w:pStyle w:val="afa"/>
        <w:widowControl/>
        <w:numPr>
          <w:ilvl w:val="0"/>
          <w:numId w:val="8"/>
        </w:numPr>
        <w:spacing w:before="0" w:line="264" w:lineRule="auto"/>
        <w:ind w:left="0" w:firstLine="567"/>
        <w:jc w:val="both"/>
        <w:rPr>
          <w:sz w:val="26"/>
          <w:lang w:val="uk-UA"/>
        </w:rPr>
      </w:pPr>
      <w:r>
        <w:rPr>
          <w:sz w:val="26"/>
          <w:lang w:val="uk-UA"/>
        </w:rPr>
        <w:t>середньозваженої собівартості;</w:t>
      </w:r>
    </w:p>
    <w:p w:rsidR="009A6963" w:rsidRDefault="009A6963" w:rsidP="00B860B4">
      <w:pPr>
        <w:pStyle w:val="afa"/>
        <w:widowControl/>
        <w:numPr>
          <w:ilvl w:val="0"/>
          <w:numId w:val="8"/>
        </w:numPr>
        <w:spacing w:before="0" w:line="264" w:lineRule="auto"/>
        <w:ind w:left="0" w:firstLine="567"/>
        <w:jc w:val="both"/>
        <w:rPr>
          <w:sz w:val="26"/>
          <w:lang w:val="uk-UA"/>
        </w:rPr>
      </w:pPr>
      <w:r>
        <w:rPr>
          <w:sz w:val="26"/>
          <w:lang w:val="en-US"/>
        </w:rPr>
        <w:t>FIFO</w:t>
      </w:r>
      <w:r>
        <w:rPr>
          <w:sz w:val="26"/>
          <w:lang w:val="uk-UA"/>
        </w:rPr>
        <w:t>;</w:t>
      </w:r>
    </w:p>
    <w:p w:rsidR="009A6963" w:rsidRDefault="009A6963" w:rsidP="00B860B4">
      <w:pPr>
        <w:pStyle w:val="afa"/>
        <w:widowControl/>
        <w:numPr>
          <w:ilvl w:val="0"/>
          <w:numId w:val="7"/>
        </w:numPr>
        <w:spacing w:before="0" w:line="264" w:lineRule="auto"/>
        <w:jc w:val="both"/>
        <w:rPr>
          <w:sz w:val="26"/>
          <w:lang w:val="uk-UA"/>
        </w:rPr>
      </w:pPr>
      <w:r>
        <w:rPr>
          <w:sz w:val="26"/>
          <w:lang w:val="uk-UA"/>
        </w:rPr>
        <w:t>визначити вартість витрачених протягом звітного періоду виробничих запасів та їх кінцевий залишок при різних методах оцінки. Пояснити, чому отримані результати відрізняються.</w:t>
      </w:r>
    </w:p>
    <w:p w:rsidR="009A6963" w:rsidRDefault="009A6963" w:rsidP="00B860B4">
      <w:pPr>
        <w:pStyle w:val="afa"/>
        <w:widowControl/>
        <w:numPr>
          <w:ilvl w:val="0"/>
          <w:numId w:val="7"/>
        </w:numPr>
        <w:spacing w:before="0" w:line="264" w:lineRule="auto"/>
        <w:jc w:val="both"/>
        <w:rPr>
          <w:sz w:val="26"/>
          <w:lang w:val="uk-UA"/>
        </w:rPr>
      </w:pPr>
      <w:r>
        <w:rPr>
          <w:sz w:val="26"/>
          <w:lang w:val="uk-UA"/>
        </w:rPr>
        <w:t>скласти проводки на списання запасів</w:t>
      </w:r>
    </w:p>
    <w:p w:rsidR="00CF4225" w:rsidRDefault="00CF4225">
      <w:pPr>
        <w:spacing w:after="160" w:line="259" w:lineRule="auto"/>
        <w:rPr>
          <w:rFonts w:ascii="Arial" w:hAnsi="Arial"/>
          <w:i/>
          <w:sz w:val="22"/>
          <w:szCs w:val="20"/>
        </w:rPr>
      </w:pPr>
      <w:r>
        <w:rPr>
          <w:rFonts w:ascii="Arial" w:hAnsi="Arial"/>
          <w:i/>
          <w:sz w:val="22"/>
        </w:rPr>
        <w:br w:type="page"/>
      </w:r>
    </w:p>
    <w:p w:rsidR="009A6963" w:rsidRDefault="009A6963" w:rsidP="009A6963">
      <w:pPr>
        <w:pStyle w:val="afa"/>
        <w:widowControl/>
        <w:spacing w:before="0" w:line="264" w:lineRule="auto"/>
        <w:ind w:firstLine="567"/>
        <w:jc w:val="center"/>
        <w:rPr>
          <w:rFonts w:ascii="Arial" w:hAnsi="Arial"/>
          <w:i/>
          <w:sz w:val="22"/>
          <w:lang w:val="uk-UA"/>
        </w:rPr>
      </w:pPr>
      <w:r>
        <w:rPr>
          <w:rFonts w:ascii="Arial" w:hAnsi="Arial"/>
          <w:i/>
          <w:sz w:val="22"/>
          <w:lang w:val="uk-UA"/>
        </w:rPr>
        <w:lastRenderedPageBreak/>
        <w:t xml:space="preserve">Рух сировини на складі ТзОВ “Галич” за листопад </w:t>
      </w:r>
      <w:proofErr w:type="spellStart"/>
      <w:r>
        <w:rPr>
          <w:rFonts w:ascii="Arial" w:hAnsi="Arial"/>
          <w:i/>
          <w:sz w:val="22"/>
          <w:lang w:val="uk-UA"/>
        </w:rPr>
        <w:t>ц.р</w:t>
      </w:r>
      <w:proofErr w:type="spellEnd"/>
      <w:r>
        <w:rPr>
          <w:rFonts w:ascii="Arial" w:hAnsi="Arial"/>
          <w:i/>
          <w:sz w:val="22"/>
          <w:lang w:val="uk-UA"/>
        </w:rPr>
        <w:t xml:space="preserve">. з оцінкою за методом </w:t>
      </w:r>
      <w:r w:rsidRPr="002C1FE2">
        <w:rPr>
          <w:rFonts w:ascii="Arial" w:hAnsi="Arial"/>
          <w:i/>
          <w:sz w:val="22"/>
          <w:lang w:val="uk-UA"/>
        </w:rPr>
        <w:t>середньозваженої собівартості</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851"/>
        <w:gridCol w:w="1701"/>
        <w:gridCol w:w="1088"/>
        <w:gridCol w:w="1038"/>
        <w:gridCol w:w="1843"/>
      </w:tblGrid>
      <w:tr w:rsidR="009A6963" w:rsidRPr="002C1FE2" w:rsidTr="009A6963">
        <w:trPr>
          <w:cantSplit/>
          <w:trHeight w:val="90"/>
        </w:trPr>
        <w:tc>
          <w:tcPr>
            <w:tcW w:w="2268" w:type="dxa"/>
            <w:vMerge w:val="restart"/>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Дата</w:t>
            </w:r>
          </w:p>
        </w:tc>
        <w:tc>
          <w:tcPr>
            <w:tcW w:w="3686" w:type="dxa"/>
            <w:gridSpan w:val="3"/>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Надходження</w:t>
            </w:r>
          </w:p>
        </w:tc>
        <w:tc>
          <w:tcPr>
            <w:tcW w:w="3969" w:type="dxa"/>
            <w:gridSpan w:val="3"/>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Витрачання на потреби виробництва</w:t>
            </w:r>
          </w:p>
        </w:tc>
      </w:tr>
      <w:tr w:rsidR="009A6963" w:rsidRPr="002C1FE2" w:rsidTr="009A6963">
        <w:trPr>
          <w:cantSplit/>
        </w:trPr>
        <w:tc>
          <w:tcPr>
            <w:tcW w:w="2268" w:type="dxa"/>
            <w:vMerge/>
            <w:vAlign w:val="center"/>
          </w:tcPr>
          <w:p w:rsidR="009A6963" w:rsidRDefault="009A6963" w:rsidP="009A6963">
            <w:pPr>
              <w:pStyle w:val="afa"/>
              <w:widowControl/>
              <w:spacing w:before="0" w:line="216" w:lineRule="auto"/>
              <w:ind w:left="-57" w:right="-57" w:firstLine="0"/>
              <w:jc w:val="center"/>
              <w:rPr>
                <w:sz w:val="22"/>
                <w:lang w:val="uk-UA"/>
              </w:rPr>
            </w:pPr>
          </w:p>
        </w:tc>
        <w:tc>
          <w:tcPr>
            <w:tcW w:w="1134"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кількість, кг</w:t>
            </w:r>
          </w:p>
        </w:tc>
        <w:tc>
          <w:tcPr>
            <w:tcW w:w="851"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ціна, </w:t>
            </w:r>
          </w:p>
          <w:p w:rsidR="009A6963" w:rsidRDefault="009A6963" w:rsidP="009A6963">
            <w:pPr>
              <w:pStyle w:val="afa"/>
              <w:widowControl/>
              <w:spacing w:before="0" w:line="216" w:lineRule="auto"/>
              <w:ind w:left="-57" w:right="-57" w:firstLine="0"/>
              <w:jc w:val="center"/>
              <w:rPr>
                <w:i/>
                <w:sz w:val="22"/>
                <w:lang w:val="uk-UA"/>
              </w:rPr>
            </w:pPr>
            <w:r>
              <w:rPr>
                <w:i/>
                <w:sz w:val="22"/>
                <w:lang w:val="uk-UA"/>
              </w:rPr>
              <w:t>грн.</w:t>
            </w:r>
          </w:p>
        </w:tc>
        <w:tc>
          <w:tcPr>
            <w:tcW w:w="1701"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сума,</w:t>
            </w:r>
          </w:p>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 грн.</w:t>
            </w:r>
          </w:p>
        </w:tc>
        <w:tc>
          <w:tcPr>
            <w:tcW w:w="1088"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кількість, </w:t>
            </w:r>
          </w:p>
          <w:p w:rsidR="009A6963" w:rsidRDefault="009A6963" w:rsidP="009A6963">
            <w:pPr>
              <w:pStyle w:val="afa"/>
              <w:widowControl/>
              <w:spacing w:before="0" w:line="216" w:lineRule="auto"/>
              <w:ind w:left="-57" w:right="-57" w:firstLine="0"/>
              <w:jc w:val="center"/>
              <w:rPr>
                <w:i/>
                <w:sz w:val="22"/>
                <w:lang w:val="uk-UA"/>
              </w:rPr>
            </w:pPr>
            <w:r>
              <w:rPr>
                <w:i/>
                <w:sz w:val="22"/>
                <w:lang w:val="uk-UA"/>
              </w:rPr>
              <w:t>кг</w:t>
            </w:r>
          </w:p>
        </w:tc>
        <w:tc>
          <w:tcPr>
            <w:tcW w:w="1038"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ціна, </w:t>
            </w:r>
          </w:p>
          <w:p w:rsidR="009A6963" w:rsidRDefault="009A6963" w:rsidP="009A6963">
            <w:pPr>
              <w:pStyle w:val="afa"/>
              <w:widowControl/>
              <w:spacing w:before="0" w:line="216" w:lineRule="auto"/>
              <w:ind w:left="-57" w:right="-57" w:firstLine="0"/>
              <w:jc w:val="center"/>
              <w:rPr>
                <w:i/>
                <w:sz w:val="22"/>
                <w:lang w:val="uk-UA"/>
              </w:rPr>
            </w:pPr>
            <w:r>
              <w:rPr>
                <w:i/>
                <w:sz w:val="22"/>
                <w:lang w:val="uk-UA"/>
              </w:rPr>
              <w:t>грн.</w:t>
            </w:r>
          </w:p>
        </w:tc>
        <w:tc>
          <w:tcPr>
            <w:tcW w:w="1843"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сума,</w:t>
            </w:r>
          </w:p>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 грн.</w:t>
            </w:r>
          </w:p>
        </w:tc>
      </w:tr>
      <w:tr w:rsidR="009A6963" w:rsidRPr="002C1FE2"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Залишок на 01.11</w:t>
            </w:r>
          </w:p>
        </w:tc>
        <w:tc>
          <w:tcPr>
            <w:tcW w:w="1134" w:type="dxa"/>
          </w:tcPr>
          <w:p w:rsidR="009A6963" w:rsidRDefault="009A6963" w:rsidP="009A6963">
            <w:pPr>
              <w:pStyle w:val="afa"/>
              <w:widowControl/>
              <w:spacing w:before="0" w:line="216" w:lineRule="auto"/>
              <w:ind w:left="-57" w:right="-57" w:firstLine="0"/>
              <w:jc w:val="center"/>
              <w:rPr>
                <w:sz w:val="22"/>
                <w:lang w:val="uk-UA"/>
              </w:rPr>
            </w:pPr>
            <w:r>
              <w:rPr>
                <w:sz w:val="22"/>
                <w:lang w:val="uk-UA"/>
              </w:rPr>
              <w:t>300</w:t>
            </w:r>
          </w:p>
        </w:tc>
        <w:tc>
          <w:tcPr>
            <w:tcW w:w="851" w:type="dxa"/>
          </w:tcPr>
          <w:p w:rsidR="009A6963" w:rsidRDefault="009A6963" w:rsidP="009A6963">
            <w:pPr>
              <w:pStyle w:val="afa"/>
              <w:widowControl/>
              <w:spacing w:before="0" w:line="216" w:lineRule="auto"/>
              <w:ind w:left="-57" w:right="-57" w:firstLine="0"/>
              <w:jc w:val="center"/>
              <w:rPr>
                <w:sz w:val="22"/>
                <w:lang w:val="uk-UA"/>
              </w:rPr>
            </w:pPr>
            <w:r>
              <w:rPr>
                <w:sz w:val="22"/>
                <w:lang w:val="uk-UA"/>
              </w:rPr>
              <w:t>36</w:t>
            </w: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 xml:space="preserve">Надходження 08.11 </w:t>
            </w:r>
          </w:p>
          <w:p w:rsidR="009A6963" w:rsidRDefault="009A6963" w:rsidP="009A6963">
            <w:pPr>
              <w:pStyle w:val="afa"/>
              <w:widowControl/>
              <w:spacing w:before="0" w:line="216" w:lineRule="auto"/>
              <w:ind w:left="-57" w:right="-57" w:firstLine="0"/>
              <w:jc w:val="both"/>
              <w:rPr>
                <w:sz w:val="22"/>
                <w:lang w:val="uk-UA"/>
              </w:rPr>
            </w:pPr>
            <w:r>
              <w:rPr>
                <w:sz w:val="22"/>
                <w:lang w:val="uk-UA"/>
              </w:rPr>
              <w:t>(І партія)</w:t>
            </w:r>
          </w:p>
        </w:tc>
        <w:tc>
          <w:tcPr>
            <w:tcW w:w="1134" w:type="dxa"/>
          </w:tcPr>
          <w:p w:rsidR="009A6963" w:rsidRDefault="009A6963" w:rsidP="009A6963">
            <w:pPr>
              <w:pStyle w:val="afa"/>
              <w:widowControl/>
              <w:spacing w:before="0" w:line="216" w:lineRule="auto"/>
              <w:ind w:left="-57" w:right="-57" w:firstLine="0"/>
              <w:jc w:val="center"/>
              <w:rPr>
                <w:sz w:val="22"/>
                <w:lang w:val="uk-UA"/>
              </w:rPr>
            </w:pPr>
            <w:r>
              <w:rPr>
                <w:sz w:val="22"/>
                <w:lang w:val="uk-UA"/>
              </w:rPr>
              <w:t>100</w:t>
            </w:r>
          </w:p>
        </w:tc>
        <w:tc>
          <w:tcPr>
            <w:tcW w:w="851" w:type="dxa"/>
          </w:tcPr>
          <w:p w:rsidR="009A6963" w:rsidRDefault="009A6963" w:rsidP="009A6963">
            <w:pPr>
              <w:pStyle w:val="afa"/>
              <w:widowControl/>
              <w:spacing w:before="0" w:line="216" w:lineRule="auto"/>
              <w:ind w:left="-57" w:right="-57" w:firstLine="0"/>
              <w:jc w:val="center"/>
              <w:rPr>
                <w:sz w:val="22"/>
                <w:lang w:val="uk-UA"/>
              </w:rPr>
            </w:pPr>
            <w:r>
              <w:rPr>
                <w:sz w:val="22"/>
                <w:lang w:val="uk-UA"/>
              </w:rPr>
              <w:t>39</w:t>
            </w: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 xml:space="preserve">Надходження 14.11 </w:t>
            </w:r>
          </w:p>
          <w:p w:rsidR="009A6963" w:rsidRDefault="009A6963" w:rsidP="009A6963">
            <w:pPr>
              <w:pStyle w:val="afa"/>
              <w:widowControl/>
              <w:spacing w:before="0" w:line="216" w:lineRule="auto"/>
              <w:ind w:left="-57" w:right="-57" w:firstLine="0"/>
              <w:jc w:val="both"/>
              <w:rPr>
                <w:sz w:val="22"/>
                <w:lang w:val="uk-UA"/>
              </w:rPr>
            </w:pPr>
            <w:r>
              <w:rPr>
                <w:sz w:val="22"/>
                <w:lang w:val="uk-UA"/>
              </w:rPr>
              <w:t>(ІІ партія)</w:t>
            </w:r>
          </w:p>
        </w:tc>
        <w:tc>
          <w:tcPr>
            <w:tcW w:w="1134" w:type="dxa"/>
          </w:tcPr>
          <w:p w:rsidR="009A6963" w:rsidRDefault="009A6963" w:rsidP="009A6963">
            <w:pPr>
              <w:pStyle w:val="afa"/>
              <w:widowControl/>
              <w:spacing w:before="0" w:line="216" w:lineRule="auto"/>
              <w:ind w:left="-57" w:right="-57" w:firstLine="0"/>
              <w:jc w:val="center"/>
              <w:rPr>
                <w:sz w:val="22"/>
                <w:lang w:val="uk-UA"/>
              </w:rPr>
            </w:pPr>
            <w:r>
              <w:rPr>
                <w:sz w:val="22"/>
                <w:lang w:val="uk-UA"/>
              </w:rPr>
              <w:t>150</w:t>
            </w:r>
          </w:p>
        </w:tc>
        <w:tc>
          <w:tcPr>
            <w:tcW w:w="851" w:type="dxa"/>
          </w:tcPr>
          <w:p w:rsidR="009A6963" w:rsidRDefault="009A6963" w:rsidP="009A6963">
            <w:pPr>
              <w:pStyle w:val="afa"/>
              <w:widowControl/>
              <w:spacing w:before="0" w:line="216" w:lineRule="auto"/>
              <w:ind w:left="-57" w:right="-57" w:firstLine="0"/>
              <w:jc w:val="center"/>
              <w:rPr>
                <w:sz w:val="22"/>
                <w:lang w:val="uk-UA"/>
              </w:rPr>
            </w:pPr>
            <w:r>
              <w:rPr>
                <w:sz w:val="22"/>
                <w:lang w:val="uk-UA"/>
              </w:rPr>
              <w:t>37</w:t>
            </w: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Надходження 24.11 (ІІІ партія)</w:t>
            </w:r>
          </w:p>
        </w:tc>
        <w:tc>
          <w:tcPr>
            <w:tcW w:w="1134" w:type="dxa"/>
          </w:tcPr>
          <w:p w:rsidR="009A6963" w:rsidRDefault="009A6963" w:rsidP="009A6963">
            <w:pPr>
              <w:pStyle w:val="afa"/>
              <w:widowControl/>
              <w:spacing w:before="0" w:line="216" w:lineRule="auto"/>
              <w:ind w:left="-57" w:right="-57" w:firstLine="0"/>
              <w:jc w:val="center"/>
              <w:rPr>
                <w:sz w:val="22"/>
                <w:lang w:val="uk-UA"/>
              </w:rPr>
            </w:pPr>
            <w:r>
              <w:rPr>
                <w:sz w:val="22"/>
                <w:lang w:val="uk-UA"/>
              </w:rPr>
              <w:t>400</w:t>
            </w:r>
          </w:p>
        </w:tc>
        <w:tc>
          <w:tcPr>
            <w:tcW w:w="851" w:type="dxa"/>
          </w:tcPr>
          <w:p w:rsidR="009A6963" w:rsidRDefault="009A6963" w:rsidP="009A6963">
            <w:pPr>
              <w:pStyle w:val="afa"/>
              <w:widowControl/>
              <w:spacing w:before="0" w:line="216" w:lineRule="auto"/>
              <w:ind w:left="-57" w:right="-57" w:firstLine="0"/>
              <w:jc w:val="center"/>
              <w:rPr>
                <w:sz w:val="22"/>
                <w:lang w:val="uk-UA"/>
              </w:rPr>
            </w:pPr>
            <w:r>
              <w:rPr>
                <w:sz w:val="22"/>
                <w:lang w:val="uk-UA"/>
              </w:rPr>
              <w:t>35</w:t>
            </w: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Витрачання 05.11</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r>
              <w:rPr>
                <w:sz w:val="22"/>
                <w:lang w:val="uk-UA"/>
              </w:rPr>
              <w:t>50</w:t>
            </w:r>
          </w:p>
        </w:tc>
        <w:tc>
          <w:tcPr>
            <w:tcW w:w="1038" w:type="dxa"/>
            <w:vMerge w:val="restart"/>
          </w:tcPr>
          <w:p w:rsidR="009A6963" w:rsidRDefault="009A6963" w:rsidP="009A6963">
            <w:pPr>
              <w:pStyle w:val="afa"/>
              <w:widowControl/>
              <w:spacing w:before="0" w:line="216" w:lineRule="auto"/>
              <w:ind w:left="-57" w:right="-57" w:firstLine="0"/>
              <w:jc w:val="center"/>
              <w:rPr>
                <w:sz w:val="22"/>
                <w:lang w:val="uk-UA"/>
              </w:rPr>
            </w:pPr>
          </w:p>
        </w:tc>
        <w:tc>
          <w:tcPr>
            <w:tcW w:w="1843" w:type="dxa"/>
            <w:vMerge w:val="restart"/>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Витрачання 10.11</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r>
              <w:rPr>
                <w:sz w:val="22"/>
                <w:lang w:val="uk-UA"/>
              </w:rPr>
              <w:t>150</w:t>
            </w:r>
          </w:p>
        </w:tc>
        <w:tc>
          <w:tcPr>
            <w:tcW w:w="1038" w:type="dxa"/>
            <w:vMerge/>
          </w:tcPr>
          <w:p w:rsidR="009A6963" w:rsidRDefault="009A6963" w:rsidP="009A6963">
            <w:pPr>
              <w:pStyle w:val="afa"/>
              <w:widowControl/>
              <w:spacing w:before="0" w:line="216" w:lineRule="auto"/>
              <w:ind w:left="-57" w:right="-57" w:firstLine="0"/>
              <w:jc w:val="center"/>
              <w:rPr>
                <w:sz w:val="22"/>
                <w:lang w:val="uk-UA"/>
              </w:rPr>
            </w:pPr>
          </w:p>
        </w:tc>
        <w:tc>
          <w:tcPr>
            <w:tcW w:w="1843" w:type="dxa"/>
            <w:vMerge/>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Витрачання 18.11</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r>
              <w:rPr>
                <w:sz w:val="22"/>
                <w:lang w:val="uk-UA"/>
              </w:rPr>
              <w:t>300</w:t>
            </w:r>
          </w:p>
        </w:tc>
        <w:tc>
          <w:tcPr>
            <w:tcW w:w="1038" w:type="dxa"/>
            <w:vMerge/>
          </w:tcPr>
          <w:p w:rsidR="009A6963" w:rsidRDefault="009A6963" w:rsidP="009A6963">
            <w:pPr>
              <w:pStyle w:val="afa"/>
              <w:widowControl/>
              <w:spacing w:before="0" w:line="216" w:lineRule="auto"/>
              <w:ind w:left="-57" w:right="-57" w:firstLine="0"/>
              <w:jc w:val="center"/>
              <w:rPr>
                <w:sz w:val="22"/>
                <w:lang w:val="uk-UA"/>
              </w:rPr>
            </w:pPr>
          </w:p>
        </w:tc>
        <w:tc>
          <w:tcPr>
            <w:tcW w:w="1843" w:type="dxa"/>
            <w:vMerge/>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Витрачання 28.11</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r>
              <w:rPr>
                <w:sz w:val="22"/>
                <w:lang w:val="uk-UA"/>
              </w:rPr>
              <w:t>200</w:t>
            </w:r>
          </w:p>
        </w:tc>
        <w:tc>
          <w:tcPr>
            <w:tcW w:w="1038" w:type="dxa"/>
            <w:vMerge/>
          </w:tcPr>
          <w:p w:rsidR="009A6963" w:rsidRDefault="009A6963" w:rsidP="009A6963">
            <w:pPr>
              <w:pStyle w:val="afa"/>
              <w:widowControl/>
              <w:spacing w:before="0" w:line="216" w:lineRule="auto"/>
              <w:ind w:left="-57" w:right="-57" w:firstLine="0"/>
              <w:jc w:val="center"/>
              <w:rPr>
                <w:sz w:val="22"/>
                <w:lang w:val="uk-UA"/>
              </w:rPr>
            </w:pPr>
          </w:p>
        </w:tc>
        <w:tc>
          <w:tcPr>
            <w:tcW w:w="1843" w:type="dxa"/>
            <w:vMerge/>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Залишок на 30.11</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bl>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pStyle w:val="afa"/>
        <w:widowControl/>
        <w:spacing w:before="0" w:line="264" w:lineRule="auto"/>
        <w:ind w:firstLine="567"/>
        <w:jc w:val="center"/>
        <w:rPr>
          <w:rFonts w:ascii="Arial" w:hAnsi="Arial"/>
          <w:i/>
          <w:sz w:val="22"/>
          <w:lang w:val="uk-UA"/>
        </w:rPr>
      </w:pPr>
    </w:p>
    <w:p w:rsidR="009A6963" w:rsidRDefault="009A6963" w:rsidP="009A6963">
      <w:pPr>
        <w:pStyle w:val="afa"/>
        <w:widowControl/>
        <w:spacing w:before="0" w:line="264" w:lineRule="auto"/>
        <w:ind w:firstLine="567"/>
        <w:jc w:val="center"/>
        <w:rPr>
          <w:rFonts w:ascii="Arial" w:hAnsi="Arial"/>
          <w:i/>
          <w:sz w:val="22"/>
          <w:lang w:val="uk-UA"/>
        </w:rPr>
      </w:pPr>
      <w:r>
        <w:rPr>
          <w:rFonts w:ascii="Arial" w:hAnsi="Arial"/>
          <w:i/>
          <w:sz w:val="22"/>
          <w:lang w:val="uk-UA"/>
        </w:rPr>
        <w:t xml:space="preserve">Рух сировини на складі ТзОВ “Галич” за листопад </w:t>
      </w:r>
      <w:proofErr w:type="spellStart"/>
      <w:r>
        <w:rPr>
          <w:rFonts w:ascii="Arial" w:hAnsi="Arial"/>
          <w:i/>
          <w:sz w:val="22"/>
          <w:lang w:val="uk-UA"/>
        </w:rPr>
        <w:t>ц.р</w:t>
      </w:r>
      <w:proofErr w:type="spellEnd"/>
      <w:r>
        <w:rPr>
          <w:rFonts w:ascii="Arial" w:hAnsi="Arial"/>
          <w:i/>
          <w:sz w:val="22"/>
          <w:lang w:val="uk-UA"/>
        </w:rPr>
        <w:t xml:space="preserve">. з оцінкою за методом </w:t>
      </w:r>
      <w:r w:rsidRPr="00001F40">
        <w:rPr>
          <w:rFonts w:ascii="Arial" w:hAnsi="Arial"/>
          <w:i/>
          <w:sz w:val="22"/>
          <w:lang w:val="uk-UA"/>
        </w:rPr>
        <w:t>FIFO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851"/>
        <w:gridCol w:w="1701"/>
        <w:gridCol w:w="1088"/>
        <w:gridCol w:w="1038"/>
        <w:gridCol w:w="1843"/>
      </w:tblGrid>
      <w:tr w:rsidR="009A6963" w:rsidRPr="002C1FE2" w:rsidTr="009A6963">
        <w:trPr>
          <w:cantSplit/>
          <w:trHeight w:val="90"/>
        </w:trPr>
        <w:tc>
          <w:tcPr>
            <w:tcW w:w="2268" w:type="dxa"/>
            <w:vMerge w:val="restart"/>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Дата</w:t>
            </w:r>
          </w:p>
        </w:tc>
        <w:tc>
          <w:tcPr>
            <w:tcW w:w="3686" w:type="dxa"/>
            <w:gridSpan w:val="3"/>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Надходження</w:t>
            </w:r>
          </w:p>
        </w:tc>
        <w:tc>
          <w:tcPr>
            <w:tcW w:w="3969" w:type="dxa"/>
            <w:gridSpan w:val="3"/>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Витрачання</w:t>
            </w:r>
          </w:p>
        </w:tc>
      </w:tr>
      <w:tr w:rsidR="009A6963" w:rsidRPr="002C1FE2" w:rsidTr="009A6963">
        <w:trPr>
          <w:cantSplit/>
        </w:trPr>
        <w:tc>
          <w:tcPr>
            <w:tcW w:w="2268" w:type="dxa"/>
            <w:vMerge/>
            <w:vAlign w:val="center"/>
          </w:tcPr>
          <w:p w:rsidR="009A6963" w:rsidRDefault="009A6963" w:rsidP="009A6963">
            <w:pPr>
              <w:pStyle w:val="afa"/>
              <w:widowControl/>
              <w:spacing w:before="0" w:line="240" w:lineRule="auto"/>
              <w:ind w:left="-57" w:right="-57" w:firstLine="0"/>
              <w:jc w:val="center"/>
              <w:rPr>
                <w:sz w:val="22"/>
                <w:lang w:val="uk-UA"/>
              </w:rPr>
            </w:pPr>
          </w:p>
        </w:tc>
        <w:tc>
          <w:tcPr>
            <w:tcW w:w="1134"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кількість, кг</w:t>
            </w:r>
          </w:p>
        </w:tc>
        <w:tc>
          <w:tcPr>
            <w:tcW w:w="851"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 xml:space="preserve">ціна, </w:t>
            </w:r>
          </w:p>
          <w:p w:rsidR="009A6963" w:rsidRDefault="009A6963" w:rsidP="009A6963">
            <w:pPr>
              <w:pStyle w:val="afa"/>
              <w:widowControl/>
              <w:spacing w:before="0" w:line="240" w:lineRule="auto"/>
              <w:ind w:left="-57" w:right="-57" w:firstLine="0"/>
              <w:jc w:val="center"/>
              <w:rPr>
                <w:i/>
                <w:sz w:val="22"/>
                <w:lang w:val="uk-UA"/>
              </w:rPr>
            </w:pPr>
            <w:r>
              <w:rPr>
                <w:i/>
                <w:sz w:val="22"/>
                <w:lang w:val="uk-UA"/>
              </w:rPr>
              <w:t>грн.</w:t>
            </w:r>
          </w:p>
        </w:tc>
        <w:tc>
          <w:tcPr>
            <w:tcW w:w="1701"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сума,</w:t>
            </w:r>
          </w:p>
          <w:p w:rsidR="009A6963" w:rsidRDefault="009A6963" w:rsidP="009A6963">
            <w:pPr>
              <w:pStyle w:val="afa"/>
              <w:widowControl/>
              <w:spacing w:before="0" w:line="240" w:lineRule="auto"/>
              <w:ind w:left="-57" w:right="-57" w:firstLine="0"/>
              <w:jc w:val="center"/>
              <w:rPr>
                <w:i/>
                <w:sz w:val="22"/>
                <w:lang w:val="uk-UA"/>
              </w:rPr>
            </w:pPr>
            <w:r>
              <w:rPr>
                <w:i/>
                <w:sz w:val="22"/>
                <w:lang w:val="uk-UA"/>
              </w:rPr>
              <w:t xml:space="preserve"> грн.</w:t>
            </w:r>
          </w:p>
        </w:tc>
        <w:tc>
          <w:tcPr>
            <w:tcW w:w="1088"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 xml:space="preserve">кількість, </w:t>
            </w:r>
          </w:p>
          <w:p w:rsidR="009A6963" w:rsidRDefault="009A6963" w:rsidP="009A6963">
            <w:pPr>
              <w:pStyle w:val="afa"/>
              <w:widowControl/>
              <w:spacing w:before="0" w:line="240" w:lineRule="auto"/>
              <w:ind w:left="-57" w:right="-57" w:firstLine="0"/>
              <w:jc w:val="center"/>
              <w:rPr>
                <w:i/>
                <w:sz w:val="22"/>
                <w:lang w:val="uk-UA"/>
              </w:rPr>
            </w:pPr>
            <w:r>
              <w:rPr>
                <w:i/>
                <w:sz w:val="22"/>
                <w:lang w:val="uk-UA"/>
              </w:rPr>
              <w:t>кг</w:t>
            </w:r>
          </w:p>
        </w:tc>
        <w:tc>
          <w:tcPr>
            <w:tcW w:w="1038" w:type="dxa"/>
          </w:tcPr>
          <w:p w:rsidR="009A6963" w:rsidRDefault="009A6963" w:rsidP="009A6963">
            <w:pPr>
              <w:pStyle w:val="afa"/>
              <w:widowControl/>
              <w:spacing w:before="0" w:line="240" w:lineRule="auto"/>
              <w:ind w:left="-57" w:right="-57" w:firstLine="0"/>
              <w:jc w:val="center"/>
              <w:rPr>
                <w:i/>
                <w:sz w:val="22"/>
                <w:lang w:val="uk-UA"/>
              </w:rPr>
            </w:pPr>
          </w:p>
        </w:tc>
        <w:tc>
          <w:tcPr>
            <w:tcW w:w="1843" w:type="dxa"/>
          </w:tcPr>
          <w:p w:rsidR="009A6963" w:rsidRDefault="009A6963" w:rsidP="009A6963">
            <w:pPr>
              <w:pStyle w:val="afa"/>
              <w:widowControl/>
              <w:spacing w:before="0" w:line="240" w:lineRule="auto"/>
              <w:ind w:left="-57" w:right="-57" w:firstLine="0"/>
              <w:jc w:val="center"/>
              <w:rPr>
                <w:i/>
                <w:sz w:val="22"/>
                <w:lang w:val="uk-UA"/>
              </w:rPr>
            </w:pPr>
          </w:p>
        </w:tc>
      </w:tr>
      <w:tr w:rsidR="009A6963" w:rsidRPr="002C1FE2"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Залишок на 01.11</w:t>
            </w:r>
          </w:p>
        </w:tc>
        <w:tc>
          <w:tcPr>
            <w:tcW w:w="1134" w:type="dxa"/>
          </w:tcPr>
          <w:p w:rsidR="009A6963" w:rsidRDefault="009A6963" w:rsidP="009A6963">
            <w:pPr>
              <w:pStyle w:val="afa"/>
              <w:widowControl/>
              <w:spacing w:before="0" w:line="240" w:lineRule="auto"/>
              <w:ind w:left="-57" w:right="-57" w:firstLine="0"/>
              <w:jc w:val="center"/>
              <w:rPr>
                <w:sz w:val="22"/>
                <w:lang w:val="uk-UA"/>
              </w:rPr>
            </w:pPr>
            <w:r>
              <w:rPr>
                <w:sz w:val="22"/>
                <w:lang w:val="uk-UA"/>
              </w:rPr>
              <w:t>300</w:t>
            </w:r>
          </w:p>
        </w:tc>
        <w:tc>
          <w:tcPr>
            <w:tcW w:w="851" w:type="dxa"/>
          </w:tcPr>
          <w:p w:rsidR="009A6963" w:rsidRDefault="009A6963" w:rsidP="009A6963">
            <w:pPr>
              <w:pStyle w:val="afa"/>
              <w:widowControl/>
              <w:spacing w:before="0" w:line="240" w:lineRule="auto"/>
              <w:ind w:left="-57" w:right="-57" w:firstLine="0"/>
              <w:jc w:val="center"/>
              <w:rPr>
                <w:sz w:val="22"/>
                <w:lang w:val="uk-UA"/>
              </w:rPr>
            </w:pPr>
            <w:r>
              <w:rPr>
                <w:sz w:val="22"/>
                <w:lang w:val="uk-UA"/>
              </w:rPr>
              <w:t>36</w:t>
            </w: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 xml:space="preserve">Надходження 08.11 </w:t>
            </w:r>
          </w:p>
          <w:p w:rsidR="009A6963" w:rsidRDefault="009A6963" w:rsidP="009A6963">
            <w:pPr>
              <w:pStyle w:val="afa"/>
              <w:widowControl/>
              <w:spacing w:before="0" w:line="240" w:lineRule="auto"/>
              <w:ind w:left="-57" w:right="-57" w:firstLine="0"/>
              <w:jc w:val="both"/>
              <w:rPr>
                <w:sz w:val="22"/>
                <w:lang w:val="uk-UA"/>
              </w:rPr>
            </w:pPr>
            <w:r>
              <w:rPr>
                <w:sz w:val="22"/>
                <w:lang w:val="uk-UA"/>
              </w:rPr>
              <w:t>(І партія)</w:t>
            </w:r>
          </w:p>
        </w:tc>
        <w:tc>
          <w:tcPr>
            <w:tcW w:w="1134" w:type="dxa"/>
          </w:tcPr>
          <w:p w:rsidR="009A6963" w:rsidRDefault="009A6963" w:rsidP="009A6963">
            <w:pPr>
              <w:pStyle w:val="afa"/>
              <w:widowControl/>
              <w:spacing w:before="0" w:line="240" w:lineRule="auto"/>
              <w:ind w:left="-57" w:right="-57" w:firstLine="0"/>
              <w:jc w:val="center"/>
              <w:rPr>
                <w:sz w:val="22"/>
                <w:lang w:val="uk-UA"/>
              </w:rPr>
            </w:pPr>
            <w:r>
              <w:rPr>
                <w:sz w:val="22"/>
                <w:lang w:val="uk-UA"/>
              </w:rPr>
              <w:t>100</w:t>
            </w:r>
          </w:p>
        </w:tc>
        <w:tc>
          <w:tcPr>
            <w:tcW w:w="851" w:type="dxa"/>
          </w:tcPr>
          <w:p w:rsidR="009A6963" w:rsidRDefault="009A6963" w:rsidP="009A6963">
            <w:pPr>
              <w:pStyle w:val="afa"/>
              <w:widowControl/>
              <w:spacing w:before="0" w:line="240" w:lineRule="auto"/>
              <w:ind w:left="-57" w:right="-57" w:firstLine="0"/>
              <w:jc w:val="center"/>
              <w:rPr>
                <w:sz w:val="22"/>
                <w:lang w:val="uk-UA"/>
              </w:rPr>
            </w:pPr>
            <w:r>
              <w:rPr>
                <w:sz w:val="22"/>
                <w:lang w:val="uk-UA"/>
              </w:rPr>
              <w:t>39</w:t>
            </w: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 xml:space="preserve">Надходження 14.11 </w:t>
            </w:r>
          </w:p>
          <w:p w:rsidR="009A6963" w:rsidRDefault="009A6963" w:rsidP="009A6963">
            <w:pPr>
              <w:pStyle w:val="afa"/>
              <w:widowControl/>
              <w:spacing w:before="0" w:line="240" w:lineRule="auto"/>
              <w:ind w:left="-57" w:right="-57" w:firstLine="0"/>
              <w:jc w:val="both"/>
              <w:rPr>
                <w:sz w:val="22"/>
                <w:lang w:val="uk-UA"/>
              </w:rPr>
            </w:pPr>
            <w:r>
              <w:rPr>
                <w:sz w:val="22"/>
                <w:lang w:val="uk-UA"/>
              </w:rPr>
              <w:t>(ІІ партія)</w:t>
            </w:r>
          </w:p>
        </w:tc>
        <w:tc>
          <w:tcPr>
            <w:tcW w:w="1134" w:type="dxa"/>
          </w:tcPr>
          <w:p w:rsidR="009A6963" w:rsidRDefault="009A6963" w:rsidP="009A6963">
            <w:pPr>
              <w:pStyle w:val="afa"/>
              <w:widowControl/>
              <w:spacing w:before="0" w:line="240" w:lineRule="auto"/>
              <w:ind w:left="-57" w:right="-57" w:firstLine="0"/>
              <w:jc w:val="center"/>
              <w:rPr>
                <w:sz w:val="22"/>
                <w:lang w:val="uk-UA"/>
              </w:rPr>
            </w:pPr>
            <w:r>
              <w:rPr>
                <w:sz w:val="22"/>
                <w:lang w:val="uk-UA"/>
              </w:rPr>
              <w:t>150</w:t>
            </w:r>
          </w:p>
        </w:tc>
        <w:tc>
          <w:tcPr>
            <w:tcW w:w="851" w:type="dxa"/>
          </w:tcPr>
          <w:p w:rsidR="009A6963" w:rsidRDefault="009A6963" w:rsidP="009A6963">
            <w:pPr>
              <w:pStyle w:val="afa"/>
              <w:widowControl/>
              <w:spacing w:before="0" w:line="240" w:lineRule="auto"/>
              <w:ind w:left="-57" w:right="-57" w:firstLine="0"/>
              <w:jc w:val="center"/>
              <w:rPr>
                <w:sz w:val="22"/>
                <w:lang w:val="uk-UA"/>
              </w:rPr>
            </w:pPr>
            <w:r>
              <w:rPr>
                <w:sz w:val="22"/>
                <w:lang w:val="uk-UA"/>
              </w:rPr>
              <w:t>37</w:t>
            </w: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Надходження 24.11 (ІІІ партія)</w:t>
            </w:r>
          </w:p>
        </w:tc>
        <w:tc>
          <w:tcPr>
            <w:tcW w:w="1134" w:type="dxa"/>
          </w:tcPr>
          <w:p w:rsidR="009A6963" w:rsidRDefault="009A6963" w:rsidP="009A6963">
            <w:pPr>
              <w:pStyle w:val="afa"/>
              <w:widowControl/>
              <w:spacing w:before="0" w:line="240" w:lineRule="auto"/>
              <w:ind w:left="-57" w:right="-57" w:firstLine="0"/>
              <w:jc w:val="center"/>
              <w:rPr>
                <w:sz w:val="22"/>
                <w:lang w:val="uk-UA"/>
              </w:rPr>
            </w:pPr>
            <w:r>
              <w:rPr>
                <w:sz w:val="22"/>
                <w:lang w:val="uk-UA"/>
              </w:rPr>
              <w:t>400</w:t>
            </w:r>
          </w:p>
        </w:tc>
        <w:tc>
          <w:tcPr>
            <w:tcW w:w="851" w:type="dxa"/>
          </w:tcPr>
          <w:p w:rsidR="009A6963" w:rsidRDefault="009A6963" w:rsidP="009A6963">
            <w:pPr>
              <w:pStyle w:val="afa"/>
              <w:widowControl/>
              <w:spacing w:before="0" w:line="240" w:lineRule="auto"/>
              <w:ind w:left="-57" w:right="-57" w:firstLine="0"/>
              <w:jc w:val="center"/>
              <w:rPr>
                <w:sz w:val="22"/>
                <w:lang w:val="uk-UA"/>
              </w:rPr>
            </w:pPr>
            <w:r>
              <w:rPr>
                <w:sz w:val="22"/>
                <w:lang w:val="uk-UA"/>
              </w:rPr>
              <w:t>35</w:t>
            </w: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Витрачання 05.11</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r>
              <w:rPr>
                <w:sz w:val="22"/>
                <w:lang w:val="uk-UA"/>
              </w:rPr>
              <w:t>50</w:t>
            </w: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Витрачання 10.11</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r>
              <w:rPr>
                <w:sz w:val="22"/>
                <w:lang w:val="uk-UA"/>
              </w:rPr>
              <w:t>150</w:t>
            </w: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Витрачання 18.11</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r>
              <w:rPr>
                <w:sz w:val="22"/>
                <w:lang w:val="uk-UA"/>
              </w:rPr>
              <w:t>300</w:t>
            </w: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Витрачання 28.11</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r>
              <w:rPr>
                <w:sz w:val="22"/>
                <w:lang w:val="uk-UA"/>
              </w:rPr>
              <w:t>200</w:t>
            </w: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Залишок на 30.11</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bl>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pStyle w:val="11"/>
        <w:spacing w:line="288" w:lineRule="auto"/>
        <w:ind w:firstLine="567"/>
        <w:rPr>
          <w:rFonts w:ascii="Arial" w:hAnsi="Arial"/>
          <w:b/>
          <w:i/>
          <w:snapToGrid/>
          <w:sz w:val="24"/>
          <w:lang w:val="uk-UA"/>
        </w:rPr>
      </w:pPr>
      <w:r>
        <w:rPr>
          <w:rFonts w:ascii="Arial" w:hAnsi="Arial"/>
          <w:b/>
          <w:i/>
          <w:snapToGrid/>
          <w:sz w:val="24"/>
          <w:lang w:val="uk-UA"/>
        </w:rPr>
        <w:t xml:space="preserve">Вправа </w:t>
      </w:r>
      <w:r w:rsidR="00CF4225">
        <w:rPr>
          <w:rFonts w:ascii="Arial" w:hAnsi="Arial"/>
          <w:b/>
          <w:i/>
          <w:snapToGrid/>
          <w:sz w:val="24"/>
          <w:lang w:val="uk-UA"/>
        </w:rPr>
        <w:t>4.2.5</w:t>
      </w:r>
    </w:p>
    <w:p w:rsidR="009A6963" w:rsidRDefault="009A6963" w:rsidP="009A6963">
      <w:pPr>
        <w:pStyle w:val="afa"/>
        <w:widowControl/>
        <w:spacing w:before="0" w:line="264" w:lineRule="auto"/>
        <w:ind w:firstLine="567"/>
        <w:rPr>
          <w:i/>
          <w:sz w:val="26"/>
          <w:lang w:val="uk-UA"/>
        </w:rPr>
      </w:pPr>
      <w:r>
        <w:rPr>
          <w:i/>
          <w:sz w:val="26"/>
          <w:lang w:val="uk-UA"/>
        </w:rPr>
        <w:t>Необхідно:</w:t>
      </w:r>
    </w:p>
    <w:p w:rsidR="009A6963" w:rsidRPr="005C09E2" w:rsidRDefault="009A6963" w:rsidP="00B860B4">
      <w:pPr>
        <w:pStyle w:val="afa"/>
        <w:widowControl/>
        <w:numPr>
          <w:ilvl w:val="0"/>
          <w:numId w:val="8"/>
        </w:numPr>
        <w:spacing w:before="0" w:line="264" w:lineRule="auto"/>
        <w:ind w:left="0" w:firstLine="567"/>
        <w:jc w:val="both"/>
        <w:rPr>
          <w:sz w:val="26"/>
          <w:lang w:val="uk-UA"/>
        </w:rPr>
      </w:pPr>
      <w:r w:rsidRPr="005C09E2">
        <w:rPr>
          <w:sz w:val="26"/>
          <w:lang w:val="uk-UA"/>
        </w:rPr>
        <w:t xml:space="preserve">простежити на підставі наведених даних рух виробничих запасів, оцінка яких здійснюється за методом: середньозваженої собівартості; </w:t>
      </w:r>
      <w:r w:rsidRPr="005C09E2">
        <w:rPr>
          <w:sz w:val="26"/>
          <w:lang w:val="en-US"/>
        </w:rPr>
        <w:t>FIFO</w:t>
      </w:r>
      <w:r w:rsidRPr="005C09E2">
        <w:rPr>
          <w:sz w:val="26"/>
          <w:lang w:val="uk-UA"/>
        </w:rPr>
        <w:t>;</w:t>
      </w:r>
    </w:p>
    <w:p w:rsidR="009A6963" w:rsidRDefault="009A6963" w:rsidP="00B860B4">
      <w:pPr>
        <w:pStyle w:val="afa"/>
        <w:widowControl/>
        <w:numPr>
          <w:ilvl w:val="0"/>
          <w:numId w:val="7"/>
        </w:numPr>
        <w:spacing w:before="0" w:line="264" w:lineRule="auto"/>
        <w:jc w:val="both"/>
        <w:rPr>
          <w:sz w:val="26"/>
          <w:lang w:val="uk-UA"/>
        </w:rPr>
      </w:pPr>
      <w:r>
        <w:rPr>
          <w:sz w:val="26"/>
          <w:lang w:val="uk-UA"/>
        </w:rPr>
        <w:t>визначити вартість витрачених протягом звітного періоду виробничих запасів та їх кінцевий залишок при різних методах оцінки. Пояснити, чому отримані результати відрізняються.</w:t>
      </w:r>
    </w:p>
    <w:p w:rsidR="009A6963" w:rsidRDefault="009A6963" w:rsidP="00B860B4">
      <w:pPr>
        <w:pStyle w:val="afa"/>
        <w:widowControl/>
        <w:numPr>
          <w:ilvl w:val="0"/>
          <w:numId w:val="7"/>
        </w:numPr>
        <w:spacing w:before="0" w:line="264" w:lineRule="auto"/>
        <w:jc w:val="both"/>
        <w:rPr>
          <w:sz w:val="26"/>
          <w:lang w:val="uk-UA"/>
        </w:rPr>
      </w:pPr>
      <w:r>
        <w:rPr>
          <w:sz w:val="26"/>
          <w:lang w:val="uk-UA"/>
        </w:rPr>
        <w:t>скласти проводки на списання запасів</w:t>
      </w:r>
    </w:p>
    <w:p w:rsidR="009A6963" w:rsidRDefault="009A6963" w:rsidP="009A6963">
      <w:pPr>
        <w:pStyle w:val="afa"/>
        <w:widowControl/>
        <w:spacing w:before="0" w:line="264" w:lineRule="auto"/>
        <w:ind w:firstLine="567"/>
        <w:jc w:val="both"/>
        <w:rPr>
          <w:i/>
          <w:sz w:val="26"/>
          <w:lang w:val="uk-UA"/>
        </w:rPr>
      </w:pPr>
      <w:r>
        <w:rPr>
          <w:i/>
          <w:sz w:val="26"/>
          <w:lang w:val="uk-UA"/>
        </w:rPr>
        <w:t>Дані для виконання:</w:t>
      </w:r>
    </w:p>
    <w:p w:rsidR="00CF4225" w:rsidRDefault="00CF4225">
      <w:pPr>
        <w:spacing w:after="160" w:line="259" w:lineRule="auto"/>
        <w:rPr>
          <w:rFonts w:ascii="Arial" w:hAnsi="Arial"/>
          <w:i/>
          <w:sz w:val="22"/>
          <w:szCs w:val="20"/>
        </w:rPr>
      </w:pPr>
      <w:r>
        <w:rPr>
          <w:rFonts w:ascii="Arial" w:hAnsi="Arial"/>
          <w:i/>
          <w:sz w:val="22"/>
        </w:rPr>
        <w:br w:type="page"/>
      </w:r>
    </w:p>
    <w:p w:rsidR="009A6963" w:rsidRDefault="009A6963" w:rsidP="009A6963">
      <w:pPr>
        <w:pStyle w:val="afa"/>
        <w:widowControl/>
        <w:spacing w:before="0" w:line="264" w:lineRule="auto"/>
        <w:ind w:firstLine="567"/>
        <w:jc w:val="center"/>
        <w:rPr>
          <w:rFonts w:ascii="Arial" w:hAnsi="Arial"/>
          <w:i/>
          <w:sz w:val="22"/>
          <w:lang w:val="uk-UA"/>
        </w:rPr>
      </w:pPr>
      <w:bookmarkStart w:id="0" w:name="_GoBack"/>
      <w:bookmarkEnd w:id="0"/>
      <w:r>
        <w:rPr>
          <w:rFonts w:ascii="Arial" w:hAnsi="Arial"/>
          <w:i/>
          <w:sz w:val="22"/>
          <w:lang w:val="uk-UA"/>
        </w:rPr>
        <w:lastRenderedPageBreak/>
        <w:t xml:space="preserve">Рух сировини на складі ТзОВ “Галич” за вересень </w:t>
      </w:r>
      <w:proofErr w:type="spellStart"/>
      <w:r>
        <w:rPr>
          <w:rFonts w:ascii="Arial" w:hAnsi="Arial"/>
          <w:i/>
          <w:sz w:val="22"/>
          <w:lang w:val="uk-UA"/>
        </w:rPr>
        <w:t>ц.р</w:t>
      </w:r>
      <w:proofErr w:type="spellEnd"/>
      <w:r>
        <w:rPr>
          <w:rFonts w:ascii="Arial" w:hAnsi="Arial"/>
          <w:i/>
          <w:sz w:val="22"/>
          <w:lang w:val="uk-UA"/>
        </w:rPr>
        <w:t xml:space="preserve">. з оцінкою за методом </w:t>
      </w:r>
      <w:r w:rsidRPr="002C1FE2">
        <w:rPr>
          <w:rFonts w:ascii="Arial" w:hAnsi="Arial"/>
          <w:i/>
          <w:sz w:val="22"/>
          <w:lang w:val="uk-UA"/>
        </w:rPr>
        <w:t>середньозваженої собівартості</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851"/>
        <w:gridCol w:w="1701"/>
        <w:gridCol w:w="1088"/>
        <w:gridCol w:w="1038"/>
        <w:gridCol w:w="1843"/>
      </w:tblGrid>
      <w:tr w:rsidR="009A6963" w:rsidRPr="002C1FE2" w:rsidTr="009A6963">
        <w:trPr>
          <w:cantSplit/>
          <w:trHeight w:val="90"/>
        </w:trPr>
        <w:tc>
          <w:tcPr>
            <w:tcW w:w="2268" w:type="dxa"/>
            <w:vMerge w:val="restart"/>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Дата</w:t>
            </w:r>
          </w:p>
        </w:tc>
        <w:tc>
          <w:tcPr>
            <w:tcW w:w="3686" w:type="dxa"/>
            <w:gridSpan w:val="3"/>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Надходження</w:t>
            </w:r>
          </w:p>
        </w:tc>
        <w:tc>
          <w:tcPr>
            <w:tcW w:w="3969" w:type="dxa"/>
            <w:gridSpan w:val="3"/>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 xml:space="preserve">Витрачання на загальновиробничі потреби </w:t>
            </w:r>
          </w:p>
        </w:tc>
      </w:tr>
      <w:tr w:rsidR="009A6963" w:rsidRPr="002C1FE2" w:rsidTr="009A6963">
        <w:trPr>
          <w:cantSplit/>
        </w:trPr>
        <w:tc>
          <w:tcPr>
            <w:tcW w:w="2268" w:type="dxa"/>
            <w:vMerge/>
            <w:vAlign w:val="center"/>
          </w:tcPr>
          <w:p w:rsidR="009A6963" w:rsidRDefault="009A6963" w:rsidP="009A6963">
            <w:pPr>
              <w:pStyle w:val="afa"/>
              <w:widowControl/>
              <w:spacing w:before="0" w:line="240" w:lineRule="auto"/>
              <w:ind w:left="-57" w:right="-57" w:firstLine="0"/>
              <w:jc w:val="center"/>
              <w:rPr>
                <w:sz w:val="22"/>
                <w:lang w:val="uk-UA"/>
              </w:rPr>
            </w:pPr>
          </w:p>
        </w:tc>
        <w:tc>
          <w:tcPr>
            <w:tcW w:w="1134"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кількість, кг</w:t>
            </w:r>
          </w:p>
        </w:tc>
        <w:tc>
          <w:tcPr>
            <w:tcW w:w="851"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 xml:space="preserve">ціна, </w:t>
            </w:r>
          </w:p>
          <w:p w:rsidR="009A6963" w:rsidRDefault="009A6963" w:rsidP="009A6963">
            <w:pPr>
              <w:pStyle w:val="afa"/>
              <w:widowControl/>
              <w:spacing w:before="0" w:line="240" w:lineRule="auto"/>
              <w:ind w:left="-57" w:right="-57" w:firstLine="0"/>
              <w:jc w:val="center"/>
              <w:rPr>
                <w:i/>
                <w:sz w:val="22"/>
                <w:lang w:val="uk-UA"/>
              </w:rPr>
            </w:pPr>
            <w:r>
              <w:rPr>
                <w:i/>
                <w:sz w:val="22"/>
                <w:lang w:val="uk-UA"/>
              </w:rPr>
              <w:t>грн.</w:t>
            </w:r>
          </w:p>
        </w:tc>
        <w:tc>
          <w:tcPr>
            <w:tcW w:w="1701"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сума,</w:t>
            </w:r>
          </w:p>
          <w:p w:rsidR="009A6963" w:rsidRDefault="009A6963" w:rsidP="009A6963">
            <w:pPr>
              <w:pStyle w:val="afa"/>
              <w:widowControl/>
              <w:spacing w:before="0" w:line="240" w:lineRule="auto"/>
              <w:ind w:left="-57" w:right="-57" w:firstLine="0"/>
              <w:jc w:val="center"/>
              <w:rPr>
                <w:i/>
                <w:sz w:val="22"/>
                <w:lang w:val="uk-UA"/>
              </w:rPr>
            </w:pPr>
            <w:r>
              <w:rPr>
                <w:i/>
                <w:sz w:val="22"/>
                <w:lang w:val="uk-UA"/>
              </w:rPr>
              <w:t xml:space="preserve"> грн.</w:t>
            </w:r>
          </w:p>
        </w:tc>
        <w:tc>
          <w:tcPr>
            <w:tcW w:w="1088"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 xml:space="preserve">кількість, </w:t>
            </w:r>
          </w:p>
          <w:p w:rsidR="009A6963" w:rsidRDefault="009A6963" w:rsidP="009A6963">
            <w:pPr>
              <w:pStyle w:val="afa"/>
              <w:widowControl/>
              <w:spacing w:before="0" w:line="240" w:lineRule="auto"/>
              <w:ind w:left="-57" w:right="-57" w:firstLine="0"/>
              <w:jc w:val="center"/>
              <w:rPr>
                <w:i/>
                <w:sz w:val="22"/>
                <w:lang w:val="uk-UA"/>
              </w:rPr>
            </w:pPr>
            <w:r>
              <w:rPr>
                <w:i/>
                <w:sz w:val="22"/>
                <w:lang w:val="uk-UA"/>
              </w:rPr>
              <w:t>кг</w:t>
            </w:r>
          </w:p>
        </w:tc>
        <w:tc>
          <w:tcPr>
            <w:tcW w:w="1038"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 xml:space="preserve">ціна, </w:t>
            </w:r>
          </w:p>
          <w:p w:rsidR="009A6963" w:rsidRDefault="009A6963" w:rsidP="009A6963">
            <w:pPr>
              <w:pStyle w:val="afa"/>
              <w:widowControl/>
              <w:spacing w:before="0" w:line="240" w:lineRule="auto"/>
              <w:ind w:left="-57" w:right="-57" w:firstLine="0"/>
              <w:jc w:val="center"/>
              <w:rPr>
                <w:i/>
                <w:sz w:val="22"/>
                <w:lang w:val="uk-UA"/>
              </w:rPr>
            </w:pPr>
            <w:r>
              <w:rPr>
                <w:i/>
                <w:sz w:val="22"/>
                <w:lang w:val="uk-UA"/>
              </w:rPr>
              <w:t>грн.</w:t>
            </w:r>
          </w:p>
        </w:tc>
        <w:tc>
          <w:tcPr>
            <w:tcW w:w="1843" w:type="dxa"/>
            <w:vAlign w:val="center"/>
          </w:tcPr>
          <w:p w:rsidR="009A6963" w:rsidRDefault="009A6963" w:rsidP="009A6963">
            <w:pPr>
              <w:pStyle w:val="afa"/>
              <w:widowControl/>
              <w:spacing w:before="0" w:line="240" w:lineRule="auto"/>
              <w:ind w:left="-57" w:right="-57" w:firstLine="0"/>
              <w:jc w:val="center"/>
              <w:rPr>
                <w:i/>
                <w:sz w:val="22"/>
                <w:lang w:val="uk-UA"/>
              </w:rPr>
            </w:pPr>
            <w:r>
              <w:rPr>
                <w:i/>
                <w:sz w:val="22"/>
                <w:lang w:val="uk-UA"/>
              </w:rPr>
              <w:t>сума,</w:t>
            </w:r>
          </w:p>
          <w:p w:rsidR="009A6963" w:rsidRDefault="009A6963" w:rsidP="009A6963">
            <w:pPr>
              <w:pStyle w:val="afa"/>
              <w:widowControl/>
              <w:spacing w:before="0" w:line="240" w:lineRule="auto"/>
              <w:ind w:left="-57" w:right="-57" w:firstLine="0"/>
              <w:jc w:val="center"/>
              <w:rPr>
                <w:i/>
                <w:sz w:val="22"/>
                <w:lang w:val="uk-UA"/>
              </w:rPr>
            </w:pPr>
            <w:r>
              <w:rPr>
                <w:i/>
                <w:sz w:val="22"/>
                <w:lang w:val="uk-UA"/>
              </w:rPr>
              <w:t xml:space="preserve"> грн.</w:t>
            </w:r>
          </w:p>
        </w:tc>
      </w:tr>
      <w:tr w:rsidR="009A6963" w:rsidRPr="002C1FE2"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Залишок на 01.09</w:t>
            </w:r>
          </w:p>
        </w:tc>
        <w:tc>
          <w:tcPr>
            <w:tcW w:w="1134" w:type="dxa"/>
          </w:tcPr>
          <w:p w:rsidR="009A6963" w:rsidRDefault="009A6963" w:rsidP="009A6963">
            <w:pPr>
              <w:pStyle w:val="afa"/>
              <w:widowControl/>
              <w:spacing w:before="0" w:line="240" w:lineRule="auto"/>
              <w:ind w:left="-57" w:right="-57" w:firstLine="0"/>
              <w:jc w:val="center"/>
              <w:rPr>
                <w:sz w:val="22"/>
                <w:lang w:val="uk-UA"/>
              </w:rPr>
            </w:pPr>
            <w:r>
              <w:rPr>
                <w:sz w:val="22"/>
                <w:lang w:val="uk-UA"/>
              </w:rPr>
              <w:t>600</w:t>
            </w:r>
          </w:p>
        </w:tc>
        <w:tc>
          <w:tcPr>
            <w:tcW w:w="851" w:type="dxa"/>
          </w:tcPr>
          <w:p w:rsidR="009A6963" w:rsidRDefault="009A6963" w:rsidP="009A6963">
            <w:pPr>
              <w:pStyle w:val="afa"/>
              <w:widowControl/>
              <w:spacing w:before="0" w:line="240" w:lineRule="auto"/>
              <w:ind w:left="-57" w:right="-57" w:firstLine="0"/>
              <w:jc w:val="center"/>
              <w:rPr>
                <w:sz w:val="22"/>
                <w:lang w:val="uk-UA"/>
              </w:rPr>
            </w:pPr>
            <w:r>
              <w:rPr>
                <w:sz w:val="22"/>
                <w:lang w:val="uk-UA"/>
              </w:rPr>
              <w:t>20</w:t>
            </w: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rPr>
                <w:sz w:val="22"/>
                <w:lang w:val="uk-UA"/>
              </w:rPr>
            </w:pPr>
            <w:r>
              <w:rPr>
                <w:sz w:val="22"/>
                <w:lang w:val="uk-UA"/>
              </w:rPr>
              <w:t>Надходження 08.09</w:t>
            </w:r>
          </w:p>
          <w:p w:rsidR="009A6963" w:rsidRDefault="009A6963" w:rsidP="009A6963">
            <w:pPr>
              <w:pStyle w:val="afa"/>
              <w:widowControl/>
              <w:spacing w:before="0" w:line="240" w:lineRule="auto"/>
              <w:ind w:left="-57" w:right="-57" w:firstLine="0"/>
              <w:rPr>
                <w:sz w:val="22"/>
                <w:lang w:val="uk-UA"/>
              </w:rPr>
            </w:pPr>
            <w:r>
              <w:rPr>
                <w:sz w:val="22"/>
                <w:lang w:val="uk-UA"/>
              </w:rPr>
              <w:t>(І партія)</w:t>
            </w:r>
          </w:p>
        </w:tc>
        <w:tc>
          <w:tcPr>
            <w:tcW w:w="1134" w:type="dxa"/>
          </w:tcPr>
          <w:p w:rsidR="009A6963" w:rsidRDefault="009A6963" w:rsidP="009A6963">
            <w:pPr>
              <w:pStyle w:val="afa"/>
              <w:widowControl/>
              <w:spacing w:before="0" w:line="240" w:lineRule="auto"/>
              <w:ind w:left="-57" w:right="-57" w:firstLine="0"/>
              <w:jc w:val="center"/>
              <w:rPr>
                <w:sz w:val="22"/>
                <w:lang w:val="uk-UA"/>
              </w:rPr>
            </w:pPr>
            <w:r>
              <w:rPr>
                <w:sz w:val="22"/>
                <w:lang w:val="uk-UA"/>
              </w:rPr>
              <w:t>200</w:t>
            </w:r>
          </w:p>
        </w:tc>
        <w:tc>
          <w:tcPr>
            <w:tcW w:w="851" w:type="dxa"/>
          </w:tcPr>
          <w:p w:rsidR="009A6963" w:rsidRDefault="009A6963" w:rsidP="009A6963">
            <w:pPr>
              <w:pStyle w:val="afa"/>
              <w:widowControl/>
              <w:spacing w:before="0" w:line="240" w:lineRule="auto"/>
              <w:ind w:left="-57" w:right="-57" w:firstLine="0"/>
              <w:jc w:val="center"/>
              <w:rPr>
                <w:sz w:val="22"/>
                <w:lang w:val="uk-UA"/>
              </w:rPr>
            </w:pPr>
            <w:r>
              <w:rPr>
                <w:sz w:val="22"/>
                <w:lang w:val="uk-UA"/>
              </w:rPr>
              <w:t>25</w:t>
            </w: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rPr>
                <w:sz w:val="22"/>
                <w:lang w:val="uk-UA"/>
              </w:rPr>
            </w:pPr>
            <w:r>
              <w:rPr>
                <w:sz w:val="22"/>
                <w:lang w:val="uk-UA"/>
              </w:rPr>
              <w:t>Надходження 14.09</w:t>
            </w:r>
          </w:p>
          <w:p w:rsidR="009A6963" w:rsidRDefault="009A6963" w:rsidP="009A6963">
            <w:pPr>
              <w:pStyle w:val="afa"/>
              <w:widowControl/>
              <w:spacing w:before="0" w:line="240" w:lineRule="auto"/>
              <w:ind w:left="-57" w:right="-57" w:firstLine="0"/>
              <w:rPr>
                <w:sz w:val="22"/>
                <w:lang w:val="uk-UA"/>
              </w:rPr>
            </w:pPr>
            <w:r>
              <w:rPr>
                <w:sz w:val="22"/>
                <w:lang w:val="uk-UA"/>
              </w:rPr>
              <w:t>(ІІ партія)</w:t>
            </w:r>
          </w:p>
        </w:tc>
        <w:tc>
          <w:tcPr>
            <w:tcW w:w="1134" w:type="dxa"/>
          </w:tcPr>
          <w:p w:rsidR="009A6963" w:rsidRDefault="009A6963" w:rsidP="009A6963">
            <w:pPr>
              <w:pStyle w:val="afa"/>
              <w:widowControl/>
              <w:spacing w:before="0" w:line="240" w:lineRule="auto"/>
              <w:ind w:left="-57" w:right="-57" w:firstLine="0"/>
              <w:jc w:val="center"/>
              <w:rPr>
                <w:sz w:val="22"/>
                <w:lang w:val="uk-UA"/>
              </w:rPr>
            </w:pPr>
            <w:r>
              <w:rPr>
                <w:sz w:val="22"/>
                <w:lang w:val="uk-UA"/>
              </w:rPr>
              <w:t>5</w:t>
            </w:r>
            <w:r>
              <w:rPr>
                <w:sz w:val="22"/>
                <w:lang w:val="en-US"/>
              </w:rPr>
              <w:t>5</w:t>
            </w:r>
            <w:r>
              <w:rPr>
                <w:sz w:val="22"/>
                <w:lang w:val="uk-UA"/>
              </w:rPr>
              <w:t>0</w:t>
            </w:r>
          </w:p>
        </w:tc>
        <w:tc>
          <w:tcPr>
            <w:tcW w:w="851" w:type="dxa"/>
          </w:tcPr>
          <w:p w:rsidR="009A6963" w:rsidRDefault="009A6963" w:rsidP="009A6963">
            <w:pPr>
              <w:pStyle w:val="afa"/>
              <w:widowControl/>
              <w:spacing w:before="0" w:line="240" w:lineRule="auto"/>
              <w:ind w:left="-57" w:right="-57" w:firstLine="0"/>
              <w:jc w:val="center"/>
              <w:rPr>
                <w:sz w:val="22"/>
                <w:lang w:val="uk-UA"/>
              </w:rPr>
            </w:pPr>
            <w:r>
              <w:rPr>
                <w:sz w:val="22"/>
                <w:lang w:val="uk-UA"/>
              </w:rPr>
              <w:t>23</w:t>
            </w: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rPr>
                <w:sz w:val="22"/>
                <w:lang w:val="uk-UA"/>
              </w:rPr>
            </w:pPr>
            <w:r>
              <w:rPr>
                <w:sz w:val="22"/>
                <w:lang w:val="uk-UA"/>
              </w:rPr>
              <w:t>Надходження 24.09 (ІІІ партія)</w:t>
            </w:r>
          </w:p>
        </w:tc>
        <w:tc>
          <w:tcPr>
            <w:tcW w:w="1134" w:type="dxa"/>
          </w:tcPr>
          <w:p w:rsidR="009A6963" w:rsidRDefault="009A6963" w:rsidP="009A6963">
            <w:pPr>
              <w:pStyle w:val="afa"/>
              <w:widowControl/>
              <w:spacing w:before="0" w:line="240" w:lineRule="auto"/>
              <w:ind w:left="-57" w:right="-57" w:firstLine="0"/>
              <w:jc w:val="center"/>
              <w:rPr>
                <w:sz w:val="22"/>
                <w:lang w:val="uk-UA"/>
              </w:rPr>
            </w:pPr>
            <w:r>
              <w:rPr>
                <w:sz w:val="22"/>
                <w:lang w:val="uk-UA"/>
              </w:rPr>
              <w:t>700</w:t>
            </w:r>
          </w:p>
        </w:tc>
        <w:tc>
          <w:tcPr>
            <w:tcW w:w="851" w:type="dxa"/>
          </w:tcPr>
          <w:p w:rsidR="009A6963" w:rsidRDefault="009A6963" w:rsidP="009A6963">
            <w:pPr>
              <w:pStyle w:val="afa"/>
              <w:widowControl/>
              <w:spacing w:before="0" w:line="240" w:lineRule="auto"/>
              <w:ind w:left="-57" w:right="-57" w:firstLine="0"/>
              <w:jc w:val="center"/>
              <w:rPr>
                <w:sz w:val="22"/>
                <w:lang w:val="uk-UA"/>
              </w:rPr>
            </w:pPr>
            <w:r>
              <w:rPr>
                <w:sz w:val="22"/>
                <w:lang w:val="uk-UA"/>
              </w:rPr>
              <w:t>22</w:t>
            </w: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rPr>
                <w:sz w:val="22"/>
                <w:lang w:val="uk-UA"/>
              </w:rPr>
            </w:pPr>
            <w:r>
              <w:rPr>
                <w:sz w:val="22"/>
                <w:lang w:val="uk-UA"/>
              </w:rPr>
              <w:t>Надходження 27.09 (І</w:t>
            </w:r>
            <w:r>
              <w:rPr>
                <w:sz w:val="22"/>
                <w:lang w:val="en-US"/>
              </w:rPr>
              <w:t>V</w:t>
            </w:r>
            <w:r>
              <w:rPr>
                <w:sz w:val="22"/>
                <w:lang w:val="uk-UA"/>
              </w:rPr>
              <w:t xml:space="preserve"> партія)</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Витрачання 10.09</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r>
              <w:rPr>
                <w:sz w:val="22"/>
                <w:lang w:val="uk-UA"/>
              </w:rPr>
              <w:t>5</w:t>
            </w:r>
            <w:r>
              <w:rPr>
                <w:sz w:val="22"/>
                <w:lang w:val="en-US"/>
              </w:rPr>
              <w:t>5</w:t>
            </w:r>
            <w:r>
              <w:rPr>
                <w:sz w:val="22"/>
                <w:lang w:val="uk-UA"/>
              </w:rPr>
              <w:t>0</w:t>
            </w: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Витрачання 18.09</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r>
              <w:rPr>
                <w:sz w:val="22"/>
                <w:lang w:val="uk-UA"/>
              </w:rPr>
              <w:t>200</w:t>
            </w: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Витрачання 28.09</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r>
              <w:rPr>
                <w:sz w:val="22"/>
                <w:lang w:val="uk-UA"/>
              </w:rPr>
              <w:t>1000</w:t>
            </w: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40" w:lineRule="auto"/>
              <w:ind w:left="-57" w:right="-57" w:firstLine="0"/>
              <w:jc w:val="both"/>
              <w:rPr>
                <w:sz w:val="22"/>
                <w:lang w:val="uk-UA"/>
              </w:rPr>
            </w:pPr>
            <w:r>
              <w:rPr>
                <w:sz w:val="22"/>
                <w:lang w:val="uk-UA"/>
              </w:rPr>
              <w:t>Залишок на 30.09</w:t>
            </w:r>
          </w:p>
        </w:tc>
        <w:tc>
          <w:tcPr>
            <w:tcW w:w="1134" w:type="dxa"/>
          </w:tcPr>
          <w:p w:rsidR="009A6963" w:rsidRDefault="009A6963" w:rsidP="009A6963">
            <w:pPr>
              <w:pStyle w:val="afa"/>
              <w:widowControl/>
              <w:spacing w:before="0" w:line="240" w:lineRule="auto"/>
              <w:ind w:left="-57" w:right="-57" w:firstLine="0"/>
              <w:jc w:val="center"/>
              <w:rPr>
                <w:sz w:val="22"/>
                <w:lang w:val="uk-UA"/>
              </w:rPr>
            </w:pPr>
          </w:p>
        </w:tc>
        <w:tc>
          <w:tcPr>
            <w:tcW w:w="851" w:type="dxa"/>
          </w:tcPr>
          <w:p w:rsidR="009A6963" w:rsidRDefault="009A6963" w:rsidP="009A6963">
            <w:pPr>
              <w:pStyle w:val="afa"/>
              <w:widowControl/>
              <w:spacing w:before="0" w:line="240" w:lineRule="auto"/>
              <w:ind w:left="-57" w:right="-57" w:firstLine="0"/>
              <w:jc w:val="center"/>
              <w:rPr>
                <w:sz w:val="22"/>
                <w:lang w:val="uk-UA"/>
              </w:rPr>
            </w:pPr>
          </w:p>
        </w:tc>
        <w:tc>
          <w:tcPr>
            <w:tcW w:w="1701" w:type="dxa"/>
          </w:tcPr>
          <w:p w:rsidR="009A6963" w:rsidRDefault="009A6963" w:rsidP="009A6963">
            <w:pPr>
              <w:pStyle w:val="afa"/>
              <w:widowControl/>
              <w:spacing w:before="0" w:line="240" w:lineRule="auto"/>
              <w:ind w:left="-57" w:right="-57" w:firstLine="0"/>
              <w:jc w:val="center"/>
              <w:rPr>
                <w:sz w:val="22"/>
                <w:lang w:val="uk-UA"/>
              </w:rPr>
            </w:pPr>
          </w:p>
        </w:tc>
        <w:tc>
          <w:tcPr>
            <w:tcW w:w="1088" w:type="dxa"/>
          </w:tcPr>
          <w:p w:rsidR="009A6963" w:rsidRDefault="009A6963" w:rsidP="009A6963">
            <w:pPr>
              <w:pStyle w:val="afa"/>
              <w:widowControl/>
              <w:spacing w:before="0" w:line="240" w:lineRule="auto"/>
              <w:ind w:left="-57" w:right="-57" w:firstLine="0"/>
              <w:jc w:val="center"/>
              <w:rPr>
                <w:sz w:val="22"/>
                <w:lang w:val="uk-UA"/>
              </w:rPr>
            </w:pPr>
          </w:p>
        </w:tc>
        <w:tc>
          <w:tcPr>
            <w:tcW w:w="1038" w:type="dxa"/>
          </w:tcPr>
          <w:p w:rsidR="009A6963" w:rsidRDefault="009A6963" w:rsidP="009A6963">
            <w:pPr>
              <w:pStyle w:val="afa"/>
              <w:widowControl/>
              <w:spacing w:before="0" w:line="240" w:lineRule="auto"/>
              <w:ind w:left="-57" w:right="-57" w:firstLine="0"/>
              <w:jc w:val="center"/>
              <w:rPr>
                <w:sz w:val="22"/>
                <w:lang w:val="uk-UA"/>
              </w:rPr>
            </w:pPr>
          </w:p>
        </w:tc>
        <w:tc>
          <w:tcPr>
            <w:tcW w:w="1843" w:type="dxa"/>
          </w:tcPr>
          <w:p w:rsidR="009A6963" w:rsidRDefault="009A6963" w:rsidP="009A6963">
            <w:pPr>
              <w:pStyle w:val="afa"/>
              <w:widowControl/>
              <w:spacing w:before="0" w:line="240" w:lineRule="auto"/>
              <w:ind w:left="-57" w:right="-57" w:firstLine="0"/>
              <w:jc w:val="center"/>
              <w:rPr>
                <w:sz w:val="22"/>
                <w:lang w:val="uk-UA"/>
              </w:rPr>
            </w:pPr>
          </w:p>
        </w:tc>
      </w:tr>
    </w:tbl>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spacing w:line="264" w:lineRule="auto"/>
        <w:jc w:val="both"/>
        <w:rPr>
          <w:sz w:val="26"/>
          <w:szCs w:val="26"/>
        </w:rPr>
      </w:pPr>
      <w:r>
        <w:rPr>
          <w:sz w:val="26"/>
          <w:szCs w:val="26"/>
        </w:rPr>
        <w:t>__________________________________________________________________________</w:t>
      </w:r>
    </w:p>
    <w:p w:rsidR="009A6963" w:rsidRDefault="009A6963" w:rsidP="009A6963">
      <w:pPr>
        <w:pStyle w:val="afa"/>
        <w:widowControl/>
        <w:spacing w:before="0" w:line="264" w:lineRule="auto"/>
        <w:ind w:firstLine="567"/>
        <w:jc w:val="center"/>
        <w:rPr>
          <w:rFonts w:ascii="Arial" w:hAnsi="Arial"/>
          <w:i/>
          <w:sz w:val="22"/>
          <w:lang w:val="uk-UA"/>
        </w:rPr>
      </w:pPr>
    </w:p>
    <w:p w:rsidR="009A6963" w:rsidRDefault="009A6963" w:rsidP="009A6963">
      <w:pPr>
        <w:pStyle w:val="afa"/>
        <w:widowControl/>
        <w:spacing w:before="0" w:line="264" w:lineRule="auto"/>
        <w:ind w:firstLine="567"/>
        <w:jc w:val="center"/>
        <w:rPr>
          <w:rFonts w:ascii="Arial" w:hAnsi="Arial"/>
          <w:i/>
          <w:sz w:val="22"/>
          <w:lang w:val="uk-UA"/>
        </w:rPr>
      </w:pPr>
      <w:r>
        <w:rPr>
          <w:rFonts w:ascii="Arial" w:hAnsi="Arial"/>
          <w:i/>
          <w:sz w:val="22"/>
          <w:lang w:val="uk-UA"/>
        </w:rPr>
        <w:t xml:space="preserve">Рух сировини на складі ТзОВ “Галич” за вересень </w:t>
      </w:r>
      <w:proofErr w:type="spellStart"/>
      <w:r>
        <w:rPr>
          <w:rFonts w:ascii="Arial" w:hAnsi="Arial"/>
          <w:i/>
          <w:sz w:val="22"/>
          <w:lang w:val="uk-UA"/>
        </w:rPr>
        <w:t>ц.р</w:t>
      </w:r>
      <w:proofErr w:type="spellEnd"/>
      <w:r>
        <w:rPr>
          <w:rFonts w:ascii="Arial" w:hAnsi="Arial"/>
          <w:i/>
          <w:sz w:val="22"/>
          <w:lang w:val="uk-UA"/>
        </w:rPr>
        <w:t xml:space="preserve">. з оцінкою за методом </w:t>
      </w:r>
      <w:r w:rsidRPr="00001F40">
        <w:rPr>
          <w:rFonts w:ascii="Arial" w:hAnsi="Arial"/>
          <w:i/>
          <w:sz w:val="22"/>
          <w:lang w:val="uk-UA"/>
        </w:rPr>
        <w:t>FIFO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851"/>
        <w:gridCol w:w="1701"/>
        <w:gridCol w:w="1088"/>
        <w:gridCol w:w="1038"/>
        <w:gridCol w:w="1843"/>
      </w:tblGrid>
      <w:tr w:rsidR="009A6963" w:rsidRPr="002C1FE2" w:rsidTr="009A6963">
        <w:trPr>
          <w:cantSplit/>
          <w:trHeight w:val="90"/>
        </w:trPr>
        <w:tc>
          <w:tcPr>
            <w:tcW w:w="2268" w:type="dxa"/>
            <w:vMerge w:val="restart"/>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Дата</w:t>
            </w:r>
          </w:p>
        </w:tc>
        <w:tc>
          <w:tcPr>
            <w:tcW w:w="3686" w:type="dxa"/>
            <w:gridSpan w:val="3"/>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Надходження</w:t>
            </w:r>
          </w:p>
        </w:tc>
        <w:tc>
          <w:tcPr>
            <w:tcW w:w="3969" w:type="dxa"/>
            <w:gridSpan w:val="3"/>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Витрачання на загальновиробничі потреби </w:t>
            </w:r>
          </w:p>
        </w:tc>
      </w:tr>
      <w:tr w:rsidR="009A6963" w:rsidRPr="002C1FE2" w:rsidTr="009A6963">
        <w:trPr>
          <w:cantSplit/>
        </w:trPr>
        <w:tc>
          <w:tcPr>
            <w:tcW w:w="2268" w:type="dxa"/>
            <w:vMerge/>
            <w:vAlign w:val="center"/>
          </w:tcPr>
          <w:p w:rsidR="009A6963" w:rsidRDefault="009A6963" w:rsidP="009A6963">
            <w:pPr>
              <w:pStyle w:val="afa"/>
              <w:widowControl/>
              <w:spacing w:before="0" w:line="216" w:lineRule="auto"/>
              <w:ind w:left="-57" w:right="-57" w:firstLine="0"/>
              <w:jc w:val="center"/>
              <w:rPr>
                <w:sz w:val="22"/>
                <w:lang w:val="uk-UA"/>
              </w:rPr>
            </w:pPr>
          </w:p>
        </w:tc>
        <w:tc>
          <w:tcPr>
            <w:tcW w:w="1134"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кількість, кг</w:t>
            </w:r>
          </w:p>
        </w:tc>
        <w:tc>
          <w:tcPr>
            <w:tcW w:w="851"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ціна, </w:t>
            </w:r>
          </w:p>
          <w:p w:rsidR="009A6963" w:rsidRDefault="009A6963" w:rsidP="009A6963">
            <w:pPr>
              <w:pStyle w:val="afa"/>
              <w:widowControl/>
              <w:spacing w:before="0" w:line="216" w:lineRule="auto"/>
              <w:ind w:left="-57" w:right="-57" w:firstLine="0"/>
              <w:jc w:val="center"/>
              <w:rPr>
                <w:i/>
                <w:sz w:val="22"/>
                <w:lang w:val="uk-UA"/>
              </w:rPr>
            </w:pPr>
            <w:r>
              <w:rPr>
                <w:i/>
                <w:sz w:val="22"/>
                <w:lang w:val="uk-UA"/>
              </w:rPr>
              <w:t>грн.</w:t>
            </w:r>
          </w:p>
        </w:tc>
        <w:tc>
          <w:tcPr>
            <w:tcW w:w="1701"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сума,</w:t>
            </w:r>
          </w:p>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 грн.</w:t>
            </w:r>
          </w:p>
        </w:tc>
        <w:tc>
          <w:tcPr>
            <w:tcW w:w="1088"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кількість, </w:t>
            </w:r>
          </w:p>
          <w:p w:rsidR="009A6963" w:rsidRDefault="009A6963" w:rsidP="009A6963">
            <w:pPr>
              <w:pStyle w:val="afa"/>
              <w:widowControl/>
              <w:spacing w:before="0" w:line="216" w:lineRule="auto"/>
              <w:ind w:left="-57" w:right="-57" w:firstLine="0"/>
              <w:jc w:val="center"/>
              <w:rPr>
                <w:i/>
                <w:sz w:val="22"/>
                <w:lang w:val="uk-UA"/>
              </w:rPr>
            </w:pPr>
            <w:r>
              <w:rPr>
                <w:i/>
                <w:sz w:val="22"/>
                <w:lang w:val="uk-UA"/>
              </w:rPr>
              <w:t>кг</w:t>
            </w:r>
          </w:p>
        </w:tc>
        <w:tc>
          <w:tcPr>
            <w:tcW w:w="1038"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ціна, </w:t>
            </w:r>
          </w:p>
          <w:p w:rsidR="009A6963" w:rsidRDefault="009A6963" w:rsidP="009A6963">
            <w:pPr>
              <w:pStyle w:val="afa"/>
              <w:widowControl/>
              <w:spacing w:before="0" w:line="216" w:lineRule="auto"/>
              <w:ind w:left="-57" w:right="-57" w:firstLine="0"/>
              <w:jc w:val="center"/>
              <w:rPr>
                <w:i/>
                <w:sz w:val="22"/>
                <w:lang w:val="uk-UA"/>
              </w:rPr>
            </w:pPr>
            <w:r>
              <w:rPr>
                <w:i/>
                <w:sz w:val="22"/>
                <w:lang w:val="uk-UA"/>
              </w:rPr>
              <w:t>грн.</w:t>
            </w:r>
          </w:p>
        </w:tc>
        <w:tc>
          <w:tcPr>
            <w:tcW w:w="1843" w:type="dxa"/>
            <w:vAlign w:val="center"/>
          </w:tcPr>
          <w:p w:rsidR="009A6963" w:rsidRDefault="009A6963" w:rsidP="009A6963">
            <w:pPr>
              <w:pStyle w:val="afa"/>
              <w:widowControl/>
              <w:spacing w:before="0" w:line="216" w:lineRule="auto"/>
              <w:ind w:left="-57" w:right="-57" w:firstLine="0"/>
              <w:jc w:val="center"/>
              <w:rPr>
                <w:i/>
                <w:sz w:val="22"/>
                <w:lang w:val="uk-UA"/>
              </w:rPr>
            </w:pPr>
            <w:r>
              <w:rPr>
                <w:i/>
                <w:sz w:val="22"/>
                <w:lang w:val="uk-UA"/>
              </w:rPr>
              <w:t>сума,</w:t>
            </w:r>
          </w:p>
          <w:p w:rsidR="009A6963" w:rsidRDefault="009A6963" w:rsidP="009A6963">
            <w:pPr>
              <w:pStyle w:val="afa"/>
              <w:widowControl/>
              <w:spacing w:before="0" w:line="216" w:lineRule="auto"/>
              <w:ind w:left="-57" w:right="-57" w:firstLine="0"/>
              <w:jc w:val="center"/>
              <w:rPr>
                <w:i/>
                <w:sz w:val="22"/>
                <w:lang w:val="uk-UA"/>
              </w:rPr>
            </w:pPr>
            <w:r>
              <w:rPr>
                <w:i/>
                <w:sz w:val="22"/>
                <w:lang w:val="uk-UA"/>
              </w:rPr>
              <w:t xml:space="preserve"> грн.</w:t>
            </w:r>
          </w:p>
        </w:tc>
      </w:tr>
      <w:tr w:rsidR="009A6963" w:rsidRPr="002C1FE2"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Залишок на 01.09</w:t>
            </w:r>
          </w:p>
        </w:tc>
        <w:tc>
          <w:tcPr>
            <w:tcW w:w="1134" w:type="dxa"/>
          </w:tcPr>
          <w:p w:rsidR="009A6963" w:rsidRDefault="009A6963" w:rsidP="009A6963">
            <w:pPr>
              <w:pStyle w:val="afa"/>
              <w:widowControl/>
              <w:spacing w:before="0" w:line="216" w:lineRule="auto"/>
              <w:ind w:left="-57" w:right="-57" w:firstLine="0"/>
              <w:jc w:val="center"/>
              <w:rPr>
                <w:sz w:val="22"/>
                <w:lang w:val="uk-UA"/>
              </w:rPr>
            </w:pPr>
            <w:r>
              <w:rPr>
                <w:sz w:val="22"/>
                <w:lang w:val="uk-UA"/>
              </w:rPr>
              <w:t>600</w:t>
            </w:r>
          </w:p>
        </w:tc>
        <w:tc>
          <w:tcPr>
            <w:tcW w:w="851" w:type="dxa"/>
          </w:tcPr>
          <w:p w:rsidR="009A6963" w:rsidRDefault="009A6963" w:rsidP="009A6963">
            <w:pPr>
              <w:pStyle w:val="afa"/>
              <w:widowControl/>
              <w:spacing w:before="0" w:line="216" w:lineRule="auto"/>
              <w:ind w:left="-57" w:right="-57" w:firstLine="0"/>
              <w:jc w:val="center"/>
              <w:rPr>
                <w:sz w:val="22"/>
                <w:lang w:val="uk-UA"/>
              </w:rPr>
            </w:pPr>
            <w:r>
              <w:rPr>
                <w:sz w:val="22"/>
                <w:lang w:val="uk-UA"/>
              </w:rPr>
              <w:t>20</w:t>
            </w: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rPr>
                <w:sz w:val="22"/>
                <w:lang w:val="uk-UA"/>
              </w:rPr>
            </w:pPr>
            <w:r>
              <w:rPr>
                <w:sz w:val="22"/>
                <w:lang w:val="uk-UA"/>
              </w:rPr>
              <w:t>Надходження 08.09</w:t>
            </w:r>
          </w:p>
          <w:p w:rsidR="009A6963" w:rsidRDefault="009A6963" w:rsidP="009A6963">
            <w:pPr>
              <w:pStyle w:val="afa"/>
              <w:widowControl/>
              <w:spacing w:before="0" w:line="216" w:lineRule="auto"/>
              <w:ind w:left="-57" w:right="-57" w:firstLine="0"/>
              <w:rPr>
                <w:sz w:val="22"/>
                <w:lang w:val="uk-UA"/>
              </w:rPr>
            </w:pPr>
            <w:r>
              <w:rPr>
                <w:sz w:val="22"/>
                <w:lang w:val="uk-UA"/>
              </w:rPr>
              <w:t>(І партія)</w:t>
            </w:r>
          </w:p>
        </w:tc>
        <w:tc>
          <w:tcPr>
            <w:tcW w:w="1134" w:type="dxa"/>
          </w:tcPr>
          <w:p w:rsidR="009A6963" w:rsidRDefault="009A6963" w:rsidP="009A6963">
            <w:pPr>
              <w:pStyle w:val="afa"/>
              <w:widowControl/>
              <w:spacing w:before="0" w:line="216" w:lineRule="auto"/>
              <w:ind w:left="-57" w:right="-57" w:firstLine="0"/>
              <w:jc w:val="center"/>
              <w:rPr>
                <w:sz w:val="22"/>
                <w:lang w:val="uk-UA"/>
              </w:rPr>
            </w:pPr>
            <w:r>
              <w:rPr>
                <w:sz w:val="22"/>
                <w:lang w:val="uk-UA"/>
              </w:rPr>
              <w:t>200</w:t>
            </w:r>
          </w:p>
        </w:tc>
        <w:tc>
          <w:tcPr>
            <w:tcW w:w="851" w:type="dxa"/>
          </w:tcPr>
          <w:p w:rsidR="009A6963" w:rsidRDefault="009A6963" w:rsidP="009A6963">
            <w:pPr>
              <w:pStyle w:val="afa"/>
              <w:widowControl/>
              <w:spacing w:before="0" w:line="216" w:lineRule="auto"/>
              <w:ind w:left="-57" w:right="-57" w:firstLine="0"/>
              <w:jc w:val="center"/>
              <w:rPr>
                <w:sz w:val="22"/>
                <w:lang w:val="uk-UA"/>
              </w:rPr>
            </w:pPr>
            <w:r>
              <w:rPr>
                <w:sz w:val="22"/>
                <w:lang w:val="uk-UA"/>
              </w:rPr>
              <w:t>25</w:t>
            </w: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rPr>
                <w:sz w:val="22"/>
                <w:lang w:val="uk-UA"/>
              </w:rPr>
            </w:pPr>
            <w:r>
              <w:rPr>
                <w:sz w:val="22"/>
                <w:lang w:val="uk-UA"/>
              </w:rPr>
              <w:t>Надходження 14.09</w:t>
            </w:r>
          </w:p>
          <w:p w:rsidR="009A6963" w:rsidRDefault="009A6963" w:rsidP="009A6963">
            <w:pPr>
              <w:pStyle w:val="afa"/>
              <w:widowControl/>
              <w:spacing w:before="0" w:line="216" w:lineRule="auto"/>
              <w:ind w:left="-57" w:right="-57" w:firstLine="0"/>
              <w:rPr>
                <w:sz w:val="22"/>
                <w:lang w:val="uk-UA"/>
              </w:rPr>
            </w:pPr>
            <w:r>
              <w:rPr>
                <w:sz w:val="22"/>
                <w:lang w:val="uk-UA"/>
              </w:rPr>
              <w:t>(ІІ партія)</w:t>
            </w:r>
          </w:p>
        </w:tc>
        <w:tc>
          <w:tcPr>
            <w:tcW w:w="1134" w:type="dxa"/>
          </w:tcPr>
          <w:p w:rsidR="009A6963" w:rsidRDefault="009A6963" w:rsidP="009A6963">
            <w:pPr>
              <w:pStyle w:val="afa"/>
              <w:widowControl/>
              <w:spacing w:before="0" w:line="216" w:lineRule="auto"/>
              <w:ind w:left="-57" w:right="-57" w:firstLine="0"/>
              <w:jc w:val="center"/>
              <w:rPr>
                <w:sz w:val="22"/>
                <w:lang w:val="uk-UA"/>
              </w:rPr>
            </w:pPr>
            <w:r>
              <w:rPr>
                <w:sz w:val="22"/>
                <w:lang w:val="uk-UA"/>
              </w:rPr>
              <w:t>5</w:t>
            </w:r>
            <w:r>
              <w:rPr>
                <w:sz w:val="22"/>
                <w:lang w:val="en-US"/>
              </w:rPr>
              <w:t>5</w:t>
            </w:r>
            <w:r>
              <w:rPr>
                <w:sz w:val="22"/>
                <w:lang w:val="uk-UA"/>
              </w:rPr>
              <w:t>0</w:t>
            </w:r>
          </w:p>
        </w:tc>
        <w:tc>
          <w:tcPr>
            <w:tcW w:w="851" w:type="dxa"/>
          </w:tcPr>
          <w:p w:rsidR="009A6963" w:rsidRDefault="009A6963" w:rsidP="009A6963">
            <w:pPr>
              <w:pStyle w:val="afa"/>
              <w:widowControl/>
              <w:spacing w:before="0" w:line="216" w:lineRule="auto"/>
              <w:ind w:left="-57" w:right="-57" w:firstLine="0"/>
              <w:jc w:val="center"/>
              <w:rPr>
                <w:sz w:val="22"/>
                <w:lang w:val="uk-UA"/>
              </w:rPr>
            </w:pPr>
            <w:r>
              <w:rPr>
                <w:sz w:val="22"/>
                <w:lang w:val="uk-UA"/>
              </w:rPr>
              <w:t>23</w:t>
            </w: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rPr>
                <w:sz w:val="22"/>
                <w:lang w:val="uk-UA"/>
              </w:rPr>
            </w:pPr>
            <w:r>
              <w:rPr>
                <w:sz w:val="22"/>
                <w:lang w:val="uk-UA"/>
              </w:rPr>
              <w:t>Надходження 24.09 (ІІІ партія)</w:t>
            </w:r>
          </w:p>
        </w:tc>
        <w:tc>
          <w:tcPr>
            <w:tcW w:w="1134" w:type="dxa"/>
          </w:tcPr>
          <w:p w:rsidR="009A6963" w:rsidRDefault="009A6963" w:rsidP="009A6963">
            <w:pPr>
              <w:pStyle w:val="afa"/>
              <w:widowControl/>
              <w:spacing w:before="0" w:line="216" w:lineRule="auto"/>
              <w:ind w:left="-57" w:right="-57" w:firstLine="0"/>
              <w:jc w:val="center"/>
              <w:rPr>
                <w:sz w:val="22"/>
                <w:lang w:val="uk-UA"/>
              </w:rPr>
            </w:pPr>
            <w:r>
              <w:rPr>
                <w:sz w:val="22"/>
                <w:lang w:val="uk-UA"/>
              </w:rPr>
              <w:t>700</w:t>
            </w:r>
          </w:p>
        </w:tc>
        <w:tc>
          <w:tcPr>
            <w:tcW w:w="851" w:type="dxa"/>
          </w:tcPr>
          <w:p w:rsidR="009A6963" w:rsidRDefault="009A6963" w:rsidP="009A6963">
            <w:pPr>
              <w:pStyle w:val="afa"/>
              <w:widowControl/>
              <w:spacing w:before="0" w:line="216" w:lineRule="auto"/>
              <w:ind w:left="-57" w:right="-57" w:firstLine="0"/>
              <w:jc w:val="center"/>
              <w:rPr>
                <w:sz w:val="22"/>
                <w:lang w:val="uk-UA"/>
              </w:rPr>
            </w:pPr>
            <w:r>
              <w:rPr>
                <w:sz w:val="22"/>
                <w:lang w:val="uk-UA"/>
              </w:rPr>
              <w:t>22</w:t>
            </w: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rPr>
                <w:sz w:val="22"/>
                <w:lang w:val="uk-UA"/>
              </w:rPr>
            </w:pPr>
            <w:r>
              <w:rPr>
                <w:sz w:val="22"/>
                <w:lang w:val="uk-UA"/>
              </w:rPr>
              <w:t>Надходження 27.09 (І</w:t>
            </w:r>
            <w:r>
              <w:rPr>
                <w:sz w:val="22"/>
                <w:lang w:val="en-US"/>
              </w:rPr>
              <w:t>V</w:t>
            </w:r>
            <w:r>
              <w:rPr>
                <w:sz w:val="22"/>
                <w:lang w:val="uk-UA"/>
              </w:rPr>
              <w:t xml:space="preserve"> партія)</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Витрачання 10.09</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r>
              <w:rPr>
                <w:sz w:val="22"/>
                <w:lang w:val="uk-UA"/>
              </w:rPr>
              <w:t>5</w:t>
            </w:r>
            <w:r>
              <w:rPr>
                <w:sz w:val="22"/>
                <w:lang w:val="en-US"/>
              </w:rPr>
              <w:t>5</w:t>
            </w:r>
            <w:r>
              <w:rPr>
                <w:sz w:val="22"/>
                <w:lang w:val="uk-UA"/>
              </w:rPr>
              <w:t>0</w:t>
            </w: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Витрачання 18.09</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r>
              <w:rPr>
                <w:sz w:val="22"/>
                <w:lang w:val="uk-UA"/>
              </w:rPr>
              <w:t>200</w:t>
            </w: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Витрачання 28.09</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r>
              <w:rPr>
                <w:sz w:val="22"/>
                <w:lang w:val="uk-UA"/>
              </w:rPr>
              <w:t>1000</w:t>
            </w: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r w:rsidR="009A6963" w:rsidTr="009A6963">
        <w:tc>
          <w:tcPr>
            <w:tcW w:w="2268" w:type="dxa"/>
          </w:tcPr>
          <w:p w:rsidR="009A6963" w:rsidRDefault="009A6963" w:rsidP="009A6963">
            <w:pPr>
              <w:pStyle w:val="afa"/>
              <w:widowControl/>
              <w:spacing w:before="0" w:line="216" w:lineRule="auto"/>
              <w:ind w:left="-57" w:right="-57" w:firstLine="0"/>
              <w:jc w:val="both"/>
              <w:rPr>
                <w:sz w:val="22"/>
                <w:lang w:val="uk-UA"/>
              </w:rPr>
            </w:pPr>
            <w:r>
              <w:rPr>
                <w:sz w:val="22"/>
                <w:lang w:val="uk-UA"/>
              </w:rPr>
              <w:t>Залишок на 30.09</w:t>
            </w:r>
          </w:p>
        </w:tc>
        <w:tc>
          <w:tcPr>
            <w:tcW w:w="1134" w:type="dxa"/>
          </w:tcPr>
          <w:p w:rsidR="009A6963" w:rsidRDefault="009A6963" w:rsidP="009A6963">
            <w:pPr>
              <w:pStyle w:val="afa"/>
              <w:widowControl/>
              <w:spacing w:before="0" w:line="216" w:lineRule="auto"/>
              <w:ind w:left="-57" w:right="-57" w:firstLine="0"/>
              <w:jc w:val="center"/>
              <w:rPr>
                <w:sz w:val="22"/>
                <w:lang w:val="uk-UA"/>
              </w:rPr>
            </w:pPr>
          </w:p>
        </w:tc>
        <w:tc>
          <w:tcPr>
            <w:tcW w:w="851" w:type="dxa"/>
          </w:tcPr>
          <w:p w:rsidR="009A6963" w:rsidRDefault="009A6963" w:rsidP="009A6963">
            <w:pPr>
              <w:pStyle w:val="afa"/>
              <w:widowControl/>
              <w:spacing w:before="0" w:line="216" w:lineRule="auto"/>
              <w:ind w:left="-57" w:right="-57" w:firstLine="0"/>
              <w:jc w:val="center"/>
              <w:rPr>
                <w:sz w:val="22"/>
                <w:lang w:val="uk-UA"/>
              </w:rPr>
            </w:pPr>
          </w:p>
        </w:tc>
        <w:tc>
          <w:tcPr>
            <w:tcW w:w="1701" w:type="dxa"/>
          </w:tcPr>
          <w:p w:rsidR="009A6963" w:rsidRDefault="009A6963" w:rsidP="009A6963">
            <w:pPr>
              <w:pStyle w:val="afa"/>
              <w:widowControl/>
              <w:spacing w:before="0" w:line="216" w:lineRule="auto"/>
              <w:ind w:left="-57" w:right="-57" w:firstLine="0"/>
              <w:jc w:val="center"/>
              <w:rPr>
                <w:sz w:val="22"/>
                <w:lang w:val="uk-UA"/>
              </w:rPr>
            </w:pPr>
          </w:p>
        </w:tc>
        <w:tc>
          <w:tcPr>
            <w:tcW w:w="1088" w:type="dxa"/>
          </w:tcPr>
          <w:p w:rsidR="009A6963" w:rsidRDefault="009A6963" w:rsidP="009A6963">
            <w:pPr>
              <w:pStyle w:val="afa"/>
              <w:widowControl/>
              <w:spacing w:before="0" w:line="216" w:lineRule="auto"/>
              <w:ind w:left="-57" w:right="-57" w:firstLine="0"/>
              <w:jc w:val="center"/>
              <w:rPr>
                <w:sz w:val="22"/>
                <w:lang w:val="uk-UA"/>
              </w:rPr>
            </w:pPr>
          </w:p>
        </w:tc>
        <w:tc>
          <w:tcPr>
            <w:tcW w:w="1038" w:type="dxa"/>
          </w:tcPr>
          <w:p w:rsidR="009A6963" w:rsidRDefault="009A6963" w:rsidP="009A6963">
            <w:pPr>
              <w:pStyle w:val="afa"/>
              <w:widowControl/>
              <w:spacing w:before="0" w:line="216" w:lineRule="auto"/>
              <w:ind w:left="-57" w:right="-57" w:firstLine="0"/>
              <w:jc w:val="center"/>
              <w:rPr>
                <w:sz w:val="22"/>
                <w:lang w:val="uk-UA"/>
              </w:rPr>
            </w:pPr>
          </w:p>
        </w:tc>
        <w:tc>
          <w:tcPr>
            <w:tcW w:w="1843" w:type="dxa"/>
          </w:tcPr>
          <w:p w:rsidR="009A6963" w:rsidRDefault="009A6963" w:rsidP="009A6963">
            <w:pPr>
              <w:pStyle w:val="afa"/>
              <w:widowControl/>
              <w:spacing w:before="0" w:line="216" w:lineRule="auto"/>
              <w:ind w:left="-57" w:right="-57" w:firstLine="0"/>
              <w:jc w:val="center"/>
              <w:rPr>
                <w:sz w:val="22"/>
                <w:lang w:val="uk-UA"/>
              </w:rPr>
            </w:pPr>
          </w:p>
        </w:tc>
      </w:tr>
    </w:tbl>
    <w:p w:rsidR="009A6963" w:rsidRDefault="009A6963" w:rsidP="009A6963">
      <w:pPr>
        <w:spacing w:line="264" w:lineRule="auto"/>
        <w:jc w:val="both"/>
        <w:rPr>
          <w:sz w:val="26"/>
          <w:szCs w:val="26"/>
        </w:rPr>
      </w:pPr>
      <w:r>
        <w:rPr>
          <w:sz w:val="26"/>
          <w:szCs w:val="26"/>
        </w:rPr>
        <w:t>_________________________________________________________________________</w:t>
      </w:r>
    </w:p>
    <w:p w:rsidR="009A6963" w:rsidRDefault="009A6963" w:rsidP="009A6963">
      <w:r>
        <w:rPr>
          <w:sz w:val="26"/>
          <w:szCs w:val="26"/>
        </w:rPr>
        <w:t>__________________________________________________________________________</w:t>
      </w:r>
    </w:p>
    <w:sectPr w:rsidR="009A696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B4" w:rsidRDefault="00B860B4" w:rsidP="009A6963">
      <w:r>
        <w:separator/>
      </w:r>
    </w:p>
  </w:endnote>
  <w:endnote w:type="continuationSeparator" w:id="0">
    <w:p w:rsidR="00B860B4" w:rsidRDefault="00B860B4" w:rsidP="009A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cademy">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B4" w:rsidRDefault="00B860B4" w:rsidP="009A6963">
      <w:r>
        <w:separator/>
      </w:r>
    </w:p>
  </w:footnote>
  <w:footnote w:type="continuationSeparator" w:id="0">
    <w:p w:rsidR="00B860B4" w:rsidRDefault="00B860B4" w:rsidP="009A6963">
      <w:r>
        <w:continuationSeparator/>
      </w:r>
    </w:p>
  </w:footnote>
  <w:footnote w:id="1">
    <w:p w:rsidR="009A6963" w:rsidRPr="00C41092" w:rsidRDefault="009A6963" w:rsidP="009A6963">
      <w:pPr>
        <w:pStyle w:val="af"/>
        <w:rPr>
          <w:lang w:val="uk-UA"/>
        </w:rPr>
      </w:pPr>
      <w:r>
        <w:rPr>
          <w:rStyle w:val="af1"/>
        </w:rPr>
        <w:footnoteRef/>
      </w:r>
      <w:r>
        <w:t xml:space="preserve"> </w:t>
      </w:r>
      <w:r>
        <w:rPr>
          <w:lang w:val="uk-UA"/>
        </w:rPr>
        <w:t>Тобто в момент придбання це є товар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F"/>
    <w:multiLevelType w:val="singleLevel"/>
    <w:tmpl w:val="0000001F"/>
    <w:name w:val="WW8Num32"/>
    <w:lvl w:ilvl="0">
      <w:start w:val="1"/>
      <w:numFmt w:val="decimal"/>
      <w:lvlText w:val="%1."/>
      <w:lvlJc w:val="left"/>
      <w:pPr>
        <w:tabs>
          <w:tab w:val="num" w:pos="0"/>
        </w:tabs>
        <w:ind w:left="927" w:hanging="360"/>
      </w:pPr>
      <w:rPr>
        <w:rFonts w:hint="default"/>
      </w:rPr>
    </w:lvl>
  </w:abstractNum>
  <w:abstractNum w:abstractNumId="1">
    <w:nsid w:val="0000003B"/>
    <w:multiLevelType w:val="singleLevel"/>
    <w:tmpl w:val="0000003B"/>
    <w:name w:val="WW8Num61"/>
    <w:lvl w:ilvl="0">
      <w:start w:val="1"/>
      <w:numFmt w:val="decimal"/>
      <w:lvlText w:val="%1."/>
      <w:lvlJc w:val="left"/>
      <w:pPr>
        <w:tabs>
          <w:tab w:val="num" w:pos="0"/>
        </w:tabs>
        <w:ind w:left="927" w:hanging="360"/>
      </w:pPr>
      <w:rPr>
        <w:rFonts w:hint="default"/>
      </w:rPr>
    </w:lvl>
  </w:abstractNum>
  <w:abstractNum w:abstractNumId="2">
    <w:nsid w:val="0C6C484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1AB11C38"/>
    <w:multiLevelType w:val="singleLevel"/>
    <w:tmpl w:val="86420806"/>
    <w:lvl w:ilvl="0">
      <w:start w:val="1"/>
      <w:numFmt w:val="bullet"/>
      <w:lvlText w:val=""/>
      <w:lvlJc w:val="left"/>
      <w:pPr>
        <w:tabs>
          <w:tab w:val="num" w:pos="927"/>
        </w:tabs>
        <w:ind w:firstLine="567"/>
      </w:pPr>
      <w:rPr>
        <w:rFonts w:ascii="Wingdings" w:hAnsi="Wingdings" w:hint="default"/>
      </w:rPr>
    </w:lvl>
  </w:abstractNum>
  <w:abstractNum w:abstractNumId="4">
    <w:nsid w:val="20D07EF5"/>
    <w:multiLevelType w:val="hybridMultilevel"/>
    <w:tmpl w:val="54F84088"/>
    <w:lvl w:ilvl="0" w:tplc="4F62DCD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6633D0"/>
    <w:multiLevelType w:val="singleLevel"/>
    <w:tmpl w:val="86420806"/>
    <w:lvl w:ilvl="0">
      <w:start w:val="1"/>
      <w:numFmt w:val="bullet"/>
      <w:lvlText w:val=""/>
      <w:lvlJc w:val="left"/>
      <w:pPr>
        <w:tabs>
          <w:tab w:val="num" w:pos="927"/>
        </w:tabs>
        <w:ind w:firstLine="567"/>
      </w:pPr>
      <w:rPr>
        <w:rFonts w:ascii="Wingdings" w:hAnsi="Wingdings" w:hint="default"/>
      </w:rPr>
    </w:lvl>
  </w:abstractNum>
  <w:abstractNum w:abstractNumId="6">
    <w:nsid w:val="367324F4"/>
    <w:multiLevelType w:val="hybridMultilevel"/>
    <w:tmpl w:val="D65ADD7A"/>
    <w:lvl w:ilvl="0" w:tplc="FFFFFFFF">
      <w:start w:val="4"/>
      <w:numFmt w:val="bullet"/>
      <w:lvlText w:val="–"/>
      <w:lvlJc w:val="left"/>
      <w:pPr>
        <w:tabs>
          <w:tab w:val="num" w:pos="927"/>
        </w:tabs>
        <w:ind w:left="567"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8DA30B0"/>
    <w:multiLevelType w:val="hybridMultilevel"/>
    <w:tmpl w:val="FED86252"/>
    <w:lvl w:ilvl="0" w:tplc="FFFFFFFF">
      <w:start w:val="1"/>
      <w:numFmt w:val="bullet"/>
      <w:lvlText w:val=""/>
      <w:lvlJc w:val="left"/>
      <w:pPr>
        <w:tabs>
          <w:tab w:val="num" w:pos="927"/>
        </w:tabs>
        <w:ind w:left="0" w:firstLine="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0B6519"/>
    <w:multiLevelType w:val="singleLevel"/>
    <w:tmpl w:val="86420806"/>
    <w:lvl w:ilvl="0">
      <w:start w:val="1"/>
      <w:numFmt w:val="bullet"/>
      <w:lvlText w:val=""/>
      <w:lvlJc w:val="left"/>
      <w:pPr>
        <w:tabs>
          <w:tab w:val="num" w:pos="927"/>
        </w:tabs>
        <w:ind w:firstLine="567"/>
      </w:pPr>
      <w:rPr>
        <w:rFonts w:ascii="Wingdings" w:hAnsi="Wingdings" w:hint="default"/>
      </w:rPr>
    </w:lvl>
  </w:abstractNum>
  <w:abstractNum w:abstractNumId="9">
    <w:nsid w:val="40872D4A"/>
    <w:multiLevelType w:val="hybridMultilevel"/>
    <w:tmpl w:val="C532CCC0"/>
    <w:lvl w:ilvl="0" w:tplc="F9ACDB5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D134DA"/>
    <w:multiLevelType w:val="hybridMultilevel"/>
    <w:tmpl w:val="8F0438D8"/>
    <w:lvl w:ilvl="0" w:tplc="EE502698">
      <w:start w:val="1"/>
      <w:numFmt w:val="bullet"/>
      <w:lvlText w:val="–"/>
      <w:lvlJc w:val="left"/>
      <w:pPr>
        <w:ind w:left="927" w:hanging="360"/>
      </w:pPr>
      <w:rPr>
        <w:rFonts w:ascii="Times New Roman" w:hAnsi="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9244BD4"/>
    <w:multiLevelType w:val="singleLevel"/>
    <w:tmpl w:val="86420806"/>
    <w:lvl w:ilvl="0">
      <w:start w:val="1"/>
      <w:numFmt w:val="bullet"/>
      <w:lvlText w:val=""/>
      <w:lvlJc w:val="left"/>
      <w:pPr>
        <w:tabs>
          <w:tab w:val="num" w:pos="927"/>
        </w:tabs>
        <w:ind w:firstLine="567"/>
      </w:pPr>
      <w:rPr>
        <w:rFonts w:ascii="Wingdings" w:hAnsi="Wingdings" w:hint="default"/>
      </w:rPr>
    </w:lvl>
  </w:abstractNum>
  <w:abstractNum w:abstractNumId="12">
    <w:nsid w:val="73BD657A"/>
    <w:multiLevelType w:val="singleLevel"/>
    <w:tmpl w:val="86420806"/>
    <w:lvl w:ilvl="0">
      <w:start w:val="1"/>
      <w:numFmt w:val="bullet"/>
      <w:lvlText w:val=""/>
      <w:lvlJc w:val="left"/>
      <w:pPr>
        <w:tabs>
          <w:tab w:val="num" w:pos="927"/>
        </w:tabs>
        <w:ind w:firstLine="567"/>
      </w:pPr>
      <w:rPr>
        <w:rFonts w:ascii="Wingdings" w:hAnsi="Wingdings" w:hint="default"/>
      </w:rPr>
    </w:lvl>
  </w:abstractNum>
  <w:abstractNum w:abstractNumId="13">
    <w:nsid w:val="790E4EBD"/>
    <w:multiLevelType w:val="singleLevel"/>
    <w:tmpl w:val="86420806"/>
    <w:lvl w:ilvl="0">
      <w:start w:val="1"/>
      <w:numFmt w:val="bullet"/>
      <w:lvlText w:val=""/>
      <w:lvlJc w:val="left"/>
      <w:pPr>
        <w:tabs>
          <w:tab w:val="num" w:pos="927"/>
        </w:tabs>
        <w:ind w:firstLine="567"/>
      </w:pPr>
      <w:rPr>
        <w:rFonts w:ascii="Wingdings" w:hAnsi="Wingdings" w:hint="default"/>
      </w:rPr>
    </w:lvl>
  </w:abstractNum>
  <w:num w:numId="1">
    <w:abstractNumId w:val="12"/>
  </w:num>
  <w:num w:numId="2">
    <w:abstractNumId w:val="9"/>
  </w:num>
  <w:num w:numId="3">
    <w:abstractNumId w:val="5"/>
  </w:num>
  <w:num w:numId="4">
    <w:abstractNumId w:val="13"/>
  </w:num>
  <w:num w:numId="5">
    <w:abstractNumId w:val="3"/>
  </w:num>
  <w:num w:numId="6">
    <w:abstractNumId w:val="4"/>
  </w:num>
  <w:num w:numId="7">
    <w:abstractNumId w:val="7"/>
  </w:num>
  <w:num w:numId="8">
    <w:abstractNumId w:val="6"/>
  </w:num>
  <w:num w:numId="9">
    <w:abstractNumId w:val="8"/>
  </w:num>
  <w:num w:numId="10">
    <w:abstractNumId w:val="2"/>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63"/>
    <w:rsid w:val="009A6963"/>
    <w:rsid w:val="00A4077E"/>
    <w:rsid w:val="00B30B41"/>
    <w:rsid w:val="00B860B4"/>
    <w:rsid w:val="00CF4225"/>
    <w:rsid w:val="00E83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07855-9DB8-41E8-A2E8-8D420D3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6963"/>
    <w:pPr>
      <w:keepNext/>
      <w:jc w:val="center"/>
      <w:outlineLvl w:val="0"/>
    </w:pPr>
    <w:rPr>
      <w:b/>
      <w:bCs/>
    </w:rPr>
  </w:style>
  <w:style w:type="paragraph" w:styleId="2">
    <w:name w:val="heading 2"/>
    <w:basedOn w:val="a"/>
    <w:next w:val="a"/>
    <w:link w:val="20"/>
    <w:qFormat/>
    <w:rsid w:val="009A6963"/>
    <w:pPr>
      <w:keepNext/>
      <w:suppressLineNumbers/>
      <w:spacing w:line="252" w:lineRule="auto"/>
      <w:jc w:val="center"/>
      <w:outlineLvl w:val="1"/>
    </w:pPr>
    <w:rPr>
      <w:rFonts w:ascii="Arial" w:hAnsi="Arial" w:cs="Arial"/>
      <w:i/>
      <w:iCs/>
      <w:sz w:val="26"/>
    </w:rPr>
  </w:style>
  <w:style w:type="paragraph" w:styleId="3">
    <w:name w:val="heading 3"/>
    <w:basedOn w:val="a"/>
    <w:next w:val="a"/>
    <w:link w:val="30"/>
    <w:qFormat/>
    <w:rsid w:val="009A6963"/>
    <w:pPr>
      <w:keepNext/>
      <w:suppressLineNumbers/>
      <w:spacing w:line="312" w:lineRule="auto"/>
      <w:jc w:val="center"/>
      <w:outlineLvl w:val="2"/>
    </w:pPr>
    <w:rPr>
      <w:b/>
      <w:sz w:val="36"/>
      <w:szCs w:val="20"/>
    </w:rPr>
  </w:style>
  <w:style w:type="paragraph" w:styleId="4">
    <w:name w:val="heading 4"/>
    <w:basedOn w:val="a"/>
    <w:next w:val="a"/>
    <w:link w:val="40"/>
    <w:qFormat/>
    <w:rsid w:val="009A6963"/>
    <w:pPr>
      <w:keepNext/>
      <w:spacing w:line="312" w:lineRule="auto"/>
      <w:ind w:firstLine="567"/>
      <w:jc w:val="both"/>
      <w:outlineLvl w:val="3"/>
    </w:pPr>
    <w:rPr>
      <w:i/>
      <w:iCs/>
      <w:sz w:val="26"/>
    </w:rPr>
  </w:style>
  <w:style w:type="paragraph" w:styleId="5">
    <w:name w:val="heading 5"/>
    <w:basedOn w:val="a"/>
    <w:next w:val="a"/>
    <w:link w:val="50"/>
    <w:qFormat/>
    <w:rsid w:val="009A6963"/>
    <w:pPr>
      <w:keepNext/>
      <w:spacing w:line="312" w:lineRule="auto"/>
      <w:jc w:val="center"/>
      <w:outlineLvl w:val="4"/>
    </w:pPr>
    <w:rPr>
      <w:b/>
      <w:bCs/>
      <w:sz w:val="26"/>
    </w:rPr>
  </w:style>
  <w:style w:type="paragraph" w:styleId="6">
    <w:name w:val="heading 6"/>
    <w:basedOn w:val="a"/>
    <w:next w:val="a"/>
    <w:link w:val="60"/>
    <w:qFormat/>
    <w:rsid w:val="009A6963"/>
    <w:pPr>
      <w:keepNext/>
      <w:ind w:firstLine="540"/>
      <w:jc w:val="center"/>
      <w:outlineLvl w:val="5"/>
    </w:pPr>
    <w:rPr>
      <w:i/>
      <w:sz w:val="28"/>
      <w:szCs w:val="28"/>
    </w:rPr>
  </w:style>
  <w:style w:type="paragraph" w:styleId="7">
    <w:name w:val="heading 7"/>
    <w:basedOn w:val="a"/>
    <w:next w:val="a"/>
    <w:link w:val="70"/>
    <w:qFormat/>
    <w:rsid w:val="009A6963"/>
    <w:pPr>
      <w:keepNext/>
      <w:suppressLineNumbers/>
      <w:spacing w:line="252" w:lineRule="auto"/>
      <w:ind w:firstLine="709"/>
      <w:outlineLvl w:val="6"/>
    </w:pPr>
    <w:rPr>
      <w:rFonts w:ascii="Bookman Old Style" w:hAnsi="Bookman Old Style"/>
      <w:bCs/>
      <w:i/>
      <w:sz w:val="26"/>
      <w:szCs w:val="20"/>
    </w:rPr>
  </w:style>
  <w:style w:type="paragraph" w:styleId="8">
    <w:name w:val="heading 8"/>
    <w:basedOn w:val="a"/>
    <w:next w:val="a"/>
    <w:link w:val="80"/>
    <w:qFormat/>
    <w:rsid w:val="009A6963"/>
    <w:pPr>
      <w:keepNext/>
      <w:suppressLineNumbers/>
      <w:spacing w:line="252" w:lineRule="auto"/>
      <w:ind w:firstLine="709"/>
      <w:jc w:val="both"/>
      <w:outlineLvl w:val="7"/>
    </w:pPr>
    <w:rPr>
      <w:i/>
      <w:iCs/>
      <w:sz w:val="26"/>
      <w:szCs w:val="20"/>
    </w:rPr>
  </w:style>
  <w:style w:type="paragraph" w:styleId="9">
    <w:name w:val="heading 9"/>
    <w:basedOn w:val="a"/>
    <w:next w:val="a"/>
    <w:link w:val="90"/>
    <w:qFormat/>
    <w:rsid w:val="009A6963"/>
    <w:pPr>
      <w:keepNext/>
      <w:widowControl w:val="0"/>
      <w:spacing w:line="300" w:lineRule="auto"/>
      <w:ind w:firstLine="737"/>
      <w:jc w:val="both"/>
      <w:outlineLvl w:val="8"/>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96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A6963"/>
    <w:rPr>
      <w:rFonts w:ascii="Arial" w:eastAsia="Times New Roman" w:hAnsi="Arial" w:cs="Arial"/>
      <w:i/>
      <w:iCs/>
      <w:sz w:val="26"/>
      <w:szCs w:val="24"/>
      <w:lang w:eastAsia="ru-RU"/>
    </w:rPr>
  </w:style>
  <w:style w:type="character" w:customStyle="1" w:styleId="30">
    <w:name w:val="Заголовок 3 Знак"/>
    <w:basedOn w:val="a0"/>
    <w:link w:val="3"/>
    <w:rsid w:val="009A6963"/>
    <w:rPr>
      <w:rFonts w:ascii="Times New Roman" w:eastAsia="Times New Roman" w:hAnsi="Times New Roman" w:cs="Times New Roman"/>
      <w:b/>
      <w:sz w:val="36"/>
      <w:szCs w:val="20"/>
      <w:lang w:eastAsia="ru-RU"/>
    </w:rPr>
  </w:style>
  <w:style w:type="character" w:customStyle="1" w:styleId="40">
    <w:name w:val="Заголовок 4 Знак"/>
    <w:basedOn w:val="a0"/>
    <w:link w:val="4"/>
    <w:rsid w:val="009A6963"/>
    <w:rPr>
      <w:rFonts w:ascii="Times New Roman" w:eastAsia="Times New Roman" w:hAnsi="Times New Roman" w:cs="Times New Roman"/>
      <w:i/>
      <w:iCs/>
      <w:sz w:val="26"/>
      <w:szCs w:val="24"/>
      <w:lang w:eastAsia="ru-RU"/>
    </w:rPr>
  </w:style>
  <w:style w:type="character" w:customStyle="1" w:styleId="50">
    <w:name w:val="Заголовок 5 Знак"/>
    <w:basedOn w:val="a0"/>
    <w:link w:val="5"/>
    <w:rsid w:val="009A6963"/>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rsid w:val="009A6963"/>
    <w:rPr>
      <w:rFonts w:ascii="Times New Roman" w:eastAsia="Times New Roman" w:hAnsi="Times New Roman" w:cs="Times New Roman"/>
      <w:i/>
      <w:sz w:val="28"/>
      <w:szCs w:val="28"/>
      <w:lang w:eastAsia="ru-RU"/>
    </w:rPr>
  </w:style>
  <w:style w:type="character" w:customStyle="1" w:styleId="70">
    <w:name w:val="Заголовок 7 Знак"/>
    <w:basedOn w:val="a0"/>
    <w:link w:val="7"/>
    <w:rsid w:val="009A6963"/>
    <w:rPr>
      <w:rFonts w:ascii="Bookman Old Style" w:eastAsia="Times New Roman" w:hAnsi="Bookman Old Style" w:cs="Times New Roman"/>
      <w:bCs/>
      <w:i/>
      <w:sz w:val="26"/>
      <w:szCs w:val="20"/>
      <w:lang w:eastAsia="ru-RU"/>
    </w:rPr>
  </w:style>
  <w:style w:type="character" w:customStyle="1" w:styleId="80">
    <w:name w:val="Заголовок 8 Знак"/>
    <w:basedOn w:val="a0"/>
    <w:link w:val="8"/>
    <w:rsid w:val="009A6963"/>
    <w:rPr>
      <w:rFonts w:ascii="Times New Roman" w:eastAsia="Times New Roman" w:hAnsi="Times New Roman" w:cs="Times New Roman"/>
      <w:i/>
      <w:iCs/>
      <w:sz w:val="26"/>
      <w:szCs w:val="20"/>
      <w:lang w:eastAsia="ru-RU"/>
    </w:rPr>
  </w:style>
  <w:style w:type="character" w:customStyle="1" w:styleId="90">
    <w:name w:val="Заголовок 9 Знак"/>
    <w:basedOn w:val="a0"/>
    <w:link w:val="9"/>
    <w:rsid w:val="009A6963"/>
    <w:rPr>
      <w:rFonts w:ascii="Arial" w:eastAsia="Times New Roman" w:hAnsi="Arial" w:cs="Times New Roman"/>
      <w:b/>
      <w:i/>
      <w:sz w:val="24"/>
      <w:szCs w:val="20"/>
      <w:lang w:eastAsia="ru-RU"/>
    </w:rPr>
  </w:style>
  <w:style w:type="paragraph" w:styleId="a3">
    <w:name w:val="Body Text"/>
    <w:basedOn w:val="a"/>
    <w:link w:val="a4"/>
    <w:semiHidden/>
    <w:rsid w:val="009A6963"/>
    <w:pPr>
      <w:jc w:val="both"/>
    </w:pPr>
  </w:style>
  <w:style w:type="character" w:customStyle="1" w:styleId="a4">
    <w:name w:val="Основной текст Знак"/>
    <w:basedOn w:val="a0"/>
    <w:link w:val="a3"/>
    <w:semiHidden/>
    <w:rsid w:val="009A6963"/>
    <w:rPr>
      <w:rFonts w:ascii="Times New Roman" w:eastAsia="Times New Roman" w:hAnsi="Times New Roman" w:cs="Times New Roman"/>
      <w:sz w:val="24"/>
      <w:szCs w:val="24"/>
      <w:lang w:eastAsia="ru-RU"/>
    </w:rPr>
  </w:style>
  <w:style w:type="paragraph" w:styleId="21">
    <w:name w:val="Body Text Indent 2"/>
    <w:basedOn w:val="a"/>
    <w:link w:val="22"/>
    <w:semiHidden/>
    <w:rsid w:val="009A6963"/>
    <w:pPr>
      <w:suppressLineNumbers/>
      <w:spacing w:line="288" w:lineRule="auto"/>
      <w:ind w:firstLine="567"/>
      <w:jc w:val="both"/>
    </w:pPr>
    <w:rPr>
      <w:sz w:val="26"/>
      <w:szCs w:val="20"/>
    </w:rPr>
  </w:style>
  <w:style w:type="character" w:customStyle="1" w:styleId="22">
    <w:name w:val="Основной текст с отступом 2 Знак"/>
    <w:basedOn w:val="a0"/>
    <w:link w:val="21"/>
    <w:semiHidden/>
    <w:rsid w:val="009A6963"/>
    <w:rPr>
      <w:rFonts w:ascii="Times New Roman" w:eastAsia="Times New Roman" w:hAnsi="Times New Roman" w:cs="Times New Roman"/>
      <w:sz w:val="26"/>
      <w:szCs w:val="20"/>
      <w:lang w:eastAsia="ru-RU"/>
    </w:rPr>
  </w:style>
  <w:style w:type="paragraph" w:customStyle="1" w:styleId="11">
    <w:name w:val="Обычный1"/>
    <w:rsid w:val="009A6963"/>
    <w:pPr>
      <w:spacing w:after="0" w:line="240" w:lineRule="auto"/>
    </w:pPr>
    <w:rPr>
      <w:rFonts w:ascii="Times New Roman" w:eastAsia="Times New Roman" w:hAnsi="Times New Roman" w:cs="Times New Roman"/>
      <w:snapToGrid w:val="0"/>
      <w:sz w:val="20"/>
      <w:szCs w:val="20"/>
      <w:lang w:val="ru-RU" w:eastAsia="ru-RU"/>
    </w:rPr>
  </w:style>
  <w:style w:type="paragraph" w:styleId="a5">
    <w:name w:val="Body Text Indent"/>
    <w:basedOn w:val="a"/>
    <w:link w:val="a6"/>
    <w:semiHidden/>
    <w:rsid w:val="009A6963"/>
    <w:pPr>
      <w:spacing w:line="312" w:lineRule="auto"/>
      <w:ind w:firstLine="567"/>
      <w:jc w:val="both"/>
    </w:pPr>
    <w:rPr>
      <w:i/>
      <w:iCs/>
      <w:sz w:val="26"/>
    </w:rPr>
  </w:style>
  <w:style w:type="character" w:customStyle="1" w:styleId="a6">
    <w:name w:val="Основной текст с отступом Знак"/>
    <w:basedOn w:val="a0"/>
    <w:link w:val="a5"/>
    <w:semiHidden/>
    <w:rsid w:val="009A6963"/>
    <w:rPr>
      <w:rFonts w:ascii="Times New Roman" w:eastAsia="Times New Roman" w:hAnsi="Times New Roman" w:cs="Times New Roman"/>
      <w:i/>
      <w:iCs/>
      <w:sz w:val="26"/>
      <w:szCs w:val="24"/>
      <w:lang w:eastAsia="ru-RU"/>
    </w:rPr>
  </w:style>
  <w:style w:type="character" w:customStyle="1" w:styleId="31">
    <w:name w:val="Основной текст с отступом 3 Знак"/>
    <w:basedOn w:val="a0"/>
    <w:link w:val="32"/>
    <w:semiHidden/>
    <w:rsid w:val="009A6963"/>
    <w:rPr>
      <w:rFonts w:ascii="Times New Roman" w:eastAsia="Times New Roman" w:hAnsi="Times New Roman" w:cs="Times New Roman"/>
      <w:spacing w:val="-6"/>
      <w:sz w:val="26"/>
      <w:szCs w:val="20"/>
      <w:lang w:eastAsia="ru-RU"/>
    </w:rPr>
  </w:style>
  <w:style w:type="paragraph" w:styleId="32">
    <w:name w:val="Body Text Indent 3"/>
    <w:basedOn w:val="a"/>
    <w:link w:val="31"/>
    <w:semiHidden/>
    <w:rsid w:val="009A6963"/>
    <w:pPr>
      <w:spacing w:line="288" w:lineRule="auto"/>
      <w:ind w:firstLine="567"/>
      <w:jc w:val="both"/>
    </w:pPr>
    <w:rPr>
      <w:spacing w:val="-6"/>
      <w:sz w:val="26"/>
      <w:szCs w:val="20"/>
    </w:rPr>
  </w:style>
  <w:style w:type="paragraph" w:customStyle="1" w:styleId="TableText">
    <w:name w:val="Table Text"/>
    <w:basedOn w:val="a"/>
    <w:rsid w:val="009A6963"/>
    <w:rPr>
      <w:rFonts w:ascii="Tms Rmn" w:hAnsi="Tms Rmn"/>
      <w:noProof/>
      <w:sz w:val="20"/>
      <w:szCs w:val="20"/>
      <w:lang w:val="ru-RU"/>
      <w14:shadow w14:blurRad="50800" w14:dist="38100" w14:dir="2700000" w14:sx="100000" w14:sy="100000" w14:kx="0" w14:ky="0" w14:algn="tl">
        <w14:srgbClr w14:val="000000">
          <w14:alpha w14:val="60000"/>
        </w14:srgbClr>
      </w14:shadow>
    </w:rPr>
  </w:style>
  <w:style w:type="paragraph" w:customStyle="1" w:styleId="a7">
    <w:name w:val="Текст абз."/>
    <w:basedOn w:val="a"/>
    <w:rsid w:val="009A6963"/>
    <w:pPr>
      <w:framePr w:hSpace="181" w:vSpace="181" w:wrap="auto" w:vAnchor="text" w:hAnchor="text" w:y="1"/>
      <w:widowControl w:val="0"/>
      <w:suppressLineNumbers/>
      <w:spacing w:line="360" w:lineRule="auto"/>
      <w:ind w:firstLine="709"/>
      <w:jc w:val="both"/>
    </w:pPr>
    <w:rPr>
      <w:snapToGrid w:val="0"/>
      <w:sz w:val="28"/>
      <w:szCs w:val="20"/>
      <w:lang w:val="ru-RU"/>
    </w:rPr>
  </w:style>
  <w:style w:type="paragraph" w:customStyle="1" w:styleId="a8">
    <w:name w:val="текст абз."/>
    <w:basedOn w:val="a"/>
    <w:rsid w:val="009A6963"/>
    <w:pPr>
      <w:spacing w:line="360" w:lineRule="auto"/>
      <w:ind w:firstLine="709"/>
      <w:jc w:val="both"/>
    </w:pPr>
    <w:rPr>
      <w:sz w:val="28"/>
      <w:szCs w:val="20"/>
    </w:rPr>
  </w:style>
  <w:style w:type="paragraph" w:customStyle="1" w:styleId="a9">
    <w:name w:val="Стиль"/>
    <w:rsid w:val="009A6963"/>
    <w:pPr>
      <w:spacing w:after="0" w:line="360" w:lineRule="auto"/>
      <w:jc w:val="both"/>
    </w:pPr>
    <w:rPr>
      <w:rFonts w:ascii="Times New Roman" w:eastAsia="Times New Roman" w:hAnsi="Times New Roman" w:cs="Times New Roman"/>
      <w:sz w:val="28"/>
      <w:szCs w:val="20"/>
      <w:lang w:eastAsia="ru-RU"/>
    </w:rPr>
  </w:style>
  <w:style w:type="paragraph" w:customStyle="1" w:styleId="aa">
    <w:name w:val="Обычный текст абз."/>
    <w:basedOn w:val="a"/>
    <w:rsid w:val="009A6963"/>
    <w:pPr>
      <w:spacing w:before="120" w:line="360" w:lineRule="auto"/>
      <w:ind w:firstLine="709"/>
    </w:pPr>
    <w:rPr>
      <w:snapToGrid w:val="0"/>
      <w:sz w:val="28"/>
      <w:szCs w:val="20"/>
      <w:lang w:val="ru-RU"/>
    </w:rPr>
  </w:style>
  <w:style w:type="paragraph" w:customStyle="1" w:styleId="Normal">
    <w:name w:val="Normal.Обычный текст стат."/>
    <w:rsid w:val="009A6963"/>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b">
    <w:name w:val="Бутинец"/>
    <w:basedOn w:val="Normal"/>
    <w:rsid w:val="009A6963"/>
    <w:pPr>
      <w:tabs>
        <w:tab w:val="right" w:pos="4395"/>
      </w:tabs>
      <w:ind w:firstLine="709"/>
      <w:jc w:val="left"/>
    </w:pPr>
    <w:rPr>
      <w:i/>
      <w:sz w:val="16"/>
    </w:rPr>
  </w:style>
  <w:style w:type="paragraph" w:customStyle="1" w:styleId="Normal0">
    <w:name w:val="Normal.текст"/>
    <w:rsid w:val="009A6963"/>
    <w:pPr>
      <w:spacing w:before="120" w:after="0" w:line="360" w:lineRule="auto"/>
      <w:ind w:firstLine="709"/>
    </w:pPr>
    <w:rPr>
      <w:rFonts w:ascii="Times New Roman" w:eastAsia="Times New Roman" w:hAnsi="Times New Roman" w:cs="Times New Roman"/>
      <w:snapToGrid w:val="0"/>
      <w:sz w:val="28"/>
      <w:szCs w:val="20"/>
      <w:lang w:val="ru-RU" w:eastAsia="ru-RU"/>
    </w:rPr>
  </w:style>
  <w:style w:type="paragraph" w:customStyle="1" w:styleId="41">
    <w:name w:val="Заголовок 41"/>
    <w:basedOn w:val="a"/>
    <w:next w:val="a"/>
    <w:rsid w:val="009A6963"/>
    <w:pPr>
      <w:keepNext/>
      <w:widowControl w:val="0"/>
      <w:spacing w:line="360" w:lineRule="auto"/>
      <w:ind w:left="360" w:hanging="360"/>
      <w:jc w:val="center"/>
    </w:pPr>
    <w:rPr>
      <w:rFonts w:ascii="Academy" w:hAnsi="Academy"/>
      <w:b/>
      <w:snapToGrid w:val="0"/>
      <w:sz w:val="28"/>
      <w:szCs w:val="20"/>
      <w:lang w:val="ru-RU"/>
    </w:rPr>
  </w:style>
  <w:style w:type="paragraph" w:customStyle="1" w:styleId="310">
    <w:name w:val="Заголовок 31"/>
    <w:basedOn w:val="a"/>
    <w:next w:val="a"/>
    <w:rsid w:val="009A6963"/>
    <w:pPr>
      <w:keepNext/>
      <w:widowControl w:val="0"/>
      <w:spacing w:line="360" w:lineRule="auto"/>
      <w:jc w:val="both"/>
    </w:pPr>
    <w:rPr>
      <w:b/>
      <w:snapToGrid w:val="0"/>
      <w:sz w:val="28"/>
      <w:szCs w:val="20"/>
      <w:lang w:val="ru-RU"/>
    </w:rPr>
  </w:style>
  <w:style w:type="paragraph" w:customStyle="1" w:styleId="42">
    <w:name w:val="заг4"/>
    <w:basedOn w:val="ac"/>
    <w:rsid w:val="009A6963"/>
    <w:pPr>
      <w:spacing w:before="60"/>
      <w:jc w:val="center"/>
    </w:pPr>
    <w:rPr>
      <w:b/>
    </w:rPr>
  </w:style>
  <w:style w:type="paragraph" w:customStyle="1" w:styleId="ac">
    <w:name w:val="Текст табл."/>
    <w:basedOn w:val="Normal"/>
    <w:rsid w:val="009A6963"/>
    <w:pPr>
      <w:jc w:val="left"/>
    </w:pPr>
    <w:rPr>
      <w:sz w:val="24"/>
      <w:lang w:val="ru-RU"/>
    </w:rPr>
  </w:style>
  <w:style w:type="paragraph" w:customStyle="1" w:styleId="FR1">
    <w:name w:val="FR1"/>
    <w:rsid w:val="009A6963"/>
    <w:pPr>
      <w:widowControl w:val="0"/>
      <w:autoSpaceDE w:val="0"/>
      <w:autoSpaceDN w:val="0"/>
      <w:adjustRightInd w:val="0"/>
      <w:spacing w:before="40" w:after="0" w:line="240" w:lineRule="auto"/>
      <w:jc w:val="both"/>
    </w:pPr>
    <w:rPr>
      <w:rFonts w:ascii="Arial" w:eastAsia="Times New Roman" w:hAnsi="Arial" w:cs="Arial"/>
      <w:noProof/>
      <w:sz w:val="20"/>
      <w:szCs w:val="20"/>
      <w:lang w:val="ru-RU" w:eastAsia="ru-RU"/>
    </w:rPr>
  </w:style>
  <w:style w:type="paragraph" w:styleId="ad">
    <w:name w:val="Title"/>
    <w:aliases w:val="Название схем"/>
    <w:basedOn w:val="a"/>
    <w:next w:val="a"/>
    <w:link w:val="ae"/>
    <w:qFormat/>
    <w:rsid w:val="009A6963"/>
    <w:pPr>
      <w:suppressLineNumbers/>
      <w:spacing w:line="360" w:lineRule="auto"/>
      <w:jc w:val="center"/>
    </w:pPr>
    <w:rPr>
      <w:rFonts w:ascii="Arial" w:hAnsi="Arial"/>
      <w:b/>
      <w:i/>
      <w:snapToGrid w:val="0"/>
      <w:sz w:val="28"/>
      <w:szCs w:val="20"/>
    </w:rPr>
  </w:style>
  <w:style w:type="character" w:customStyle="1" w:styleId="ae">
    <w:name w:val="Название Знак"/>
    <w:aliases w:val="Название схем Знак"/>
    <w:basedOn w:val="a0"/>
    <w:link w:val="ad"/>
    <w:rsid w:val="009A6963"/>
    <w:rPr>
      <w:rFonts w:ascii="Arial" w:eastAsia="Times New Roman" w:hAnsi="Arial" w:cs="Times New Roman"/>
      <w:b/>
      <w:i/>
      <w:snapToGrid w:val="0"/>
      <w:sz w:val="28"/>
      <w:szCs w:val="20"/>
      <w:lang w:eastAsia="ru-RU"/>
    </w:rPr>
  </w:style>
  <w:style w:type="character" w:customStyle="1" w:styleId="23">
    <w:name w:val="Основной текст 2 Знак"/>
    <w:basedOn w:val="a0"/>
    <w:link w:val="24"/>
    <w:semiHidden/>
    <w:rsid w:val="009A6963"/>
    <w:rPr>
      <w:rFonts w:ascii="Arial" w:eastAsia="Times New Roman" w:hAnsi="Arial" w:cs="Times New Roman"/>
      <w:b/>
      <w:i/>
      <w:sz w:val="20"/>
      <w:szCs w:val="20"/>
      <w:lang w:eastAsia="uk-UA"/>
    </w:rPr>
  </w:style>
  <w:style w:type="paragraph" w:styleId="24">
    <w:name w:val="Body Text 2"/>
    <w:basedOn w:val="a"/>
    <w:link w:val="23"/>
    <w:semiHidden/>
    <w:rsid w:val="009A6963"/>
    <w:pPr>
      <w:jc w:val="center"/>
    </w:pPr>
    <w:rPr>
      <w:rFonts w:ascii="Arial" w:hAnsi="Arial"/>
      <w:b/>
      <w:i/>
      <w:sz w:val="20"/>
      <w:szCs w:val="20"/>
      <w:lang w:eastAsia="uk-UA"/>
    </w:rPr>
  </w:style>
  <w:style w:type="paragraph" w:styleId="af">
    <w:name w:val="footnote text"/>
    <w:basedOn w:val="a"/>
    <w:link w:val="af0"/>
    <w:semiHidden/>
    <w:rsid w:val="009A6963"/>
    <w:rPr>
      <w:sz w:val="20"/>
      <w:szCs w:val="20"/>
      <w:lang w:val="ru-RU"/>
    </w:rPr>
  </w:style>
  <w:style w:type="character" w:customStyle="1" w:styleId="af0">
    <w:name w:val="Текст сноски Знак"/>
    <w:basedOn w:val="a0"/>
    <w:link w:val="af"/>
    <w:semiHidden/>
    <w:rsid w:val="009A6963"/>
    <w:rPr>
      <w:rFonts w:ascii="Times New Roman" w:eastAsia="Times New Roman" w:hAnsi="Times New Roman" w:cs="Times New Roman"/>
      <w:sz w:val="20"/>
      <w:szCs w:val="20"/>
      <w:lang w:val="ru-RU" w:eastAsia="ru-RU"/>
    </w:rPr>
  </w:style>
  <w:style w:type="character" w:styleId="af1">
    <w:name w:val="footnote reference"/>
    <w:semiHidden/>
    <w:rsid w:val="009A6963"/>
    <w:rPr>
      <w:vertAlign w:val="superscript"/>
    </w:rPr>
  </w:style>
  <w:style w:type="paragraph" w:customStyle="1" w:styleId="af2">
    <w:name w:val="текст табл."/>
    <w:basedOn w:val="11"/>
    <w:rsid w:val="009A6963"/>
    <w:pPr>
      <w:framePr w:hSpace="181" w:vSpace="181" w:wrap="auto" w:vAnchor="text" w:hAnchor="text" w:y="1"/>
      <w:widowControl w:val="0"/>
      <w:spacing w:before="120"/>
    </w:pPr>
    <w:rPr>
      <w:sz w:val="24"/>
    </w:rPr>
  </w:style>
  <w:style w:type="paragraph" w:customStyle="1" w:styleId="af3">
    <w:name w:val="Нормальний"/>
    <w:basedOn w:val="11"/>
    <w:rsid w:val="009A6963"/>
    <w:pPr>
      <w:widowControl w:val="0"/>
      <w:spacing w:line="312" w:lineRule="auto"/>
      <w:ind w:firstLine="567"/>
      <w:jc w:val="both"/>
    </w:pPr>
    <w:rPr>
      <w:sz w:val="26"/>
      <w:lang w:val="uk-UA"/>
    </w:rPr>
  </w:style>
  <w:style w:type="paragraph" w:styleId="af4">
    <w:name w:val="header"/>
    <w:aliases w:val="Знак Знак Знак,Знак Знак Знак Знак Знак Знак Знак,Знак Знак Знак Знак Знак Знак Знак Знак Знак З"/>
    <w:basedOn w:val="a"/>
    <w:link w:val="af5"/>
    <w:rsid w:val="009A6963"/>
    <w:pPr>
      <w:tabs>
        <w:tab w:val="center" w:pos="4153"/>
        <w:tab w:val="right" w:pos="8306"/>
      </w:tabs>
    </w:pPr>
  </w:style>
  <w:style w:type="character" w:customStyle="1" w:styleId="af5">
    <w:name w:val="Верхний колонтитул Знак"/>
    <w:aliases w:val="Знак Знак Знак Знак,Знак Знак Знак Знак Знак Знак Знак Знак,Знак Знак Знак Знак Знак Знак Знак Знак Знак З Знак"/>
    <w:basedOn w:val="a0"/>
    <w:link w:val="af4"/>
    <w:rsid w:val="009A6963"/>
    <w:rPr>
      <w:rFonts w:ascii="Times New Roman" w:eastAsia="Times New Roman" w:hAnsi="Times New Roman" w:cs="Times New Roman"/>
      <w:sz w:val="24"/>
      <w:szCs w:val="24"/>
      <w:lang w:eastAsia="ru-RU"/>
    </w:rPr>
  </w:style>
  <w:style w:type="paragraph" w:styleId="af6">
    <w:name w:val="footer"/>
    <w:basedOn w:val="a"/>
    <w:link w:val="af7"/>
    <w:rsid w:val="009A6963"/>
    <w:pPr>
      <w:tabs>
        <w:tab w:val="center" w:pos="4153"/>
        <w:tab w:val="right" w:pos="8306"/>
      </w:tabs>
    </w:pPr>
  </w:style>
  <w:style w:type="character" w:customStyle="1" w:styleId="af7">
    <w:name w:val="Нижний колонтитул Знак"/>
    <w:basedOn w:val="a0"/>
    <w:link w:val="af6"/>
    <w:rsid w:val="009A6963"/>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4"/>
    <w:semiHidden/>
    <w:rsid w:val="009A6963"/>
    <w:rPr>
      <w:rFonts w:ascii="Times New Roman" w:eastAsia="Times New Roman" w:hAnsi="Times New Roman" w:cs="Times New Roman"/>
      <w:spacing w:val="-4"/>
      <w:sz w:val="26"/>
      <w:szCs w:val="24"/>
      <w:lang w:eastAsia="ru-RU"/>
    </w:rPr>
  </w:style>
  <w:style w:type="paragraph" w:styleId="34">
    <w:name w:val="Body Text 3"/>
    <w:basedOn w:val="a"/>
    <w:link w:val="33"/>
    <w:semiHidden/>
    <w:rsid w:val="009A6963"/>
    <w:pPr>
      <w:suppressLineNumbers/>
      <w:spacing w:line="288" w:lineRule="auto"/>
      <w:jc w:val="both"/>
    </w:pPr>
    <w:rPr>
      <w:spacing w:val="-4"/>
      <w:sz w:val="26"/>
    </w:rPr>
  </w:style>
  <w:style w:type="paragraph" w:styleId="af8">
    <w:name w:val="caption"/>
    <w:basedOn w:val="a"/>
    <w:next w:val="a"/>
    <w:qFormat/>
    <w:rsid w:val="009A6963"/>
    <w:pPr>
      <w:spacing w:line="288" w:lineRule="auto"/>
      <w:ind w:firstLine="567"/>
      <w:jc w:val="both"/>
    </w:pPr>
    <w:rPr>
      <w:i/>
      <w:iCs/>
      <w:sz w:val="26"/>
    </w:rPr>
  </w:style>
  <w:style w:type="paragraph" w:customStyle="1" w:styleId="af9">
    <w:name w:val="Звичайний"/>
    <w:basedOn w:val="a5"/>
    <w:rsid w:val="009A6963"/>
    <w:pPr>
      <w:spacing w:line="288" w:lineRule="auto"/>
      <w:ind w:firstLine="709"/>
    </w:pPr>
    <w:rPr>
      <w:bCs/>
      <w:i w:val="0"/>
      <w:szCs w:val="20"/>
    </w:rPr>
  </w:style>
  <w:style w:type="paragraph" w:customStyle="1" w:styleId="12">
    <w:name w:val="Название1"/>
    <w:basedOn w:val="11"/>
    <w:next w:val="11"/>
    <w:rsid w:val="009A6963"/>
    <w:pPr>
      <w:suppressLineNumbers/>
      <w:spacing w:line="360" w:lineRule="auto"/>
      <w:jc w:val="center"/>
    </w:pPr>
    <w:rPr>
      <w:rFonts w:ascii="Arial" w:hAnsi="Arial"/>
      <w:b/>
      <w:i/>
      <w:sz w:val="28"/>
      <w:lang w:val="uk-UA"/>
    </w:rPr>
  </w:style>
  <w:style w:type="paragraph" w:customStyle="1" w:styleId="13">
    <w:name w:val="Основной текст1"/>
    <w:rsid w:val="009A6963"/>
    <w:pPr>
      <w:spacing w:after="0" w:line="240" w:lineRule="auto"/>
    </w:pPr>
    <w:rPr>
      <w:rFonts w:ascii="Times New Roman" w:eastAsia="Times New Roman" w:hAnsi="Times New Roman" w:cs="Times New Roman"/>
      <w:snapToGrid w:val="0"/>
      <w:color w:val="000000"/>
      <w:sz w:val="28"/>
      <w:szCs w:val="20"/>
      <w:lang w:val="ru-RU" w:eastAsia="ru-RU"/>
    </w:rPr>
  </w:style>
  <w:style w:type="paragraph" w:customStyle="1" w:styleId="afa">
    <w:name w:val="Обычный.Текст абз."/>
    <w:rsid w:val="009A6963"/>
    <w:pPr>
      <w:widowControl w:val="0"/>
      <w:spacing w:before="120" w:after="0" w:line="360" w:lineRule="auto"/>
      <w:ind w:firstLine="709"/>
    </w:pPr>
    <w:rPr>
      <w:rFonts w:ascii="Times New Roman" w:eastAsia="Times New Roman" w:hAnsi="Times New Roman" w:cs="Times New Roman"/>
      <w:sz w:val="28"/>
      <w:szCs w:val="20"/>
      <w:lang w:val="ru-RU" w:eastAsia="ru-RU"/>
    </w:rPr>
  </w:style>
  <w:style w:type="paragraph" w:customStyle="1" w:styleId="afb">
    <w:name w:val="Обычный.Обычный текст"/>
    <w:rsid w:val="009A6963"/>
    <w:pPr>
      <w:spacing w:before="120" w:after="0" w:line="360" w:lineRule="auto"/>
      <w:ind w:firstLine="709"/>
    </w:pPr>
    <w:rPr>
      <w:rFonts w:ascii="Times New Roman" w:eastAsia="Times New Roman" w:hAnsi="Times New Roman" w:cs="Times New Roman"/>
      <w:snapToGrid w:val="0"/>
      <w:sz w:val="28"/>
      <w:szCs w:val="20"/>
      <w:lang w:val="ru-RU" w:eastAsia="ru-RU"/>
    </w:rPr>
  </w:style>
  <w:style w:type="paragraph" w:customStyle="1" w:styleId="afc">
    <w:name w:val="заг таб"/>
    <w:basedOn w:val="ac"/>
    <w:rsid w:val="009A6963"/>
    <w:pPr>
      <w:spacing w:before="60"/>
      <w:jc w:val="center"/>
    </w:pPr>
    <w:rPr>
      <w:b/>
    </w:rPr>
  </w:style>
  <w:style w:type="paragraph" w:customStyle="1" w:styleId="311">
    <w:name w:val="Основной текст 31"/>
    <w:basedOn w:val="11"/>
    <w:rsid w:val="009A6963"/>
    <w:pPr>
      <w:spacing w:before="120"/>
    </w:pPr>
    <w:rPr>
      <w:snapToGrid/>
      <w:sz w:val="24"/>
    </w:rPr>
  </w:style>
  <w:style w:type="paragraph" w:customStyle="1" w:styleId="210">
    <w:name w:val="Основной текст 21"/>
    <w:basedOn w:val="11"/>
    <w:rsid w:val="009A6963"/>
    <w:pPr>
      <w:spacing w:line="288" w:lineRule="auto"/>
      <w:jc w:val="both"/>
    </w:pPr>
    <w:rPr>
      <w:snapToGrid/>
      <w:sz w:val="26"/>
      <w:lang w:val="uk-UA"/>
    </w:rPr>
  </w:style>
  <w:style w:type="paragraph" w:customStyle="1" w:styleId="afd">
    <w:name w:val="Таблиця"/>
    <w:basedOn w:val="a"/>
    <w:rsid w:val="009A6963"/>
    <w:pPr>
      <w:spacing w:line="288" w:lineRule="auto"/>
      <w:jc w:val="right"/>
    </w:pPr>
    <w:rPr>
      <w:rFonts w:ascii="Arial" w:hAnsi="Arial"/>
      <w:b/>
      <w:i/>
      <w:szCs w:val="20"/>
    </w:rPr>
  </w:style>
  <w:style w:type="paragraph" w:customStyle="1" w:styleId="afe">
    <w:name w:val="Курсив"/>
    <w:basedOn w:val="a"/>
    <w:rsid w:val="009A6963"/>
    <w:pPr>
      <w:suppressLineNumbers/>
      <w:spacing w:line="312" w:lineRule="auto"/>
    </w:pPr>
    <w:rPr>
      <w:i/>
      <w:szCs w:val="20"/>
    </w:rPr>
  </w:style>
  <w:style w:type="paragraph" w:customStyle="1" w:styleId="aff">
    <w:name w:val="Таблица"/>
    <w:basedOn w:val="a"/>
    <w:rsid w:val="009A6963"/>
    <w:pPr>
      <w:spacing w:line="312" w:lineRule="auto"/>
      <w:jc w:val="both"/>
    </w:pPr>
    <w:rPr>
      <w:rFonts w:ascii="Arial" w:hAnsi="Arial"/>
      <w:i/>
      <w:szCs w:val="20"/>
    </w:rPr>
  </w:style>
  <w:style w:type="paragraph" w:styleId="aff0">
    <w:name w:val="List Paragraph"/>
    <w:basedOn w:val="a"/>
    <w:uiPriority w:val="99"/>
    <w:qFormat/>
    <w:rsid w:val="009A6963"/>
    <w:pPr>
      <w:spacing w:after="200" w:line="276" w:lineRule="auto"/>
      <w:ind w:left="720"/>
      <w:contextualSpacing/>
    </w:pPr>
    <w:rPr>
      <w:rFonts w:ascii="Calibri" w:eastAsia="Calibri" w:hAnsi="Calibri"/>
      <w:sz w:val="22"/>
      <w:szCs w:val="22"/>
      <w:lang w:eastAsia="en-US"/>
    </w:rPr>
  </w:style>
  <w:style w:type="paragraph" w:styleId="aff1">
    <w:name w:val="Normal (Web)"/>
    <w:basedOn w:val="a"/>
    <w:uiPriority w:val="99"/>
    <w:unhideWhenUsed/>
    <w:rsid w:val="009A6963"/>
    <w:pPr>
      <w:spacing w:before="100" w:beforeAutospacing="1" w:after="100" w:afterAutospacing="1"/>
    </w:pPr>
    <w:rPr>
      <w:lang w:val="en-US" w:eastAsia="en-US"/>
    </w:rPr>
  </w:style>
  <w:style w:type="character" w:customStyle="1" w:styleId="aff2">
    <w:name w:val="Текст выноски Знак"/>
    <w:basedOn w:val="a0"/>
    <w:link w:val="aff3"/>
    <w:uiPriority w:val="99"/>
    <w:semiHidden/>
    <w:rsid w:val="009A6963"/>
    <w:rPr>
      <w:rFonts w:ascii="Tahoma" w:eastAsia="Times New Roman" w:hAnsi="Tahoma" w:cs="Tahoma"/>
      <w:sz w:val="16"/>
      <w:szCs w:val="16"/>
      <w:lang w:eastAsia="ru-RU"/>
    </w:rPr>
  </w:style>
  <w:style w:type="paragraph" w:styleId="aff3">
    <w:name w:val="Balloon Text"/>
    <w:basedOn w:val="a"/>
    <w:link w:val="aff2"/>
    <w:uiPriority w:val="99"/>
    <w:semiHidden/>
    <w:unhideWhenUsed/>
    <w:rsid w:val="009A6963"/>
    <w:rPr>
      <w:rFonts w:ascii="Tahoma" w:hAnsi="Tahoma" w:cs="Tahoma"/>
      <w:sz w:val="16"/>
      <w:szCs w:val="16"/>
    </w:rPr>
  </w:style>
  <w:style w:type="paragraph" w:customStyle="1" w:styleId="14">
    <w:name w:val="Нижний колонтитул1"/>
    <w:basedOn w:val="11"/>
    <w:rsid w:val="009A6963"/>
    <w:pPr>
      <w:tabs>
        <w:tab w:val="center" w:pos="4320"/>
        <w:tab w:val="right" w:pos="8640"/>
      </w:tabs>
    </w:pPr>
    <w:rPr>
      <w:snapToGrid/>
    </w:rPr>
  </w:style>
  <w:style w:type="character" w:customStyle="1" w:styleId="apple-converted-space">
    <w:name w:val="apple-converted-space"/>
    <w:rsid w:val="009A6963"/>
  </w:style>
  <w:style w:type="paragraph" w:customStyle="1" w:styleId="msonormalbullet1gif">
    <w:name w:val="msonormalbullet1.gif"/>
    <w:basedOn w:val="a"/>
    <w:rsid w:val="009A6963"/>
    <w:pPr>
      <w:spacing w:before="100" w:beforeAutospacing="1" w:after="100" w:afterAutospacing="1"/>
    </w:pPr>
    <w:rPr>
      <w:lang w:val="ru-RU"/>
    </w:rPr>
  </w:style>
  <w:style w:type="paragraph" w:customStyle="1" w:styleId="Style2">
    <w:name w:val="Style2"/>
    <w:basedOn w:val="a"/>
    <w:rsid w:val="009A6963"/>
    <w:pPr>
      <w:widowControl w:val="0"/>
      <w:autoSpaceDE w:val="0"/>
      <w:autoSpaceDN w:val="0"/>
      <w:adjustRightInd w:val="0"/>
      <w:spacing w:line="228" w:lineRule="exact"/>
    </w:pPr>
    <w:rPr>
      <w:rFonts w:eastAsia="Calibri"/>
      <w:lang w:val="ru-RU"/>
    </w:rPr>
  </w:style>
  <w:style w:type="paragraph" w:customStyle="1" w:styleId="rvps2">
    <w:name w:val="rvps2"/>
    <w:basedOn w:val="a"/>
    <w:rsid w:val="009A6963"/>
    <w:pPr>
      <w:spacing w:before="100" w:beforeAutospacing="1" w:after="100" w:afterAutospacing="1"/>
    </w:pPr>
    <w:rPr>
      <w:lang w:val="ru-RU"/>
    </w:rPr>
  </w:style>
  <w:style w:type="character" w:customStyle="1" w:styleId="m7219585631886365315gmail-rvts82">
    <w:name w:val="m_7219585631886365315gmail-rvts82"/>
    <w:rsid w:val="009A6963"/>
  </w:style>
  <w:style w:type="character" w:customStyle="1" w:styleId="15">
    <w:name w:val="Верхний колонтитул Знак1"/>
    <w:rsid w:val="009A6963"/>
    <w:rPr>
      <w:sz w:val="24"/>
      <w:szCs w:val="24"/>
      <w:lang w:eastAsia="zh-CN"/>
    </w:rPr>
  </w:style>
  <w:style w:type="paragraph" w:customStyle="1" w:styleId="class1">
    <w:name w:val="class1"/>
    <w:basedOn w:val="a"/>
    <w:rsid w:val="009A6963"/>
    <w:pPr>
      <w:spacing w:before="100" w:beforeAutospacing="1" w:after="100" w:afterAutospacing="1"/>
    </w:pPr>
    <w:rPr>
      <w:lang w:val="ru-RU"/>
    </w:rPr>
  </w:style>
  <w:style w:type="character" w:customStyle="1" w:styleId="style1">
    <w:name w:val="style1"/>
    <w:rsid w:val="009A6963"/>
  </w:style>
  <w:style w:type="paragraph" w:customStyle="1" w:styleId="style11">
    <w:name w:val="style11"/>
    <w:basedOn w:val="a"/>
    <w:rsid w:val="009A696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16314</Words>
  <Characters>9299</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Лайчук Світлана Михайлівна</dc:creator>
  <cp:keywords/>
  <dc:description/>
  <cp:lastModifiedBy>Лайчук Світлана Михайлівна</cp:lastModifiedBy>
  <cp:revision>1</cp:revision>
  <dcterms:created xsi:type="dcterms:W3CDTF">2023-11-07T10:52:00Z</dcterms:created>
  <dcterms:modified xsi:type="dcterms:W3CDTF">2023-11-07T11:14:00Z</dcterms:modified>
</cp:coreProperties>
</file>