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998" w:rsidRPr="002977D4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4"/>
          <w:sz w:val="28"/>
          <w:szCs w:val="28"/>
          <w:lang w:val="uk-UA"/>
        </w:rPr>
      </w:pPr>
      <w:bookmarkStart w:id="0" w:name="_GoBack"/>
      <w:bookmarkEnd w:id="0"/>
      <w:r w:rsidRPr="002977D4">
        <w:rPr>
          <w:rStyle w:val="a4"/>
          <w:sz w:val="28"/>
          <w:szCs w:val="28"/>
          <w:lang w:val="uk-UA"/>
        </w:rPr>
        <w:t>Тема</w:t>
      </w:r>
      <w:r w:rsidR="002977D4" w:rsidRPr="002977D4">
        <w:rPr>
          <w:rStyle w:val="a4"/>
          <w:sz w:val="28"/>
          <w:szCs w:val="28"/>
          <w:lang w:val="uk-UA"/>
        </w:rPr>
        <w:t>:</w:t>
      </w:r>
      <w:r w:rsidRPr="002977D4">
        <w:rPr>
          <w:rStyle w:val="a4"/>
          <w:sz w:val="28"/>
          <w:szCs w:val="28"/>
          <w:lang w:val="uk-UA"/>
        </w:rPr>
        <w:t xml:space="preserve"> Сучасні інформаційні технології в готельному бізнесі</w:t>
      </w:r>
    </w:p>
    <w:p w:rsidR="00307998" w:rsidRPr="002977D4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</w:p>
    <w:p w:rsidR="00307998" w:rsidRPr="002977D4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977D4">
        <w:rPr>
          <w:b/>
          <w:bCs/>
          <w:sz w:val="28"/>
          <w:szCs w:val="28"/>
          <w:lang w:val="uk-UA"/>
        </w:rPr>
        <w:t>Мета заняття:</w:t>
      </w:r>
      <w:r w:rsidRPr="002977D4">
        <w:rPr>
          <w:sz w:val="28"/>
          <w:szCs w:val="28"/>
          <w:lang w:val="uk-UA"/>
        </w:rPr>
        <w:t xml:space="preserve"> Розуміти вплив ІТ на управління </w:t>
      </w:r>
      <w:proofErr w:type="spellStart"/>
      <w:r w:rsidRPr="002977D4">
        <w:rPr>
          <w:sz w:val="28"/>
          <w:szCs w:val="28"/>
          <w:lang w:val="uk-UA"/>
        </w:rPr>
        <w:t>готелем.Знати</w:t>
      </w:r>
      <w:proofErr w:type="spellEnd"/>
      <w:r w:rsidRPr="002977D4">
        <w:rPr>
          <w:sz w:val="28"/>
          <w:szCs w:val="28"/>
          <w:lang w:val="uk-UA"/>
        </w:rPr>
        <w:t xml:space="preserve"> основні  комп’ютерні програми управління готелем </w:t>
      </w:r>
      <w:proofErr w:type="spellStart"/>
      <w:r w:rsidRPr="002977D4">
        <w:rPr>
          <w:sz w:val="28"/>
          <w:szCs w:val="28"/>
          <w:lang w:val="uk-UA"/>
        </w:rPr>
        <w:t>та </w:t>
      </w:r>
      <w:hyperlink r:id="rId5" w:tooltip="Словник термінів: Бронювання" w:history="1">
        <w:r w:rsidRPr="002977D4">
          <w:rPr>
            <w:rStyle w:val="a5"/>
            <w:bCs/>
            <w:color w:val="auto"/>
            <w:sz w:val="28"/>
            <w:szCs w:val="28"/>
            <w:u w:val="none"/>
            <w:lang w:val="uk-UA"/>
          </w:rPr>
          <w:t>бронювання</w:t>
        </w:r>
      </w:hyperlink>
      <w:r w:rsidRPr="002977D4">
        <w:rPr>
          <w:sz w:val="28"/>
          <w:szCs w:val="28"/>
          <w:lang w:val="uk-UA"/>
        </w:rPr>
        <w:t> готель</w:t>
      </w:r>
      <w:proofErr w:type="spellEnd"/>
      <w:r w:rsidRPr="002977D4">
        <w:rPr>
          <w:sz w:val="28"/>
          <w:szCs w:val="28"/>
          <w:lang w:val="uk-UA"/>
        </w:rPr>
        <w:t>них послуг,  механізм нічного аудиту, організацію інформаційної служби в підприємстві готельного господарства та технологію надання інформаційних послуг: прийому замовлення, пошук та надання інформації.</w:t>
      </w:r>
    </w:p>
    <w:p w:rsidR="00307998" w:rsidRPr="002977D4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</w:p>
    <w:p w:rsidR="00307998" w:rsidRPr="002977D4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977D4">
        <w:rPr>
          <w:b/>
          <w:bCs/>
          <w:sz w:val="28"/>
          <w:szCs w:val="28"/>
          <w:lang w:val="uk-UA"/>
        </w:rPr>
        <w:t>План практичного заняття</w:t>
      </w:r>
    </w:p>
    <w:p w:rsidR="00307998" w:rsidRPr="002977D4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977D4">
        <w:rPr>
          <w:sz w:val="28"/>
          <w:szCs w:val="28"/>
          <w:lang w:val="uk-UA"/>
        </w:rPr>
        <w:t>1. Вплив інформаційних технологій на управління готелем.</w:t>
      </w:r>
    </w:p>
    <w:p w:rsidR="00307998" w:rsidRPr="002977D4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977D4">
        <w:rPr>
          <w:sz w:val="28"/>
          <w:szCs w:val="28"/>
          <w:lang w:val="uk-UA"/>
        </w:rPr>
        <w:t>2. Автоматизація управління діяльністю готелю (автоматизація процесів планування, обліку і управління основних напрямків діяльності готелю).</w:t>
      </w:r>
    </w:p>
    <w:p w:rsidR="00307998" w:rsidRPr="002977D4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977D4">
        <w:rPr>
          <w:sz w:val="28"/>
          <w:szCs w:val="28"/>
          <w:lang w:val="uk-UA"/>
        </w:rPr>
        <w:t>3. Інформаційний центр у готелі</w:t>
      </w:r>
    </w:p>
    <w:p w:rsidR="00307998" w:rsidRPr="002977D4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977D4">
        <w:rPr>
          <w:sz w:val="28"/>
          <w:szCs w:val="28"/>
          <w:lang w:val="uk-UA"/>
        </w:rPr>
        <w:t>4. </w:t>
      </w:r>
      <w:hyperlink r:id="rId6" w:tooltip="Словник термінів: Нічний аудит" w:history="1">
        <w:r w:rsidRPr="002977D4">
          <w:rPr>
            <w:rStyle w:val="a5"/>
            <w:bCs/>
            <w:color w:val="auto"/>
            <w:sz w:val="28"/>
            <w:szCs w:val="28"/>
            <w:u w:val="none"/>
            <w:lang w:val="uk-UA"/>
          </w:rPr>
          <w:t>Нічний аудит</w:t>
        </w:r>
      </w:hyperlink>
      <w:r w:rsidRPr="002977D4">
        <w:rPr>
          <w:sz w:val="28"/>
          <w:szCs w:val="28"/>
          <w:lang w:val="uk-UA"/>
        </w:rPr>
        <w:t>. Інформаційні потоки в системі управління готелем.</w:t>
      </w:r>
    </w:p>
    <w:p w:rsidR="00307998" w:rsidRPr="002977D4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977D4">
        <w:rPr>
          <w:sz w:val="28"/>
          <w:szCs w:val="28"/>
          <w:lang w:val="uk-UA"/>
        </w:rPr>
        <w:t>5. Сучасні  системи Інтернет- бронювання</w:t>
      </w:r>
    </w:p>
    <w:p w:rsidR="00307998" w:rsidRPr="002977D4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4"/>
          <w:sz w:val="28"/>
          <w:szCs w:val="28"/>
          <w:lang w:val="uk-UA"/>
        </w:rPr>
      </w:pPr>
    </w:p>
    <w:p w:rsidR="00307998" w:rsidRPr="002977D4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bCs/>
          <w:sz w:val="28"/>
          <w:szCs w:val="28"/>
          <w:lang w:val="uk-UA"/>
        </w:rPr>
      </w:pPr>
      <w:r w:rsidRPr="002977D4">
        <w:rPr>
          <w:rStyle w:val="a4"/>
          <w:sz w:val="28"/>
          <w:szCs w:val="28"/>
          <w:lang w:val="uk-UA"/>
        </w:rPr>
        <w:t>Хід роботи</w:t>
      </w:r>
    </w:p>
    <w:p w:rsidR="00307998" w:rsidRPr="002977D4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977D4">
        <w:rPr>
          <w:sz w:val="28"/>
          <w:szCs w:val="28"/>
          <w:lang w:val="uk-UA"/>
        </w:rPr>
        <w:t>Перед початком вивчення теми студентам слід розуміти суть, значення та види інформаційних технологій в готельному бізнесі. Для швидкого і безпомилкового контролю операцій повноцінного аналізу існуючої ситуації, швидкості і повноти обслуговування гостя у фронт-офісі, тобто для забезпечення високої економічної ефективності та високої якості послуг, неминучим і незамінним стає впровадження автоматизованих інформаційних систем управління.</w:t>
      </w:r>
    </w:p>
    <w:p w:rsidR="00307998" w:rsidRPr="002977D4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977D4">
        <w:rPr>
          <w:sz w:val="28"/>
          <w:szCs w:val="28"/>
          <w:lang w:val="uk-UA"/>
        </w:rPr>
        <w:t>Фази використання інформаційних технологій: автоматизації, інформатизації, комунікації.</w:t>
      </w:r>
    </w:p>
    <w:p w:rsidR="00307998" w:rsidRPr="002977D4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977D4">
        <w:rPr>
          <w:sz w:val="28"/>
          <w:szCs w:val="28"/>
          <w:lang w:val="uk-UA"/>
        </w:rPr>
        <w:t>До видів інформаційних технологій відносять наступні: обробка даних, управління, автоматизований офіс, підтримка прийнятих рішень, експертні системи.</w:t>
      </w:r>
    </w:p>
    <w:p w:rsidR="00307998" w:rsidRPr="002977D4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977D4">
        <w:rPr>
          <w:sz w:val="28"/>
          <w:szCs w:val="28"/>
          <w:lang w:val="uk-UA"/>
        </w:rPr>
        <w:t>Для більш глибокого вивчення теми важливо дослідити системи автоматизації управління готелями. Серед їх числа автоматизована система управління готелем «В52 ® Готель», «</w:t>
      </w:r>
      <w:proofErr w:type="spellStart"/>
      <w:r w:rsidRPr="002977D4">
        <w:rPr>
          <w:sz w:val="28"/>
          <w:szCs w:val="28"/>
          <w:lang w:val="uk-UA"/>
        </w:rPr>
        <w:t>Fidelio</w:t>
      </w:r>
      <w:proofErr w:type="spellEnd"/>
      <w:r w:rsidRPr="002977D4">
        <w:rPr>
          <w:sz w:val="28"/>
          <w:szCs w:val="28"/>
          <w:lang w:val="uk-UA"/>
        </w:rPr>
        <w:t>», «</w:t>
      </w:r>
      <w:proofErr w:type="spellStart"/>
      <w:r w:rsidRPr="002977D4">
        <w:rPr>
          <w:sz w:val="28"/>
          <w:szCs w:val="28"/>
          <w:lang w:val="uk-UA"/>
        </w:rPr>
        <w:t>Ореrа</w:t>
      </w:r>
      <w:proofErr w:type="spellEnd"/>
      <w:r w:rsidRPr="002977D4">
        <w:rPr>
          <w:sz w:val="28"/>
          <w:szCs w:val="28"/>
          <w:lang w:val="uk-UA"/>
        </w:rPr>
        <w:t xml:space="preserve">», «ШТРИХ-М: Готель», «UCS </w:t>
      </w:r>
      <w:proofErr w:type="spellStart"/>
      <w:r w:rsidRPr="002977D4">
        <w:rPr>
          <w:sz w:val="28"/>
          <w:szCs w:val="28"/>
          <w:lang w:val="uk-UA"/>
        </w:rPr>
        <w:t>Shelter</w:t>
      </w:r>
      <w:proofErr w:type="spellEnd"/>
      <w:r w:rsidRPr="002977D4">
        <w:rPr>
          <w:sz w:val="28"/>
          <w:szCs w:val="28"/>
          <w:lang w:val="uk-UA"/>
        </w:rPr>
        <w:t xml:space="preserve">», </w:t>
      </w:r>
      <w:proofErr w:type="spellStart"/>
      <w:r w:rsidRPr="002977D4">
        <w:rPr>
          <w:sz w:val="28"/>
          <w:szCs w:val="28"/>
          <w:lang w:val="uk-UA"/>
        </w:rPr>
        <w:t>Libra</w:t>
      </w:r>
      <w:proofErr w:type="spellEnd"/>
      <w:r w:rsidRPr="002977D4">
        <w:rPr>
          <w:sz w:val="28"/>
          <w:szCs w:val="28"/>
          <w:lang w:val="uk-UA"/>
        </w:rPr>
        <w:t xml:space="preserve"> </w:t>
      </w:r>
      <w:proofErr w:type="spellStart"/>
      <w:r w:rsidRPr="002977D4">
        <w:rPr>
          <w:sz w:val="28"/>
          <w:szCs w:val="28"/>
          <w:lang w:val="uk-UA"/>
        </w:rPr>
        <w:t>Hospitality</w:t>
      </w:r>
      <w:proofErr w:type="spellEnd"/>
      <w:r w:rsidRPr="002977D4">
        <w:rPr>
          <w:sz w:val="28"/>
          <w:szCs w:val="28"/>
          <w:lang w:val="uk-UA"/>
        </w:rPr>
        <w:t>, «</w:t>
      </w:r>
      <w:proofErr w:type="spellStart"/>
      <w:r w:rsidRPr="002977D4">
        <w:rPr>
          <w:sz w:val="28"/>
          <w:szCs w:val="28"/>
          <w:lang w:val="uk-UA"/>
        </w:rPr>
        <w:t>Ін</w:t>
      </w:r>
      <w:hyperlink r:id="rId7" w:tooltip="Словник термінів: Тур" w:history="1">
        <w:r w:rsidRPr="002977D4">
          <w:rPr>
            <w:rStyle w:val="a5"/>
            <w:b/>
            <w:bCs/>
            <w:color w:val="auto"/>
            <w:sz w:val="28"/>
            <w:szCs w:val="28"/>
            <w:lang w:val="uk-UA"/>
          </w:rPr>
          <w:t>тур</w:t>
        </w:r>
      </w:hyperlink>
      <w:r w:rsidRPr="002977D4">
        <w:rPr>
          <w:sz w:val="28"/>
          <w:szCs w:val="28"/>
          <w:lang w:val="uk-UA"/>
        </w:rPr>
        <w:t>софт</w:t>
      </w:r>
      <w:proofErr w:type="spellEnd"/>
      <w:r w:rsidRPr="002977D4">
        <w:rPr>
          <w:sz w:val="28"/>
          <w:szCs w:val="28"/>
          <w:lang w:val="uk-UA"/>
        </w:rPr>
        <w:t xml:space="preserve">»: </w:t>
      </w:r>
      <w:proofErr w:type="spellStart"/>
      <w:r w:rsidRPr="002977D4">
        <w:rPr>
          <w:sz w:val="28"/>
          <w:szCs w:val="28"/>
          <w:lang w:val="uk-UA"/>
        </w:rPr>
        <w:t>Ноtel</w:t>
      </w:r>
      <w:proofErr w:type="spellEnd"/>
      <w:r w:rsidRPr="002977D4">
        <w:rPr>
          <w:sz w:val="28"/>
          <w:szCs w:val="28"/>
          <w:lang w:val="uk-UA"/>
        </w:rPr>
        <w:t xml:space="preserve"> 2000, </w:t>
      </w:r>
      <w:proofErr w:type="spellStart"/>
      <w:r w:rsidRPr="002977D4">
        <w:rPr>
          <w:sz w:val="28"/>
          <w:szCs w:val="28"/>
          <w:lang w:val="uk-UA"/>
        </w:rPr>
        <w:t>Korston</w:t>
      </w:r>
      <w:proofErr w:type="spellEnd"/>
      <w:r w:rsidRPr="002977D4">
        <w:rPr>
          <w:sz w:val="28"/>
          <w:szCs w:val="28"/>
          <w:lang w:val="uk-UA"/>
        </w:rPr>
        <w:t xml:space="preserve"> </w:t>
      </w:r>
      <w:proofErr w:type="spellStart"/>
      <w:r w:rsidRPr="002977D4">
        <w:rPr>
          <w:sz w:val="28"/>
          <w:szCs w:val="28"/>
          <w:lang w:val="uk-UA"/>
        </w:rPr>
        <w:t>Hospitality</w:t>
      </w:r>
      <w:proofErr w:type="spellEnd"/>
      <w:r w:rsidRPr="002977D4">
        <w:rPr>
          <w:sz w:val="28"/>
          <w:szCs w:val="28"/>
          <w:lang w:val="uk-UA"/>
        </w:rPr>
        <w:t>, «Парус-Готельне господарство».</w:t>
      </w:r>
    </w:p>
    <w:p w:rsidR="00307998" w:rsidRPr="002977D4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977D4">
        <w:rPr>
          <w:sz w:val="28"/>
          <w:szCs w:val="28"/>
          <w:lang w:val="uk-UA"/>
        </w:rPr>
        <w:t>Під час вивчення теми студентам рекомендується вивчити роботу інформаційного центру, який забезпечує моніторинг стану готелю (економічний, виробничий), роботу усіх відділів, що беруть участь у підготовці можливих варіантів оперативних і стратегічних рішень у режимі 24-години.</w:t>
      </w:r>
    </w:p>
    <w:p w:rsidR="00307998" w:rsidRPr="002977D4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bCs/>
          <w:sz w:val="28"/>
          <w:szCs w:val="28"/>
          <w:lang w:val="uk-UA"/>
        </w:rPr>
      </w:pPr>
    </w:p>
    <w:p w:rsidR="00307998" w:rsidRPr="002977D4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977D4">
        <w:rPr>
          <w:rStyle w:val="a4"/>
          <w:sz w:val="28"/>
          <w:szCs w:val="28"/>
          <w:lang w:val="uk-UA"/>
        </w:rPr>
        <w:t>Завдання для студентів</w:t>
      </w:r>
    </w:p>
    <w:p w:rsidR="00307998" w:rsidRPr="002977D4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2977D4">
        <w:rPr>
          <w:rStyle w:val="a4"/>
          <w:sz w:val="28"/>
          <w:szCs w:val="28"/>
          <w:lang w:val="uk-UA"/>
        </w:rPr>
        <w:t>Ситуаційне завдання.</w:t>
      </w:r>
      <w:r w:rsidRPr="002977D4">
        <w:rPr>
          <w:sz w:val="28"/>
          <w:szCs w:val="28"/>
          <w:lang w:val="uk-UA"/>
        </w:rPr>
        <w:t xml:space="preserve"> Охарактеризуйте можливості при автоматизації бізнес-процесів готелів програмним комплексом «Парус-Готельне </w:t>
      </w:r>
      <w:r w:rsidRPr="002977D4">
        <w:rPr>
          <w:sz w:val="28"/>
          <w:szCs w:val="28"/>
          <w:lang w:val="uk-UA"/>
        </w:rPr>
        <w:lastRenderedPageBreak/>
        <w:t>господарство». Які </w:t>
      </w:r>
      <w:hyperlink r:id="rId8" w:tooltip="СУЧАСНІ ІНФОРМАЦІЙНІ ТЕХНОЛОГІЇ В ГОТЕЛЯХ" w:history="1">
        <w:r w:rsidRPr="002977D4">
          <w:rPr>
            <w:rStyle w:val="a5"/>
            <w:color w:val="auto"/>
            <w:sz w:val="28"/>
            <w:szCs w:val="28"/>
            <w:u w:val="none"/>
            <w:lang w:val="uk-UA"/>
          </w:rPr>
          <w:t>сучасні інформаційні технології в готелях</w:t>
        </w:r>
      </w:hyperlink>
      <w:r w:rsidRPr="002977D4">
        <w:rPr>
          <w:sz w:val="28"/>
          <w:szCs w:val="28"/>
          <w:lang w:val="uk-UA"/>
        </w:rPr>
        <w:t> вам відомі. Проаналізуйте їх переваги та недоліки.</w:t>
      </w:r>
    </w:p>
    <w:p w:rsidR="00307998" w:rsidRPr="002977D4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4"/>
          <w:sz w:val="28"/>
          <w:szCs w:val="28"/>
          <w:lang w:val="uk-UA"/>
        </w:rPr>
      </w:pPr>
    </w:p>
    <w:sectPr w:rsidR="00307998" w:rsidRPr="00297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FF"/>
    <w:rsid w:val="00147AFF"/>
    <w:rsid w:val="002977D4"/>
    <w:rsid w:val="00307998"/>
    <w:rsid w:val="003C0D62"/>
    <w:rsid w:val="00CA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7998"/>
    <w:rPr>
      <w:b/>
      <w:bCs/>
    </w:rPr>
  </w:style>
  <w:style w:type="character" w:styleId="a5">
    <w:name w:val="Hyperlink"/>
    <w:basedOn w:val="a0"/>
    <w:uiPriority w:val="99"/>
    <w:semiHidden/>
    <w:unhideWhenUsed/>
    <w:rsid w:val="003079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7998"/>
    <w:rPr>
      <w:b/>
      <w:bCs/>
    </w:rPr>
  </w:style>
  <w:style w:type="character" w:styleId="a5">
    <w:name w:val="Hyperlink"/>
    <w:basedOn w:val="a0"/>
    <w:uiPriority w:val="99"/>
    <w:semiHidden/>
    <w:unhideWhenUsed/>
    <w:rsid w:val="003079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book/view.php?id=2593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mod/glossary/showentry.php?eid=198909&amp;displayformat=dictionar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learn.nubip.edu.ua/mod/glossary/showentry.php?eid=198883&amp;displayformat=dictionary" TargetMode="External"/><Relationship Id="rId5" Type="http://schemas.openxmlformats.org/officeDocument/2006/relationships/hyperlink" Target="https://elearn.nubip.edu.ua/mod/glossary/showentry.php?eid=198836&amp;displayformat=dictionar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Игорь</cp:lastModifiedBy>
  <cp:revision>2</cp:revision>
  <dcterms:created xsi:type="dcterms:W3CDTF">2023-11-06T20:15:00Z</dcterms:created>
  <dcterms:modified xsi:type="dcterms:W3CDTF">2023-11-06T20:15:00Z</dcterms:modified>
</cp:coreProperties>
</file>