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C3" w:rsidRDefault="00CE49C3" w:rsidP="00CE49C3">
      <w:pPr>
        <w:pStyle w:val="1"/>
        <w:spacing w:before="58"/>
        <w:ind w:left="2627" w:right="2096" w:hanging="1700"/>
        <w:jc w:val="center"/>
      </w:pPr>
      <w:r>
        <w:t>ЛЕКЦІЯ</w:t>
      </w:r>
      <w:r>
        <w:rPr>
          <w:spacing w:val="-16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державного</w:t>
      </w:r>
      <w:r>
        <w:rPr>
          <w:spacing w:val="-11"/>
        </w:rPr>
        <w:t xml:space="preserve"> </w:t>
      </w:r>
      <w:r>
        <w:t>екологічного</w:t>
      </w:r>
      <w:r>
        <w:rPr>
          <w:spacing w:val="-77"/>
        </w:rPr>
        <w:t xml:space="preserve"> </w:t>
      </w:r>
      <w:r>
        <w:t>менеджменту</w:t>
      </w:r>
    </w:p>
    <w:p w:rsidR="00CE49C3" w:rsidRDefault="00CE49C3" w:rsidP="00CE49C3">
      <w:pPr>
        <w:pStyle w:val="a3"/>
        <w:ind w:left="0"/>
        <w:jc w:val="left"/>
        <w:rPr>
          <w:b/>
        </w:rPr>
      </w:pPr>
    </w:p>
    <w:p w:rsidR="00CE49C3" w:rsidRDefault="00CE49C3" w:rsidP="00CE49C3">
      <w:pPr>
        <w:pStyle w:val="a3"/>
        <w:ind w:left="936"/>
        <w:jc w:val="left"/>
      </w:pPr>
      <w:r>
        <w:t>План</w:t>
      </w:r>
    </w:p>
    <w:p w:rsidR="00CE49C3" w:rsidRDefault="00CE49C3" w:rsidP="00CE49C3">
      <w:pPr>
        <w:pStyle w:val="a3"/>
        <w:spacing w:before="11"/>
        <w:ind w:left="0"/>
        <w:jc w:val="left"/>
        <w:rPr>
          <w:sz w:val="31"/>
        </w:rPr>
      </w:pPr>
    </w:p>
    <w:p w:rsidR="00CE49C3" w:rsidRDefault="00CE49C3" w:rsidP="00CE49C3">
      <w:pPr>
        <w:pStyle w:val="a5"/>
        <w:numPr>
          <w:ilvl w:val="1"/>
          <w:numId w:val="23"/>
        </w:numPr>
        <w:tabs>
          <w:tab w:val="left" w:pos="1417"/>
          <w:tab w:val="left" w:pos="2999"/>
          <w:tab w:val="left" w:pos="5517"/>
          <w:tab w:val="left" w:pos="7503"/>
        </w:tabs>
        <w:ind w:right="385" w:firstLine="720"/>
        <w:rPr>
          <w:sz w:val="32"/>
        </w:rPr>
      </w:pPr>
      <w:r>
        <w:rPr>
          <w:sz w:val="32"/>
        </w:rPr>
        <w:t>Загальна</w:t>
      </w:r>
      <w:r>
        <w:rPr>
          <w:sz w:val="32"/>
        </w:rPr>
        <w:tab/>
        <w:t>характеристика</w:t>
      </w:r>
      <w:r>
        <w:rPr>
          <w:sz w:val="32"/>
        </w:rPr>
        <w:tab/>
        <w:t>державного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менеджменту.</w:t>
      </w:r>
    </w:p>
    <w:p w:rsidR="00CE49C3" w:rsidRDefault="00CE49C3" w:rsidP="00CE49C3">
      <w:pPr>
        <w:pStyle w:val="a5"/>
        <w:numPr>
          <w:ilvl w:val="1"/>
          <w:numId w:val="23"/>
        </w:numPr>
        <w:tabs>
          <w:tab w:val="left" w:pos="1417"/>
          <w:tab w:val="left" w:pos="2476"/>
          <w:tab w:val="left" w:pos="3959"/>
          <w:tab w:val="left" w:pos="4323"/>
          <w:tab w:val="left" w:pos="5632"/>
          <w:tab w:val="left" w:pos="7503"/>
        </w:tabs>
        <w:spacing w:before="6" w:line="237" w:lineRule="auto"/>
        <w:ind w:right="385" w:firstLine="720"/>
        <w:rPr>
          <w:sz w:val="32"/>
        </w:rPr>
      </w:pPr>
      <w:r>
        <w:rPr>
          <w:sz w:val="32"/>
        </w:rPr>
        <w:t>Мета,</w:t>
      </w:r>
      <w:r>
        <w:rPr>
          <w:sz w:val="32"/>
        </w:rPr>
        <w:tab/>
        <w:t>завдання</w:t>
      </w:r>
      <w:r>
        <w:rPr>
          <w:sz w:val="32"/>
        </w:rPr>
        <w:tab/>
        <w:t>і</w:t>
      </w:r>
      <w:r>
        <w:rPr>
          <w:sz w:val="32"/>
        </w:rPr>
        <w:tab/>
        <w:t>функції</w:t>
      </w:r>
      <w:r>
        <w:rPr>
          <w:sz w:val="32"/>
        </w:rPr>
        <w:tab/>
        <w:t>державного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менеджменту.</w:t>
      </w:r>
    </w:p>
    <w:p w:rsidR="00CE49C3" w:rsidRDefault="00CE49C3" w:rsidP="00CE49C3">
      <w:pPr>
        <w:pStyle w:val="a5"/>
        <w:numPr>
          <w:ilvl w:val="1"/>
          <w:numId w:val="23"/>
        </w:numPr>
        <w:tabs>
          <w:tab w:val="left" w:pos="1432"/>
        </w:tabs>
        <w:spacing w:before="3"/>
        <w:ind w:right="373" w:firstLine="720"/>
        <w:rPr>
          <w:sz w:val="32"/>
        </w:rPr>
      </w:pPr>
      <w:r>
        <w:rPr>
          <w:sz w:val="32"/>
        </w:rPr>
        <w:t>Органи</w:t>
      </w:r>
      <w:r>
        <w:rPr>
          <w:spacing w:val="3"/>
          <w:sz w:val="32"/>
        </w:rPr>
        <w:t xml:space="preserve"> </w:t>
      </w:r>
      <w:r>
        <w:rPr>
          <w:sz w:val="32"/>
        </w:rPr>
        <w:t>загального</w:t>
      </w:r>
      <w:r>
        <w:rPr>
          <w:spacing w:val="4"/>
          <w:sz w:val="32"/>
        </w:rPr>
        <w:t xml:space="preserve"> </w:t>
      </w:r>
      <w:r>
        <w:rPr>
          <w:sz w:val="32"/>
        </w:rPr>
        <w:t>державного</w:t>
      </w:r>
      <w:r>
        <w:rPr>
          <w:spacing w:val="4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3"/>
          <w:sz w:val="32"/>
        </w:rPr>
        <w:t xml:space="preserve"> </w:t>
      </w:r>
      <w:r>
        <w:rPr>
          <w:sz w:val="32"/>
        </w:rPr>
        <w:t>в</w:t>
      </w:r>
      <w:r>
        <w:rPr>
          <w:spacing w:val="8"/>
          <w:sz w:val="32"/>
        </w:rPr>
        <w:t xml:space="preserve"> </w:t>
      </w:r>
      <w:r>
        <w:rPr>
          <w:sz w:val="32"/>
        </w:rPr>
        <w:t>екологічних</w:t>
      </w:r>
      <w:r>
        <w:rPr>
          <w:spacing w:val="-77"/>
          <w:sz w:val="32"/>
        </w:rPr>
        <w:t xml:space="preserve"> </w:t>
      </w:r>
      <w:r>
        <w:rPr>
          <w:sz w:val="32"/>
        </w:rPr>
        <w:t>галузях.</w:t>
      </w:r>
    </w:p>
    <w:p w:rsidR="00CE49C3" w:rsidRDefault="00CE49C3" w:rsidP="00CE49C3">
      <w:pPr>
        <w:pStyle w:val="a3"/>
        <w:spacing w:before="3"/>
        <w:ind w:left="0"/>
        <w:jc w:val="left"/>
      </w:pPr>
    </w:p>
    <w:p w:rsidR="00CE49C3" w:rsidRPr="00CE49C3" w:rsidRDefault="00CE49C3" w:rsidP="00CE49C3">
      <w:pPr>
        <w:pStyle w:val="1"/>
        <w:numPr>
          <w:ilvl w:val="1"/>
          <w:numId w:val="22"/>
        </w:numPr>
        <w:tabs>
          <w:tab w:val="left" w:pos="1422"/>
          <w:tab w:val="left" w:pos="2951"/>
          <w:tab w:val="left" w:pos="5492"/>
          <w:tab w:val="left" w:pos="7392"/>
        </w:tabs>
        <w:spacing w:line="237" w:lineRule="auto"/>
        <w:ind w:right="387" w:firstLine="720"/>
      </w:pPr>
      <w:r>
        <w:t>Загальна</w:t>
      </w:r>
      <w:r>
        <w:tab/>
        <w:t>характеристика</w:t>
      </w:r>
      <w:r>
        <w:tab/>
        <w:t>державного</w:t>
      </w:r>
      <w:r>
        <w:tab/>
      </w:r>
      <w:r>
        <w:rPr>
          <w:spacing w:val="-1"/>
        </w:rPr>
        <w:t>екологічного</w:t>
      </w:r>
      <w:r>
        <w:rPr>
          <w:spacing w:val="-77"/>
        </w:rPr>
        <w:t xml:space="preserve"> </w:t>
      </w:r>
      <w:r>
        <w:t>менеджменту</w:t>
      </w:r>
    </w:p>
    <w:p w:rsidR="00CE49C3" w:rsidRDefault="00CE49C3" w:rsidP="00CE49C3">
      <w:pPr>
        <w:pStyle w:val="a3"/>
        <w:ind w:right="380" w:firstLine="720"/>
      </w:pPr>
      <w:r>
        <w:t>Державний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гармонізувати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загальнодержавними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-4"/>
        </w:rPr>
        <w:t xml:space="preserve"> </w:t>
      </w:r>
      <w:r>
        <w:t>суспільства.</w:t>
      </w:r>
    </w:p>
    <w:p w:rsidR="00CE49C3" w:rsidRDefault="00CE49C3" w:rsidP="00CE49C3">
      <w:pPr>
        <w:pStyle w:val="a3"/>
        <w:ind w:right="379" w:firstLine="720"/>
      </w:pPr>
      <w:r>
        <w:rPr>
          <w:i/>
        </w:rPr>
        <w:t xml:space="preserve">Державний екологічний менеджмент </w:t>
      </w:r>
      <w:r>
        <w:t>– суспільні відносини,</w:t>
      </w:r>
      <w:r>
        <w:rPr>
          <w:spacing w:val="-7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об'єднань,</w:t>
      </w:r>
      <w:r>
        <w:rPr>
          <w:spacing w:val="-77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екологічного законодавства і екологічної безпеки, попередження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правопорушень, захист</w:t>
      </w:r>
      <w:r>
        <w:rPr>
          <w:spacing w:val="80"/>
        </w:rPr>
        <w:t xml:space="preserve"> </w:t>
      </w:r>
      <w:r>
        <w:t>екологічних прав громадян</w:t>
      </w:r>
      <w:r>
        <w:rPr>
          <w:spacing w:val="1"/>
        </w:rPr>
        <w:t xml:space="preserve"> </w:t>
      </w:r>
      <w:r>
        <w:t>та забезпечення функціонування систем життєдіяльності в межах</w:t>
      </w:r>
      <w:r>
        <w:rPr>
          <w:spacing w:val="1"/>
        </w:rPr>
        <w:t xml:space="preserve"> </w:t>
      </w:r>
      <w:r>
        <w:t>несучої</w:t>
      </w:r>
      <w:r>
        <w:rPr>
          <w:spacing w:val="-3"/>
        </w:rPr>
        <w:t xml:space="preserve"> </w:t>
      </w:r>
      <w:r>
        <w:t>ємності</w:t>
      </w:r>
      <w:r>
        <w:rPr>
          <w:spacing w:val="3"/>
        </w:rPr>
        <w:t xml:space="preserve"> </w:t>
      </w:r>
      <w:r>
        <w:t>довкілля</w:t>
      </w:r>
      <w:r>
        <w:rPr>
          <w:spacing w:val="2"/>
        </w:rPr>
        <w:t xml:space="preserve"> </w:t>
      </w:r>
      <w:r>
        <w:t>[9].</w:t>
      </w:r>
    </w:p>
    <w:p w:rsidR="00CE49C3" w:rsidRDefault="00CE49C3" w:rsidP="00CE49C3">
      <w:pPr>
        <w:pStyle w:val="a3"/>
        <w:ind w:right="377" w:firstLine="720"/>
      </w:pPr>
      <w:r>
        <w:t>Під</w:t>
      </w:r>
      <w:r>
        <w:rPr>
          <w:spacing w:val="1"/>
        </w:rPr>
        <w:t xml:space="preserve"> </w:t>
      </w:r>
      <w:r>
        <w:t>несучою</w:t>
      </w:r>
      <w:r>
        <w:rPr>
          <w:spacing w:val="1"/>
        </w:rPr>
        <w:t xml:space="preserve"> </w:t>
      </w:r>
      <w:r>
        <w:t>ємністю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витримувати</w:t>
      </w:r>
      <w:r>
        <w:rPr>
          <w:spacing w:val="1"/>
        </w:rPr>
        <w:t xml:space="preserve"> </w:t>
      </w:r>
      <w:r>
        <w:t>визначене</w:t>
      </w:r>
      <w:r>
        <w:rPr>
          <w:spacing w:val="1"/>
        </w:rPr>
        <w:t xml:space="preserve"> </w:t>
      </w:r>
      <w:r>
        <w:t>(встановлене)</w:t>
      </w:r>
      <w:r>
        <w:rPr>
          <w:spacing w:val="-7"/>
        </w:rPr>
        <w:t xml:space="preserve"> </w:t>
      </w:r>
      <w:r>
        <w:t>максимальне</w:t>
      </w:r>
      <w:r>
        <w:rPr>
          <w:spacing w:val="-4"/>
        </w:rPr>
        <w:t xml:space="preserve"> </w:t>
      </w:r>
      <w:r>
        <w:t>антропогенне</w:t>
      </w:r>
      <w:r>
        <w:rPr>
          <w:spacing w:val="1"/>
        </w:rPr>
        <w:t xml:space="preserve"> </w:t>
      </w:r>
      <w:r>
        <w:t>навантаження.</w:t>
      </w:r>
    </w:p>
    <w:p w:rsidR="00CE49C3" w:rsidRDefault="00CE49C3" w:rsidP="00CE49C3">
      <w:pPr>
        <w:pStyle w:val="a3"/>
        <w:ind w:right="377" w:firstLine="720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біотичного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деградації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спричиненої</w:t>
      </w:r>
      <w:r>
        <w:rPr>
          <w:spacing w:val="1"/>
        </w:rPr>
        <w:t xml:space="preserve"> </w:t>
      </w:r>
      <w:r>
        <w:t>економічним зростанням (поліпшення ефективності і сталості 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-6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навколишнього</w:t>
      </w:r>
      <w:r>
        <w:rPr>
          <w:spacing w:val="-6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середовища).</w:t>
      </w:r>
    </w:p>
    <w:p w:rsidR="00CE49C3" w:rsidRDefault="00CE49C3" w:rsidP="00CE49C3">
      <w:pPr>
        <w:pStyle w:val="a3"/>
        <w:spacing w:before="6" w:line="237" w:lineRule="auto"/>
        <w:ind w:right="378" w:firstLine="720"/>
      </w:pPr>
      <w:r>
        <w:t>Функції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територіальному,</w:t>
      </w:r>
      <w:r>
        <w:rPr>
          <w:spacing w:val="32"/>
        </w:rPr>
        <w:t xml:space="preserve"> </w:t>
      </w:r>
      <w:r>
        <w:t>галузевому</w:t>
      </w:r>
      <w:r>
        <w:rPr>
          <w:spacing w:val="37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міжгалузевому</w:t>
      </w:r>
    </w:p>
    <w:p w:rsidR="00CE49C3" w:rsidRDefault="00CE49C3" w:rsidP="00CE49C3">
      <w:pPr>
        <w:spacing w:line="237" w:lineRule="auto"/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3"/>
        <w:tabs>
          <w:tab w:val="left" w:pos="1556"/>
          <w:tab w:val="left" w:pos="2145"/>
          <w:tab w:val="left" w:pos="4379"/>
          <w:tab w:val="left" w:pos="5525"/>
          <w:tab w:val="left" w:pos="6077"/>
          <w:tab w:val="left" w:pos="7357"/>
        </w:tabs>
        <w:spacing w:before="58"/>
        <w:ind w:right="382"/>
        <w:jc w:val="left"/>
      </w:pPr>
      <w:r>
        <w:lastRenderedPageBreak/>
        <w:t>рівнях</w:t>
      </w:r>
      <w:r>
        <w:tab/>
        <w:t>з</w:t>
      </w:r>
      <w:r>
        <w:tab/>
        <w:t>урахуванням</w:t>
      </w:r>
      <w:r>
        <w:tab/>
        <w:t>норм</w:t>
      </w:r>
      <w:r>
        <w:tab/>
        <w:t>і</w:t>
      </w:r>
      <w:r>
        <w:tab/>
        <w:t>вимог</w:t>
      </w:r>
      <w:r>
        <w:tab/>
      </w:r>
      <w:r>
        <w:rPr>
          <w:spacing w:val="-1"/>
        </w:rPr>
        <w:t>міжнародного</w:t>
      </w:r>
      <w:r>
        <w:rPr>
          <w:spacing w:val="-77"/>
        </w:rPr>
        <w:t xml:space="preserve"> </w:t>
      </w:r>
      <w:r>
        <w:t>співробітництва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галузях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країни.</w:t>
      </w:r>
    </w:p>
    <w:p w:rsidR="00CE49C3" w:rsidRDefault="00CE49C3" w:rsidP="00CE49C3">
      <w:pPr>
        <w:pStyle w:val="a3"/>
        <w:ind w:left="0"/>
        <w:jc w:val="left"/>
      </w:pPr>
    </w:p>
    <w:p w:rsidR="00CE49C3" w:rsidRPr="00CE49C3" w:rsidRDefault="00CE49C3" w:rsidP="00CE49C3">
      <w:pPr>
        <w:pStyle w:val="1"/>
        <w:numPr>
          <w:ilvl w:val="1"/>
          <w:numId w:val="22"/>
        </w:numPr>
        <w:tabs>
          <w:tab w:val="left" w:pos="1509"/>
        </w:tabs>
        <w:spacing w:line="242" w:lineRule="auto"/>
        <w:ind w:right="388" w:firstLine="720"/>
      </w:pPr>
      <w:r>
        <w:t>Мета,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-77"/>
        </w:rPr>
        <w:t xml:space="preserve"> </w:t>
      </w:r>
      <w:r>
        <w:t>менеджменту</w:t>
      </w:r>
    </w:p>
    <w:p w:rsidR="00CE49C3" w:rsidRDefault="00CE49C3" w:rsidP="00CE49C3">
      <w:pPr>
        <w:pStyle w:val="a3"/>
        <w:ind w:right="371" w:firstLine="720"/>
      </w:pPr>
      <w:r>
        <w:t>Державний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охорони довкілля у контексті екологічної політики держави щодо</w:t>
      </w:r>
      <w:r>
        <w:rPr>
          <w:spacing w:val="-77"/>
        </w:rPr>
        <w:t xml:space="preserve"> </w:t>
      </w:r>
      <w:r>
        <w:t>екологоврівноваженого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навколишнього</w:t>
      </w:r>
      <w:r>
        <w:rPr>
          <w:spacing w:val="-2"/>
        </w:rPr>
        <w:t xml:space="preserve"> </w:t>
      </w:r>
      <w:r>
        <w:t>природного</w:t>
      </w:r>
      <w:r>
        <w:rPr>
          <w:spacing w:val="3"/>
        </w:rPr>
        <w:t xml:space="preserve"> </w:t>
      </w:r>
      <w:r>
        <w:t>середовища.</w:t>
      </w:r>
    </w:p>
    <w:p w:rsidR="00CE49C3" w:rsidRDefault="00CE49C3" w:rsidP="00CE49C3">
      <w:pPr>
        <w:pStyle w:val="a3"/>
        <w:ind w:right="372" w:firstLine="720"/>
      </w:pPr>
      <w:r>
        <w:rPr>
          <w:i/>
        </w:rPr>
        <w:t>Метою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екологічного</w:t>
      </w:r>
      <w:r>
        <w:rPr>
          <w:i/>
          <w:spacing w:val="1"/>
        </w:rPr>
        <w:t xml:space="preserve"> </w:t>
      </w:r>
      <w:r>
        <w:rPr>
          <w:i/>
        </w:rPr>
        <w:t>менеджменту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виснаженню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досягнення гармонізації екологічного, економічного і соціального</w:t>
      </w:r>
      <w:r>
        <w:rPr>
          <w:spacing w:val="-77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контролювання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екологізація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Екоменеджмент повинен забезпечувати виконання вимог і норм,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шкідливий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виконавчими та законодавчими гілками влади, запроваджувати</w:t>
      </w:r>
      <w:r>
        <w:rPr>
          <w:spacing w:val="1"/>
        </w:rPr>
        <w:t xml:space="preserve"> </w:t>
      </w:r>
      <w:r>
        <w:t>дієві економічні</w:t>
      </w:r>
      <w:r>
        <w:rPr>
          <w:spacing w:val="1"/>
        </w:rPr>
        <w:t xml:space="preserve"> </w:t>
      </w:r>
      <w:r>
        <w:t>механізми екологічного</w:t>
      </w:r>
      <w:r>
        <w:rPr>
          <w:spacing w:val="1"/>
        </w:rPr>
        <w:t xml:space="preserve"> </w:t>
      </w:r>
      <w:r>
        <w:t>регулювання, сприяти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навколишнього</w:t>
      </w:r>
      <w:r>
        <w:rPr>
          <w:spacing w:val="2"/>
        </w:rPr>
        <w:t xml:space="preserve"> </w:t>
      </w:r>
      <w:r>
        <w:t>середовища</w:t>
      </w:r>
      <w:r>
        <w:rPr>
          <w:spacing w:val="2"/>
        </w:rPr>
        <w:t xml:space="preserve"> </w:t>
      </w:r>
      <w:r>
        <w:t>тощо.</w:t>
      </w:r>
    </w:p>
    <w:p w:rsidR="00CE49C3" w:rsidRDefault="00CE49C3" w:rsidP="00CE49C3">
      <w:pPr>
        <w:pStyle w:val="a3"/>
        <w:spacing w:before="2"/>
        <w:ind w:right="372" w:firstLine="720"/>
      </w:pPr>
      <w:r>
        <w:t>Стратегічними</w:t>
      </w:r>
      <w:r>
        <w:rPr>
          <w:spacing w:val="1"/>
        </w:rPr>
        <w:t xml:space="preserve"> </w:t>
      </w:r>
      <w:r>
        <w:rPr>
          <w:i/>
        </w:rPr>
        <w:t>завданнями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екологічного</w:t>
      </w:r>
      <w:r>
        <w:rPr>
          <w:i/>
          <w:spacing w:val="1"/>
        </w:rPr>
        <w:t xml:space="preserve"> </w:t>
      </w:r>
      <w:r>
        <w:rPr>
          <w:i/>
        </w:rPr>
        <w:t>менеджменту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екологізація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стабілізація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регіонах;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екологічне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екосистем;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життєдіяльності;</w:t>
      </w:r>
      <w:r>
        <w:rPr>
          <w:spacing w:val="1"/>
        </w:rPr>
        <w:t xml:space="preserve"> </w:t>
      </w:r>
      <w:r>
        <w:t>екологоврівноважене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сфер;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ландшафтного різноманіття; запровадження на законодавчому і</w:t>
      </w:r>
      <w:r>
        <w:rPr>
          <w:spacing w:val="1"/>
        </w:rPr>
        <w:t xml:space="preserve"> </w:t>
      </w:r>
      <w:r>
        <w:t>нормативному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системно-екологічного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держави;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81"/>
        </w:rPr>
        <w:t xml:space="preserve"> </w:t>
      </w:r>
      <w:r>
        <w:t>природоохоронного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енергоощадливого</w:t>
      </w:r>
      <w:r>
        <w:rPr>
          <w:spacing w:val="8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господарювання</w:t>
      </w:r>
      <w:r>
        <w:rPr>
          <w:spacing w:val="-3"/>
        </w:rPr>
        <w:t xml:space="preserve"> </w:t>
      </w:r>
      <w:r>
        <w:t>тощо</w:t>
      </w:r>
      <w:r>
        <w:rPr>
          <w:spacing w:val="4"/>
        </w:rPr>
        <w:t xml:space="preserve"> </w:t>
      </w:r>
      <w:r>
        <w:t>[8].</w:t>
      </w:r>
    </w:p>
    <w:p w:rsidR="00CE49C3" w:rsidRDefault="00CE49C3" w:rsidP="00CE49C3">
      <w:pPr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3"/>
        <w:spacing w:before="58"/>
        <w:ind w:right="371" w:firstLine="720"/>
      </w:pPr>
      <w:r>
        <w:lastRenderedPageBreak/>
        <w:t>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екологічному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реалізації</w:t>
      </w:r>
      <w:r>
        <w:rPr>
          <w:spacing w:val="-77"/>
        </w:rPr>
        <w:t xml:space="preserve"> </w:t>
      </w:r>
      <w:r>
        <w:t>запланованих заходів відповідно до Концепції сталого розвитку,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пріоритетами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екологізація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законодавчо-</w:t>
      </w:r>
      <w:r>
        <w:rPr>
          <w:spacing w:val="-77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гармонізацію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стандартів з огляду на світові тенденції глобалізації, кооперації та</w:t>
      </w:r>
      <w:r>
        <w:rPr>
          <w:spacing w:val="-77"/>
        </w:rPr>
        <w:t xml:space="preserve"> </w:t>
      </w:r>
      <w:r>
        <w:t>конкуренції;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збалансованої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природокористування;</w:t>
      </w:r>
      <w:r>
        <w:rPr>
          <w:spacing w:val="1"/>
        </w:rPr>
        <w:t xml:space="preserve"> </w:t>
      </w:r>
      <w:r>
        <w:t>стабілізація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3"/>
        </w:rPr>
        <w:t xml:space="preserve"> </w:t>
      </w:r>
      <w:r>
        <w:t>фактично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усіх</w:t>
      </w:r>
      <w:r>
        <w:rPr>
          <w:spacing w:val="-2"/>
        </w:rPr>
        <w:t xml:space="preserve"> </w:t>
      </w:r>
      <w:r>
        <w:t>регіонах</w:t>
      </w:r>
      <w:r>
        <w:rPr>
          <w:spacing w:val="2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тощо.</w:t>
      </w:r>
    </w:p>
    <w:p w:rsidR="00CE49C3" w:rsidRDefault="00CE49C3" w:rsidP="00CE49C3">
      <w:pPr>
        <w:pStyle w:val="a3"/>
        <w:spacing w:before="2"/>
        <w:ind w:right="368" w:firstLine="720"/>
      </w:pPr>
      <w:r>
        <w:t>Державна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повітря»,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експертизу»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кодексами,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правову регламентацію функцій контролю, охорони, планування,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державного</w:t>
      </w:r>
      <w:r>
        <w:rPr>
          <w:spacing w:val="8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 постійно розширюється й поглиблюється у системно-</w:t>
      </w:r>
      <w:r>
        <w:rPr>
          <w:spacing w:val="1"/>
        </w:rPr>
        <w:t xml:space="preserve"> </w:t>
      </w:r>
      <w:r>
        <w:t>методологічному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функціональному</w:t>
      </w:r>
      <w:r>
        <w:rPr>
          <w:spacing w:val="3"/>
        </w:rPr>
        <w:t xml:space="preserve"> </w:t>
      </w:r>
      <w:r>
        <w:t>напрямах.</w:t>
      </w:r>
    </w:p>
    <w:p w:rsidR="00CE49C3" w:rsidRDefault="00CE49C3" w:rsidP="00CE49C3">
      <w:pPr>
        <w:pStyle w:val="a3"/>
        <w:ind w:right="374" w:firstLine="720"/>
      </w:pPr>
      <w:r>
        <w:t>Під</w:t>
      </w:r>
      <w:r>
        <w:rPr>
          <w:spacing w:val="1"/>
        </w:rPr>
        <w:t xml:space="preserve"> </w:t>
      </w:r>
      <w:r>
        <w:t>системно-методологічним</w:t>
      </w:r>
      <w:r>
        <w:rPr>
          <w:spacing w:val="1"/>
        </w:rPr>
        <w:t xml:space="preserve"> </w:t>
      </w:r>
      <w:r>
        <w:t>поглибленням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напрацювання сучасних механізмів екологічного управління, їх</w:t>
      </w:r>
      <w:r>
        <w:rPr>
          <w:spacing w:val="1"/>
        </w:rPr>
        <w:t xml:space="preserve"> </w:t>
      </w:r>
      <w:r>
        <w:t>підпорядкування механізму біотичного регулювання довкілля та</w:t>
      </w:r>
      <w:r>
        <w:rPr>
          <w:spacing w:val="1"/>
        </w:rPr>
        <w:t xml:space="preserve"> </w:t>
      </w:r>
      <w:r>
        <w:t>екологоврівноваженому</w:t>
      </w:r>
      <w:r>
        <w:rPr>
          <w:spacing w:val="-2"/>
        </w:rPr>
        <w:t xml:space="preserve"> </w:t>
      </w:r>
      <w:r>
        <w:t>розвитку.</w:t>
      </w:r>
    </w:p>
    <w:p w:rsidR="00CE49C3" w:rsidRDefault="00CE49C3" w:rsidP="00CE49C3">
      <w:pPr>
        <w:pStyle w:val="a3"/>
        <w:spacing w:before="4" w:line="237" w:lineRule="auto"/>
        <w:ind w:right="372" w:firstLine="720"/>
      </w:pPr>
      <w:r>
        <w:t>Система державного екологічного менеджменту покликана</w:t>
      </w:r>
      <w:r>
        <w:rPr>
          <w:spacing w:val="1"/>
        </w:rPr>
        <w:t xml:space="preserve"> </w:t>
      </w:r>
      <w:r>
        <w:t>виконувати</w:t>
      </w:r>
      <w:r>
        <w:rPr>
          <w:spacing w:val="-3"/>
        </w:rPr>
        <w:t xml:space="preserve"> </w:t>
      </w:r>
      <w:r>
        <w:rPr>
          <w:i/>
        </w:rPr>
        <w:t>функції</w:t>
      </w:r>
      <w:r>
        <w:t>: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77"/>
        </w:tabs>
        <w:spacing w:before="3"/>
        <w:ind w:right="376" w:firstLine="720"/>
        <w:rPr>
          <w:sz w:val="32"/>
        </w:rPr>
      </w:pPr>
      <w:r>
        <w:rPr>
          <w:sz w:val="32"/>
        </w:rPr>
        <w:t>законодавчого</w:t>
      </w:r>
      <w:r>
        <w:rPr>
          <w:spacing w:val="1"/>
          <w:sz w:val="32"/>
        </w:rPr>
        <w:t xml:space="preserve"> </w:t>
      </w:r>
      <w:r>
        <w:rPr>
          <w:sz w:val="32"/>
        </w:rPr>
        <w:t>регулювання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основних</w:t>
      </w:r>
      <w:r>
        <w:rPr>
          <w:spacing w:val="81"/>
          <w:sz w:val="32"/>
        </w:rPr>
        <w:t xml:space="preserve"> </w:t>
      </w:r>
      <w:r>
        <w:rPr>
          <w:sz w:val="32"/>
        </w:rPr>
        <w:t>напрямів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екологічної політики, формування й розвитку законодавчої бази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регулювання</w:t>
      </w:r>
      <w:r>
        <w:rPr>
          <w:spacing w:val="-3"/>
          <w:sz w:val="32"/>
        </w:rPr>
        <w:t xml:space="preserve"> </w:t>
      </w:r>
      <w:r>
        <w:rPr>
          <w:sz w:val="32"/>
        </w:rPr>
        <w:t>відносин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галузі;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82"/>
        </w:tabs>
        <w:spacing w:before="1"/>
        <w:ind w:left="1181" w:hanging="246"/>
        <w:rPr>
          <w:sz w:val="32"/>
        </w:rPr>
      </w:pPr>
      <w:r>
        <w:rPr>
          <w:sz w:val="32"/>
        </w:rPr>
        <w:t>планування</w:t>
      </w:r>
      <w:r>
        <w:rPr>
          <w:spacing w:val="-9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7"/>
          <w:sz w:val="32"/>
        </w:rPr>
        <w:t xml:space="preserve"> </w:t>
      </w:r>
      <w:r>
        <w:rPr>
          <w:sz w:val="32"/>
        </w:rPr>
        <w:t>стабілізації</w:t>
      </w:r>
      <w:r>
        <w:rPr>
          <w:spacing w:val="-7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-2"/>
          <w:sz w:val="32"/>
        </w:rPr>
        <w:t xml:space="preserve"> </w:t>
      </w:r>
      <w:r>
        <w:rPr>
          <w:sz w:val="32"/>
        </w:rPr>
        <w:t>довкілля;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97"/>
        </w:tabs>
        <w:spacing w:before="4" w:line="237" w:lineRule="auto"/>
        <w:ind w:right="373" w:firstLine="720"/>
        <w:rPr>
          <w:sz w:val="32"/>
        </w:rPr>
      </w:pPr>
      <w:r>
        <w:rPr>
          <w:sz w:val="32"/>
        </w:rPr>
        <w:t>реалізації державної екологічної політики на всіх рівнях у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контексті</w:t>
      </w:r>
      <w:r>
        <w:rPr>
          <w:spacing w:val="-3"/>
          <w:sz w:val="32"/>
        </w:rPr>
        <w:t xml:space="preserve"> </w:t>
      </w:r>
      <w:r>
        <w:rPr>
          <w:sz w:val="32"/>
        </w:rPr>
        <w:t>екологоврівноваженого</w:t>
      </w:r>
      <w:r>
        <w:rPr>
          <w:spacing w:val="-3"/>
          <w:sz w:val="32"/>
        </w:rPr>
        <w:t xml:space="preserve"> </w:t>
      </w:r>
      <w:r>
        <w:rPr>
          <w:sz w:val="32"/>
        </w:rPr>
        <w:t>розвитку;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77"/>
        </w:tabs>
        <w:spacing w:before="3" w:line="242" w:lineRule="auto"/>
        <w:ind w:right="386" w:firstLine="720"/>
        <w:rPr>
          <w:sz w:val="32"/>
        </w:rPr>
      </w:pPr>
      <w:r>
        <w:rPr>
          <w:sz w:val="32"/>
        </w:rPr>
        <w:t>контролювання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дотримання</w:t>
      </w:r>
      <w:r>
        <w:rPr>
          <w:spacing w:val="1"/>
          <w:sz w:val="32"/>
        </w:rPr>
        <w:t xml:space="preserve"> </w:t>
      </w:r>
      <w:r>
        <w:rPr>
          <w:sz w:val="32"/>
        </w:rPr>
        <w:t>вимог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1"/>
          <w:sz w:val="32"/>
        </w:rPr>
        <w:t xml:space="preserve"> </w:t>
      </w:r>
      <w:r>
        <w:rPr>
          <w:sz w:val="32"/>
        </w:rPr>
        <w:t>довкілля;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77"/>
        </w:tabs>
        <w:spacing w:line="359" w:lineRule="exact"/>
        <w:ind w:left="1177" w:hanging="241"/>
        <w:rPr>
          <w:sz w:val="32"/>
        </w:rPr>
      </w:pPr>
      <w:r>
        <w:rPr>
          <w:spacing w:val="-6"/>
          <w:sz w:val="32"/>
        </w:rPr>
        <w:t>обліку,</w:t>
      </w:r>
      <w:r>
        <w:rPr>
          <w:spacing w:val="-17"/>
          <w:sz w:val="32"/>
        </w:rPr>
        <w:t xml:space="preserve"> </w:t>
      </w:r>
      <w:r>
        <w:rPr>
          <w:spacing w:val="-6"/>
          <w:sz w:val="32"/>
        </w:rPr>
        <w:t>розподілу</w:t>
      </w:r>
      <w:r>
        <w:rPr>
          <w:spacing w:val="-10"/>
          <w:sz w:val="32"/>
        </w:rPr>
        <w:t xml:space="preserve"> </w:t>
      </w:r>
      <w:r>
        <w:rPr>
          <w:spacing w:val="-6"/>
          <w:sz w:val="32"/>
        </w:rPr>
        <w:t>та</w:t>
      </w:r>
      <w:r>
        <w:rPr>
          <w:spacing w:val="-12"/>
          <w:sz w:val="32"/>
        </w:rPr>
        <w:t xml:space="preserve"> </w:t>
      </w:r>
      <w:r>
        <w:rPr>
          <w:spacing w:val="-6"/>
          <w:sz w:val="32"/>
        </w:rPr>
        <w:t>розпорядження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природними</w:t>
      </w:r>
      <w:r>
        <w:rPr>
          <w:spacing w:val="-18"/>
          <w:sz w:val="32"/>
        </w:rPr>
        <w:t xml:space="preserve"> </w:t>
      </w:r>
      <w:r>
        <w:rPr>
          <w:spacing w:val="-5"/>
          <w:sz w:val="32"/>
        </w:rPr>
        <w:t>ресурсами;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245"/>
        </w:tabs>
        <w:spacing w:before="2"/>
        <w:ind w:right="375" w:firstLine="720"/>
        <w:rPr>
          <w:sz w:val="32"/>
        </w:rPr>
      </w:pPr>
      <w:r>
        <w:rPr>
          <w:sz w:val="32"/>
        </w:rPr>
        <w:t>нормування впливу антропогенної діяльності на об’єкти</w:t>
      </w:r>
      <w:r>
        <w:rPr>
          <w:spacing w:val="1"/>
          <w:sz w:val="32"/>
        </w:rPr>
        <w:t xml:space="preserve"> </w:t>
      </w:r>
      <w:r>
        <w:rPr>
          <w:sz w:val="32"/>
        </w:rPr>
        <w:t>довкілля;</w:t>
      </w:r>
    </w:p>
    <w:p w:rsidR="00CE49C3" w:rsidRDefault="00CE49C3" w:rsidP="00CE49C3">
      <w:pPr>
        <w:jc w:val="both"/>
        <w:rPr>
          <w:sz w:val="32"/>
        </w:rPr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92"/>
        </w:tabs>
        <w:spacing w:before="58"/>
        <w:ind w:right="385" w:firstLine="720"/>
        <w:rPr>
          <w:sz w:val="32"/>
        </w:rPr>
      </w:pPr>
      <w:r>
        <w:rPr>
          <w:sz w:val="32"/>
        </w:rPr>
        <w:lastRenderedPageBreak/>
        <w:t>моніторингу й аналізу інформації про стан навколишнього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середовища;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82"/>
        </w:tabs>
        <w:ind w:right="381" w:firstLine="720"/>
        <w:rPr>
          <w:sz w:val="32"/>
        </w:rPr>
      </w:pPr>
      <w:r>
        <w:rPr>
          <w:sz w:val="32"/>
        </w:rPr>
        <w:t>стандартизації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методик,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правил,</w:t>
      </w:r>
      <w:r>
        <w:rPr>
          <w:spacing w:val="1"/>
          <w:sz w:val="32"/>
        </w:rPr>
        <w:t xml:space="preserve"> </w:t>
      </w:r>
      <w:r>
        <w:rPr>
          <w:sz w:val="32"/>
        </w:rPr>
        <w:t>вимог,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нормативів</w:t>
      </w:r>
      <w:r>
        <w:rPr>
          <w:spacing w:val="8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галузі</w:t>
      </w:r>
      <w:r>
        <w:rPr>
          <w:spacing w:val="2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2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1"/>
          <w:sz w:val="32"/>
        </w:rPr>
        <w:t xml:space="preserve"> </w:t>
      </w:r>
      <w:r>
        <w:rPr>
          <w:sz w:val="32"/>
        </w:rPr>
        <w:t>довкілля;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82"/>
        </w:tabs>
        <w:spacing w:before="2"/>
        <w:ind w:right="378" w:firstLine="720"/>
        <w:rPr>
          <w:sz w:val="32"/>
        </w:rPr>
      </w:pPr>
      <w:r>
        <w:rPr>
          <w:sz w:val="32"/>
        </w:rPr>
        <w:t>сертифікації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продукції,</w:t>
      </w:r>
      <w:r>
        <w:rPr>
          <w:spacing w:val="1"/>
          <w:sz w:val="32"/>
        </w:rPr>
        <w:t xml:space="preserve"> </w:t>
      </w:r>
      <w:r>
        <w:rPr>
          <w:sz w:val="32"/>
        </w:rPr>
        <w:t>послуг,</w:t>
      </w:r>
      <w:r>
        <w:rPr>
          <w:spacing w:val="1"/>
          <w:sz w:val="32"/>
        </w:rPr>
        <w:t xml:space="preserve"> </w:t>
      </w:r>
      <w:r>
        <w:rPr>
          <w:sz w:val="32"/>
        </w:rPr>
        <w:t>об’єктів</w:t>
      </w:r>
      <w:r>
        <w:rPr>
          <w:spacing w:val="1"/>
          <w:sz w:val="32"/>
        </w:rPr>
        <w:t xml:space="preserve"> </w:t>
      </w:r>
      <w:r>
        <w:rPr>
          <w:sz w:val="32"/>
        </w:rPr>
        <w:t>довкілля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контексті</w:t>
      </w:r>
      <w:r>
        <w:rPr>
          <w:spacing w:val="1"/>
          <w:sz w:val="32"/>
        </w:rPr>
        <w:t xml:space="preserve"> </w:t>
      </w:r>
      <w:r>
        <w:rPr>
          <w:sz w:val="32"/>
        </w:rPr>
        <w:t>світових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процесів</w:t>
      </w:r>
      <w:r>
        <w:rPr>
          <w:spacing w:val="1"/>
          <w:sz w:val="32"/>
        </w:rPr>
        <w:t xml:space="preserve"> </w:t>
      </w:r>
      <w:r>
        <w:rPr>
          <w:sz w:val="32"/>
        </w:rPr>
        <w:t>глобалізації,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стандартизації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підтвердження</w:t>
      </w:r>
      <w:r>
        <w:rPr>
          <w:spacing w:val="-4"/>
          <w:sz w:val="32"/>
        </w:rPr>
        <w:t xml:space="preserve"> </w:t>
      </w:r>
      <w:r>
        <w:rPr>
          <w:sz w:val="32"/>
        </w:rPr>
        <w:t>відповідності;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82"/>
        </w:tabs>
        <w:spacing w:before="4" w:line="237" w:lineRule="auto"/>
        <w:ind w:right="385" w:firstLine="720"/>
        <w:rPr>
          <w:sz w:val="32"/>
        </w:rPr>
      </w:pPr>
      <w:r>
        <w:rPr>
          <w:sz w:val="32"/>
        </w:rPr>
        <w:t>екологічної</w:t>
      </w:r>
      <w:r>
        <w:rPr>
          <w:spacing w:val="1"/>
          <w:sz w:val="32"/>
        </w:rPr>
        <w:t xml:space="preserve"> </w:t>
      </w:r>
      <w:r>
        <w:rPr>
          <w:sz w:val="32"/>
        </w:rPr>
        <w:t>освіти,</w:t>
      </w:r>
      <w:r>
        <w:rPr>
          <w:spacing w:val="1"/>
          <w:sz w:val="32"/>
        </w:rPr>
        <w:t xml:space="preserve"> </w:t>
      </w:r>
      <w:r>
        <w:rPr>
          <w:sz w:val="32"/>
        </w:rPr>
        <w:t>тобто</w:t>
      </w:r>
      <w:r>
        <w:rPr>
          <w:spacing w:val="1"/>
          <w:sz w:val="32"/>
        </w:rPr>
        <w:t xml:space="preserve"> </w:t>
      </w:r>
      <w:r>
        <w:rPr>
          <w:sz w:val="32"/>
        </w:rPr>
        <w:t>виховання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суспільства фахівцями</w:t>
      </w:r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вирішення екологічних</w:t>
      </w:r>
      <w:r>
        <w:rPr>
          <w:spacing w:val="-3"/>
          <w:sz w:val="32"/>
        </w:rPr>
        <w:t xml:space="preserve"> </w:t>
      </w:r>
      <w:r>
        <w:rPr>
          <w:sz w:val="32"/>
        </w:rPr>
        <w:t>проблем;</w:t>
      </w:r>
    </w:p>
    <w:p w:rsidR="00CE49C3" w:rsidRDefault="00CE49C3" w:rsidP="00CE49C3">
      <w:pPr>
        <w:pStyle w:val="a5"/>
        <w:numPr>
          <w:ilvl w:val="0"/>
          <w:numId w:val="1"/>
        </w:numPr>
        <w:tabs>
          <w:tab w:val="left" w:pos="1182"/>
        </w:tabs>
        <w:spacing w:before="3"/>
        <w:ind w:right="378" w:firstLine="720"/>
        <w:rPr>
          <w:sz w:val="32"/>
        </w:rPr>
      </w:pPr>
      <w:r>
        <w:rPr>
          <w:sz w:val="32"/>
        </w:rPr>
        <w:t>інформування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населення,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органів</w:t>
      </w:r>
      <w:r>
        <w:rPr>
          <w:spacing w:val="1"/>
          <w:sz w:val="32"/>
        </w:rPr>
        <w:t xml:space="preserve"> </w:t>
      </w:r>
      <w:r>
        <w:rPr>
          <w:sz w:val="32"/>
        </w:rPr>
        <w:t>влади,</w:t>
      </w:r>
      <w:r>
        <w:rPr>
          <w:spacing w:val="1"/>
          <w:sz w:val="32"/>
        </w:rPr>
        <w:t xml:space="preserve"> </w:t>
      </w:r>
      <w:r>
        <w:rPr>
          <w:sz w:val="32"/>
        </w:rPr>
        <w:t>бізнесу,</w:t>
      </w:r>
      <w:r>
        <w:rPr>
          <w:spacing w:val="1"/>
          <w:sz w:val="32"/>
        </w:rPr>
        <w:t xml:space="preserve"> </w:t>
      </w:r>
      <w:r>
        <w:rPr>
          <w:sz w:val="32"/>
        </w:rPr>
        <w:t>підприємств</w:t>
      </w:r>
      <w:r>
        <w:rPr>
          <w:spacing w:val="-3"/>
          <w:sz w:val="32"/>
        </w:rPr>
        <w:t xml:space="preserve"> </w:t>
      </w:r>
      <w:r>
        <w:rPr>
          <w:sz w:val="32"/>
        </w:rPr>
        <w:t>про</w:t>
      </w:r>
      <w:r>
        <w:rPr>
          <w:spacing w:val="2"/>
          <w:sz w:val="32"/>
        </w:rPr>
        <w:t xml:space="preserve"> </w:t>
      </w:r>
      <w:r>
        <w:rPr>
          <w:sz w:val="32"/>
        </w:rPr>
        <w:t>стан довкілля</w:t>
      </w:r>
      <w:r>
        <w:rPr>
          <w:spacing w:val="2"/>
          <w:sz w:val="32"/>
        </w:rPr>
        <w:t xml:space="preserve"> </w:t>
      </w:r>
      <w:r>
        <w:rPr>
          <w:sz w:val="32"/>
        </w:rPr>
        <w:t>тощо</w:t>
      </w:r>
      <w:r>
        <w:rPr>
          <w:spacing w:val="2"/>
          <w:sz w:val="32"/>
        </w:rPr>
        <w:t xml:space="preserve"> </w:t>
      </w:r>
      <w:r>
        <w:rPr>
          <w:sz w:val="32"/>
        </w:rPr>
        <w:t>[15].</w:t>
      </w:r>
    </w:p>
    <w:p w:rsidR="00CE49C3" w:rsidRDefault="00CE49C3" w:rsidP="00CE49C3">
      <w:pPr>
        <w:pStyle w:val="a3"/>
        <w:ind w:right="378" w:firstLine="720"/>
      </w:pPr>
      <w:r>
        <w:t>Сутність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нагляду,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експертизи,</w:t>
      </w:r>
      <w:r>
        <w:rPr>
          <w:spacing w:val="-77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CE49C3" w:rsidRDefault="00CE49C3" w:rsidP="00CE49C3">
      <w:pPr>
        <w:pStyle w:val="a3"/>
        <w:spacing w:before="9"/>
        <w:ind w:left="0"/>
        <w:jc w:val="left"/>
        <w:rPr>
          <w:sz w:val="31"/>
        </w:rPr>
      </w:pPr>
    </w:p>
    <w:p w:rsidR="00CE49C3" w:rsidRPr="00CE49C3" w:rsidRDefault="00CE49C3" w:rsidP="00CE49C3">
      <w:pPr>
        <w:pStyle w:val="1"/>
        <w:numPr>
          <w:ilvl w:val="1"/>
          <w:numId w:val="22"/>
        </w:numPr>
        <w:tabs>
          <w:tab w:val="left" w:pos="1422"/>
          <w:tab w:val="left" w:pos="2932"/>
          <w:tab w:val="left" w:pos="4933"/>
          <w:tab w:val="left" w:pos="7033"/>
          <w:tab w:val="left" w:pos="9117"/>
        </w:tabs>
        <w:ind w:right="375" w:firstLine="720"/>
      </w:pPr>
      <w:r>
        <w:t>Органи</w:t>
      </w:r>
      <w:r>
        <w:tab/>
        <w:t>загального</w:t>
      </w:r>
      <w:r>
        <w:tab/>
        <w:t>державного</w:t>
      </w:r>
      <w:r>
        <w:tab/>
        <w:t>управління</w:t>
      </w:r>
      <w:r>
        <w:tab/>
      </w:r>
      <w:r>
        <w:rPr>
          <w:spacing w:val="-2"/>
        </w:rPr>
        <w:t>в</w:t>
      </w:r>
      <w:r>
        <w:rPr>
          <w:spacing w:val="-77"/>
        </w:rPr>
        <w:t xml:space="preserve"> </w:t>
      </w:r>
      <w:r>
        <w:t>екологічних</w:t>
      </w:r>
      <w:r>
        <w:rPr>
          <w:spacing w:val="-1"/>
        </w:rPr>
        <w:t xml:space="preserve"> </w:t>
      </w:r>
      <w:r>
        <w:t>галузях</w:t>
      </w:r>
    </w:p>
    <w:p w:rsidR="00CE49C3" w:rsidRDefault="00CE49C3" w:rsidP="00CE49C3">
      <w:pPr>
        <w:pStyle w:val="a3"/>
        <w:ind w:right="374" w:firstLine="720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рівня</w:t>
      </w:r>
      <w:r>
        <w:rPr>
          <w:spacing w:val="8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мікроекологічне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Макроекологічне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екосистеми</w:t>
      </w:r>
      <w:r>
        <w:rPr>
          <w:spacing w:val="1"/>
        </w:rPr>
        <w:t xml:space="preserve"> </w:t>
      </w:r>
      <w:r>
        <w:t>морів,</w:t>
      </w:r>
      <w:r>
        <w:rPr>
          <w:spacing w:val="1"/>
        </w:rPr>
        <w:t xml:space="preserve"> </w:t>
      </w:r>
      <w:r>
        <w:t>водогосподарські</w:t>
      </w:r>
      <w:r>
        <w:rPr>
          <w:spacing w:val="1"/>
        </w:rPr>
        <w:t xml:space="preserve"> </w:t>
      </w:r>
      <w:r>
        <w:t>басейни,</w:t>
      </w:r>
      <w:r>
        <w:rPr>
          <w:spacing w:val="1"/>
        </w:rPr>
        <w:t xml:space="preserve"> </w:t>
      </w:r>
      <w:r>
        <w:t>лісові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Полісся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Карпат,</w:t>
      </w:r>
      <w:r>
        <w:rPr>
          <w:spacing w:val="1"/>
        </w:rPr>
        <w:t xml:space="preserve"> </w:t>
      </w:r>
      <w:r>
        <w:t>природні</w:t>
      </w:r>
      <w:r>
        <w:rPr>
          <w:spacing w:val="-3"/>
        </w:rPr>
        <w:t xml:space="preserve"> </w:t>
      </w:r>
      <w:r>
        <w:t>ресурси</w:t>
      </w:r>
      <w:r>
        <w:rPr>
          <w:spacing w:val="-4"/>
        </w:rPr>
        <w:t xml:space="preserve"> </w:t>
      </w:r>
      <w:r>
        <w:t>загальнодержавного</w:t>
      </w:r>
      <w:r>
        <w:rPr>
          <w:spacing w:val="-3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тощо.</w:t>
      </w:r>
    </w:p>
    <w:p w:rsidR="00CE49C3" w:rsidRDefault="00CE49C3" w:rsidP="00CE49C3">
      <w:pPr>
        <w:pStyle w:val="a3"/>
        <w:spacing w:before="1"/>
        <w:ind w:right="371" w:firstLine="720"/>
      </w:pPr>
      <w:r>
        <w:rPr>
          <w:i/>
        </w:rPr>
        <w:t>Макроекологічне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центральні</w:t>
      </w:r>
      <w:r>
        <w:rPr>
          <w:spacing w:val="-77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виконавчі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приймати</w:t>
      </w:r>
      <w:r>
        <w:rPr>
          <w:spacing w:val="-77"/>
        </w:rPr>
        <w:t xml:space="preserve"> </w:t>
      </w:r>
      <w:r>
        <w:t>рішення щодо держави в цілому, регіонів та галузей економіки</w:t>
      </w:r>
      <w:r>
        <w:rPr>
          <w:spacing w:val="1"/>
        </w:rPr>
        <w:t xml:space="preserve"> </w:t>
      </w:r>
      <w:r>
        <w:t>тощо.</w:t>
      </w:r>
    </w:p>
    <w:p w:rsidR="00CE49C3" w:rsidRDefault="00CE49C3" w:rsidP="00CE49C3">
      <w:pPr>
        <w:pStyle w:val="a3"/>
        <w:spacing w:before="4"/>
        <w:ind w:right="376" w:firstLine="720"/>
      </w:pPr>
      <w:r>
        <w:rPr>
          <w:i/>
        </w:rPr>
        <w:t>Мікроекологічне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районів,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об’єктів</w:t>
      </w:r>
      <w:r>
        <w:rPr>
          <w:spacing w:val="81"/>
        </w:rPr>
        <w:t xml:space="preserve"> </w:t>
      </w:r>
      <w:r>
        <w:t>(водні</w:t>
      </w:r>
      <w:r>
        <w:rPr>
          <w:spacing w:val="1"/>
        </w:rPr>
        <w:t xml:space="preserve"> </w:t>
      </w:r>
      <w:r>
        <w:t>об’єкти, заповідники, земельні ділянки тощо). Мікроекологічне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виконавчі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-77"/>
        </w:rPr>
        <w:t xml:space="preserve"> </w:t>
      </w:r>
      <w:r>
        <w:t>самоврядування та органи екологічного управління (наприклад, в</w:t>
      </w:r>
      <w:r>
        <w:rPr>
          <w:spacing w:val="1"/>
        </w:rPr>
        <w:t xml:space="preserve"> </w:t>
      </w:r>
      <w:r>
        <w:t>системах</w:t>
      </w:r>
      <w:r>
        <w:rPr>
          <w:spacing w:val="-7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2"/>
        </w:rPr>
        <w:t xml:space="preserve"> </w:t>
      </w:r>
      <w:r>
        <w:t>суб’єктів</w:t>
      </w:r>
      <w:r>
        <w:rPr>
          <w:spacing w:val="-7"/>
        </w:rPr>
        <w:t xml:space="preserve"> </w:t>
      </w:r>
      <w:r>
        <w:t>господарювання).</w:t>
      </w:r>
    </w:p>
    <w:p w:rsidR="00CE49C3" w:rsidRDefault="00CE49C3" w:rsidP="00CE49C3">
      <w:pPr>
        <w:pStyle w:val="a3"/>
        <w:spacing w:before="4" w:line="237" w:lineRule="auto"/>
        <w:ind w:right="375" w:firstLine="720"/>
      </w:pPr>
      <w:r>
        <w:t>Існуючі рівні державного менеджменту поділяють з огляду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адміністративно-територіальний</w:t>
      </w:r>
      <w:r>
        <w:rPr>
          <w:spacing w:val="-7"/>
        </w:rPr>
        <w:t xml:space="preserve"> </w:t>
      </w:r>
      <w:r>
        <w:t>устрій</w:t>
      </w:r>
      <w:r>
        <w:rPr>
          <w:spacing w:val="-5"/>
        </w:rPr>
        <w:t xml:space="preserve"> </w:t>
      </w:r>
      <w:r>
        <w:t>держави:</w:t>
      </w:r>
      <w:r>
        <w:rPr>
          <w:spacing w:val="-7"/>
        </w:rPr>
        <w:t xml:space="preserve"> </w:t>
      </w:r>
      <w:r>
        <w:t>національний</w:t>
      </w:r>
    </w:p>
    <w:p w:rsidR="00CE49C3" w:rsidRDefault="00CE49C3" w:rsidP="00CE49C3">
      <w:pPr>
        <w:spacing w:line="237" w:lineRule="auto"/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3"/>
        <w:spacing w:before="58"/>
        <w:ind w:right="383"/>
      </w:pPr>
      <w:r>
        <w:lastRenderedPageBreak/>
        <w:t>(територія всієї країни), регіональний (територія адміністративної</w:t>
      </w:r>
      <w:r>
        <w:rPr>
          <w:spacing w:val="-77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Севастополь);</w:t>
      </w:r>
      <w:r>
        <w:rPr>
          <w:spacing w:val="1"/>
        </w:rPr>
        <w:t xml:space="preserve"> </w:t>
      </w:r>
      <w:r>
        <w:t>об'єктний</w:t>
      </w:r>
      <w:r>
        <w:rPr>
          <w:spacing w:val="1"/>
        </w:rPr>
        <w:t xml:space="preserve"> </w:t>
      </w:r>
      <w:r>
        <w:t>(підприємство,</w:t>
      </w:r>
      <w:r>
        <w:rPr>
          <w:spacing w:val="-6"/>
        </w:rPr>
        <w:t xml:space="preserve"> </w:t>
      </w:r>
      <w:r>
        <w:t>об'єкт</w:t>
      </w:r>
      <w:r>
        <w:rPr>
          <w:spacing w:val="-8"/>
        </w:rPr>
        <w:t xml:space="preserve"> </w:t>
      </w:r>
      <w:r>
        <w:t>навколишнього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середовища).</w:t>
      </w:r>
    </w:p>
    <w:p w:rsidR="00CE49C3" w:rsidRDefault="00CE49C3" w:rsidP="00CE49C3">
      <w:pPr>
        <w:pStyle w:val="a3"/>
        <w:ind w:right="373" w:firstLine="720"/>
      </w:pPr>
      <w:r>
        <w:rPr>
          <w:i/>
        </w:rPr>
        <w:t>Органи державного</w:t>
      </w:r>
      <w:r>
        <w:rPr>
          <w:i/>
          <w:spacing w:val="1"/>
        </w:rPr>
        <w:t xml:space="preserve"> </w:t>
      </w:r>
      <w:r>
        <w:rPr>
          <w:i/>
        </w:rPr>
        <w:t xml:space="preserve">управління </w:t>
      </w:r>
      <w:r>
        <w:t>– це уповноважені 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загальнодержавного управління, виконують функції, пов'язані 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взаємовідносин,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екологічного.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загального</w:t>
      </w:r>
      <w:r>
        <w:rPr>
          <w:spacing w:val="-77"/>
        </w:rPr>
        <w:t xml:space="preserve"> </w:t>
      </w:r>
      <w:r>
        <w:t>державного управління належать: Президент України; 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України;</w:t>
      </w:r>
      <w:r>
        <w:rPr>
          <w:spacing w:val="-77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обласні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адміністрації;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адміністрація;</w:t>
      </w:r>
      <w:r>
        <w:rPr>
          <w:spacing w:val="1"/>
        </w:rPr>
        <w:t xml:space="preserve"> </w:t>
      </w:r>
      <w:r>
        <w:t>районні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Києві [13].</w:t>
      </w:r>
    </w:p>
    <w:p w:rsidR="00CE49C3" w:rsidRDefault="00CE49C3" w:rsidP="00CE49C3">
      <w:pPr>
        <w:pStyle w:val="a3"/>
        <w:spacing w:before="1"/>
        <w:ind w:right="367" w:firstLine="720"/>
      </w:pPr>
      <w:r>
        <w:t>Президент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національної,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 ч.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він приймає рішення про</w:t>
      </w:r>
      <w:r>
        <w:rPr>
          <w:spacing w:val="1"/>
        </w:rPr>
        <w:t xml:space="preserve"> </w:t>
      </w:r>
      <w:r>
        <w:t>введення в Україні або на окремих її територіях надзвичайного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оголошує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віданні</w:t>
      </w:r>
      <w:r>
        <w:rPr>
          <w:spacing w:val="1"/>
        </w:rPr>
        <w:t xml:space="preserve"> </w:t>
      </w:r>
      <w:r>
        <w:t>Президента</w:t>
      </w:r>
      <w:r>
        <w:rPr>
          <w:spacing w:val="8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Верховна Рада України визначає засади внутрішньої і зовнішньої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-77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rPr>
          <w:spacing w:val="-4"/>
        </w:rPr>
        <w:t>повноваження</w:t>
      </w:r>
      <w:r>
        <w:rPr>
          <w:spacing w:val="-10"/>
        </w:rPr>
        <w:t xml:space="preserve"> </w:t>
      </w:r>
      <w:r>
        <w:rPr>
          <w:spacing w:val="-3"/>
        </w:rPr>
        <w:t>суб'єктів</w:t>
      </w:r>
      <w:r>
        <w:rPr>
          <w:spacing w:val="-9"/>
        </w:rPr>
        <w:t xml:space="preserve"> </w:t>
      </w:r>
      <w:r>
        <w:rPr>
          <w:spacing w:val="-3"/>
        </w:rPr>
        <w:t>державного</w:t>
      </w:r>
      <w:r>
        <w:rPr>
          <w:spacing w:val="-12"/>
        </w:rPr>
        <w:t xml:space="preserve"> </w:t>
      </w:r>
      <w:r>
        <w:rPr>
          <w:spacing w:val="-3"/>
        </w:rPr>
        <w:t>управління</w:t>
      </w:r>
      <w:r>
        <w:rPr>
          <w:spacing w:val="-12"/>
        </w:rPr>
        <w:t xml:space="preserve"> </w:t>
      </w:r>
      <w:r>
        <w:rPr>
          <w:spacing w:val="-3"/>
        </w:rPr>
        <w:t>природоохоронною</w:t>
      </w:r>
      <w:r>
        <w:rPr>
          <w:spacing w:val="-78"/>
        </w:rPr>
        <w:t xml:space="preserve"> </w:t>
      </w:r>
      <w:r>
        <w:t>діяльністю тощо. Рада національної безпеки та оборони України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внутрішньої і зовнішньої політики у сфері екологічної безпеки,</w:t>
      </w:r>
      <w:r>
        <w:rPr>
          <w:spacing w:val="1"/>
        </w:rPr>
        <w:t xml:space="preserve"> </w:t>
      </w:r>
      <w:r>
        <w:t>координує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пов'язану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екологічною</w:t>
      </w:r>
      <w:r>
        <w:rPr>
          <w:spacing w:val="1"/>
        </w:rPr>
        <w:t xml:space="preserve"> </w:t>
      </w:r>
      <w:r>
        <w:t>безпекою, визначає стратегічні національні інтереси України у</w:t>
      </w:r>
      <w:r>
        <w:rPr>
          <w:spacing w:val="1"/>
        </w:rPr>
        <w:t xml:space="preserve"> </w:t>
      </w:r>
      <w:r>
        <w:t>сфері екологічної безпеки. Кабінет Міністрів України забезпечує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повноваженнями, здійснює державне управління у галузі охорони</w:t>
      </w:r>
      <w:r>
        <w:rPr>
          <w:spacing w:val="-77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координує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міністерств,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Кабміну підпорядковуються міністерства та державні агентства,</w:t>
      </w:r>
      <w:r>
        <w:rPr>
          <w:spacing w:val="1"/>
        </w:rPr>
        <w:t xml:space="preserve"> </w:t>
      </w:r>
      <w:r>
        <w:t>служби та інспекції у галузі охорони довкілля. Усі ці інституції</w:t>
      </w:r>
      <w:r>
        <w:rPr>
          <w:spacing w:val="1"/>
        </w:rPr>
        <w:t xml:space="preserve"> </w:t>
      </w:r>
      <w:r>
        <w:t>формують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управління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організаційну</w:t>
      </w:r>
      <w:r>
        <w:rPr>
          <w:spacing w:val="-1"/>
        </w:rPr>
        <w:t xml:space="preserve"> </w:t>
      </w:r>
      <w:r>
        <w:t>сукупність</w:t>
      </w:r>
    </w:p>
    <w:p w:rsidR="00CE49C3" w:rsidRDefault="00CE49C3" w:rsidP="00CE49C3">
      <w:pPr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3"/>
        <w:spacing w:before="58"/>
        <w:ind w:right="375"/>
      </w:pPr>
      <w:r>
        <w:lastRenderedPageBreak/>
        <w:t>структурних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взаємозв'язаних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відповідних</w:t>
      </w:r>
      <w:r>
        <w:rPr>
          <w:spacing w:val="4"/>
        </w:rPr>
        <w:t xml:space="preserve"> </w:t>
      </w:r>
      <w:r>
        <w:t>функцій.</w:t>
      </w:r>
    </w:p>
    <w:p w:rsidR="00CE49C3" w:rsidRDefault="00CE49C3" w:rsidP="00CE49C3">
      <w:pPr>
        <w:pStyle w:val="a3"/>
        <w:tabs>
          <w:tab w:val="left" w:pos="3061"/>
          <w:tab w:val="left" w:pos="5719"/>
        </w:tabs>
        <w:ind w:right="372" w:firstLine="720"/>
      </w:pPr>
      <w:r>
        <w:t>Органами управління у сфері охорони довкілля є юридично</w:t>
      </w:r>
      <w:r>
        <w:rPr>
          <w:spacing w:val="1"/>
        </w:rPr>
        <w:t xml:space="preserve"> </w:t>
      </w:r>
      <w:r>
        <w:t>відособлені</w:t>
      </w:r>
      <w:r>
        <w:rPr>
          <w:spacing w:val="1"/>
        </w:rPr>
        <w:t xml:space="preserve"> </w:t>
      </w:r>
      <w:r>
        <w:t>державні,</w:t>
      </w:r>
      <w:r>
        <w:rPr>
          <w:spacing w:val="1"/>
        </w:rPr>
        <w:t xml:space="preserve"> </w:t>
      </w:r>
      <w:r>
        <w:t>самоврядні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інституції,</w:t>
      </w:r>
      <w:r>
        <w:rPr>
          <w:spacing w:val="1"/>
        </w:rPr>
        <w:t xml:space="preserve"> </w:t>
      </w:r>
      <w:r>
        <w:t>уповноважені</w:t>
      </w:r>
      <w:r>
        <w:tab/>
        <w:t>здійснювати</w:t>
      </w:r>
      <w:r>
        <w:tab/>
        <w:t>організаційно-розпорядчі,</w:t>
      </w:r>
      <w:r>
        <w:rPr>
          <w:spacing w:val="-78"/>
        </w:rPr>
        <w:t xml:space="preserve"> </w:t>
      </w:r>
      <w:r>
        <w:t>координаційні,</w:t>
      </w:r>
      <w:r>
        <w:rPr>
          <w:spacing w:val="1"/>
        </w:rPr>
        <w:t xml:space="preserve"> </w:t>
      </w:r>
      <w:r>
        <w:t>контрольні,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функції у природоохоронній сфері. Структура управління у галузі</w:t>
      </w:r>
      <w:r>
        <w:rPr>
          <w:spacing w:val="-77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2"/>
        </w:rPr>
        <w:t xml:space="preserve"> </w:t>
      </w:r>
      <w:r>
        <w:t>наведена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рисунку</w:t>
      </w:r>
      <w:r>
        <w:rPr>
          <w:spacing w:val="-1"/>
        </w:rPr>
        <w:t xml:space="preserve"> </w:t>
      </w:r>
      <w:r>
        <w:t>4.1.</w:t>
      </w:r>
    </w:p>
    <w:p w:rsidR="00CE49C3" w:rsidRDefault="00CE49C3" w:rsidP="00CE49C3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097497A8" wp14:editId="58EACF70">
            <wp:simplePos x="0" y="0"/>
            <wp:positionH relativeFrom="page">
              <wp:posOffset>899160</wp:posOffset>
            </wp:positionH>
            <wp:positionV relativeFrom="paragraph">
              <wp:posOffset>173894</wp:posOffset>
            </wp:positionV>
            <wp:extent cx="5720952" cy="660425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952" cy="660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9C3" w:rsidRDefault="00CE49C3" w:rsidP="00CE49C3">
      <w:pPr>
        <w:pStyle w:val="a3"/>
        <w:spacing w:before="224"/>
        <w:ind w:left="711"/>
        <w:jc w:val="left"/>
      </w:pPr>
      <w:r>
        <w:t>Рисунок</w:t>
      </w:r>
      <w:r>
        <w:rPr>
          <w:spacing w:val="-4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галузі</w:t>
      </w:r>
      <w:r>
        <w:rPr>
          <w:spacing w:val="-4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НПС</w:t>
      </w:r>
    </w:p>
    <w:p w:rsidR="00CE49C3" w:rsidRDefault="00CE49C3" w:rsidP="00CE49C3">
      <w:pPr>
        <w:sectPr w:rsidR="00CE49C3">
          <w:pgSz w:w="11910" w:h="16840"/>
          <w:pgMar w:top="1060" w:right="1040" w:bottom="1260" w:left="1200" w:header="0" w:footer="1071" w:gutter="0"/>
          <w:cols w:space="720"/>
        </w:sectPr>
      </w:pPr>
    </w:p>
    <w:p w:rsidR="00CE49C3" w:rsidRDefault="00CE49C3" w:rsidP="00CE49C3">
      <w:pPr>
        <w:pStyle w:val="a3"/>
        <w:spacing w:before="58"/>
        <w:ind w:right="372" w:firstLine="720"/>
      </w:pPr>
      <w:r>
        <w:lastRenderedPageBreak/>
        <w:t>Органи управління в галузі охорони природного середовища</w:t>
      </w:r>
      <w:r>
        <w:rPr>
          <w:spacing w:val="-77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першої</w:t>
      </w:r>
      <w:r>
        <w:rPr>
          <w:i/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 чи опосередковано управляють певними видами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довкілля: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природних ресурсів України, Міністерство аграрної політики та</w:t>
      </w:r>
      <w:r>
        <w:rPr>
          <w:spacing w:val="1"/>
        </w:rPr>
        <w:t xml:space="preserve"> </w:t>
      </w:r>
      <w:r>
        <w:t>продовольства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Міністерство</w:t>
      </w:r>
      <w:r>
        <w:rPr>
          <w:spacing w:val="-77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України,</w:t>
      </w:r>
      <w:r>
        <w:rPr>
          <w:spacing w:val="8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служба геології та надр України, Державне агентство земельних</w:t>
      </w:r>
      <w:r>
        <w:rPr>
          <w:spacing w:val="1"/>
        </w:rPr>
        <w:t xml:space="preserve"> </w:t>
      </w:r>
      <w:r>
        <w:t>ресурсів України, Державне агентство водних ресурсів України,</w:t>
      </w:r>
      <w:r>
        <w:rPr>
          <w:spacing w:val="1"/>
        </w:rPr>
        <w:t xml:space="preserve"> </w:t>
      </w:r>
      <w:r>
        <w:t xml:space="preserve">Державне агентство лісових ресурсів України та ін.; до </w:t>
      </w:r>
      <w:r>
        <w:rPr>
          <w:i/>
        </w:rPr>
        <w:t xml:space="preserve">другої </w:t>
      </w:r>
      <w:r>
        <w:t>–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попередженням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усуненням негативних наслідків техногенних впливів, порушень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безпеки: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надзвичайних ситуацій, Державна прикордонна служба 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третьої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енергоефективності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енергозбереження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четвертої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галузевого</w:t>
      </w:r>
      <w:r>
        <w:rPr>
          <w:spacing w:val="1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інспекція,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служба гірничого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rPr>
          <w:spacing w:val="-6"/>
        </w:rPr>
        <w:t>безпеки</w:t>
      </w:r>
      <w:r>
        <w:rPr>
          <w:spacing w:val="-7"/>
        </w:rPr>
        <w:t xml:space="preserve"> </w:t>
      </w:r>
      <w:r>
        <w:rPr>
          <w:spacing w:val="-6"/>
        </w:rPr>
        <w:t>України,</w:t>
      </w:r>
      <w:r>
        <w:rPr>
          <w:spacing w:val="-16"/>
        </w:rPr>
        <w:t xml:space="preserve"> </w:t>
      </w:r>
      <w:r>
        <w:rPr>
          <w:spacing w:val="-6"/>
        </w:rPr>
        <w:t>Державна</w:t>
      </w:r>
      <w:r>
        <w:rPr>
          <w:spacing w:val="-11"/>
        </w:rPr>
        <w:t xml:space="preserve"> </w:t>
      </w:r>
      <w:r>
        <w:rPr>
          <w:spacing w:val="-6"/>
        </w:rPr>
        <w:t>інспекція</w:t>
      </w:r>
      <w:r>
        <w:rPr>
          <w:spacing w:val="-11"/>
        </w:rPr>
        <w:t xml:space="preserve"> </w:t>
      </w:r>
      <w:r>
        <w:rPr>
          <w:spacing w:val="-6"/>
        </w:rPr>
        <w:t>сільського</w:t>
      </w:r>
      <w:r>
        <w:rPr>
          <w:spacing w:val="-10"/>
        </w:rPr>
        <w:t xml:space="preserve"> </w:t>
      </w:r>
      <w:r>
        <w:rPr>
          <w:spacing w:val="-6"/>
        </w:rPr>
        <w:t>господарства</w:t>
      </w:r>
      <w:r>
        <w:rPr>
          <w:spacing w:val="-10"/>
        </w:rPr>
        <w:t xml:space="preserve"> </w:t>
      </w:r>
      <w:r>
        <w:rPr>
          <w:spacing w:val="-5"/>
        </w:rPr>
        <w:t>та</w:t>
      </w:r>
      <w:r>
        <w:rPr>
          <w:spacing w:val="-11"/>
        </w:rPr>
        <w:t xml:space="preserve"> </w:t>
      </w:r>
      <w:r>
        <w:rPr>
          <w:spacing w:val="-5"/>
        </w:rPr>
        <w:t>ін.</w:t>
      </w:r>
    </w:p>
    <w:p w:rsidR="00CE49C3" w:rsidRDefault="00CE49C3" w:rsidP="00CE49C3">
      <w:pPr>
        <w:pStyle w:val="a3"/>
        <w:spacing w:before="1"/>
        <w:ind w:left="0"/>
        <w:jc w:val="left"/>
      </w:pPr>
    </w:p>
    <w:p w:rsidR="00CE49C3" w:rsidRPr="00CE49C3" w:rsidRDefault="00CE49C3" w:rsidP="00CE49C3">
      <w:pPr>
        <w:pStyle w:val="1"/>
        <w:ind w:left="0" w:firstLine="709"/>
        <w:jc w:val="both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CE49C3" w:rsidRDefault="00CE49C3" w:rsidP="00CE49C3">
      <w:pPr>
        <w:pStyle w:val="a3"/>
        <w:ind w:left="0" w:firstLine="709"/>
        <w:rPr>
          <w:spacing w:val="-77"/>
        </w:rPr>
      </w:pPr>
      <w:r>
        <w:t>1</w:t>
      </w:r>
      <w:r>
        <w:t>.</w:t>
      </w:r>
      <w:r>
        <w:t xml:space="preserve"> Дати визначення державного екологічного менеджменту.</w:t>
      </w:r>
      <w:r>
        <w:rPr>
          <w:spacing w:val="-77"/>
        </w:rPr>
        <w:t xml:space="preserve"> </w:t>
      </w:r>
    </w:p>
    <w:p w:rsidR="00CE49C3" w:rsidRDefault="00CE49C3" w:rsidP="00CE49C3">
      <w:pPr>
        <w:pStyle w:val="a3"/>
        <w:ind w:left="0" w:firstLine="709"/>
      </w:pPr>
      <w:r>
        <w:t>2</w:t>
      </w:r>
      <w:r>
        <w:t>.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екологічного</w:t>
      </w:r>
      <w:r>
        <w:rPr>
          <w:spacing w:val="-2"/>
        </w:rPr>
        <w:t xml:space="preserve"> </w:t>
      </w:r>
      <w:r>
        <w:t>менеджменту?</w:t>
      </w:r>
    </w:p>
    <w:p w:rsidR="00CE49C3" w:rsidRDefault="00CE49C3" w:rsidP="00CE49C3">
      <w:pPr>
        <w:pStyle w:val="a5"/>
        <w:tabs>
          <w:tab w:val="left" w:pos="993"/>
          <w:tab w:val="left" w:pos="1939"/>
          <w:tab w:val="left" w:pos="2352"/>
          <w:tab w:val="left" w:pos="3935"/>
          <w:tab w:val="left" w:pos="5629"/>
          <w:tab w:val="left" w:pos="7504"/>
        </w:tabs>
        <w:ind w:left="709" w:firstLine="0"/>
        <w:rPr>
          <w:sz w:val="32"/>
        </w:rPr>
      </w:pPr>
      <w:r>
        <w:rPr>
          <w:sz w:val="32"/>
        </w:rPr>
        <w:t xml:space="preserve">3. </w:t>
      </w:r>
      <w:r>
        <w:rPr>
          <w:sz w:val="32"/>
        </w:rPr>
        <w:t>Що</w:t>
      </w:r>
      <w:r>
        <w:rPr>
          <w:sz w:val="32"/>
        </w:rPr>
        <w:tab/>
        <w:t>є</w:t>
      </w:r>
      <w:r>
        <w:rPr>
          <w:sz w:val="32"/>
        </w:rPr>
        <w:tab/>
        <w:t>головним</w:t>
      </w:r>
      <w:r>
        <w:rPr>
          <w:sz w:val="32"/>
        </w:rPr>
        <w:tab/>
        <w:t>завданням</w:t>
      </w:r>
      <w:r>
        <w:rPr>
          <w:sz w:val="32"/>
        </w:rPr>
        <w:tab/>
        <w:t>державного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менеджменту?</w:t>
      </w:r>
    </w:p>
    <w:p w:rsidR="00CE49C3" w:rsidRPr="00CE49C3" w:rsidRDefault="00CE49C3" w:rsidP="00CE49C3">
      <w:pPr>
        <w:tabs>
          <w:tab w:val="left" w:pos="993"/>
          <w:tab w:val="left" w:pos="2025"/>
          <w:tab w:val="left" w:pos="3915"/>
          <w:tab w:val="left" w:pos="5517"/>
          <w:tab w:val="left" w:pos="7502"/>
        </w:tabs>
        <w:ind w:left="709"/>
        <w:jc w:val="both"/>
        <w:rPr>
          <w:sz w:val="32"/>
        </w:rPr>
      </w:pPr>
      <w:r>
        <w:rPr>
          <w:sz w:val="32"/>
        </w:rPr>
        <w:t xml:space="preserve">4. </w:t>
      </w:r>
      <w:r w:rsidRPr="00CE49C3">
        <w:rPr>
          <w:sz w:val="32"/>
        </w:rPr>
        <w:t>Які</w:t>
      </w:r>
      <w:r w:rsidRPr="00CE49C3">
        <w:rPr>
          <w:sz w:val="32"/>
        </w:rPr>
        <w:tab/>
        <w:t>стратегічні</w:t>
      </w:r>
      <w:r w:rsidRPr="00CE49C3">
        <w:rPr>
          <w:sz w:val="32"/>
        </w:rPr>
        <w:tab/>
        <w:t>завдання</w:t>
      </w:r>
      <w:r w:rsidRPr="00CE49C3">
        <w:rPr>
          <w:sz w:val="32"/>
        </w:rPr>
        <w:tab/>
        <w:t>державного</w:t>
      </w:r>
      <w:r w:rsidRPr="00CE49C3">
        <w:rPr>
          <w:sz w:val="32"/>
        </w:rPr>
        <w:tab/>
      </w:r>
      <w:r w:rsidRPr="00CE49C3">
        <w:rPr>
          <w:spacing w:val="-1"/>
          <w:sz w:val="32"/>
        </w:rPr>
        <w:t>екологічного</w:t>
      </w:r>
      <w:r w:rsidRPr="00CE49C3">
        <w:rPr>
          <w:spacing w:val="-77"/>
          <w:sz w:val="32"/>
        </w:rPr>
        <w:t xml:space="preserve"> </w:t>
      </w:r>
      <w:r w:rsidRPr="00CE49C3">
        <w:rPr>
          <w:sz w:val="32"/>
        </w:rPr>
        <w:t>менеджменту?</w:t>
      </w:r>
    </w:p>
    <w:p w:rsidR="00CE49C3" w:rsidRPr="00CE49C3" w:rsidRDefault="00CE49C3" w:rsidP="00CE49C3">
      <w:pPr>
        <w:tabs>
          <w:tab w:val="left" w:pos="993"/>
        </w:tabs>
        <w:ind w:left="709"/>
        <w:jc w:val="both"/>
        <w:rPr>
          <w:sz w:val="32"/>
        </w:rPr>
      </w:pPr>
      <w:r>
        <w:rPr>
          <w:sz w:val="32"/>
        </w:rPr>
        <w:t>5.</w:t>
      </w:r>
      <w:bookmarkStart w:id="0" w:name="_GoBack"/>
      <w:bookmarkEnd w:id="0"/>
      <w:r w:rsidRPr="00CE49C3">
        <w:rPr>
          <w:sz w:val="32"/>
        </w:rPr>
        <w:t>Які</w:t>
      </w:r>
      <w:r w:rsidRPr="00CE49C3">
        <w:rPr>
          <w:spacing w:val="21"/>
          <w:sz w:val="32"/>
        </w:rPr>
        <w:t xml:space="preserve"> </w:t>
      </w:r>
      <w:r w:rsidRPr="00CE49C3">
        <w:rPr>
          <w:sz w:val="32"/>
        </w:rPr>
        <w:t>функції</w:t>
      </w:r>
      <w:r w:rsidRPr="00CE49C3">
        <w:rPr>
          <w:spacing w:val="17"/>
          <w:sz w:val="32"/>
        </w:rPr>
        <w:t xml:space="preserve"> </w:t>
      </w:r>
      <w:r w:rsidRPr="00CE49C3">
        <w:rPr>
          <w:sz w:val="32"/>
        </w:rPr>
        <w:t>покликана</w:t>
      </w:r>
      <w:r w:rsidRPr="00CE49C3">
        <w:rPr>
          <w:spacing w:val="17"/>
          <w:sz w:val="32"/>
        </w:rPr>
        <w:t xml:space="preserve"> </w:t>
      </w:r>
      <w:r w:rsidRPr="00CE49C3">
        <w:rPr>
          <w:sz w:val="32"/>
        </w:rPr>
        <w:t>виконувати</w:t>
      </w:r>
      <w:r w:rsidRPr="00CE49C3">
        <w:rPr>
          <w:spacing w:val="20"/>
          <w:sz w:val="32"/>
        </w:rPr>
        <w:t xml:space="preserve"> </w:t>
      </w:r>
      <w:r w:rsidRPr="00CE49C3">
        <w:rPr>
          <w:sz w:val="32"/>
        </w:rPr>
        <w:t>система</w:t>
      </w:r>
      <w:r w:rsidRPr="00CE49C3">
        <w:rPr>
          <w:spacing w:val="20"/>
          <w:sz w:val="32"/>
        </w:rPr>
        <w:t xml:space="preserve"> </w:t>
      </w:r>
      <w:r w:rsidRPr="00CE49C3">
        <w:rPr>
          <w:sz w:val="32"/>
        </w:rPr>
        <w:t>державного</w:t>
      </w:r>
      <w:r w:rsidRPr="00CE49C3">
        <w:rPr>
          <w:spacing w:val="-77"/>
          <w:sz w:val="32"/>
        </w:rPr>
        <w:t xml:space="preserve"> </w:t>
      </w:r>
      <w:r w:rsidRPr="00CE49C3">
        <w:rPr>
          <w:sz w:val="32"/>
        </w:rPr>
        <w:t>екологічного</w:t>
      </w:r>
      <w:r w:rsidRPr="00CE49C3">
        <w:rPr>
          <w:spacing w:val="5"/>
          <w:sz w:val="32"/>
        </w:rPr>
        <w:t xml:space="preserve"> </w:t>
      </w:r>
      <w:r w:rsidRPr="00CE49C3">
        <w:rPr>
          <w:sz w:val="32"/>
        </w:rPr>
        <w:t>менеджменту?</w:t>
      </w:r>
    </w:p>
    <w:p w:rsidR="00CE49C3" w:rsidRPr="00CE49C3" w:rsidRDefault="00CE49C3" w:rsidP="00CE49C3">
      <w:pPr>
        <w:tabs>
          <w:tab w:val="left" w:pos="993"/>
        </w:tabs>
        <w:ind w:left="709"/>
        <w:jc w:val="both"/>
        <w:rPr>
          <w:sz w:val="32"/>
        </w:rPr>
      </w:pPr>
      <w:r>
        <w:rPr>
          <w:sz w:val="32"/>
        </w:rPr>
        <w:t xml:space="preserve">6. </w:t>
      </w:r>
      <w:r w:rsidRPr="00CE49C3">
        <w:rPr>
          <w:sz w:val="32"/>
        </w:rPr>
        <w:t>Розкрити сутність макроекологічного управління.</w:t>
      </w:r>
      <w:r w:rsidRPr="00CE49C3">
        <w:rPr>
          <w:spacing w:val="-77"/>
          <w:sz w:val="32"/>
        </w:rPr>
        <w:t xml:space="preserve"> </w:t>
      </w:r>
    </w:p>
    <w:p w:rsidR="00CE49C3" w:rsidRPr="00CE49C3" w:rsidRDefault="00CE49C3" w:rsidP="00CE49C3">
      <w:pPr>
        <w:tabs>
          <w:tab w:val="left" w:pos="993"/>
        </w:tabs>
        <w:ind w:left="709"/>
        <w:jc w:val="both"/>
        <w:rPr>
          <w:sz w:val="32"/>
        </w:rPr>
      </w:pPr>
      <w:r>
        <w:rPr>
          <w:spacing w:val="-2"/>
          <w:sz w:val="32"/>
        </w:rPr>
        <w:t>7.</w:t>
      </w:r>
      <w:r w:rsidRPr="00CE49C3">
        <w:rPr>
          <w:spacing w:val="-2"/>
          <w:sz w:val="32"/>
        </w:rPr>
        <w:t xml:space="preserve"> </w:t>
      </w:r>
      <w:r w:rsidRPr="00CE49C3">
        <w:rPr>
          <w:sz w:val="32"/>
        </w:rPr>
        <w:t>Розкрити</w:t>
      </w:r>
      <w:r w:rsidRPr="00CE49C3">
        <w:rPr>
          <w:spacing w:val="-10"/>
          <w:sz w:val="32"/>
        </w:rPr>
        <w:t xml:space="preserve"> </w:t>
      </w:r>
      <w:r w:rsidRPr="00CE49C3">
        <w:rPr>
          <w:sz w:val="32"/>
        </w:rPr>
        <w:t>сутність</w:t>
      </w:r>
      <w:r w:rsidRPr="00CE49C3">
        <w:rPr>
          <w:spacing w:val="-2"/>
          <w:sz w:val="32"/>
        </w:rPr>
        <w:t xml:space="preserve"> </w:t>
      </w:r>
      <w:r w:rsidRPr="00CE49C3">
        <w:rPr>
          <w:sz w:val="32"/>
        </w:rPr>
        <w:t>мікроекологічного</w:t>
      </w:r>
      <w:r w:rsidRPr="00CE49C3">
        <w:rPr>
          <w:spacing w:val="-8"/>
          <w:sz w:val="32"/>
        </w:rPr>
        <w:t xml:space="preserve"> </w:t>
      </w:r>
      <w:r w:rsidRPr="00CE49C3">
        <w:rPr>
          <w:sz w:val="32"/>
        </w:rPr>
        <w:t>управління.</w:t>
      </w:r>
    </w:p>
    <w:p w:rsidR="00CE49C3" w:rsidRDefault="00CE49C3" w:rsidP="00CE49C3">
      <w:pPr>
        <w:pStyle w:val="a3"/>
        <w:ind w:left="709"/>
        <w:rPr>
          <w:spacing w:val="-3"/>
        </w:rPr>
      </w:pPr>
      <w:r>
        <w:rPr>
          <w:spacing w:val="-4"/>
        </w:rPr>
        <w:t>8</w:t>
      </w:r>
      <w:r>
        <w:rPr>
          <w:spacing w:val="-4"/>
        </w:rPr>
        <w:t>.</w:t>
      </w:r>
      <w:r>
        <w:rPr>
          <w:spacing w:val="-4"/>
        </w:rPr>
        <w:t xml:space="preserve"> </w:t>
      </w:r>
      <w:r>
        <w:rPr>
          <w:spacing w:val="-4"/>
        </w:rPr>
        <w:t xml:space="preserve">  </w:t>
      </w:r>
      <w:r>
        <w:rPr>
          <w:spacing w:val="-3"/>
        </w:rPr>
        <w:t>Хто</w:t>
      </w:r>
      <w:r>
        <w:rPr>
          <w:spacing w:val="-12"/>
        </w:rPr>
        <w:t xml:space="preserve"> </w:t>
      </w:r>
      <w:r>
        <w:rPr>
          <w:spacing w:val="-3"/>
        </w:rPr>
        <w:t>належать</w:t>
      </w:r>
      <w:r>
        <w:rPr>
          <w:spacing w:val="-17"/>
        </w:rPr>
        <w:t xml:space="preserve"> </w:t>
      </w:r>
      <w:r>
        <w:rPr>
          <w:spacing w:val="-3"/>
        </w:rPr>
        <w:t>до</w:t>
      </w:r>
      <w:r>
        <w:rPr>
          <w:spacing w:val="-17"/>
        </w:rPr>
        <w:t xml:space="preserve"> </w:t>
      </w:r>
      <w:r>
        <w:rPr>
          <w:spacing w:val="-3"/>
        </w:rPr>
        <w:t>органів</w:t>
      </w:r>
      <w:r>
        <w:rPr>
          <w:spacing w:val="-13"/>
        </w:rPr>
        <w:t xml:space="preserve"> </w:t>
      </w:r>
      <w:r>
        <w:rPr>
          <w:spacing w:val="-3"/>
        </w:rPr>
        <w:t>загального</w:t>
      </w:r>
      <w:r>
        <w:rPr>
          <w:spacing w:val="-12"/>
        </w:rPr>
        <w:t xml:space="preserve"> </w:t>
      </w:r>
      <w:r>
        <w:rPr>
          <w:spacing w:val="-3"/>
        </w:rPr>
        <w:t>державного</w:t>
      </w:r>
      <w:r>
        <w:rPr>
          <w:spacing w:val="-17"/>
        </w:rPr>
        <w:t xml:space="preserve"> </w:t>
      </w:r>
      <w:r>
        <w:rPr>
          <w:spacing w:val="-3"/>
        </w:rPr>
        <w:t>управління?</w:t>
      </w:r>
    </w:p>
    <w:p w:rsidR="00CE49C3" w:rsidRDefault="00CE49C3" w:rsidP="00CE49C3">
      <w:pPr>
        <w:pStyle w:val="a3"/>
        <w:ind w:left="709"/>
      </w:pPr>
      <w:r>
        <w:rPr>
          <w:spacing w:val="-77"/>
        </w:rPr>
        <w:t xml:space="preserve"> </w:t>
      </w:r>
      <w:r>
        <w:t>9</w:t>
      </w:r>
      <w:r>
        <w:t>.</w:t>
      </w:r>
      <w:r>
        <w:rPr>
          <w:spacing w:val="33"/>
        </w:rPr>
        <w:t xml:space="preserve"> </w:t>
      </w:r>
      <w:r>
        <w:t>Охарактеризувати</w:t>
      </w:r>
      <w:r>
        <w:rPr>
          <w:spacing w:val="27"/>
        </w:rPr>
        <w:t xml:space="preserve"> </w:t>
      </w:r>
      <w:r>
        <w:t>структуру</w:t>
      </w:r>
      <w:r>
        <w:rPr>
          <w:spacing w:val="32"/>
        </w:rPr>
        <w:t xml:space="preserve"> </w:t>
      </w:r>
      <w:r>
        <w:t>управління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галузі</w:t>
      </w:r>
      <w:r>
        <w:rPr>
          <w:spacing w:val="28"/>
        </w:rPr>
        <w:t xml:space="preserve"> </w:t>
      </w:r>
      <w:r>
        <w:t>охорони</w:t>
      </w:r>
      <w:r>
        <w:t xml:space="preserve"> </w:t>
      </w:r>
      <w:r>
        <w:t>довкілля.</w:t>
      </w:r>
    </w:p>
    <w:p w:rsidR="00CD5847" w:rsidRDefault="00CD5847" w:rsidP="00CE49C3">
      <w:pPr>
        <w:ind w:left="709"/>
        <w:jc w:val="both"/>
      </w:pPr>
    </w:p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23"/>
    <w:multiLevelType w:val="multilevel"/>
    <w:tmpl w:val="362487EC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">
    <w:nsid w:val="06B03E39"/>
    <w:multiLevelType w:val="hybridMultilevel"/>
    <w:tmpl w:val="C47EB754"/>
    <w:lvl w:ilvl="0" w:tplc="C71CF8B6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36EB446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8A22DB52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6B9846C2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FE26A43E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733081C2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75A0F51E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059A1EB8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DE109528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2">
    <w:nsid w:val="09C75AC0"/>
    <w:multiLevelType w:val="hybridMultilevel"/>
    <w:tmpl w:val="92F41098"/>
    <w:lvl w:ilvl="0" w:tplc="13E6C1F2">
      <w:start w:val="10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F33E531C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E3AE2D30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0E0AF3F2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4DC4AAF8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7D3AA77C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D436D9BE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DFBEFEA2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3788D14C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3">
    <w:nsid w:val="0CC80DBF"/>
    <w:multiLevelType w:val="multilevel"/>
    <w:tmpl w:val="E76CCDFE"/>
    <w:lvl w:ilvl="0">
      <w:start w:val="8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4">
    <w:nsid w:val="0F2C3848"/>
    <w:multiLevelType w:val="hybridMultilevel"/>
    <w:tmpl w:val="D540A6D0"/>
    <w:lvl w:ilvl="0" w:tplc="FCCA849C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C6042640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C4663980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3CFE36E8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E7903806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97BC8A28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957C5914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C63468E6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99E44204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5">
    <w:nsid w:val="12E92A03"/>
    <w:multiLevelType w:val="multilevel"/>
    <w:tmpl w:val="1A905B56"/>
    <w:lvl w:ilvl="0">
      <w:start w:val="2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6">
    <w:nsid w:val="1ADF1CD8"/>
    <w:multiLevelType w:val="hybridMultilevel"/>
    <w:tmpl w:val="95A0C176"/>
    <w:lvl w:ilvl="0" w:tplc="59188408">
      <w:start w:val="3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B8A605C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012097B4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66904094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D0B65B80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B60C9AA2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D0B6531A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6060E168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CEF42576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7">
    <w:nsid w:val="203F464A"/>
    <w:multiLevelType w:val="multilevel"/>
    <w:tmpl w:val="8FE6D3F6"/>
    <w:lvl w:ilvl="0">
      <w:start w:val="1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8">
    <w:nsid w:val="22A96063"/>
    <w:multiLevelType w:val="hybridMultilevel"/>
    <w:tmpl w:val="F13AF70A"/>
    <w:lvl w:ilvl="0" w:tplc="DA8CC964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1D2BF82">
      <w:numFmt w:val="bullet"/>
      <w:lvlText w:val="•"/>
      <w:lvlJc w:val="left"/>
      <w:pPr>
        <w:ind w:left="1164" w:hanging="197"/>
      </w:pPr>
      <w:rPr>
        <w:rFonts w:hint="default"/>
        <w:lang w:val="uk-UA" w:eastAsia="en-US" w:bidi="ar-SA"/>
      </w:rPr>
    </w:lvl>
    <w:lvl w:ilvl="2" w:tplc="7B7E1670">
      <w:numFmt w:val="bullet"/>
      <w:lvlText w:val="•"/>
      <w:lvlJc w:val="left"/>
      <w:pPr>
        <w:ind w:left="2109" w:hanging="197"/>
      </w:pPr>
      <w:rPr>
        <w:rFonts w:hint="default"/>
        <w:lang w:val="uk-UA" w:eastAsia="en-US" w:bidi="ar-SA"/>
      </w:rPr>
    </w:lvl>
    <w:lvl w:ilvl="3" w:tplc="275C3D3C">
      <w:numFmt w:val="bullet"/>
      <w:lvlText w:val="•"/>
      <w:lvlJc w:val="left"/>
      <w:pPr>
        <w:ind w:left="3054" w:hanging="197"/>
      </w:pPr>
      <w:rPr>
        <w:rFonts w:hint="default"/>
        <w:lang w:val="uk-UA" w:eastAsia="en-US" w:bidi="ar-SA"/>
      </w:rPr>
    </w:lvl>
    <w:lvl w:ilvl="4" w:tplc="82C0792C">
      <w:numFmt w:val="bullet"/>
      <w:lvlText w:val="•"/>
      <w:lvlJc w:val="left"/>
      <w:pPr>
        <w:ind w:left="3999" w:hanging="197"/>
      </w:pPr>
      <w:rPr>
        <w:rFonts w:hint="default"/>
        <w:lang w:val="uk-UA" w:eastAsia="en-US" w:bidi="ar-SA"/>
      </w:rPr>
    </w:lvl>
    <w:lvl w:ilvl="5" w:tplc="F508C708">
      <w:numFmt w:val="bullet"/>
      <w:lvlText w:val="•"/>
      <w:lvlJc w:val="left"/>
      <w:pPr>
        <w:ind w:left="4944" w:hanging="197"/>
      </w:pPr>
      <w:rPr>
        <w:rFonts w:hint="default"/>
        <w:lang w:val="uk-UA" w:eastAsia="en-US" w:bidi="ar-SA"/>
      </w:rPr>
    </w:lvl>
    <w:lvl w:ilvl="6" w:tplc="FF589848">
      <w:numFmt w:val="bullet"/>
      <w:lvlText w:val="•"/>
      <w:lvlJc w:val="left"/>
      <w:pPr>
        <w:ind w:left="5889" w:hanging="197"/>
      </w:pPr>
      <w:rPr>
        <w:rFonts w:hint="default"/>
        <w:lang w:val="uk-UA" w:eastAsia="en-US" w:bidi="ar-SA"/>
      </w:rPr>
    </w:lvl>
    <w:lvl w:ilvl="7" w:tplc="8E0E1250">
      <w:numFmt w:val="bullet"/>
      <w:lvlText w:val="•"/>
      <w:lvlJc w:val="left"/>
      <w:pPr>
        <w:ind w:left="6834" w:hanging="197"/>
      </w:pPr>
      <w:rPr>
        <w:rFonts w:hint="default"/>
        <w:lang w:val="uk-UA" w:eastAsia="en-US" w:bidi="ar-SA"/>
      </w:rPr>
    </w:lvl>
    <w:lvl w:ilvl="8" w:tplc="F42CF0C4">
      <w:numFmt w:val="bullet"/>
      <w:lvlText w:val="•"/>
      <w:lvlJc w:val="left"/>
      <w:pPr>
        <w:ind w:left="7779" w:hanging="197"/>
      </w:pPr>
      <w:rPr>
        <w:rFonts w:hint="default"/>
        <w:lang w:val="uk-UA" w:eastAsia="en-US" w:bidi="ar-SA"/>
      </w:rPr>
    </w:lvl>
  </w:abstractNum>
  <w:abstractNum w:abstractNumId="9">
    <w:nsid w:val="26EE361B"/>
    <w:multiLevelType w:val="multilevel"/>
    <w:tmpl w:val="252A03BC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0">
    <w:nsid w:val="290675AD"/>
    <w:multiLevelType w:val="multilevel"/>
    <w:tmpl w:val="7D8862CC"/>
    <w:lvl w:ilvl="0">
      <w:start w:val="6"/>
      <w:numFmt w:val="decimal"/>
      <w:lvlText w:val="%1"/>
      <w:lvlJc w:val="left"/>
      <w:pPr>
        <w:ind w:left="937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rFonts w:hint="default"/>
        <w:lang w:val="uk-UA" w:eastAsia="en-US" w:bidi="ar-SA"/>
      </w:rPr>
    </w:lvl>
  </w:abstractNum>
  <w:abstractNum w:abstractNumId="11">
    <w:nsid w:val="2D264305"/>
    <w:multiLevelType w:val="hybridMultilevel"/>
    <w:tmpl w:val="91FAA03A"/>
    <w:lvl w:ilvl="0" w:tplc="83107D40">
      <w:start w:val="6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4E88F36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9CA6179C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37868FB8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09B0FB34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7D76A03C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A3E8713C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717E4828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BCC682D0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12">
    <w:nsid w:val="2EC04208"/>
    <w:multiLevelType w:val="hybridMultilevel"/>
    <w:tmpl w:val="F50456AC"/>
    <w:lvl w:ilvl="0" w:tplc="902699D8">
      <w:numFmt w:val="bullet"/>
      <w:lvlText w:val="–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12A359C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2" w:tplc="17BA9BA6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3" w:tplc="D0AE1C64">
      <w:numFmt w:val="bullet"/>
      <w:lvlText w:val="•"/>
      <w:lvlJc w:val="left"/>
      <w:pPr>
        <w:ind w:left="2876" w:hanging="245"/>
      </w:pPr>
      <w:rPr>
        <w:rFonts w:hint="default"/>
        <w:lang w:val="uk-UA" w:eastAsia="en-US" w:bidi="ar-SA"/>
      </w:rPr>
    </w:lvl>
    <w:lvl w:ilvl="4" w:tplc="A83EBCE8">
      <w:numFmt w:val="bullet"/>
      <w:lvlText w:val="•"/>
      <w:lvlJc w:val="left"/>
      <w:pPr>
        <w:ind w:left="3795" w:hanging="245"/>
      </w:pPr>
      <w:rPr>
        <w:rFonts w:hint="default"/>
        <w:lang w:val="uk-UA" w:eastAsia="en-US" w:bidi="ar-SA"/>
      </w:rPr>
    </w:lvl>
    <w:lvl w:ilvl="5" w:tplc="B824EB78">
      <w:numFmt w:val="bullet"/>
      <w:lvlText w:val="•"/>
      <w:lvlJc w:val="left"/>
      <w:pPr>
        <w:ind w:left="4714" w:hanging="245"/>
      </w:pPr>
      <w:rPr>
        <w:rFonts w:hint="default"/>
        <w:lang w:val="uk-UA" w:eastAsia="en-US" w:bidi="ar-SA"/>
      </w:rPr>
    </w:lvl>
    <w:lvl w:ilvl="6" w:tplc="12464ACE">
      <w:numFmt w:val="bullet"/>
      <w:lvlText w:val="•"/>
      <w:lvlJc w:val="left"/>
      <w:pPr>
        <w:ind w:left="5633" w:hanging="245"/>
      </w:pPr>
      <w:rPr>
        <w:rFonts w:hint="default"/>
        <w:lang w:val="uk-UA" w:eastAsia="en-US" w:bidi="ar-SA"/>
      </w:rPr>
    </w:lvl>
    <w:lvl w:ilvl="7" w:tplc="2D1E1BA8">
      <w:numFmt w:val="bullet"/>
      <w:lvlText w:val="•"/>
      <w:lvlJc w:val="left"/>
      <w:pPr>
        <w:ind w:left="6552" w:hanging="245"/>
      </w:pPr>
      <w:rPr>
        <w:rFonts w:hint="default"/>
        <w:lang w:val="uk-UA" w:eastAsia="en-US" w:bidi="ar-SA"/>
      </w:rPr>
    </w:lvl>
    <w:lvl w:ilvl="8" w:tplc="510EFF7E">
      <w:numFmt w:val="bullet"/>
      <w:lvlText w:val="•"/>
      <w:lvlJc w:val="left"/>
      <w:pPr>
        <w:ind w:left="7471" w:hanging="245"/>
      </w:pPr>
      <w:rPr>
        <w:rFonts w:hint="default"/>
        <w:lang w:val="uk-UA" w:eastAsia="en-US" w:bidi="ar-SA"/>
      </w:rPr>
    </w:lvl>
  </w:abstractNum>
  <w:abstractNum w:abstractNumId="13">
    <w:nsid w:val="33BD125D"/>
    <w:multiLevelType w:val="hybridMultilevel"/>
    <w:tmpl w:val="5D98160E"/>
    <w:lvl w:ilvl="0" w:tplc="7B8A0178">
      <w:start w:val="8"/>
      <w:numFmt w:val="decimal"/>
      <w:lvlText w:val="%1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5ECF1E0">
      <w:numFmt w:val="bullet"/>
      <w:lvlText w:val="•"/>
      <w:lvlJc w:val="left"/>
      <w:pPr>
        <w:ind w:left="1902" w:hanging="245"/>
      </w:pPr>
      <w:rPr>
        <w:rFonts w:hint="default"/>
        <w:lang w:val="uk-UA" w:eastAsia="en-US" w:bidi="ar-SA"/>
      </w:rPr>
    </w:lvl>
    <w:lvl w:ilvl="2" w:tplc="A32C554E">
      <w:numFmt w:val="bullet"/>
      <w:lvlText w:val="•"/>
      <w:lvlJc w:val="left"/>
      <w:pPr>
        <w:ind w:left="2725" w:hanging="245"/>
      </w:pPr>
      <w:rPr>
        <w:rFonts w:hint="default"/>
        <w:lang w:val="uk-UA" w:eastAsia="en-US" w:bidi="ar-SA"/>
      </w:rPr>
    </w:lvl>
    <w:lvl w:ilvl="3" w:tplc="FF9E12D2">
      <w:numFmt w:val="bullet"/>
      <w:lvlText w:val="•"/>
      <w:lvlJc w:val="left"/>
      <w:pPr>
        <w:ind w:left="3548" w:hanging="245"/>
      </w:pPr>
      <w:rPr>
        <w:rFonts w:hint="default"/>
        <w:lang w:val="uk-UA" w:eastAsia="en-US" w:bidi="ar-SA"/>
      </w:rPr>
    </w:lvl>
    <w:lvl w:ilvl="4" w:tplc="5AD4F8CC">
      <w:numFmt w:val="bullet"/>
      <w:lvlText w:val="•"/>
      <w:lvlJc w:val="left"/>
      <w:pPr>
        <w:ind w:left="4371" w:hanging="245"/>
      </w:pPr>
      <w:rPr>
        <w:rFonts w:hint="default"/>
        <w:lang w:val="uk-UA" w:eastAsia="en-US" w:bidi="ar-SA"/>
      </w:rPr>
    </w:lvl>
    <w:lvl w:ilvl="5" w:tplc="2ADA7714">
      <w:numFmt w:val="bullet"/>
      <w:lvlText w:val="•"/>
      <w:lvlJc w:val="left"/>
      <w:pPr>
        <w:ind w:left="5194" w:hanging="245"/>
      </w:pPr>
      <w:rPr>
        <w:rFonts w:hint="default"/>
        <w:lang w:val="uk-UA" w:eastAsia="en-US" w:bidi="ar-SA"/>
      </w:rPr>
    </w:lvl>
    <w:lvl w:ilvl="6" w:tplc="9C063FB8">
      <w:numFmt w:val="bullet"/>
      <w:lvlText w:val="•"/>
      <w:lvlJc w:val="left"/>
      <w:pPr>
        <w:ind w:left="6017" w:hanging="245"/>
      </w:pPr>
      <w:rPr>
        <w:rFonts w:hint="default"/>
        <w:lang w:val="uk-UA" w:eastAsia="en-US" w:bidi="ar-SA"/>
      </w:rPr>
    </w:lvl>
    <w:lvl w:ilvl="7" w:tplc="072C9604">
      <w:numFmt w:val="bullet"/>
      <w:lvlText w:val="•"/>
      <w:lvlJc w:val="left"/>
      <w:pPr>
        <w:ind w:left="6840" w:hanging="245"/>
      </w:pPr>
      <w:rPr>
        <w:rFonts w:hint="default"/>
        <w:lang w:val="uk-UA" w:eastAsia="en-US" w:bidi="ar-SA"/>
      </w:rPr>
    </w:lvl>
    <w:lvl w:ilvl="8" w:tplc="80F01A2E">
      <w:numFmt w:val="bullet"/>
      <w:lvlText w:val="•"/>
      <w:lvlJc w:val="left"/>
      <w:pPr>
        <w:ind w:left="7663" w:hanging="245"/>
      </w:pPr>
      <w:rPr>
        <w:rFonts w:hint="default"/>
        <w:lang w:val="uk-UA" w:eastAsia="en-US" w:bidi="ar-SA"/>
      </w:rPr>
    </w:lvl>
  </w:abstractNum>
  <w:abstractNum w:abstractNumId="14">
    <w:nsid w:val="34EE58BC"/>
    <w:multiLevelType w:val="hybridMultilevel"/>
    <w:tmpl w:val="F4062CEA"/>
    <w:lvl w:ilvl="0" w:tplc="8034CF8A">
      <w:start w:val="1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590F2AA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E80E02B4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0C9406EE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270EB9BC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D65C2B02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468CE6F8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664017D4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73784728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15">
    <w:nsid w:val="37DB08D1"/>
    <w:multiLevelType w:val="multilevel"/>
    <w:tmpl w:val="A36E64D6"/>
    <w:lvl w:ilvl="0">
      <w:start w:val="4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6">
    <w:nsid w:val="39065BA6"/>
    <w:multiLevelType w:val="multilevel"/>
    <w:tmpl w:val="EFCE7082"/>
    <w:lvl w:ilvl="0">
      <w:start w:val="7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17">
    <w:nsid w:val="3B1978A3"/>
    <w:multiLevelType w:val="multilevel"/>
    <w:tmpl w:val="A5E820CC"/>
    <w:lvl w:ilvl="0">
      <w:start w:val="3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8">
    <w:nsid w:val="408C0D27"/>
    <w:multiLevelType w:val="multilevel"/>
    <w:tmpl w:val="AB4886C0"/>
    <w:lvl w:ilvl="0">
      <w:start w:val="1"/>
      <w:numFmt w:val="decimal"/>
      <w:lvlText w:val="%1"/>
      <w:lvlJc w:val="left"/>
      <w:pPr>
        <w:ind w:left="216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19">
    <w:nsid w:val="43001B4F"/>
    <w:multiLevelType w:val="multilevel"/>
    <w:tmpl w:val="D906379C"/>
    <w:lvl w:ilvl="0">
      <w:start w:val="7"/>
      <w:numFmt w:val="decimal"/>
      <w:lvlText w:val="%1"/>
      <w:lvlJc w:val="left"/>
      <w:pPr>
        <w:ind w:left="2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629"/>
      </w:pPr>
      <w:rPr>
        <w:rFonts w:hint="default"/>
        <w:lang w:val="uk-UA" w:eastAsia="en-US" w:bidi="ar-SA"/>
      </w:rPr>
    </w:lvl>
  </w:abstractNum>
  <w:abstractNum w:abstractNumId="20">
    <w:nsid w:val="43E1484C"/>
    <w:multiLevelType w:val="multilevel"/>
    <w:tmpl w:val="A2BA4B78"/>
    <w:lvl w:ilvl="0">
      <w:start w:val="5"/>
      <w:numFmt w:val="decimal"/>
      <w:lvlText w:val="%1"/>
      <w:lvlJc w:val="left"/>
      <w:pPr>
        <w:ind w:left="14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1">
    <w:nsid w:val="44594374"/>
    <w:multiLevelType w:val="hybridMultilevel"/>
    <w:tmpl w:val="D69EF6B6"/>
    <w:lvl w:ilvl="0" w:tplc="30F6952E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7A8C09E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106A2A24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FCDAF3AA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6C3EFC38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B496662C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20AA6146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41CA2ED6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1D20A48A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22">
    <w:nsid w:val="46B71C02"/>
    <w:multiLevelType w:val="hybridMultilevel"/>
    <w:tmpl w:val="66B4780E"/>
    <w:lvl w:ilvl="0" w:tplc="2680592A">
      <w:start w:val="1"/>
      <w:numFmt w:val="decimal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22468B2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F99C8B52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4B848342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FB9ADA46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516AD618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027219B2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2D6297C0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1236F9E2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23">
    <w:nsid w:val="49EB7F44"/>
    <w:multiLevelType w:val="hybridMultilevel"/>
    <w:tmpl w:val="40F8C47E"/>
    <w:lvl w:ilvl="0" w:tplc="9A809954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6DED102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F58CB428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18FE129A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11C8A840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4E56AC6A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CC44D984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534A9CBA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0B480A1A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24">
    <w:nsid w:val="54A50F9F"/>
    <w:multiLevelType w:val="multilevel"/>
    <w:tmpl w:val="A1A25564"/>
    <w:lvl w:ilvl="0">
      <w:start w:val="2"/>
      <w:numFmt w:val="decimal"/>
      <w:lvlText w:val="%1"/>
      <w:lvlJc w:val="left"/>
      <w:pPr>
        <w:ind w:left="14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25">
    <w:nsid w:val="594B4C2A"/>
    <w:multiLevelType w:val="hybridMultilevel"/>
    <w:tmpl w:val="79F08E5A"/>
    <w:lvl w:ilvl="0" w:tplc="85081D04">
      <w:start w:val="16"/>
      <w:numFmt w:val="decimal"/>
      <w:lvlText w:val="%1"/>
      <w:lvlJc w:val="left"/>
      <w:pPr>
        <w:ind w:left="216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859059AE">
      <w:numFmt w:val="bullet"/>
      <w:lvlText w:val="•"/>
      <w:lvlJc w:val="left"/>
      <w:pPr>
        <w:ind w:left="1164" w:hanging="404"/>
      </w:pPr>
      <w:rPr>
        <w:rFonts w:hint="default"/>
        <w:lang w:val="uk-UA" w:eastAsia="en-US" w:bidi="ar-SA"/>
      </w:rPr>
    </w:lvl>
    <w:lvl w:ilvl="2" w:tplc="F4DAD0BC">
      <w:numFmt w:val="bullet"/>
      <w:lvlText w:val="•"/>
      <w:lvlJc w:val="left"/>
      <w:pPr>
        <w:ind w:left="2109" w:hanging="404"/>
      </w:pPr>
      <w:rPr>
        <w:rFonts w:hint="default"/>
        <w:lang w:val="uk-UA" w:eastAsia="en-US" w:bidi="ar-SA"/>
      </w:rPr>
    </w:lvl>
    <w:lvl w:ilvl="3" w:tplc="4DBED5F6">
      <w:numFmt w:val="bullet"/>
      <w:lvlText w:val="•"/>
      <w:lvlJc w:val="left"/>
      <w:pPr>
        <w:ind w:left="3054" w:hanging="404"/>
      </w:pPr>
      <w:rPr>
        <w:rFonts w:hint="default"/>
        <w:lang w:val="uk-UA" w:eastAsia="en-US" w:bidi="ar-SA"/>
      </w:rPr>
    </w:lvl>
    <w:lvl w:ilvl="4" w:tplc="C0C24A54">
      <w:numFmt w:val="bullet"/>
      <w:lvlText w:val="•"/>
      <w:lvlJc w:val="left"/>
      <w:pPr>
        <w:ind w:left="3999" w:hanging="404"/>
      </w:pPr>
      <w:rPr>
        <w:rFonts w:hint="default"/>
        <w:lang w:val="uk-UA" w:eastAsia="en-US" w:bidi="ar-SA"/>
      </w:rPr>
    </w:lvl>
    <w:lvl w:ilvl="5" w:tplc="119016E6">
      <w:numFmt w:val="bullet"/>
      <w:lvlText w:val="•"/>
      <w:lvlJc w:val="left"/>
      <w:pPr>
        <w:ind w:left="4944" w:hanging="404"/>
      </w:pPr>
      <w:rPr>
        <w:rFonts w:hint="default"/>
        <w:lang w:val="uk-UA" w:eastAsia="en-US" w:bidi="ar-SA"/>
      </w:rPr>
    </w:lvl>
    <w:lvl w:ilvl="6" w:tplc="E8F0D31E">
      <w:numFmt w:val="bullet"/>
      <w:lvlText w:val="•"/>
      <w:lvlJc w:val="left"/>
      <w:pPr>
        <w:ind w:left="5889" w:hanging="404"/>
      </w:pPr>
      <w:rPr>
        <w:rFonts w:hint="default"/>
        <w:lang w:val="uk-UA" w:eastAsia="en-US" w:bidi="ar-SA"/>
      </w:rPr>
    </w:lvl>
    <w:lvl w:ilvl="7" w:tplc="B5BEB470">
      <w:numFmt w:val="bullet"/>
      <w:lvlText w:val="•"/>
      <w:lvlJc w:val="left"/>
      <w:pPr>
        <w:ind w:left="6834" w:hanging="404"/>
      </w:pPr>
      <w:rPr>
        <w:rFonts w:hint="default"/>
        <w:lang w:val="uk-UA" w:eastAsia="en-US" w:bidi="ar-SA"/>
      </w:rPr>
    </w:lvl>
    <w:lvl w:ilvl="8" w:tplc="DB10988C">
      <w:numFmt w:val="bullet"/>
      <w:lvlText w:val="•"/>
      <w:lvlJc w:val="left"/>
      <w:pPr>
        <w:ind w:left="7779" w:hanging="404"/>
      </w:pPr>
      <w:rPr>
        <w:rFonts w:hint="default"/>
        <w:lang w:val="uk-UA" w:eastAsia="en-US" w:bidi="ar-SA"/>
      </w:rPr>
    </w:lvl>
  </w:abstractNum>
  <w:abstractNum w:abstractNumId="26">
    <w:nsid w:val="627564F2"/>
    <w:multiLevelType w:val="hybridMultilevel"/>
    <w:tmpl w:val="CF768572"/>
    <w:lvl w:ilvl="0" w:tplc="CECA9D02">
      <w:start w:val="13"/>
      <w:numFmt w:val="decimal"/>
      <w:lvlText w:val="%1"/>
      <w:lvlJc w:val="left"/>
      <w:pPr>
        <w:ind w:left="134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E2D21B90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C26068EA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4B6CC584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FCF2897A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81365302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0E4A8AE0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543C1070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1374CB0E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27">
    <w:nsid w:val="639E658F"/>
    <w:multiLevelType w:val="hybridMultilevel"/>
    <w:tmpl w:val="E5FA29C2"/>
    <w:lvl w:ilvl="0" w:tplc="660E8BAE">
      <w:start w:val="3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FA2B77E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EDCC621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0864396E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8A7055EC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B6DEE618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BD8403CE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361C5C02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2D382B30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8">
    <w:nsid w:val="65D160A4"/>
    <w:multiLevelType w:val="hybridMultilevel"/>
    <w:tmpl w:val="6A92FBE8"/>
    <w:lvl w:ilvl="0" w:tplc="B4B89BD8">
      <w:start w:val="7"/>
      <w:numFmt w:val="decimal"/>
      <w:lvlText w:val="%1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2EC4794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58622580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1D387832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A32076FE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6EE01DB2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90BE32BA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9B0CB9A6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CA3293DA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9">
    <w:nsid w:val="69953512"/>
    <w:multiLevelType w:val="hybridMultilevel"/>
    <w:tmpl w:val="63C60A74"/>
    <w:lvl w:ilvl="0" w:tplc="63148FEC">
      <w:start w:val="5"/>
      <w:numFmt w:val="decimal"/>
      <w:lvlText w:val="%1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7A8A1D0"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2" w:tplc="38FA391E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C4BCE8A2">
      <w:numFmt w:val="bullet"/>
      <w:lvlText w:val="•"/>
      <w:lvlJc w:val="left"/>
      <w:pPr>
        <w:ind w:left="3534" w:hanging="240"/>
      </w:pPr>
      <w:rPr>
        <w:rFonts w:hint="default"/>
        <w:lang w:val="uk-UA" w:eastAsia="en-US" w:bidi="ar-SA"/>
      </w:rPr>
    </w:lvl>
    <w:lvl w:ilvl="4" w:tplc="15C2171A">
      <w:numFmt w:val="bullet"/>
      <w:lvlText w:val="•"/>
      <w:lvlJc w:val="left"/>
      <w:pPr>
        <w:ind w:left="4359" w:hanging="240"/>
      </w:pPr>
      <w:rPr>
        <w:rFonts w:hint="default"/>
        <w:lang w:val="uk-UA" w:eastAsia="en-US" w:bidi="ar-SA"/>
      </w:rPr>
    </w:lvl>
    <w:lvl w:ilvl="5" w:tplc="92E4AC2C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9F2CD70A">
      <w:numFmt w:val="bullet"/>
      <w:lvlText w:val="•"/>
      <w:lvlJc w:val="left"/>
      <w:pPr>
        <w:ind w:left="6009" w:hanging="240"/>
      </w:pPr>
      <w:rPr>
        <w:rFonts w:hint="default"/>
        <w:lang w:val="uk-UA" w:eastAsia="en-US" w:bidi="ar-SA"/>
      </w:rPr>
    </w:lvl>
    <w:lvl w:ilvl="7" w:tplc="11E25AEA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5F7C790C">
      <w:numFmt w:val="bullet"/>
      <w:lvlText w:val="•"/>
      <w:lvlJc w:val="left"/>
      <w:pPr>
        <w:ind w:left="7659" w:hanging="240"/>
      </w:pPr>
      <w:rPr>
        <w:rFonts w:hint="default"/>
        <w:lang w:val="uk-UA" w:eastAsia="en-US" w:bidi="ar-SA"/>
      </w:rPr>
    </w:lvl>
  </w:abstractNum>
  <w:abstractNum w:abstractNumId="30">
    <w:nsid w:val="6CE71A89"/>
    <w:multiLevelType w:val="hybridMultilevel"/>
    <w:tmpl w:val="6A3E6382"/>
    <w:lvl w:ilvl="0" w:tplc="DC58C51E">
      <w:start w:val="1"/>
      <w:numFmt w:val="decimal"/>
      <w:lvlText w:val="%1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094A812">
      <w:numFmt w:val="bullet"/>
      <w:lvlText w:val="•"/>
      <w:lvlJc w:val="left"/>
      <w:pPr>
        <w:ind w:left="1038" w:hanging="284"/>
      </w:pPr>
      <w:rPr>
        <w:rFonts w:hint="default"/>
        <w:lang w:val="uk-UA" w:eastAsia="en-US" w:bidi="ar-SA"/>
      </w:rPr>
    </w:lvl>
    <w:lvl w:ilvl="2" w:tplc="2BE42EE6">
      <w:numFmt w:val="bullet"/>
      <w:lvlText w:val="•"/>
      <w:lvlJc w:val="left"/>
      <w:pPr>
        <w:ind w:left="1957" w:hanging="284"/>
      </w:pPr>
      <w:rPr>
        <w:rFonts w:hint="default"/>
        <w:lang w:val="uk-UA" w:eastAsia="en-US" w:bidi="ar-SA"/>
      </w:rPr>
    </w:lvl>
    <w:lvl w:ilvl="3" w:tplc="7F1A7338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4" w:tplc="884A1152">
      <w:numFmt w:val="bullet"/>
      <w:lvlText w:val="•"/>
      <w:lvlJc w:val="left"/>
      <w:pPr>
        <w:ind w:left="3795" w:hanging="284"/>
      </w:pPr>
      <w:rPr>
        <w:rFonts w:hint="default"/>
        <w:lang w:val="uk-UA" w:eastAsia="en-US" w:bidi="ar-SA"/>
      </w:rPr>
    </w:lvl>
    <w:lvl w:ilvl="5" w:tplc="B76430D6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6" w:tplc="FE58184A">
      <w:numFmt w:val="bullet"/>
      <w:lvlText w:val="•"/>
      <w:lvlJc w:val="left"/>
      <w:pPr>
        <w:ind w:left="5633" w:hanging="284"/>
      </w:pPr>
      <w:rPr>
        <w:rFonts w:hint="default"/>
        <w:lang w:val="uk-UA" w:eastAsia="en-US" w:bidi="ar-SA"/>
      </w:rPr>
    </w:lvl>
    <w:lvl w:ilvl="7" w:tplc="2EEC7496">
      <w:numFmt w:val="bullet"/>
      <w:lvlText w:val="•"/>
      <w:lvlJc w:val="left"/>
      <w:pPr>
        <w:ind w:left="6552" w:hanging="284"/>
      </w:pPr>
      <w:rPr>
        <w:rFonts w:hint="default"/>
        <w:lang w:val="uk-UA" w:eastAsia="en-US" w:bidi="ar-SA"/>
      </w:rPr>
    </w:lvl>
    <w:lvl w:ilvl="8" w:tplc="21F291F8">
      <w:numFmt w:val="bullet"/>
      <w:lvlText w:val="•"/>
      <w:lvlJc w:val="left"/>
      <w:pPr>
        <w:ind w:left="7471" w:hanging="284"/>
      </w:pPr>
      <w:rPr>
        <w:rFonts w:hint="default"/>
        <w:lang w:val="uk-UA" w:eastAsia="en-US" w:bidi="ar-SA"/>
      </w:rPr>
    </w:lvl>
  </w:abstractNum>
  <w:abstractNum w:abstractNumId="31">
    <w:nsid w:val="71727E64"/>
    <w:multiLevelType w:val="hybridMultilevel"/>
    <w:tmpl w:val="1BDE560E"/>
    <w:lvl w:ilvl="0" w:tplc="EA5A2D94">
      <w:numFmt w:val="bullet"/>
      <w:lvlText w:val="–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544E9A2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8D5EF80C">
      <w:numFmt w:val="bullet"/>
      <w:lvlText w:val="•"/>
      <w:lvlJc w:val="left"/>
      <w:pPr>
        <w:ind w:left="2109" w:hanging="298"/>
      </w:pPr>
      <w:rPr>
        <w:rFonts w:hint="default"/>
        <w:lang w:val="uk-UA" w:eastAsia="en-US" w:bidi="ar-SA"/>
      </w:rPr>
    </w:lvl>
    <w:lvl w:ilvl="3" w:tplc="A62A04AC">
      <w:numFmt w:val="bullet"/>
      <w:lvlText w:val="•"/>
      <w:lvlJc w:val="left"/>
      <w:pPr>
        <w:ind w:left="3054" w:hanging="298"/>
      </w:pPr>
      <w:rPr>
        <w:rFonts w:hint="default"/>
        <w:lang w:val="uk-UA" w:eastAsia="en-US" w:bidi="ar-SA"/>
      </w:rPr>
    </w:lvl>
    <w:lvl w:ilvl="4" w:tplc="AD401DBA">
      <w:numFmt w:val="bullet"/>
      <w:lvlText w:val="•"/>
      <w:lvlJc w:val="left"/>
      <w:pPr>
        <w:ind w:left="3999" w:hanging="298"/>
      </w:pPr>
      <w:rPr>
        <w:rFonts w:hint="default"/>
        <w:lang w:val="uk-UA" w:eastAsia="en-US" w:bidi="ar-SA"/>
      </w:rPr>
    </w:lvl>
    <w:lvl w:ilvl="5" w:tplc="D4462D8E">
      <w:numFmt w:val="bullet"/>
      <w:lvlText w:val="•"/>
      <w:lvlJc w:val="left"/>
      <w:pPr>
        <w:ind w:left="4944" w:hanging="298"/>
      </w:pPr>
      <w:rPr>
        <w:rFonts w:hint="default"/>
        <w:lang w:val="uk-UA" w:eastAsia="en-US" w:bidi="ar-SA"/>
      </w:rPr>
    </w:lvl>
    <w:lvl w:ilvl="6" w:tplc="F5AC6B40">
      <w:numFmt w:val="bullet"/>
      <w:lvlText w:val="•"/>
      <w:lvlJc w:val="left"/>
      <w:pPr>
        <w:ind w:left="5889" w:hanging="298"/>
      </w:pPr>
      <w:rPr>
        <w:rFonts w:hint="default"/>
        <w:lang w:val="uk-UA" w:eastAsia="en-US" w:bidi="ar-SA"/>
      </w:rPr>
    </w:lvl>
    <w:lvl w:ilvl="7" w:tplc="009E2090">
      <w:numFmt w:val="bullet"/>
      <w:lvlText w:val="•"/>
      <w:lvlJc w:val="left"/>
      <w:pPr>
        <w:ind w:left="6834" w:hanging="298"/>
      </w:pPr>
      <w:rPr>
        <w:rFonts w:hint="default"/>
        <w:lang w:val="uk-UA" w:eastAsia="en-US" w:bidi="ar-SA"/>
      </w:rPr>
    </w:lvl>
    <w:lvl w:ilvl="8" w:tplc="9C90AE70">
      <w:numFmt w:val="bullet"/>
      <w:lvlText w:val="•"/>
      <w:lvlJc w:val="left"/>
      <w:pPr>
        <w:ind w:left="7779" w:hanging="298"/>
      </w:pPr>
      <w:rPr>
        <w:rFonts w:hint="default"/>
        <w:lang w:val="uk-UA" w:eastAsia="en-US" w:bidi="ar-SA"/>
      </w:rPr>
    </w:lvl>
  </w:abstractNum>
  <w:abstractNum w:abstractNumId="32">
    <w:nsid w:val="732F21BC"/>
    <w:multiLevelType w:val="multilevel"/>
    <w:tmpl w:val="6D46B946"/>
    <w:lvl w:ilvl="0">
      <w:start w:val="5"/>
      <w:numFmt w:val="decimal"/>
      <w:lvlText w:val="%1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6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66"/>
      </w:pPr>
      <w:rPr>
        <w:rFonts w:hint="default"/>
        <w:lang w:val="uk-UA" w:eastAsia="en-US" w:bidi="ar-SA"/>
      </w:rPr>
    </w:lvl>
  </w:abstractNum>
  <w:abstractNum w:abstractNumId="33">
    <w:nsid w:val="774262D8"/>
    <w:multiLevelType w:val="hybridMultilevel"/>
    <w:tmpl w:val="AB626198"/>
    <w:lvl w:ilvl="0" w:tplc="938023A0">
      <w:start w:val="1"/>
      <w:numFmt w:val="decimal"/>
      <w:lvlText w:val="%1"/>
      <w:lvlJc w:val="left"/>
      <w:pPr>
        <w:ind w:left="216" w:hanging="245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26E3164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3350FEF4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917E0710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615A3610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5D5E7256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AF9C80AE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F2FE8CAE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9692C95A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34">
    <w:nsid w:val="77607977"/>
    <w:multiLevelType w:val="multilevel"/>
    <w:tmpl w:val="4628EF90"/>
    <w:lvl w:ilvl="0">
      <w:start w:val="6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5">
    <w:nsid w:val="7E182E93"/>
    <w:multiLevelType w:val="multilevel"/>
    <w:tmpl w:val="017A1D78"/>
    <w:lvl w:ilvl="0">
      <w:start w:val="4"/>
      <w:numFmt w:val="decimal"/>
      <w:lvlText w:val="%1"/>
      <w:lvlJc w:val="left"/>
      <w:pPr>
        <w:ind w:left="21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6">
    <w:nsid w:val="7ECA5211"/>
    <w:multiLevelType w:val="hybridMultilevel"/>
    <w:tmpl w:val="514AFD4A"/>
    <w:lvl w:ilvl="0" w:tplc="A1A01614">
      <w:start w:val="1"/>
      <w:numFmt w:val="decimal"/>
      <w:lvlText w:val="%1"/>
      <w:lvlJc w:val="left"/>
      <w:pPr>
        <w:ind w:left="1167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5DA3492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118C8396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A67A0C7A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F40614C4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12E41D20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D17861F0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A0F42936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5F163C74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12"/>
  </w:num>
  <w:num w:numId="6">
    <w:abstractNumId w:val="3"/>
  </w:num>
  <w:num w:numId="7">
    <w:abstractNumId w:val="32"/>
  </w:num>
  <w:num w:numId="8">
    <w:abstractNumId w:val="36"/>
  </w:num>
  <w:num w:numId="9">
    <w:abstractNumId w:val="19"/>
  </w:num>
  <w:num w:numId="10">
    <w:abstractNumId w:val="16"/>
  </w:num>
  <w:num w:numId="11">
    <w:abstractNumId w:val="27"/>
  </w:num>
  <w:num w:numId="12">
    <w:abstractNumId w:val="4"/>
  </w:num>
  <w:num w:numId="13">
    <w:abstractNumId w:val="34"/>
  </w:num>
  <w:num w:numId="14">
    <w:abstractNumId w:val="25"/>
  </w:num>
  <w:num w:numId="15">
    <w:abstractNumId w:val="26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20"/>
  </w:num>
  <w:num w:numId="21">
    <w:abstractNumId w:val="6"/>
  </w:num>
  <w:num w:numId="22">
    <w:abstractNumId w:val="15"/>
  </w:num>
  <w:num w:numId="23">
    <w:abstractNumId w:val="35"/>
  </w:num>
  <w:num w:numId="24">
    <w:abstractNumId w:val="2"/>
  </w:num>
  <w:num w:numId="25">
    <w:abstractNumId w:val="28"/>
  </w:num>
  <w:num w:numId="26">
    <w:abstractNumId w:val="23"/>
  </w:num>
  <w:num w:numId="27">
    <w:abstractNumId w:val="0"/>
  </w:num>
  <w:num w:numId="28">
    <w:abstractNumId w:val="17"/>
  </w:num>
  <w:num w:numId="29">
    <w:abstractNumId w:val="33"/>
  </w:num>
  <w:num w:numId="30">
    <w:abstractNumId w:val="5"/>
  </w:num>
  <w:num w:numId="31">
    <w:abstractNumId w:val="24"/>
  </w:num>
  <w:num w:numId="32">
    <w:abstractNumId w:val="11"/>
  </w:num>
  <w:num w:numId="33">
    <w:abstractNumId w:val="1"/>
  </w:num>
  <w:num w:numId="34">
    <w:abstractNumId w:val="22"/>
  </w:num>
  <w:num w:numId="35">
    <w:abstractNumId w:val="31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C3"/>
    <w:rsid w:val="00CD5847"/>
    <w:rsid w:val="00C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E49C3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E49C3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9C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E49C3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CE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49C3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CE49C3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CE49C3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CE49C3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CE49C3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E49C3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49C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E49C3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E49C3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9C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E49C3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CE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49C3"/>
    <w:pPr>
      <w:ind w:left="216"/>
    </w:pPr>
    <w:rPr>
      <w:sz w:val="32"/>
      <w:szCs w:val="32"/>
    </w:rPr>
  </w:style>
  <w:style w:type="paragraph" w:styleId="21">
    <w:name w:val="toc 2"/>
    <w:basedOn w:val="a"/>
    <w:uiPriority w:val="1"/>
    <w:qFormat/>
    <w:rsid w:val="00CE49C3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CE49C3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CE49C3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CE49C3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E49C3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49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2023-10-25T11:17:00Z</dcterms:created>
  <dcterms:modified xsi:type="dcterms:W3CDTF">2023-10-25T11:22:00Z</dcterms:modified>
</cp:coreProperties>
</file>