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9" w:line="264" w:lineRule="auto"/>
        <w:ind w:left="212" w:right="234" w:firstLine="708"/>
        <w:jc w:val="both"/>
      </w:pPr>
      <w:r>
        <w:rPr>
          <w:b/>
          <w:i/>
        </w:rPr>
        <w:t xml:space="preserve">Завдання </w:t>
      </w:r>
      <w:r>
        <w:rPr>
          <w:b/>
          <w:i/>
          <w:lang w:val="uk-UA"/>
        </w:rPr>
        <w:t>до</w:t>
      </w:r>
      <w:r>
        <w:rPr>
          <w:rFonts w:hint="default"/>
          <w:b/>
          <w:i/>
          <w:lang w:val="uk-UA"/>
        </w:rPr>
        <w:t xml:space="preserve"> самостійної роботи</w:t>
      </w:r>
      <w:r>
        <w:rPr>
          <w:b/>
          <w:i/>
        </w:rPr>
        <w:t xml:space="preserve">. </w:t>
      </w:r>
      <w:r>
        <w:t xml:space="preserve">Необхідно розрахувати вплив факторів на зміну </w:t>
      </w:r>
      <w:r>
        <w:rPr>
          <w:rFonts w:hint="default"/>
          <w:lang w:val="uk-UA"/>
        </w:rPr>
        <w:t xml:space="preserve">фонду оплати праці та </w:t>
      </w:r>
      <w:r>
        <w:t xml:space="preserve"> зробити відповідні висновки.</w:t>
      </w:r>
    </w:p>
    <w:p>
      <w:pPr>
        <w:spacing w:before="30" w:after="35"/>
        <w:ind w:left="3211"/>
        <w:rPr>
          <w:rFonts w:hint="default"/>
          <w:i/>
          <w:sz w:val="26"/>
          <w:lang w:val="uk-UA"/>
        </w:rPr>
      </w:pPr>
      <w:r>
        <w:rPr>
          <w:i/>
          <w:sz w:val="26"/>
          <w:lang w:val="uk-UA"/>
        </w:rPr>
        <w:t>Таблиця</w:t>
      </w:r>
      <w:r>
        <w:rPr>
          <w:rFonts w:hint="default"/>
          <w:i/>
          <w:sz w:val="26"/>
          <w:lang w:val="uk-UA"/>
        </w:rPr>
        <w:t xml:space="preserve">. </w:t>
      </w:r>
      <w:r>
        <w:rPr>
          <w:i/>
          <w:sz w:val="26"/>
        </w:rPr>
        <w:t xml:space="preserve">Вихідні дані по підприємству </w:t>
      </w:r>
      <w:r>
        <w:rPr>
          <w:rFonts w:hint="default"/>
          <w:i/>
          <w:sz w:val="26"/>
          <w:lang w:val="uk-UA"/>
        </w:rPr>
        <w:t>“Імпульс”</w:t>
      </w:r>
      <w:bookmarkStart w:id="0" w:name="_GoBack"/>
      <w:bookmarkEnd w:id="0"/>
    </w:p>
    <w:tbl>
      <w:tblPr>
        <w:tblStyle w:val="5"/>
        <w:tblW w:w="0" w:type="auto"/>
        <w:tblInd w:w="64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5"/>
        <w:gridCol w:w="850"/>
        <w:gridCol w:w="1172"/>
        <w:gridCol w:w="11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05" w:type="dxa"/>
          </w:tcPr>
          <w:p>
            <w:pPr>
              <w:pStyle w:val="7"/>
              <w:spacing w:before="131" w:line="240" w:lineRule="auto"/>
              <w:ind w:left="2536" w:right="2518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Показники</w:t>
            </w:r>
          </w:p>
        </w:tc>
        <w:tc>
          <w:tcPr>
            <w:tcW w:w="850" w:type="dxa"/>
          </w:tcPr>
          <w:p>
            <w:pPr>
              <w:pStyle w:val="7"/>
              <w:spacing w:line="268" w:lineRule="exact"/>
              <w:ind w:left="126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Один.</w:t>
            </w:r>
          </w:p>
          <w:p>
            <w:pPr>
              <w:pStyle w:val="7"/>
              <w:spacing w:line="264" w:lineRule="exact"/>
              <w:ind w:left="206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вим.</w:t>
            </w:r>
          </w:p>
        </w:tc>
        <w:tc>
          <w:tcPr>
            <w:tcW w:w="1172" w:type="dxa"/>
          </w:tcPr>
          <w:p>
            <w:pPr>
              <w:pStyle w:val="7"/>
              <w:spacing w:line="264" w:lineRule="exact"/>
              <w:ind w:left="156" w:right="141"/>
              <w:jc w:val="center"/>
              <w:rPr>
                <w:rFonts w:hint="default"/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Січень</w:t>
            </w:r>
          </w:p>
        </w:tc>
        <w:tc>
          <w:tcPr>
            <w:tcW w:w="1133" w:type="dxa"/>
          </w:tcPr>
          <w:p>
            <w:pPr>
              <w:pStyle w:val="7"/>
              <w:spacing w:line="264" w:lineRule="exact"/>
              <w:ind w:left="135" w:right="124"/>
              <w:jc w:val="center"/>
              <w:rPr>
                <w:rFonts w:hint="default"/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Лютий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205" w:type="dxa"/>
          </w:tcPr>
          <w:p>
            <w:pPr>
              <w:pStyle w:val="7"/>
              <w:spacing w:line="25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Чисельність робітників (ЧР)</w:t>
            </w:r>
          </w:p>
        </w:tc>
        <w:tc>
          <w:tcPr>
            <w:tcW w:w="850" w:type="dxa"/>
          </w:tcPr>
          <w:p>
            <w:pPr>
              <w:pStyle w:val="7"/>
              <w:spacing w:line="258" w:lineRule="exact"/>
              <w:ind w:left="2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чол.</w:t>
            </w:r>
          </w:p>
        </w:tc>
        <w:tc>
          <w:tcPr>
            <w:tcW w:w="1172" w:type="dxa"/>
          </w:tcPr>
          <w:p>
            <w:pPr>
              <w:pStyle w:val="7"/>
              <w:spacing w:line="258" w:lineRule="exact"/>
              <w:ind w:right="91"/>
              <w:jc w:val="righ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uk-UA"/>
              </w:rPr>
              <w:t>1</w:t>
            </w:r>
            <w:r>
              <w:rPr>
                <w:rFonts w:hint="default"/>
                <w:sz w:val="24"/>
                <w:lang w:val="en-US"/>
              </w:rPr>
              <w:t>200</w:t>
            </w:r>
          </w:p>
        </w:tc>
        <w:tc>
          <w:tcPr>
            <w:tcW w:w="1133" w:type="dxa"/>
          </w:tcPr>
          <w:p>
            <w:pPr>
              <w:pStyle w:val="7"/>
              <w:spacing w:line="258" w:lineRule="exact"/>
              <w:ind w:right="92"/>
              <w:jc w:val="right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960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205" w:type="dxa"/>
          </w:tcPr>
          <w:p>
            <w:pPr>
              <w:pStyle w:val="7"/>
              <w:spacing w:line="255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Кількість відпрацьованих днів одним робітником (Д)</w:t>
            </w:r>
          </w:p>
        </w:tc>
        <w:tc>
          <w:tcPr>
            <w:tcW w:w="850" w:type="dxa"/>
          </w:tcPr>
          <w:p>
            <w:pPr>
              <w:pStyle w:val="7"/>
              <w:spacing w:line="255" w:lineRule="exact"/>
              <w:ind w:left="26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дні</w:t>
            </w:r>
          </w:p>
        </w:tc>
        <w:tc>
          <w:tcPr>
            <w:tcW w:w="1172" w:type="dxa"/>
          </w:tcPr>
          <w:p>
            <w:pPr>
              <w:pStyle w:val="7"/>
              <w:spacing w:line="255" w:lineRule="exact"/>
              <w:ind w:right="91"/>
              <w:jc w:val="right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22</w:t>
            </w:r>
          </w:p>
        </w:tc>
        <w:tc>
          <w:tcPr>
            <w:tcW w:w="1133" w:type="dxa"/>
          </w:tcPr>
          <w:p>
            <w:pPr>
              <w:pStyle w:val="7"/>
              <w:spacing w:line="255" w:lineRule="exact"/>
              <w:ind w:right="92"/>
              <w:jc w:val="right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205" w:type="dxa"/>
          </w:tcPr>
          <w:p>
            <w:pPr>
              <w:pStyle w:val="7"/>
              <w:spacing w:line="255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Середньоденна заробітна плата (СДЗП)</w:t>
            </w:r>
          </w:p>
        </w:tc>
        <w:tc>
          <w:tcPr>
            <w:tcW w:w="850" w:type="dxa"/>
          </w:tcPr>
          <w:p>
            <w:pPr>
              <w:pStyle w:val="7"/>
              <w:spacing w:line="255" w:lineRule="exact"/>
              <w:ind w:left="2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грн.</w:t>
            </w:r>
          </w:p>
        </w:tc>
        <w:tc>
          <w:tcPr>
            <w:tcW w:w="1172" w:type="dxa"/>
          </w:tcPr>
          <w:p>
            <w:pPr>
              <w:pStyle w:val="7"/>
              <w:spacing w:line="255" w:lineRule="exact"/>
              <w:ind w:right="91"/>
              <w:jc w:val="right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13100</w:t>
            </w:r>
          </w:p>
        </w:tc>
        <w:tc>
          <w:tcPr>
            <w:tcW w:w="1133" w:type="dxa"/>
          </w:tcPr>
          <w:p>
            <w:pPr>
              <w:pStyle w:val="7"/>
              <w:spacing w:line="255" w:lineRule="exact"/>
              <w:ind w:right="92"/>
              <w:jc w:val="right"/>
              <w:rPr>
                <w:rFonts w:hint="default"/>
                <w:sz w:val="24"/>
                <w:lang w:val="uk-UA"/>
              </w:rPr>
            </w:pPr>
            <w:r>
              <w:rPr>
                <w:rFonts w:hint="default"/>
                <w:sz w:val="24"/>
                <w:lang w:val="uk-UA"/>
              </w:rPr>
              <w:t>16500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205" w:type="dxa"/>
          </w:tcPr>
          <w:p>
            <w:pPr>
              <w:pStyle w:val="7"/>
              <w:spacing w:line="255" w:lineRule="exact"/>
              <w:ind w:left="110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Фонд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оплати праці</w:t>
            </w:r>
          </w:p>
        </w:tc>
        <w:tc>
          <w:tcPr>
            <w:tcW w:w="850" w:type="dxa"/>
          </w:tcPr>
          <w:p>
            <w:pPr>
              <w:pStyle w:val="7"/>
              <w:spacing w:line="255" w:lineRule="exact"/>
              <w:ind w:left="220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172" w:type="dxa"/>
          </w:tcPr>
          <w:p>
            <w:pPr>
              <w:pStyle w:val="7"/>
              <w:spacing w:line="255" w:lineRule="exact"/>
              <w:ind w:right="91"/>
              <w:jc w:val="right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133" w:type="dxa"/>
          </w:tcPr>
          <w:p>
            <w:pPr>
              <w:pStyle w:val="7"/>
              <w:spacing w:line="255" w:lineRule="exact"/>
              <w:ind w:right="92"/>
              <w:jc w:val="right"/>
              <w:rPr>
                <w:b/>
                <w:bCs/>
                <w:sz w:val="24"/>
                <w:lang w:val="en-US"/>
              </w:rPr>
            </w:pPr>
          </w:p>
        </w:tc>
      </w:tr>
    </w:tbl>
    <w:p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DF"/>
    <w:rsid w:val="003E039A"/>
    <w:rsid w:val="00E030DF"/>
    <w:rsid w:val="4FAE6C76"/>
    <w:rsid w:val="63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1"/>
    <w:pPr>
      <w:widowControl w:val="0"/>
      <w:autoSpaceDE w:val="0"/>
      <w:autoSpaceDN w:val="0"/>
      <w:spacing w:after="0" w:line="240" w:lineRule="auto"/>
      <w:ind w:left="921"/>
    </w:pPr>
    <w:rPr>
      <w:rFonts w:ascii="Times New Roman" w:hAnsi="Times New Roman" w:eastAsia="Times New Roman" w:cs="Times New Roman"/>
      <w:sz w:val="26"/>
      <w:szCs w:val="26"/>
    </w:rPr>
  </w:style>
  <w:style w:type="table" w:customStyle="1" w:styleId="5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Основной текст Знак"/>
    <w:basedOn w:val="2"/>
    <w:link w:val="4"/>
    <w:qFormat/>
    <w:uiPriority w:val="1"/>
    <w:rPr>
      <w:rFonts w:ascii="Times New Roman" w:hAnsi="Times New Roman" w:eastAsia="Times New Roman" w:cs="Times New Roman"/>
      <w:sz w:val="26"/>
      <w:szCs w:val="26"/>
    </w:rPr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  <w:spacing w:after="0" w:line="256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166</Characters>
  <Lines>1</Lines>
  <Paragraphs>1</Paragraphs>
  <TotalTime>4</TotalTime>
  <ScaleCrop>false</ScaleCrop>
  <LinksUpToDate>false</LinksUpToDate>
  <CharactersWithSpaces>455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2020-11-02T12:09:00Z</dcterms:created>
  <dc:creator>Лена</dc:creator>
  <cp:lastModifiedBy>Богдан</cp:lastModifiedBy>
  <dcterms:modified xsi:type="dcterms:W3CDTF">2023-10-25T04:18:36Z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0C7CA7C6D5284CD6B5AB68AFFC21536D_13</vt:lpwstr>
  </property>
</Properties>
</file>