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2619" w14:textId="77777777" w:rsidR="00A52E47" w:rsidRDefault="00A52E47">
      <w:pPr>
        <w:pBdr>
          <w:top w:val="nil"/>
          <w:left w:val="nil"/>
          <w:bottom w:val="nil"/>
          <w:right w:val="nil"/>
          <w:between w:val="nil"/>
        </w:pBdr>
        <w:spacing w:before="6"/>
        <w:rPr>
          <w:color w:val="000000"/>
          <w:sz w:val="2"/>
          <w:szCs w:val="2"/>
        </w:rPr>
      </w:pPr>
    </w:p>
    <w:p w14:paraId="25186C51" w14:textId="77777777" w:rsidR="00A52E47" w:rsidRDefault="00A52E47">
      <w:pPr>
        <w:pBdr>
          <w:top w:val="nil"/>
          <w:left w:val="nil"/>
          <w:bottom w:val="nil"/>
          <w:right w:val="nil"/>
          <w:between w:val="nil"/>
        </w:pBdr>
        <w:spacing w:before="7"/>
        <w:rPr>
          <w:color w:val="000000"/>
          <w:sz w:val="19"/>
          <w:szCs w:val="19"/>
        </w:rPr>
      </w:pPr>
    </w:p>
    <w:p w14:paraId="35003419" w14:textId="77777777" w:rsidR="00A52E47" w:rsidRDefault="00BD3402">
      <w:pPr>
        <w:ind w:left="5670"/>
        <w:rPr>
          <w:smallCaps/>
          <w:sz w:val="28"/>
          <w:szCs w:val="28"/>
        </w:rPr>
      </w:pPr>
      <w:r>
        <w:rPr>
          <w:smallCaps/>
          <w:sz w:val="28"/>
          <w:szCs w:val="28"/>
        </w:rPr>
        <w:t>ЗАТВЕРДЖЕНО</w:t>
      </w:r>
    </w:p>
    <w:p w14:paraId="63DB604C" w14:textId="77777777" w:rsidR="00A52E47" w:rsidRDefault="00BD3402">
      <w:pPr>
        <w:ind w:left="5670"/>
        <w:rPr>
          <w:smallCaps/>
          <w:sz w:val="28"/>
          <w:szCs w:val="28"/>
        </w:rPr>
      </w:pPr>
      <w:r>
        <w:rPr>
          <w:sz w:val="28"/>
          <w:szCs w:val="28"/>
        </w:rPr>
        <w:t>Науково-методичною радою Державного університету «Житомирська політехніка»</w:t>
      </w:r>
    </w:p>
    <w:p w14:paraId="720A2CCE" w14:textId="1E46BA64" w:rsidR="00A52E47" w:rsidRDefault="00BD3402">
      <w:pPr>
        <w:ind w:left="5670"/>
        <w:rPr>
          <w:smallCaps/>
          <w:sz w:val="28"/>
          <w:szCs w:val="28"/>
        </w:rPr>
      </w:pPr>
      <w:r>
        <w:rPr>
          <w:sz w:val="28"/>
          <w:szCs w:val="28"/>
        </w:rPr>
        <w:t xml:space="preserve">протокол від </w:t>
      </w:r>
      <w:r>
        <w:rPr>
          <w:smallCaps/>
          <w:sz w:val="28"/>
          <w:szCs w:val="28"/>
        </w:rPr>
        <w:t>3</w:t>
      </w:r>
      <w:r w:rsidR="00DF59B8">
        <w:rPr>
          <w:smallCaps/>
          <w:sz w:val="28"/>
          <w:szCs w:val="28"/>
        </w:rPr>
        <w:t>1</w:t>
      </w:r>
      <w:r>
        <w:rPr>
          <w:smallCaps/>
          <w:sz w:val="28"/>
          <w:szCs w:val="28"/>
        </w:rPr>
        <w:t xml:space="preserve"> </w:t>
      </w:r>
      <w:r>
        <w:rPr>
          <w:sz w:val="28"/>
          <w:szCs w:val="28"/>
          <w:u w:val="single"/>
        </w:rPr>
        <w:t>серпня</w:t>
      </w:r>
      <w:r>
        <w:rPr>
          <w:sz w:val="28"/>
          <w:szCs w:val="28"/>
        </w:rPr>
        <w:t xml:space="preserve"> </w:t>
      </w:r>
      <w:r>
        <w:rPr>
          <w:smallCaps/>
          <w:sz w:val="28"/>
          <w:szCs w:val="28"/>
        </w:rPr>
        <w:t>2023 </w:t>
      </w:r>
      <w:r>
        <w:rPr>
          <w:sz w:val="28"/>
          <w:szCs w:val="28"/>
        </w:rPr>
        <w:t>р</w:t>
      </w:r>
      <w:r>
        <w:rPr>
          <w:smallCaps/>
          <w:sz w:val="28"/>
          <w:szCs w:val="28"/>
        </w:rPr>
        <w:t>. № </w:t>
      </w:r>
      <w:r>
        <w:rPr>
          <w:smallCaps/>
          <w:sz w:val="28"/>
          <w:szCs w:val="28"/>
          <w:u w:val="single"/>
        </w:rPr>
        <w:t>10</w:t>
      </w:r>
    </w:p>
    <w:p w14:paraId="0B65DBF1" w14:textId="77777777" w:rsidR="00A52E47" w:rsidRDefault="00A52E47">
      <w:pPr>
        <w:rPr>
          <w:sz w:val="28"/>
          <w:szCs w:val="28"/>
        </w:rPr>
      </w:pPr>
    </w:p>
    <w:p w14:paraId="5DB35ED4" w14:textId="77777777" w:rsidR="00A52E47" w:rsidRDefault="00A52E47">
      <w:pPr>
        <w:jc w:val="center"/>
        <w:rPr>
          <w:sz w:val="28"/>
          <w:szCs w:val="28"/>
        </w:rPr>
      </w:pPr>
    </w:p>
    <w:p w14:paraId="4549C049" w14:textId="77777777" w:rsidR="00A52E47" w:rsidRDefault="00A52E47">
      <w:pPr>
        <w:jc w:val="center"/>
        <w:rPr>
          <w:sz w:val="28"/>
          <w:szCs w:val="28"/>
        </w:rPr>
      </w:pPr>
    </w:p>
    <w:p w14:paraId="39627F1F" w14:textId="77777777" w:rsidR="00A52E47" w:rsidRDefault="00A52E47">
      <w:pPr>
        <w:jc w:val="center"/>
        <w:rPr>
          <w:sz w:val="28"/>
          <w:szCs w:val="28"/>
        </w:rPr>
      </w:pPr>
    </w:p>
    <w:p w14:paraId="12B3907F" w14:textId="77777777" w:rsidR="00A52E47" w:rsidRDefault="00A52E47">
      <w:pPr>
        <w:jc w:val="center"/>
        <w:rPr>
          <w:sz w:val="28"/>
          <w:szCs w:val="28"/>
        </w:rPr>
      </w:pPr>
    </w:p>
    <w:p w14:paraId="0DBB0F83" w14:textId="77777777" w:rsidR="00A52E47" w:rsidRDefault="00A52E47">
      <w:pPr>
        <w:jc w:val="center"/>
        <w:rPr>
          <w:sz w:val="28"/>
          <w:szCs w:val="28"/>
        </w:rPr>
      </w:pPr>
    </w:p>
    <w:p w14:paraId="5C4ED0FB" w14:textId="77777777" w:rsidR="00A52E47" w:rsidRDefault="00A52E47">
      <w:pPr>
        <w:jc w:val="center"/>
        <w:rPr>
          <w:smallCaps/>
          <w:sz w:val="28"/>
          <w:szCs w:val="28"/>
        </w:rPr>
      </w:pPr>
    </w:p>
    <w:p w14:paraId="56B41675" w14:textId="77777777" w:rsidR="00A52E47" w:rsidRDefault="00BD3402">
      <w:pPr>
        <w:jc w:val="center"/>
        <w:rPr>
          <w:smallCaps/>
          <w:sz w:val="28"/>
          <w:szCs w:val="28"/>
        </w:rPr>
      </w:pPr>
      <w:bookmarkStart w:id="0" w:name="_heading=h.gjdgxs" w:colFirst="0" w:colLast="0"/>
      <w:bookmarkEnd w:id="0"/>
      <w:r>
        <w:rPr>
          <w:smallCaps/>
          <w:sz w:val="28"/>
          <w:szCs w:val="28"/>
        </w:rPr>
        <w:t>МЕТОДИЧНІ РЕКОМЕНДАЦІЇ</w:t>
      </w:r>
    </w:p>
    <w:p w14:paraId="55CE6836" w14:textId="77777777" w:rsidR="00A52E47" w:rsidRDefault="00BD3402">
      <w:pPr>
        <w:jc w:val="center"/>
        <w:rPr>
          <w:sz w:val="28"/>
          <w:szCs w:val="28"/>
        </w:rPr>
      </w:pPr>
      <w:r>
        <w:rPr>
          <w:sz w:val="28"/>
          <w:szCs w:val="28"/>
        </w:rPr>
        <w:t>для самостійного вивчення навчальної дисципліни</w:t>
      </w:r>
    </w:p>
    <w:p w14:paraId="6A80B40F" w14:textId="77777777" w:rsidR="00A52E47" w:rsidRDefault="00BD3402">
      <w:pPr>
        <w:jc w:val="center"/>
        <w:rPr>
          <w:smallCaps/>
          <w:sz w:val="28"/>
          <w:szCs w:val="28"/>
        </w:rPr>
      </w:pPr>
      <w:r>
        <w:rPr>
          <w:smallCaps/>
          <w:sz w:val="28"/>
          <w:szCs w:val="28"/>
        </w:rPr>
        <w:t>«ГЕОІНФОРМАЦІЙНІ ТА КАРТОГРАФІЧНІ СИСТЕМИ»</w:t>
      </w:r>
    </w:p>
    <w:p w14:paraId="6688987C" w14:textId="77777777" w:rsidR="00A52E47" w:rsidRDefault="00BD3402">
      <w:pPr>
        <w:jc w:val="center"/>
        <w:rPr>
          <w:sz w:val="28"/>
          <w:szCs w:val="28"/>
        </w:rPr>
      </w:pPr>
      <w:r>
        <w:rPr>
          <w:sz w:val="28"/>
          <w:szCs w:val="28"/>
        </w:rPr>
        <w:t>для здобувачів вищої освіти освітнього ступеня «магістр»</w:t>
      </w:r>
    </w:p>
    <w:p w14:paraId="214EC29D" w14:textId="77777777" w:rsidR="00A52E47" w:rsidRDefault="00BD3402">
      <w:pPr>
        <w:jc w:val="center"/>
        <w:rPr>
          <w:sz w:val="28"/>
          <w:szCs w:val="28"/>
        </w:rPr>
      </w:pPr>
      <w:r>
        <w:rPr>
          <w:sz w:val="28"/>
          <w:szCs w:val="28"/>
        </w:rPr>
        <w:t>спеціальності 184 «Гірництво»</w:t>
      </w:r>
    </w:p>
    <w:p w14:paraId="658CB449" w14:textId="77777777" w:rsidR="00A52E47" w:rsidRDefault="00BD3402">
      <w:pPr>
        <w:jc w:val="center"/>
        <w:rPr>
          <w:sz w:val="28"/>
          <w:szCs w:val="28"/>
        </w:rPr>
      </w:pPr>
      <w:r>
        <w:rPr>
          <w:sz w:val="28"/>
          <w:szCs w:val="28"/>
        </w:rPr>
        <w:t>освітньо-професійна програма «Маркшейдерська справа»</w:t>
      </w:r>
    </w:p>
    <w:p w14:paraId="61ED37A6" w14:textId="77777777" w:rsidR="00A52E47" w:rsidRDefault="00BD3402">
      <w:pPr>
        <w:jc w:val="center"/>
        <w:rPr>
          <w:sz w:val="28"/>
          <w:szCs w:val="28"/>
        </w:rPr>
      </w:pPr>
      <w:r>
        <w:rPr>
          <w:sz w:val="28"/>
          <w:szCs w:val="28"/>
        </w:rPr>
        <w:t>освітня програма «Розробка родовищ та видобування корисних копалин»</w:t>
      </w:r>
    </w:p>
    <w:p w14:paraId="647CC10E" w14:textId="77777777" w:rsidR="00A52E47" w:rsidRDefault="00BD3402">
      <w:pPr>
        <w:jc w:val="center"/>
        <w:rPr>
          <w:sz w:val="28"/>
          <w:szCs w:val="28"/>
        </w:rPr>
      </w:pPr>
      <w:r>
        <w:rPr>
          <w:sz w:val="28"/>
          <w:szCs w:val="28"/>
        </w:rPr>
        <w:t>факультет гірничої справи, природокористування та будівництва</w:t>
      </w:r>
    </w:p>
    <w:p w14:paraId="2107298D" w14:textId="77777777" w:rsidR="00A52E47" w:rsidRDefault="00BD3402">
      <w:pPr>
        <w:jc w:val="center"/>
        <w:rPr>
          <w:sz w:val="28"/>
          <w:szCs w:val="28"/>
        </w:rPr>
      </w:pPr>
      <w:r>
        <w:rPr>
          <w:sz w:val="28"/>
          <w:szCs w:val="28"/>
        </w:rPr>
        <w:t>кафедра маркшейдерії</w:t>
      </w:r>
    </w:p>
    <w:p w14:paraId="2AD1DC8B" w14:textId="77777777" w:rsidR="00A52E47" w:rsidRDefault="00A52E47">
      <w:pPr>
        <w:jc w:val="center"/>
        <w:rPr>
          <w:sz w:val="28"/>
          <w:szCs w:val="28"/>
        </w:rPr>
      </w:pPr>
    </w:p>
    <w:p w14:paraId="50067D90" w14:textId="77777777" w:rsidR="00A52E47" w:rsidRDefault="00A52E47">
      <w:pPr>
        <w:jc w:val="center"/>
        <w:rPr>
          <w:sz w:val="28"/>
          <w:szCs w:val="28"/>
        </w:rPr>
      </w:pPr>
    </w:p>
    <w:p w14:paraId="240BD894" w14:textId="77777777" w:rsidR="00A52E47" w:rsidRDefault="00A52E47">
      <w:pPr>
        <w:jc w:val="center"/>
        <w:rPr>
          <w:sz w:val="28"/>
          <w:szCs w:val="28"/>
        </w:rPr>
      </w:pPr>
    </w:p>
    <w:p w14:paraId="75806261" w14:textId="77777777" w:rsidR="00A52E47" w:rsidRDefault="00A52E47">
      <w:pPr>
        <w:jc w:val="center"/>
        <w:rPr>
          <w:sz w:val="28"/>
          <w:szCs w:val="28"/>
        </w:rPr>
      </w:pPr>
    </w:p>
    <w:p w14:paraId="594B216B" w14:textId="77777777" w:rsidR="00A52E47" w:rsidRDefault="00BD3402">
      <w:pPr>
        <w:ind w:left="5670"/>
        <w:rPr>
          <w:sz w:val="28"/>
          <w:szCs w:val="28"/>
        </w:rPr>
      </w:pPr>
      <w:r>
        <w:rPr>
          <w:sz w:val="28"/>
          <w:szCs w:val="28"/>
        </w:rPr>
        <w:t>Рекомендовано на засіданні кафедри маркшейдерії</w:t>
      </w:r>
    </w:p>
    <w:p w14:paraId="324DDB37" w14:textId="77777777" w:rsidR="00A52E47" w:rsidRDefault="00BD3402">
      <w:pPr>
        <w:ind w:left="5670"/>
        <w:rPr>
          <w:sz w:val="28"/>
          <w:szCs w:val="28"/>
        </w:rPr>
      </w:pPr>
      <w:r>
        <w:rPr>
          <w:sz w:val="28"/>
          <w:szCs w:val="28"/>
        </w:rPr>
        <w:t>28 серпня 2023, протокол № 7</w:t>
      </w:r>
    </w:p>
    <w:p w14:paraId="6FDFA28C" w14:textId="77777777" w:rsidR="00A52E47" w:rsidRDefault="00A52E47">
      <w:pPr>
        <w:ind w:left="5670"/>
        <w:rPr>
          <w:sz w:val="28"/>
          <w:szCs w:val="28"/>
        </w:rPr>
      </w:pPr>
    </w:p>
    <w:p w14:paraId="716BBF54" w14:textId="77777777" w:rsidR="00A52E47" w:rsidRDefault="00A52E47">
      <w:pPr>
        <w:jc w:val="center"/>
        <w:rPr>
          <w:sz w:val="28"/>
          <w:szCs w:val="28"/>
        </w:rPr>
      </w:pPr>
    </w:p>
    <w:p w14:paraId="4D97FE10" w14:textId="77777777" w:rsidR="00A52E47" w:rsidRDefault="00A52E47">
      <w:pPr>
        <w:jc w:val="center"/>
        <w:rPr>
          <w:sz w:val="28"/>
          <w:szCs w:val="28"/>
        </w:rPr>
      </w:pPr>
    </w:p>
    <w:p w14:paraId="5AFA9217" w14:textId="77777777" w:rsidR="00A52E47" w:rsidRDefault="00A52E47">
      <w:pPr>
        <w:jc w:val="center"/>
        <w:rPr>
          <w:sz w:val="28"/>
          <w:szCs w:val="28"/>
        </w:rPr>
      </w:pPr>
    </w:p>
    <w:p w14:paraId="59C353DF" w14:textId="77777777" w:rsidR="00A52E47" w:rsidRDefault="00A52E47">
      <w:pPr>
        <w:jc w:val="center"/>
        <w:rPr>
          <w:sz w:val="28"/>
          <w:szCs w:val="28"/>
        </w:rPr>
      </w:pPr>
    </w:p>
    <w:p w14:paraId="357571D9" w14:textId="77777777" w:rsidR="00A52E47" w:rsidRDefault="00A52E47">
      <w:pPr>
        <w:jc w:val="center"/>
        <w:rPr>
          <w:sz w:val="28"/>
          <w:szCs w:val="28"/>
        </w:rPr>
      </w:pPr>
    </w:p>
    <w:p w14:paraId="759D5185" w14:textId="77777777" w:rsidR="00A52E47" w:rsidRDefault="00A52E47">
      <w:pPr>
        <w:jc w:val="center"/>
        <w:rPr>
          <w:sz w:val="28"/>
          <w:szCs w:val="28"/>
        </w:rPr>
      </w:pPr>
    </w:p>
    <w:p w14:paraId="2F4D444B" w14:textId="77777777" w:rsidR="00A52E47" w:rsidRDefault="00BD3402">
      <w:pPr>
        <w:jc w:val="center"/>
        <w:rPr>
          <w:sz w:val="28"/>
          <w:szCs w:val="28"/>
        </w:rPr>
      </w:pPr>
      <w:r>
        <w:rPr>
          <w:sz w:val="28"/>
          <w:szCs w:val="28"/>
        </w:rPr>
        <w:t xml:space="preserve">Розробник: к.т.н., доц. кафедри маркшейдерії Панасюк А.В. </w:t>
      </w:r>
    </w:p>
    <w:p w14:paraId="4241B728" w14:textId="77777777" w:rsidR="00A52E47" w:rsidRDefault="00A52E47">
      <w:pPr>
        <w:jc w:val="center"/>
        <w:rPr>
          <w:sz w:val="28"/>
          <w:szCs w:val="28"/>
        </w:rPr>
      </w:pPr>
    </w:p>
    <w:p w14:paraId="6E1C3F10" w14:textId="77777777" w:rsidR="00A52E47" w:rsidRDefault="00A52E47">
      <w:pPr>
        <w:jc w:val="center"/>
        <w:rPr>
          <w:sz w:val="28"/>
          <w:szCs w:val="28"/>
        </w:rPr>
      </w:pPr>
    </w:p>
    <w:p w14:paraId="4CAC383B" w14:textId="77777777" w:rsidR="00A52E47" w:rsidRDefault="00A52E47">
      <w:pPr>
        <w:jc w:val="center"/>
        <w:rPr>
          <w:sz w:val="28"/>
          <w:szCs w:val="28"/>
        </w:rPr>
      </w:pPr>
    </w:p>
    <w:p w14:paraId="05F60D2C" w14:textId="77777777" w:rsidR="00A52E47" w:rsidRDefault="00BD3402">
      <w:pPr>
        <w:jc w:val="center"/>
        <w:rPr>
          <w:sz w:val="28"/>
          <w:szCs w:val="28"/>
        </w:rPr>
      </w:pPr>
      <w:r>
        <w:rPr>
          <w:sz w:val="28"/>
          <w:szCs w:val="28"/>
        </w:rPr>
        <w:t>Житомир</w:t>
      </w:r>
    </w:p>
    <w:p w14:paraId="4B640D60" w14:textId="497F7775" w:rsidR="001A1C72" w:rsidRDefault="00BD3402">
      <w:pPr>
        <w:ind w:left="1906" w:right="1898"/>
        <w:jc w:val="center"/>
        <w:rPr>
          <w:sz w:val="28"/>
          <w:szCs w:val="28"/>
        </w:rPr>
      </w:pPr>
      <w:r>
        <w:rPr>
          <w:sz w:val="28"/>
          <w:szCs w:val="28"/>
        </w:rPr>
        <w:t>2023 </w:t>
      </w:r>
      <w:r w:rsidR="001A1C72">
        <w:rPr>
          <w:sz w:val="28"/>
          <w:szCs w:val="28"/>
        </w:rPr>
        <w:br/>
      </w:r>
    </w:p>
    <w:p w14:paraId="3A16A25D" w14:textId="77777777" w:rsidR="001A1C72" w:rsidRDefault="001A1C72">
      <w:pPr>
        <w:rPr>
          <w:sz w:val="28"/>
          <w:szCs w:val="28"/>
        </w:rPr>
      </w:pPr>
      <w:r>
        <w:rPr>
          <w:sz w:val="28"/>
          <w:szCs w:val="28"/>
        </w:rPr>
        <w:br w:type="page"/>
      </w:r>
    </w:p>
    <w:p w14:paraId="6AED0D56" w14:textId="2EA16665" w:rsidR="00A71EBA" w:rsidRDefault="001A1C72" w:rsidP="00A71EBA">
      <w:pPr>
        <w:widowControl/>
        <w:ind w:left="851" w:firstLine="284"/>
        <w:jc w:val="both"/>
        <w:rPr>
          <w:sz w:val="28"/>
          <w:szCs w:val="28"/>
        </w:rPr>
      </w:pPr>
      <w:r w:rsidRPr="001A1C72">
        <w:rPr>
          <w:color w:val="000000"/>
          <w:sz w:val="28"/>
          <w:szCs w:val="28"/>
        </w:rPr>
        <w:lastRenderedPageBreak/>
        <w:t xml:space="preserve">Методичні рекомендації для самостійного вивчення навчальної дисципліни «ГЕОІНФОРМАЦІЙНІ ТА КАРТОГРАФІЧНІ СИСТЕМИ» для здобувачів вищої освіти освітнього ступеня «магістр» спеціальності 184 «Гірництво», освітньо-професійна програма «Маркшейдерська справа», освітня програма «Розробка родовищ та видобування корисних копалин». </w:t>
      </w:r>
      <w:r w:rsidR="00A71EBA">
        <w:rPr>
          <w:sz w:val="28"/>
          <w:szCs w:val="28"/>
        </w:rPr>
        <w:t>/ Панасюк А.В. - Житомир: Державний університет «Житомирська політехніка». - 2023, 10 с.</w:t>
      </w:r>
    </w:p>
    <w:p w14:paraId="0E36EC62" w14:textId="23258777" w:rsidR="001A1C72" w:rsidRDefault="001A1C72" w:rsidP="00A71EBA">
      <w:pPr>
        <w:widowControl/>
        <w:ind w:left="851" w:firstLine="284"/>
        <w:jc w:val="both"/>
        <w:rPr>
          <w:color w:val="000000"/>
          <w:sz w:val="30"/>
          <w:szCs w:val="30"/>
        </w:rPr>
      </w:pPr>
    </w:p>
    <w:p w14:paraId="6C17242C" w14:textId="77777777" w:rsidR="001A1C72" w:rsidRDefault="001A1C72" w:rsidP="001A1C72">
      <w:pPr>
        <w:rPr>
          <w:color w:val="000000"/>
          <w:sz w:val="30"/>
          <w:szCs w:val="30"/>
        </w:rPr>
      </w:pPr>
    </w:p>
    <w:p w14:paraId="4ED38B25" w14:textId="77777777" w:rsidR="001A1C72" w:rsidRDefault="001A1C72" w:rsidP="001A1C72">
      <w:pPr>
        <w:widowControl/>
        <w:ind w:left="851" w:firstLine="284"/>
        <w:jc w:val="both"/>
        <w:rPr>
          <w:sz w:val="28"/>
          <w:szCs w:val="28"/>
        </w:rPr>
      </w:pPr>
      <w:r>
        <w:rPr>
          <w:b/>
          <w:bCs/>
          <w:color w:val="000000"/>
          <w:sz w:val="28"/>
          <w:szCs w:val="28"/>
        </w:rPr>
        <w:t>Рецензенти:</w:t>
      </w:r>
    </w:p>
    <w:p w14:paraId="248DD84B" w14:textId="730E47E0" w:rsidR="001A1C72" w:rsidRDefault="001A1C72" w:rsidP="001A1C72">
      <w:pPr>
        <w:widowControl/>
        <w:ind w:left="851" w:firstLine="284"/>
        <w:jc w:val="both"/>
        <w:rPr>
          <w:color w:val="000000"/>
          <w:sz w:val="28"/>
          <w:szCs w:val="28"/>
        </w:rPr>
      </w:pPr>
      <w:r w:rsidRPr="001A1C72">
        <w:rPr>
          <w:color w:val="000000"/>
          <w:sz w:val="28"/>
          <w:szCs w:val="28"/>
        </w:rPr>
        <w:t>БАШИНСЬКИЙ Сергій</w:t>
      </w:r>
      <w:r>
        <w:rPr>
          <w:color w:val="000000"/>
          <w:sz w:val="28"/>
          <w:szCs w:val="28"/>
        </w:rPr>
        <w:t xml:space="preserve">, </w:t>
      </w:r>
      <w:r w:rsidRPr="001A1C72">
        <w:rPr>
          <w:color w:val="000000"/>
          <w:sz w:val="28"/>
          <w:szCs w:val="28"/>
        </w:rPr>
        <w:t xml:space="preserve">кандидат технічних наук, завідувач кафедри </w:t>
      </w:r>
      <w:r>
        <w:rPr>
          <w:color w:val="000000"/>
          <w:sz w:val="28"/>
          <w:szCs w:val="28"/>
        </w:rPr>
        <w:t>кафедри гірничих технологій та будівництва ім. проф. Бакка М.Т., Державний університет «Житомирська політехніка».</w:t>
      </w:r>
    </w:p>
    <w:p w14:paraId="70AF8485" w14:textId="77777777" w:rsidR="001A1C72" w:rsidRPr="001A1C72" w:rsidRDefault="001A1C72" w:rsidP="001A1C72">
      <w:pPr>
        <w:widowControl/>
        <w:ind w:left="851" w:firstLine="284"/>
        <w:jc w:val="both"/>
        <w:rPr>
          <w:color w:val="000000"/>
          <w:sz w:val="28"/>
          <w:szCs w:val="28"/>
        </w:rPr>
      </w:pPr>
      <w:r>
        <w:rPr>
          <w:color w:val="000000"/>
          <w:sz w:val="28"/>
          <w:szCs w:val="28"/>
        </w:rPr>
        <w:t>ШЛАПАК</w:t>
      </w:r>
      <w:r w:rsidRPr="001A1C72">
        <w:rPr>
          <w:color w:val="000000"/>
          <w:sz w:val="28"/>
          <w:szCs w:val="28"/>
        </w:rPr>
        <w:t xml:space="preserve"> Володимир, кандидат технічних наук, завідувач кафедри маркшейдерії Державного університету «Житомирська політехніка».</w:t>
      </w:r>
    </w:p>
    <w:p w14:paraId="187BC2E7" w14:textId="77777777" w:rsidR="001A1C72" w:rsidRDefault="001A1C72" w:rsidP="001A1C72">
      <w:pPr>
        <w:widowControl/>
        <w:ind w:left="851" w:firstLine="284"/>
        <w:jc w:val="both"/>
        <w:rPr>
          <w:color w:val="000000"/>
          <w:sz w:val="28"/>
          <w:szCs w:val="28"/>
        </w:rPr>
      </w:pPr>
    </w:p>
    <w:p w14:paraId="5EF0D0A3" w14:textId="77777777" w:rsidR="001A1C72" w:rsidRDefault="001A1C72" w:rsidP="001A1C72">
      <w:pPr>
        <w:widowControl/>
        <w:ind w:left="851" w:firstLine="284"/>
        <w:jc w:val="both"/>
        <w:rPr>
          <w:color w:val="000000"/>
          <w:sz w:val="28"/>
          <w:szCs w:val="28"/>
        </w:rPr>
      </w:pPr>
    </w:p>
    <w:p w14:paraId="5780EA4F" w14:textId="77777777" w:rsidR="001A1C72" w:rsidRDefault="001A1C72" w:rsidP="001A1C72">
      <w:pPr>
        <w:widowControl/>
        <w:ind w:left="851" w:firstLine="284"/>
        <w:jc w:val="both"/>
        <w:rPr>
          <w:color w:val="000000"/>
          <w:sz w:val="28"/>
          <w:szCs w:val="28"/>
        </w:rPr>
      </w:pPr>
    </w:p>
    <w:p w14:paraId="07A9C486" w14:textId="77777777" w:rsidR="001A1C72" w:rsidRDefault="001A1C72" w:rsidP="001A1C72">
      <w:pPr>
        <w:widowControl/>
        <w:ind w:left="851" w:firstLine="284"/>
        <w:jc w:val="both"/>
        <w:rPr>
          <w:color w:val="000000"/>
          <w:sz w:val="28"/>
          <w:szCs w:val="28"/>
        </w:rPr>
      </w:pPr>
    </w:p>
    <w:p w14:paraId="16E50AC5" w14:textId="77777777" w:rsidR="001A1C72" w:rsidRDefault="001A1C72" w:rsidP="001A1C72">
      <w:pPr>
        <w:widowControl/>
        <w:ind w:left="851" w:firstLine="284"/>
        <w:jc w:val="both"/>
        <w:rPr>
          <w:color w:val="000000"/>
          <w:sz w:val="28"/>
          <w:szCs w:val="28"/>
        </w:rPr>
      </w:pPr>
    </w:p>
    <w:p w14:paraId="6BDAE2FB" w14:textId="77777777" w:rsidR="001A1C72" w:rsidRDefault="001A1C72" w:rsidP="001A1C72">
      <w:pPr>
        <w:widowControl/>
        <w:ind w:left="851" w:firstLine="284"/>
        <w:jc w:val="both"/>
        <w:rPr>
          <w:sz w:val="28"/>
          <w:szCs w:val="28"/>
        </w:rPr>
      </w:pPr>
      <w:r>
        <w:rPr>
          <w:color w:val="000000"/>
          <w:sz w:val="28"/>
          <w:szCs w:val="28"/>
        </w:rPr>
        <w:t>Затверджено на засіданні кафедри маркшейдерії Державного університету «Житомирська політехніка» як методичні рекомендації. </w:t>
      </w:r>
    </w:p>
    <w:p w14:paraId="4742B8F6" w14:textId="77777777" w:rsidR="001A1C72" w:rsidRDefault="001A1C72" w:rsidP="001A1C72">
      <w:pPr>
        <w:widowControl/>
        <w:ind w:left="851" w:firstLine="284"/>
        <w:jc w:val="both"/>
        <w:rPr>
          <w:sz w:val="28"/>
          <w:szCs w:val="28"/>
        </w:rPr>
      </w:pPr>
      <w:r>
        <w:rPr>
          <w:color w:val="000000"/>
          <w:sz w:val="28"/>
          <w:szCs w:val="28"/>
        </w:rPr>
        <w:t>Протокол № 7 від «28» серпня 2023 р.</w:t>
      </w:r>
    </w:p>
    <w:p w14:paraId="65BE7FEB" w14:textId="77777777" w:rsidR="001A1C72" w:rsidRDefault="001A1C72" w:rsidP="001A1C72">
      <w:pPr>
        <w:widowControl/>
        <w:ind w:left="851" w:firstLine="284"/>
        <w:jc w:val="both"/>
        <w:rPr>
          <w:sz w:val="28"/>
          <w:szCs w:val="28"/>
        </w:rPr>
      </w:pPr>
      <w:r>
        <w:rPr>
          <w:color w:val="000000"/>
          <w:sz w:val="28"/>
          <w:szCs w:val="28"/>
        </w:rPr>
        <w:t>Затверджено на засіданні вченої ради факультету гірничої справи, природокористування та будівництва Державного університету «Житомирська політехніка». </w:t>
      </w:r>
    </w:p>
    <w:p w14:paraId="583E504F" w14:textId="77777777" w:rsidR="001A1C72" w:rsidRDefault="001A1C72" w:rsidP="001A1C72">
      <w:pPr>
        <w:widowControl/>
        <w:ind w:left="851" w:firstLine="284"/>
        <w:jc w:val="both"/>
        <w:rPr>
          <w:sz w:val="28"/>
          <w:szCs w:val="28"/>
        </w:rPr>
      </w:pPr>
      <w:r>
        <w:rPr>
          <w:color w:val="000000"/>
          <w:sz w:val="28"/>
          <w:szCs w:val="28"/>
        </w:rPr>
        <w:t>Протокол № 07 від «30» серпня 2023 р</w:t>
      </w:r>
    </w:p>
    <w:p w14:paraId="699BBCCA" w14:textId="77777777" w:rsidR="001A1C72" w:rsidRDefault="001A1C72" w:rsidP="001A1C72">
      <w:pPr>
        <w:widowControl/>
        <w:ind w:firstLine="7088"/>
        <w:jc w:val="both"/>
        <w:rPr>
          <w:sz w:val="28"/>
          <w:szCs w:val="28"/>
        </w:rPr>
      </w:pPr>
    </w:p>
    <w:p w14:paraId="16A68646" w14:textId="77777777" w:rsidR="001A1C72" w:rsidRDefault="001A1C72" w:rsidP="001A1C72">
      <w:pPr>
        <w:widowControl/>
        <w:ind w:firstLine="7088"/>
        <w:jc w:val="both"/>
        <w:rPr>
          <w:sz w:val="28"/>
          <w:szCs w:val="28"/>
        </w:rPr>
      </w:pPr>
    </w:p>
    <w:p w14:paraId="0D79ECB2" w14:textId="77777777" w:rsidR="001A1C72" w:rsidRDefault="001A1C72" w:rsidP="001A1C72">
      <w:pPr>
        <w:widowControl/>
        <w:ind w:firstLine="7088"/>
        <w:jc w:val="both"/>
        <w:rPr>
          <w:sz w:val="28"/>
          <w:szCs w:val="28"/>
        </w:rPr>
      </w:pPr>
    </w:p>
    <w:p w14:paraId="197A2429" w14:textId="77777777" w:rsidR="001A1C72" w:rsidRDefault="001A1C72" w:rsidP="001A1C72">
      <w:pPr>
        <w:widowControl/>
        <w:ind w:firstLine="7088"/>
        <w:jc w:val="both"/>
        <w:rPr>
          <w:sz w:val="28"/>
          <w:szCs w:val="28"/>
        </w:rPr>
      </w:pPr>
    </w:p>
    <w:p w14:paraId="7DC9F4E9" w14:textId="77777777" w:rsidR="001A1C72" w:rsidRDefault="001A1C72" w:rsidP="001A1C72">
      <w:pPr>
        <w:widowControl/>
        <w:ind w:firstLine="7088"/>
        <w:jc w:val="both"/>
        <w:rPr>
          <w:sz w:val="28"/>
          <w:szCs w:val="28"/>
        </w:rPr>
      </w:pPr>
    </w:p>
    <w:p w14:paraId="47C57B71" w14:textId="77777777" w:rsidR="001A1C72" w:rsidRDefault="001A1C72" w:rsidP="001A1C72">
      <w:pPr>
        <w:widowControl/>
        <w:ind w:firstLine="7088"/>
        <w:jc w:val="both"/>
        <w:rPr>
          <w:sz w:val="28"/>
          <w:szCs w:val="28"/>
        </w:rPr>
      </w:pPr>
    </w:p>
    <w:p w14:paraId="7E1D6DFF" w14:textId="77777777" w:rsidR="001A1C72" w:rsidRDefault="001A1C72" w:rsidP="001A1C72">
      <w:pPr>
        <w:widowControl/>
        <w:ind w:firstLine="7088"/>
        <w:jc w:val="both"/>
        <w:rPr>
          <w:sz w:val="28"/>
          <w:szCs w:val="28"/>
        </w:rPr>
      </w:pPr>
    </w:p>
    <w:p w14:paraId="4A11C892" w14:textId="77777777" w:rsidR="001A1C72" w:rsidRDefault="001A1C72" w:rsidP="001A1C72">
      <w:pPr>
        <w:widowControl/>
        <w:ind w:firstLine="7088"/>
        <w:jc w:val="both"/>
        <w:rPr>
          <w:sz w:val="28"/>
          <w:szCs w:val="28"/>
        </w:rPr>
      </w:pPr>
    </w:p>
    <w:p w14:paraId="27486979" w14:textId="77777777" w:rsidR="001A1C72" w:rsidRDefault="001A1C72" w:rsidP="001A1C72">
      <w:pPr>
        <w:widowControl/>
        <w:ind w:firstLine="7088"/>
        <w:jc w:val="both"/>
        <w:rPr>
          <w:sz w:val="28"/>
          <w:szCs w:val="28"/>
        </w:rPr>
      </w:pPr>
    </w:p>
    <w:p w14:paraId="20031808" w14:textId="77777777" w:rsidR="001A1C72" w:rsidRDefault="001A1C72" w:rsidP="001A1C72">
      <w:pPr>
        <w:widowControl/>
        <w:ind w:firstLine="7088"/>
        <w:jc w:val="both"/>
        <w:rPr>
          <w:sz w:val="28"/>
          <w:szCs w:val="28"/>
        </w:rPr>
      </w:pPr>
    </w:p>
    <w:p w14:paraId="31BDB2EA" w14:textId="77777777" w:rsidR="001A1C72" w:rsidRDefault="001A1C72" w:rsidP="001A1C72">
      <w:pPr>
        <w:widowControl/>
        <w:ind w:firstLine="7088"/>
        <w:jc w:val="both"/>
        <w:rPr>
          <w:sz w:val="28"/>
          <w:szCs w:val="28"/>
        </w:rPr>
      </w:pPr>
    </w:p>
    <w:p w14:paraId="558583D6" w14:textId="77777777" w:rsidR="001A1C72" w:rsidRDefault="001A1C72" w:rsidP="001A1C72">
      <w:pPr>
        <w:widowControl/>
        <w:ind w:firstLine="7088"/>
        <w:jc w:val="both"/>
        <w:rPr>
          <w:sz w:val="28"/>
          <w:szCs w:val="28"/>
        </w:rPr>
      </w:pPr>
      <w:r>
        <w:rPr>
          <w:color w:val="000000"/>
          <w:sz w:val="28"/>
          <w:szCs w:val="28"/>
        </w:rPr>
        <w:t>© ПАНАСЮК Андрій</w:t>
      </w:r>
    </w:p>
    <w:p w14:paraId="500C0BE7" w14:textId="77777777" w:rsidR="00A52E47" w:rsidRPr="001A1C72" w:rsidRDefault="00A52E47">
      <w:pPr>
        <w:ind w:left="1906" w:right="1898"/>
        <w:jc w:val="center"/>
        <w:rPr>
          <w:sz w:val="28"/>
          <w:szCs w:val="28"/>
        </w:rPr>
      </w:pPr>
    </w:p>
    <w:p w14:paraId="5475E282" w14:textId="1CD5C5A5" w:rsidR="001A1C72" w:rsidRDefault="001A1C72">
      <w:pPr>
        <w:ind w:left="1906" w:right="1898"/>
        <w:jc w:val="center"/>
        <w:rPr>
          <w:sz w:val="28"/>
          <w:szCs w:val="28"/>
        </w:rPr>
        <w:sectPr w:rsidR="001A1C72">
          <w:headerReference w:type="default" r:id="rId8"/>
          <w:pgSz w:w="11910" w:h="16840"/>
          <w:pgMar w:top="660" w:right="740" w:bottom="280" w:left="1300" w:header="720" w:footer="720" w:gutter="0"/>
          <w:pgNumType w:start="1"/>
          <w:cols w:space="720"/>
        </w:sectPr>
      </w:pPr>
    </w:p>
    <w:p w14:paraId="58620526" w14:textId="77777777" w:rsidR="00A52E47" w:rsidRDefault="00BD3402">
      <w:pPr>
        <w:pStyle w:val="1"/>
        <w:numPr>
          <w:ilvl w:val="0"/>
          <w:numId w:val="8"/>
        </w:numPr>
        <w:tabs>
          <w:tab w:val="left" w:pos="2815"/>
        </w:tabs>
        <w:spacing w:before="210"/>
        <w:ind w:left="2814"/>
        <w:jc w:val="both"/>
        <w:rPr>
          <w:b w:val="0"/>
          <w:sz w:val="28"/>
          <w:szCs w:val="28"/>
        </w:rPr>
      </w:pPr>
      <w:bookmarkStart w:id="1" w:name="bookmark=id.30j0zll" w:colFirst="0" w:colLast="0"/>
      <w:bookmarkStart w:id="2" w:name="bookmark=id.1fob9te" w:colFirst="0" w:colLast="0"/>
      <w:bookmarkEnd w:id="1"/>
      <w:bookmarkEnd w:id="2"/>
      <w:r>
        <w:rPr>
          <w:b w:val="0"/>
          <w:sz w:val="28"/>
          <w:szCs w:val="28"/>
        </w:rPr>
        <w:lastRenderedPageBreak/>
        <w:t>Мета та завдання навчальної дисципліни</w:t>
      </w:r>
    </w:p>
    <w:p w14:paraId="436C6483" w14:textId="77777777" w:rsidR="00A52E47" w:rsidRDefault="00A52E47">
      <w:pPr>
        <w:pBdr>
          <w:top w:val="nil"/>
          <w:left w:val="nil"/>
          <w:bottom w:val="nil"/>
          <w:right w:val="nil"/>
          <w:between w:val="nil"/>
        </w:pBdr>
        <w:ind w:left="1100" w:hanging="428"/>
        <w:jc w:val="both"/>
        <w:rPr>
          <w:color w:val="000000"/>
          <w:sz w:val="28"/>
          <w:szCs w:val="28"/>
        </w:rPr>
      </w:pPr>
    </w:p>
    <w:p w14:paraId="3058CA09" w14:textId="77777777" w:rsidR="00A52E47" w:rsidRDefault="00BD3402">
      <w:pPr>
        <w:pBdr>
          <w:top w:val="nil"/>
          <w:left w:val="nil"/>
          <w:bottom w:val="nil"/>
          <w:right w:val="nil"/>
          <w:between w:val="nil"/>
        </w:pBdr>
        <w:spacing w:line="244" w:lineRule="auto"/>
        <w:ind w:left="222" w:right="221" w:firstLine="566"/>
        <w:jc w:val="both"/>
        <w:rPr>
          <w:color w:val="000000"/>
          <w:sz w:val="28"/>
          <w:szCs w:val="28"/>
        </w:rPr>
      </w:pPr>
      <w:r>
        <w:rPr>
          <w:color w:val="000000"/>
          <w:sz w:val="28"/>
          <w:szCs w:val="28"/>
        </w:rPr>
        <w:t>Метою навчальної дисципліни є здобуття знань про основні принципи створення баз даних, та їх обслуговування, методи візуалізації інформації, математичні способи обробки інформації та використання при цьому комп'ютерної техніки.</w:t>
      </w:r>
    </w:p>
    <w:p w14:paraId="594B89F1" w14:textId="77777777" w:rsidR="00A52E47" w:rsidRDefault="00BD3402">
      <w:pPr>
        <w:pStyle w:val="1"/>
        <w:ind w:firstLine="1573"/>
        <w:jc w:val="both"/>
        <w:rPr>
          <w:b w:val="0"/>
          <w:sz w:val="28"/>
          <w:szCs w:val="28"/>
        </w:rPr>
      </w:pPr>
      <w:r>
        <w:rPr>
          <w:b w:val="0"/>
          <w:sz w:val="28"/>
          <w:szCs w:val="28"/>
        </w:rPr>
        <w:t>Завданнями вивчення навчальної дисципліни є:</w:t>
      </w:r>
    </w:p>
    <w:p w14:paraId="41F7D81D" w14:textId="77777777" w:rsidR="00A52E47" w:rsidRDefault="00BD3402">
      <w:pPr>
        <w:numPr>
          <w:ilvl w:val="0"/>
          <w:numId w:val="9"/>
        </w:numPr>
        <w:pBdr>
          <w:top w:val="nil"/>
          <w:left w:val="nil"/>
          <w:bottom w:val="nil"/>
          <w:right w:val="nil"/>
          <w:between w:val="nil"/>
        </w:pBdr>
        <w:tabs>
          <w:tab w:val="left" w:pos="1000"/>
        </w:tabs>
        <w:spacing w:before="7"/>
        <w:ind w:left="999"/>
        <w:jc w:val="both"/>
        <w:rPr>
          <w:color w:val="000000"/>
          <w:sz w:val="28"/>
          <w:szCs w:val="28"/>
        </w:rPr>
      </w:pPr>
      <w:r>
        <w:rPr>
          <w:color w:val="000000"/>
          <w:sz w:val="28"/>
          <w:szCs w:val="28"/>
        </w:rPr>
        <w:t>покращення навичок роботи на персональному комп'ютері;</w:t>
      </w:r>
    </w:p>
    <w:p w14:paraId="5C2AAA26" w14:textId="77777777" w:rsidR="00A52E47" w:rsidRDefault="00BD3402">
      <w:pPr>
        <w:numPr>
          <w:ilvl w:val="0"/>
          <w:numId w:val="9"/>
        </w:numPr>
        <w:pBdr>
          <w:top w:val="nil"/>
          <w:left w:val="nil"/>
          <w:bottom w:val="nil"/>
          <w:right w:val="nil"/>
          <w:between w:val="nil"/>
        </w:pBdr>
        <w:tabs>
          <w:tab w:val="left" w:pos="1000"/>
        </w:tabs>
        <w:spacing w:before="7" w:line="244" w:lineRule="auto"/>
        <w:ind w:right="660" w:firstLine="566"/>
        <w:jc w:val="both"/>
        <w:rPr>
          <w:color w:val="000000"/>
          <w:sz w:val="28"/>
          <w:szCs w:val="28"/>
        </w:rPr>
      </w:pPr>
      <w:r>
        <w:rPr>
          <w:color w:val="000000"/>
          <w:sz w:val="28"/>
          <w:szCs w:val="28"/>
        </w:rPr>
        <w:t>вивчення та засвоєння на практиці основних принципів створення баз даних, а також їх обслуговування;</w:t>
      </w:r>
    </w:p>
    <w:p w14:paraId="6BCE56EF" w14:textId="77777777" w:rsidR="00A52E47" w:rsidRDefault="00BD3402">
      <w:pPr>
        <w:numPr>
          <w:ilvl w:val="0"/>
          <w:numId w:val="9"/>
        </w:numPr>
        <w:pBdr>
          <w:top w:val="nil"/>
          <w:left w:val="nil"/>
          <w:bottom w:val="nil"/>
          <w:right w:val="nil"/>
          <w:between w:val="nil"/>
        </w:pBdr>
        <w:tabs>
          <w:tab w:val="left" w:pos="1000"/>
        </w:tabs>
        <w:spacing w:before="1" w:line="244" w:lineRule="auto"/>
        <w:ind w:right="517" w:firstLine="566"/>
        <w:jc w:val="both"/>
        <w:rPr>
          <w:color w:val="000000"/>
          <w:sz w:val="28"/>
          <w:szCs w:val="28"/>
        </w:rPr>
      </w:pPr>
      <w:r>
        <w:rPr>
          <w:color w:val="000000"/>
          <w:sz w:val="28"/>
          <w:szCs w:val="28"/>
        </w:rPr>
        <w:t>засвоєння математичних способів обробки інформації та використання при цьому комп'ютерної техніки;</w:t>
      </w:r>
    </w:p>
    <w:p w14:paraId="65E9F493" w14:textId="77777777" w:rsidR="00A52E47" w:rsidRDefault="00BD3402">
      <w:pPr>
        <w:numPr>
          <w:ilvl w:val="0"/>
          <w:numId w:val="9"/>
        </w:numPr>
        <w:pBdr>
          <w:top w:val="nil"/>
          <w:left w:val="nil"/>
          <w:bottom w:val="nil"/>
          <w:right w:val="nil"/>
          <w:between w:val="nil"/>
        </w:pBdr>
        <w:tabs>
          <w:tab w:val="left" w:pos="1000"/>
        </w:tabs>
        <w:spacing w:before="1"/>
        <w:ind w:left="999"/>
        <w:jc w:val="both"/>
        <w:rPr>
          <w:color w:val="000000"/>
          <w:sz w:val="28"/>
          <w:szCs w:val="28"/>
        </w:rPr>
      </w:pPr>
      <w:r>
        <w:rPr>
          <w:color w:val="000000"/>
          <w:sz w:val="28"/>
          <w:szCs w:val="28"/>
        </w:rPr>
        <w:t>вивчення методів візуалізації інформації.</w:t>
      </w:r>
    </w:p>
    <w:p w14:paraId="5B589F04" w14:textId="77777777" w:rsidR="00A52E47" w:rsidRDefault="00BD3402">
      <w:pPr>
        <w:pBdr>
          <w:top w:val="nil"/>
          <w:left w:val="nil"/>
          <w:bottom w:val="nil"/>
          <w:right w:val="nil"/>
          <w:between w:val="nil"/>
        </w:pBdr>
        <w:spacing w:line="246" w:lineRule="auto"/>
        <w:ind w:left="222" w:right="225" w:firstLine="566"/>
        <w:jc w:val="both"/>
        <w:rPr>
          <w:color w:val="000000"/>
          <w:sz w:val="28"/>
          <w:szCs w:val="28"/>
        </w:rPr>
      </w:pPr>
      <w:r>
        <w:rPr>
          <w:color w:val="000000"/>
          <w:sz w:val="28"/>
          <w:szCs w:val="28"/>
        </w:rPr>
        <w:t>Зміст навчальної дисципліни направлений на формування наступних компетентностей, визначених освітніми програмами «Розробка родовищ та видобування корисних копалин» та «Маркшейдерська справа»  другого (магістерського) рівня вищої освіти:</w:t>
      </w:r>
    </w:p>
    <w:p w14:paraId="71D940B4" w14:textId="77777777" w:rsidR="00A52E47" w:rsidRDefault="00BD3402">
      <w:pPr>
        <w:pBdr>
          <w:top w:val="nil"/>
          <w:left w:val="nil"/>
          <w:bottom w:val="nil"/>
          <w:right w:val="nil"/>
          <w:between w:val="nil"/>
        </w:pBdr>
        <w:spacing w:line="244" w:lineRule="auto"/>
        <w:ind w:left="222" w:right="224" w:firstLine="566"/>
        <w:jc w:val="both"/>
        <w:rPr>
          <w:color w:val="000000"/>
          <w:sz w:val="28"/>
          <w:szCs w:val="28"/>
        </w:rPr>
      </w:pPr>
      <w:r>
        <w:rPr>
          <w:color w:val="000000"/>
          <w:sz w:val="28"/>
          <w:szCs w:val="28"/>
        </w:rPr>
        <w:t>Здатність до дій в новій ситуації, пов’язаній з роботою за фахом та вміння генерувати нові ідеї в сфері гірництва.</w:t>
      </w:r>
    </w:p>
    <w:p w14:paraId="36943AF1" w14:textId="77777777" w:rsidR="00A52E47" w:rsidRDefault="00BD3402">
      <w:pPr>
        <w:pBdr>
          <w:top w:val="nil"/>
          <w:left w:val="nil"/>
          <w:bottom w:val="nil"/>
          <w:right w:val="nil"/>
          <w:between w:val="nil"/>
        </w:pBdr>
        <w:spacing w:line="244" w:lineRule="auto"/>
        <w:ind w:left="222" w:right="225" w:firstLine="566"/>
        <w:jc w:val="both"/>
        <w:rPr>
          <w:color w:val="000000"/>
          <w:sz w:val="28"/>
          <w:szCs w:val="28"/>
        </w:rPr>
      </w:pPr>
      <w:r>
        <w:rPr>
          <w:color w:val="000000"/>
          <w:sz w:val="28"/>
          <w:szCs w:val="28"/>
        </w:rPr>
        <w:t>Здатність до виконання теоретичних і експериментальних досліджень параметрів та режимів функціонування систем і технологій гірничих та геобудівельних підприємств.</w:t>
      </w:r>
    </w:p>
    <w:p w14:paraId="6FA60BA3" w14:textId="77777777" w:rsidR="00A52E47" w:rsidRDefault="00BD3402">
      <w:pPr>
        <w:pBdr>
          <w:top w:val="nil"/>
          <w:left w:val="nil"/>
          <w:bottom w:val="nil"/>
          <w:right w:val="nil"/>
          <w:between w:val="nil"/>
        </w:pBdr>
        <w:spacing w:before="1" w:line="244" w:lineRule="auto"/>
        <w:ind w:left="222" w:right="229" w:firstLine="566"/>
        <w:jc w:val="both"/>
        <w:rPr>
          <w:color w:val="000000"/>
          <w:sz w:val="28"/>
          <w:szCs w:val="28"/>
        </w:rPr>
      </w:pPr>
      <w:r>
        <w:rPr>
          <w:color w:val="000000"/>
          <w:sz w:val="28"/>
          <w:szCs w:val="28"/>
        </w:rPr>
        <w:t>Здатність застосовувати сучасне програмне забезпечення наукової, інноваційної, проектної та експлуатаційної діяльності в сфері гірництва.</w:t>
      </w:r>
    </w:p>
    <w:p w14:paraId="50194F1F" w14:textId="77777777" w:rsidR="00A52E47" w:rsidRDefault="00BD3402">
      <w:pPr>
        <w:pBdr>
          <w:top w:val="nil"/>
          <w:left w:val="nil"/>
          <w:bottom w:val="nil"/>
          <w:right w:val="nil"/>
          <w:between w:val="nil"/>
        </w:pBdr>
        <w:ind w:right="224" w:firstLine="709"/>
        <w:jc w:val="both"/>
        <w:rPr>
          <w:color w:val="000000"/>
          <w:sz w:val="28"/>
          <w:szCs w:val="28"/>
        </w:rPr>
      </w:pPr>
      <w:r>
        <w:rPr>
          <w:color w:val="000000"/>
          <w:sz w:val="28"/>
          <w:szCs w:val="28"/>
        </w:rPr>
        <w:t>Отримані знання з навчальної дисципліни стануть складовими наступних програмних результатів навчання, визначених освітніми програмами «Розробка родовищ та видобування корисних копалин» та «Маркшейдерська справа» другого (магістерського) рівня вищої освіти:</w:t>
      </w:r>
    </w:p>
    <w:p w14:paraId="75FD291B" w14:textId="77777777" w:rsidR="00A52E47" w:rsidRDefault="00BD3402">
      <w:pPr>
        <w:pBdr>
          <w:top w:val="nil"/>
          <w:left w:val="nil"/>
          <w:bottom w:val="nil"/>
          <w:right w:val="nil"/>
          <w:between w:val="nil"/>
        </w:pBdr>
        <w:spacing w:before="2" w:line="244" w:lineRule="auto"/>
        <w:ind w:left="222" w:right="224" w:firstLine="566"/>
        <w:jc w:val="both"/>
        <w:rPr>
          <w:color w:val="000000"/>
          <w:sz w:val="28"/>
          <w:szCs w:val="28"/>
        </w:rPr>
      </w:pPr>
      <w:r>
        <w:rPr>
          <w:color w:val="000000"/>
          <w:sz w:val="28"/>
          <w:szCs w:val="28"/>
        </w:rPr>
        <w:t>Діяти в новій ситуації, пов’язаній з роботою за фахом та вміння генерувати нові ідеї в сфері гірництва.</w:t>
      </w:r>
    </w:p>
    <w:p w14:paraId="0C1EF0A4" w14:textId="77777777" w:rsidR="00A52E47" w:rsidRDefault="00BD3402">
      <w:pPr>
        <w:pBdr>
          <w:top w:val="nil"/>
          <w:left w:val="nil"/>
          <w:bottom w:val="nil"/>
          <w:right w:val="nil"/>
          <w:between w:val="nil"/>
        </w:pBdr>
        <w:spacing w:line="244" w:lineRule="auto"/>
        <w:ind w:left="222" w:right="228" w:firstLine="566"/>
        <w:jc w:val="both"/>
        <w:rPr>
          <w:color w:val="000000"/>
          <w:sz w:val="28"/>
          <w:szCs w:val="28"/>
        </w:rPr>
      </w:pPr>
      <w:r>
        <w:rPr>
          <w:color w:val="000000"/>
          <w:sz w:val="28"/>
          <w:szCs w:val="28"/>
        </w:rPr>
        <w:t>Виконувати теоретичні та експериментальні дослідження параметрів та режимів функціонування систем і технологій гірничих та геобудівельних підприємств.</w:t>
      </w:r>
    </w:p>
    <w:p w14:paraId="1A027290" w14:textId="77777777" w:rsidR="00A52E47" w:rsidRDefault="00BD3402">
      <w:pPr>
        <w:pBdr>
          <w:top w:val="nil"/>
          <w:left w:val="nil"/>
          <w:bottom w:val="nil"/>
          <w:right w:val="nil"/>
          <w:between w:val="nil"/>
        </w:pBdr>
        <w:spacing w:before="2" w:line="244" w:lineRule="auto"/>
        <w:ind w:left="222" w:right="222" w:firstLine="566"/>
        <w:jc w:val="both"/>
        <w:rPr>
          <w:color w:val="000000"/>
          <w:sz w:val="20"/>
          <w:szCs w:val="20"/>
        </w:rPr>
        <w:sectPr w:rsidR="00A52E47">
          <w:pgSz w:w="11910" w:h="16840"/>
          <w:pgMar w:top="1540" w:right="340" w:bottom="280" w:left="1480" w:header="727" w:footer="0" w:gutter="0"/>
          <w:cols w:space="720"/>
        </w:sectPr>
      </w:pPr>
      <w:r>
        <w:rPr>
          <w:color w:val="000000"/>
          <w:sz w:val="28"/>
          <w:szCs w:val="28"/>
        </w:rPr>
        <w:t>Застосовувати сучасне програмне забезпечення наукової, інноваційної, проектної та експлуатаційної діяльності в сфері гірництва.</w:t>
      </w:r>
    </w:p>
    <w:p w14:paraId="6AF1AD84" w14:textId="77777777" w:rsidR="00A52E47" w:rsidRDefault="00BD3402">
      <w:pPr>
        <w:pStyle w:val="1"/>
        <w:numPr>
          <w:ilvl w:val="0"/>
          <w:numId w:val="8"/>
        </w:numPr>
        <w:spacing w:before="0"/>
        <w:ind w:left="0" w:right="2456" w:firstLine="0"/>
        <w:jc w:val="center"/>
        <w:rPr>
          <w:b w:val="0"/>
          <w:sz w:val="28"/>
          <w:szCs w:val="28"/>
        </w:rPr>
      </w:pPr>
      <w:r>
        <w:rPr>
          <w:b w:val="0"/>
          <w:sz w:val="28"/>
          <w:szCs w:val="28"/>
        </w:rPr>
        <w:lastRenderedPageBreak/>
        <w:t xml:space="preserve">Програма навчальної дисципліни </w:t>
      </w:r>
    </w:p>
    <w:p w14:paraId="549A8B6D" w14:textId="77777777" w:rsidR="00A52E47" w:rsidRDefault="00BD3402">
      <w:pPr>
        <w:pStyle w:val="1"/>
        <w:spacing w:before="0"/>
        <w:ind w:left="0" w:firstLine="567"/>
        <w:rPr>
          <w:b w:val="0"/>
          <w:sz w:val="28"/>
          <w:szCs w:val="28"/>
        </w:rPr>
      </w:pPr>
      <w:r>
        <w:rPr>
          <w:b w:val="0"/>
          <w:sz w:val="28"/>
          <w:szCs w:val="28"/>
        </w:rPr>
        <w:t>Змістовий модуль 1. Основні поняття ГтаКС</w:t>
      </w:r>
    </w:p>
    <w:p w14:paraId="47E3B2C8" w14:textId="77777777" w:rsidR="00A52E47" w:rsidRDefault="00BD3402">
      <w:pPr>
        <w:jc w:val="both"/>
        <w:rPr>
          <w:sz w:val="28"/>
          <w:szCs w:val="28"/>
        </w:rPr>
      </w:pPr>
      <w:r>
        <w:rPr>
          <w:sz w:val="28"/>
          <w:szCs w:val="28"/>
        </w:rPr>
        <w:t>Тема 1. Вступ. Характеристика дисципліни, мета та задачі ГтаКС. Загальне поняття про ГтаКС. Складові частини ГтаКС. Розробка та впровадження ГтаКС. Історія розвитку ГтаКС.</w:t>
      </w:r>
    </w:p>
    <w:p w14:paraId="054E88DD" w14:textId="77777777" w:rsidR="00A52E47" w:rsidRDefault="00BD3402">
      <w:pPr>
        <w:pStyle w:val="1"/>
        <w:spacing w:before="0"/>
        <w:ind w:left="0"/>
        <w:jc w:val="both"/>
        <w:rPr>
          <w:b w:val="0"/>
          <w:sz w:val="28"/>
          <w:szCs w:val="28"/>
        </w:rPr>
      </w:pPr>
      <w:r>
        <w:rPr>
          <w:b w:val="0"/>
          <w:sz w:val="28"/>
          <w:szCs w:val="28"/>
        </w:rPr>
        <w:t>Тема 2. Апаратне забезпечення ГтаКС</w:t>
      </w:r>
    </w:p>
    <w:p w14:paraId="30E53079" w14:textId="77777777" w:rsidR="00A52E47" w:rsidRDefault="00BD3402">
      <w:pPr>
        <w:pBdr>
          <w:top w:val="nil"/>
          <w:left w:val="nil"/>
          <w:bottom w:val="nil"/>
          <w:right w:val="nil"/>
          <w:between w:val="nil"/>
        </w:pBdr>
        <w:jc w:val="both"/>
        <w:rPr>
          <w:color w:val="000000"/>
          <w:sz w:val="28"/>
          <w:szCs w:val="28"/>
        </w:rPr>
      </w:pPr>
      <w:r>
        <w:rPr>
          <w:color w:val="000000"/>
          <w:sz w:val="28"/>
          <w:szCs w:val="28"/>
        </w:rPr>
        <w:t>Персональні комп’ютери, їх структура. Зовнішні пристрої накопичування та зберігання інформації. Периферійні пристрої вводу. Сканери. Дігітайзери. Периферійні пристрої виводу. Принтери. Графопобудовувачі (плотери). Основні тенденції.</w:t>
      </w:r>
    </w:p>
    <w:p w14:paraId="63814F8C" w14:textId="77777777" w:rsidR="00A52E47" w:rsidRDefault="00BD3402">
      <w:pPr>
        <w:pStyle w:val="1"/>
        <w:spacing w:before="0"/>
        <w:ind w:left="0"/>
        <w:jc w:val="both"/>
        <w:rPr>
          <w:b w:val="0"/>
          <w:sz w:val="28"/>
          <w:szCs w:val="28"/>
        </w:rPr>
      </w:pPr>
      <w:r>
        <w:rPr>
          <w:b w:val="0"/>
          <w:sz w:val="28"/>
          <w:szCs w:val="28"/>
        </w:rPr>
        <w:t>Тема 3. Розвиток, класифікація та проблеми вибору ГтаКС</w:t>
      </w:r>
    </w:p>
    <w:p w14:paraId="72D59389" w14:textId="77777777" w:rsidR="00A52E47" w:rsidRDefault="00BD3402">
      <w:pPr>
        <w:pBdr>
          <w:top w:val="nil"/>
          <w:left w:val="nil"/>
          <w:bottom w:val="nil"/>
          <w:right w:val="nil"/>
          <w:between w:val="nil"/>
        </w:pBdr>
        <w:jc w:val="both"/>
        <w:rPr>
          <w:color w:val="000000"/>
          <w:sz w:val="28"/>
          <w:szCs w:val="28"/>
        </w:rPr>
      </w:pPr>
      <w:r>
        <w:rPr>
          <w:color w:val="000000"/>
          <w:sz w:val="28"/>
          <w:szCs w:val="28"/>
        </w:rPr>
        <w:t>CAD-системи. AM-системи. FM-системи. Системи дрібномаштабного просторового аналізу. Відзнаки CIS від CAD та AM. Класифікація ГтаКС за їх функціональними можливостями. Види архітектури ГтаКС. Вибір ГтаКС.</w:t>
      </w:r>
    </w:p>
    <w:p w14:paraId="0689DB45" w14:textId="77777777" w:rsidR="00A52E47" w:rsidRDefault="00BD3402">
      <w:pPr>
        <w:pStyle w:val="1"/>
        <w:spacing w:before="0"/>
        <w:ind w:left="0"/>
        <w:jc w:val="both"/>
        <w:rPr>
          <w:b w:val="0"/>
          <w:sz w:val="28"/>
          <w:szCs w:val="28"/>
        </w:rPr>
      </w:pPr>
      <w:r>
        <w:rPr>
          <w:b w:val="0"/>
          <w:sz w:val="28"/>
          <w:szCs w:val="28"/>
        </w:rPr>
        <w:t>Тема 4. Організація інформації у ГтаКС. Поняття про об’єкт. Поняття шару. Системи координат</w:t>
      </w:r>
    </w:p>
    <w:p w14:paraId="71AD9A24" w14:textId="77777777" w:rsidR="00A52E47" w:rsidRDefault="00BD3402">
      <w:pPr>
        <w:pBdr>
          <w:top w:val="nil"/>
          <w:left w:val="nil"/>
          <w:bottom w:val="nil"/>
          <w:right w:val="nil"/>
          <w:between w:val="nil"/>
        </w:pBdr>
        <w:jc w:val="both"/>
        <w:rPr>
          <w:color w:val="000000"/>
          <w:sz w:val="28"/>
          <w:szCs w:val="28"/>
        </w:rPr>
      </w:pPr>
      <w:r>
        <w:rPr>
          <w:color w:val="000000"/>
          <w:sz w:val="28"/>
          <w:szCs w:val="28"/>
        </w:rPr>
        <w:t>Принципи побудови та призначення системи оподаткування. Платники податків і зборів (обов’язкових платежів). Права, обов’язки та відповідальність платників податків. Види податків і зборів, що справляються на території України.</w:t>
      </w:r>
    </w:p>
    <w:p w14:paraId="2BFF3A23" w14:textId="77777777" w:rsidR="00A52E47" w:rsidRDefault="00BD3402">
      <w:pPr>
        <w:pStyle w:val="1"/>
        <w:spacing w:before="0"/>
        <w:ind w:left="0"/>
        <w:jc w:val="both"/>
        <w:rPr>
          <w:b w:val="0"/>
          <w:sz w:val="28"/>
          <w:szCs w:val="28"/>
        </w:rPr>
      </w:pPr>
      <w:r>
        <w:rPr>
          <w:b w:val="0"/>
          <w:sz w:val="28"/>
          <w:szCs w:val="28"/>
        </w:rPr>
        <w:t>Тема 5. Введення графічної інформації у ГтаКС</w:t>
      </w:r>
    </w:p>
    <w:p w14:paraId="79660948" w14:textId="77777777" w:rsidR="00A52E47" w:rsidRDefault="00BD3402">
      <w:pPr>
        <w:pBdr>
          <w:top w:val="nil"/>
          <w:left w:val="nil"/>
          <w:bottom w:val="nil"/>
          <w:right w:val="nil"/>
          <w:between w:val="nil"/>
        </w:pBdr>
        <w:jc w:val="both"/>
        <w:rPr>
          <w:color w:val="000000"/>
          <w:sz w:val="28"/>
          <w:szCs w:val="28"/>
        </w:rPr>
      </w:pPr>
      <w:r>
        <w:rPr>
          <w:color w:val="000000"/>
          <w:sz w:val="28"/>
          <w:szCs w:val="28"/>
        </w:rPr>
        <w:t>Растрова та векторна моделі даних. Стандартні формати. Способи вводу графічної інформації у ГтаКС. Дигіталізація по точкам. Дигіталізація потоком. Ручна та інтерактивна векторизація по “підложці”. Вибір способу вводу графічної інформації. Технологія оцифровування за допомогою дигітайзера.</w:t>
      </w:r>
    </w:p>
    <w:p w14:paraId="5A7F14AD" w14:textId="77777777" w:rsidR="00A52E47" w:rsidRDefault="00BD3402">
      <w:pPr>
        <w:pStyle w:val="1"/>
        <w:spacing w:before="0"/>
        <w:ind w:left="0" w:firstLine="567"/>
        <w:jc w:val="both"/>
        <w:rPr>
          <w:b w:val="0"/>
          <w:sz w:val="28"/>
          <w:szCs w:val="28"/>
        </w:rPr>
      </w:pPr>
      <w:r>
        <w:rPr>
          <w:b w:val="0"/>
          <w:sz w:val="28"/>
          <w:szCs w:val="28"/>
        </w:rPr>
        <w:t>Змістовий модуль 2. Робота в ГтаКС</w:t>
      </w:r>
    </w:p>
    <w:p w14:paraId="5849250F" w14:textId="77777777" w:rsidR="00A52E47" w:rsidRDefault="00BD3402">
      <w:pPr>
        <w:jc w:val="both"/>
        <w:rPr>
          <w:sz w:val="28"/>
          <w:szCs w:val="28"/>
        </w:rPr>
      </w:pPr>
      <w:r>
        <w:rPr>
          <w:sz w:val="28"/>
          <w:szCs w:val="28"/>
        </w:rPr>
        <w:t>Тема 6. Тематична інформація у ГтаКС</w:t>
      </w:r>
    </w:p>
    <w:p w14:paraId="091FA617" w14:textId="77777777" w:rsidR="00A52E47" w:rsidRDefault="00BD3402">
      <w:pPr>
        <w:pBdr>
          <w:top w:val="nil"/>
          <w:left w:val="nil"/>
          <w:bottom w:val="nil"/>
          <w:right w:val="nil"/>
          <w:between w:val="nil"/>
        </w:pBdr>
        <w:jc w:val="both"/>
        <w:rPr>
          <w:color w:val="000000"/>
          <w:sz w:val="28"/>
          <w:szCs w:val="28"/>
        </w:rPr>
      </w:pPr>
      <w:r>
        <w:rPr>
          <w:color w:val="000000"/>
          <w:sz w:val="28"/>
          <w:szCs w:val="28"/>
        </w:rPr>
        <w:t>Виникнення баз даних. Системи управління базами даних. Реляційні СУБД. Компоненти СУБД, командна мова. Компілятори та інтерпретатори. СУБД які використовуються у ГтаКС. Стандартні формати. Пошук у базі даних.</w:t>
      </w:r>
    </w:p>
    <w:p w14:paraId="1E337A94" w14:textId="77777777" w:rsidR="00A52E47" w:rsidRDefault="00BD3402">
      <w:pPr>
        <w:pStyle w:val="1"/>
        <w:spacing w:before="0"/>
        <w:ind w:left="0"/>
        <w:jc w:val="both"/>
        <w:rPr>
          <w:b w:val="0"/>
          <w:sz w:val="28"/>
          <w:szCs w:val="28"/>
        </w:rPr>
      </w:pPr>
      <w:r>
        <w:rPr>
          <w:b w:val="0"/>
          <w:sz w:val="28"/>
          <w:szCs w:val="28"/>
        </w:rPr>
        <w:t>Тема 7. Використання класичних ГтаКС настільного типу</w:t>
      </w:r>
    </w:p>
    <w:p w14:paraId="37F2386A" w14:textId="77777777" w:rsidR="00A52E47" w:rsidRDefault="00BD3402">
      <w:pPr>
        <w:pBdr>
          <w:top w:val="nil"/>
          <w:left w:val="nil"/>
          <w:bottom w:val="nil"/>
          <w:right w:val="nil"/>
          <w:between w:val="nil"/>
        </w:pBdr>
        <w:jc w:val="both"/>
        <w:rPr>
          <w:color w:val="000000"/>
          <w:sz w:val="28"/>
          <w:szCs w:val="28"/>
        </w:rPr>
      </w:pPr>
      <w:r>
        <w:rPr>
          <w:color w:val="000000"/>
          <w:sz w:val="28"/>
          <w:szCs w:val="28"/>
        </w:rPr>
        <w:t>ATLAS GIS. ARCVIEW GIS. MICROSTATION GEOGRAPHICS. MAPINFO. WINGIS.</w:t>
      </w:r>
    </w:p>
    <w:p w14:paraId="626AFA45" w14:textId="77777777" w:rsidR="00A52E47" w:rsidRDefault="00BD3402">
      <w:pPr>
        <w:pStyle w:val="1"/>
        <w:spacing w:before="0"/>
        <w:ind w:left="0"/>
        <w:jc w:val="both"/>
        <w:rPr>
          <w:b w:val="0"/>
          <w:sz w:val="28"/>
          <w:szCs w:val="28"/>
        </w:rPr>
      </w:pPr>
      <w:r>
        <w:rPr>
          <w:b w:val="0"/>
          <w:sz w:val="28"/>
          <w:szCs w:val="28"/>
        </w:rPr>
        <w:t>Тема 8. Організація роботи з ГтаКС</w:t>
      </w:r>
    </w:p>
    <w:p w14:paraId="3D101903" w14:textId="77777777" w:rsidR="00A52E47" w:rsidRDefault="00BD3402">
      <w:pPr>
        <w:pBdr>
          <w:top w:val="nil"/>
          <w:left w:val="nil"/>
          <w:bottom w:val="nil"/>
          <w:right w:val="nil"/>
          <w:between w:val="nil"/>
        </w:pBdr>
        <w:jc w:val="both"/>
        <w:rPr>
          <w:color w:val="000000"/>
          <w:sz w:val="28"/>
          <w:szCs w:val="28"/>
        </w:rPr>
      </w:pPr>
      <w:r>
        <w:rPr>
          <w:color w:val="000000"/>
          <w:sz w:val="28"/>
          <w:szCs w:val="28"/>
        </w:rPr>
        <w:t>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Організація захисту інформації. Захист від комп’ютерних вірусів.</w:t>
      </w:r>
    </w:p>
    <w:p w14:paraId="2D9C49CE" w14:textId="77777777" w:rsidR="00A52E47" w:rsidRDefault="00BD3402">
      <w:pPr>
        <w:pStyle w:val="1"/>
        <w:spacing w:before="0"/>
        <w:ind w:left="0"/>
        <w:jc w:val="both"/>
        <w:rPr>
          <w:b w:val="0"/>
          <w:sz w:val="28"/>
          <w:szCs w:val="28"/>
        </w:rPr>
      </w:pPr>
      <w:r>
        <w:rPr>
          <w:b w:val="0"/>
          <w:sz w:val="28"/>
          <w:szCs w:val="28"/>
        </w:rPr>
        <w:t>Тема 9. ГтаКС як засіб прийняття рішень</w:t>
      </w:r>
    </w:p>
    <w:p w14:paraId="5FC822C6" w14:textId="77777777" w:rsidR="00A52E47" w:rsidRDefault="00BD3402">
      <w:pPr>
        <w:pBdr>
          <w:top w:val="nil"/>
          <w:left w:val="nil"/>
          <w:bottom w:val="nil"/>
          <w:right w:val="nil"/>
          <w:between w:val="nil"/>
        </w:pBdr>
        <w:jc w:val="both"/>
        <w:rPr>
          <w:color w:val="000000"/>
          <w:sz w:val="28"/>
          <w:szCs w:val="28"/>
        </w:rPr>
      </w:pPr>
      <w:r>
        <w:rPr>
          <w:color w:val="000000"/>
          <w:sz w:val="28"/>
          <w:szCs w:val="28"/>
        </w:rPr>
        <w:t>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w:t>
      </w:r>
    </w:p>
    <w:p w14:paraId="1BEAF5F3" w14:textId="77777777" w:rsidR="00A52E47" w:rsidRDefault="00BD3402">
      <w:pPr>
        <w:pStyle w:val="1"/>
        <w:spacing w:before="0"/>
        <w:ind w:left="0"/>
        <w:jc w:val="both"/>
        <w:rPr>
          <w:b w:val="0"/>
          <w:sz w:val="28"/>
          <w:szCs w:val="28"/>
        </w:rPr>
      </w:pPr>
      <w:r>
        <w:rPr>
          <w:b w:val="0"/>
          <w:sz w:val="28"/>
          <w:szCs w:val="28"/>
        </w:rPr>
        <w:t>Тема 10. Утворення прикладок, представлення результатів аналізу та виробництві карт. Мови утворення прикладок. Представлення результатів аналізу та побудування карт. Використання растрових образів при утворенні карт.</w:t>
      </w:r>
    </w:p>
    <w:p w14:paraId="1FEA33F6" w14:textId="77777777" w:rsidR="00A52E47" w:rsidRDefault="00BD3402">
      <w:pPr>
        <w:numPr>
          <w:ilvl w:val="0"/>
          <w:numId w:val="8"/>
        </w:numPr>
        <w:pBdr>
          <w:top w:val="nil"/>
          <w:left w:val="nil"/>
          <w:bottom w:val="nil"/>
          <w:right w:val="nil"/>
          <w:between w:val="nil"/>
        </w:pBdr>
        <w:tabs>
          <w:tab w:val="left" w:pos="2008"/>
        </w:tabs>
        <w:spacing w:before="210"/>
        <w:ind w:left="2007"/>
        <w:rPr>
          <w:color w:val="000000"/>
          <w:sz w:val="28"/>
          <w:szCs w:val="28"/>
        </w:rPr>
      </w:pPr>
      <w:r>
        <w:rPr>
          <w:color w:val="000000"/>
          <w:sz w:val="28"/>
          <w:szCs w:val="28"/>
        </w:rPr>
        <w:t>Структура (тематичний план) навчальної дисципліни</w:t>
      </w:r>
    </w:p>
    <w:p w14:paraId="76D81F2F" w14:textId="77777777" w:rsidR="00A52E47" w:rsidRDefault="00A52E47">
      <w:pPr>
        <w:pBdr>
          <w:top w:val="nil"/>
          <w:left w:val="nil"/>
          <w:bottom w:val="nil"/>
          <w:right w:val="nil"/>
          <w:between w:val="nil"/>
        </w:pBdr>
        <w:spacing w:before="10" w:after="1"/>
        <w:ind w:left="1100" w:hanging="428"/>
        <w:rPr>
          <w:b/>
          <w:color w:val="000000"/>
          <w:sz w:val="20"/>
          <w:szCs w:val="20"/>
        </w:rPr>
      </w:pPr>
    </w:p>
    <w:tbl>
      <w:tblPr>
        <w:tblStyle w:val="ab"/>
        <w:tblW w:w="953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7"/>
        <w:gridCol w:w="540"/>
        <w:gridCol w:w="516"/>
        <w:gridCol w:w="528"/>
        <w:gridCol w:w="673"/>
        <w:gridCol w:w="548"/>
        <w:gridCol w:w="519"/>
        <w:gridCol w:w="536"/>
        <w:gridCol w:w="632"/>
      </w:tblGrid>
      <w:tr w:rsidR="00A52E47" w14:paraId="7B766B79" w14:textId="77777777">
        <w:trPr>
          <w:trHeight w:val="395"/>
        </w:trPr>
        <w:tc>
          <w:tcPr>
            <w:tcW w:w="5048" w:type="dxa"/>
            <w:vMerge w:val="restart"/>
          </w:tcPr>
          <w:p w14:paraId="5C313E77" w14:textId="77777777" w:rsidR="00A52E47" w:rsidRDefault="00A52E47">
            <w:pPr>
              <w:pBdr>
                <w:top w:val="nil"/>
                <w:left w:val="nil"/>
                <w:bottom w:val="nil"/>
                <w:right w:val="nil"/>
                <w:between w:val="nil"/>
              </w:pBdr>
              <w:spacing w:line="227" w:lineRule="auto"/>
              <w:ind w:left="107"/>
              <w:jc w:val="center"/>
              <w:rPr>
                <w:b/>
                <w:color w:val="000000"/>
                <w:sz w:val="26"/>
                <w:szCs w:val="26"/>
              </w:rPr>
            </w:pPr>
          </w:p>
          <w:p w14:paraId="683646C0" w14:textId="77777777" w:rsidR="00A52E47" w:rsidRDefault="00A52E47">
            <w:pPr>
              <w:pBdr>
                <w:top w:val="nil"/>
                <w:left w:val="nil"/>
                <w:bottom w:val="nil"/>
                <w:right w:val="nil"/>
                <w:between w:val="nil"/>
              </w:pBdr>
              <w:spacing w:line="227" w:lineRule="auto"/>
              <w:ind w:left="107"/>
              <w:jc w:val="center"/>
              <w:rPr>
                <w:b/>
                <w:color w:val="000000"/>
                <w:sz w:val="26"/>
                <w:szCs w:val="26"/>
              </w:rPr>
            </w:pPr>
          </w:p>
          <w:p w14:paraId="054526B2" w14:textId="77777777" w:rsidR="00A52E47" w:rsidRDefault="00A52E47">
            <w:pPr>
              <w:pBdr>
                <w:top w:val="nil"/>
                <w:left w:val="nil"/>
                <w:bottom w:val="nil"/>
                <w:right w:val="nil"/>
                <w:between w:val="nil"/>
              </w:pBdr>
              <w:spacing w:before="2" w:line="227" w:lineRule="auto"/>
              <w:ind w:left="107"/>
              <w:jc w:val="center"/>
              <w:rPr>
                <w:b/>
                <w:color w:val="000000"/>
                <w:sz w:val="32"/>
                <w:szCs w:val="32"/>
              </w:rPr>
            </w:pPr>
          </w:p>
          <w:p w14:paraId="48EA2034" w14:textId="77777777" w:rsidR="00A52E47" w:rsidRDefault="00BD3402">
            <w:pPr>
              <w:pBdr>
                <w:top w:val="nil"/>
                <w:left w:val="nil"/>
                <w:bottom w:val="nil"/>
                <w:right w:val="nil"/>
                <w:between w:val="nil"/>
              </w:pBdr>
              <w:spacing w:line="227" w:lineRule="auto"/>
              <w:ind w:left="1382"/>
              <w:jc w:val="center"/>
              <w:rPr>
                <w:color w:val="000000"/>
                <w:sz w:val="24"/>
                <w:szCs w:val="24"/>
              </w:rPr>
            </w:pPr>
            <w:r>
              <w:rPr>
                <w:color w:val="000000"/>
                <w:sz w:val="24"/>
                <w:szCs w:val="24"/>
              </w:rPr>
              <w:t>Змістові модулі і теми</w:t>
            </w:r>
          </w:p>
        </w:tc>
        <w:tc>
          <w:tcPr>
            <w:tcW w:w="4492" w:type="dxa"/>
            <w:gridSpan w:val="8"/>
          </w:tcPr>
          <w:p w14:paraId="58E244CE" w14:textId="77777777" w:rsidR="00A52E47" w:rsidRDefault="00BD3402">
            <w:pPr>
              <w:pBdr>
                <w:top w:val="nil"/>
                <w:left w:val="nil"/>
                <w:bottom w:val="nil"/>
                <w:right w:val="nil"/>
                <w:between w:val="nil"/>
              </w:pBdr>
              <w:spacing w:before="56" w:line="227" w:lineRule="auto"/>
              <w:ind w:left="1430"/>
              <w:jc w:val="center"/>
              <w:rPr>
                <w:color w:val="000000"/>
                <w:sz w:val="24"/>
                <w:szCs w:val="24"/>
              </w:rPr>
            </w:pPr>
            <w:r>
              <w:rPr>
                <w:color w:val="000000"/>
                <w:sz w:val="24"/>
                <w:szCs w:val="24"/>
              </w:rPr>
              <w:t>Кількість годин</w:t>
            </w:r>
          </w:p>
        </w:tc>
      </w:tr>
      <w:tr w:rsidR="00A52E47" w14:paraId="285C00D1" w14:textId="77777777">
        <w:trPr>
          <w:trHeight w:val="395"/>
        </w:trPr>
        <w:tc>
          <w:tcPr>
            <w:tcW w:w="5048" w:type="dxa"/>
            <w:vMerge/>
          </w:tcPr>
          <w:p w14:paraId="0905FC98" w14:textId="77777777" w:rsidR="00A52E47" w:rsidRDefault="00A52E47">
            <w:pPr>
              <w:pBdr>
                <w:top w:val="nil"/>
                <w:left w:val="nil"/>
                <w:bottom w:val="nil"/>
                <w:right w:val="nil"/>
                <w:between w:val="nil"/>
              </w:pBdr>
              <w:spacing w:line="276" w:lineRule="auto"/>
              <w:rPr>
                <w:color w:val="000000"/>
                <w:sz w:val="24"/>
                <w:szCs w:val="24"/>
              </w:rPr>
            </w:pPr>
          </w:p>
        </w:tc>
        <w:tc>
          <w:tcPr>
            <w:tcW w:w="2257" w:type="dxa"/>
            <w:gridSpan w:val="4"/>
          </w:tcPr>
          <w:p w14:paraId="45B7FB9B" w14:textId="77777777" w:rsidR="00A52E47" w:rsidRDefault="00BD3402">
            <w:pPr>
              <w:pBdr>
                <w:top w:val="nil"/>
                <w:left w:val="nil"/>
                <w:bottom w:val="nil"/>
                <w:right w:val="nil"/>
                <w:between w:val="nil"/>
              </w:pBdr>
              <w:spacing w:before="56" w:line="227" w:lineRule="auto"/>
              <w:ind w:left="475"/>
              <w:jc w:val="center"/>
              <w:rPr>
                <w:color w:val="000000"/>
                <w:sz w:val="24"/>
                <w:szCs w:val="24"/>
              </w:rPr>
            </w:pPr>
            <w:r>
              <w:rPr>
                <w:color w:val="000000"/>
                <w:sz w:val="24"/>
                <w:szCs w:val="24"/>
              </w:rPr>
              <w:t>денна форма</w:t>
            </w:r>
          </w:p>
        </w:tc>
        <w:tc>
          <w:tcPr>
            <w:tcW w:w="2235" w:type="dxa"/>
            <w:gridSpan w:val="4"/>
          </w:tcPr>
          <w:p w14:paraId="3E3C3F7A" w14:textId="77777777" w:rsidR="00A52E47" w:rsidRDefault="00BD3402">
            <w:pPr>
              <w:pBdr>
                <w:top w:val="nil"/>
                <w:left w:val="nil"/>
                <w:bottom w:val="nil"/>
                <w:right w:val="nil"/>
                <w:between w:val="nil"/>
              </w:pBdr>
              <w:spacing w:before="56" w:line="227" w:lineRule="auto"/>
              <w:ind w:left="419"/>
              <w:jc w:val="center"/>
              <w:rPr>
                <w:color w:val="000000"/>
                <w:sz w:val="24"/>
                <w:szCs w:val="24"/>
              </w:rPr>
            </w:pPr>
            <w:r>
              <w:rPr>
                <w:color w:val="000000"/>
                <w:sz w:val="24"/>
                <w:szCs w:val="24"/>
              </w:rPr>
              <w:t>заочна форма</w:t>
            </w:r>
          </w:p>
        </w:tc>
      </w:tr>
      <w:tr w:rsidR="00A52E47" w14:paraId="1CD95C09" w14:textId="77777777">
        <w:trPr>
          <w:trHeight w:val="1405"/>
        </w:trPr>
        <w:tc>
          <w:tcPr>
            <w:tcW w:w="5048" w:type="dxa"/>
            <w:vMerge/>
          </w:tcPr>
          <w:p w14:paraId="6C980F11" w14:textId="77777777" w:rsidR="00A52E47" w:rsidRDefault="00A52E47">
            <w:pPr>
              <w:pBdr>
                <w:top w:val="nil"/>
                <w:left w:val="nil"/>
                <w:bottom w:val="nil"/>
                <w:right w:val="nil"/>
                <w:between w:val="nil"/>
              </w:pBdr>
              <w:spacing w:line="276" w:lineRule="auto"/>
              <w:rPr>
                <w:color w:val="000000"/>
                <w:sz w:val="24"/>
                <w:szCs w:val="24"/>
              </w:rPr>
            </w:pPr>
          </w:p>
        </w:tc>
        <w:tc>
          <w:tcPr>
            <w:tcW w:w="540" w:type="dxa"/>
          </w:tcPr>
          <w:p w14:paraId="2086E169" w14:textId="77777777" w:rsidR="00A52E47" w:rsidRDefault="00BD3402">
            <w:pPr>
              <w:pBdr>
                <w:top w:val="nil"/>
                <w:left w:val="nil"/>
                <w:bottom w:val="nil"/>
                <w:right w:val="nil"/>
                <w:between w:val="nil"/>
              </w:pBdr>
              <w:spacing w:before="167" w:line="227" w:lineRule="auto"/>
              <w:ind w:left="112"/>
              <w:jc w:val="center"/>
              <w:rPr>
                <w:color w:val="000000"/>
                <w:sz w:val="24"/>
                <w:szCs w:val="24"/>
              </w:rPr>
            </w:pPr>
            <w:r>
              <w:rPr>
                <w:color w:val="000000"/>
                <w:sz w:val="24"/>
                <w:szCs w:val="24"/>
              </w:rPr>
              <w:t>усього</w:t>
            </w:r>
          </w:p>
        </w:tc>
        <w:tc>
          <w:tcPr>
            <w:tcW w:w="516" w:type="dxa"/>
          </w:tcPr>
          <w:p w14:paraId="718231B6" w14:textId="77777777" w:rsidR="00A52E47" w:rsidRDefault="00BD3402">
            <w:pPr>
              <w:pBdr>
                <w:top w:val="nil"/>
                <w:left w:val="nil"/>
                <w:bottom w:val="nil"/>
                <w:right w:val="nil"/>
                <w:between w:val="nil"/>
              </w:pBdr>
              <w:spacing w:before="155" w:line="227" w:lineRule="auto"/>
              <w:ind w:left="112"/>
              <w:jc w:val="center"/>
              <w:rPr>
                <w:color w:val="000000"/>
                <w:sz w:val="24"/>
                <w:szCs w:val="24"/>
              </w:rPr>
            </w:pPr>
            <w:r>
              <w:rPr>
                <w:color w:val="000000"/>
                <w:sz w:val="24"/>
                <w:szCs w:val="24"/>
              </w:rPr>
              <w:t>лекції</w:t>
            </w:r>
          </w:p>
        </w:tc>
        <w:tc>
          <w:tcPr>
            <w:tcW w:w="528" w:type="dxa"/>
          </w:tcPr>
          <w:p w14:paraId="2ABA18A4" w14:textId="77777777" w:rsidR="00A52E47" w:rsidRDefault="00BD3402">
            <w:pPr>
              <w:pBdr>
                <w:top w:val="nil"/>
                <w:left w:val="nil"/>
                <w:bottom w:val="nil"/>
                <w:right w:val="nil"/>
                <w:between w:val="nil"/>
              </w:pBdr>
              <w:spacing w:before="167" w:line="227" w:lineRule="auto"/>
              <w:ind w:left="112"/>
              <w:jc w:val="center"/>
              <w:rPr>
                <w:color w:val="000000"/>
                <w:sz w:val="24"/>
                <w:szCs w:val="24"/>
              </w:rPr>
            </w:pPr>
            <w:r>
              <w:rPr>
                <w:color w:val="000000"/>
                <w:sz w:val="24"/>
                <w:szCs w:val="24"/>
              </w:rPr>
              <w:t>практичні</w:t>
            </w:r>
          </w:p>
        </w:tc>
        <w:tc>
          <w:tcPr>
            <w:tcW w:w="673" w:type="dxa"/>
          </w:tcPr>
          <w:p w14:paraId="4050196E" w14:textId="77777777" w:rsidR="00A52E47" w:rsidRDefault="00BD3402">
            <w:pPr>
              <w:pBdr>
                <w:top w:val="nil"/>
                <w:left w:val="nil"/>
                <w:bottom w:val="nil"/>
                <w:right w:val="nil"/>
                <w:between w:val="nil"/>
              </w:pBdr>
              <w:spacing w:before="125" w:line="223" w:lineRule="auto"/>
              <w:ind w:left="112"/>
              <w:jc w:val="center"/>
              <w:rPr>
                <w:color w:val="000000"/>
                <w:sz w:val="24"/>
                <w:szCs w:val="24"/>
              </w:rPr>
            </w:pPr>
            <w:r>
              <w:rPr>
                <w:color w:val="000000"/>
                <w:sz w:val="24"/>
                <w:szCs w:val="24"/>
              </w:rPr>
              <w:t>самостійна робота</w:t>
            </w:r>
          </w:p>
        </w:tc>
        <w:tc>
          <w:tcPr>
            <w:tcW w:w="548" w:type="dxa"/>
          </w:tcPr>
          <w:p w14:paraId="5BEC603C" w14:textId="77777777" w:rsidR="00A52E47" w:rsidRDefault="00BD3402">
            <w:pPr>
              <w:pBdr>
                <w:top w:val="nil"/>
                <w:left w:val="nil"/>
                <w:bottom w:val="nil"/>
                <w:right w:val="nil"/>
                <w:between w:val="nil"/>
              </w:pBdr>
              <w:spacing w:before="169" w:line="227" w:lineRule="auto"/>
              <w:ind w:left="112"/>
              <w:jc w:val="center"/>
              <w:rPr>
                <w:color w:val="000000"/>
                <w:sz w:val="24"/>
                <w:szCs w:val="24"/>
              </w:rPr>
            </w:pPr>
            <w:r>
              <w:rPr>
                <w:color w:val="000000"/>
                <w:sz w:val="24"/>
                <w:szCs w:val="24"/>
              </w:rPr>
              <w:t>усього</w:t>
            </w:r>
          </w:p>
        </w:tc>
        <w:tc>
          <w:tcPr>
            <w:tcW w:w="519" w:type="dxa"/>
          </w:tcPr>
          <w:p w14:paraId="1634BE62" w14:textId="77777777" w:rsidR="00A52E47" w:rsidRDefault="00BD3402">
            <w:pPr>
              <w:pBdr>
                <w:top w:val="nil"/>
                <w:left w:val="nil"/>
                <w:bottom w:val="nil"/>
                <w:right w:val="nil"/>
                <w:between w:val="nil"/>
              </w:pBdr>
              <w:spacing w:before="154" w:line="227" w:lineRule="auto"/>
              <w:ind w:left="112"/>
              <w:jc w:val="center"/>
              <w:rPr>
                <w:color w:val="000000"/>
                <w:sz w:val="24"/>
                <w:szCs w:val="24"/>
              </w:rPr>
            </w:pPr>
            <w:r>
              <w:rPr>
                <w:color w:val="000000"/>
                <w:sz w:val="24"/>
                <w:szCs w:val="24"/>
              </w:rPr>
              <w:t>лекції</w:t>
            </w:r>
          </w:p>
        </w:tc>
        <w:tc>
          <w:tcPr>
            <w:tcW w:w="536" w:type="dxa"/>
          </w:tcPr>
          <w:p w14:paraId="00786E40" w14:textId="77777777" w:rsidR="00A52E47" w:rsidRDefault="00BD3402">
            <w:pPr>
              <w:pBdr>
                <w:top w:val="nil"/>
                <w:left w:val="nil"/>
                <w:bottom w:val="nil"/>
                <w:right w:val="nil"/>
                <w:between w:val="nil"/>
              </w:pBdr>
              <w:spacing w:before="167" w:line="227" w:lineRule="auto"/>
              <w:ind w:left="112"/>
              <w:jc w:val="center"/>
              <w:rPr>
                <w:color w:val="000000"/>
                <w:sz w:val="24"/>
                <w:szCs w:val="24"/>
              </w:rPr>
            </w:pPr>
            <w:r>
              <w:rPr>
                <w:color w:val="000000"/>
                <w:sz w:val="24"/>
                <w:szCs w:val="24"/>
              </w:rPr>
              <w:t>практичні</w:t>
            </w:r>
          </w:p>
        </w:tc>
        <w:tc>
          <w:tcPr>
            <w:tcW w:w="632" w:type="dxa"/>
          </w:tcPr>
          <w:p w14:paraId="272A4D04" w14:textId="77777777" w:rsidR="00A52E47" w:rsidRDefault="00BD3402">
            <w:pPr>
              <w:pBdr>
                <w:top w:val="nil"/>
                <w:left w:val="nil"/>
                <w:bottom w:val="nil"/>
                <w:right w:val="nil"/>
                <w:between w:val="nil"/>
              </w:pBdr>
              <w:spacing w:before="90" w:line="256" w:lineRule="auto"/>
              <w:ind w:left="112"/>
              <w:jc w:val="center"/>
              <w:rPr>
                <w:color w:val="000000"/>
                <w:sz w:val="24"/>
                <w:szCs w:val="24"/>
              </w:rPr>
            </w:pPr>
            <w:r>
              <w:rPr>
                <w:color w:val="000000"/>
                <w:sz w:val="24"/>
                <w:szCs w:val="24"/>
              </w:rPr>
              <w:t>самостійна робота</w:t>
            </w:r>
          </w:p>
        </w:tc>
      </w:tr>
      <w:tr w:rsidR="00A52E47" w14:paraId="4C7C6CA2" w14:textId="77777777">
        <w:trPr>
          <w:trHeight w:val="340"/>
        </w:trPr>
        <w:tc>
          <w:tcPr>
            <w:tcW w:w="9540" w:type="dxa"/>
            <w:gridSpan w:val="9"/>
          </w:tcPr>
          <w:p w14:paraId="59AC927B" w14:textId="77777777" w:rsidR="00A52E47" w:rsidRDefault="00BD3402">
            <w:pPr>
              <w:pBdr>
                <w:top w:val="nil"/>
                <w:left w:val="nil"/>
                <w:bottom w:val="nil"/>
                <w:right w:val="nil"/>
                <w:between w:val="nil"/>
              </w:pBdr>
              <w:spacing w:before="6" w:line="227" w:lineRule="auto"/>
              <w:ind w:left="2163" w:right="2162"/>
              <w:jc w:val="center"/>
              <w:rPr>
                <w:color w:val="000000"/>
                <w:sz w:val="24"/>
                <w:szCs w:val="24"/>
              </w:rPr>
            </w:pPr>
            <w:r>
              <w:rPr>
                <w:color w:val="000000"/>
                <w:sz w:val="24"/>
                <w:szCs w:val="24"/>
              </w:rPr>
              <w:t>Змістовий модуль 1. Основні поняття ГтаКС</w:t>
            </w:r>
          </w:p>
        </w:tc>
      </w:tr>
      <w:tr w:rsidR="00A52E47" w14:paraId="74CF42D4" w14:textId="77777777">
        <w:trPr>
          <w:trHeight w:val="565"/>
        </w:trPr>
        <w:tc>
          <w:tcPr>
            <w:tcW w:w="5048" w:type="dxa"/>
          </w:tcPr>
          <w:p w14:paraId="5C60733E" w14:textId="77777777" w:rsidR="00A52E47" w:rsidRDefault="00BD3402">
            <w:pPr>
              <w:pBdr>
                <w:top w:val="nil"/>
                <w:left w:val="nil"/>
                <w:bottom w:val="nil"/>
                <w:right w:val="nil"/>
                <w:between w:val="nil"/>
              </w:pBdr>
              <w:spacing w:before="1" w:line="227" w:lineRule="auto"/>
              <w:ind w:left="107"/>
              <w:rPr>
                <w:color w:val="000000"/>
                <w:sz w:val="24"/>
                <w:szCs w:val="24"/>
              </w:rPr>
            </w:pPr>
            <w:r>
              <w:rPr>
                <w:color w:val="000000"/>
                <w:sz w:val="24"/>
                <w:szCs w:val="24"/>
              </w:rPr>
              <w:t>Тема 1. Вступ. Характеристика дисципліни,</w:t>
            </w:r>
          </w:p>
          <w:p w14:paraId="7B31FD0B" w14:textId="77777777" w:rsidR="00A52E47" w:rsidRDefault="00BD3402">
            <w:pPr>
              <w:pBdr>
                <w:top w:val="nil"/>
                <w:left w:val="nil"/>
                <w:bottom w:val="nil"/>
                <w:right w:val="nil"/>
                <w:between w:val="nil"/>
              </w:pBdr>
              <w:spacing w:before="7" w:line="261" w:lineRule="auto"/>
              <w:ind w:left="993"/>
              <w:rPr>
                <w:color w:val="000000"/>
                <w:sz w:val="24"/>
                <w:szCs w:val="24"/>
              </w:rPr>
            </w:pPr>
            <w:r>
              <w:rPr>
                <w:color w:val="000000"/>
                <w:sz w:val="24"/>
                <w:szCs w:val="24"/>
              </w:rPr>
              <w:t>мета та задачі ГтаКС</w:t>
            </w:r>
          </w:p>
        </w:tc>
        <w:tc>
          <w:tcPr>
            <w:tcW w:w="540" w:type="dxa"/>
          </w:tcPr>
          <w:p w14:paraId="47C581F0" w14:textId="77777777" w:rsidR="00A52E47" w:rsidRDefault="00A52E47">
            <w:pPr>
              <w:pBdr>
                <w:top w:val="nil"/>
                <w:left w:val="nil"/>
                <w:bottom w:val="nil"/>
                <w:right w:val="nil"/>
                <w:between w:val="nil"/>
              </w:pBdr>
              <w:spacing w:line="227" w:lineRule="auto"/>
              <w:jc w:val="center"/>
              <w:rPr>
                <w:color w:val="000000"/>
              </w:rPr>
            </w:pPr>
          </w:p>
        </w:tc>
        <w:tc>
          <w:tcPr>
            <w:tcW w:w="516" w:type="dxa"/>
          </w:tcPr>
          <w:p w14:paraId="7F16A03C"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1</w:t>
            </w:r>
          </w:p>
        </w:tc>
        <w:tc>
          <w:tcPr>
            <w:tcW w:w="528" w:type="dxa"/>
          </w:tcPr>
          <w:p w14:paraId="220E2C03"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1</w:t>
            </w:r>
          </w:p>
        </w:tc>
        <w:tc>
          <w:tcPr>
            <w:tcW w:w="673" w:type="dxa"/>
          </w:tcPr>
          <w:p w14:paraId="14BB3FA4"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6</w:t>
            </w:r>
          </w:p>
        </w:tc>
        <w:tc>
          <w:tcPr>
            <w:tcW w:w="548" w:type="dxa"/>
          </w:tcPr>
          <w:p w14:paraId="6E85342B" w14:textId="77777777" w:rsidR="00A52E47" w:rsidRDefault="00BD3402">
            <w:pPr>
              <w:pBdr>
                <w:top w:val="nil"/>
                <w:left w:val="nil"/>
                <w:bottom w:val="nil"/>
                <w:right w:val="nil"/>
                <w:between w:val="nil"/>
              </w:pBdr>
              <w:spacing w:before="143" w:line="227" w:lineRule="auto"/>
              <w:ind w:right="4"/>
              <w:jc w:val="center"/>
              <w:rPr>
                <w:color w:val="000000"/>
                <w:sz w:val="24"/>
                <w:szCs w:val="24"/>
              </w:rPr>
            </w:pPr>
            <w:r>
              <w:rPr>
                <w:color w:val="000000"/>
                <w:sz w:val="24"/>
                <w:szCs w:val="24"/>
              </w:rPr>
              <w:t>9</w:t>
            </w:r>
          </w:p>
        </w:tc>
        <w:tc>
          <w:tcPr>
            <w:tcW w:w="519" w:type="dxa"/>
          </w:tcPr>
          <w:p w14:paraId="072F3B4D"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1</w:t>
            </w:r>
          </w:p>
        </w:tc>
        <w:tc>
          <w:tcPr>
            <w:tcW w:w="536" w:type="dxa"/>
          </w:tcPr>
          <w:p w14:paraId="3A02BF2E" w14:textId="77777777" w:rsidR="00A52E47" w:rsidRDefault="00A52E47">
            <w:pPr>
              <w:pBdr>
                <w:top w:val="nil"/>
                <w:left w:val="nil"/>
                <w:bottom w:val="nil"/>
                <w:right w:val="nil"/>
                <w:between w:val="nil"/>
              </w:pBdr>
              <w:spacing w:line="227" w:lineRule="auto"/>
              <w:jc w:val="center"/>
              <w:rPr>
                <w:color w:val="000000"/>
              </w:rPr>
            </w:pPr>
          </w:p>
        </w:tc>
        <w:tc>
          <w:tcPr>
            <w:tcW w:w="632" w:type="dxa"/>
          </w:tcPr>
          <w:p w14:paraId="166D291F"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8</w:t>
            </w:r>
          </w:p>
        </w:tc>
      </w:tr>
      <w:tr w:rsidR="00A52E47" w14:paraId="5AD3745E" w14:textId="77777777">
        <w:trPr>
          <w:trHeight w:val="340"/>
        </w:trPr>
        <w:tc>
          <w:tcPr>
            <w:tcW w:w="5048" w:type="dxa"/>
          </w:tcPr>
          <w:p w14:paraId="4E43C48A" w14:textId="77777777" w:rsidR="00A52E47" w:rsidRDefault="00BD3402">
            <w:pPr>
              <w:pBdr>
                <w:top w:val="nil"/>
                <w:left w:val="nil"/>
                <w:bottom w:val="nil"/>
                <w:right w:val="nil"/>
                <w:between w:val="nil"/>
              </w:pBdr>
              <w:spacing w:before="1" w:line="227" w:lineRule="auto"/>
              <w:ind w:left="107"/>
              <w:rPr>
                <w:color w:val="000000"/>
                <w:sz w:val="24"/>
                <w:szCs w:val="24"/>
              </w:rPr>
            </w:pPr>
            <w:r>
              <w:rPr>
                <w:color w:val="000000"/>
                <w:sz w:val="24"/>
                <w:szCs w:val="24"/>
              </w:rPr>
              <w:t>Тема 2. Апаратне забезпечення ГтаКС</w:t>
            </w:r>
          </w:p>
        </w:tc>
        <w:tc>
          <w:tcPr>
            <w:tcW w:w="540" w:type="dxa"/>
          </w:tcPr>
          <w:p w14:paraId="18D7AFFC" w14:textId="77777777" w:rsidR="00A52E47" w:rsidRDefault="00A52E47">
            <w:pPr>
              <w:pBdr>
                <w:top w:val="nil"/>
                <w:left w:val="nil"/>
                <w:bottom w:val="nil"/>
                <w:right w:val="nil"/>
                <w:between w:val="nil"/>
              </w:pBdr>
              <w:spacing w:line="227" w:lineRule="auto"/>
              <w:jc w:val="center"/>
              <w:rPr>
                <w:color w:val="000000"/>
              </w:rPr>
            </w:pPr>
          </w:p>
        </w:tc>
        <w:tc>
          <w:tcPr>
            <w:tcW w:w="516" w:type="dxa"/>
          </w:tcPr>
          <w:p w14:paraId="258725D3"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w:t>
            </w:r>
          </w:p>
        </w:tc>
        <w:tc>
          <w:tcPr>
            <w:tcW w:w="528" w:type="dxa"/>
          </w:tcPr>
          <w:p w14:paraId="4CC2C9DF"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2</w:t>
            </w:r>
          </w:p>
        </w:tc>
        <w:tc>
          <w:tcPr>
            <w:tcW w:w="673" w:type="dxa"/>
          </w:tcPr>
          <w:p w14:paraId="67C74F05"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6</w:t>
            </w:r>
          </w:p>
        </w:tc>
        <w:tc>
          <w:tcPr>
            <w:tcW w:w="548" w:type="dxa"/>
          </w:tcPr>
          <w:p w14:paraId="642F58F1" w14:textId="77777777" w:rsidR="00A52E47" w:rsidRDefault="00BD3402">
            <w:pPr>
              <w:pBdr>
                <w:top w:val="nil"/>
                <w:left w:val="nil"/>
                <w:bottom w:val="nil"/>
                <w:right w:val="nil"/>
                <w:between w:val="nil"/>
              </w:pBdr>
              <w:spacing w:line="227" w:lineRule="auto"/>
              <w:ind w:right="4"/>
              <w:jc w:val="center"/>
              <w:rPr>
                <w:color w:val="000000"/>
                <w:sz w:val="24"/>
                <w:szCs w:val="24"/>
              </w:rPr>
            </w:pPr>
            <w:r>
              <w:rPr>
                <w:color w:val="000000"/>
                <w:sz w:val="24"/>
                <w:szCs w:val="24"/>
              </w:rPr>
              <w:t>9</w:t>
            </w:r>
          </w:p>
        </w:tc>
        <w:tc>
          <w:tcPr>
            <w:tcW w:w="519" w:type="dxa"/>
          </w:tcPr>
          <w:p w14:paraId="0774057F" w14:textId="77777777" w:rsidR="00A52E47" w:rsidRDefault="00A52E47">
            <w:pPr>
              <w:pBdr>
                <w:top w:val="nil"/>
                <w:left w:val="nil"/>
                <w:bottom w:val="nil"/>
                <w:right w:val="nil"/>
                <w:between w:val="nil"/>
              </w:pBdr>
              <w:spacing w:line="227" w:lineRule="auto"/>
              <w:jc w:val="center"/>
              <w:rPr>
                <w:color w:val="000000"/>
              </w:rPr>
            </w:pPr>
          </w:p>
        </w:tc>
        <w:tc>
          <w:tcPr>
            <w:tcW w:w="536" w:type="dxa"/>
          </w:tcPr>
          <w:p w14:paraId="09039ADA"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w:t>
            </w:r>
          </w:p>
        </w:tc>
        <w:tc>
          <w:tcPr>
            <w:tcW w:w="632" w:type="dxa"/>
          </w:tcPr>
          <w:p w14:paraId="6A585C22"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8</w:t>
            </w:r>
          </w:p>
        </w:tc>
      </w:tr>
      <w:tr w:rsidR="00A52E47" w14:paraId="25515EDF" w14:textId="77777777">
        <w:trPr>
          <w:trHeight w:val="566"/>
        </w:trPr>
        <w:tc>
          <w:tcPr>
            <w:tcW w:w="5048" w:type="dxa"/>
          </w:tcPr>
          <w:p w14:paraId="7D242930" w14:textId="77777777" w:rsidR="00A52E47" w:rsidRDefault="00BD3402">
            <w:pPr>
              <w:pBdr>
                <w:top w:val="nil"/>
                <w:left w:val="nil"/>
                <w:bottom w:val="nil"/>
                <w:right w:val="nil"/>
                <w:between w:val="nil"/>
              </w:pBdr>
              <w:spacing w:before="1" w:line="227" w:lineRule="auto"/>
              <w:ind w:left="107"/>
              <w:rPr>
                <w:color w:val="000000"/>
                <w:sz w:val="24"/>
                <w:szCs w:val="24"/>
              </w:rPr>
            </w:pPr>
            <w:r>
              <w:rPr>
                <w:color w:val="000000"/>
                <w:sz w:val="24"/>
                <w:szCs w:val="24"/>
              </w:rPr>
              <w:t>Тема 3. Розвиток, класифікація та проблеми</w:t>
            </w:r>
          </w:p>
          <w:p w14:paraId="6F4D1DFB" w14:textId="77777777" w:rsidR="00A52E47" w:rsidRDefault="00BD3402">
            <w:pPr>
              <w:pBdr>
                <w:top w:val="nil"/>
                <w:left w:val="nil"/>
                <w:bottom w:val="nil"/>
                <w:right w:val="nil"/>
                <w:between w:val="nil"/>
              </w:pBdr>
              <w:spacing w:before="7" w:line="261" w:lineRule="auto"/>
              <w:ind w:left="993"/>
              <w:rPr>
                <w:color w:val="000000"/>
                <w:sz w:val="24"/>
                <w:szCs w:val="24"/>
              </w:rPr>
            </w:pPr>
            <w:r>
              <w:rPr>
                <w:color w:val="000000"/>
                <w:sz w:val="24"/>
                <w:szCs w:val="24"/>
              </w:rPr>
              <w:t>вибору ГтаКС</w:t>
            </w:r>
          </w:p>
        </w:tc>
        <w:tc>
          <w:tcPr>
            <w:tcW w:w="540" w:type="dxa"/>
          </w:tcPr>
          <w:p w14:paraId="7C8416A6" w14:textId="77777777" w:rsidR="00A52E47" w:rsidRDefault="00A52E47">
            <w:pPr>
              <w:pBdr>
                <w:top w:val="nil"/>
                <w:left w:val="nil"/>
                <w:bottom w:val="nil"/>
                <w:right w:val="nil"/>
                <w:between w:val="nil"/>
              </w:pBdr>
              <w:spacing w:line="227" w:lineRule="auto"/>
              <w:jc w:val="center"/>
              <w:rPr>
                <w:color w:val="000000"/>
              </w:rPr>
            </w:pPr>
          </w:p>
        </w:tc>
        <w:tc>
          <w:tcPr>
            <w:tcW w:w="516" w:type="dxa"/>
          </w:tcPr>
          <w:p w14:paraId="7265D0DE"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1</w:t>
            </w:r>
          </w:p>
        </w:tc>
        <w:tc>
          <w:tcPr>
            <w:tcW w:w="528" w:type="dxa"/>
          </w:tcPr>
          <w:p w14:paraId="470ACA83"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2</w:t>
            </w:r>
          </w:p>
        </w:tc>
        <w:tc>
          <w:tcPr>
            <w:tcW w:w="673" w:type="dxa"/>
          </w:tcPr>
          <w:p w14:paraId="0407D2CB"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6</w:t>
            </w:r>
          </w:p>
        </w:tc>
        <w:tc>
          <w:tcPr>
            <w:tcW w:w="548" w:type="dxa"/>
          </w:tcPr>
          <w:p w14:paraId="3B2E68FF" w14:textId="77777777" w:rsidR="00A52E47" w:rsidRDefault="00BD3402">
            <w:pPr>
              <w:pBdr>
                <w:top w:val="nil"/>
                <w:left w:val="nil"/>
                <w:bottom w:val="nil"/>
                <w:right w:val="nil"/>
                <w:between w:val="nil"/>
              </w:pBdr>
              <w:spacing w:before="143" w:line="227" w:lineRule="auto"/>
              <w:ind w:right="4"/>
              <w:jc w:val="center"/>
              <w:rPr>
                <w:color w:val="000000"/>
                <w:sz w:val="24"/>
                <w:szCs w:val="24"/>
              </w:rPr>
            </w:pPr>
            <w:r>
              <w:rPr>
                <w:color w:val="000000"/>
                <w:sz w:val="24"/>
                <w:szCs w:val="24"/>
              </w:rPr>
              <w:t>9</w:t>
            </w:r>
          </w:p>
        </w:tc>
        <w:tc>
          <w:tcPr>
            <w:tcW w:w="519" w:type="dxa"/>
          </w:tcPr>
          <w:p w14:paraId="7E7EE1C3"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1</w:t>
            </w:r>
          </w:p>
        </w:tc>
        <w:tc>
          <w:tcPr>
            <w:tcW w:w="536" w:type="dxa"/>
          </w:tcPr>
          <w:p w14:paraId="64A801F4" w14:textId="77777777" w:rsidR="00A52E47" w:rsidRDefault="00A52E47">
            <w:pPr>
              <w:pBdr>
                <w:top w:val="nil"/>
                <w:left w:val="nil"/>
                <w:bottom w:val="nil"/>
                <w:right w:val="nil"/>
                <w:between w:val="nil"/>
              </w:pBdr>
              <w:spacing w:line="227" w:lineRule="auto"/>
              <w:jc w:val="center"/>
              <w:rPr>
                <w:color w:val="000000"/>
              </w:rPr>
            </w:pPr>
          </w:p>
        </w:tc>
        <w:tc>
          <w:tcPr>
            <w:tcW w:w="632" w:type="dxa"/>
          </w:tcPr>
          <w:p w14:paraId="1C5FE142"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8</w:t>
            </w:r>
          </w:p>
        </w:tc>
      </w:tr>
      <w:tr w:rsidR="00A52E47" w14:paraId="5AFA44C2" w14:textId="77777777">
        <w:trPr>
          <w:trHeight w:val="849"/>
        </w:trPr>
        <w:tc>
          <w:tcPr>
            <w:tcW w:w="5048" w:type="dxa"/>
          </w:tcPr>
          <w:p w14:paraId="3DB145D6" w14:textId="77777777" w:rsidR="00A52E47" w:rsidRDefault="00BD3402">
            <w:pPr>
              <w:pBdr>
                <w:top w:val="nil"/>
                <w:left w:val="nil"/>
                <w:bottom w:val="nil"/>
                <w:right w:val="nil"/>
                <w:between w:val="nil"/>
              </w:pBdr>
              <w:spacing w:before="1" w:line="246" w:lineRule="auto"/>
              <w:ind w:left="993" w:hanging="886"/>
              <w:rPr>
                <w:color w:val="000000"/>
                <w:sz w:val="24"/>
                <w:szCs w:val="24"/>
              </w:rPr>
            </w:pPr>
            <w:r>
              <w:rPr>
                <w:color w:val="000000"/>
                <w:sz w:val="24"/>
                <w:szCs w:val="24"/>
              </w:rPr>
              <w:t>Тема 4. Організація інформації у ГтаКС. Поняття про об’єкт. Поняття шару.</w:t>
            </w:r>
          </w:p>
          <w:p w14:paraId="54D0FEC1" w14:textId="77777777" w:rsidR="00A52E47" w:rsidRDefault="00BD3402">
            <w:pPr>
              <w:pBdr>
                <w:top w:val="nil"/>
                <w:left w:val="nil"/>
                <w:bottom w:val="nil"/>
                <w:right w:val="nil"/>
                <w:between w:val="nil"/>
              </w:pBdr>
              <w:spacing w:line="259" w:lineRule="auto"/>
              <w:ind w:left="993"/>
              <w:rPr>
                <w:color w:val="000000"/>
                <w:sz w:val="24"/>
                <w:szCs w:val="24"/>
              </w:rPr>
            </w:pPr>
            <w:r>
              <w:rPr>
                <w:color w:val="000000"/>
                <w:sz w:val="24"/>
                <w:szCs w:val="24"/>
              </w:rPr>
              <w:t>Системи координат</w:t>
            </w:r>
          </w:p>
        </w:tc>
        <w:tc>
          <w:tcPr>
            <w:tcW w:w="540" w:type="dxa"/>
          </w:tcPr>
          <w:p w14:paraId="70CA0E0C" w14:textId="77777777" w:rsidR="00A52E47" w:rsidRDefault="00A52E47">
            <w:pPr>
              <w:pBdr>
                <w:top w:val="nil"/>
                <w:left w:val="nil"/>
                <w:bottom w:val="nil"/>
                <w:right w:val="nil"/>
                <w:between w:val="nil"/>
              </w:pBdr>
              <w:spacing w:line="227" w:lineRule="auto"/>
              <w:jc w:val="center"/>
              <w:rPr>
                <w:color w:val="000000"/>
              </w:rPr>
            </w:pPr>
          </w:p>
        </w:tc>
        <w:tc>
          <w:tcPr>
            <w:tcW w:w="516" w:type="dxa"/>
          </w:tcPr>
          <w:p w14:paraId="1289DDB2" w14:textId="77777777" w:rsidR="00A52E47" w:rsidRDefault="00A52E47">
            <w:pPr>
              <w:pBdr>
                <w:top w:val="nil"/>
                <w:left w:val="nil"/>
                <w:bottom w:val="nil"/>
                <w:right w:val="nil"/>
                <w:between w:val="nil"/>
              </w:pBdr>
              <w:spacing w:before="8" w:line="227" w:lineRule="auto"/>
              <w:jc w:val="center"/>
              <w:rPr>
                <w:b/>
                <w:color w:val="000000"/>
                <w:sz w:val="24"/>
                <w:szCs w:val="24"/>
              </w:rPr>
            </w:pPr>
          </w:p>
          <w:p w14:paraId="4E0AA88A"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w:t>
            </w:r>
          </w:p>
        </w:tc>
        <w:tc>
          <w:tcPr>
            <w:tcW w:w="528" w:type="dxa"/>
          </w:tcPr>
          <w:p w14:paraId="09F09CCA" w14:textId="77777777" w:rsidR="00A52E47" w:rsidRDefault="00A52E47">
            <w:pPr>
              <w:pBdr>
                <w:top w:val="nil"/>
                <w:left w:val="nil"/>
                <w:bottom w:val="nil"/>
                <w:right w:val="nil"/>
                <w:between w:val="nil"/>
              </w:pBdr>
              <w:spacing w:before="8" w:line="227" w:lineRule="auto"/>
              <w:jc w:val="center"/>
              <w:rPr>
                <w:b/>
                <w:color w:val="000000"/>
                <w:sz w:val="24"/>
                <w:szCs w:val="24"/>
              </w:rPr>
            </w:pPr>
          </w:p>
          <w:p w14:paraId="6EBB9F03"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2</w:t>
            </w:r>
          </w:p>
        </w:tc>
        <w:tc>
          <w:tcPr>
            <w:tcW w:w="673" w:type="dxa"/>
          </w:tcPr>
          <w:p w14:paraId="2ED027AF" w14:textId="77777777" w:rsidR="00A52E47" w:rsidRDefault="00A52E47">
            <w:pPr>
              <w:pBdr>
                <w:top w:val="nil"/>
                <w:left w:val="nil"/>
                <w:bottom w:val="nil"/>
                <w:right w:val="nil"/>
                <w:between w:val="nil"/>
              </w:pBdr>
              <w:spacing w:before="8" w:line="227" w:lineRule="auto"/>
              <w:jc w:val="center"/>
              <w:rPr>
                <w:b/>
                <w:color w:val="000000"/>
                <w:sz w:val="24"/>
                <w:szCs w:val="24"/>
              </w:rPr>
            </w:pPr>
          </w:p>
          <w:p w14:paraId="028F2624"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6</w:t>
            </w:r>
          </w:p>
        </w:tc>
        <w:tc>
          <w:tcPr>
            <w:tcW w:w="548" w:type="dxa"/>
          </w:tcPr>
          <w:p w14:paraId="48B6E415" w14:textId="77777777" w:rsidR="00A52E47" w:rsidRDefault="00A52E47">
            <w:pPr>
              <w:pBdr>
                <w:top w:val="nil"/>
                <w:left w:val="nil"/>
                <w:bottom w:val="nil"/>
                <w:right w:val="nil"/>
                <w:between w:val="nil"/>
              </w:pBdr>
              <w:spacing w:before="8" w:line="227" w:lineRule="auto"/>
              <w:jc w:val="center"/>
              <w:rPr>
                <w:b/>
                <w:color w:val="000000"/>
                <w:sz w:val="24"/>
                <w:szCs w:val="24"/>
              </w:rPr>
            </w:pPr>
          </w:p>
          <w:p w14:paraId="2B58CB88" w14:textId="77777777" w:rsidR="00A52E47" w:rsidRDefault="00BD3402">
            <w:pPr>
              <w:pBdr>
                <w:top w:val="nil"/>
                <w:left w:val="nil"/>
                <w:bottom w:val="nil"/>
                <w:right w:val="nil"/>
                <w:between w:val="nil"/>
              </w:pBdr>
              <w:spacing w:line="227" w:lineRule="auto"/>
              <w:ind w:right="4"/>
              <w:jc w:val="center"/>
              <w:rPr>
                <w:color w:val="000000"/>
                <w:sz w:val="24"/>
                <w:szCs w:val="24"/>
              </w:rPr>
            </w:pPr>
            <w:r>
              <w:rPr>
                <w:color w:val="000000"/>
                <w:sz w:val="24"/>
                <w:szCs w:val="24"/>
              </w:rPr>
              <w:t>9</w:t>
            </w:r>
          </w:p>
        </w:tc>
        <w:tc>
          <w:tcPr>
            <w:tcW w:w="519" w:type="dxa"/>
          </w:tcPr>
          <w:p w14:paraId="0884D8FB" w14:textId="77777777" w:rsidR="00A52E47" w:rsidRDefault="00A52E47">
            <w:pPr>
              <w:pBdr>
                <w:top w:val="nil"/>
                <w:left w:val="nil"/>
                <w:bottom w:val="nil"/>
                <w:right w:val="nil"/>
                <w:between w:val="nil"/>
              </w:pBdr>
              <w:spacing w:line="227" w:lineRule="auto"/>
              <w:jc w:val="center"/>
              <w:rPr>
                <w:color w:val="000000"/>
              </w:rPr>
            </w:pPr>
          </w:p>
        </w:tc>
        <w:tc>
          <w:tcPr>
            <w:tcW w:w="536" w:type="dxa"/>
          </w:tcPr>
          <w:p w14:paraId="6B84CDFA" w14:textId="77777777" w:rsidR="00A52E47" w:rsidRDefault="00A52E47">
            <w:pPr>
              <w:pBdr>
                <w:top w:val="nil"/>
                <w:left w:val="nil"/>
                <w:bottom w:val="nil"/>
                <w:right w:val="nil"/>
                <w:between w:val="nil"/>
              </w:pBdr>
              <w:spacing w:before="8" w:line="227" w:lineRule="auto"/>
              <w:jc w:val="center"/>
              <w:rPr>
                <w:b/>
                <w:color w:val="000000"/>
                <w:sz w:val="24"/>
                <w:szCs w:val="24"/>
              </w:rPr>
            </w:pPr>
          </w:p>
          <w:p w14:paraId="60DEE3E2"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w:t>
            </w:r>
          </w:p>
        </w:tc>
        <w:tc>
          <w:tcPr>
            <w:tcW w:w="632" w:type="dxa"/>
          </w:tcPr>
          <w:p w14:paraId="61D93CE0" w14:textId="77777777" w:rsidR="00A52E47" w:rsidRDefault="00A52E47">
            <w:pPr>
              <w:pBdr>
                <w:top w:val="nil"/>
                <w:left w:val="nil"/>
                <w:bottom w:val="nil"/>
                <w:right w:val="nil"/>
                <w:between w:val="nil"/>
              </w:pBdr>
              <w:spacing w:before="8" w:line="227" w:lineRule="auto"/>
              <w:jc w:val="center"/>
              <w:rPr>
                <w:b/>
                <w:color w:val="000000"/>
                <w:sz w:val="24"/>
                <w:szCs w:val="24"/>
              </w:rPr>
            </w:pPr>
          </w:p>
          <w:p w14:paraId="66014D2A"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8</w:t>
            </w:r>
          </w:p>
        </w:tc>
      </w:tr>
      <w:tr w:rsidR="00A52E47" w14:paraId="21DE9EE7" w14:textId="77777777">
        <w:trPr>
          <w:trHeight w:val="566"/>
        </w:trPr>
        <w:tc>
          <w:tcPr>
            <w:tcW w:w="5048" w:type="dxa"/>
          </w:tcPr>
          <w:p w14:paraId="4E2CB405" w14:textId="77777777" w:rsidR="00A52E47" w:rsidRDefault="00BD3402">
            <w:pPr>
              <w:pBdr>
                <w:top w:val="nil"/>
                <w:left w:val="nil"/>
                <w:bottom w:val="nil"/>
                <w:right w:val="nil"/>
                <w:between w:val="nil"/>
              </w:pBdr>
              <w:spacing w:before="1" w:line="227" w:lineRule="auto"/>
              <w:ind w:left="107"/>
              <w:rPr>
                <w:color w:val="000000"/>
                <w:sz w:val="24"/>
                <w:szCs w:val="24"/>
              </w:rPr>
            </w:pPr>
            <w:r>
              <w:rPr>
                <w:color w:val="000000"/>
                <w:sz w:val="24"/>
                <w:szCs w:val="24"/>
              </w:rPr>
              <w:t>Тема 5. Введення графічної інформації у</w:t>
            </w:r>
          </w:p>
          <w:p w14:paraId="24031316" w14:textId="77777777" w:rsidR="00A52E47" w:rsidRDefault="00BD3402">
            <w:pPr>
              <w:pBdr>
                <w:top w:val="nil"/>
                <w:left w:val="nil"/>
                <w:bottom w:val="nil"/>
                <w:right w:val="nil"/>
                <w:between w:val="nil"/>
              </w:pBdr>
              <w:spacing w:before="8" w:line="261" w:lineRule="auto"/>
              <w:ind w:left="993"/>
              <w:rPr>
                <w:color w:val="000000"/>
                <w:sz w:val="24"/>
                <w:szCs w:val="24"/>
              </w:rPr>
            </w:pPr>
            <w:r>
              <w:rPr>
                <w:color w:val="000000"/>
                <w:sz w:val="24"/>
                <w:szCs w:val="24"/>
              </w:rPr>
              <w:t>ГтаКС</w:t>
            </w:r>
          </w:p>
        </w:tc>
        <w:tc>
          <w:tcPr>
            <w:tcW w:w="540" w:type="dxa"/>
          </w:tcPr>
          <w:p w14:paraId="250002B8" w14:textId="77777777" w:rsidR="00A52E47" w:rsidRDefault="00A52E47">
            <w:pPr>
              <w:pBdr>
                <w:top w:val="nil"/>
                <w:left w:val="nil"/>
                <w:bottom w:val="nil"/>
                <w:right w:val="nil"/>
                <w:between w:val="nil"/>
              </w:pBdr>
              <w:spacing w:line="227" w:lineRule="auto"/>
              <w:jc w:val="center"/>
              <w:rPr>
                <w:color w:val="000000"/>
              </w:rPr>
            </w:pPr>
          </w:p>
        </w:tc>
        <w:tc>
          <w:tcPr>
            <w:tcW w:w="516" w:type="dxa"/>
          </w:tcPr>
          <w:p w14:paraId="0C750A83"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2</w:t>
            </w:r>
          </w:p>
        </w:tc>
        <w:tc>
          <w:tcPr>
            <w:tcW w:w="528" w:type="dxa"/>
          </w:tcPr>
          <w:p w14:paraId="012109E0"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2</w:t>
            </w:r>
          </w:p>
        </w:tc>
        <w:tc>
          <w:tcPr>
            <w:tcW w:w="673" w:type="dxa"/>
          </w:tcPr>
          <w:p w14:paraId="6B849862"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6</w:t>
            </w:r>
          </w:p>
        </w:tc>
        <w:tc>
          <w:tcPr>
            <w:tcW w:w="548" w:type="dxa"/>
          </w:tcPr>
          <w:p w14:paraId="58D6E8C7" w14:textId="77777777" w:rsidR="00A52E47" w:rsidRDefault="00BD3402">
            <w:pPr>
              <w:pBdr>
                <w:top w:val="nil"/>
                <w:left w:val="nil"/>
                <w:bottom w:val="nil"/>
                <w:right w:val="nil"/>
                <w:between w:val="nil"/>
              </w:pBdr>
              <w:spacing w:before="143" w:line="227" w:lineRule="auto"/>
              <w:ind w:right="4"/>
              <w:jc w:val="center"/>
              <w:rPr>
                <w:color w:val="000000"/>
                <w:sz w:val="24"/>
                <w:szCs w:val="24"/>
              </w:rPr>
            </w:pPr>
            <w:r>
              <w:rPr>
                <w:color w:val="000000"/>
                <w:sz w:val="24"/>
                <w:szCs w:val="24"/>
              </w:rPr>
              <w:t>9</w:t>
            </w:r>
          </w:p>
        </w:tc>
        <w:tc>
          <w:tcPr>
            <w:tcW w:w="519" w:type="dxa"/>
          </w:tcPr>
          <w:p w14:paraId="47AD055E" w14:textId="77777777" w:rsidR="00A52E47" w:rsidRDefault="00A52E47">
            <w:pPr>
              <w:pBdr>
                <w:top w:val="nil"/>
                <w:left w:val="nil"/>
                <w:bottom w:val="nil"/>
                <w:right w:val="nil"/>
                <w:between w:val="nil"/>
              </w:pBdr>
              <w:spacing w:line="227" w:lineRule="auto"/>
              <w:jc w:val="center"/>
              <w:rPr>
                <w:color w:val="000000"/>
              </w:rPr>
            </w:pPr>
          </w:p>
        </w:tc>
        <w:tc>
          <w:tcPr>
            <w:tcW w:w="536" w:type="dxa"/>
          </w:tcPr>
          <w:p w14:paraId="53B3B047"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1</w:t>
            </w:r>
          </w:p>
        </w:tc>
        <w:tc>
          <w:tcPr>
            <w:tcW w:w="632" w:type="dxa"/>
          </w:tcPr>
          <w:p w14:paraId="2F7E786C"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8</w:t>
            </w:r>
          </w:p>
        </w:tc>
      </w:tr>
      <w:tr w:rsidR="00A52E47" w14:paraId="5B4F4F73" w14:textId="77777777">
        <w:trPr>
          <w:trHeight w:val="340"/>
        </w:trPr>
        <w:tc>
          <w:tcPr>
            <w:tcW w:w="5048" w:type="dxa"/>
          </w:tcPr>
          <w:p w14:paraId="7482CB52" w14:textId="77777777" w:rsidR="00A52E47" w:rsidRDefault="00BD3402">
            <w:pPr>
              <w:pBdr>
                <w:top w:val="nil"/>
                <w:left w:val="nil"/>
                <w:bottom w:val="nil"/>
                <w:right w:val="nil"/>
                <w:between w:val="nil"/>
              </w:pBdr>
              <w:spacing w:before="32" w:line="227" w:lineRule="auto"/>
              <w:ind w:left="107" w:right="96"/>
              <w:rPr>
                <w:i/>
                <w:color w:val="000000"/>
                <w:sz w:val="24"/>
                <w:szCs w:val="24"/>
              </w:rPr>
            </w:pPr>
            <w:r>
              <w:rPr>
                <w:i/>
                <w:color w:val="000000"/>
                <w:sz w:val="24"/>
                <w:szCs w:val="24"/>
              </w:rPr>
              <w:t>Разом за змістовий модуль 1</w:t>
            </w:r>
          </w:p>
        </w:tc>
        <w:tc>
          <w:tcPr>
            <w:tcW w:w="540" w:type="dxa"/>
          </w:tcPr>
          <w:p w14:paraId="58BF0CF6" w14:textId="77777777" w:rsidR="00A52E47" w:rsidRDefault="00BD3402">
            <w:pPr>
              <w:pBdr>
                <w:top w:val="nil"/>
                <w:left w:val="nil"/>
                <w:bottom w:val="nil"/>
                <w:right w:val="nil"/>
                <w:between w:val="nil"/>
              </w:pBdr>
              <w:spacing w:line="227" w:lineRule="auto"/>
              <w:ind w:right="114"/>
              <w:jc w:val="center"/>
              <w:rPr>
                <w:color w:val="000000"/>
                <w:sz w:val="24"/>
                <w:szCs w:val="24"/>
              </w:rPr>
            </w:pPr>
            <w:r>
              <w:rPr>
                <w:color w:val="000000"/>
                <w:sz w:val="24"/>
                <w:szCs w:val="24"/>
              </w:rPr>
              <w:t>45</w:t>
            </w:r>
          </w:p>
        </w:tc>
        <w:tc>
          <w:tcPr>
            <w:tcW w:w="516" w:type="dxa"/>
          </w:tcPr>
          <w:p w14:paraId="34612318"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6</w:t>
            </w:r>
          </w:p>
        </w:tc>
        <w:tc>
          <w:tcPr>
            <w:tcW w:w="528" w:type="dxa"/>
          </w:tcPr>
          <w:p w14:paraId="0D8C0E83"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9</w:t>
            </w:r>
          </w:p>
        </w:tc>
        <w:tc>
          <w:tcPr>
            <w:tcW w:w="673" w:type="dxa"/>
          </w:tcPr>
          <w:p w14:paraId="5115734F"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30</w:t>
            </w:r>
          </w:p>
        </w:tc>
        <w:tc>
          <w:tcPr>
            <w:tcW w:w="548" w:type="dxa"/>
          </w:tcPr>
          <w:p w14:paraId="3EF56E9F" w14:textId="77777777" w:rsidR="00A52E47" w:rsidRDefault="00BD3402">
            <w:pPr>
              <w:pBdr>
                <w:top w:val="nil"/>
                <w:left w:val="nil"/>
                <w:bottom w:val="nil"/>
                <w:right w:val="nil"/>
                <w:between w:val="nil"/>
              </w:pBdr>
              <w:spacing w:line="227" w:lineRule="auto"/>
              <w:ind w:right="115"/>
              <w:jc w:val="center"/>
              <w:rPr>
                <w:color w:val="000000"/>
                <w:sz w:val="24"/>
                <w:szCs w:val="24"/>
              </w:rPr>
            </w:pPr>
            <w:r>
              <w:rPr>
                <w:color w:val="000000"/>
                <w:sz w:val="24"/>
                <w:szCs w:val="24"/>
              </w:rPr>
              <w:t>45</w:t>
            </w:r>
          </w:p>
        </w:tc>
        <w:tc>
          <w:tcPr>
            <w:tcW w:w="519" w:type="dxa"/>
          </w:tcPr>
          <w:p w14:paraId="68A1AA31"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2</w:t>
            </w:r>
          </w:p>
        </w:tc>
        <w:tc>
          <w:tcPr>
            <w:tcW w:w="536" w:type="dxa"/>
          </w:tcPr>
          <w:p w14:paraId="1D0B113D"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3</w:t>
            </w:r>
          </w:p>
        </w:tc>
        <w:tc>
          <w:tcPr>
            <w:tcW w:w="632" w:type="dxa"/>
          </w:tcPr>
          <w:p w14:paraId="4CA1192A"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40</w:t>
            </w:r>
          </w:p>
        </w:tc>
      </w:tr>
      <w:tr w:rsidR="00A52E47" w14:paraId="1EF88258" w14:textId="77777777">
        <w:trPr>
          <w:trHeight w:val="340"/>
        </w:trPr>
        <w:tc>
          <w:tcPr>
            <w:tcW w:w="9540" w:type="dxa"/>
            <w:gridSpan w:val="9"/>
          </w:tcPr>
          <w:p w14:paraId="0CA7DDE6" w14:textId="77777777" w:rsidR="00A52E47" w:rsidRDefault="00BD3402">
            <w:pPr>
              <w:pBdr>
                <w:top w:val="nil"/>
                <w:left w:val="nil"/>
                <w:bottom w:val="nil"/>
                <w:right w:val="nil"/>
                <w:between w:val="nil"/>
              </w:pBdr>
              <w:spacing w:before="35" w:line="227" w:lineRule="auto"/>
              <w:ind w:right="2162"/>
              <w:jc w:val="center"/>
              <w:rPr>
                <w:color w:val="000000"/>
                <w:sz w:val="24"/>
                <w:szCs w:val="24"/>
              </w:rPr>
            </w:pPr>
            <w:r>
              <w:rPr>
                <w:color w:val="000000"/>
                <w:sz w:val="24"/>
                <w:szCs w:val="24"/>
              </w:rPr>
              <w:t>Змістовий модуль 2. Ринок природного каменю</w:t>
            </w:r>
          </w:p>
        </w:tc>
      </w:tr>
      <w:tr w:rsidR="00A52E47" w14:paraId="42BDE24A" w14:textId="77777777">
        <w:trPr>
          <w:trHeight w:val="340"/>
        </w:trPr>
        <w:tc>
          <w:tcPr>
            <w:tcW w:w="5048" w:type="dxa"/>
          </w:tcPr>
          <w:p w14:paraId="3EAD2FE1" w14:textId="77777777" w:rsidR="00A52E47" w:rsidRDefault="00BD3402">
            <w:pPr>
              <w:pBdr>
                <w:top w:val="nil"/>
                <w:left w:val="nil"/>
                <w:bottom w:val="nil"/>
                <w:right w:val="nil"/>
                <w:between w:val="nil"/>
              </w:pBdr>
              <w:spacing w:line="227" w:lineRule="auto"/>
              <w:ind w:left="107"/>
              <w:rPr>
                <w:color w:val="000000"/>
                <w:sz w:val="24"/>
                <w:szCs w:val="24"/>
              </w:rPr>
            </w:pPr>
            <w:r>
              <w:rPr>
                <w:color w:val="000000"/>
                <w:sz w:val="24"/>
                <w:szCs w:val="24"/>
              </w:rPr>
              <w:t>Тема 6. Тематична інформація у ГтаКС</w:t>
            </w:r>
          </w:p>
        </w:tc>
        <w:tc>
          <w:tcPr>
            <w:tcW w:w="540" w:type="dxa"/>
          </w:tcPr>
          <w:p w14:paraId="15129046"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8</w:t>
            </w:r>
          </w:p>
        </w:tc>
        <w:tc>
          <w:tcPr>
            <w:tcW w:w="516" w:type="dxa"/>
          </w:tcPr>
          <w:p w14:paraId="0435967D"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w:t>
            </w:r>
          </w:p>
        </w:tc>
        <w:tc>
          <w:tcPr>
            <w:tcW w:w="528" w:type="dxa"/>
          </w:tcPr>
          <w:p w14:paraId="16DAF0B6"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w:t>
            </w:r>
          </w:p>
        </w:tc>
        <w:tc>
          <w:tcPr>
            <w:tcW w:w="673" w:type="dxa"/>
          </w:tcPr>
          <w:p w14:paraId="68512B8A"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6</w:t>
            </w:r>
          </w:p>
        </w:tc>
        <w:tc>
          <w:tcPr>
            <w:tcW w:w="548" w:type="dxa"/>
          </w:tcPr>
          <w:p w14:paraId="0D003A88"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9</w:t>
            </w:r>
          </w:p>
        </w:tc>
        <w:tc>
          <w:tcPr>
            <w:tcW w:w="519" w:type="dxa"/>
          </w:tcPr>
          <w:p w14:paraId="5CD22E60"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w:t>
            </w:r>
          </w:p>
        </w:tc>
        <w:tc>
          <w:tcPr>
            <w:tcW w:w="536" w:type="dxa"/>
          </w:tcPr>
          <w:p w14:paraId="0649F0D8" w14:textId="77777777" w:rsidR="00A52E47" w:rsidRDefault="00A52E47">
            <w:pPr>
              <w:pBdr>
                <w:top w:val="nil"/>
                <w:left w:val="nil"/>
                <w:bottom w:val="nil"/>
                <w:right w:val="nil"/>
                <w:between w:val="nil"/>
              </w:pBdr>
              <w:spacing w:line="227" w:lineRule="auto"/>
              <w:jc w:val="center"/>
              <w:rPr>
                <w:color w:val="000000"/>
              </w:rPr>
            </w:pPr>
          </w:p>
        </w:tc>
        <w:tc>
          <w:tcPr>
            <w:tcW w:w="632" w:type="dxa"/>
          </w:tcPr>
          <w:p w14:paraId="5DA94B62"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8</w:t>
            </w:r>
          </w:p>
        </w:tc>
      </w:tr>
      <w:tr w:rsidR="00A52E47" w14:paraId="6CB94557" w14:textId="77777777">
        <w:trPr>
          <w:trHeight w:val="566"/>
        </w:trPr>
        <w:tc>
          <w:tcPr>
            <w:tcW w:w="5048" w:type="dxa"/>
          </w:tcPr>
          <w:p w14:paraId="099F1C1C" w14:textId="77777777" w:rsidR="00A52E47" w:rsidRDefault="00BD3402">
            <w:pPr>
              <w:pBdr>
                <w:top w:val="nil"/>
                <w:left w:val="nil"/>
                <w:bottom w:val="nil"/>
                <w:right w:val="nil"/>
                <w:between w:val="nil"/>
              </w:pBdr>
              <w:spacing w:before="1" w:line="227" w:lineRule="auto"/>
              <w:ind w:left="107"/>
              <w:rPr>
                <w:color w:val="000000"/>
                <w:sz w:val="24"/>
                <w:szCs w:val="24"/>
              </w:rPr>
            </w:pPr>
            <w:r>
              <w:rPr>
                <w:color w:val="000000"/>
                <w:sz w:val="24"/>
                <w:szCs w:val="24"/>
              </w:rPr>
              <w:t>Тема 7. Використання класичних ГтаКС</w:t>
            </w:r>
          </w:p>
          <w:p w14:paraId="38060EE0" w14:textId="77777777" w:rsidR="00A52E47" w:rsidRDefault="00BD3402">
            <w:pPr>
              <w:pBdr>
                <w:top w:val="nil"/>
                <w:left w:val="nil"/>
                <w:bottom w:val="nil"/>
                <w:right w:val="nil"/>
                <w:between w:val="nil"/>
              </w:pBdr>
              <w:spacing w:before="7" w:line="261" w:lineRule="auto"/>
              <w:ind w:left="993"/>
              <w:rPr>
                <w:color w:val="000000"/>
                <w:sz w:val="24"/>
                <w:szCs w:val="24"/>
              </w:rPr>
            </w:pPr>
            <w:r>
              <w:rPr>
                <w:color w:val="000000"/>
                <w:sz w:val="24"/>
                <w:szCs w:val="24"/>
              </w:rPr>
              <w:t>настільного типу</w:t>
            </w:r>
          </w:p>
        </w:tc>
        <w:tc>
          <w:tcPr>
            <w:tcW w:w="540" w:type="dxa"/>
          </w:tcPr>
          <w:p w14:paraId="5B7583C3"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9</w:t>
            </w:r>
          </w:p>
        </w:tc>
        <w:tc>
          <w:tcPr>
            <w:tcW w:w="516" w:type="dxa"/>
          </w:tcPr>
          <w:p w14:paraId="464CA841"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1</w:t>
            </w:r>
          </w:p>
        </w:tc>
        <w:tc>
          <w:tcPr>
            <w:tcW w:w="528" w:type="dxa"/>
          </w:tcPr>
          <w:p w14:paraId="05DFAC58"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2</w:t>
            </w:r>
          </w:p>
        </w:tc>
        <w:tc>
          <w:tcPr>
            <w:tcW w:w="673" w:type="dxa"/>
          </w:tcPr>
          <w:p w14:paraId="70E36091"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6</w:t>
            </w:r>
          </w:p>
        </w:tc>
        <w:tc>
          <w:tcPr>
            <w:tcW w:w="548" w:type="dxa"/>
          </w:tcPr>
          <w:p w14:paraId="5DFC8825"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9</w:t>
            </w:r>
          </w:p>
        </w:tc>
        <w:tc>
          <w:tcPr>
            <w:tcW w:w="519" w:type="dxa"/>
          </w:tcPr>
          <w:p w14:paraId="3BFFDBD1" w14:textId="77777777" w:rsidR="00A52E47" w:rsidRDefault="00A52E47">
            <w:pPr>
              <w:pBdr>
                <w:top w:val="nil"/>
                <w:left w:val="nil"/>
                <w:bottom w:val="nil"/>
                <w:right w:val="nil"/>
                <w:between w:val="nil"/>
              </w:pBdr>
              <w:spacing w:line="227" w:lineRule="auto"/>
              <w:jc w:val="center"/>
              <w:rPr>
                <w:color w:val="000000"/>
              </w:rPr>
            </w:pPr>
          </w:p>
        </w:tc>
        <w:tc>
          <w:tcPr>
            <w:tcW w:w="536" w:type="dxa"/>
          </w:tcPr>
          <w:p w14:paraId="61A0BBBD"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1</w:t>
            </w:r>
          </w:p>
        </w:tc>
        <w:tc>
          <w:tcPr>
            <w:tcW w:w="632" w:type="dxa"/>
          </w:tcPr>
          <w:p w14:paraId="6E4F2131"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8</w:t>
            </w:r>
          </w:p>
        </w:tc>
      </w:tr>
      <w:tr w:rsidR="00A52E47" w14:paraId="65417005" w14:textId="77777777">
        <w:trPr>
          <w:trHeight w:val="340"/>
        </w:trPr>
        <w:tc>
          <w:tcPr>
            <w:tcW w:w="5048" w:type="dxa"/>
          </w:tcPr>
          <w:p w14:paraId="1AA61437" w14:textId="77777777" w:rsidR="00A52E47" w:rsidRDefault="00BD3402">
            <w:pPr>
              <w:pBdr>
                <w:top w:val="nil"/>
                <w:left w:val="nil"/>
                <w:bottom w:val="nil"/>
                <w:right w:val="nil"/>
                <w:between w:val="nil"/>
              </w:pBdr>
              <w:spacing w:line="227" w:lineRule="auto"/>
              <w:ind w:left="107"/>
              <w:rPr>
                <w:color w:val="000000"/>
                <w:sz w:val="24"/>
                <w:szCs w:val="24"/>
              </w:rPr>
            </w:pPr>
            <w:r>
              <w:rPr>
                <w:color w:val="000000"/>
                <w:sz w:val="24"/>
                <w:szCs w:val="24"/>
              </w:rPr>
              <w:t>Тема 8. Організація роботи з ГтаКС</w:t>
            </w:r>
          </w:p>
        </w:tc>
        <w:tc>
          <w:tcPr>
            <w:tcW w:w="540" w:type="dxa"/>
          </w:tcPr>
          <w:p w14:paraId="70625453"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9</w:t>
            </w:r>
          </w:p>
        </w:tc>
        <w:tc>
          <w:tcPr>
            <w:tcW w:w="516" w:type="dxa"/>
          </w:tcPr>
          <w:p w14:paraId="0749E5E6"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w:t>
            </w:r>
          </w:p>
        </w:tc>
        <w:tc>
          <w:tcPr>
            <w:tcW w:w="528" w:type="dxa"/>
          </w:tcPr>
          <w:p w14:paraId="390551D7"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2</w:t>
            </w:r>
          </w:p>
        </w:tc>
        <w:tc>
          <w:tcPr>
            <w:tcW w:w="673" w:type="dxa"/>
          </w:tcPr>
          <w:p w14:paraId="1C21822B"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6</w:t>
            </w:r>
          </w:p>
        </w:tc>
        <w:tc>
          <w:tcPr>
            <w:tcW w:w="548" w:type="dxa"/>
          </w:tcPr>
          <w:p w14:paraId="4C8B7606"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9</w:t>
            </w:r>
          </w:p>
        </w:tc>
        <w:tc>
          <w:tcPr>
            <w:tcW w:w="519" w:type="dxa"/>
          </w:tcPr>
          <w:p w14:paraId="1D3BAC2F"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w:t>
            </w:r>
          </w:p>
        </w:tc>
        <w:tc>
          <w:tcPr>
            <w:tcW w:w="536" w:type="dxa"/>
          </w:tcPr>
          <w:p w14:paraId="15493F0C" w14:textId="77777777" w:rsidR="00A52E47" w:rsidRDefault="00A52E47">
            <w:pPr>
              <w:pBdr>
                <w:top w:val="nil"/>
                <w:left w:val="nil"/>
                <w:bottom w:val="nil"/>
                <w:right w:val="nil"/>
                <w:between w:val="nil"/>
              </w:pBdr>
              <w:spacing w:line="227" w:lineRule="auto"/>
              <w:jc w:val="center"/>
              <w:rPr>
                <w:color w:val="000000"/>
              </w:rPr>
            </w:pPr>
          </w:p>
        </w:tc>
        <w:tc>
          <w:tcPr>
            <w:tcW w:w="632" w:type="dxa"/>
          </w:tcPr>
          <w:p w14:paraId="36047D23"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8</w:t>
            </w:r>
          </w:p>
        </w:tc>
      </w:tr>
      <w:tr w:rsidR="00A52E47" w14:paraId="2BDBDCA5" w14:textId="77777777">
        <w:trPr>
          <w:trHeight w:val="340"/>
        </w:trPr>
        <w:tc>
          <w:tcPr>
            <w:tcW w:w="5048" w:type="dxa"/>
          </w:tcPr>
          <w:p w14:paraId="1A735486" w14:textId="77777777" w:rsidR="00A52E47" w:rsidRDefault="00BD3402">
            <w:pPr>
              <w:pBdr>
                <w:top w:val="nil"/>
                <w:left w:val="nil"/>
                <w:bottom w:val="nil"/>
                <w:right w:val="nil"/>
                <w:between w:val="nil"/>
              </w:pBdr>
              <w:spacing w:line="227" w:lineRule="auto"/>
              <w:ind w:left="107"/>
              <w:rPr>
                <w:color w:val="000000"/>
                <w:sz w:val="24"/>
                <w:szCs w:val="24"/>
              </w:rPr>
            </w:pPr>
            <w:r>
              <w:rPr>
                <w:color w:val="000000"/>
                <w:sz w:val="24"/>
                <w:szCs w:val="24"/>
              </w:rPr>
              <w:t>Тема 9. ГтаКС як засіб прийняття рішень</w:t>
            </w:r>
          </w:p>
        </w:tc>
        <w:tc>
          <w:tcPr>
            <w:tcW w:w="540" w:type="dxa"/>
          </w:tcPr>
          <w:p w14:paraId="557E50F3"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9</w:t>
            </w:r>
          </w:p>
        </w:tc>
        <w:tc>
          <w:tcPr>
            <w:tcW w:w="516" w:type="dxa"/>
          </w:tcPr>
          <w:p w14:paraId="69F463ED"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w:t>
            </w:r>
          </w:p>
        </w:tc>
        <w:tc>
          <w:tcPr>
            <w:tcW w:w="528" w:type="dxa"/>
          </w:tcPr>
          <w:p w14:paraId="5FAA5948"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2</w:t>
            </w:r>
          </w:p>
        </w:tc>
        <w:tc>
          <w:tcPr>
            <w:tcW w:w="673" w:type="dxa"/>
          </w:tcPr>
          <w:p w14:paraId="2530055C"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6</w:t>
            </w:r>
          </w:p>
        </w:tc>
        <w:tc>
          <w:tcPr>
            <w:tcW w:w="548" w:type="dxa"/>
          </w:tcPr>
          <w:p w14:paraId="3E4A6AF8"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9</w:t>
            </w:r>
          </w:p>
        </w:tc>
        <w:tc>
          <w:tcPr>
            <w:tcW w:w="519" w:type="dxa"/>
          </w:tcPr>
          <w:p w14:paraId="47F6900C" w14:textId="77777777" w:rsidR="00A52E47" w:rsidRDefault="00A52E47">
            <w:pPr>
              <w:pBdr>
                <w:top w:val="nil"/>
                <w:left w:val="nil"/>
                <w:bottom w:val="nil"/>
                <w:right w:val="nil"/>
                <w:between w:val="nil"/>
              </w:pBdr>
              <w:spacing w:line="227" w:lineRule="auto"/>
              <w:jc w:val="center"/>
              <w:rPr>
                <w:color w:val="000000"/>
              </w:rPr>
            </w:pPr>
          </w:p>
        </w:tc>
        <w:tc>
          <w:tcPr>
            <w:tcW w:w="536" w:type="dxa"/>
          </w:tcPr>
          <w:p w14:paraId="59010209"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w:t>
            </w:r>
          </w:p>
        </w:tc>
        <w:tc>
          <w:tcPr>
            <w:tcW w:w="632" w:type="dxa"/>
          </w:tcPr>
          <w:p w14:paraId="16B7FFC5"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8</w:t>
            </w:r>
          </w:p>
        </w:tc>
      </w:tr>
      <w:tr w:rsidR="00A52E47" w14:paraId="2D7D0CA2" w14:textId="77777777">
        <w:trPr>
          <w:trHeight w:val="565"/>
        </w:trPr>
        <w:tc>
          <w:tcPr>
            <w:tcW w:w="5048" w:type="dxa"/>
          </w:tcPr>
          <w:p w14:paraId="2CAC62A3" w14:textId="77777777" w:rsidR="00A52E47" w:rsidRDefault="00BD3402">
            <w:pPr>
              <w:pBdr>
                <w:top w:val="nil"/>
                <w:left w:val="nil"/>
                <w:bottom w:val="nil"/>
                <w:right w:val="nil"/>
                <w:between w:val="nil"/>
              </w:pBdr>
              <w:spacing w:before="1" w:line="227" w:lineRule="auto"/>
              <w:ind w:left="107"/>
              <w:rPr>
                <w:color w:val="000000"/>
                <w:sz w:val="24"/>
                <w:szCs w:val="24"/>
              </w:rPr>
            </w:pPr>
            <w:r>
              <w:rPr>
                <w:color w:val="000000"/>
                <w:sz w:val="24"/>
                <w:szCs w:val="24"/>
              </w:rPr>
              <w:t>Тема 10. Утворення прикладок, представлення</w:t>
            </w:r>
          </w:p>
          <w:p w14:paraId="6C50BFA2" w14:textId="77777777" w:rsidR="00A52E47" w:rsidRDefault="00BD3402">
            <w:pPr>
              <w:pBdr>
                <w:top w:val="nil"/>
                <w:left w:val="nil"/>
                <w:bottom w:val="nil"/>
                <w:right w:val="nil"/>
                <w:between w:val="nil"/>
              </w:pBdr>
              <w:spacing w:before="7" w:line="261" w:lineRule="auto"/>
              <w:ind w:left="993"/>
              <w:rPr>
                <w:color w:val="000000"/>
                <w:sz w:val="24"/>
                <w:szCs w:val="24"/>
              </w:rPr>
            </w:pPr>
            <w:r>
              <w:rPr>
                <w:color w:val="000000"/>
                <w:sz w:val="24"/>
                <w:szCs w:val="24"/>
              </w:rPr>
              <w:t>результатів аналізу та виробництві карт</w:t>
            </w:r>
          </w:p>
        </w:tc>
        <w:tc>
          <w:tcPr>
            <w:tcW w:w="540" w:type="dxa"/>
          </w:tcPr>
          <w:p w14:paraId="70D4A16F" w14:textId="77777777" w:rsidR="00A52E47" w:rsidRDefault="00BD3402">
            <w:pPr>
              <w:pBdr>
                <w:top w:val="nil"/>
                <w:left w:val="nil"/>
                <w:bottom w:val="nil"/>
                <w:right w:val="nil"/>
                <w:between w:val="nil"/>
              </w:pBdr>
              <w:spacing w:before="143" w:line="227" w:lineRule="auto"/>
              <w:ind w:right="99"/>
              <w:jc w:val="center"/>
              <w:rPr>
                <w:color w:val="000000"/>
                <w:sz w:val="24"/>
                <w:szCs w:val="24"/>
              </w:rPr>
            </w:pPr>
            <w:r>
              <w:rPr>
                <w:color w:val="000000"/>
                <w:sz w:val="24"/>
                <w:szCs w:val="24"/>
              </w:rPr>
              <w:t>10</w:t>
            </w:r>
          </w:p>
        </w:tc>
        <w:tc>
          <w:tcPr>
            <w:tcW w:w="516" w:type="dxa"/>
          </w:tcPr>
          <w:p w14:paraId="28421BA2"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2</w:t>
            </w:r>
          </w:p>
        </w:tc>
        <w:tc>
          <w:tcPr>
            <w:tcW w:w="528" w:type="dxa"/>
          </w:tcPr>
          <w:p w14:paraId="0B2AD685"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2</w:t>
            </w:r>
          </w:p>
        </w:tc>
        <w:tc>
          <w:tcPr>
            <w:tcW w:w="673" w:type="dxa"/>
          </w:tcPr>
          <w:p w14:paraId="0574566E"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6</w:t>
            </w:r>
          </w:p>
        </w:tc>
        <w:tc>
          <w:tcPr>
            <w:tcW w:w="548" w:type="dxa"/>
          </w:tcPr>
          <w:p w14:paraId="5B247095"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9</w:t>
            </w:r>
          </w:p>
        </w:tc>
        <w:tc>
          <w:tcPr>
            <w:tcW w:w="519" w:type="dxa"/>
          </w:tcPr>
          <w:p w14:paraId="1FFFEDEE" w14:textId="77777777" w:rsidR="00A52E47" w:rsidRDefault="00A52E47">
            <w:pPr>
              <w:pBdr>
                <w:top w:val="nil"/>
                <w:left w:val="nil"/>
                <w:bottom w:val="nil"/>
                <w:right w:val="nil"/>
                <w:between w:val="nil"/>
              </w:pBdr>
              <w:spacing w:line="227" w:lineRule="auto"/>
              <w:jc w:val="center"/>
              <w:rPr>
                <w:color w:val="000000"/>
              </w:rPr>
            </w:pPr>
          </w:p>
        </w:tc>
        <w:tc>
          <w:tcPr>
            <w:tcW w:w="536" w:type="dxa"/>
          </w:tcPr>
          <w:p w14:paraId="38578938"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1</w:t>
            </w:r>
          </w:p>
        </w:tc>
        <w:tc>
          <w:tcPr>
            <w:tcW w:w="632" w:type="dxa"/>
          </w:tcPr>
          <w:p w14:paraId="1138074F"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8</w:t>
            </w:r>
          </w:p>
        </w:tc>
      </w:tr>
      <w:tr w:rsidR="00A52E47" w14:paraId="7F0E8EE6" w14:textId="77777777">
        <w:trPr>
          <w:trHeight w:val="340"/>
        </w:trPr>
        <w:tc>
          <w:tcPr>
            <w:tcW w:w="5048" w:type="dxa"/>
          </w:tcPr>
          <w:p w14:paraId="315A7FC4" w14:textId="77777777" w:rsidR="00A52E47" w:rsidRDefault="00BD3402">
            <w:pPr>
              <w:pBdr>
                <w:top w:val="nil"/>
                <w:left w:val="nil"/>
                <w:bottom w:val="nil"/>
                <w:right w:val="nil"/>
                <w:between w:val="nil"/>
              </w:pBdr>
              <w:spacing w:before="32" w:line="227" w:lineRule="auto"/>
              <w:ind w:left="107" w:right="108"/>
              <w:rPr>
                <w:i/>
                <w:color w:val="000000"/>
                <w:sz w:val="24"/>
                <w:szCs w:val="24"/>
              </w:rPr>
            </w:pPr>
            <w:r>
              <w:rPr>
                <w:i/>
                <w:color w:val="000000"/>
                <w:sz w:val="24"/>
                <w:szCs w:val="24"/>
              </w:rPr>
              <w:t>Разом за змістовий модуль 2</w:t>
            </w:r>
          </w:p>
        </w:tc>
        <w:tc>
          <w:tcPr>
            <w:tcW w:w="540" w:type="dxa"/>
          </w:tcPr>
          <w:p w14:paraId="77E43EAB" w14:textId="77777777" w:rsidR="00A52E47" w:rsidRDefault="00BD3402">
            <w:pPr>
              <w:pBdr>
                <w:top w:val="nil"/>
                <w:left w:val="nil"/>
                <w:bottom w:val="nil"/>
                <w:right w:val="nil"/>
                <w:between w:val="nil"/>
              </w:pBdr>
              <w:spacing w:line="227" w:lineRule="auto"/>
              <w:ind w:right="109"/>
              <w:jc w:val="center"/>
              <w:rPr>
                <w:color w:val="000000"/>
                <w:sz w:val="24"/>
                <w:szCs w:val="24"/>
              </w:rPr>
            </w:pPr>
            <w:r>
              <w:rPr>
                <w:color w:val="000000"/>
                <w:sz w:val="24"/>
                <w:szCs w:val="24"/>
              </w:rPr>
              <w:t>45</w:t>
            </w:r>
          </w:p>
        </w:tc>
        <w:tc>
          <w:tcPr>
            <w:tcW w:w="516" w:type="dxa"/>
          </w:tcPr>
          <w:p w14:paraId="0A45165E"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6</w:t>
            </w:r>
          </w:p>
        </w:tc>
        <w:tc>
          <w:tcPr>
            <w:tcW w:w="528" w:type="dxa"/>
          </w:tcPr>
          <w:p w14:paraId="1777CB86"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9</w:t>
            </w:r>
          </w:p>
        </w:tc>
        <w:tc>
          <w:tcPr>
            <w:tcW w:w="673" w:type="dxa"/>
          </w:tcPr>
          <w:p w14:paraId="69C79012"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30</w:t>
            </w:r>
          </w:p>
        </w:tc>
        <w:tc>
          <w:tcPr>
            <w:tcW w:w="548" w:type="dxa"/>
          </w:tcPr>
          <w:p w14:paraId="27EEEBD1" w14:textId="77777777" w:rsidR="00A52E47" w:rsidRDefault="00BD3402">
            <w:pPr>
              <w:pBdr>
                <w:top w:val="nil"/>
                <w:left w:val="nil"/>
                <w:bottom w:val="nil"/>
                <w:right w:val="nil"/>
                <w:between w:val="nil"/>
              </w:pBdr>
              <w:spacing w:line="227" w:lineRule="auto"/>
              <w:ind w:right="95"/>
              <w:jc w:val="center"/>
              <w:rPr>
                <w:color w:val="000000"/>
                <w:sz w:val="24"/>
                <w:szCs w:val="24"/>
              </w:rPr>
            </w:pPr>
            <w:r>
              <w:rPr>
                <w:color w:val="000000"/>
                <w:sz w:val="24"/>
                <w:szCs w:val="24"/>
              </w:rPr>
              <w:t>45</w:t>
            </w:r>
          </w:p>
        </w:tc>
        <w:tc>
          <w:tcPr>
            <w:tcW w:w="519" w:type="dxa"/>
          </w:tcPr>
          <w:p w14:paraId="13D96C46"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2</w:t>
            </w:r>
          </w:p>
        </w:tc>
        <w:tc>
          <w:tcPr>
            <w:tcW w:w="536" w:type="dxa"/>
          </w:tcPr>
          <w:p w14:paraId="171B6783"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3</w:t>
            </w:r>
          </w:p>
        </w:tc>
        <w:tc>
          <w:tcPr>
            <w:tcW w:w="632" w:type="dxa"/>
          </w:tcPr>
          <w:p w14:paraId="115EDB45"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40</w:t>
            </w:r>
          </w:p>
        </w:tc>
      </w:tr>
      <w:tr w:rsidR="00A52E47" w14:paraId="2CF686F6" w14:textId="77777777">
        <w:trPr>
          <w:trHeight w:val="340"/>
        </w:trPr>
        <w:tc>
          <w:tcPr>
            <w:tcW w:w="5048" w:type="dxa"/>
          </w:tcPr>
          <w:p w14:paraId="6C8D0D88" w14:textId="77777777" w:rsidR="00A52E47" w:rsidRDefault="00BD3402">
            <w:pPr>
              <w:pBdr>
                <w:top w:val="nil"/>
                <w:left w:val="nil"/>
                <w:bottom w:val="nil"/>
                <w:right w:val="nil"/>
                <w:between w:val="nil"/>
              </w:pBdr>
              <w:spacing w:before="35" w:line="227" w:lineRule="auto"/>
              <w:ind w:left="107" w:right="109"/>
              <w:rPr>
                <w:color w:val="000000"/>
                <w:sz w:val="24"/>
                <w:szCs w:val="24"/>
              </w:rPr>
            </w:pPr>
            <w:r>
              <w:rPr>
                <w:color w:val="000000"/>
                <w:sz w:val="24"/>
                <w:szCs w:val="24"/>
              </w:rPr>
              <w:t>ВСЬОГО</w:t>
            </w:r>
          </w:p>
        </w:tc>
        <w:tc>
          <w:tcPr>
            <w:tcW w:w="540" w:type="dxa"/>
          </w:tcPr>
          <w:p w14:paraId="7A4CFD88" w14:textId="77777777" w:rsidR="00A52E47" w:rsidRDefault="00BD3402">
            <w:pPr>
              <w:pBdr>
                <w:top w:val="nil"/>
                <w:left w:val="nil"/>
                <w:bottom w:val="nil"/>
                <w:right w:val="nil"/>
                <w:between w:val="nil"/>
              </w:pBdr>
              <w:spacing w:line="227" w:lineRule="auto"/>
              <w:ind w:right="109"/>
              <w:jc w:val="center"/>
              <w:rPr>
                <w:color w:val="000000"/>
                <w:sz w:val="24"/>
                <w:szCs w:val="24"/>
              </w:rPr>
            </w:pPr>
            <w:r>
              <w:rPr>
                <w:color w:val="000000"/>
                <w:sz w:val="24"/>
                <w:szCs w:val="24"/>
              </w:rPr>
              <w:t>90</w:t>
            </w:r>
          </w:p>
        </w:tc>
        <w:tc>
          <w:tcPr>
            <w:tcW w:w="516" w:type="dxa"/>
          </w:tcPr>
          <w:p w14:paraId="76A75698"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12</w:t>
            </w:r>
          </w:p>
        </w:tc>
        <w:tc>
          <w:tcPr>
            <w:tcW w:w="528" w:type="dxa"/>
          </w:tcPr>
          <w:p w14:paraId="0CB1FFBB" w14:textId="77777777" w:rsidR="00A52E47" w:rsidRDefault="00BD3402">
            <w:pPr>
              <w:pBdr>
                <w:top w:val="nil"/>
                <w:left w:val="nil"/>
                <w:bottom w:val="nil"/>
                <w:right w:val="nil"/>
                <w:between w:val="nil"/>
              </w:pBdr>
              <w:spacing w:line="227" w:lineRule="auto"/>
              <w:ind w:right="114"/>
              <w:jc w:val="center"/>
              <w:rPr>
                <w:color w:val="000000"/>
                <w:sz w:val="24"/>
                <w:szCs w:val="24"/>
              </w:rPr>
            </w:pPr>
            <w:r>
              <w:rPr>
                <w:color w:val="000000"/>
                <w:sz w:val="24"/>
                <w:szCs w:val="24"/>
              </w:rPr>
              <w:t>18</w:t>
            </w:r>
          </w:p>
        </w:tc>
        <w:tc>
          <w:tcPr>
            <w:tcW w:w="673" w:type="dxa"/>
          </w:tcPr>
          <w:p w14:paraId="23AC5BD0"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60</w:t>
            </w:r>
          </w:p>
        </w:tc>
        <w:tc>
          <w:tcPr>
            <w:tcW w:w="548" w:type="dxa"/>
          </w:tcPr>
          <w:p w14:paraId="264AFADA" w14:textId="77777777" w:rsidR="00A52E47" w:rsidRDefault="00BD3402">
            <w:pPr>
              <w:pBdr>
                <w:top w:val="nil"/>
                <w:left w:val="nil"/>
                <w:bottom w:val="nil"/>
                <w:right w:val="nil"/>
                <w:between w:val="nil"/>
              </w:pBdr>
              <w:spacing w:line="227" w:lineRule="auto"/>
              <w:ind w:right="95"/>
              <w:jc w:val="center"/>
              <w:rPr>
                <w:color w:val="000000"/>
                <w:sz w:val="24"/>
                <w:szCs w:val="24"/>
              </w:rPr>
            </w:pPr>
            <w:r>
              <w:rPr>
                <w:color w:val="000000"/>
                <w:sz w:val="24"/>
                <w:szCs w:val="24"/>
              </w:rPr>
              <w:t>90</w:t>
            </w:r>
          </w:p>
        </w:tc>
        <w:tc>
          <w:tcPr>
            <w:tcW w:w="519" w:type="dxa"/>
          </w:tcPr>
          <w:p w14:paraId="25865131"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4</w:t>
            </w:r>
          </w:p>
        </w:tc>
        <w:tc>
          <w:tcPr>
            <w:tcW w:w="536" w:type="dxa"/>
          </w:tcPr>
          <w:p w14:paraId="2CE59008"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6</w:t>
            </w:r>
          </w:p>
        </w:tc>
        <w:tc>
          <w:tcPr>
            <w:tcW w:w="632" w:type="dxa"/>
          </w:tcPr>
          <w:p w14:paraId="7DD34477"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80</w:t>
            </w:r>
          </w:p>
        </w:tc>
      </w:tr>
    </w:tbl>
    <w:p w14:paraId="08A45D6B" w14:textId="77777777" w:rsidR="00A52E47" w:rsidRDefault="00A52E47">
      <w:pPr>
        <w:rPr>
          <w:sz w:val="24"/>
          <w:szCs w:val="24"/>
        </w:rPr>
        <w:sectPr w:rsidR="00A52E47">
          <w:headerReference w:type="default" r:id="rId9"/>
          <w:pgSz w:w="11910" w:h="16840"/>
          <w:pgMar w:top="1540" w:right="340" w:bottom="280" w:left="1480" w:header="727" w:footer="0" w:gutter="0"/>
          <w:cols w:space="720"/>
        </w:sectPr>
      </w:pPr>
    </w:p>
    <w:p w14:paraId="24A08161" w14:textId="77777777" w:rsidR="00A52E47" w:rsidRDefault="00BD3402">
      <w:pPr>
        <w:numPr>
          <w:ilvl w:val="0"/>
          <w:numId w:val="8"/>
        </w:numPr>
        <w:pBdr>
          <w:top w:val="nil"/>
          <w:left w:val="nil"/>
          <w:bottom w:val="nil"/>
          <w:right w:val="nil"/>
          <w:between w:val="nil"/>
        </w:pBdr>
        <w:tabs>
          <w:tab w:val="left" w:pos="3583"/>
        </w:tabs>
        <w:spacing w:before="210"/>
        <w:ind w:left="3582"/>
        <w:rPr>
          <w:color w:val="000000"/>
          <w:sz w:val="28"/>
          <w:szCs w:val="28"/>
        </w:rPr>
      </w:pPr>
      <w:r>
        <w:rPr>
          <w:color w:val="000000"/>
          <w:sz w:val="28"/>
          <w:szCs w:val="28"/>
        </w:rPr>
        <w:lastRenderedPageBreak/>
        <w:t>Теми практичних занять</w:t>
      </w:r>
    </w:p>
    <w:tbl>
      <w:tblPr>
        <w:tblStyle w:val="ac"/>
        <w:tblW w:w="985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
        <w:gridCol w:w="7158"/>
        <w:gridCol w:w="991"/>
        <w:gridCol w:w="1015"/>
      </w:tblGrid>
      <w:tr w:rsidR="00A52E47" w14:paraId="6636F8BE" w14:textId="77777777">
        <w:trPr>
          <w:trHeight w:val="426"/>
        </w:trPr>
        <w:tc>
          <w:tcPr>
            <w:tcW w:w="691" w:type="dxa"/>
            <w:vMerge w:val="restart"/>
          </w:tcPr>
          <w:p w14:paraId="3C901FDC" w14:textId="77777777" w:rsidR="00A52E47" w:rsidRDefault="00BD3402">
            <w:pPr>
              <w:pBdr>
                <w:top w:val="nil"/>
                <w:left w:val="nil"/>
                <w:bottom w:val="nil"/>
                <w:right w:val="nil"/>
                <w:between w:val="nil"/>
              </w:pBdr>
              <w:spacing w:before="219" w:line="246" w:lineRule="auto"/>
              <w:ind w:left="199"/>
              <w:jc w:val="center"/>
              <w:rPr>
                <w:color w:val="000000"/>
                <w:sz w:val="24"/>
                <w:szCs w:val="24"/>
              </w:rPr>
            </w:pPr>
            <w:r>
              <w:rPr>
                <w:color w:val="000000"/>
                <w:sz w:val="24"/>
                <w:szCs w:val="24"/>
              </w:rPr>
              <w:t>№ з/п</w:t>
            </w:r>
          </w:p>
        </w:tc>
        <w:tc>
          <w:tcPr>
            <w:tcW w:w="7158" w:type="dxa"/>
            <w:vMerge w:val="restart"/>
          </w:tcPr>
          <w:p w14:paraId="0023088D" w14:textId="77777777" w:rsidR="00A52E47" w:rsidRDefault="00A52E47">
            <w:pPr>
              <w:pBdr>
                <w:top w:val="nil"/>
                <w:left w:val="nil"/>
                <w:bottom w:val="nil"/>
                <w:right w:val="nil"/>
                <w:between w:val="nil"/>
              </w:pBdr>
              <w:spacing w:before="4" w:line="227" w:lineRule="auto"/>
              <w:ind w:left="107"/>
              <w:jc w:val="center"/>
              <w:rPr>
                <w:b/>
                <w:color w:val="000000"/>
                <w:sz w:val="31"/>
                <w:szCs w:val="31"/>
              </w:rPr>
            </w:pPr>
          </w:p>
          <w:p w14:paraId="5B0BC397" w14:textId="77777777" w:rsidR="00A52E47" w:rsidRDefault="00BD3402">
            <w:pPr>
              <w:pBdr>
                <w:top w:val="nil"/>
                <w:left w:val="nil"/>
                <w:bottom w:val="nil"/>
                <w:right w:val="nil"/>
                <w:between w:val="nil"/>
              </w:pBdr>
              <w:spacing w:before="1" w:line="227" w:lineRule="auto"/>
              <w:ind w:left="2997" w:right="2987"/>
              <w:jc w:val="center"/>
              <w:rPr>
                <w:color w:val="000000"/>
                <w:sz w:val="24"/>
                <w:szCs w:val="24"/>
              </w:rPr>
            </w:pPr>
            <w:r>
              <w:rPr>
                <w:color w:val="000000"/>
                <w:sz w:val="24"/>
                <w:szCs w:val="24"/>
              </w:rPr>
              <w:t>Назва теми</w:t>
            </w:r>
          </w:p>
        </w:tc>
        <w:tc>
          <w:tcPr>
            <w:tcW w:w="2006" w:type="dxa"/>
            <w:gridSpan w:val="2"/>
          </w:tcPr>
          <w:p w14:paraId="6D5B64CD" w14:textId="77777777" w:rsidR="00A52E47" w:rsidRDefault="00BD3402">
            <w:pPr>
              <w:pBdr>
                <w:top w:val="nil"/>
                <w:left w:val="nil"/>
                <w:bottom w:val="nil"/>
                <w:right w:val="nil"/>
                <w:between w:val="nil"/>
              </w:pBdr>
              <w:spacing w:before="73" w:line="227" w:lineRule="auto"/>
              <w:ind w:left="189"/>
              <w:jc w:val="center"/>
              <w:rPr>
                <w:color w:val="000000"/>
                <w:sz w:val="24"/>
                <w:szCs w:val="24"/>
              </w:rPr>
            </w:pPr>
            <w:r>
              <w:rPr>
                <w:color w:val="000000"/>
                <w:sz w:val="24"/>
                <w:szCs w:val="24"/>
              </w:rPr>
              <w:t>Кількість годин</w:t>
            </w:r>
          </w:p>
        </w:tc>
      </w:tr>
      <w:tr w:rsidR="00A52E47" w14:paraId="44FABD26" w14:textId="77777777">
        <w:trPr>
          <w:trHeight w:val="566"/>
        </w:trPr>
        <w:tc>
          <w:tcPr>
            <w:tcW w:w="691" w:type="dxa"/>
            <w:vMerge/>
          </w:tcPr>
          <w:p w14:paraId="65F17CFE" w14:textId="77777777" w:rsidR="00A52E47" w:rsidRDefault="00A52E47">
            <w:pPr>
              <w:pBdr>
                <w:top w:val="nil"/>
                <w:left w:val="nil"/>
                <w:bottom w:val="nil"/>
                <w:right w:val="nil"/>
                <w:between w:val="nil"/>
              </w:pBdr>
              <w:spacing w:line="276" w:lineRule="auto"/>
              <w:rPr>
                <w:color w:val="000000"/>
                <w:sz w:val="24"/>
                <w:szCs w:val="24"/>
              </w:rPr>
            </w:pPr>
          </w:p>
        </w:tc>
        <w:tc>
          <w:tcPr>
            <w:tcW w:w="7158" w:type="dxa"/>
            <w:vMerge/>
          </w:tcPr>
          <w:p w14:paraId="7C5512A8" w14:textId="77777777" w:rsidR="00A52E47" w:rsidRDefault="00A52E47">
            <w:pPr>
              <w:pBdr>
                <w:top w:val="nil"/>
                <w:left w:val="nil"/>
                <w:bottom w:val="nil"/>
                <w:right w:val="nil"/>
                <w:between w:val="nil"/>
              </w:pBdr>
              <w:spacing w:line="276" w:lineRule="auto"/>
              <w:rPr>
                <w:color w:val="000000"/>
                <w:sz w:val="24"/>
                <w:szCs w:val="24"/>
              </w:rPr>
            </w:pPr>
          </w:p>
        </w:tc>
        <w:tc>
          <w:tcPr>
            <w:tcW w:w="991" w:type="dxa"/>
          </w:tcPr>
          <w:p w14:paraId="66B9B6EF" w14:textId="77777777" w:rsidR="00A52E47" w:rsidRDefault="00BD3402">
            <w:pPr>
              <w:pBdr>
                <w:top w:val="nil"/>
                <w:left w:val="nil"/>
                <w:bottom w:val="nil"/>
                <w:right w:val="nil"/>
                <w:between w:val="nil"/>
              </w:pBdr>
              <w:spacing w:before="1" w:line="227" w:lineRule="auto"/>
              <w:ind w:left="197"/>
              <w:jc w:val="center"/>
              <w:rPr>
                <w:color w:val="000000"/>
                <w:sz w:val="24"/>
                <w:szCs w:val="24"/>
              </w:rPr>
            </w:pPr>
            <w:r>
              <w:rPr>
                <w:color w:val="000000"/>
                <w:sz w:val="24"/>
                <w:szCs w:val="24"/>
              </w:rPr>
              <w:t>денна</w:t>
            </w:r>
          </w:p>
          <w:p w14:paraId="7DABCB0F" w14:textId="77777777" w:rsidR="00A52E47" w:rsidRDefault="00BD3402">
            <w:pPr>
              <w:pBdr>
                <w:top w:val="nil"/>
                <w:left w:val="nil"/>
                <w:bottom w:val="nil"/>
                <w:right w:val="nil"/>
                <w:between w:val="nil"/>
              </w:pBdr>
              <w:spacing w:before="7" w:line="261" w:lineRule="auto"/>
              <w:ind w:left="168"/>
              <w:jc w:val="center"/>
              <w:rPr>
                <w:color w:val="000000"/>
                <w:sz w:val="24"/>
                <w:szCs w:val="24"/>
              </w:rPr>
            </w:pPr>
            <w:r>
              <w:rPr>
                <w:color w:val="000000"/>
                <w:sz w:val="24"/>
                <w:szCs w:val="24"/>
              </w:rPr>
              <w:t>форма</w:t>
            </w:r>
          </w:p>
        </w:tc>
        <w:tc>
          <w:tcPr>
            <w:tcW w:w="1015" w:type="dxa"/>
          </w:tcPr>
          <w:p w14:paraId="4299EF4B" w14:textId="77777777" w:rsidR="00A52E47" w:rsidRDefault="00BD3402">
            <w:pPr>
              <w:pBdr>
                <w:top w:val="nil"/>
                <w:left w:val="nil"/>
                <w:bottom w:val="nil"/>
                <w:right w:val="nil"/>
                <w:between w:val="nil"/>
              </w:pBdr>
              <w:spacing w:before="1" w:line="227" w:lineRule="auto"/>
              <w:ind w:left="170"/>
              <w:jc w:val="center"/>
              <w:rPr>
                <w:color w:val="000000"/>
                <w:sz w:val="24"/>
                <w:szCs w:val="24"/>
              </w:rPr>
            </w:pPr>
            <w:r>
              <w:rPr>
                <w:color w:val="000000"/>
                <w:sz w:val="24"/>
                <w:szCs w:val="24"/>
              </w:rPr>
              <w:t>заочна</w:t>
            </w:r>
          </w:p>
          <w:p w14:paraId="267DD901" w14:textId="77777777" w:rsidR="00A52E47" w:rsidRDefault="00BD3402">
            <w:pPr>
              <w:pBdr>
                <w:top w:val="nil"/>
                <w:left w:val="nil"/>
                <w:bottom w:val="nil"/>
                <w:right w:val="nil"/>
                <w:between w:val="nil"/>
              </w:pBdr>
              <w:spacing w:before="7" w:line="261" w:lineRule="auto"/>
              <w:ind w:left="182"/>
              <w:jc w:val="center"/>
              <w:rPr>
                <w:color w:val="000000"/>
                <w:sz w:val="24"/>
                <w:szCs w:val="24"/>
              </w:rPr>
            </w:pPr>
            <w:r>
              <w:rPr>
                <w:color w:val="000000"/>
                <w:sz w:val="24"/>
                <w:szCs w:val="24"/>
              </w:rPr>
              <w:t>форма</w:t>
            </w:r>
          </w:p>
        </w:tc>
      </w:tr>
      <w:tr w:rsidR="00A52E47" w14:paraId="4346810C" w14:textId="77777777">
        <w:trPr>
          <w:trHeight w:val="340"/>
        </w:trPr>
        <w:tc>
          <w:tcPr>
            <w:tcW w:w="691" w:type="dxa"/>
          </w:tcPr>
          <w:p w14:paraId="62374713" w14:textId="77777777" w:rsidR="00A52E47" w:rsidRDefault="00BD3402">
            <w:pPr>
              <w:pBdr>
                <w:top w:val="nil"/>
                <w:left w:val="nil"/>
                <w:bottom w:val="nil"/>
                <w:right w:val="nil"/>
                <w:between w:val="nil"/>
              </w:pBdr>
              <w:spacing w:line="227" w:lineRule="auto"/>
              <w:ind w:left="9"/>
              <w:jc w:val="center"/>
              <w:rPr>
                <w:color w:val="000000"/>
                <w:sz w:val="24"/>
                <w:szCs w:val="24"/>
              </w:rPr>
            </w:pPr>
            <w:r>
              <w:rPr>
                <w:color w:val="000000"/>
                <w:sz w:val="24"/>
                <w:szCs w:val="24"/>
              </w:rPr>
              <w:t>1</w:t>
            </w:r>
          </w:p>
        </w:tc>
        <w:tc>
          <w:tcPr>
            <w:tcW w:w="7158" w:type="dxa"/>
          </w:tcPr>
          <w:p w14:paraId="7DAE8FCC" w14:textId="77777777" w:rsidR="00A52E47" w:rsidRDefault="00BD3402">
            <w:pPr>
              <w:pBdr>
                <w:top w:val="nil"/>
                <w:left w:val="nil"/>
                <w:bottom w:val="nil"/>
                <w:right w:val="nil"/>
                <w:between w:val="nil"/>
              </w:pBdr>
              <w:spacing w:before="1" w:line="227" w:lineRule="auto"/>
              <w:ind w:left="107"/>
              <w:rPr>
                <w:color w:val="000000"/>
                <w:sz w:val="24"/>
                <w:szCs w:val="24"/>
              </w:rPr>
            </w:pPr>
            <w:r>
              <w:rPr>
                <w:color w:val="000000"/>
                <w:sz w:val="24"/>
                <w:szCs w:val="24"/>
              </w:rPr>
              <w:t>Тема 1. Вступ. Характеристика дисципліни, мета та задачі ГтаКС</w:t>
            </w:r>
          </w:p>
        </w:tc>
        <w:tc>
          <w:tcPr>
            <w:tcW w:w="991" w:type="dxa"/>
          </w:tcPr>
          <w:p w14:paraId="2CCF7487"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w:t>
            </w:r>
          </w:p>
        </w:tc>
        <w:tc>
          <w:tcPr>
            <w:tcW w:w="1015" w:type="dxa"/>
          </w:tcPr>
          <w:p w14:paraId="2DB63CC8" w14:textId="77777777" w:rsidR="00A52E47" w:rsidRDefault="00A52E47">
            <w:pPr>
              <w:pBdr>
                <w:top w:val="nil"/>
                <w:left w:val="nil"/>
                <w:bottom w:val="nil"/>
                <w:right w:val="nil"/>
                <w:between w:val="nil"/>
              </w:pBdr>
              <w:spacing w:line="227" w:lineRule="auto"/>
              <w:ind w:left="107"/>
              <w:jc w:val="center"/>
              <w:rPr>
                <w:color w:val="000000"/>
                <w:sz w:val="24"/>
                <w:szCs w:val="24"/>
              </w:rPr>
            </w:pPr>
          </w:p>
        </w:tc>
      </w:tr>
      <w:tr w:rsidR="00A52E47" w14:paraId="59E9B6A5" w14:textId="77777777">
        <w:trPr>
          <w:trHeight w:val="340"/>
        </w:trPr>
        <w:tc>
          <w:tcPr>
            <w:tcW w:w="691" w:type="dxa"/>
          </w:tcPr>
          <w:p w14:paraId="02D192A3" w14:textId="77777777" w:rsidR="00A52E47" w:rsidRDefault="00BD3402">
            <w:pPr>
              <w:pBdr>
                <w:top w:val="nil"/>
                <w:left w:val="nil"/>
                <w:bottom w:val="nil"/>
                <w:right w:val="nil"/>
                <w:between w:val="nil"/>
              </w:pBdr>
              <w:spacing w:line="227" w:lineRule="auto"/>
              <w:ind w:left="9"/>
              <w:jc w:val="center"/>
              <w:rPr>
                <w:color w:val="000000"/>
                <w:sz w:val="24"/>
                <w:szCs w:val="24"/>
              </w:rPr>
            </w:pPr>
            <w:r>
              <w:rPr>
                <w:color w:val="000000"/>
                <w:sz w:val="24"/>
                <w:szCs w:val="24"/>
              </w:rPr>
              <w:t>2</w:t>
            </w:r>
          </w:p>
        </w:tc>
        <w:tc>
          <w:tcPr>
            <w:tcW w:w="7158" w:type="dxa"/>
          </w:tcPr>
          <w:p w14:paraId="3CF3328F" w14:textId="77777777" w:rsidR="00A52E47" w:rsidRDefault="00BD3402">
            <w:pPr>
              <w:pBdr>
                <w:top w:val="nil"/>
                <w:left w:val="nil"/>
                <w:bottom w:val="nil"/>
                <w:right w:val="nil"/>
                <w:between w:val="nil"/>
              </w:pBdr>
              <w:spacing w:before="1" w:line="227" w:lineRule="auto"/>
              <w:ind w:left="107"/>
              <w:rPr>
                <w:color w:val="000000"/>
                <w:sz w:val="24"/>
                <w:szCs w:val="24"/>
              </w:rPr>
            </w:pPr>
            <w:r>
              <w:rPr>
                <w:color w:val="000000"/>
                <w:sz w:val="24"/>
                <w:szCs w:val="24"/>
              </w:rPr>
              <w:t>Тема 2. Апаратне забезпечення ГтаКС</w:t>
            </w:r>
          </w:p>
        </w:tc>
        <w:tc>
          <w:tcPr>
            <w:tcW w:w="991" w:type="dxa"/>
          </w:tcPr>
          <w:p w14:paraId="58E76C65"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2</w:t>
            </w:r>
          </w:p>
        </w:tc>
        <w:tc>
          <w:tcPr>
            <w:tcW w:w="1015" w:type="dxa"/>
          </w:tcPr>
          <w:p w14:paraId="4136445F" w14:textId="77777777" w:rsidR="00A52E47" w:rsidRDefault="00BD3402">
            <w:pPr>
              <w:pBdr>
                <w:top w:val="nil"/>
                <w:left w:val="nil"/>
                <w:bottom w:val="nil"/>
                <w:right w:val="nil"/>
                <w:between w:val="nil"/>
              </w:pBdr>
              <w:spacing w:line="227" w:lineRule="auto"/>
              <w:ind w:left="107" w:right="433"/>
              <w:jc w:val="right"/>
              <w:rPr>
                <w:color w:val="000000"/>
                <w:sz w:val="24"/>
                <w:szCs w:val="24"/>
              </w:rPr>
            </w:pPr>
            <w:r>
              <w:rPr>
                <w:color w:val="000000"/>
                <w:sz w:val="24"/>
                <w:szCs w:val="24"/>
              </w:rPr>
              <w:t>1</w:t>
            </w:r>
          </w:p>
        </w:tc>
      </w:tr>
      <w:tr w:rsidR="00A52E47" w14:paraId="2A135996" w14:textId="77777777">
        <w:trPr>
          <w:trHeight w:val="340"/>
        </w:trPr>
        <w:tc>
          <w:tcPr>
            <w:tcW w:w="691" w:type="dxa"/>
          </w:tcPr>
          <w:p w14:paraId="7610B260" w14:textId="77777777" w:rsidR="00A52E47" w:rsidRDefault="00BD3402">
            <w:pPr>
              <w:pBdr>
                <w:top w:val="nil"/>
                <w:left w:val="nil"/>
                <w:bottom w:val="nil"/>
                <w:right w:val="nil"/>
                <w:between w:val="nil"/>
              </w:pBdr>
              <w:spacing w:line="227" w:lineRule="auto"/>
              <w:ind w:left="9"/>
              <w:jc w:val="center"/>
              <w:rPr>
                <w:color w:val="000000"/>
                <w:sz w:val="24"/>
                <w:szCs w:val="24"/>
              </w:rPr>
            </w:pPr>
            <w:r>
              <w:rPr>
                <w:color w:val="000000"/>
                <w:sz w:val="24"/>
                <w:szCs w:val="24"/>
              </w:rPr>
              <w:t>3</w:t>
            </w:r>
          </w:p>
        </w:tc>
        <w:tc>
          <w:tcPr>
            <w:tcW w:w="7158" w:type="dxa"/>
          </w:tcPr>
          <w:p w14:paraId="7998164A" w14:textId="77777777" w:rsidR="00A52E47" w:rsidRDefault="00BD3402">
            <w:pPr>
              <w:pBdr>
                <w:top w:val="nil"/>
                <w:left w:val="nil"/>
                <w:bottom w:val="nil"/>
                <w:right w:val="nil"/>
                <w:between w:val="nil"/>
              </w:pBdr>
              <w:spacing w:before="1" w:line="227" w:lineRule="auto"/>
              <w:ind w:left="107"/>
              <w:rPr>
                <w:color w:val="000000"/>
                <w:sz w:val="24"/>
                <w:szCs w:val="24"/>
              </w:rPr>
            </w:pPr>
            <w:r>
              <w:rPr>
                <w:color w:val="000000"/>
                <w:sz w:val="24"/>
                <w:szCs w:val="24"/>
              </w:rPr>
              <w:t>Тема 3. Розвиток, класифікація та проблеми вибору ГтаКС</w:t>
            </w:r>
          </w:p>
        </w:tc>
        <w:tc>
          <w:tcPr>
            <w:tcW w:w="991" w:type="dxa"/>
          </w:tcPr>
          <w:p w14:paraId="5A9C1A2E"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2</w:t>
            </w:r>
          </w:p>
        </w:tc>
        <w:tc>
          <w:tcPr>
            <w:tcW w:w="1015" w:type="dxa"/>
          </w:tcPr>
          <w:p w14:paraId="31A535F2" w14:textId="77777777" w:rsidR="00A52E47" w:rsidRDefault="00A52E47">
            <w:pPr>
              <w:pBdr>
                <w:top w:val="nil"/>
                <w:left w:val="nil"/>
                <w:bottom w:val="nil"/>
                <w:right w:val="nil"/>
                <w:between w:val="nil"/>
              </w:pBdr>
              <w:spacing w:line="227" w:lineRule="auto"/>
              <w:ind w:left="107"/>
              <w:jc w:val="center"/>
              <w:rPr>
                <w:color w:val="000000"/>
                <w:sz w:val="24"/>
                <w:szCs w:val="24"/>
              </w:rPr>
            </w:pPr>
          </w:p>
        </w:tc>
      </w:tr>
      <w:tr w:rsidR="00A52E47" w14:paraId="5E614E6F" w14:textId="77777777">
        <w:trPr>
          <w:trHeight w:val="566"/>
        </w:trPr>
        <w:tc>
          <w:tcPr>
            <w:tcW w:w="691" w:type="dxa"/>
          </w:tcPr>
          <w:p w14:paraId="43608CB5" w14:textId="77777777" w:rsidR="00A52E47" w:rsidRDefault="00BD3402">
            <w:pPr>
              <w:pBdr>
                <w:top w:val="nil"/>
                <w:left w:val="nil"/>
                <w:bottom w:val="nil"/>
                <w:right w:val="nil"/>
                <w:between w:val="nil"/>
              </w:pBdr>
              <w:spacing w:before="143" w:line="227" w:lineRule="auto"/>
              <w:ind w:left="9"/>
              <w:jc w:val="center"/>
              <w:rPr>
                <w:color w:val="000000"/>
                <w:sz w:val="24"/>
                <w:szCs w:val="24"/>
              </w:rPr>
            </w:pPr>
            <w:r>
              <w:rPr>
                <w:color w:val="000000"/>
                <w:sz w:val="24"/>
                <w:szCs w:val="24"/>
              </w:rPr>
              <w:t>4</w:t>
            </w:r>
          </w:p>
        </w:tc>
        <w:tc>
          <w:tcPr>
            <w:tcW w:w="7158" w:type="dxa"/>
          </w:tcPr>
          <w:p w14:paraId="6A02E4F3" w14:textId="77777777" w:rsidR="00A52E47" w:rsidRDefault="00BD3402">
            <w:pPr>
              <w:pBdr>
                <w:top w:val="nil"/>
                <w:left w:val="nil"/>
                <w:bottom w:val="nil"/>
                <w:right w:val="nil"/>
                <w:between w:val="nil"/>
              </w:pBdr>
              <w:spacing w:before="1" w:line="227" w:lineRule="auto"/>
              <w:ind w:left="107"/>
              <w:rPr>
                <w:color w:val="000000"/>
                <w:sz w:val="24"/>
                <w:szCs w:val="24"/>
              </w:rPr>
            </w:pPr>
            <w:r>
              <w:rPr>
                <w:color w:val="000000"/>
                <w:sz w:val="24"/>
                <w:szCs w:val="24"/>
              </w:rPr>
              <w:t>Тема 4. Організація інформації у ГтаКС. Поняття про об’єкт.</w:t>
            </w:r>
          </w:p>
          <w:p w14:paraId="0C163F62" w14:textId="77777777" w:rsidR="00A52E47" w:rsidRDefault="00BD3402">
            <w:pPr>
              <w:pBdr>
                <w:top w:val="nil"/>
                <w:left w:val="nil"/>
                <w:bottom w:val="nil"/>
                <w:right w:val="nil"/>
                <w:between w:val="nil"/>
              </w:pBdr>
              <w:spacing w:before="8" w:line="261" w:lineRule="auto"/>
              <w:ind w:left="993"/>
              <w:rPr>
                <w:color w:val="000000"/>
                <w:sz w:val="24"/>
                <w:szCs w:val="24"/>
              </w:rPr>
            </w:pPr>
            <w:r>
              <w:rPr>
                <w:color w:val="000000"/>
                <w:sz w:val="24"/>
                <w:szCs w:val="24"/>
              </w:rPr>
              <w:t>Поняття шару. Системи координат</w:t>
            </w:r>
          </w:p>
        </w:tc>
        <w:tc>
          <w:tcPr>
            <w:tcW w:w="991" w:type="dxa"/>
          </w:tcPr>
          <w:p w14:paraId="4C8A44CE"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2</w:t>
            </w:r>
          </w:p>
        </w:tc>
        <w:tc>
          <w:tcPr>
            <w:tcW w:w="1015" w:type="dxa"/>
          </w:tcPr>
          <w:p w14:paraId="6F7E6122" w14:textId="77777777" w:rsidR="00A52E47" w:rsidRDefault="00BD3402">
            <w:pPr>
              <w:pBdr>
                <w:top w:val="nil"/>
                <w:left w:val="nil"/>
                <w:bottom w:val="nil"/>
                <w:right w:val="nil"/>
                <w:between w:val="nil"/>
              </w:pBdr>
              <w:spacing w:before="143" w:line="227" w:lineRule="auto"/>
              <w:ind w:left="107" w:right="433"/>
              <w:jc w:val="right"/>
              <w:rPr>
                <w:color w:val="000000"/>
                <w:sz w:val="24"/>
                <w:szCs w:val="24"/>
              </w:rPr>
            </w:pPr>
            <w:r>
              <w:rPr>
                <w:color w:val="000000"/>
                <w:sz w:val="24"/>
                <w:szCs w:val="24"/>
              </w:rPr>
              <w:t>1</w:t>
            </w:r>
          </w:p>
        </w:tc>
      </w:tr>
      <w:tr w:rsidR="00A52E47" w14:paraId="0EE07D3A" w14:textId="77777777">
        <w:trPr>
          <w:trHeight w:val="340"/>
        </w:trPr>
        <w:tc>
          <w:tcPr>
            <w:tcW w:w="691" w:type="dxa"/>
          </w:tcPr>
          <w:p w14:paraId="560AE68B" w14:textId="77777777" w:rsidR="00A52E47" w:rsidRDefault="00BD3402">
            <w:pPr>
              <w:pBdr>
                <w:top w:val="nil"/>
                <w:left w:val="nil"/>
                <w:bottom w:val="nil"/>
                <w:right w:val="nil"/>
                <w:between w:val="nil"/>
              </w:pBdr>
              <w:spacing w:line="227" w:lineRule="auto"/>
              <w:ind w:left="9"/>
              <w:jc w:val="center"/>
              <w:rPr>
                <w:color w:val="000000"/>
                <w:sz w:val="24"/>
                <w:szCs w:val="24"/>
              </w:rPr>
            </w:pPr>
            <w:r>
              <w:rPr>
                <w:color w:val="000000"/>
                <w:sz w:val="24"/>
                <w:szCs w:val="24"/>
              </w:rPr>
              <w:t>5</w:t>
            </w:r>
          </w:p>
        </w:tc>
        <w:tc>
          <w:tcPr>
            <w:tcW w:w="7158" w:type="dxa"/>
          </w:tcPr>
          <w:p w14:paraId="7B3B43C0" w14:textId="77777777" w:rsidR="00A52E47" w:rsidRDefault="00BD3402">
            <w:pPr>
              <w:pBdr>
                <w:top w:val="nil"/>
                <w:left w:val="nil"/>
                <w:bottom w:val="nil"/>
                <w:right w:val="nil"/>
                <w:between w:val="nil"/>
              </w:pBdr>
              <w:spacing w:before="1" w:line="227" w:lineRule="auto"/>
              <w:ind w:left="107"/>
              <w:rPr>
                <w:color w:val="000000"/>
                <w:sz w:val="24"/>
                <w:szCs w:val="24"/>
              </w:rPr>
            </w:pPr>
            <w:r>
              <w:rPr>
                <w:color w:val="000000"/>
                <w:sz w:val="24"/>
                <w:szCs w:val="24"/>
              </w:rPr>
              <w:t>Тема 5. Введення графічної інформації у ГтаКС</w:t>
            </w:r>
          </w:p>
        </w:tc>
        <w:tc>
          <w:tcPr>
            <w:tcW w:w="991" w:type="dxa"/>
          </w:tcPr>
          <w:p w14:paraId="2BA3141D"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2</w:t>
            </w:r>
          </w:p>
        </w:tc>
        <w:tc>
          <w:tcPr>
            <w:tcW w:w="1015" w:type="dxa"/>
          </w:tcPr>
          <w:p w14:paraId="2A475DA6" w14:textId="77777777" w:rsidR="00A52E47" w:rsidRDefault="00BD3402">
            <w:pPr>
              <w:pBdr>
                <w:top w:val="nil"/>
                <w:left w:val="nil"/>
                <w:bottom w:val="nil"/>
                <w:right w:val="nil"/>
                <w:between w:val="nil"/>
              </w:pBdr>
              <w:spacing w:line="227" w:lineRule="auto"/>
              <w:ind w:left="107" w:right="433"/>
              <w:jc w:val="right"/>
              <w:rPr>
                <w:color w:val="000000"/>
                <w:sz w:val="24"/>
                <w:szCs w:val="24"/>
              </w:rPr>
            </w:pPr>
            <w:r>
              <w:rPr>
                <w:color w:val="000000"/>
                <w:sz w:val="24"/>
                <w:szCs w:val="24"/>
              </w:rPr>
              <w:t>1</w:t>
            </w:r>
          </w:p>
        </w:tc>
      </w:tr>
      <w:tr w:rsidR="00A52E47" w14:paraId="341BE4A7" w14:textId="77777777">
        <w:trPr>
          <w:trHeight w:val="340"/>
        </w:trPr>
        <w:tc>
          <w:tcPr>
            <w:tcW w:w="691" w:type="dxa"/>
          </w:tcPr>
          <w:p w14:paraId="5530DE54" w14:textId="77777777" w:rsidR="00A52E47" w:rsidRDefault="00BD3402">
            <w:pPr>
              <w:pBdr>
                <w:top w:val="nil"/>
                <w:left w:val="nil"/>
                <w:bottom w:val="nil"/>
                <w:right w:val="nil"/>
                <w:between w:val="nil"/>
              </w:pBdr>
              <w:spacing w:line="227" w:lineRule="auto"/>
              <w:ind w:left="9"/>
              <w:jc w:val="center"/>
              <w:rPr>
                <w:color w:val="000000"/>
                <w:sz w:val="24"/>
                <w:szCs w:val="24"/>
              </w:rPr>
            </w:pPr>
            <w:r>
              <w:rPr>
                <w:color w:val="000000"/>
                <w:sz w:val="24"/>
                <w:szCs w:val="24"/>
              </w:rPr>
              <w:t>6</w:t>
            </w:r>
          </w:p>
        </w:tc>
        <w:tc>
          <w:tcPr>
            <w:tcW w:w="7158" w:type="dxa"/>
          </w:tcPr>
          <w:p w14:paraId="4ECE2890" w14:textId="77777777" w:rsidR="00A52E47" w:rsidRDefault="00BD3402">
            <w:pPr>
              <w:pBdr>
                <w:top w:val="nil"/>
                <w:left w:val="nil"/>
                <w:bottom w:val="nil"/>
                <w:right w:val="nil"/>
                <w:between w:val="nil"/>
              </w:pBdr>
              <w:spacing w:line="227" w:lineRule="auto"/>
              <w:ind w:left="107"/>
              <w:rPr>
                <w:color w:val="000000"/>
                <w:sz w:val="24"/>
                <w:szCs w:val="24"/>
              </w:rPr>
            </w:pPr>
            <w:r>
              <w:rPr>
                <w:color w:val="000000"/>
                <w:sz w:val="24"/>
                <w:szCs w:val="24"/>
              </w:rPr>
              <w:t>Тема 6. Тематична інформація у ГтаКС</w:t>
            </w:r>
          </w:p>
        </w:tc>
        <w:tc>
          <w:tcPr>
            <w:tcW w:w="991" w:type="dxa"/>
          </w:tcPr>
          <w:p w14:paraId="55F6F34E"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w:t>
            </w:r>
          </w:p>
        </w:tc>
        <w:tc>
          <w:tcPr>
            <w:tcW w:w="1015" w:type="dxa"/>
          </w:tcPr>
          <w:p w14:paraId="7DE0CCC0" w14:textId="77777777" w:rsidR="00A52E47" w:rsidRDefault="00A52E47">
            <w:pPr>
              <w:pBdr>
                <w:top w:val="nil"/>
                <w:left w:val="nil"/>
                <w:bottom w:val="nil"/>
                <w:right w:val="nil"/>
                <w:between w:val="nil"/>
              </w:pBdr>
              <w:spacing w:line="227" w:lineRule="auto"/>
              <w:ind w:left="107"/>
              <w:jc w:val="center"/>
              <w:rPr>
                <w:color w:val="000000"/>
                <w:sz w:val="24"/>
                <w:szCs w:val="24"/>
              </w:rPr>
            </w:pPr>
          </w:p>
        </w:tc>
      </w:tr>
      <w:tr w:rsidR="00A52E47" w14:paraId="51F593E5" w14:textId="77777777">
        <w:trPr>
          <w:trHeight w:val="340"/>
        </w:trPr>
        <w:tc>
          <w:tcPr>
            <w:tcW w:w="691" w:type="dxa"/>
          </w:tcPr>
          <w:p w14:paraId="2D1F9ABC" w14:textId="77777777" w:rsidR="00A52E47" w:rsidRDefault="00BD3402">
            <w:pPr>
              <w:pBdr>
                <w:top w:val="nil"/>
                <w:left w:val="nil"/>
                <w:bottom w:val="nil"/>
                <w:right w:val="nil"/>
                <w:between w:val="nil"/>
              </w:pBdr>
              <w:spacing w:line="227" w:lineRule="auto"/>
              <w:ind w:left="9"/>
              <w:jc w:val="center"/>
              <w:rPr>
                <w:color w:val="000000"/>
                <w:sz w:val="24"/>
                <w:szCs w:val="24"/>
              </w:rPr>
            </w:pPr>
            <w:r>
              <w:rPr>
                <w:color w:val="000000"/>
                <w:sz w:val="24"/>
                <w:szCs w:val="24"/>
              </w:rPr>
              <w:t>7</w:t>
            </w:r>
          </w:p>
        </w:tc>
        <w:tc>
          <w:tcPr>
            <w:tcW w:w="7158" w:type="dxa"/>
          </w:tcPr>
          <w:p w14:paraId="307FDD63" w14:textId="77777777" w:rsidR="00A52E47" w:rsidRDefault="00BD3402">
            <w:pPr>
              <w:pBdr>
                <w:top w:val="nil"/>
                <w:left w:val="nil"/>
                <w:bottom w:val="nil"/>
                <w:right w:val="nil"/>
                <w:between w:val="nil"/>
              </w:pBdr>
              <w:spacing w:line="227" w:lineRule="auto"/>
              <w:ind w:left="107"/>
              <w:rPr>
                <w:color w:val="000000"/>
                <w:sz w:val="24"/>
                <w:szCs w:val="24"/>
              </w:rPr>
            </w:pPr>
            <w:r>
              <w:rPr>
                <w:color w:val="000000"/>
                <w:sz w:val="24"/>
                <w:szCs w:val="24"/>
              </w:rPr>
              <w:t>Тема 7. Використання класичних ГтаКС настільного типу</w:t>
            </w:r>
          </w:p>
        </w:tc>
        <w:tc>
          <w:tcPr>
            <w:tcW w:w="991" w:type="dxa"/>
          </w:tcPr>
          <w:p w14:paraId="345CF68F"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2</w:t>
            </w:r>
          </w:p>
        </w:tc>
        <w:tc>
          <w:tcPr>
            <w:tcW w:w="1015" w:type="dxa"/>
          </w:tcPr>
          <w:p w14:paraId="6D6B8C63" w14:textId="77777777" w:rsidR="00A52E47" w:rsidRDefault="00BD3402">
            <w:pPr>
              <w:pBdr>
                <w:top w:val="nil"/>
                <w:left w:val="nil"/>
                <w:bottom w:val="nil"/>
                <w:right w:val="nil"/>
                <w:between w:val="nil"/>
              </w:pBdr>
              <w:spacing w:line="227" w:lineRule="auto"/>
              <w:ind w:left="107" w:right="433"/>
              <w:jc w:val="right"/>
              <w:rPr>
                <w:color w:val="000000"/>
                <w:sz w:val="24"/>
                <w:szCs w:val="24"/>
              </w:rPr>
            </w:pPr>
            <w:r>
              <w:rPr>
                <w:color w:val="000000"/>
                <w:sz w:val="24"/>
                <w:szCs w:val="24"/>
              </w:rPr>
              <w:t>1</w:t>
            </w:r>
          </w:p>
        </w:tc>
      </w:tr>
      <w:tr w:rsidR="00A52E47" w14:paraId="7622BBFA" w14:textId="77777777">
        <w:trPr>
          <w:trHeight w:val="340"/>
        </w:trPr>
        <w:tc>
          <w:tcPr>
            <w:tcW w:w="691" w:type="dxa"/>
          </w:tcPr>
          <w:p w14:paraId="5537A19D" w14:textId="77777777" w:rsidR="00A52E47" w:rsidRDefault="00BD3402">
            <w:pPr>
              <w:pBdr>
                <w:top w:val="nil"/>
                <w:left w:val="nil"/>
                <w:bottom w:val="nil"/>
                <w:right w:val="nil"/>
                <w:between w:val="nil"/>
              </w:pBdr>
              <w:spacing w:line="227" w:lineRule="auto"/>
              <w:ind w:left="9"/>
              <w:jc w:val="center"/>
              <w:rPr>
                <w:color w:val="000000"/>
                <w:sz w:val="24"/>
                <w:szCs w:val="24"/>
              </w:rPr>
            </w:pPr>
            <w:r>
              <w:rPr>
                <w:color w:val="000000"/>
                <w:sz w:val="24"/>
                <w:szCs w:val="24"/>
              </w:rPr>
              <w:t>8</w:t>
            </w:r>
          </w:p>
        </w:tc>
        <w:tc>
          <w:tcPr>
            <w:tcW w:w="7158" w:type="dxa"/>
          </w:tcPr>
          <w:p w14:paraId="523FF3AD" w14:textId="77777777" w:rsidR="00A52E47" w:rsidRDefault="00BD3402">
            <w:pPr>
              <w:pBdr>
                <w:top w:val="nil"/>
                <w:left w:val="nil"/>
                <w:bottom w:val="nil"/>
                <w:right w:val="nil"/>
                <w:between w:val="nil"/>
              </w:pBdr>
              <w:spacing w:line="227" w:lineRule="auto"/>
              <w:ind w:left="107"/>
              <w:rPr>
                <w:color w:val="000000"/>
                <w:sz w:val="24"/>
                <w:szCs w:val="24"/>
              </w:rPr>
            </w:pPr>
            <w:r>
              <w:rPr>
                <w:color w:val="000000"/>
                <w:sz w:val="24"/>
                <w:szCs w:val="24"/>
              </w:rPr>
              <w:t>Тема 8. Організація роботи з ГтаКС</w:t>
            </w:r>
          </w:p>
        </w:tc>
        <w:tc>
          <w:tcPr>
            <w:tcW w:w="991" w:type="dxa"/>
          </w:tcPr>
          <w:p w14:paraId="7A742669"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2</w:t>
            </w:r>
          </w:p>
        </w:tc>
        <w:tc>
          <w:tcPr>
            <w:tcW w:w="1015" w:type="dxa"/>
          </w:tcPr>
          <w:p w14:paraId="54F27FEE" w14:textId="77777777" w:rsidR="00A52E47" w:rsidRDefault="00A52E47">
            <w:pPr>
              <w:pBdr>
                <w:top w:val="nil"/>
                <w:left w:val="nil"/>
                <w:bottom w:val="nil"/>
                <w:right w:val="nil"/>
                <w:between w:val="nil"/>
              </w:pBdr>
              <w:spacing w:line="227" w:lineRule="auto"/>
              <w:ind w:left="107"/>
              <w:jc w:val="center"/>
              <w:rPr>
                <w:color w:val="000000"/>
                <w:sz w:val="24"/>
                <w:szCs w:val="24"/>
              </w:rPr>
            </w:pPr>
          </w:p>
        </w:tc>
      </w:tr>
      <w:tr w:rsidR="00A52E47" w14:paraId="067C25E0" w14:textId="77777777">
        <w:trPr>
          <w:trHeight w:val="340"/>
        </w:trPr>
        <w:tc>
          <w:tcPr>
            <w:tcW w:w="691" w:type="dxa"/>
          </w:tcPr>
          <w:p w14:paraId="2D9262F4" w14:textId="77777777" w:rsidR="00A52E47" w:rsidRDefault="00BD3402">
            <w:pPr>
              <w:pBdr>
                <w:top w:val="nil"/>
                <w:left w:val="nil"/>
                <w:bottom w:val="nil"/>
                <w:right w:val="nil"/>
                <w:between w:val="nil"/>
              </w:pBdr>
              <w:spacing w:line="227" w:lineRule="auto"/>
              <w:ind w:left="9"/>
              <w:jc w:val="center"/>
              <w:rPr>
                <w:color w:val="000000"/>
                <w:sz w:val="24"/>
                <w:szCs w:val="24"/>
              </w:rPr>
            </w:pPr>
            <w:r>
              <w:rPr>
                <w:color w:val="000000"/>
                <w:sz w:val="24"/>
                <w:szCs w:val="24"/>
              </w:rPr>
              <w:t>9</w:t>
            </w:r>
          </w:p>
        </w:tc>
        <w:tc>
          <w:tcPr>
            <w:tcW w:w="7158" w:type="dxa"/>
          </w:tcPr>
          <w:p w14:paraId="63EAEB4D" w14:textId="77777777" w:rsidR="00A52E47" w:rsidRDefault="00BD3402">
            <w:pPr>
              <w:pBdr>
                <w:top w:val="nil"/>
                <w:left w:val="nil"/>
                <w:bottom w:val="nil"/>
                <w:right w:val="nil"/>
                <w:between w:val="nil"/>
              </w:pBdr>
              <w:spacing w:line="227" w:lineRule="auto"/>
              <w:ind w:left="107"/>
              <w:rPr>
                <w:color w:val="000000"/>
                <w:sz w:val="24"/>
                <w:szCs w:val="24"/>
              </w:rPr>
            </w:pPr>
            <w:r>
              <w:rPr>
                <w:color w:val="000000"/>
                <w:sz w:val="24"/>
                <w:szCs w:val="24"/>
              </w:rPr>
              <w:t>Тема 9. ГтаКС як засіб прийняття рішень</w:t>
            </w:r>
          </w:p>
        </w:tc>
        <w:tc>
          <w:tcPr>
            <w:tcW w:w="991" w:type="dxa"/>
          </w:tcPr>
          <w:p w14:paraId="4651DFCF"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2</w:t>
            </w:r>
          </w:p>
        </w:tc>
        <w:tc>
          <w:tcPr>
            <w:tcW w:w="1015" w:type="dxa"/>
          </w:tcPr>
          <w:p w14:paraId="4E03E52F" w14:textId="77777777" w:rsidR="00A52E47" w:rsidRDefault="00BD3402">
            <w:pPr>
              <w:pBdr>
                <w:top w:val="nil"/>
                <w:left w:val="nil"/>
                <w:bottom w:val="nil"/>
                <w:right w:val="nil"/>
                <w:between w:val="nil"/>
              </w:pBdr>
              <w:spacing w:line="227" w:lineRule="auto"/>
              <w:ind w:left="107" w:right="433"/>
              <w:jc w:val="right"/>
              <w:rPr>
                <w:color w:val="000000"/>
                <w:sz w:val="24"/>
                <w:szCs w:val="24"/>
              </w:rPr>
            </w:pPr>
            <w:r>
              <w:rPr>
                <w:color w:val="000000"/>
                <w:sz w:val="24"/>
                <w:szCs w:val="24"/>
              </w:rPr>
              <w:t>1</w:t>
            </w:r>
          </w:p>
        </w:tc>
      </w:tr>
      <w:tr w:rsidR="00A52E47" w14:paraId="62952D12" w14:textId="77777777">
        <w:trPr>
          <w:trHeight w:val="565"/>
        </w:trPr>
        <w:tc>
          <w:tcPr>
            <w:tcW w:w="691" w:type="dxa"/>
          </w:tcPr>
          <w:p w14:paraId="63C5C822" w14:textId="77777777" w:rsidR="00A52E47" w:rsidRDefault="00BD3402">
            <w:pPr>
              <w:pBdr>
                <w:top w:val="nil"/>
                <w:left w:val="nil"/>
                <w:bottom w:val="nil"/>
                <w:right w:val="nil"/>
                <w:between w:val="nil"/>
              </w:pBdr>
              <w:spacing w:before="143" w:line="227" w:lineRule="auto"/>
              <w:ind w:left="210" w:right="201"/>
              <w:jc w:val="center"/>
              <w:rPr>
                <w:color w:val="000000"/>
                <w:sz w:val="24"/>
                <w:szCs w:val="24"/>
              </w:rPr>
            </w:pPr>
            <w:r>
              <w:rPr>
                <w:color w:val="000000"/>
                <w:sz w:val="24"/>
                <w:szCs w:val="24"/>
              </w:rPr>
              <w:t>10</w:t>
            </w:r>
          </w:p>
        </w:tc>
        <w:tc>
          <w:tcPr>
            <w:tcW w:w="7158" w:type="dxa"/>
          </w:tcPr>
          <w:p w14:paraId="359B9E50" w14:textId="77777777" w:rsidR="00A52E47" w:rsidRDefault="00BD3402">
            <w:pPr>
              <w:pBdr>
                <w:top w:val="nil"/>
                <w:left w:val="nil"/>
                <w:bottom w:val="nil"/>
                <w:right w:val="nil"/>
                <w:between w:val="nil"/>
              </w:pBdr>
              <w:spacing w:before="1" w:line="227" w:lineRule="auto"/>
              <w:ind w:left="107"/>
              <w:rPr>
                <w:color w:val="000000"/>
                <w:sz w:val="24"/>
                <w:szCs w:val="24"/>
              </w:rPr>
            </w:pPr>
            <w:r>
              <w:rPr>
                <w:color w:val="000000"/>
                <w:sz w:val="24"/>
                <w:szCs w:val="24"/>
              </w:rPr>
              <w:t>Тема 10. Утворення прикладок, представлення результатів аналізу та</w:t>
            </w:r>
          </w:p>
          <w:p w14:paraId="2E15345C" w14:textId="77777777" w:rsidR="00A52E47" w:rsidRDefault="00BD3402">
            <w:pPr>
              <w:pBdr>
                <w:top w:val="nil"/>
                <w:left w:val="nil"/>
                <w:bottom w:val="nil"/>
                <w:right w:val="nil"/>
                <w:between w:val="nil"/>
              </w:pBdr>
              <w:spacing w:before="7" w:line="261" w:lineRule="auto"/>
              <w:ind w:left="993"/>
              <w:rPr>
                <w:color w:val="000000"/>
                <w:sz w:val="24"/>
                <w:szCs w:val="24"/>
              </w:rPr>
            </w:pPr>
            <w:r>
              <w:rPr>
                <w:color w:val="000000"/>
                <w:sz w:val="24"/>
                <w:szCs w:val="24"/>
              </w:rPr>
              <w:t>виробництві карт</w:t>
            </w:r>
          </w:p>
        </w:tc>
        <w:tc>
          <w:tcPr>
            <w:tcW w:w="991" w:type="dxa"/>
          </w:tcPr>
          <w:p w14:paraId="7E868A54" w14:textId="77777777" w:rsidR="00A52E47" w:rsidRDefault="00BD3402">
            <w:pPr>
              <w:pBdr>
                <w:top w:val="nil"/>
                <w:left w:val="nil"/>
                <w:bottom w:val="nil"/>
                <w:right w:val="nil"/>
                <w:between w:val="nil"/>
              </w:pBdr>
              <w:spacing w:before="143" w:line="227" w:lineRule="auto"/>
              <w:jc w:val="center"/>
              <w:rPr>
                <w:color w:val="000000"/>
                <w:sz w:val="24"/>
                <w:szCs w:val="24"/>
              </w:rPr>
            </w:pPr>
            <w:r>
              <w:rPr>
                <w:color w:val="000000"/>
                <w:sz w:val="24"/>
                <w:szCs w:val="24"/>
              </w:rPr>
              <w:t>2</w:t>
            </w:r>
          </w:p>
        </w:tc>
        <w:tc>
          <w:tcPr>
            <w:tcW w:w="1015" w:type="dxa"/>
          </w:tcPr>
          <w:p w14:paraId="0A75C1B7" w14:textId="77777777" w:rsidR="00A52E47" w:rsidRDefault="00BD3402">
            <w:pPr>
              <w:pBdr>
                <w:top w:val="nil"/>
                <w:left w:val="nil"/>
                <w:bottom w:val="nil"/>
                <w:right w:val="nil"/>
                <w:between w:val="nil"/>
              </w:pBdr>
              <w:spacing w:before="143" w:line="227" w:lineRule="auto"/>
              <w:ind w:left="107" w:right="433"/>
              <w:jc w:val="right"/>
              <w:rPr>
                <w:color w:val="000000"/>
                <w:sz w:val="24"/>
                <w:szCs w:val="24"/>
              </w:rPr>
            </w:pPr>
            <w:r>
              <w:rPr>
                <w:color w:val="000000"/>
                <w:sz w:val="24"/>
                <w:szCs w:val="24"/>
              </w:rPr>
              <w:t>1</w:t>
            </w:r>
          </w:p>
        </w:tc>
      </w:tr>
      <w:tr w:rsidR="00A52E47" w14:paraId="3B9F4B7E" w14:textId="77777777">
        <w:trPr>
          <w:trHeight w:val="340"/>
        </w:trPr>
        <w:tc>
          <w:tcPr>
            <w:tcW w:w="7849" w:type="dxa"/>
            <w:gridSpan w:val="2"/>
          </w:tcPr>
          <w:p w14:paraId="0FEEF019" w14:textId="77777777" w:rsidR="00A52E47" w:rsidRDefault="00BD3402">
            <w:pPr>
              <w:pBdr>
                <w:top w:val="nil"/>
                <w:left w:val="nil"/>
                <w:bottom w:val="nil"/>
                <w:right w:val="nil"/>
                <w:between w:val="nil"/>
              </w:pBdr>
              <w:spacing w:line="227" w:lineRule="auto"/>
              <w:ind w:left="107"/>
              <w:rPr>
                <w:color w:val="000000"/>
                <w:sz w:val="24"/>
                <w:szCs w:val="24"/>
              </w:rPr>
            </w:pPr>
            <w:r>
              <w:rPr>
                <w:color w:val="000000"/>
                <w:sz w:val="24"/>
                <w:szCs w:val="24"/>
              </w:rPr>
              <w:t>РАЗОМ</w:t>
            </w:r>
          </w:p>
        </w:tc>
        <w:tc>
          <w:tcPr>
            <w:tcW w:w="991" w:type="dxa"/>
          </w:tcPr>
          <w:p w14:paraId="5C7D996A" w14:textId="77777777" w:rsidR="00A52E47" w:rsidRDefault="00BD3402">
            <w:pPr>
              <w:pBdr>
                <w:top w:val="nil"/>
                <w:left w:val="nil"/>
                <w:bottom w:val="nil"/>
                <w:right w:val="nil"/>
                <w:between w:val="nil"/>
              </w:pBdr>
              <w:spacing w:line="227" w:lineRule="auto"/>
              <w:jc w:val="center"/>
              <w:rPr>
                <w:color w:val="000000"/>
                <w:sz w:val="24"/>
                <w:szCs w:val="24"/>
              </w:rPr>
            </w:pPr>
            <w:r>
              <w:rPr>
                <w:color w:val="000000"/>
                <w:sz w:val="24"/>
                <w:szCs w:val="24"/>
              </w:rPr>
              <w:t>18</w:t>
            </w:r>
          </w:p>
        </w:tc>
        <w:tc>
          <w:tcPr>
            <w:tcW w:w="1015" w:type="dxa"/>
          </w:tcPr>
          <w:p w14:paraId="59736966" w14:textId="77777777" w:rsidR="00A52E47" w:rsidRDefault="00BD3402">
            <w:pPr>
              <w:pBdr>
                <w:top w:val="nil"/>
                <w:left w:val="nil"/>
                <w:bottom w:val="nil"/>
                <w:right w:val="nil"/>
                <w:between w:val="nil"/>
              </w:pBdr>
              <w:spacing w:line="227" w:lineRule="auto"/>
              <w:ind w:left="107" w:right="433"/>
              <w:jc w:val="right"/>
              <w:rPr>
                <w:color w:val="000000"/>
                <w:sz w:val="24"/>
                <w:szCs w:val="24"/>
              </w:rPr>
            </w:pPr>
            <w:r>
              <w:rPr>
                <w:color w:val="000000"/>
                <w:sz w:val="24"/>
                <w:szCs w:val="24"/>
              </w:rPr>
              <w:t>6</w:t>
            </w:r>
          </w:p>
        </w:tc>
      </w:tr>
    </w:tbl>
    <w:p w14:paraId="691FE7A7" w14:textId="77777777" w:rsidR="00A52E47" w:rsidRDefault="00A52E47">
      <w:pPr>
        <w:pBdr>
          <w:top w:val="nil"/>
          <w:left w:val="nil"/>
          <w:bottom w:val="nil"/>
          <w:right w:val="nil"/>
          <w:between w:val="nil"/>
        </w:pBdr>
        <w:spacing w:before="8"/>
        <w:ind w:left="1100" w:hanging="428"/>
        <w:rPr>
          <w:b/>
          <w:color w:val="000000"/>
          <w:sz w:val="29"/>
          <w:szCs w:val="29"/>
        </w:rPr>
      </w:pPr>
    </w:p>
    <w:p w14:paraId="0806EB6E" w14:textId="77777777" w:rsidR="00A52E47" w:rsidRDefault="00BD3402">
      <w:pPr>
        <w:numPr>
          <w:ilvl w:val="0"/>
          <w:numId w:val="8"/>
        </w:numPr>
        <w:pBdr>
          <w:top w:val="nil"/>
          <w:left w:val="nil"/>
          <w:bottom w:val="nil"/>
          <w:right w:val="nil"/>
          <w:between w:val="nil"/>
        </w:pBdr>
        <w:tabs>
          <w:tab w:val="left" w:pos="3069"/>
        </w:tabs>
        <w:ind w:left="3069"/>
        <w:rPr>
          <w:color w:val="000000"/>
          <w:sz w:val="28"/>
          <w:szCs w:val="28"/>
        </w:rPr>
      </w:pPr>
      <w:r>
        <w:rPr>
          <w:color w:val="000000"/>
          <w:sz w:val="28"/>
          <w:szCs w:val="28"/>
        </w:rPr>
        <w:t>Завдання для самостійної роботи</w:t>
      </w:r>
    </w:p>
    <w:p w14:paraId="0C8294CF" w14:textId="77777777" w:rsidR="00A52E47" w:rsidRDefault="00BD3402">
      <w:pPr>
        <w:ind w:firstLine="567"/>
        <w:rPr>
          <w:sz w:val="28"/>
          <w:szCs w:val="28"/>
        </w:rPr>
      </w:pPr>
      <w:r>
        <w:rPr>
          <w:sz w:val="28"/>
          <w:szCs w:val="28"/>
        </w:rPr>
        <w:t>Тема 1. Вступ. Характеристика дисципліни, мета та задачі ГтаКС</w:t>
      </w:r>
    </w:p>
    <w:p w14:paraId="0893855F" w14:textId="77777777" w:rsidR="00A52E47" w:rsidRDefault="00BD3402">
      <w:pPr>
        <w:numPr>
          <w:ilvl w:val="0"/>
          <w:numId w:val="7"/>
        </w:numPr>
        <w:pBdr>
          <w:top w:val="nil"/>
          <w:left w:val="nil"/>
          <w:bottom w:val="nil"/>
          <w:right w:val="nil"/>
          <w:between w:val="nil"/>
        </w:pBdr>
        <w:tabs>
          <w:tab w:val="left" w:pos="1070"/>
        </w:tabs>
        <w:ind w:left="0" w:firstLine="567"/>
        <w:rPr>
          <w:color w:val="000000"/>
          <w:sz w:val="28"/>
          <w:szCs w:val="28"/>
        </w:rPr>
      </w:pPr>
      <w:r>
        <w:rPr>
          <w:color w:val="000000"/>
          <w:sz w:val="28"/>
          <w:szCs w:val="28"/>
        </w:rPr>
        <w:t>Загальне поняття про ГтаКС.</w:t>
      </w:r>
    </w:p>
    <w:p w14:paraId="1E703B85" w14:textId="77777777" w:rsidR="00A52E47" w:rsidRDefault="00BD3402">
      <w:pPr>
        <w:numPr>
          <w:ilvl w:val="0"/>
          <w:numId w:val="7"/>
        </w:numPr>
        <w:pBdr>
          <w:top w:val="nil"/>
          <w:left w:val="nil"/>
          <w:bottom w:val="nil"/>
          <w:right w:val="nil"/>
          <w:between w:val="nil"/>
        </w:pBdr>
        <w:tabs>
          <w:tab w:val="left" w:pos="1070"/>
        </w:tabs>
        <w:ind w:left="0" w:firstLine="567"/>
        <w:rPr>
          <w:color w:val="000000"/>
          <w:sz w:val="28"/>
          <w:szCs w:val="28"/>
        </w:rPr>
      </w:pPr>
      <w:r>
        <w:rPr>
          <w:color w:val="000000"/>
          <w:sz w:val="28"/>
          <w:szCs w:val="28"/>
        </w:rPr>
        <w:t>Складові частини ГтаКС.</w:t>
      </w:r>
    </w:p>
    <w:p w14:paraId="52A82506" w14:textId="77777777" w:rsidR="00A52E47" w:rsidRDefault="00BD3402">
      <w:pPr>
        <w:numPr>
          <w:ilvl w:val="0"/>
          <w:numId w:val="7"/>
        </w:numPr>
        <w:pBdr>
          <w:top w:val="nil"/>
          <w:left w:val="nil"/>
          <w:bottom w:val="nil"/>
          <w:right w:val="nil"/>
          <w:between w:val="nil"/>
        </w:pBdr>
        <w:tabs>
          <w:tab w:val="left" w:pos="1070"/>
        </w:tabs>
        <w:ind w:left="0" w:firstLine="567"/>
        <w:rPr>
          <w:color w:val="000000"/>
          <w:sz w:val="28"/>
          <w:szCs w:val="28"/>
        </w:rPr>
      </w:pPr>
      <w:r>
        <w:rPr>
          <w:color w:val="000000"/>
          <w:sz w:val="28"/>
          <w:szCs w:val="28"/>
        </w:rPr>
        <w:t>Розробка та впровадження ГтаКС.</w:t>
      </w:r>
    </w:p>
    <w:p w14:paraId="17A12A81" w14:textId="77777777" w:rsidR="00A52E47" w:rsidRDefault="00BD3402">
      <w:pPr>
        <w:numPr>
          <w:ilvl w:val="0"/>
          <w:numId w:val="7"/>
        </w:numPr>
        <w:pBdr>
          <w:top w:val="nil"/>
          <w:left w:val="nil"/>
          <w:bottom w:val="nil"/>
          <w:right w:val="nil"/>
          <w:between w:val="nil"/>
        </w:pBdr>
        <w:tabs>
          <w:tab w:val="left" w:pos="1070"/>
        </w:tabs>
        <w:ind w:left="0" w:firstLine="567"/>
        <w:rPr>
          <w:color w:val="000000"/>
          <w:sz w:val="28"/>
          <w:szCs w:val="28"/>
        </w:rPr>
      </w:pPr>
      <w:r>
        <w:rPr>
          <w:color w:val="000000"/>
          <w:sz w:val="28"/>
          <w:szCs w:val="28"/>
        </w:rPr>
        <w:t>Історія розвитку ГтаКС.</w:t>
      </w:r>
    </w:p>
    <w:p w14:paraId="1CE849BE" w14:textId="77777777" w:rsidR="00A52E47" w:rsidRDefault="00BD3402">
      <w:pPr>
        <w:pStyle w:val="1"/>
        <w:spacing w:before="0"/>
        <w:ind w:left="0" w:firstLine="567"/>
        <w:rPr>
          <w:b w:val="0"/>
          <w:sz w:val="28"/>
          <w:szCs w:val="28"/>
        </w:rPr>
      </w:pPr>
      <w:r>
        <w:rPr>
          <w:b w:val="0"/>
          <w:sz w:val="28"/>
          <w:szCs w:val="28"/>
        </w:rPr>
        <w:t>Тема 2. Апаратне забезпечення ГтаКС</w:t>
      </w:r>
    </w:p>
    <w:p w14:paraId="1661BE51" w14:textId="77777777" w:rsidR="00A52E47" w:rsidRDefault="00BD3402">
      <w:pPr>
        <w:numPr>
          <w:ilvl w:val="0"/>
          <w:numId w:val="5"/>
        </w:numPr>
        <w:pBdr>
          <w:top w:val="nil"/>
          <w:left w:val="nil"/>
          <w:bottom w:val="nil"/>
          <w:right w:val="nil"/>
          <w:between w:val="nil"/>
        </w:pBdr>
        <w:tabs>
          <w:tab w:val="left" w:pos="1070"/>
        </w:tabs>
        <w:ind w:left="0" w:firstLine="567"/>
        <w:rPr>
          <w:color w:val="000000"/>
          <w:sz w:val="28"/>
          <w:szCs w:val="28"/>
        </w:rPr>
      </w:pPr>
      <w:r>
        <w:rPr>
          <w:color w:val="000000"/>
          <w:sz w:val="28"/>
          <w:szCs w:val="28"/>
        </w:rPr>
        <w:t>Персональні комп’ютери, їх структура.</w:t>
      </w:r>
    </w:p>
    <w:p w14:paraId="3ECED70F" w14:textId="77777777" w:rsidR="00A52E47" w:rsidRDefault="00BD3402">
      <w:pPr>
        <w:numPr>
          <w:ilvl w:val="0"/>
          <w:numId w:val="5"/>
        </w:numPr>
        <w:pBdr>
          <w:top w:val="nil"/>
          <w:left w:val="nil"/>
          <w:bottom w:val="nil"/>
          <w:right w:val="nil"/>
          <w:between w:val="nil"/>
        </w:pBdr>
        <w:tabs>
          <w:tab w:val="left" w:pos="1070"/>
        </w:tabs>
        <w:ind w:left="0" w:firstLine="567"/>
        <w:rPr>
          <w:color w:val="000000"/>
          <w:sz w:val="28"/>
          <w:szCs w:val="28"/>
        </w:rPr>
      </w:pPr>
      <w:r>
        <w:rPr>
          <w:color w:val="000000"/>
          <w:sz w:val="28"/>
          <w:szCs w:val="28"/>
        </w:rPr>
        <w:t>Зовнішні пристрої накопичування та зберігання інформації.</w:t>
      </w:r>
    </w:p>
    <w:p w14:paraId="201D25AE" w14:textId="77777777" w:rsidR="00A52E47" w:rsidRDefault="00BD3402">
      <w:pPr>
        <w:numPr>
          <w:ilvl w:val="0"/>
          <w:numId w:val="5"/>
        </w:numPr>
        <w:pBdr>
          <w:top w:val="nil"/>
          <w:left w:val="nil"/>
          <w:bottom w:val="nil"/>
          <w:right w:val="nil"/>
          <w:between w:val="nil"/>
        </w:pBdr>
        <w:tabs>
          <w:tab w:val="left" w:pos="1070"/>
          <w:tab w:val="left" w:pos="2871"/>
          <w:tab w:val="left" w:pos="4198"/>
          <w:tab w:val="left" w:pos="5229"/>
          <w:tab w:val="left" w:pos="6589"/>
          <w:tab w:val="left" w:pos="8322"/>
        </w:tabs>
        <w:ind w:left="0" w:firstLine="567"/>
        <w:rPr>
          <w:color w:val="000000"/>
          <w:sz w:val="28"/>
          <w:szCs w:val="28"/>
        </w:rPr>
      </w:pPr>
      <w:r>
        <w:rPr>
          <w:color w:val="000000"/>
          <w:sz w:val="28"/>
          <w:szCs w:val="28"/>
        </w:rPr>
        <w:t>Периферійні пристрої вводу. Сканери. Дігітайзери. Периферійні пристрої виводу.</w:t>
      </w:r>
    </w:p>
    <w:p w14:paraId="193B45C7" w14:textId="77777777" w:rsidR="00A52E47" w:rsidRDefault="00BD3402">
      <w:pPr>
        <w:numPr>
          <w:ilvl w:val="0"/>
          <w:numId w:val="5"/>
        </w:numPr>
        <w:pBdr>
          <w:top w:val="nil"/>
          <w:left w:val="nil"/>
          <w:bottom w:val="nil"/>
          <w:right w:val="nil"/>
          <w:between w:val="nil"/>
        </w:pBdr>
        <w:tabs>
          <w:tab w:val="left" w:pos="1070"/>
        </w:tabs>
        <w:ind w:left="0" w:firstLine="567"/>
        <w:rPr>
          <w:color w:val="000000"/>
          <w:sz w:val="28"/>
          <w:szCs w:val="28"/>
        </w:rPr>
      </w:pPr>
      <w:r>
        <w:rPr>
          <w:color w:val="000000"/>
          <w:sz w:val="28"/>
          <w:szCs w:val="28"/>
        </w:rPr>
        <w:t>Принтери. Графопобудовувачі (плотери). Основні тенденції ГтаКС.</w:t>
      </w:r>
    </w:p>
    <w:p w14:paraId="11F0944D" w14:textId="77777777" w:rsidR="00A52E47" w:rsidRDefault="00BD3402">
      <w:pPr>
        <w:pStyle w:val="1"/>
        <w:spacing w:before="0"/>
        <w:ind w:left="0" w:firstLine="567"/>
        <w:rPr>
          <w:b w:val="0"/>
          <w:sz w:val="28"/>
          <w:szCs w:val="28"/>
        </w:rPr>
      </w:pPr>
      <w:r>
        <w:rPr>
          <w:b w:val="0"/>
          <w:sz w:val="28"/>
          <w:szCs w:val="28"/>
        </w:rPr>
        <w:t>Тема 3. Розвиток, класифікація та проблеми вибору ГтаКС</w:t>
      </w:r>
    </w:p>
    <w:p w14:paraId="5575F981" w14:textId="77777777" w:rsidR="00A52E47" w:rsidRDefault="00BD3402">
      <w:pPr>
        <w:numPr>
          <w:ilvl w:val="0"/>
          <w:numId w:val="3"/>
        </w:numPr>
        <w:pBdr>
          <w:top w:val="nil"/>
          <w:left w:val="nil"/>
          <w:bottom w:val="nil"/>
          <w:right w:val="nil"/>
          <w:between w:val="nil"/>
        </w:pBdr>
        <w:tabs>
          <w:tab w:val="left" w:pos="1070"/>
        </w:tabs>
        <w:ind w:left="0" w:firstLine="567"/>
        <w:rPr>
          <w:color w:val="000000"/>
          <w:sz w:val="28"/>
          <w:szCs w:val="28"/>
        </w:rPr>
      </w:pPr>
      <w:r>
        <w:rPr>
          <w:color w:val="000000"/>
          <w:sz w:val="28"/>
          <w:szCs w:val="28"/>
        </w:rPr>
        <w:t>CAD - системи. AM - системи. FM - системи.</w:t>
      </w:r>
    </w:p>
    <w:p w14:paraId="29F1B829" w14:textId="77777777" w:rsidR="00A52E47" w:rsidRDefault="00BD3402">
      <w:pPr>
        <w:numPr>
          <w:ilvl w:val="0"/>
          <w:numId w:val="3"/>
        </w:numPr>
        <w:pBdr>
          <w:top w:val="nil"/>
          <w:left w:val="nil"/>
          <w:bottom w:val="nil"/>
          <w:right w:val="nil"/>
          <w:between w:val="nil"/>
        </w:pBdr>
        <w:tabs>
          <w:tab w:val="left" w:pos="1070"/>
        </w:tabs>
        <w:ind w:left="0" w:firstLine="567"/>
        <w:rPr>
          <w:color w:val="000000"/>
          <w:sz w:val="28"/>
          <w:szCs w:val="28"/>
        </w:rPr>
      </w:pPr>
      <w:r>
        <w:rPr>
          <w:color w:val="000000"/>
          <w:sz w:val="28"/>
          <w:szCs w:val="28"/>
        </w:rPr>
        <w:t>Системи дрібномаштабного просторового аналізу.</w:t>
      </w:r>
    </w:p>
    <w:p w14:paraId="3932BEC2" w14:textId="77777777" w:rsidR="00A52E47" w:rsidRDefault="00BD3402">
      <w:pPr>
        <w:numPr>
          <w:ilvl w:val="0"/>
          <w:numId w:val="3"/>
        </w:numPr>
        <w:pBdr>
          <w:top w:val="nil"/>
          <w:left w:val="nil"/>
          <w:bottom w:val="nil"/>
          <w:right w:val="nil"/>
          <w:between w:val="nil"/>
        </w:pBdr>
        <w:tabs>
          <w:tab w:val="left" w:pos="1070"/>
        </w:tabs>
        <w:ind w:left="0" w:firstLine="567"/>
        <w:rPr>
          <w:color w:val="000000"/>
          <w:sz w:val="28"/>
          <w:szCs w:val="28"/>
        </w:rPr>
      </w:pPr>
      <w:r>
        <w:rPr>
          <w:color w:val="000000"/>
          <w:sz w:val="28"/>
          <w:szCs w:val="28"/>
        </w:rPr>
        <w:t>Відзнаки CIS від CAD та AM.</w:t>
      </w:r>
    </w:p>
    <w:p w14:paraId="6ACCE55A" w14:textId="77777777" w:rsidR="00A52E47" w:rsidRDefault="00BD3402">
      <w:pPr>
        <w:numPr>
          <w:ilvl w:val="0"/>
          <w:numId w:val="3"/>
        </w:numPr>
        <w:pBdr>
          <w:top w:val="nil"/>
          <w:left w:val="nil"/>
          <w:bottom w:val="nil"/>
          <w:right w:val="nil"/>
          <w:between w:val="nil"/>
        </w:pBdr>
        <w:tabs>
          <w:tab w:val="left" w:pos="1070"/>
        </w:tabs>
        <w:ind w:left="0" w:firstLine="567"/>
        <w:rPr>
          <w:color w:val="000000"/>
          <w:sz w:val="28"/>
          <w:szCs w:val="28"/>
        </w:rPr>
      </w:pPr>
      <w:r>
        <w:rPr>
          <w:color w:val="000000"/>
          <w:sz w:val="28"/>
          <w:szCs w:val="28"/>
        </w:rPr>
        <w:t>Класифікація ГтаКС за їх функціональними можливостями.</w:t>
      </w:r>
    </w:p>
    <w:p w14:paraId="51879578" w14:textId="77777777" w:rsidR="00A52E47" w:rsidRDefault="00BD3402">
      <w:pPr>
        <w:numPr>
          <w:ilvl w:val="0"/>
          <w:numId w:val="3"/>
        </w:numPr>
        <w:pBdr>
          <w:top w:val="nil"/>
          <w:left w:val="nil"/>
          <w:bottom w:val="nil"/>
          <w:right w:val="nil"/>
          <w:between w:val="nil"/>
        </w:pBdr>
        <w:tabs>
          <w:tab w:val="left" w:pos="1070"/>
        </w:tabs>
        <w:ind w:left="0" w:firstLine="567"/>
        <w:rPr>
          <w:color w:val="000000"/>
          <w:sz w:val="28"/>
          <w:szCs w:val="28"/>
        </w:rPr>
      </w:pPr>
      <w:r>
        <w:rPr>
          <w:color w:val="000000"/>
          <w:sz w:val="28"/>
          <w:szCs w:val="28"/>
        </w:rPr>
        <w:t>Види архітектури ГтаКС. Вибір ГтаКС.</w:t>
      </w:r>
    </w:p>
    <w:p w14:paraId="597E0C76" w14:textId="77777777" w:rsidR="00A52E47" w:rsidRDefault="00BD3402">
      <w:pPr>
        <w:pStyle w:val="1"/>
        <w:spacing w:before="0"/>
        <w:ind w:left="0" w:firstLine="567"/>
        <w:rPr>
          <w:b w:val="0"/>
          <w:sz w:val="28"/>
          <w:szCs w:val="28"/>
        </w:rPr>
      </w:pPr>
      <w:r>
        <w:rPr>
          <w:b w:val="0"/>
          <w:sz w:val="28"/>
          <w:szCs w:val="28"/>
        </w:rPr>
        <w:t>Тема 4. Організація інформації у ГтаКС. Поняття про об’єкт. Поняття шару. Системи координат</w:t>
      </w:r>
    </w:p>
    <w:p w14:paraId="53B0EBF9" w14:textId="77777777" w:rsidR="00A52E47" w:rsidRDefault="00BD3402">
      <w:pPr>
        <w:numPr>
          <w:ilvl w:val="0"/>
          <w:numId w:val="2"/>
        </w:numPr>
        <w:pBdr>
          <w:top w:val="nil"/>
          <w:left w:val="nil"/>
          <w:bottom w:val="nil"/>
          <w:right w:val="nil"/>
          <w:between w:val="nil"/>
        </w:pBdr>
        <w:tabs>
          <w:tab w:val="left" w:pos="1070"/>
        </w:tabs>
        <w:ind w:left="0" w:firstLine="567"/>
        <w:rPr>
          <w:color w:val="000000"/>
          <w:sz w:val="28"/>
          <w:szCs w:val="28"/>
        </w:rPr>
      </w:pPr>
      <w:r>
        <w:rPr>
          <w:color w:val="000000"/>
          <w:sz w:val="28"/>
          <w:szCs w:val="28"/>
        </w:rPr>
        <w:t>Поняття об’єкту.</w:t>
      </w:r>
    </w:p>
    <w:p w14:paraId="455998E2" w14:textId="77777777" w:rsidR="00A52E47" w:rsidRDefault="00BD3402">
      <w:pPr>
        <w:numPr>
          <w:ilvl w:val="0"/>
          <w:numId w:val="2"/>
        </w:numPr>
        <w:pBdr>
          <w:top w:val="nil"/>
          <w:left w:val="nil"/>
          <w:bottom w:val="nil"/>
          <w:right w:val="nil"/>
          <w:between w:val="nil"/>
        </w:pBdr>
        <w:tabs>
          <w:tab w:val="left" w:pos="1070"/>
        </w:tabs>
        <w:ind w:left="0" w:firstLine="567"/>
        <w:rPr>
          <w:color w:val="000000"/>
          <w:sz w:val="28"/>
          <w:szCs w:val="28"/>
        </w:rPr>
      </w:pPr>
      <w:r>
        <w:rPr>
          <w:color w:val="000000"/>
          <w:sz w:val="28"/>
          <w:szCs w:val="28"/>
        </w:rPr>
        <w:t>Поняття шару.</w:t>
      </w:r>
    </w:p>
    <w:p w14:paraId="194ADF62" w14:textId="77777777" w:rsidR="00A52E47" w:rsidRDefault="00BD3402">
      <w:pPr>
        <w:numPr>
          <w:ilvl w:val="0"/>
          <w:numId w:val="2"/>
        </w:numPr>
        <w:pBdr>
          <w:top w:val="nil"/>
          <w:left w:val="nil"/>
          <w:bottom w:val="nil"/>
          <w:right w:val="nil"/>
          <w:between w:val="nil"/>
        </w:pBdr>
        <w:tabs>
          <w:tab w:val="left" w:pos="1070"/>
        </w:tabs>
        <w:ind w:left="0" w:firstLine="567"/>
        <w:rPr>
          <w:color w:val="000000"/>
          <w:sz w:val="28"/>
          <w:szCs w:val="28"/>
        </w:rPr>
      </w:pPr>
      <w:r>
        <w:rPr>
          <w:color w:val="000000"/>
          <w:sz w:val="28"/>
          <w:szCs w:val="28"/>
        </w:rPr>
        <w:lastRenderedPageBreak/>
        <w:t>Системи координат</w:t>
      </w:r>
    </w:p>
    <w:p w14:paraId="68687ECD" w14:textId="77777777" w:rsidR="00A52E47" w:rsidRDefault="00BD3402">
      <w:pPr>
        <w:pStyle w:val="1"/>
        <w:spacing w:before="0"/>
        <w:ind w:left="0" w:firstLine="567"/>
        <w:rPr>
          <w:b w:val="0"/>
          <w:sz w:val="28"/>
          <w:szCs w:val="28"/>
        </w:rPr>
      </w:pPr>
      <w:r>
        <w:rPr>
          <w:b w:val="0"/>
          <w:sz w:val="28"/>
          <w:szCs w:val="28"/>
        </w:rPr>
        <w:t>Тема 5. Введення графічної інформації у ГтаКС</w:t>
      </w:r>
    </w:p>
    <w:p w14:paraId="0BD57443" w14:textId="77777777" w:rsidR="00A52E47" w:rsidRDefault="00BD3402">
      <w:pPr>
        <w:numPr>
          <w:ilvl w:val="0"/>
          <w:numId w:val="16"/>
        </w:numPr>
        <w:pBdr>
          <w:top w:val="nil"/>
          <w:left w:val="nil"/>
          <w:bottom w:val="nil"/>
          <w:right w:val="nil"/>
          <w:between w:val="nil"/>
        </w:pBdr>
        <w:tabs>
          <w:tab w:val="left" w:pos="1070"/>
        </w:tabs>
        <w:ind w:left="0" w:firstLine="567"/>
        <w:rPr>
          <w:color w:val="000000"/>
          <w:sz w:val="28"/>
          <w:szCs w:val="28"/>
        </w:rPr>
      </w:pPr>
      <w:r>
        <w:rPr>
          <w:color w:val="000000"/>
          <w:sz w:val="28"/>
          <w:szCs w:val="28"/>
        </w:rPr>
        <w:t>Растрова та векторна моделі даних.</w:t>
      </w:r>
    </w:p>
    <w:p w14:paraId="16D9F680" w14:textId="77777777" w:rsidR="00A52E47" w:rsidRDefault="00BD3402">
      <w:pPr>
        <w:numPr>
          <w:ilvl w:val="0"/>
          <w:numId w:val="16"/>
        </w:numPr>
        <w:pBdr>
          <w:top w:val="nil"/>
          <w:left w:val="nil"/>
          <w:bottom w:val="nil"/>
          <w:right w:val="nil"/>
          <w:between w:val="nil"/>
        </w:pBdr>
        <w:tabs>
          <w:tab w:val="left" w:pos="1070"/>
        </w:tabs>
        <w:ind w:left="0" w:firstLine="567"/>
        <w:rPr>
          <w:color w:val="000000"/>
          <w:sz w:val="28"/>
          <w:szCs w:val="28"/>
        </w:rPr>
      </w:pPr>
      <w:r>
        <w:rPr>
          <w:color w:val="000000"/>
          <w:sz w:val="28"/>
          <w:szCs w:val="28"/>
        </w:rPr>
        <w:t>Стандартні формати.</w:t>
      </w:r>
    </w:p>
    <w:p w14:paraId="42D23CE7" w14:textId="77777777" w:rsidR="00A52E47" w:rsidRDefault="00BD3402">
      <w:pPr>
        <w:numPr>
          <w:ilvl w:val="0"/>
          <w:numId w:val="16"/>
        </w:numPr>
        <w:pBdr>
          <w:top w:val="nil"/>
          <w:left w:val="nil"/>
          <w:bottom w:val="nil"/>
          <w:right w:val="nil"/>
          <w:between w:val="nil"/>
        </w:pBdr>
        <w:tabs>
          <w:tab w:val="left" w:pos="1070"/>
        </w:tabs>
        <w:ind w:left="0" w:firstLine="567"/>
        <w:rPr>
          <w:color w:val="000000"/>
          <w:sz w:val="28"/>
          <w:szCs w:val="28"/>
        </w:rPr>
      </w:pPr>
      <w:r>
        <w:rPr>
          <w:color w:val="000000"/>
          <w:sz w:val="28"/>
          <w:szCs w:val="28"/>
        </w:rPr>
        <w:t>Способи вводу графічної інформації у ГІС.</w:t>
      </w:r>
    </w:p>
    <w:p w14:paraId="167750CC" w14:textId="77777777" w:rsidR="00A52E47" w:rsidRDefault="00BD3402">
      <w:pPr>
        <w:numPr>
          <w:ilvl w:val="0"/>
          <w:numId w:val="16"/>
        </w:numPr>
        <w:pBdr>
          <w:top w:val="nil"/>
          <w:left w:val="nil"/>
          <w:bottom w:val="nil"/>
          <w:right w:val="nil"/>
          <w:between w:val="nil"/>
        </w:pBdr>
        <w:tabs>
          <w:tab w:val="left" w:pos="1070"/>
        </w:tabs>
        <w:ind w:left="0" w:firstLine="567"/>
        <w:rPr>
          <w:color w:val="000000"/>
          <w:sz w:val="28"/>
          <w:szCs w:val="28"/>
        </w:rPr>
      </w:pPr>
      <w:r>
        <w:rPr>
          <w:color w:val="000000"/>
          <w:sz w:val="28"/>
          <w:szCs w:val="28"/>
        </w:rPr>
        <w:t>Дигіталізація по точкам. Дигіталізація потоком.</w:t>
      </w:r>
    </w:p>
    <w:p w14:paraId="7A6364A4" w14:textId="77777777" w:rsidR="00A52E47" w:rsidRDefault="00BD3402">
      <w:pPr>
        <w:numPr>
          <w:ilvl w:val="0"/>
          <w:numId w:val="16"/>
        </w:numPr>
        <w:pBdr>
          <w:top w:val="nil"/>
          <w:left w:val="nil"/>
          <w:bottom w:val="nil"/>
          <w:right w:val="nil"/>
          <w:between w:val="nil"/>
        </w:pBdr>
        <w:tabs>
          <w:tab w:val="left" w:pos="1070"/>
        </w:tabs>
        <w:ind w:left="0" w:firstLine="567"/>
        <w:rPr>
          <w:color w:val="000000"/>
          <w:sz w:val="28"/>
          <w:szCs w:val="28"/>
        </w:rPr>
      </w:pPr>
      <w:r>
        <w:rPr>
          <w:color w:val="000000"/>
          <w:sz w:val="28"/>
          <w:szCs w:val="28"/>
        </w:rPr>
        <w:t>Ручна та інтерактивна векторизація по “підложці”.</w:t>
      </w:r>
    </w:p>
    <w:p w14:paraId="5218F32B" w14:textId="77777777" w:rsidR="00A52E47" w:rsidRDefault="00BD3402">
      <w:pPr>
        <w:numPr>
          <w:ilvl w:val="0"/>
          <w:numId w:val="16"/>
        </w:numPr>
        <w:pBdr>
          <w:top w:val="nil"/>
          <w:left w:val="nil"/>
          <w:bottom w:val="nil"/>
          <w:right w:val="nil"/>
          <w:between w:val="nil"/>
        </w:pBdr>
        <w:tabs>
          <w:tab w:val="left" w:pos="1070"/>
        </w:tabs>
        <w:ind w:left="0" w:firstLine="567"/>
        <w:rPr>
          <w:color w:val="000000"/>
          <w:sz w:val="28"/>
          <w:szCs w:val="28"/>
        </w:rPr>
      </w:pPr>
      <w:r>
        <w:rPr>
          <w:color w:val="000000"/>
          <w:sz w:val="28"/>
          <w:szCs w:val="28"/>
        </w:rPr>
        <w:t>Вибір способу вводу графічної інформації.</w:t>
      </w:r>
    </w:p>
    <w:p w14:paraId="2235A1BF" w14:textId="77777777" w:rsidR="00A52E47" w:rsidRDefault="00BD3402">
      <w:pPr>
        <w:numPr>
          <w:ilvl w:val="0"/>
          <w:numId w:val="16"/>
        </w:numPr>
        <w:pBdr>
          <w:top w:val="nil"/>
          <w:left w:val="nil"/>
          <w:bottom w:val="nil"/>
          <w:right w:val="nil"/>
          <w:between w:val="nil"/>
        </w:pBdr>
        <w:tabs>
          <w:tab w:val="left" w:pos="1070"/>
        </w:tabs>
        <w:ind w:left="0" w:firstLine="567"/>
        <w:rPr>
          <w:color w:val="000000"/>
          <w:sz w:val="28"/>
          <w:szCs w:val="28"/>
        </w:rPr>
      </w:pPr>
      <w:r>
        <w:rPr>
          <w:color w:val="000000"/>
          <w:sz w:val="28"/>
          <w:szCs w:val="28"/>
        </w:rPr>
        <w:t>Технологія оцифровування за допомогою дигітайзера.</w:t>
      </w:r>
    </w:p>
    <w:p w14:paraId="7E8AF027" w14:textId="77777777" w:rsidR="00A52E47" w:rsidRDefault="00BD3402">
      <w:pPr>
        <w:pStyle w:val="1"/>
        <w:spacing w:before="0"/>
        <w:ind w:left="0" w:firstLine="567"/>
        <w:rPr>
          <w:b w:val="0"/>
          <w:sz w:val="28"/>
          <w:szCs w:val="28"/>
        </w:rPr>
      </w:pPr>
      <w:r>
        <w:rPr>
          <w:b w:val="0"/>
          <w:sz w:val="28"/>
          <w:szCs w:val="28"/>
        </w:rPr>
        <w:t>Тема 6. Тематична інформація у ГтаКС</w:t>
      </w:r>
    </w:p>
    <w:p w14:paraId="332C0B38" w14:textId="77777777" w:rsidR="00A52E47" w:rsidRDefault="00BD3402">
      <w:pPr>
        <w:numPr>
          <w:ilvl w:val="0"/>
          <w:numId w:val="15"/>
        </w:numPr>
        <w:pBdr>
          <w:top w:val="nil"/>
          <w:left w:val="nil"/>
          <w:bottom w:val="nil"/>
          <w:right w:val="nil"/>
          <w:between w:val="nil"/>
        </w:pBdr>
        <w:tabs>
          <w:tab w:val="left" w:pos="1070"/>
        </w:tabs>
        <w:ind w:left="0" w:firstLine="567"/>
        <w:rPr>
          <w:color w:val="000000"/>
          <w:sz w:val="28"/>
          <w:szCs w:val="28"/>
        </w:rPr>
      </w:pPr>
      <w:r>
        <w:rPr>
          <w:color w:val="000000"/>
          <w:sz w:val="28"/>
          <w:szCs w:val="28"/>
        </w:rPr>
        <w:t>Виникнення баз даних.</w:t>
      </w:r>
    </w:p>
    <w:p w14:paraId="3BB73158" w14:textId="77777777" w:rsidR="00A52E47" w:rsidRDefault="00BD3402">
      <w:pPr>
        <w:numPr>
          <w:ilvl w:val="0"/>
          <w:numId w:val="15"/>
        </w:numPr>
        <w:pBdr>
          <w:top w:val="nil"/>
          <w:left w:val="nil"/>
          <w:bottom w:val="nil"/>
          <w:right w:val="nil"/>
          <w:between w:val="nil"/>
        </w:pBdr>
        <w:tabs>
          <w:tab w:val="left" w:pos="1070"/>
        </w:tabs>
        <w:ind w:left="0" w:firstLine="567"/>
        <w:rPr>
          <w:color w:val="000000"/>
          <w:sz w:val="28"/>
          <w:szCs w:val="28"/>
        </w:rPr>
      </w:pPr>
      <w:r>
        <w:rPr>
          <w:color w:val="000000"/>
          <w:sz w:val="28"/>
          <w:szCs w:val="28"/>
        </w:rPr>
        <w:t>Системи управління базами даних.</w:t>
      </w:r>
    </w:p>
    <w:p w14:paraId="7DECDA2D" w14:textId="77777777" w:rsidR="00A52E47" w:rsidRDefault="00BD3402">
      <w:pPr>
        <w:numPr>
          <w:ilvl w:val="0"/>
          <w:numId w:val="15"/>
        </w:numPr>
        <w:pBdr>
          <w:top w:val="nil"/>
          <w:left w:val="nil"/>
          <w:bottom w:val="nil"/>
          <w:right w:val="nil"/>
          <w:between w:val="nil"/>
        </w:pBdr>
        <w:tabs>
          <w:tab w:val="left" w:pos="1070"/>
        </w:tabs>
        <w:ind w:left="0" w:firstLine="567"/>
        <w:rPr>
          <w:color w:val="000000"/>
          <w:sz w:val="28"/>
          <w:szCs w:val="28"/>
        </w:rPr>
      </w:pPr>
      <w:r>
        <w:rPr>
          <w:color w:val="000000"/>
          <w:sz w:val="28"/>
          <w:szCs w:val="28"/>
        </w:rPr>
        <w:t>Реляційні СУБД.</w:t>
      </w:r>
    </w:p>
    <w:p w14:paraId="027AEF0E" w14:textId="77777777" w:rsidR="00A52E47" w:rsidRDefault="00BD3402">
      <w:pPr>
        <w:numPr>
          <w:ilvl w:val="0"/>
          <w:numId w:val="15"/>
        </w:numPr>
        <w:pBdr>
          <w:top w:val="nil"/>
          <w:left w:val="nil"/>
          <w:bottom w:val="nil"/>
          <w:right w:val="nil"/>
          <w:between w:val="nil"/>
        </w:pBdr>
        <w:tabs>
          <w:tab w:val="left" w:pos="1070"/>
        </w:tabs>
        <w:ind w:left="0" w:firstLine="567"/>
        <w:rPr>
          <w:color w:val="000000"/>
          <w:sz w:val="28"/>
          <w:szCs w:val="28"/>
        </w:rPr>
      </w:pPr>
      <w:r>
        <w:rPr>
          <w:color w:val="000000"/>
          <w:sz w:val="28"/>
          <w:szCs w:val="28"/>
        </w:rPr>
        <w:t>Компоненти СУБД, командна мова.</w:t>
      </w:r>
    </w:p>
    <w:p w14:paraId="4131A58E" w14:textId="77777777" w:rsidR="00A52E47" w:rsidRDefault="00BD3402">
      <w:pPr>
        <w:numPr>
          <w:ilvl w:val="0"/>
          <w:numId w:val="15"/>
        </w:numPr>
        <w:pBdr>
          <w:top w:val="nil"/>
          <w:left w:val="nil"/>
          <w:bottom w:val="nil"/>
          <w:right w:val="nil"/>
          <w:between w:val="nil"/>
        </w:pBdr>
        <w:tabs>
          <w:tab w:val="left" w:pos="1070"/>
        </w:tabs>
        <w:ind w:left="0" w:firstLine="567"/>
        <w:rPr>
          <w:color w:val="000000"/>
          <w:sz w:val="28"/>
          <w:szCs w:val="28"/>
        </w:rPr>
      </w:pPr>
      <w:r>
        <w:rPr>
          <w:color w:val="000000"/>
          <w:sz w:val="28"/>
          <w:szCs w:val="28"/>
        </w:rPr>
        <w:t>Компілятори та інтерпретатори. СУБД які використовуються у ГІС.</w:t>
      </w:r>
    </w:p>
    <w:p w14:paraId="28A91EA4" w14:textId="77777777" w:rsidR="00A52E47" w:rsidRDefault="00BD3402">
      <w:pPr>
        <w:numPr>
          <w:ilvl w:val="0"/>
          <w:numId w:val="15"/>
        </w:numPr>
        <w:pBdr>
          <w:top w:val="nil"/>
          <w:left w:val="nil"/>
          <w:bottom w:val="nil"/>
          <w:right w:val="nil"/>
          <w:between w:val="nil"/>
        </w:pBdr>
        <w:tabs>
          <w:tab w:val="left" w:pos="1070"/>
        </w:tabs>
        <w:ind w:left="0" w:firstLine="567"/>
        <w:rPr>
          <w:color w:val="000000"/>
          <w:sz w:val="28"/>
          <w:szCs w:val="28"/>
        </w:rPr>
      </w:pPr>
      <w:r>
        <w:rPr>
          <w:color w:val="000000"/>
          <w:sz w:val="28"/>
          <w:szCs w:val="28"/>
        </w:rPr>
        <w:t>Стандартні формати. Пошук у базі даних.</w:t>
      </w:r>
    </w:p>
    <w:p w14:paraId="7B095330" w14:textId="77777777" w:rsidR="00A52E47" w:rsidRDefault="00BD3402">
      <w:pPr>
        <w:pStyle w:val="1"/>
        <w:spacing w:before="0"/>
        <w:ind w:left="0" w:firstLine="567"/>
        <w:rPr>
          <w:b w:val="0"/>
          <w:sz w:val="28"/>
          <w:szCs w:val="28"/>
        </w:rPr>
      </w:pPr>
      <w:r>
        <w:rPr>
          <w:b w:val="0"/>
          <w:sz w:val="28"/>
          <w:szCs w:val="28"/>
        </w:rPr>
        <w:t>Тема 7. Використання класичних ГтаКС настільного типу</w:t>
      </w:r>
    </w:p>
    <w:p w14:paraId="2FC961EF" w14:textId="77777777" w:rsidR="00A52E47" w:rsidRDefault="00BD3402">
      <w:pPr>
        <w:numPr>
          <w:ilvl w:val="0"/>
          <w:numId w:val="14"/>
        </w:numPr>
        <w:pBdr>
          <w:top w:val="nil"/>
          <w:left w:val="nil"/>
          <w:bottom w:val="nil"/>
          <w:right w:val="nil"/>
          <w:between w:val="nil"/>
        </w:pBdr>
        <w:tabs>
          <w:tab w:val="left" w:pos="1070"/>
        </w:tabs>
        <w:ind w:left="0" w:firstLine="567"/>
        <w:rPr>
          <w:color w:val="000000"/>
          <w:sz w:val="28"/>
          <w:szCs w:val="28"/>
        </w:rPr>
      </w:pPr>
      <w:r>
        <w:rPr>
          <w:color w:val="000000"/>
          <w:sz w:val="28"/>
          <w:szCs w:val="28"/>
        </w:rPr>
        <w:t>ATLAS GIS.</w:t>
      </w:r>
    </w:p>
    <w:p w14:paraId="5BBECD4A" w14:textId="77777777" w:rsidR="00A52E47" w:rsidRDefault="00BD3402">
      <w:pPr>
        <w:numPr>
          <w:ilvl w:val="0"/>
          <w:numId w:val="14"/>
        </w:numPr>
        <w:pBdr>
          <w:top w:val="nil"/>
          <w:left w:val="nil"/>
          <w:bottom w:val="nil"/>
          <w:right w:val="nil"/>
          <w:between w:val="nil"/>
        </w:pBdr>
        <w:tabs>
          <w:tab w:val="left" w:pos="1070"/>
        </w:tabs>
        <w:ind w:left="0" w:firstLine="567"/>
        <w:rPr>
          <w:color w:val="000000"/>
          <w:sz w:val="28"/>
          <w:szCs w:val="28"/>
        </w:rPr>
      </w:pPr>
      <w:r>
        <w:rPr>
          <w:color w:val="000000"/>
          <w:sz w:val="28"/>
          <w:szCs w:val="28"/>
        </w:rPr>
        <w:t>ARCVIEW GIS.</w:t>
      </w:r>
    </w:p>
    <w:p w14:paraId="41D663F4" w14:textId="77777777" w:rsidR="00A52E47" w:rsidRDefault="00BD3402">
      <w:pPr>
        <w:numPr>
          <w:ilvl w:val="0"/>
          <w:numId w:val="14"/>
        </w:numPr>
        <w:pBdr>
          <w:top w:val="nil"/>
          <w:left w:val="nil"/>
          <w:bottom w:val="nil"/>
          <w:right w:val="nil"/>
          <w:between w:val="nil"/>
        </w:pBdr>
        <w:tabs>
          <w:tab w:val="left" w:pos="1070"/>
        </w:tabs>
        <w:ind w:left="0" w:firstLine="567"/>
        <w:rPr>
          <w:color w:val="000000"/>
          <w:sz w:val="28"/>
          <w:szCs w:val="28"/>
        </w:rPr>
      </w:pPr>
      <w:r>
        <w:rPr>
          <w:color w:val="000000"/>
          <w:sz w:val="28"/>
          <w:szCs w:val="28"/>
        </w:rPr>
        <w:t>MICROSTATION GEOGRAPHICS.</w:t>
      </w:r>
    </w:p>
    <w:p w14:paraId="58C559D6" w14:textId="77777777" w:rsidR="00A52E47" w:rsidRDefault="00BD3402">
      <w:pPr>
        <w:numPr>
          <w:ilvl w:val="0"/>
          <w:numId w:val="14"/>
        </w:numPr>
        <w:pBdr>
          <w:top w:val="nil"/>
          <w:left w:val="nil"/>
          <w:bottom w:val="nil"/>
          <w:right w:val="nil"/>
          <w:between w:val="nil"/>
        </w:pBdr>
        <w:tabs>
          <w:tab w:val="left" w:pos="1070"/>
        </w:tabs>
        <w:ind w:left="0" w:firstLine="567"/>
        <w:rPr>
          <w:color w:val="000000"/>
          <w:sz w:val="28"/>
          <w:szCs w:val="28"/>
        </w:rPr>
      </w:pPr>
      <w:r>
        <w:rPr>
          <w:color w:val="000000"/>
          <w:sz w:val="28"/>
          <w:szCs w:val="28"/>
        </w:rPr>
        <w:t>MAPINFO.</w:t>
      </w:r>
    </w:p>
    <w:p w14:paraId="26144A8C" w14:textId="77777777" w:rsidR="00A52E47" w:rsidRDefault="00BD3402">
      <w:pPr>
        <w:numPr>
          <w:ilvl w:val="0"/>
          <w:numId w:val="14"/>
        </w:numPr>
        <w:pBdr>
          <w:top w:val="nil"/>
          <w:left w:val="nil"/>
          <w:bottom w:val="nil"/>
          <w:right w:val="nil"/>
          <w:between w:val="nil"/>
        </w:pBdr>
        <w:tabs>
          <w:tab w:val="left" w:pos="1070"/>
        </w:tabs>
        <w:ind w:left="0" w:firstLine="567"/>
        <w:rPr>
          <w:color w:val="000000"/>
          <w:sz w:val="28"/>
          <w:szCs w:val="28"/>
        </w:rPr>
      </w:pPr>
      <w:r>
        <w:rPr>
          <w:color w:val="000000"/>
          <w:sz w:val="28"/>
          <w:szCs w:val="28"/>
        </w:rPr>
        <w:t>WINGIS.</w:t>
      </w:r>
    </w:p>
    <w:p w14:paraId="737CB499" w14:textId="77777777" w:rsidR="00A52E47" w:rsidRDefault="00BD3402">
      <w:pPr>
        <w:pStyle w:val="1"/>
        <w:spacing w:before="0"/>
        <w:ind w:left="0" w:firstLine="567"/>
        <w:rPr>
          <w:b w:val="0"/>
          <w:sz w:val="28"/>
          <w:szCs w:val="28"/>
        </w:rPr>
      </w:pPr>
      <w:r>
        <w:rPr>
          <w:b w:val="0"/>
          <w:sz w:val="28"/>
          <w:szCs w:val="28"/>
        </w:rPr>
        <w:t>Тема 8. Організація роботи з ГтаКС</w:t>
      </w:r>
    </w:p>
    <w:p w14:paraId="12294653" w14:textId="77777777" w:rsidR="00A52E47" w:rsidRDefault="00BD3402">
      <w:pPr>
        <w:numPr>
          <w:ilvl w:val="0"/>
          <w:numId w:val="13"/>
        </w:numPr>
        <w:pBdr>
          <w:top w:val="nil"/>
          <w:left w:val="nil"/>
          <w:bottom w:val="nil"/>
          <w:right w:val="nil"/>
          <w:between w:val="nil"/>
        </w:pBdr>
        <w:tabs>
          <w:tab w:val="left" w:pos="1070"/>
        </w:tabs>
        <w:ind w:left="0" w:firstLine="567"/>
        <w:rPr>
          <w:color w:val="000000"/>
          <w:sz w:val="28"/>
          <w:szCs w:val="28"/>
        </w:rPr>
      </w:pPr>
      <w:r>
        <w:rPr>
          <w:color w:val="000000"/>
          <w:sz w:val="28"/>
          <w:szCs w:val="28"/>
        </w:rPr>
        <w:t>Організація роботи в мережі.</w:t>
      </w:r>
    </w:p>
    <w:p w14:paraId="547B91A1" w14:textId="77777777" w:rsidR="00A52E47" w:rsidRDefault="00BD3402">
      <w:pPr>
        <w:numPr>
          <w:ilvl w:val="0"/>
          <w:numId w:val="13"/>
        </w:numPr>
        <w:pBdr>
          <w:top w:val="nil"/>
          <w:left w:val="nil"/>
          <w:bottom w:val="nil"/>
          <w:right w:val="nil"/>
          <w:between w:val="nil"/>
        </w:pBdr>
        <w:tabs>
          <w:tab w:val="left" w:pos="1070"/>
        </w:tabs>
        <w:ind w:left="0" w:firstLine="567"/>
        <w:rPr>
          <w:color w:val="000000"/>
          <w:sz w:val="28"/>
          <w:szCs w:val="28"/>
        </w:rPr>
      </w:pPr>
      <w:r>
        <w:rPr>
          <w:color w:val="000000"/>
          <w:sz w:val="28"/>
          <w:szCs w:val="28"/>
        </w:rPr>
        <w:t>Інсталяція та конфігурування системи.</w:t>
      </w:r>
    </w:p>
    <w:p w14:paraId="238E9F2A" w14:textId="77777777" w:rsidR="00A52E47" w:rsidRDefault="00BD3402">
      <w:pPr>
        <w:numPr>
          <w:ilvl w:val="0"/>
          <w:numId w:val="13"/>
        </w:numPr>
        <w:pBdr>
          <w:top w:val="nil"/>
          <w:left w:val="nil"/>
          <w:bottom w:val="nil"/>
          <w:right w:val="nil"/>
          <w:between w:val="nil"/>
        </w:pBdr>
        <w:tabs>
          <w:tab w:val="left" w:pos="1070"/>
        </w:tabs>
        <w:ind w:left="0" w:firstLine="567"/>
        <w:rPr>
          <w:color w:val="000000"/>
          <w:sz w:val="28"/>
          <w:szCs w:val="28"/>
        </w:rPr>
      </w:pPr>
      <w:r>
        <w:rPr>
          <w:color w:val="000000"/>
          <w:sz w:val="28"/>
          <w:szCs w:val="28"/>
        </w:rPr>
        <w:t>Організація рівнів доступу та додання користувачів до системи.</w:t>
      </w:r>
    </w:p>
    <w:p w14:paraId="317CC149" w14:textId="77777777" w:rsidR="00A52E47" w:rsidRDefault="00BD3402">
      <w:pPr>
        <w:numPr>
          <w:ilvl w:val="0"/>
          <w:numId w:val="13"/>
        </w:numPr>
        <w:pBdr>
          <w:top w:val="nil"/>
          <w:left w:val="nil"/>
          <w:bottom w:val="nil"/>
          <w:right w:val="nil"/>
          <w:between w:val="nil"/>
        </w:pBdr>
        <w:tabs>
          <w:tab w:val="left" w:pos="1070"/>
        </w:tabs>
        <w:ind w:left="0" w:firstLine="567"/>
        <w:rPr>
          <w:color w:val="000000"/>
          <w:sz w:val="28"/>
          <w:szCs w:val="28"/>
        </w:rPr>
      </w:pPr>
      <w:r>
        <w:rPr>
          <w:color w:val="000000"/>
          <w:sz w:val="28"/>
          <w:szCs w:val="28"/>
        </w:rPr>
        <w:t>Нагляд за щоденним утворенням резервних копій.</w:t>
      </w:r>
    </w:p>
    <w:p w14:paraId="1A0FDBBF" w14:textId="77777777" w:rsidR="00A52E47" w:rsidRDefault="00BD3402">
      <w:pPr>
        <w:numPr>
          <w:ilvl w:val="0"/>
          <w:numId w:val="13"/>
        </w:numPr>
        <w:pBdr>
          <w:top w:val="nil"/>
          <w:left w:val="nil"/>
          <w:bottom w:val="nil"/>
          <w:right w:val="nil"/>
          <w:between w:val="nil"/>
        </w:pBdr>
        <w:tabs>
          <w:tab w:val="left" w:pos="1070"/>
        </w:tabs>
        <w:ind w:left="0" w:firstLine="567"/>
        <w:rPr>
          <w:color w:val="000000"/>
          <w:sz w:val="28"/>
          <w:szCs w:val="28"/>
        </w:rPr>
      </w:pPr>
      <w:r>
        <w:rPr>
          <w:color w:val="000000"/>
          <w:sz w:val="28"/>
          <w:szCs w:val="28"/>
        </w:rPr>
        <w:t>Організація захисту інформації. Захист від комп’ютерних вірусів.</w:t>
      </w:r>
    </w:p>
    <w:p w14:paraId="6D6DFA23" w14:textId="77777777" w:rsidR="00A52E47" w:rsidRDefault="00BD3402">
      <w:pPr>
        <w:pStyle w:val="1"/>
        <w:spacing w:before="0"/>
        <w:ind w:left="0" w:firstLine="567"/>
        <w:rPr>
          <w:b w:val="0"/>
          <w:sz w:val="28"/>
          <w:szCs w:val="28"/>
        </w:rPr>
      </w:pPr>
      <w:r>
        <w:rPr>
          <w:b w:val="0"/>
          <w:sz w:val="28"/>
          <w:szCs w:val="28"/>
        </w:rPr>
        <w:t>Тема 9. ГтаКС як засіб прийняття рішень</w:t>
      </w:r>
    </w:p>
    <w:p w14:paraId="2F22030F" w14:textId="77777777" w:rsidR="00A52E47" w:rsidRDefault="00BD3402">
      <w:pPr>
        <w:numPr>
          <w:ilvl w:val="0"/>
          <w:numId w:val="12"/>
        </w:numPr>
        <w:pBdr>
          <w:top w:val="nil"/>
          <w:left w:val="nil"/>
          <w:bottom w:val="nil"/>
          <w:right w:val="nil"/>
          <w:between w:val="nil"/>
        </w:pBdr>
        <w:tabs>
          <w:tab w:val="left" w:pos="1070"/>
        </w:tabs>
        <w:ind w:left="0" w:firstLine="567"/>
        <w:rPr>
          <w:color w:val="000000"/>
          <w:sz w:val="28"/>
          <w:szCs w:val="28"/>
        </w:rPr>
      </w:pPr>
      <w:r>
        <w:rPr>
          <w:color w:val="000000"/>
          <w:sz w:val="28"/>
          <w:szCs w:val="28"/>
        </w:rPr>
        <w:t>Утиліти для роботи з полями баз даних.</w:t>
      </w:r>
    </w:p>
    <w:p w14:paraId="46DC111E" w14:textId="77777777" w:rsidR="00A52E47" w:rsidRDefault="00BD3402">
      <w:pPr>
        <w:numPr>
          <w:ilvl w:val="0"/>
          <w:numId w:val="12"/>
        </w:numPr>
        <w:pBdr>
          <w:top w:val="nil"/>
          <w:left w:val="nil"/>
          <w:bottom w:val="nil"/>
          <w:right w:val="nil"/>
          <w:between w:val="nil"/>
        </w:pBdr>
        <w:tabs>
          <w:tab w:val="left" w:pos="1070"/>
        </w:tabs>
        <w:ind w:left="0" w:firstLine="567"/>
        <w:rPr>
          <w:color w:val="000000"/>
          <w:sz w:val="28"/>
          <w:szCs w:val="28"/>
        </w:rPr>
      </w:pPr>
      <w:r>
        <w:rPr>
          <w:color w:val="000000"/>
          <w:sz w:val="28"/>
          <w:szCs w:val="28"/>
        </w:rPr>
        <w:t>Геометричні та арифметичні утиліти.</w:t>
      </w:r>
    </w:p>
    <w:p w14:paraId="03898E5C" w14:textId="77777777" w:rsidR="00A52E47" w:rsidRDefault="00BD3402">
      <w:pPr>
        <w:numPr>
          <w:ilvl w:val="0"/>
          <w:numId w:val="12"/>
        </w:numPr>
        <w:pBdr>
          <w:top w:val="nil"/>
          <w:left w:val="nil"/>
          <w:bottom w:val="nil"/>
          <w:right w:val="nil"/>
          <w:between w:val="nil"/>
        </w:pBdr>
        <w:tabs>
          <w:tab w:val="left" w:pos="1070"/>
        </w:tabs>
        <w:ind w:left="0" w:firstLine="567"/>
        <w:rPr>
          <w:color w:val="000000"/>
          <w:sz w:val="28"/>
          <w:szCs w:val="28"/>
        </w:rPr>
      </w:pPr>
      <w:r>
        <w:rPr>
          <w:color w:val="000000"/>
          <w:sz w:val="28"/>
          <w:szCs w:val="28"/>
        </w:rPr>
        <w:t>Сітьовий аналіз.</w:t>
      </w:r>
    </w:p>
    <w:p w14:paraId="4F270675" w14:textId="77777777" w:rsidR="00A52E47" w:rsidRDefault="00BD3402">
      <w:pPr>
        <w:numPr>
          <w:ilvl w:val="0"/>
          <w:numId w:val="12"/>
        </w:numPr>
        <w:pBdr>
          <w:top w:val="nil"/>
          <w:left w:val="nil"/>
          <w:bottom w:val="nil"/>
          <w:right w:val="nil"/>
          <w:between w:val="nil"/>
        </w:pBdr>
        <w:tabs>
          <w:tab w:val="left" w:pos="1070"/>
        </w:tabs>
        <w:ind w:left="0" w:firstLine="567"/>
        <w:rPr>
          <w:color w:val="000000"/>
          <w:sz w:val="28"/>
          <w:szCs w:val="28"/>
        </w:rPr>
      </w:pPr>
      <w:r>
        <w:rPr>
          <w:color w:val="000000"/>
          <w:sz w:val="28"/>
          <w:szCs w:val="28"/>
        </w:rPr>
        <w:t>Виділення об’єктів за просторовими критеріями.</w:t>
      </w:r>
    </w:p>
    <w:p w14:paraId="272FA8B2" w14:textId="77777777" w:rsidR="00A52E47" w:rsidRDefault="00BD3402">
      <w:pPr>
        <w:numPr>
          <w:ilvl w:val="0"/>
          <w:numId w:val="12"/>
        </w:numPr>
        <w:pBdr>
          <w:top w:val="nil"/>
          <w:left w:val="nil"/>
          <w:bottom w:val="nil"/>
          <w:right w:val="nil"/>
          <w:between w:val="nil"/>
        </w:pBdr>
        <w:tabs>
          <w:tab w:val="left" w:pos="1070"/>
        </w:tabs>
        <w:ind w:left="0" w:firstLine="567"/>
        <w:rPr>
          <w:color w:val="000000"/>
          <w:sz w:val="28"/>
          <w:szCs w:val="28"/>
        </w:rPr>
      </w:pPr>
      <w:r>
        <w:rPr>
          <w:color w:val="000000"/>
          <w:sz w:val="28"/>
          <w:szCs w:val="28"/>
        </w:rPr>
        <w:t>Зонування. Створення моделей поверхонь.</w:t>
      </w:r>
    </w:p>
    <w:p w14:paraId="6A67879B" w14:textId="77777777" w:rsidR="00A52E47" w:rsidRDefault="00BD3402">
      <w:pPr>
        <w:numPr>
          <w:ilvl w:val="0"/>
          <w:numId w:val="12"/>
        </w:numPr>
        <w:pBdr>
          <w:top w:val="nil"/>
          <w:left w:val="nil"/>
          <w:bottom w:val="nil"/>
          <w:right w:val="nil"/>
          <w:between w:val="nil"/>
        </w:pBdr>
        <w:tabs>
          <w:tab w:val="left" w:pos="1070"/>
        </w:tabs>
        <w:ind w:left="0" w:firstLine="567"/>
        <w:rPr>
          <w:color w:val="000000"/>
          <w:sz w:val="28"/>
          <w:szCs w:val="28"/>
        </w:rPr>
      </w:pPr>
      <w:r>
        <w:rPr>
          <w:color w:val="000000"/>
          <w:sz w:val="28"/>
          <w:szCs w:val="28"/>
        </w:rPr>
        <w:t>Аналіз растрових зображень. Спеціалізований аналіз.</w:t>
      </w:r>
    </w:p>
    <w:p w14:paraId="20CA486F" w14:textId="77777777" w:rsidR="00A52E47" w:rsidRDefault="00BD3402">
      <w:pPr>
        <w:pStyle w:val="1"/>
        <w:spacing w:before="0"/>
        <w:ind w:left="0" w:firstLine="567"/>
        <w:rPr>
          <w:b w:val="0"/>
          <w:sz w:val="28"/>
          <w:szCs w:val="28"/>
        </w:rPr>
      </w:pPr>
      <w:r>
        <w:rPr>
          <w:b w:val="0"/>
          <w:sz w:val="28"/>
          <w:szCs w:val="28"/>
        </w:rPr>
        <w:t>Тема 10. Утворення прикладок, представлення результатів аналізу та виробництві карт</w:t>
      </w:r>
    </w:p>
    <w:p w14:paraId="0B499F39" w14:textId="77777777" w:rsidR="00A52E47" w:rsidRDefault="00BD3402">
      <w:pPr>
        <w:numPr>
          <w:ilvl w:val="0"/>
          <w:numId w:val="10"/>
        </w:numPr>
        <w:pBdr>
          <w:top w:val="nil"/>
          <w:left w:val="nil"/>
          <w:bottom w:val="nil"/>
          <w:right w:val="nil"/>
          <w:between w:val="nil"/>
        </w:pBdr>
        <w:tabs>
          <w:tab w:val="left" w:pos="1070"/>
        </w:tabs>
        <w:ind w:left="0" w:firstLine="567"/>
        <w:rPr>
          <w:color w:val="000000"/>
          <w:sz w:val="28"/>
          <w:szCs w:val="28"/>
        </w:rPr>
      </w:pPr>
      <w:r>
        <w:rPr>
          <w:color w:val="000000"/>
          <w:sz w:val="28"/>
          <w:szCs w:val="28"/>
        </w:rPr>
        <w:t>Мови утворення прикладок.</w:t>
      </w:r>
    </w:p>
    <w:p w14:paraId="226DF978" w14:textId="77777777" w:rsidR="00A52E47" w:rsidRDefault="00BD3402">
      <w:pPr>
        <w:numPr>
          <w:ilvl w:val="0"/>
          <w:numId w:val="10"/>
        </w:numPr>
        <w:pBdr>
          <w:top w:val="nil"/>
          <w:left w:val="nil"/>
          <w:bottom w:val="nil"/>
          <w:right w:val="nil"/>
          <w:between w:val="nil"/>
        </w:pBdr>
        <w:tabs>
          <w:tab w:val="left" w:pos="1070"/>
        </w:tabs>
        <w:ind w:left="0" w:firstLine="567"/>
        <w:rPr>
          <w:color w:val="000000"/>
          <w:sz w:val="28"/>
          <w:szCs w:val="28"/>
        </w:rPr>
      </w:pPr>
      <w:r>
        <w:rPr>
          <w:color w:val="000000"/>
          <w:sz w:val="28"/>
          <w:szCs w:val="28"/>
        </w:rPr>
        <w:t>Представлення результатів аналізу та побудування карт.</w:t>
      </w:r>
    </w:p>
    <w:p w14:paraId="70082710" w14:textId="77777777" w:rsidR="00A52E47" w:rsidRDefault="00BD3402">
      <w:pPr>
        <w:numPr>
          <w:ilvl w:val="0"/>
          <w:numId w:val="10"/>
        </w:numPr>
        <w:pBdr>
          <w:top w:val="nil"/>
          <w:left w:val="nil"/>
          <w:bottom w:val="nil"/>
          <w:right w:val="nil"/>
          <w:between w:val="nil"/>
        </w:pBdr>
        <w:tabs>
          <w:tab w:val="left" w:pos="1070"/>
        </w:tabs>
        <w:ind w:left="0" w:firstLine="567"/>
        <w:rPr>
          <w:color w:val="000000"/>
          <w:sz w:val="28"/>
          <w:szCs w:val="28"/>
        </w:rPr>
      </w:pPr>
      <w:r>
        <w:rPr>
          <w:color w:val="000000"/>
          <w:sz w:val="28"/>
          <w:szCs w:val="28"/>
        </w:rPr>
        <w:t>Використання растрових образів при утворенні карт.</w:t>
      </w:r>
    </w:p>
    <w:p w14:paraId="03CF930B" w14:textId="77777777" w:rsidR="00A52E47" w:rsidRDefault="00BD3402">
      <w:pPr>
        <w:numPr>
          <w:ilvl w:val="0"/>
          <w:numId w:val="10"/>
        </w:numPr>
        <w:pBdr>
          <w:top w:val="nil"/>
          <w:left w:val="nil"/>
          <w:bottom w:val="nil"/>
          <w:right w:val="nil"/>
          <w:between w:val="nil"/>
        </w:pBdr>
        <w:tabs>
          <w:tab w:val="left" w:pos="1070"/>
        </w:tabs>
        <w:ind w:left="0" w:firstLine="567"/>
        <w:rPr>
          <w:color w:val="000000"/>
          <w:sz w:val="28"/>
          <w:szCs w:val="28"/>
        </w:rPr>
      </w:pPr>
      <w:r>
        <w:rPr>
          <w:color w:val="000000"/>
          <w:sz w:val="28"/>
          <w:szCs w:val="28"/>
        </w:rPr>
        <w:t>Проблема генералізації.</w:t>
      </w:r>
    </w:p>
    <w:p w14:paraId="4D48B4C8" w14:textId="77777777" w:rsidR="00A52E47" w:rsidRDefault="00BD3402">
      <w:pPr>
        <w:numPr>
          <w:ilvl w:val="0"/>
          <w:numId w:val="10"/>
        </w:numPr>
        <w:pBdr>
          <w:top w:val="nil"/>
          <w:left w:val="nil"/>
          <w:bottom w:val="nil"/>
          <w:right w:val="nil"/>
          <w:between w:val="nil"/>
        </w:pBdr>
        <w:tabs>
          <w:tab w:val="left" w:pos="1070"/>
        </w:tabs>
        <w:ind w:left="0" w:firstLine="567"/>
        <w:rPr>
          <w:color w:val="000000"/>
          <w:sz w:val="28"/>
          <w:szCs w:val="28"/>
        </w:rPr>
      </w:pPr>
      <w:r>
        <w:rPr>
          <w:color w:val="000000"/>
          <w:sz w:val="28"/>
          <w:szCs w:val="28"/>
        </w:rPr>
        <w:t>Підготовка карт до виводу на засоби друку.</w:t>
      </w:r>
    </w:p>
    <w:p w14:paraId="794C47CD" w14:textId="77777777" w:rsidR="00A52E47" w:rsidRDefault="00A52E47">
      <w:pPr>
        <w:pStyle w:val="1"/>
        <w:spacing w:before="0"/>
        <w:ind w:left="0" w:firstLine="567"/>
        <w:jc w:val="center"/>
        <w:rPr>
          <w:b w:val="0"/>
          <w:sz w:val="28"/>
          <w:szCs w:val="28"/>
        </w:rPr>
      </w:pPr>
    </w:p>
    <w:p w14:paraId="7E6B79EE" w14:textId="77777777" w:rsidR="00A52E47" w:rsidRDefault="00BD3402">
      <w:pPr>
        <w:pStyle w:val="1"/>
        <w:spacing w:before="0"/>
        <w:ind w:left="0" w:firstLine="567"/>
        <w:jc w:val="center"/>
        <w:rPr>
          <w:b w:val="0"/>
          <w:sz w:val="28"/>
          <w:szCs w:val="28"/>
        </w:rPr>
      </w:pPr>
      <w:r>
        <w:rPr>
          <w:b w:val="0"/>
          <w:sz w:val="28"/>
          <w:szCs w:val="28"/>
        </w:rPr>
        <w:t>6. Перелік питань які виносяться на залік</w:t>
      </w:r>
    </w:p>
    <w:p w14:paraId="7C31A667" w14:textId="77777777" w:rsidR="00A52E47" w:rsidRDefault="00BD3402">
      <w:pPr>
        <w:numPr>
          <w:ilvl w:val="0"/>
          <w:numId w:val="1"/>
        </w:numPr>
        <w:pBdr>
          <w:top w:val="nil"/>
          <w:left w:val="nil"/>
          <w:bottom w:val="nil"/>
          <w:right w:val="nil"/>
          <w:between w:val="nil"/>
        </w:pBdr>
        <w:tabs>
          <w:tab w:val="left" w:pos="426"/>
          <w:tab w:val="left" w:pos="1100"/>
          <w:tab w:val="left" w:pos="1101"/>
        </w:tabs>
        <w:ind w:left="0" w:firstLine="0"/>
        <w:jc w:val="both"/>
        <w:rPr>
          <w:color w:val="000000"/>
          <w:sz w:val="28"/>
          <w:szCs w:val="28"/>
        </w:rPr>
      </w:pPr>
      <w:r>
        <w:rPr>
          <w:color w:val="000000"/>
          <w:sz w:val="28"/>
          <w:szCs w:val="28"/>
        </w:rPr>
        <w:t>Загальні характеристики систем з просторовою локалізацією даних</w:t>
      </w:r>
    </w:p>
    <w:p w14:paraId="17C9C2DE" w14:textId="77777777" w:rsidR="00A52E47" w:rsidRDefault="00BD3402">
      <w:pPr>
        <w:numPr>
          <w:ilvl w:val="0"/>
          <w:numId w:val="1"/>
        </w:numPr>
        <w:pBdr>
          <w:top w:val="nil"/>
          <w:left w:val="nil"/>
          <w:bottom w:val="nil"/>
          <w:right w:val="nil"/>
          <w:between w:val="nil"/>
        </w:pBdr>
        <w:tabs>
          <w:tab w:val="left" w:pos="426"/>
          <w:tab w:val="left" w:pos="1100"/>
          <w:tab w:val="left" w:pos="1101"/>
        </w:tabs>
        <w:ind w:left="0" w:firstLine="0"/>
        <w:jc w:val="both"/>
        <w:rPr>
          <w:color w:val="000000"/>
          <w:sz w:val="28"/>
          <w:szCs w:val="28"/>
        </w:rPr>
      </w:pPr>
      <w:r>
        <w:rPr>
          <w:color w:val="000000"/>
          <w:sz w:val="28"/>
          <w:szCs w:val="28"/>
        </w:rPr>
        <w:t>Організація баз даних в системах просторової локалізації даних</w:t>
      </w:r>
    </w:p>
    <w:p w14:paraId="32458575" w14:textId="77777777" w:rsidR="00A52E47" w:rsidRDefault="00BD3402">
      <w:pPr>
        <w:numPr>
          <w:ilvl w:val="0"/>
          <w:numId w:val="1"/>
        </w:numPr>
        <w:pBdr>
          <w:top w:val="nil"/>
          <w:left w:val="nil"/>
          <w:bottom w:val="nil"/>
          <w:right w:val="nil"/>
          <w:between w:val="nil"/>
        </w:pBdr>
        <w:tabs>
          <w:tab w:val="left" w:pos="426"/>
          <w:tab w:val="left" w:pos="1100"/>
          <w:tab w:val="left" w:pos="1101"/>
        </w:tabs>
        <w:ind w:left="0" w:firstLine="0"/>
        <w:jc w:val="both"/>
        <w:rPr>
          <w:color w:val="000000"/>
          <w:sz w:val="28"/>
          <w:szCs w:val="28"/>
        </w:rPr>
      </w:pPr>
      <w:r>
        <w:rPr>
          <w:color w:val="000000"/>
          <w:sz w:val="28"/>
          <w:szCs w:val="28"/>
        </w:rPr>
        <w:t>Особливість створення баз даних с просторово-локалізованими даними</w:t>
      </w:r>
    </w:p>
    <w:p w14:paraId="301DA5EF" w14:textId="77777777" w:rsidR="00A52E47" w:rsidRDefault="00BD3402">
      <w:pPr>
        <w:numPr>
          <w:ilvl w:val="0"/>
          <w:numId w:val="1"/>
        </w:numPr>
        <w:pBdr>
          <w:top w:val="nil"/>
          <w:left w:val="nil"/>
          <w:bottom w:val="nil"/>
          <w:right w:val="nil"/>
          <w:between w:val="nil"/>
        </w:pBdr>
        <w:tabs>
          <w:tab w:val="left" w:pos="426"/>
          <w:tab w:val="left" w:pos="1100"/>
          <w:tab w:val="left" w:pos="1101"/>
        </w:tabs>
        <w:ind w:left="0" w:firstLine="0"/>
        <w:jc w:val="both"/>
        <w:rPr>
          <w:color w:val="000000"/>
          <w:sz w:val="28"/>
          <w:szCs w:val="28"/>
        </w:rPr>
      </w:pPr>
      <w:r>
        <w:rPr>
          <w:color w:val="000000"/>
          <w:sz w:val="28"/>
          <w:szCs w:val="28"/>
        </w:rPr>
        <w:t>Інтеграція автоматизованих інформаційних систем</w:t>
      </w:r>
    </w:p>
    <w:p w14:paraId="7C737FC9" w14:textId="77777777" w:rsidR="00A52E47" w:rsidRDefault="00BD3402">
      <w:pPr>
        <w:numPr>
          <w:ilvl w:val="0"/>
          <w:numId w:val="1"/>
        </w:numPr>
        <w:pBdr>
          <w:top w:val="nil"/>
          <w:left w:val="nil"/>
          <w:bottom w:val="nil"/>
          <w:right w:val="nil"/>
          <w:between w:val="nil"/>
        </w:pBdr>
        <w:tabs>
          <w:tab w:val="left" w:pos="426"/>
          <w:tab w:val="left" w:pos="1100"/>
          <w:tab w:val="left" w:pos="1101"/>
        </w:tabs>
        <w:ind w:left="0" w:firstLine="0"/>
        <w:jc w:val="both"/>
        <w:rPr>
          <w:color w:val="000000"/>
          <w:sz w:val="28"/>
          <w:szCs w:val="28"/>
        </w:rPr>
      </w:pPr>
      <w:r>
        <w:rPr>
          <w:color w:val="000000"/>
          <w:sz w:val="28"/>
          <w:szCs w:val="28"/>
        </w:rPr>
        <w:t>Структура інтегрованої системи</w:t>
      </w:r>
    </w:p>
    <w:p w14:paraId="75FA4A89" w14:textId="77777777" w:rsidR="00A52E47" w:rsidRDefault="00BD3402">
      <w:pPr>
        <w:numPr>
          <w:ilvl w:val="0"/>
          <w:numId w:val="1"/>
        </w:numPr>
        <w:pBdr>
          <w:top w:val="nil"/>
          <w:left w:val="nil"/>
          <w:bottom w:val="nil"/>
          <w:right w:val="nil"/>
          <w:between w:val="nil"/>
        </w:pBdr>
        <w:tabs>
          <w:tab w:val="left" w:pos="426"/>
          <w:tab w:val="left" w:pos="1100"/>
          <w:tab w:val="left" w:pos="1101"/>
        </w:tabs>
        <w:ind w:left="0" w:firstLine="0"/>
        <w:jc w:val="both"/>
        <w:rPr>
          <w:color w:val="000000"/>
          <w:sz w:val="28"/>
          <w:szCs w:val="28"/>
        </w:rPr>
      </w:pPr>
      <w:r>
        <w:rPr>
          <w:color w:val="000000"/>
          <w:sz w:val="28"/>
          <w:szCs w:val="28"/>
        </w:rPr>
        <w:t>Сильно и слабо типізовані моделі</w:t>
      </w:r>
    </w:p>
    <w:p w14:paraId="1E0A682D" w14:textId="77777777" w:rsidR="00A52E47" w:rsidRDefault="00BD3402">
      <w:pPr>
        <w:numPr>
          <w:ilvl w:val="0"/>
          <w:numId w:val="1"/>
        </w:numPr>
        <w:pBdr>
          <w:top w:val="nil"/>
          <w:left w:val="nil"/>
          <w:bottom w:val="nil"/>
          <w:right w:val="nil"/>
          <w:between w:val="nil"/>
        </w:pBdr>
        <w:tabs>
          <w:tab w:val="left" w:pos="426"/>
          <w:tab w:val="left" w:pos="1100"/>
          <w:tab w:val="left" w:pos="1101"/>
        </w:tabs>
        <w:ind w:left="0" w:firstLine="0"/>
        <w:jc w:val="both"/>
        <w:rPr>
          <w:color w:val="000000"/>
          <w:sz w:val="28"/>
          <w:szCs w:val="28"/>
        </w:rPr>
      </w:pPr>
      <w:r>
        <w:rPr>
          <w:color w:val="000000"/>
          <w:sz w:val="28"/>
          <w:szCs w:val="28"/>
        </w:rPr>
        <w:t>Статичні та динамічні моделі</w:t>
      </w:r>
    </w:p>
    <w:p w14:paraId="104B4A50" w14:textId="77777777" w:rsidR="00A52E47" w:rsidRDefault="00BD3402">
      <w:pPr>
        <w:numPr>
          <w:ilvl w:val="0"/>
          <w:numId w:val="1"/>
        </w:numPr>
        <w:pBdr>
          <w:top w:val="nil"/>
          <w:left w:val="nil"/>
          <w:bottom w:val="nil"/>
          <w:right w:val="nil"/>
          <w:between w:val="nil"/>
        </w:pBdr>
        <w:tabs>
          <w:tab w:val="left" w:pos="426"/>
          <w:tab w:val="left" w:pos="1100"/>
          <w:tab w:val="left" w:pos="1101"/>
        </w:tabs>
        <w:ind w:left="0" w:firstLine="0"/>
        <w:jc w:val="both"/>
        <w:rPr>
          <w:color w:val="000000"/>
          <w:sz w:val="28"/>
          <w:szCs w:val="28"/>
        </w:rPr>
      </w:pPr>
      <w:r>
        <w:rPr>
          <w:color w:val="000000"/>
          <w:sz w:val="28"/>
          <w:szCs w:val="28"/>
        </w:rPr>
        <w:t>Аналогові та дискретні моделі</w:t>
      </w:r>
    </w:p>
    <w:p w14:paraId="336E88E0" w14:textId="77777777" w:rsidR="00A52E47" w:rsidRDefault="00BD3402">
      <w:pPr>
        <w:numPr>
          <w:ilvl w:val="0"/>
          <w:numId w:val="1"/>
        </w:numPr>
        <w:pBdr>
          <w:top w:val="nil"/>
          <w:left w:val="nil"/>
          <w:bottom w:val="nil"/>
          <w:right w:val="nil"/>
          <w:between w:val="nil"/>
        </w:pBdr>
        <w:tabs>
          <w:tab w:val="left" w:pos="426"/>
          <w:tab w:val="left" w:pos="1100"/>
          <w:tab w:val="left" w:pos="1101"/>
        </w:tabs>
        <w:ind w:left="0" w:firstLine="0"/>
        <w:jc w:val="both"/>
        <w:rPr>
          <w:color w:val="000000"/>
          <w:sz w:val="28"/>
          <w:szCs w:val="28"/>
        </w:rPr>
      </w:pPr>
      <w:r>
        <w:rPr>
          <w:color w:val="000000"/>
          <w:sz w:val="28"/>
          <w:szCs w:val="28"/>
        </w:rPr>
        <w:t>Масштаб дії моделі</w:t>
      </w:r>
    </w:p>
    <w:p w14:paraId="3285BA7D"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Життєвий цикл моделі</w:t>
      </w:r>
    </w:p>
    <w:p w14:paraId="4F502154"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Форми представлення моделей даних</w:t>
      </w:r>
    </w:p>
    <w:p w14:paraId="501B7E23" w14:textId="77777777" w:rsidR="00A52E47" w:rsidRDefault="00BD3402">
      <w:pPr>
        <w:numPr>
          <w:ilvl w:val="0"/>
          <w:numId w:val="1"/>
        </w:numPr>
        <w:pBdr>
          <w:top w:val="nil"/>
          <w:left w:val="nil"/>
          <w:bottom w:val="nil"/>
          <w:right w:val="nil"/>
          <w:between w:val="nil"/>
        </w:pBdr>
        <w:tabs>
          <w:tab w:val="left" w:pos="426"/>
          <w:tab w:val="left" w:pos="1101"/>
          <w:tab w:val="left" w:pos="1620"/>
          <w:tab w:val="left" w:pos="2016"/>
          <w:tab w:val="left" w:pos="3239"/>
          <w:tab w:val="left" w:pos="4446"/>
          <w:tab w:val="left" w:pos="5823"/>
          <w:tab w:val="left" w:pos="6705"/>
        </w:tabs>
        <w:ind w:left="0" w:firstLine="0"/>
        <w:jc w:val="both"/>
        <w:rPr>
          <w:color w:val="000000"/>
          <w:sz w:val="28"/>
          <w:szCs w:val="28"/>
        </w:rPr>
      </w:pPr>
      <w:r>
        <w:rPr>
          <w:color w:val="000000"/>
          <w:sz w:val="28"/>
          <w:szCs w:val="28"/>
        </w:rPr>
        <w:t>ГІС як узагальнена інтегрована інформаційна система с просторовою локалізацією даних</w:t>
      </w:r>
    </w:p>
    <w:p w14:paraId="49C2F0C3"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Позиційні дані</w:t>
      </w:r>
    </w:p>
    <w:p w14:paraId="569B3FD5"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Взємозв'язки між координатними моделями</w:t>
      </w:r>
    </w:p>
    <w:p w14:paraId="1CECA3CD"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Атрибутивні дані</w:t>
      </w:r>
    </w:p>
    <w:p w14:paraId="3D54A5A5"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Точнісні характеристики</w:t>
      </w:r>
    </w:p>
    <w:p w14:paraId="7363914A"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Векторні моделі</w:t>
      </w:r>
    </w:p>
    <w:p w14:paraId="4DC9C8BB"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Топологічні характеристики просторових об’єктів</w:t>
      </w:r>
    </w:p>
    <w:p w14:paraId="512689B8"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Растрові моделі</w:t>
      </w:r>
    </w:p>
    <w:p w14:paraId="4E7E453D"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Пошарова організація даних</w:t>
      </w:r>
    </w:p>
    <w:p w14:paraId="5D33167E"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Цифрові карти и цифрові моделі</w:t>
      </w:r>
    </w:p>
    <w:p w14:paraId="0BF2B7BE"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ГІС як глобальна інформаційна система</w:t>
      </w:r>
    </w:p>
    <w:p w14:paraId="797FB0F0"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Візуальна обробка інформації в ГІС</w:t>
      </w:r>
    </w:p>
    <w:p w14:paraId="32B3DAE1"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Моделювання та прогнозування з використанням ГІС</w:t>
      </w:r>
    </w:p>
    <w:p w14:paraId="38E0AE99"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Формалізація процесів просторового моделювання</w:t>
      </w:r>
    </w:p>
    <w:p w14:paraId="1E96FAA7"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Комбінування просторових об’єктів</w:t>
      </w:r>
    </w:p>
    <w:p w14:paraId="211A8EB2"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Моделювання з використанням геогруп</w:t>
      </w:r>
    </w:p>
    <w:p w14:paraId="12E0F4B8" w14:textId="77777777" w:rsidR="00A52E47" w:rsidRDefault="00BD3402">
      <w:pPr>
        <w:numPr>
          <w:ilvl w:val="0"/>
          <w:numId w:val="1"/>
        </w:numPr>
        <w:pBdr>
          <w:top w:val="nil"/>
          <w:left w:val="nil"/>
          <w:bottom w:val="nil"/>
          <w:right w:val="nil"/>
          <w:between w:val="nil"/>
        </w:pBdr>
        <w:tabs>
          <w:tab w:val="left" w:pos="426"/>
          <w:tab w:val="left" w:pos="1101"/>
          <w:tab w:val="left" w:pos="2179"/>
          <w:tab w:val="left" w:pos="2939"/>
          <w:tab w:val="left" w:pos="4062"/>
          <w:tab w:val="left" w:pos="4999"/>
          <w:tab w:val="left" w:pos="5446"/>
          <w:tab w:val="left" w:pos="6244"/>
        </w:tabs>
        <w:ind w:left="0" w:firstLine="0"/>
        <w:jc w:val="both"/>
        <w:rPr>
          <w:color w:val="000000"/>
          <w:sz w:val="28"/>
          <w:szCs w:val="28"/>
        </w:rPr>
      </w:pPr>
      <w:r>
        <w:rPr>
          <w:color w:val="000000"/>
          <w:sz w:val="28"/>
          <w:szCs w:val="28"/>
        </w:rPr>
        <w:t>Побудова нових графічних об’єктів на основі злиття атрибутивних даних</w:t>
      </w:r>
    </w:p>
    <w:p w14:paraId="5B18F735"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Побудова буферних зон для просторових об’єктів</w:t>
      </w:r>
    </w:p>
    <w:p w14:paraId="67D08737"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Геокодування</w:t>
      </w:r>
    </w:p>
    <w:p w14:paraId="45E03673"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Збирання, групування, узагальнення та уніфікація вихідних даних</w:t>
      </w:r>
    </w:p>
    <w:p w14:paraId="4595C214"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Аналіз, моделювання похідних даних</w:t>
      </w:r>
    </w:p>
    <w:p w14:paraId="1D434D1D"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Отримання прогнозних оцінок</w:t>
      </w:r>
    </w:p>
    <w:p w14:paraId="39F20ED4"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Верифікація прогнозу та вибір методу прогнозування</w:t>
      </w:r>
    </w:p>
    <w:p w14:paraId="162FA4D3"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Загальна математична модель процесів та явищ реального світу. Основні методи їх дослідження. Розв’язування задач ГІС по картам</w:t>
      </w:r>
    </w:p>
    <w:p w14:paraId="3CD2E2E8"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Візуальний аналіз</w:t>
      </w:r>
    </w:p>
    <w:p w14:paraId="0157B73A"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Графічні методи аналізу</w:t>
      </w:r>
    </w:p>
    <w:p w14:paraId="1D1CD07D"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Картометричні методи досліджень</w:t>
      </w:r>
    </w:p>
    <w:p w14:paraId="75770986"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lastRenderedPageBreak/>
        <w:t>Морфометричні методи досліджень</w:t>
      </w:r>
    </w:p>
    <w:p w14:paraId="72B55545" w14:textId="77777777" w:rsidR="00A52E47" w:rsidRDefault="00BD3402">
      <w:pPr>
        <w:numPr>
          <w:ilvl w:val="0"/>
          <w:numId w:val="1"/>
        </w:numPr>
        <w:pBdr>
          <w:top w:val="nil"/>
          <w:left w:val="nil"/>
          <w:bottom w:val="nil"/>
          <w:right w:val="nil"/>
          <w:between w:val="nil"/>
        </w:pBdr>
        <w:tabs>
          <w:tab w:val="left" w:pos="426"/>
          <w:tab w:val="left" w:pos="1101"/>
        </w:tabs>
        <w:ind w:left="0" w:firstLine="0"/>
        <w:jc w:val="both"/>
        <w:rPr>
          <w:color w:val="000000"/>
          <w:sz w:val="28"/>
          <w:szCs w:val="28"/>
        </w:rPr>
      </w:pPr>
      <w:r>
        <w:rPr>
          <w:color w:val="000000"/>
          <w:sz w:val="28"/>
          <w:szCs w:val="28"/>
        </w:rPr>
        <w:t>Методи диференціації (класифікації) територій та об’єктів</w:t>
      </w:r>
    </w:p>
    <w:p w14:paraId="31953CC4" w14:textId="77777777" w:rsidR="00A52E47" w:rsidRDefault="00BD3402">
      <w:pPr>
        <w:numPr>
          <w:ilvl w:val="0"/>
          <w:numId w:val="1"/>
        </w:numPr>
        <w:pBdr>
          <w:top w:val="nil"/>
          <w:left w:val="nil"/>
          <w:bottom w:val="nil"/>
          <w:right w:val="nil"/>
          <w:between w:val="nil"/>
        </w:pBdr>
        <w:tabs>
          <w:tab w:val="left" w:pos="426"/>
          <w:tab w:val="left" w:pos="1070"/>
        </w:tabs>
        <w:spacing w:line="314" w:lineRule="auto"/>
        <w:ind w:left="0" w:firstLine="0"/>
        <w:rPr>
          <w:color w:val="000000"/>
          <w:sz w:val="28"/>
          <w:szCs w:val="28"/>
        </w:rPr>
      </w:pPr>
      <w:r>
        <w:rPr>
          <w:color w:val="000000"/>
          <w:sz w:val="28"/>
          <w:szCs w:val="28"/>
        </w:rPr>
        <w:t>Мови утворення прикладок.</w:t>
      </w:r>
    </w:p>
    <w:p w14:paraId="4548F90E" w14:textId="77777777" w:rsidR="00A52E47" w:rsidRDefault="00BD3402">
      <w:pPr>
        <w:numPr>
          <w:ilvl w:val="0"/>
          <w:numId w:val="1"/>
        </w:numPr>
        <w:pBdr>
          <w:top w:val="nil"/>
          <w:left w:val="nil"/>
          <w:bottom w:val="nil"/>
          <w:right w:val="nil"/>
          <w:between w:val="nil"/>
        </w:pBdr>
        <w:tabs>
          <w:tab w:val="left" w:pos="426"/>
          <w:tab w:val="left" w:pos="1070"/>
        </w:tabs>
        <w:spacing w:before="6"/>
        <w:ind w:left="0" w:firstLine="0"/>
        <w:rPr>
          <w:color w:val="000000"/>
          <w:sz w:val="28"/>
          <w:szCs w:val="28"/>
        </w:rPr>
      </w:pPr>
      <w:r>
        <w:rPr>
          <w:color w:val="000000"/>
          <w:sz w:val="28"/>
          <w:szCs w:val="28"/>
        </w:rPr>
        <w:t>Представлення результатів аналізу та побудування карт.</w:t>
      </w:r>
    </w:p>
    <w:p w14:paraId="1B875D5D" w14:textId="77777777" w:rsidR="00A52E47" w:rsidRDefault="00BD3402">
      <w:pPr>
        <w:numPr>
          <w:ilvl w:val="0"/>
          <w:numId w:val="1"/>
        </w:numPr>
        <w:pBdr>
          <w:top w:val="nil"/>
          <w:left w:val="nil"/>
          <w:bottom w:val="nil"/>
          <w:right w:val="nil"/>
          <w:between w:val="nil"/>
        </w:pBdr>
        <w:tabs>
          <w:tab w:val="left" w:pos="426"/>
          <w:tab w:val="left" w:pos="1070"/>
        </w:tabs>
        <w:spacing w:before="8"/>
        <w:ind w:left="0" w:firstLine="0"/>
        <w:rPr>
          <w:color w:val="000000"/>
          <w:sz w:val="28"/>
          <w:szCs w:val="28"/>
        </w:rPr>
      </w:pPr>
      <w:r>
        <w:rPr>
          <w:color w:val="000000"/>
          <w:sz w:val="28"/>
          <w:szCs w:val="28"/>
        </w:rPr>
        <w:t>Використання растрових образів при утворенні карт.</w:t>
      </w:r>
    </w:p>
    <w:p w14:paraId="33157301" w14:textId="77777777" w:rsidR="00A52E47" w:rsidRDefault="00BD3402">
      <w:pPr>
        <w:numPr>
          <w:ilvl w:val="0"/>
          <w:numId w:val="1"/>
        </w:numPr>
        <w:pBdr>
          <w:top w:val="nil"/>
          <w:left w:val="nil"/>
          <w:bottom w:val="nil"/>
          <w:right w:val="nil"/>
          <w:between w:val="nil"/>
        </w:pBdr>
        <w:tabs>
          <w:tab w:val="left" w:pos="426"/>
          <w:tab w:val="left" w:pos="1070"/>
        </w:tabs>
        <w:spacing w:before="7"/>
        <w:ind w:left="0" w:firstLine="0"/>
        <w:rPr>
          <w:color w:val="000000"/>
          <w:sz w:val="28"/>
          <w:szCs w:val="28"/>
        </w:rPr>
      </w:pPr>
      <w:r>
        <w:rPr>
          <w:color w:val="000000"/>
          <w:sz w:val="28"/>
          <w:szCs w:val="28"/>
        </w:rPr>
        <w:t>Проблема генералізації.</w:t>
      </w:r>
    </w:p>
    <w:p w14:paraId="58E9CC5F" w14:textId="77777777" w:rsidR="00A52E47" w:rsidRDefault="00BD3402">
      <w:pPr>
        <w:numPr>
          <w:ilvl w:val="0"/>
          <w:numId w:val="1"/>
        </w:numPr>
        <w:pBdr>
          <w:top w:val="nil"/>
          <w:left w:val="nil"/>
          <w:bottom w:val="nil"/>
          <w:right w:val="nil"/>
          <w:between w:val="nil"/>
        </w:pBdr>
        <w:tabs>
          <w:tab w:val="left" w:pos="426"/>
          <w:tab w:val="left" w:pos="1070"/>
        </w:tabs>
        <w:spacing w:before="7"/>
        <w:ind w:left="0" w:firstLine="0"/>
        <w:rPr>
          <w:color w:val="000000"/>
          <w:sz w:val="28"/>
          <w:szCs w:val="28"/>
        </w:rPr>
      </w:pPr>
      <w:r>
        <w:rPr>
          <w:color w:val="000000"/>
          <w:sz w:val="28"/>
          <w:szCs w:val="28"/>
        </w:rPr>
        <w:t>Підготовка карт до виводу на засоби друку.</w:t>
      </w:r>
    </w:p>
    <w:p w14:paraId="1C523EA4" w14:textId="77777777" w:rsidR="00A52E47" w:rsidRDefault="00A52E47">
      <w:pPr>
        <w:pBdr>
          <w:top w:val="nil"/>
          <w:left w:val="nil"/>
          <w:bottom w:val="nil"/>
          <w:right w:val="nil"/>
          <w:between w:val="nil"/>
        </w:pBdr>
        <w:ind w:firstLine="567"/>
        <w:jc w:val="both"/>
        <w:rPr>
          <w:color w:val="000000"/>
          <w:sz w:val="28"/>
          <w:szCs w:val="28"/>
        </w:rPr>
      </w:pPr>
    </w:p>
    <w:p w14:paraId="1A39E329" w14:textId="77777777" w:rsidR="00A52E47" w:rsidRDefault="00BD3402">
      <w:pPr>
        <w:pStyle w:val="1"/>
        <w:spacing w:before="0"/>
        <w:ind w:left="0"/>
        <w:jc w:val="center"/>
        <w:rPr>
          <w:b w:val="0"/>
          <w:sz w:val="28"/>
          <w:szCs w:val="28"/>
        </w:rPr>
      </w:pPr>
      <w:r>
        <w:rPr>
          <w:b w:val="0"/>
          <w:sz w:val="28"/>
          <w:szCs w:val="28"/>
        </w:rPr>
        <w:t>7. Порядок виконання контрольної роботи студентами заочної форми навчання</w:t>
      </w:r>
    </w:p>
    <w:p w14:paraId="39CC5D9B" w14:textId="77777777" w:rsidR="00A52E47" w:rsidRDefault="00BD3402">
      <w:pPr>
        <w:pBdr>
          <w:top w:val="nil"/>
          <w:left w:val="nil"/>
          <w:bottom w:val="nil"/>
          <w:right w:val="nil"/>
          <w:between w:val="nil"/>
        </w:pBdr>
        <w:ind w:firstLine="567"/>
        <w:jc w:val="both"/>
        <w:rPr>
          <w:color w:val="000000"/>
          <w:sz w:val="28"/>
          <w:szCs w:val="28"/>
        </w:rPr>
      </w:pPr>
      <w:r>
        <w:rPr>
          <w:color w:val="000000"/>
          <w:sz w:val="28"/>
          <w:szCs w:val="28"/>
        </w:rPr>
        <w:t>Під час вивчення курсу «Геоінформаційні та картографічні» студенти заочної форми навчання виконують одну контрольну роботу, яка містить п’ять запитань. Номер варіанту для контрольної роботи відповідає останній цифрі залікової книжки (таблиця 1.). При написанні відповідей на питання студент повинен висвітлити теоретичні та практичні аспекти завдання, яке виконується за умови використання різноманітних джерел основної та довідкової літератури, матеріалів лекційних та практичних занять, чинне законодавство України тощо. Після відповіді на питання контрольної роботи обов’язково наводиться перелік використаної студентом літератури. Оформлення контрольної роботи має відповідати встановленим правилам та у визначені терміни здається в деканат на реєстрацію.</w:t>
      </w:r>
    </w:p>
    <w:p w14:paraId="702FE89C" w14:textId="77777777" w:rsidR="00A52E47" w:rsidRDefault="00A52E47">
      <w:pPr>
        <w:pBdr>
          <w:top w:val="nil"/>
          <w:left w:val="nil"/>
          <w:bottom w:val="nil"/>
          <w:right w:val="nil"/>
          <w:between w:val="nil"/>
        </w:pBdr>
        <w:ind w:firstLine="567"/>
        <w:jc w:val="both"/>
        <w:rPr>
          <w:color w:val="000000"/>
          <w:sz w:val="28"/>
          <w:szCs w:val="28"/>
        </w:rPr>
      </w:pPr>
    </w:p>
    <w:p w14:paraId="78FB98B0" w14:textId="77777777" w:rsidR="00A52E47" w:rsidRDefault="00BD3402">
      <w:pPr>
        <w:ind w:firstLine="567"/>
        <w:jc w:val="center"/>
        <w:rPr>
          <w:sz w:val="28"/>
          <w:szCs w:val="28"/>
        </w:rPr>
      </w:pPr>
      <w:r>
        <w:rPr>
          <w:sz w:val="28"/>
          <w:szCs w:val="28"/>
        </w:rPr>
        <w:t>Варіанти для виконання контрольної роботи</w:t>
      </w:r>
    </w:p>
    <w:p w14:paraId="671D870E" w14:textId="77777777" w:rsidR="00A52E47" w:rsidRDefault="00BD3402">
      <w:pPr>
        <w:ind w:firstLine="567"/>
        <w:jc w:val="center"/>
        <w:rPr>
          <w:sz w:val="28"/>
          <w:szCs w:val="28"/>
        </w:rPr>
      </w:pPr>
      <w:r>
        <w:rPr>
          <w:sz w:val="28"/>
          <w:szCs w:val="28"/>
        </w:rPr>
        <w:t>студентами заочної форми навчання</w:t>
      </w:r>
    </w:p>
    <w:tbl>
      <w:tblPr>
        <w:tblStyle w:val="ad"/>
        <w:tblW w:w="66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5"/>
        <w:gridCol w:w="4007"/>
      </w:tblGrid>
      <w:tr w:rsidR="00A52E47" w14:paraId="4A463FE7" w14:textId="77777777">
        <w:trPr>
          <w:trHeight w:val="527"/>
          <w:jc w:val="center"/>
        </w:trPr>
        <w:tc>
          <w:tcPr>
            <w:tcW w:w="2605" w:type="dxa"/>
            <w:vAlign w:val="center"/>
          </w:tcPr>
          <w:p w14:paraId="72D30C4F" w14:textId="77777777" w:rsidR="00A52E47" w:rsidRDefault="00BD3402">
            <w:pPr>
              <w:pBdr>
                <w:top w:val="nil"/>
                <w:left w:val="nil"/>
                <w:bottom w:val="nil"/>
                <w:right w:val="nil"/>
                <w:between w:val="nil"/>
              </w:pBdr>
              <w:jc w:val="center"/>
              <w:rPr>
                <w:color w:val="000000"/>
                <w:sz w:val="28"/>
                <w:szCs w:val="28"/>
              </w:rPr>
            </w:pPr>
            <w:r>
              <w:rPr>
                <w:color w:val="000000"/>
                <w:sz w:val="28"/>
                <w:szCs w:val="28"/>
              </w:rPr>
              <w:t>Остання цифра</w:t>
            </w:r>
          </w:p>
          <w:p w14:paraId="258C25F1" w14:textId="77777777" w:rsidR="00A52E47" w:rsidRDefault="00BD3402">
            <w:pPr>
              <w:pBdr>
                <w:top w:val="nil"/>
                <w:left w:val="nil"/>
                <w:bottom w:val="nil"/>
                <w:right w:val="nil"/>
                <w:between w:val="nil"/>
              </w:pBdr>
              <w:jc w:val="center"/>
              <w:rPr>
                <w:color w:val="000000"/>
                <w:sz w:val="28"/>
                <w:szCs w:val="28"/>
              </w:rPr>
            </w:pPr>
            <w:r>
              <w:rPr>
                <w:color w:val="000000"/>
                <w:sz w:val="28"/>
                <w:szCs w:val="28"/>
              </w:rPr>
              <w:t>номеру залікової книжки</w:t>
            </w:r>
          </w:p>
        </w:tc>
        <w:tc>
          <w:tcPr>
            <w:tcW w:w="4007" w:type="dxa"/>
            <w:vAlign w:val="center"/>
          </w:tcPr>
          <w:p w14:paraId="0C98501E" w14:textId="77777777" w:rsidR="00A52E47" w:rsidRDefault="00BD3402">
            <w:pPr>
              <w:pBdr>
                <w:top w:val="nil"/>
                <w:left w:val="nil"/>
                <w:bottom w:val="nil"/>
                <w:right w:val="nil"/>
                <w:between w:val="nil"/>
              </w:pBdr>
              <w:jc w:val="center"/>
              <w:rPr>
                <w:color w:val="000000"/>
                <w:sz w:val="28"/>
                <w:szCs w:val="28"/>
              </w:rPr>
            </w:pPr>
            <w:r>
              <w:rPr>
                <w:color w:val="000000"/>
                <w:sz w:val="28"/>
                <w:szCs w:val="28"/>
              </w:rPr>
              <w:t>Номери питань</w:t>
            </w:r>
          </w:p>
        </w:tc>
      </w:tr>
      <w:tr w:rsidR="00A52E47" w14:paraId="75B130C8" w14:textId="77777777">
        <w:trPr>
          <w:trHeight w:val="266"/>
          <w:jc w:val="center"/>
        </w:trPr>
        <w:tc>
          <w:tcPr>
            <w:tcW w:w="2605" w:type="dxa"/>
            <w:vAlign w:val="center"/>
          </w:tcPr>
          <w:p w14:paraId="040E52D2" w14:textId="77777777" w:rsidR="00A52E47" w:rsidRDefault="00BD3402">
            <w:pPr>
              <w:pBdr>
                <w:top w:val="nil"/>
                <w:left w:val="nil"/>
                <w:bottom w:val="nil"/>
                <w:right w:val="nil"/>
                <w:between w:val="nil"/>
              </w:pBdr>
              <w:jc w:val="center"/>
              <w:rPr>
                <w:color w:val="000000"/>
                <w:sz w:val="28"/>
                <w:szCs w:val="28"/>
              </w:rPr>
            </w:pPr>
            <w:r>
              <w:rPr>
                <w:color w:val="000000"/>
                <w:sz w:val="28"/>
                <w:szCs w:val="28"/>
              </w:rPr>
              <w:t>1</w:t>
            </w:r>
          </w:p>
        </w:tc>
        <w:tc>
          <w:tcPr>
            <w:tcW w:w="4007" w:type="dxa"/>
            <w:vAlign w:val="center"/>
          </w:tcPr>
          <w:p w14:paraId="348BE3DC" w14:textId="77777777" w:rsidR="00A52E47" w:rsidRDefault="00BD3402">
            <w:pPr>
              <w:pBdr>
                <w:top w:val="nil"/>
                <w:left w:val="nil"/>
                <w:bottom w:val="nil"/>
                <w:right w:val="nil"/>
                <w:between w:val="nil"/>
              </w:pBdr>
              <w:jc w:val="center"/>
              <w:rPr>
                <w:color w:val="000000"/>
                <w:sz w:val="28"/>
                <w:szCs w:val="28"/>
              </w:rPr>
            </w:pPr>
            <w:r>
              <w:rPr>
                <w:color w:val="000000"/>
                <w:sz w:val="28"/>
                <w:szCs w:val="28"/>
              </w:rPr>
              <w:t>1, 11, 21, 31</w:t>
            </w:r>
          </w:p>
        </w:tc>
      </w:tr>
      <w:tr w:rsidR="00A52E47" w14:paraId="20D67E44" w14:textId="77777777">
        <w:trPr>
          <w:trHeight w:val="263"/>
          <w:jc w:val="center"/>
        </w:trPr>
        <w:tc>
          <w:tcPr>
            <w:tcW w:w="2605" w:type="dxa"/>
            <w:vAlign w:val="center"/>
          </w:tcPr>
          <w:p w14:paraId="29A95BE6" w14:textId="77777777" w:rsidR="00A52E47" w:rsidRDefault="00BD3402">
            <w:pPr>
              <w:pBdr>
                <w:top w:val="nil"/>
                <w:left w:val="nil"/>
                <w:bottom w:val="nil"/>
                <w:right w:val="nil"/>
                <w:between w:val="nil"/>
              </w:pBdr>
              <w:jc w:val="center"/>
              <w:rPr>
                <w:color w:val="000000"/>
                <w:sz w:val="28"/>
                <w:szCs w:val="28"/>
              </w:rPr>
            </w:pPr>
            <w:r>
              <w:rPr>
                <w:color w:val="000000"/>
                <w:sz w:val="28"/>
                <w:szCs w:val="28"/>
              </w:rPr>
              <w:t>2</w:t>
            </w:r>
          </w:p>
        </w:tc>
        <w:tc>
          <w:tcPr>
            <w:tcW w:w="4007" w:type="dxa"/>
            <w:vAlign w:val="center"/>
          </w:tcPr>
          <w:p w14:paraId="6137481E" w14:textId="77777777" w:rsidR="00A52E47" w:rsidRDefault="00BD3402">
            <w:pPr>
              <w:pBdr>
                <w:top w:val="nil"/>
                <w:left w:val="nil"/>
                <w:bottom w:val="nil"/>
                <w:right w:val="nil"/>
                <w:between w:val="nil"/>
              </w:pBdr>
              <w:jc w:val="center"/>
              <w:rPr>
                <w:color w:val="000000"/>
                <w:sz w:val="28"/>
                <w:szCs w:val="28"/>
              </w:rPr>
            </w:pPr>
            <w:r>
              <w:rPr>
                <w:color w:val="000000"/>
                <w:sz w:val="28"/>
                <w:szCs w:val="28"/>
              </w:rPr>
              <w:t>2, 12, 22, 32</w:t>
            </w:r>
          </w:p>
        </w:tc>
      </w:tr>
      <w:tr w:rsidR="00A52E47" w14:paraId="19E2109A" w14:textId="77777777">
        <w:trPr>
          <w:trHeight w:val="263"/>
          <w:jc w:val="center"/>
        </w:trPr>
        <w:tc>
          <w:tcPr>
            <w:tcW w:w="2605" w:type="dxa"/>
            <w:vAlign w:val="center"/>
          </w:tcPr>
          <w:p w14:paraId="5FB6C899" w14:textId="77777777" w:rsidR="00A52E47" w:rsidRDefault="00BD3402">
            <w:pPr>
              <w:pBdr>
                <w:top w:val="nil"/>
                <w:left w:val="nil"/>
                <w:bottom w:val="nil"/>
                <w:right w:val="nil"/>
                <w:between w:val="nil"/>
              </w:pBdr>
              <w:jc w:val="center"/>
              <w:rPr>
                <w:color w:val="000000"/>
                <w:sz w:val="28"/>
                <w:szCs w:val="28"/>
              </w:rPr>
            </w:pPr>
            <w:r>
              <w:rPr>
                <w:color w:val="000000"/>
                <w:sz w:val="28"/>
                <w:szCs w:val="28"/>
              </w:rPr>
              <w:t>3</w:t>
            </w:r>
          </w:p>
        </w:tc>
        <w:tc>
          <w:tcPr>
            <w:tcW w:w="4007" w:type="dxa"/>
            <w:vAlign w:val="center"/>
          </w:tcPr>
          <w:p w14:paraId="023A83E1" w14:textId="77777777" w:rsidR="00A52E47" w:rsidRDefault="00BD3402">
            <w:pPr>
              <w:pBdr>
                <w:top w:val="nil"/>
                <w:left w:val="nil"/>
                <w:bottom w:val="nil"/>
                <w:right w:val="nil"/>
                <w:between w:val="nil"/>
              </w:pBdr>
              <w:jc w:val="center"/>
              <w:rPr>
                <w:color w:val="000000"/>
                <w:sz w:val="28"/>
                <w:szCs w:val="28"/>
              </w:rPr>
            </w:pPr>
            <w:r>
              <w:rPr>
                <w:color w:val="000000"/>
                <w:sz w:val="28"/>
                <w:szCs w:val="28"/>
              </w:rPr>
              <w:t>3, 13, 23, 33</w:t>
            </w:r>
          </w:p>
        </w:tc>
      </w:tr>
      <w:tr w:rsidR="00A52E47" w14:paraId="4D55DDE7" w14:textId="77777777">
        <w:trPr>
          <w:trHeight w:val="266"/>
          <w:jc w:val="center"/>
        </w:trPr>
        <w:tc>
          <w:tcPr>
            <w:tcW w:w="2605" w:type="dxa"/>
            <w:vAlign w:val="center"/>
          </w:tcPr>
          <w:p w14:paraId="10A3B0D4" w14:textId="77777777" w:rsidR="00A52E47" w:rsidRDefault="00BD3402">
            <w:pPr>
              <w:pBdr>
                <w:top w:val="nil"/>
                <w:left w:val="nil"/>
                <w:bottom w:val="nil"/>
                <w:right w:val="nil"/>
                <w:between w:val="nil"/>
              </w:pBdr>
              <w:jc w:val="center"/>
              <w:rPr>
                <w:color w:val="000000"/>
                <w:sz w:val="28"/>
                <w:szCs w:val="28"/>
              </w:rPr>
            </w:pPr>
            <w:r>
              <w:rPr>
                <w:color w:val="000000"/>
                <w:sz w:val="28"/>
                <w:szCs w:val="28"/>
              </w:rPr>
              <w:t>4</w:t>
            </w:r>
          </w:p>
        </w:tc>
        <w:tc>
          <w:tcPr>
            <w:tcW w:w="4007" w:type="dxa"/>
            <w:vAlign w:val="center"/>
          </w:tcPr>
          <w:p w14:paraId="72C36711" w14:textId="77777777" w:rsidR="00A52E47" w:rsidRDefault="00BD3402">
            <w:pPr>
              <w:pBdr>
                <w:top w:val="nil"/>
                <w:left w:val="nil"/>
                <w:bottom w:val="nil"/>
                <w:right w:val="nil"/>
                <w:between w:val="nil"/>
              </w:pBdr>
              <w:jc w:val="center"/>
              <w:rPr>
                <w:color w:val="000000"/>
                <w:sz w:val="28"/>
                <w:szCs w:val="28"/>
              </w:rPr>
            </w:pPr>
            <w:r>
              <w:rPr>
                <w:color w:val="000000"/>
                <w:sz w:val="28"/>
                <w:szCs w:val="28"/>
              </w:rPr>
              <w:t>4, 14, 24, 34</w:t>
            </w:r>
          </w:p>
        </w:tc>
      </w:tr>
      <w:tr w:rsidR="00A52E47" w14:paraId="7FFDBD97" w14:textId="77777777">
        <w:trPr>
          <w:trHeight w:val="263"/>
          <w:jc w:val="center"/>
        </w:trPr>
        <w:tc>
          <w:tcPr>
            <w:tcW w:w="2605" w:type="dxa"/>
            <w:vAlign w:val="center"/>
          </w:tcPr>
          <w:p w14:paraId="722EC1F4" w14:textId="77777777" w:rsidR="00A52E47" w:rsidRDefault="00BD3402">
            <w:pPr>
              <w:pBdr>
                <w:top w:val="nil"/>
                <w:left w:val="nil"/>
                <w:bottom w:val="nil"/>
                <w:right w:val="nil"/>
                <w:between w:val="nil"/>
              </w:pBdr>
              <w:jc w:val="center"/>
              <w:rPr>
                <w:color w:val="000000"/>
                <w:sz w:val="28"/>
                <w:szCs w:val="28"/>
              </w:rPr>
            </w:pPr>
            <w:r>
              <w:rPr>
                <w:color w:val="000000"/>
                <w:sz w:val="28"/>
                <w:szCs w:val="28"/>
              </w:rPr>
              <w:t>5</w:t>
            </w:r>
          </w:p>
        </w:tc>
        <w:tc>
          <w:tcPr>
            <w:tcW w:w="4007" w:type="dxa"/>
            <w:vAlign w:val="center"/>
          </w:tcPr>
          <w:p w14:paraId="06D3A215" w14:textId="77777777" w:rsidR="00A52E47" w:rsidRDefault="00BD3402">
            <w:pPr>
              <w:pBdr>
                <w:top w:val="nil"/>
                <w:left w:val="nil"/>
                <w:bottom w:val="nil"/>
                <w:right w:val="nil"/>
                <w:between w:val="nil"/>
              </w:pBdr>
              <w:jc w:val="center"/>
              <w:rPr>
                <w:color w:val="000000"/>
                <w:sz w:val="28"/>
                <w:szCs w:val="28"/>
              </w:rPr>
            </w:pPr>
            <w:r>
              <w:rPr>
                <w:color w:val="000000"/>
                <w:sz w:val="28"/>
                <w:szCs w:val="28"/>
              </w:rPr>
              <w:t>5, 15, 25, 35</w:t>
            </w:r>
          </w:p>
        </w:tc>
      </w:tr>
      <w:tr w:rsidR="00A52E47" w14:paraId="3B116F42" w14:textId="77777777">
        <w:trPr>
          <w:trHeight w:val="266"/>
          <w:jc w:val="center"/>
        </w:trPr>
        <w:tc>
          <w:tcPr>
            <w:tcW w:w="2605" w:type="dxa"/>
            <w:vAlign w:val="center"/>
          </w:tcPr>
          <w:p w14:paraId="445F5260" w14:textId="77777777" w:rsidR="00A52E47" w:rsidRDefault="00BD3402">
            <w:pPr>
              <w:pBdr>
                <w:top w:val="nil"/>
                <w:left w:val="nil"/>
                <w:bottom w:val="nil"/>
                <w:right w:val="nil"/>
                <w:between w:val="nil"/>
              </w:pBdr>
              <w:jc w:val="center"/>
              <w:rPr>
                <w:color w:val="000000"/>
                <w:sz w:val="28"/>
                <w:szCs w:val="28"/>
              </w:rPr>
            </w:pPr>
            <w:r>
              <w:rPr>
                <w:color w:val="000000"/>
                <w:sz w:val="28"/>
                <w:szCs w:val="28"/>
              </w:rPr>
              <w:t>6</w:t>
            </w:r>
          </w:p>
        </w:tc>
        <w:tc>
          <w:tcPr>
            <w:tcW w:w="4007" w:type="dxa"/>
            <w:vAlign w:val="center"/>
          </w:tcPr>
          <w:p w14:paraId="17E804EB" w14:textId="77777777" w:rsidR="00A52E47" w:rsidRDefault="00BD3402">
            <w:pPr>
              <w:pBdr>
                <w:top w:val="nil"/>
                <w:left w:val="nil"/>
                <w:bottom w:val="nil"/>
                <w:right w:val="nil"/>
                <w:between w:val="nil"/>
              </w:pBdr>
              <w:jc w:val="center"/>
              <w:rPr>
                <w:color w:val="000000"/>
                <w:sz w:val="28"/>
                <w:szCs w:val="28"/>
              </w:rPr>
            </w:pPr>
            <w:r>
              <w:rPr>
                <w:color w:val="000000"/>
                <w:sz w:val="28"/>
                <w:szCs w:val="28"/>
              </w:rPr>
              <w:t>6, 16, 26, 36</w:t>
            </w:r>
          </w:p>
        </w:tc>
      </w:tr>
      <w:tr w:rsidR="00A52E47" w14:paraId="3AC13A3F" w14:textId="77777777">
        <w:trPr>
          <w:trHeight w:val="264"/>
          <w:jc w:val="center"/>
        </w:trPr>
        <w:tc>
          <w:tcPr>
            <w:tcW w:w="2605" w:type="dxa"/>
            <w:vAlign w:val="center"/>
          </w:tcPr>
          <w:p w14:paraId="26E6002F" w14:textId="77777777" w:rsidR="00A52E47" w:rsidRDefault="00BD3402">
            <w:pPr>
              <w:pBdr>
                <w:top w:val="nil"/>
                <w:left w:val="nil"/>
                <w:bottom w:val="nil"/>
                <w:right w:val="nil"/>
                <w:between w:val="nil"/>
              </w:pBdr>
              <w:jc w:val="center"/>
              <w:rPr>
                <w:color w:val="000000"/>
                <w:sz w:val="28"/>
                <w:szCs w:val="28"/>
              </w:rPr>
            </w:pPr>
            <w:r>
              <w:rPr>
                <w:color w:val="000000"/>
                <w:sz w:val="28"/>
                <w:szCs w:val="28"/>
              </w:rPr>
              <w:t>7</w:t>
            </w:r>
          </w:p>
        </w:tc>
        <w:tc>
          <w:tcPr>
            <w:tcW w:w="4007" w:type="dxa"/>
            <w:vAlign w:val="center"/>
          </w:tcPr>
          <w:p w14:paraId="60A1D04E" w14:textId="77777777" w:rsidR="00A52E47" w:rsidRDefault="00BD3402">
            <w:pPr>
              <w:pBdr>
                <w:top w:val="nil"/>
                <w:left w:val="nil"/>
                <w:bottom w:val="nil"/>
                <w:right w:val="nil"/>
                <w:between w:val="nil"/>
              </w:pBdr>
              <w:jc w:val="center"/>
              <w:rPr>
                <w:color w:val="000000"/>
                <w:sz w:val="28"/>
                <w:szCs w:val="28"/>
              </w:rPr>
            </w:pPr>
            <w:r>
              <w:rPr>
                <w:color w:val="000000"/>
                <w:sz w:val="28"/>
                <w:szCs w:val="28"/>
              </w:rPr>
              <w:t>7, 17, 27, 37</w:t>
            </w:r>
          </w:p>
        </w:tc>
      </w:tr>
      <w:tr w:rsidR="00A52E47" w14:paraId="0B12FD44" w14:textId="77777777">
        <w:trPr>
          <w:trHeight w:val="263"/>
          <w:jc w:val="center"/>
        </w:trPr>
        <w:tc>
          <w:tcPr>
            <w:tcW w:w="2605" w:type="dxa"/>
            <w:vAlign w:val="center"/>
          </w:tcPr>
          <w:p w14:paraId="21E44AAC" w14:textId="77777777" w:rsidR="00A52E47" w:rsidRDefault="00BD3402">
            <w:pPr>
              <w:pBdr>
                <w:top w:val="nil"/>
                <w:left w:val="nil"/>
                <w:bottom w:val="nil"/>
                <w:right w:val="nil"/>
                <w:between w:val="nil"/>
              </w:pBdr>
              <w:jc w:val="center"/>
              <w:rPr>
                <w:color w:val="000000"/>
                <w:sz w:val="28"/>
                <w:szCs w:val="28"/>
              </w:rPr>
            </w:pPr>
            <w:r>
              <w:rPr>
                <w:color w:val="000000"/>
                <w:sz w:val="28"/>
                <w:szCs w:val="28"/>
              </w:rPr>
              <w:t>8</w:t>
            </w:r>
          </w:p>
        </w:tc>
        <w:tc>
          <w:tcPr>
            <w:tcW w:w="4007" w:type="dxa"/>
            <w:vAlign w:val="center"/>
          </w:tcPr>
          <w:p w14:paraId="4E115C69" w14:textId="77777777" w:rsidR="00A52E47" w:rsidRDefault="00BD3402">
            <w:pPr>
              <w:pBdr>
                <w:top w:val="nil"/>
                <w:left w:val="nil"/>
                <w:bottom w:val="nil"/>
                <w:right w:val="nil"/>
                <w:between w:val="nil"/>
              </w:pBdr>
              <w:jc w:val="center"/>
              <w:rPr>
                <w:color w:val="000000"/>
                <w:sz w:val="28"/>
                <w:szCs w:val="28"/>
              </w:rPr>
            </w:pPr>
            <w:r>
              <w:rPr>
                <w:color w:val="000000"/>
                <w:sz w:val="28"/>
                <w:szCs w:val="28"/>
              </w:rPr>
              <w:t>8, 18, 28, 38</w:t>
            </w:r>
          </w:p>
        </w:tc>
      </w:tr>
      <w:tr w:rsidR="00A52E47" w14:paraId="0A0568E7" w14:textId="77777777">
        <w:trPr>
          <w:trHeight w:val="265"/>
          <w:jc w:val="center"/>
        </w:trPr>
        <w:tc>
          <w:tcPr>
            <w:tcW w:w="2605" w:type="dxa"/>
            <w:vAlign w:val="center"/>
          </w:tcPr>
          <w:p w14:paraId="728ADA5D" w14:textId="77777777" w:rsidR="00A52E47" w:rsidRDefault="00BD3402">
            <w:pPr>
              <w:pBdr>
                <w:top w:val="nil"/>
                <w:left w:val="nil"/>
                <w:bottom w:val="nil"/>
                <w:right w:val="nil"/>
                <w:between w:val="nil"/>
              </w:pBdr>
              <w:jc w:val="center"/>
              <w:rPr>
                <w:color w:val="000000"/>
                <w:sz w:val="28"/>
                <w:szCs w:val="28"/>
              </w:rPr>
            </w:pPr>
            <w:r>
              <w:rPr>
                <w:color w:val="000000"/>
                <w:sz w:val="28"/>
                <w:szCs w:val="28"/>
              </w:rPr>
              <w:t>9</w:t>
            </w:r>
          </w:p>
        </w:tc>
        <w:tc>
          <w:tcPr>
            <w:tcW w:w="4007" w:type="dxa"/>
            <w:vAlign w:val="center"/>
          </w:tcPr>
          <w:p w14:paraId="53E8189F" w14:textId="77777777" w:rsidR="00A52E47" w:rsidRDefault="00BD3402">
            <w:pPr>
              <w:pBdr>
                <w:top w:val="nil"/>
                <w:left w:val="nil"/>
                <w:bottom w:val="nil"/>
                <w:right w:val="nil"/>
                <w:between w:val="nil"/>
              </w:pBdr>
              <w:jc w:val="center"/>
              <w:rPr>
                <w:color w:val="000000"/>
                <w:sz w:val="28"/>
                <w:szCs w:val="28"/>
              </w:rPr>
            </w:pPr>
            <w:r>
              <w:rPr>
                <w:color w:val="000000"/>
                <w:sz w:val="28"/>
                <w:szCs w:val="28"/>
              </w:rPr>
              <w:t>9, 19, 29, 39</w:t>
            </w:r>
          </w:p>
        </w:tc>
      </w:tr>
      <w:tr w:rsidR="00A52E47" w14:paraId="46B45088" w14:textId="77777777">
        <w:trPr>
          <w:trHeight w:val="263"/>
          <w:jc w:val="center"/>
        </w:trPr>
        <w:tc>
          <w:tcPr>
            <w:tcW w:w="2605" w:type="dxa"/>
            <w:vAlign w:val="center"/>
          </w:tcPr>
          <w:p w14:paraId="0C9610EE" w14:textId="77777777" w:rsidR="00A52E47" w:rsidRDefault="00BD3402">
            <w:pPr>
              <w:pBdr>
                <w:top w:val="nil"/>
                <w:left w:val="nil"/>
                <w:bottom w:val="nil"/>
                <w:right w:val="nil"/>
                <w:between w:val="nil"/>
              </w:pBdr>
              <w:jc w:val="center"/>
              <w:rPr>
                <w:color w:val="000000"/>
                <w:sz w:val="28"/>
                <w:szCs w:val="28"/>
              </w:rPr>
            </w:pPr>
            <w:r>
              <w:rPr>
                <w:color w:val="000000"/>
                <w:sz w:val="28"/>
                <w:szCs w:val="28"/>
              </w:rPr>
              <w:t>0</w:t>
            </w:r>
          </w:p>
        </w:tc>
        <w:tc>
          <w:tcPr>
            <w:tcW w:w="4007" w:type="dxa"/>
            <w:vAlign w:val="center"/>
          </w:tcPr>
          <w:p w14:paraId="741437F9" w14:textId="77777777" w:rsidR="00A52E47" w:rsidRDefault="00BD3402">
            <w:pPr>
              <w:pBdr>
                <w:top w:val="nil"/>
                <w:left w:val="nil"/>
                <w:bottom w:val="nil"/>
                <w:right w:val="nil"/>
                <w:between w:val="nil"/>
              </w:pBdr>
              <w:jc w:val="center"/>
              <w:rPr>
                <w:color w:val="000000"/>
                <w:sz w:val="28"/>
                <w:szCs w:val="28"/>
              </w:rPr>
            </w:pPr>
            <w:r>
              <w:rPr>
                <w:color w:val="000000"/>
                <w:sz w:val="28"/>
                <w:szCs w:val="28"/>
              </w:rPr>
              <w:t>10, 20, 30, 40</w:t>
            </w:r>
          </w:p>
        </w:tc>
      </w:tr>
    </w:tbl>
    <w:p w14:paraId="0E823BAA" w14:textId="77777777" w:rsidR="00A52E47" w:rsidRDefault="00A52E47">
      <w:pPr>
        <w:ind w:firstLine="567"/>
        <w:jc w:val="both"/>
        <w:rPr>
          <w:sz w:val="28"/>
          <w:szCs w:val="28"/>
        </w:rPr>
        <w:sectPr w:rsidR="00A52E47">
          <w:headerReference w:type="default" r:id="rId10"/>
          <w:pgSz w:w="11910" w:h="16840"/>
          <w:pgMar w:top="1134" w:right="850" w:bottom="1134" w:left="1701" w:header="720" w:footer="720" w:gutter="0"/>
          <w:cols w:space="720"/>
        </w:sectPr>
      </w:pPr>
    </w:p>
    <w:p w14:paraId="35379C76" w14:textId="77777777" w:rsidR="00A52E47" w:rsidRDefault="00BD3402">
      <w:pPr>
        <w:pStyle w:val="1"/>
        <w:spacing w:before="0"/>
        <w:ind w:left="0" w:firstLine="567"/>
        <w:jc w:val="center"/>
        <w:rPr>
          <w:b w:val="0"/>
          <w:sz w:val="28"/>
          <w:szCs w:val="28"/>
        </w:rPr>
      </w:pPr>
      <w:r>
        <w:rPr>
          <w:b w:val="0"/>
          <w:sz w:val="28"/>
          <w:szCs w:val="28"/>
        </w:rPr>
        <w:lastRenderedPageBreak/>
        <w:t>8. Перелік питань на контрольну роботу для студентів заочної форми навчання</w:t>
      </w:r>
    </w:p>
    <w:p w14:paraId="317A1B15"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Загальні характеристики систем з просторовою локалізацією даних</w:t>
      </w:r>
    </w:p>
    <w:p w14:paraId="346DC1A8"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Організація баз даних в системах просторової локалізації даних</w:t>
      </w:r>
    </w:p>
    <w:p w14:paraId="71AB1961"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Особливість створення баз даних с просторово-локалізованими даними</w:t>
      </w:r>
    </w:p>
    <w:p w14:paraId="4BF985CA"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Інтеграція автоматизованих інформаційних систем</w:t>
      </w:r>
    </w:p>
    <w:p w14:paraId="3E8E716C"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 xml:space="preserve">Структура інтегрованої системи. </w:t>
      </w:r>
    </w:p>
    <w:p w14:paraId="79A20A4E"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Основні характеристики та види інформаційних моделей даних</w:t>
      </w:r>
    </w:p>
    <w:p w14:paraId="58725CE1"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Сильно и слабо типізовані моделі</w:t>
      </w:r>
    </w:p>
    <w:p w14:paraId="3661F809"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Статичні та динамічні моделі</w:t>
      </w:r>
    </w:p>
    <w:p w14:paraId="67753201"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Аналогові та дискретні моделі</w:t>
      </w:r>
    </w:p>
    <w:p w14:paraId="160C4E2C"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Масштаб дії моделі</w:t>
      </w:r>
    </w:p>
    <w:p w14:paraId="711FA07C"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Життєвий цикл моделі</w:t>
      </w:r>
    </w:p>
    <w:p w14:paraId="655C9F38"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Форми представлення моделей даних</w:t>
      </w:r>
    </w:p>
    <w:p w14:paraId="2D551005"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 xml:space="preserve">ГІС як узагальнена інтегрована інформаційна система с просторовою локалізацією даних. </w:t>
      </w:r>
    </w:p>
    <w:p w14:paraId="33546024"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Просторова локалізація даних в ГІС</w:t>
      </w:r>
    </w:p>
    <w:p w14:paraId="46F91421"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Позиційні дані</w:t>
      </w:r>
    </w:p>
    <w:p w14:paraId="5C8601AA"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Взаємозв’язки між координатними моделями</w:t>
      </w:r>
    </w:p>
    <w:p w14:paraId="1BFAC222"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Атрибутивні дані</w:t>
      </w:r>
    </w:p>
    <w:p w14:paraId="7DF650FD"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 xml:space="preserve">Точнісні характеристики. </w:t>
      </w:r>
    </w:p>
    <w:p w14:paraId="6D8DF46A"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Організація даних в ГІС</w:t>
      </w:r>
    </w:p>
    <w:p w14:paraId="79E6861C"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Векторні моделі</w:t>
      </w:r>
    </w:p>
    <w:p w14:paraId="1BB3C6E7"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Топологічні характеристики просторових об’єктів</w:t>
      </w:r>
    </w:p>
    <w:p w14:paraId="5AE24097"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Растрові моделі</w:t>
      </w:r>
    </w:p>
    <w:p w14:paraId="34D4D54C"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Пошарова організація даних</w:t>
      </w:r>
    </w:p>
    <w:p w14:paraId="6407826C"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Цифрові карти и цифрові моделі</w:t>
      </w:r>
    </w:p>
    <w:p w14:paraId="0F2363D2"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ГІС як глобальна інформаційна система</w:t>
      </w:r>
    </w:p>
    <w:p w14:paraId="5BB9290F"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Візуальна обробка інформації в ГІС</w:t>
      </w:r>
    </w:p>
    <w:p w14:paraId="69690002"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 xml:space="preserve">Моделювання та прогнозування з використанням ГІС. </w:t>
      </w:r>
    </w:p>
    <w:p w14:paraId="7C324B94"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Моделювання просторово-локалізованих об’єктів</w:t>
      </w:r>
    </w:p>
    <w:p w14:paraId="308A5A76"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Формалізація процесів просторового моделювання</w:t>
      </w:r>
    </w:p>
    <w:p w14:paraId="46BD37B6"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Комбінування просторових об’єктів</w:t>
      </w:r>
    </w:p>
    <w:p w14:paraId="640F0899"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Моделювання з використанням геогруп</w:t>
      </w:r>
    </w:p>
    <w:p w14:paraId="2FC9BA5D" w14:textId="77777777" w:rsidR="00A52E47" w:rsidRDefault="00BD3402">
      <w:pPr>
        <w:numPr>
          <w:ilvl w:val="0"/>
          <w:numId w:val="11"/>
        </w:numPr>
        <w:pBdr>
          <w:top w:val="nil"/>
          <w:left w:val="nil"/>
          <w:bottom w:val="nil"/>
          <w:right w:val="nil"/>
          <w:between w:val="nil"/>
        </w:pBdr>
        <w:tabs>
          <w:tab w:val="left" w:pos="426"/>
          <w:tab w:val="left" w:pos="1239"/>
          <w:tab w:val="left" w:pos="1240"/>
          <w:tab w:val="left" w:pos="2297"/>
          <w:tab w:val="left" w:pos="3030"/>
          <w:tab w:val="left" w:pos="4129"/>
          <w:tab w:val="left" w:pos="5045"/>
          <w:tab w:val="left" w:pos="5467"/>
          <w:tab w:val="left" w:pos="6241"/>
        </w:tabs>
        <w:spacing w:line="228" w:lineRule="auto"/>
        <w:ind w:left="0" w:firstLine="0"/>
        <w:jc w:val="both"/>
        <w:rPr>
          <w:color w:val="000000"/>
          <w:sz w:val="28"/>
          <w:szCs w:val="28"/>
        </w:rPr>
      </w:pPr>
      <w:r>
        <w:rPr>
          <w:color w:val="000000"/>
          <w:sz w:val="28"/>
          <w:szCs w:val="28"/>
        </w:rPr>
        <w:t>Побудова нових графічних об’єктів на основі злиття атрибутивних даних</w:t>
      </w:r>
    </w:p>
    <w:p w14:paraId="68FF4106"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Побудова буферних зон для просторових об’єктів</w:t>
      </w:r>
    </w:p>
    <w:p w14:paraId="236E68B6"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 xml:space="preserve">Геокодування. </w:t>
      </w:r>
    </w:p>
    <w:p w14:paraId="5DB3C650"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Методи прогнозування в геоінформаційних технологіях</w:t>
      </w:r>
    </w:p>
    <w:p w14:paraId="54CBCDBE"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Збирання, групування, узагальнення та уніфікація вихідних даних</w:t>
      </w:r>
    </w:p>
    <w:p w14:paraId="29A0D455"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Аналіз, моделювання похідних даних</w:t>
      </w:r>
    </w:p>
    <w:p w14:paraId="19FE8059"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Отримання прогнозних оцінок</w:t>
      </w:r>
    </w:p>
    <w:p w14:paraId="538E840A"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 xml:space="preserve">Верифікація прогнозу та вибір методу прогнозування. </w:t>
      </w:r>
    </w:p>
    <w:p w14:paraId="1D6C45D5"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Методи дослідження розв’язування просторових задач ГІС по картам</w:t>
      </w:r>
    </w:p>
    <w:p w14:paraId="5DBFB9D2" w14:textId="77777777" w:rsidR="00A52E47" w:rsidRDefault="00BD3402">
      <w:pPr>
        <w:numPr>
          <w:ilvl w:val="0"/>
          <w:numId w:val="11"/>
        </w:numPr>
        <w:pBdr>
          <w:top w:val="nil"/>
          <w:left w:val="nil"/>
          <w:bottom w:val="nil"/>
          <w:right w:val="nil"/>
          <w:between w:val="nil"/>
        </w:pBdr>
        <w:tabs>
          <w:tab w:val="left" w:pos="426"/>
          <w:tab w:val="left" w:pos="1240"/>
        </w:tabs>
        <w:spacing w:line="228" w:lineRule="auto"/>
        <w:ind w:left="0" w:firstLine="0"/>
        <w:jc w:val="both"/>
        <w:rPr>
          <w:color w:val="000000"/>
          <w:sz w:val="28"/>
          <w:szCs w:val="28"/>
        </w:rPr>
      </w:pPr>
      <w:r>
        <w:rPr>
          <w:color w:val="000000"/>
          <w:sz w:val="28"/>
          <w:szCs w:val="28"/>
        </w:rPr>
        <w:t xml:space="preserve">Загальна математична модель процесів та явищ реального світу. Основні </w:t>
      </w:r>
      <w:r>
        <w:rPr>
          <w:color w:val="000000"/>
          <w:sz w:val="28"/>
          <w:szCs w:val="28"/>
        </w:rPr>
        <w:lastRenderedPageBreak/>
        <w:t>методи їх дослідження. Розв’язування задач ГІС по картам</w:t>
      </w:r>
    </w:p>
    <w:p w14:paraId="1F488508"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Візуальний аналіз</w:t>
      </w:r>
    </w:p>
    <w:p w14:paraId="3C245248"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Графічні методи аналізу</w:t>
      </w:r>
    </w:p>
    <w:p w14:paraId="58756DD8"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Картометричні методи досліджень</w:t>
      </w:r>
    </w:p>
    <w:p w14:paraId="2C03E192"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Морфометричні методи досліджень</w:t>
      </w:r>
    </w:p>
    <w:p w14:paraId="2BF1594F"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Методи диференціації (класифікації) територій та об’єктів</w:t>
      </w:r>
    </w:p>
    <w:p w14:paraId="64FBF92C"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Мови утворення прикладок.</w:t>
      </w:r>
    </w:p>
    <w:p w14:paraId="31930625"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Представлення результатів аналізу та побудування карт.</w:t>
      </w:r>
    </w:p>
    <w:p w14:paraId="705F8843"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Використання растрових образів при утворенні карт.</w:t>
      </w:r>
    </w:p>
    <w:p w14:paraId="1BFB75D7"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Проблема генералізації.</w:t>
      </w:r>
    </w:p>
    <w:p w14:paraId="18E48A8E" w14:textId="77777777" w:rsidR="00A52E47" w:rsidRDefault="00BD3402">
      <w:pPr>
        <w:numPr>
          <w:ilvl w:val="0"/>
          <w:numId w:val="11"/>
        </w:numPr>
        <w:pBdr>
          <w:top w:val="nil"/>
          <w:left w:val="nil"/>
          <w:bottom w:val="nil"/>
          <w:right w:val="nil"/>
          <w:between w:val="nil"/>
        </w:pBdr>
        <w:tabs>
          <w:tab w:val="left" w:pos="426"/>
          <w:tab w:val="left" w:pos="1239"/>
          <w:tab w:val="left" w:pos="1240"/>
        </w:tabs>
        <w:spacing w:line="228" w:lineRule="auto"/>
        <w:ind w:left="0" w:firstLine="0"/>
        <w:jc w:val="both"/>
        <w:rPr>
          <w:color w:val="000000"/>
          <w:sz w:val="28"/>
          <w:szCs w:val="28"/>
        </w:rPr>
      </w:pPr>
      <w:r>
        <w:rPr>
          <w:color w:val="000000"/>
          <w:sz w:val="28"/>
          <w:szCs w:val="28"/>
        </w:rPr>
        <w:t>Підготовка карт до виводу на засоби друку.</w:t>
      </w:r>
    </w:p>
    <w:p w14:paraId="12A42E13" w14:textId="77777777" w:rsidR="00A52E47" w:rsidRDefault="00A52E47">
      <w:pPr>
        <w:pBdr>
          <w:top w:val="nil"/>
          <w:left w:val="nil"/>
          <w:bottom w:val="nil"/>
          <w:right w:val="nil"/>
          <w:between w:val="nil"/>
        </w:pBdr>
        <w:spacing w:line="228" w:lineRule="auto"/>
        <w:ind w:firstLine="567"/>
        <w:jc w:val="both"/>
        <w:rPr>
          <w:color w:val="000000"/>
          <w:sz w:val="28"/>
          <w:szCs w:val="28"/>
        </w:rPr>
      </w:pPr>
    </w:p>
    <w:p w14:paraId="3F884321" w14:textId="77777777" w:rsidR="00A52E47" w:rsidRDefault="00BD3402">
      <w:pPr>
        <w:spacing w:line="228" w:lineRule="auto"/>
        <w:jc w:val="center"/>
        <w:rPr>
          <w:sz w:val="28"/>
          <w:szCs w:val="28"/>
        </w:rPr>
      </w:pPr>
      <w:r>
        <w:rPr>
          <w:sz w:val="28"/>
          <w:szCs w:val="28"/>
        </w:rPr>
        <w:t>9. Рекомендована література</w:t>
      </w:r>
    </w:p>
    <w:p w14:paraId="6984139D" w14:textId="77777777" w:rsidR="00A52E47" w:rsidRDefault="00BD3402">
      <w:pPr>
        <w:widowControl/>
        <w:numPr>
          <w:ilvl w:val="0"/>
          <w:numId w:val="6"/>
        </w:numPr>
        <w:pBdr>
          <w:top w:val="nil"/>
          <w:left w:val="nil"/>
          <w:bottom w:val="nil"/>
          <w:right w:val="nil"/>
          <w:between w:val="nil"/>
        </w:pBdr>
        <w:tabs>
          <w:tab w:val="left" w:pos="426"/>
        </w:tabs>
        <w:spacing w:line="228" w:lineRule="auto"/>
        <w:ind w:left="0" w:right="61" w:firstLine="0"/>
        <w:jc w:val="both"/>
        <w:rPr>
          <w:sz w:val="28"/>
          <w:szCs w:val="28"/>
        </w:rPr>
      </w:pPr>
      <w:r>
        <w:rPr>
          <w:sz w:val="28"/>
          <w:szCs w:val="28"/>
        </w:rPr>
        <w:t xml:space="preserve">Світличний О.О., Плотницький С.В. Основи геоінформатики: навчальний посібник/ За заг. ред. О.О. Світличного. - Суми: ВТД «Університетська книга», 2006. - 295 с. </w:t>
      </w:r>
    </w:p>
    <w:p w14:paraId="0AF16AF2" w14:textId="77777777" w:rsidR="00A52E47" w:rsidRDefault="00BD3402">
      <w:pPr>
        <w:widowControl/>
        <w:numPr>
          <w:ilvl w:val="0"/>
          <w:numId w:val="6"/>
        </w:numPr>
        <w:pBdr>
          <w:top w:val="nil"/>
          <w:left w:val="nil"/>
          <w:bottom w:val="nil"/>
          <w:right w:val="nil"/>
          <w:between w:val="nil"/>
        </w:pBdr>
        <w:tabs>
          <w:tab w:val="left" w:pos="426"/>
        </w:tabs>
        <w:spacing w:line="228" w:lineRule="auto"/>
        <w:ind w:left="0" w:right="61" w:firstLine="0"/>
        <w:jc w:val="both"/>
        <w:rPr>
          <w:sz w:val="28"/>
          <w:szCs w:val="28"/>
        </w:rPr>
      </w:pPr>
      <w:r>
        <w:rPr>
          <w:sz w:val="28"/>
          <w:szCs w:val="28"/>
        </w:rPr>
        <w:t xml:space="preserve">Самойленко В.М. Географічні інформаційні системи та технології: Підручник. – К.: Ніка-Центр, 2010. – 448 с. </w:t>
      </w:r>
    </w:p>
    <w:p w14:paraId="6AA07185" w14:textId="77777777" w:rsidR="00A52E47" w:rsidRDefault="00BD3402">
      <w:pPr>
        <w:widowControl/>
        <w:numPr>
          <w:ilvl w:val="0"/>
          <w:numId w:val="6"/>
        </w:numPr>
        <w:pBdr>
          <w:top w:val="nil"/>
          <w:left w:val="nil"/>
          <w:bottom w:val="nil"/>
          <w:right w:val="nil"/>
          <w:between w:val="nil"/>
        </w:pBdr>
        <w:tabs>
          <w:tab w:val="left" w:pos="426"/>
        </w:tabs>
        <w:spacing w:line="228" w:lineRule="auto"/>
        <w:ind w:left="0" w:right="61" w:firstLine="0"/>
        <w:jc w:val="both"/>
        <w:rPr>
          <w:sz w:val="28"/>
          <w:szCs w:val="28"/>
        </w:rPr>
      </w:pPr>
      <w:r>
        <w:rPr>
          <w:sz w:val="28"/>
          <w:szCs w:val="28"/>
        </w:rPr>
        <w:t>Шипулін В.Д. Основні принципи геоінформаційних систем: навч. посібник. Харк. нац. акад. міськ. госп-ва. Х.: ХНАМГ, 2010. 313 с.</w:t>
      </w:r>
    </w:p>
    <w:p w14:paraId="282FF095" w14:textId="77777777" w:rsidR="00A52E47" w:rsidRDefault="00BD3402">
      <w:pPr>
        <w:widowControl/>
        <w:numPr>
          <w:ilvl w:val="0"/>
          <w:numId w:val="6"/>
        </w:numPr>
        <w:pBdr>
          <w:top w:val="nil"/>
          <w:left w:val="nil"/>
          <w:bottom w:val="nil"/>
          <w:right w:val="nil"/>
          <w:between w:val="nil"/>
        </w:pBdr>
        <w:tabs>
          <w:tab w:val="left" w:pos="426"/>
        </w:tabs>
        <w:spacing w:after="13" w:line="228" w:lineRule="auto"/>
        <w:ind w:left="0" w:right="61" w:firstLine="0"/>
        <w:jc w:val="both"/>
        <w:rPr>
          <w:sz w:val="28"/>
          <w:szCs w:val="28"/>
        </w:rPr>
      </w:pPr>
      <w:r>
        <w:rPr>
          <w:sz w:val="28"/>
          <w:szCs w:val="28"/>
        </w:rPr>
        <w:t>Шпортюк Г.А., С.Г. Карпенко, В.В. Попов, Ю.А. Тарновський Інформаційні системи і технології: Навч. Посібник для студ. вищ. навч. закл.– К.: МАУП, 2004. – 192с.</w:t>
      </w:r>
    </w:p>
    <w:p w14:paraId="522D41DE" w14:textId="77777777" w:rsidR="00A52E47" w:rsidRDefault="00BD3402">
      <w:pPr>
        <w:widowControl/>
        <w:numPr>
          <w:ilvl w:val="0"/>
          <w:numId w:val="6"/>
        </w:numPr>
        <w:pBdr>
          <w:top w:val="nil"/>
          <w:left w:val="nil"/>
          <w:bottom w:val="nil"/>
          <w:right w:val="nil"/>
          <w:between w:val="nil"/>
        </w:pBdr>
        <w:tabs>
          <w:tab w:val="left" w:pos="426"/>
        </w:tabs>
        <w:spacing w:line="228" w:lineRule="auto"/>
        <w:ind w:left="0" w:right="61" w:firstLine="0"/>
        <w:jc w:val="both"/>
        <w:rPr>
          <w:color w:val="000000"/>
          <w:sz w:val="28"/>
          <w:szCs w:val="28"/>
        </w:rPr>
      </w:pPr>
      <w:r>
        <w:rPr>
          <w:color w:val="000000"/>
          <w:sz w:val="28"/>
          <w:szCs w:val="28"/>
        </w:rPr>
        <w:t xml:space="preserve">Андрейчук Ю.М., Іванов Є.А., Книш І.Б. Геоінформаційні технології в управлінні відходами вугільної промисловості // Геоінформаційні технології у територіальному управлінні : матеріали ІІІ міжнар. наук.- практ. конф. 14–16 верес. 2016 р. Одеса : ОРІДУНАДУ, 2016. С.6–9. </w:t>
      </w:r>
    </w:p>
    <w:p w14:paraId="2D44D544" w14:textId="77777777" w:rsidR="00A52E47" w:rsidRDefault="00BD3402">
      <w:pPr>
        <w:widowControl/>
        <w:numPr>
          <w:ilvl w:val="0"/>
          <w:numId w:val="6"/>
        </w:numPr>
        <w:pBdr>
          <w:top w:val="nil"/>
          <w:left w:val="nil"/>
          <w:bottom w:val="nil"/>
          <w:right w:val="nil"/>
          <w:between w:val="nil"/>
        </w:pBdr>
        <w:tabs>
          <w:tab w:val="left" w:pos="426"/>
        </w:tabs>
        <w:spacing w:line="228" w:lineRule="auto"/>
        <w:ind w:left="0" w:right="61" w:firstLine="0"/>
        <w:jc w:val="both"/>
        <w:rPr>
          <w:sz w:val="28"/>
          <w:szCs w:val="28"/>
        </w:rPr>
      </w:pPr>
      <w:r>
        <w:rPr>
          <w:sz w:val="28"/>
          <w:szCs w:val="28"/>
        </w:rPr>
        <w:t xml:space="preserve">Бревус C.М., Паламарчук Л.Б. Використання ГІС як освітнього інструменту в київській Малій академії наук // Вісник геодезії та картографії, 2014, № 4 (91). С.45–47. </w:t>
      </w:r>
    </w:p>
    <w:p w14:paraId="44B64F98" w14:textId="77777777" w:rsidR="00A52E47" w:rsidRDefault="00BD3402">
      <w:pPr>
        <w:widowControl/>
        <w:numPr>
          <w:ilvl w:val="0"/>
          <w:numId w:val="6"/>
        </w:numPr>
        <w:pBdr>
          <w:top w:val="nil"/>
          <w:left w:val="nil"/>
          <w:bottom w:val="nil"/>
          <w:right w:val="nil"/>
          <w:between w:val="nil"/>
        </w:pBdr>
        <w:tabs>
          <w:tab w:val="left" w:pos="426"/>
        </w:tabs>
        <w:spacing w:after="13" w:line="228" w:lineRule="auto"/>
        <w:ind w:left="0" w:right="61" w:firstLine="0"/>
        <w:jc w:val="both"/>
        <w:rPr>
          <w:sz w:val="28"/>
          <w:szCs w:val="28"/>
        </w:rPr>
      </w:pPr>
      <w:r>
        <w:rPr>
          <w:sz w:val="28"/>
          <w:szCs w:val="28"/>
        </w:rPr>
        <w:t xml:space="preserve">Пономаренко В.С., Мінухін С.В., Кавун С.В. Методи та моделі розроблення комп’ютерних систем і мереж. Монографія. Харків: Вид. ХНЕУ, 2008. 316 с.  </w:t>
      </w:r>
    </w:p>
    <w:p w14:paraId="21185569" w14:textId="77777777" w:rsidR="00A52E47" w:rsidRDefault="00BD3402">
      <w:pPr>
        <w:spacing w:line="228" w:lineRule="auto"/>
        <w:ind w:firstLine="567"/>
        <w:jc w:val="center"/>
        <w:rPr>
          <w:sz w:val="28"/>
          <w:szCs w:val="28"/>
        </w:rPr>
      </w:pPr>
      <w:r>
        <w:rPr>
          <w:sz w:val="28"/>
          <w:szCs w:val="28"/>
        </w:rPr>
        <w:t>10. Інформаційні ресурси в Інтернеті</w:t>
      </w:r>
    </w:p>
    <w:p w14:paraId="3D9152CB" w14:textId="77777777" w:rsidR="00A52E47" w:rsidRDefault="00BD3402">
      <w:pPr>
        <w:widowControl/>
        <w:numPr>
          <w:ilvl w:val="0"/>
          <w:numId w:val="4"/>
        </w:numPr>
        <w:pBdr>
          <w:top w:val="nil"/>
          <w:left w:val="nil"/>
          <w:bottom w:val="nil"/>
          <w:right w:val="nil"/>
          <w:between w:val="nil"/>
        </w:pBdr>
        <w:tabs>
          <w:tab w:val="left" w:pos="426"/>
        </w:tabs>
        <w:spacing w:line="228" w:lineRule="auto"/>
        <w:ind w:left="0" w:right="68" w:firstLine="0"/>
        <w:jc w:val="both"/>
        <w:rPr>
          <w:sz w:val="28"/>
          <w:szCs w:val="28"/>
        </w:rPr>
      </w:pPr>
      <w:r>
        <w:rPr>
          <w:sz w:val="28"/>
          <w:szCs w:val="28"/>
        </w:rPr>
        <w:t xml:space="preserve">Руководство по Autodesk Civil 2008 Web-сайт Autodesk. – Режим доступу : </w:t>
      </w:r>
      <w:hyperlink r:id="rId11">
        <w:r>
          <w:rPr>
            <w:color w:val="0563C1"/>
            <w:sz w:val="28"/>
            <w:szCs w:val="28"/>
            <w:u w:val="single"/>
          </w:rPr>
          <w:t>www.autodesk.com</w:t>
        </w:r>
      </w:hyperlink>
      <w:r>
        <w:rPr>
          <w:sz w:val="28"/>
          <w:szCs w:val="28"/>
        </w:rPr>
        <w:t>.</w:t>
      </w:r>
    </w:p>
    <w:p w14:paraId="0B2211B0" w14:textId="77777777" w:rsidR="00A52E47" w:rsidRDefault="00BD3402">
      <w:pPr>
        <w:widowControl/>
        <w:numPr>
          <w:ilvl w:val="0"/>
          <w:numId w:val="4"/>
        </w:numPr>
        <w:pBdr>
          <w:top w:val="nil"/>
          <w:left w:val="nil"/>
          <w:bottom w:val="nil"/>
          <w:right w:val="nil"/>
          <w:between w:val="nil"/>
        </w:pBdr>
        <w:tabs>
          <w:tab w:val="left" w:pos="426"/>
        </w:tabs>
        <w:spacing w:line="228" w:lineRule="auto"/>
        <w:ind w:left="0" w:right="68" w:firstLine="0"/>
        <w:jc w:val="both"/>
        <w:rPr>
          <w:sz w:val="28"/>
          <w:szCs w:val="28"/>
        </w:rPr>
      </w:pPr>
      <w:r>
        <w:rPr>
          <w:sz w:val="28"/>
          <w:szCs w:val="28"/>
        </w:rPr>
        <w:t>Web-сайт корпорации MapInfo. – Режим доступу: http://www.mapinfo. com/</w:t>
      </w:r>
    </w:p>
    <w:p w14:paraId="350D3B8B" w14:textId="77777777" w:rsidR="00A52E47" w:rsidRDefault="00BD3402">
      <w:pPr>
        <w:widowControl/>
        <w:numPr>
          <w:ilvl w:val="0"/>
          <w:numId w:val="4"/>
        </w:numPr>
        <w:pBdr>
          <w:top w:val="nil"/>
          <w:left w:val="nil"/>
          <w:bottom w:val="nil"/>
          <w:right w:val="nil"/>
          <w:between w:val="nil"/>
        </w:pBdr>
        <w:tabs>
          <w:tab w:val="left" w:pos="426"/>
        </w:tabs>
        <w:spacing w:after="4" w:line="228" w:lineRule="auto"/>
        <w:ind w:left="0" w:right="68" w:firstLine="0"/>
        <w:jc w:val="both"/>
        <w:rPr>
          <w:sz w:val="28"/>
          <w:szCs w:val="28"/>
        </w:rPr>
      </w:pPr>
      <w:r>
        <w:rPr>
          <w:sz w:val="28"/>
          <w:szCs w:val="28"/>
        </w:rPr>
        <w:t xml:space="preserve">Wikipedia [Electronic resource]. – Access mode : </w:t>
      </w:r>
      <w:hyperlink r:id="rId12">
        <w:r>
          <w:rPr>
            <w:color w:val="0563C1"/>
            <w:sz w:val="28"/>
            <w:szCs w:val="28"/>
            <w:u w:val="single"/>
          </w:rPr>
          <w:t>http://uа.wikipedia.org.</w:t>
        </w:r>
      </w:hyperlink>
    </w:p>
    <w:sectPr w:rsidR="00A52E47">
      <w:pgSz w:w="11910" w:h="16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2D15" w14:textId="77777777" w:rsidR="00DA1DF8" w:rsidRDefault="00DA1DF8">
      <w:r>
        <w:separator/>
      </w:r>
    </w:p>
  </w:endnote>
  <w:endnote w:type="continuationSeparator" w:id="0">
    <w:p w14:paraId="5C2B1A46" w14:textId="77777777" w:rsidR="00DA1DF8" w:rsidRDefault="00DA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5292" w14:textId="77777777" w:rsidR="00DA1DF8" w:rsidRDefault="00DA1DF8">
      <w:r>
        <w:separator/>
      </w:r>
    </w:p>
  </w:footnote>
  <w:footnote w:type="continuationSeparator" w:id="0">
    <w:p w14:paraId="587833E5" w14:textId="77777777" w:rsidR="00DA1DF8" w:rsidRDefault="00DA1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7C46" w14:textId="77777777" w:rsidR="00A52E47" w:rsidRDefault="00A52E47">
    <w:pPr>
      <w:pBdr>
        <w:top w:val="nil"/>
        <w:left w:val="nil"/>
        <w:bottom w:val="nil"/>
        <w:right w:val="nil"/>
        <w:between w:val="nil"/>
      </w:pBdr>
      <w:spacing w:line="276" w:lineRule="auto"/>
      <w:rPr>
        <w:color w:val="000000"/>
      </w:rPr>
    </w:pPr>
  </w:p>
  <w:tbl>
    <w:tblPr>
      <w:tblStyle w:val="af"/>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6284"/>
      <w:gridCol w:w="1924"/>
    </w:tblGrid>
    <w:tr w:rsidR="00A52E47" w14:paraId="51D9C2C7" w14:textId="77777777">
      <w:trPr>
        <w:trHeight w:val="568"/>
      </w:trPr>
      <w:tc>
        <w:tcPr>
          <w:tcW w:w="1646" w:type="dxa"/>
          <w:vMerge w:val="restart"/>
          <w:tcBorders>
            <w:top w:val="single" w:sz="4" w:space="0" w:color="000000"/>
            <w:left w:val="single" w:sz="4" w:space="0" w:color="000000"/>
            <w:bottom w:val="single" w:sz="4" w:space="0" w:color="000000"/>
            <w:right w:val="single" w:sz="4" w:space="0" w:color="000000"/>
          </w:tcBorders>
          <w:vAlign w:val="center"/>
        </w:tcPr>
        <w:p w14:paraId="54EA40BA" w14:textId="77777777" w:rsidR="00A52E47" w:rsidRDefault="00BD3402">
          <w:pPr>
            <w:pBdr>
              <w:top w:val="nil"/>
              <w:left w:val="nil"/>
              <w:bottom w:val="nil"/>
              <w:right w:val="nil"/>
              <w:between w:val="nil"/>
            </w:pBdr>
            <w:spacing w:line="244" w:lineRule="auto"/>
            <w:jc w:val="center"/>
            <w:rPr>
              <w:b/>
              <w:color w:val="000000"/>
              <w:sz w:val="16"/>
              <w:szCs w:val="16"/>
            </w:rPr>
          </w:pPr>
          <w:r>
            <w:rPr>
              <w:b/>
              <w:color w:val="000000"/>
              <w:sz w:val="16"/>
              <w:szCs w:val="16"/>
            </w:rPr>
            <w:t>Житомирська політехніка</w:t>
          </w:r>
        </w:p>
      </w:tc>
      <w:tc>
        <w:tcPr>
          <w:tcW w:w="6284" w:type="dxa"/>
          <w:tcBorders>
            <w:top w:val="single" w:sz="4" w:space="0" w:color="000000"/>
            <w:left w:val="single" w:sz="4" w:space="0" w:color="000000"/>
            <w:bottom w:val="single" w:sz="4" w:space="0" w:color="000000"/>
            <w:right w:val="single" w:sz="4" w:space="0" w:color="000000"/>
          </w:tcBorders>
          <w:vAlign w:val="center"/>
        </w:tcPr>
        <w:p w14:paraId="39C1FB5C" w14:textId="77777777" w:rsidR="00A52E47" w:rsidRDefault="00BD3402">
          <w:pPr>
            <w:pBdr>
              <w:top w:val="nil"/>
              <w:left w:val="nil"/>
              <w:bottom w:val="nil"/>
              <w:right w:val="nil"/>
              <w:between w:val="nil"/>
            </w:pBdr>
            <w:spacing w:before="1" w:line="227" w:lineRule="auto"/>
            <w:ind w:left="957" w:right="222"/>
            <w:jc w:val="center"/>
            <w:rPr>
              <w:color w:val="000000"/>
              <w:sz w:val="16"/>
              <w:szCs w:val="16"/>
            </w:rPr>
          </w:pPr>
          <w:r>
            <w:rPr>
              <w:color w:val="000000"/>
              <w:sz w:val="16"/>
              <w:szCs w:val="16"/>
            </w:rPr>
            <w:t>МІНІСТЕРСТВО ОСВІТИ І НАУКИ УКРАЇНИ</w:t>
          </w:r>
        </w:p>
        <w:p w14:paraId="61D4BF74" w14:textId="77777777" w:rsidR="00A52E47" w:rsidRDefault="00BD3402">
          <w:pPr>
            <w:pBdr>
              <w:top w:val="nil"/>
              <w:left w:val="nil"/>
              <w:bottom w:val="nil"/>
              <w:right w:val="nil"/>
              <w:between w:val="nil"/>
            </w:pBdr>
            <w:spacing w:before="8" w:line="227" w:lineRule="auto"/>
            <w:ind w:left="957" w:right="225"/>
            <w:jc w:val="center"/>
            <w:rPr>
              <w:b/>
              <w:color w:val="000000"/>
              <w:sz w:val="16"/>
              <w:szCs w:val="16"/>
            </w:rPr>
          </w:pPr>
          <w:r>
            <w:rPr>
              <w:b/>
              <w:color w:val="000000"/>
              <w:sz w:val="16"/>
              <w:szCs w:val="16"/>
            </w:rPr>
            <w:t>ДЕРЖАВНИЙ УНІВЕРСИТЕТ «ЖИТОМИРСЬКА ПОЛІТЕХНІКА»</w:t>
          </w:r>
        </w:p>
        <w:p w14:paraId="39C1A679" w14:textId="77777777" w:rsidR="00A52E47" w:rsidRDefault="00BD3402">
          <w:pPr>
            <w:pBdr>
              <w:top w:val="nil"/>
              <w:left w:val="nil"/>
              <w:bottom w:val="nil"/>
              <w:right w:val="nil"/>
              <w:between w:val="nil"/>
            </w:pBdr>
            <w:spacing w:before="6" w:line="165" w:lineRule="auto"/>
            <w:ind w:left="258" w:right="247"/>
            <w:jc w:val="center"/>
            <w:rPr>
              <w:b/>
              <w:color w:val="000000"/>
              <w:sz w:val="16"/>
              <w:szCs w:val="16"/>
            </w:rPr>
          </w:pPr>
          <w:r>
            <w:rPr>
              <w:b/>
              <w:color w:val="000000"/>
              <w:sz w:val="16"/>
              <w:szCs w:val="16"/>
            </w:rPr>
            <w:t>Система управління якістю відповідає ДСТУ ISO 9001:2015</w:t>
          </w:r>
        </w:p>
      </w:tc>
      <w:tc>
        <w:tcPr>
          <w:tcW w:w="1924" w:type="dxa"/>
          <w:tcBorders>
            <w:top w:val="single" w:sz="4" w:space="0" w:color="000000"/>
            <w:left w:val="single" w:sz="4" w:space="0" w:color="000000"/>
            <w:bottom w:val="single" w:sz="4" w:space="0" w:color="000000"/>
            <w:right w:val="single" w:sz="4" w:space="0" w:color="000000"/>
          </w:tcBorders>
          <w:vAlign w:val="center"/>
        </w:tcPr>
        <w:p w14:paraId="551C47EC" w14:textId="77777777" w:rsidR="00A52E47" w:rsidRDefault="00BD3402">
          <w:pPr>
            <w:pBdr>
              <w:top w:val="nil"/>
              <w:left w:val="nil"/>
              <w:bottom w:val="nil"/>
              <w:right w:val="nil"/>
              <w:between w:val="nil"/>
            </w:pBdr>
            <w:spacing w:before="4" w:line="244" w:lineRule="auto"/>
            <w:ind w:left="108" w:right="88" w:hanging="3"/>
            <w:jc w:val="center"/>
            <w:rPr>
              <w:b/>
              <w:color w:val="000000"/>
              <w:sz w:val="16"/>
              <w:szCs w:val="16"/>
            </w:rPr>
          </w:pPr>
          <w:r>
            <w:rPr>
              <w:b/>
              <w:color w:val="000000"/>
              <w:sz w:val="16"/>
              <w:szCs w:val="16"/>
            </w:rPr>
            <w:t>Ф-23.05- 05.01/184.00.1/М/ВК1.1-</w:t>
          </w:r>
        </w:p>
        <w:p w14:paraId="39000C04" w14:textId="77777777" w:rsidR="00A52E47" w:rsidRDefault="00BD3402">
          <w:pPr>
            <w:pBdr>
              <w:top w:val="nil"/>
              <w:left w:val="nil"/>
              <w:bottom w:val="nil"/>
              <w:right w:val="nil"/>
              <w:between w:val="nil"/>
            </w:pBdr>
            <w:spacing w:line="165" w:lineRule="auto"/>
            <w:ind w:left="790" w:right="774"/>
            <w:jc w:val="center"/>
            <w:rPr>
              <w:b/>
              <w:color w:val="000000"/>
              <w:sz w:val="16"/>
              <w:szCs w:val="16"/>
            </w:rPr>
          </w:pPr>
          <w:r>
            <w:rPr>
              <w:b/>
              <w:color w:val="000000"/>
              <w:sz w:val="16"/>
              <w:szCs w:val="16"/>
            </w:rPr>
            <w:t>202</w:t>
          </w:r>
          <w:r>
            <w:rPr>
              <w:b/>
              <w:sz w:val="16"/>
              <w:szCs w:val="16"/>
            </w:rPr>
            <w:t>3</w:t>
          </w:r>
        </w:p>
      </w:tc>
    </w:tr>
    <w:tr w:rsidR="00A52E47" w14:paraId="5981394E" w14:textId="77777777">
      <w:trPr>
        <w:trHeight w:val="227"/>
      </w:trPr>
      <w:tc>
        <w:tcPr>
          <w:tcW w:w="1646" w:type="dxa"/>
          <w:vMerge/>
          <w:tcBorders>
            <w:top w:val="single" w:sz="4" w:space="0" w:color="000000"/>
            <w:left w:val="single" w:sz="4" w:space="0" w:color="000000"/>
            <w:bottom w:val="single" w:sz="4" w:space="0" w:color="000000"/>
            <w:right w:val="single" w:sz="4" w:space="0" w:color="000000"/>
          </w:tcBorders>
          <w:vAlign w:val="center"/>
        </w:tcPr>
        <w:p w14:paraId="2A123784" w14:textId="77777777" w:rsidR="00A52E47" w:rsidRDefault="00A52E47">
          <w:pPr>
            <w:pBdr>
              <w:top w:val="nil"/>
              <w:left w:val="nil"/>
              <w:bottom w:val="nil"/>
              <w:right w:val="nil"/>
              <w:between w:val="nil"/>
            </w:pBdr>
            <w:spacing w:line="276" w:lineRule="auto"/>
            <w:rPr>
              <w:b/>
              <w:color w:val="000000"/>
              <w:sz w:val="16"/>
              <w:szCs w:val="16"/>
            </w:rPr>
          </w:pPr>
        </w:p>
      </w:tc>
      <w:tc>
        <w:tcPr>
          <w:tcW w:w="6284" w:type="dxa"/>
          <w:tcBorders>
            <w:top w:val="single" w:sz="4" w:space="0" w:color="000000"/>
            <w:left w:val="single" w:sz="4" w:space="0" w:color="000000"/>
            <w:bottom w:val="single" w:sz="4" w:space="0" w:color="000000"/>
            <w:right w:val="single" w:sz="4" w:space="0" w:color="000000"/>
          </w:tcBorders>
          <w:vAlign w:val="center"/>
        </w:tcPr>
        <w:p w14:paraId="17E89A06" w14:textId="77777777" w:rsidR="00A52E47" w:rsidRDefault="00BD3402">
          <w:pPr>
            <w:pBdr>
              <w:top w:val="nil"/>
              <w:left w:val="nil"/>
              <w:bottom w:val="nil"/>
              <w:right w:val="nil"/>
              <w:between w:val="nil"/>
            </w:pBdr>
            <w:spacing w:before="20" w:line="227" w:lineRule="auto"/>
            <w:ind w:left="260" w:right="247"/>
            <w:jc w:val="center"/>
            <w:rPr>
              <w:i/>
              <w:color w:val="000000"/>
              <w:sz w:val="16"/>
              <w:szCs w:val="16"/>
            </w:rPr>
          </w:pPr>
          <w:r>
            <w:rPr>
              <w:i/>
              <w:color w:val="000000"/>
              <w:sz w:val="16"/>
              <w:szCs w:val="16"/>
            </w:rPr>
            <w:t>Екземпляр № 1</w:t>
          </w:r>
        </w:p>
      </w:tc>
      <w:tc>
        <w:tcPr>
          <w:tcW w:w="1924" w:type="dxa"/>
          <w:tcBorders>
            <w:top w:val="single" w:sz="4" w:space="0" w:color="000000"/>
            <w:left w:val="single" w:sz="4" w:space="0" w:color="000000"/>
            <w:bottom w:val="single" w:sz="4" w:space="0" w:color="000000"/>
            <w:right w:val="single" w:sz="4" w:space="0" w:color="000000"/>
          </w:tcBorders>
          <w:vAlign w:val="center"/>
        </w:tcPr>
        <w:p w14:paraId="51698E34" w14:textId="77777777" w:rsidR="00A52E47" w:rsidRDefault="00BD3402">
          <w:pPr>
            <w:pBdr>
              <w:top w:val="nil"/>
              <w:left w:val="nil"/>
              <w:bottom w:val="nil"/>
              <w:right w:val="nil"/>
              <w:between w:val="nil"/>
            </w:pBdr>
            <w:spacing w:before="20" w:line="227" w:lineRule="auto"/>
            <w:ind w:left="4"/>
            <w:jc w:val="center"/>
            <w:rPr>
              <w:i/>
              <w:color w:val="000000"/>
              <w:sz w:val="16"/>
              <w:szCs w:val="16"/>
            </w:rPr>
          </w:pPr>
          <w:r>
            <w:rPr>
              <w:i/>
              <w:color w:val="000000"/>
              <w:sz w:val="16"/>
              <w:szCs w:val="16"/>
            </w:rPr>
            <w:t xml:space="preserve">Арк 10 / </w:t>
          </w:r>
          <w:r>
            <w:rPr>
              <w:i/>
              <w:color w:val="000000"/>
              <w:sz w:val="16"/>
              <w:szCs w:val="16"/>
            </w:rPr>
            <w:fldChar w:fldCharType="begin"/>
          </w:r>
          <w:r>
            <w:rPr>
              <w:i/>
              <w:color w:val="000000"/>
              <w:sz w:val="16"/>
              <w:szCs w:val="16"/>
            </w:rPr>
            <w:instrText>PAGE</w:instrText>
          </w:r>
          <w:r>
            <w:rPr>
              <w:i/>
              <w:color w:val="000000"/>
              <w:sz w:val="16"/>
              <w:szCs w:val="16"/>
            </w:rPr>
            <w:fldChar w:fldCharType="separate"/>
          </w:r>
          <w:r w:rsidR="001A1C72">
            <w:rPr>
              <w:i/>
              <w:noProof/>
              <w:color w:val="000000"/>
              <w:sz w:val="16"/>
              <w:szCs w:val="16"/>
            </w:rPr>
            <w:t>1</w:t>
          </w:r>
          <w:r>
            <w:rPr>
              <w:i/>
              <w:color w:val="000000"/>
              <w:sz w:val="16"/>
              <w:szCs w:val="16"/>
            </w:rPr>
            <w:fldChar w:fldCharType="end"/>
          </w:r>
        </w:p>
      </w:tc>
    </w:tr>
  </w:tbl>
  <w:p w14:paraId="4D804C10" w14:textId="77777777" w:rsidR="00A52E47" w:rsidRDefault="00A52E47">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8566" w14:textId="77777777" w:rsidR="00A52E47" w:rsidRDefault="00A52E47">
    <w:pPr>
      <w:pBdr>
        <w:top w:val="nil"/>
        <w:left w:val="nil"/>
        <w:bottom w:val="nil"/>
        <w:right w:val="nil"/>
        <w:between w:val="nil"/>
      </w:pBdr>
      <w:spacing w:line="276" w:lineRule="auto"/>
      <w:rPr>
        <w:sz w:val="28"/>
        <w:szCs w:val="28"/>
      </w:rPr>
    </w:pPr>
  </w:p>
  <w:tbl>
    <w:tblPr>
      <w:tblStyle w:val="ae"/>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6284"/>
      <w:gridCol w:w="1924"/>
    </w:tblGrid>
    <w:tr w:rsidR="00A52E47" w14:paraId="673D1EC9" w14:textId="77777777">
      <w:trPr>
        <w:trHeight w:val="568"/>
      </w:trPr>
      <w:tc>
        <w:tcPr>
          <w:tcW w:w="1646" w:type="dxa"/>
          <w:vMerge w:val="restart"/>
          <w:tcBorders>
            <w:top w:val="single" w:sz="4" w:space="0" w:color="000000"/>
            <w:left w:val="single" w:sz="4" w:space="0" w:color="000000"/>
            <w:bottom w:val="single" w:sz="4" w:space="0" w:color="000000"/>
            <w:right w:val="single" w:sz="4" w:space="0" w:color="000000"/>
          </w:tcBorders>
          <w:vAlign w:val="center"/>
        </w:tcPr>
        <w:p w14:paraId="7066825A" w14:textId="77777777" w:rsidR="00A52E47" w:rsidRDefault="00BD3402">
          <w:pPr>
            <w:pBdr>
              <w:top w:val="nil"/>
              <w:left w:val="nil"/>
              <w:bottom w:val="nil"/>
              <w:right w:val="nil"/>
              <w:between w:val="nil"/>
            </w:pBdr>
            <w:spacing w:line="244" w:lineRule="auto"/>
            <w:jc w:val="center"/>
            <w:rPr>
              <w:b/>
              <w:color w:val="000000"/>
              <w:sz w:val="16"/>
              <w:szCs w:val="16"/>
            </w:rPr>
          </w:pPr>
          <w:r>
            <w:rPr>
              <w:b/>
              <w:color w:val="000000"/>
              <w:sz w:val="16"/>
              <w:szCs w:val="16"/>
            </w:rPr>
            <w:t>Житомирська політехніка</w:t>
          </w:r>
        </w:p>
      </w:tc>
      <w:tc>
        <w:tcPr>
          <w:tcW w:w="6284" w:type="dxa"/>
          <w:tcBorders>
            <w:top w:val="single" w:sz="4" w:space="0" w:color="000000"/>
            <w:left w:val="single" w:sz="4" w:space="0" w:color="000000"/>
            <w:bottom w:val="single" w:sz="4" w:space="0" w:color="000000"/>
            <w:right w:val="single" w:sz="4" w:space="0" w:color="000000"/>
          </w:tcBorders>
          <w:vAlign w:val="center"/>
        </w:tcPr>
        <w:p w14:paraId="27A3B0E8" w14:textId="77777777" w:rsidR="00A52E47" w:rsidRDefault="00BD3402">
          <w:pPr>
            <w:pBdr>
              <w:top w:val="nil"/>
              <w:left w:val="nil"/>
              <w:bottom w:val="nil"/>
              <w:right w:val="nil"/>
              <w:between w:val="nil"/>
            </w:pBdr>
            <w:spacing w:before="1" w:line="227" w:lineRule="auto"/>
            <w:ind w:left="957" w:right="222"/>
            <w:jc w:val="center"/>
            <w:rPr>
              <w:color w:val="000000"/>
              <w:sz w:val="16"/>
              <w:szCs w:val="16"/>
            </w:rPr>
          </w:pPr>
          <w:r>
            <w:rPr>
              <w:color w:val="000000"/>
              <w:sz w:val="16"/>
              <w:szCs w:val="16"/>
            </w:rPr>
            <w:t>МІНІСТЕРСТВО ОСВІТИ І НАУКИ УКРАЇНИ</w:t>
          </w:r>
        </w:p>
        <w:p w14:paraId="4DC671A6" w14:textId="77777777" w:rsidR="00A52E47" w:rsidRDefault="00BD3402">
          <w:pPr>
            <w:pBdr>
              <w:top w:val="nil"/>
              <w:left w:val="nil"/>
              <w:bottom w:val="nil"/>
              <w:right w:val="nil"/>
              <w:between w:val="nil"/>
            </w:pBdr>
            <w:spacing w:before="8" w:line="227" w:lineRule="auto"/>
            <w:ind w:left="957" w:right="225"/>
            <w:jc w:val="center"/>
            <w:rPr>
              <w:b/>
              <w:color w:val="000000"/>
              <w:sz w:val="16"/>
              <w:szCs w:val="16"/>
            </w:rPr>
          </w:pPr>
          <w:r>
            <w:rPr>
              <w:b/>
              <w:color w:val="000000"/>
              <w:sz w:val="16"/>
              <w:szCs w:val="16"/>
            </w:rPr>
            <w:t>ДЕРЖАВНИЙ УНІВЕРСИТЕТ «ЖИТОМИРСЬКА ПОЛІТЕХНІКА»</w:t>
          </w:r>
        </w:p>
        <w:p w14:paraId="5102BE14" w14:textId="77777777" w:rsidR="00A52E47" w:rsidRDefault="00BD3402">
          <w:pPr>
            <w:pBdr>
              <w:top w:val="nil"/>
              <w:left w:val="nil"/>
              <w:bottom w:val="nil"/>
              <w:right w:val="nil"/>
              <w:between w:val="nil"/>
            </w:pBdr>
            <w:spacing w:before="6" w:line="165" w:lineRule="auto"/>
            <w:ind w:left="258" w:right="247"/>
            <w:jc w:val="center"/>
            <w:rPr>
              <w:b/>
              <w:color w:val="000000"/>
              <w:sz w:val="16"/>
              <w:szCs w:val="16"/>
            </w:rPr>
          </w:pPr>
          <w:r>
            <w:rPr>
              <w:b/>
              <w:color w:val="000000"/>
              <w:sz w:val="16"/>
              <w:szCs w:val="16"/>
            </w:rPr>
            <w:t>Система управління якістю відповідає ДСТУ ISO 9001:2015</w:t>
          </w:r>
        </w:p>
      </w:tc>
      <w:tc>
        <w:tcPr>
          <w:tcW w:w="1924" w:type="dxa"/>
          <w:tcBorders>
            <w:top w:val="single" w:sz="4" w:space="0" w:color="000000"/>
            <w:left w:val="single" w:sz="4" w:space="0" w:color="000000"/>
            <w:bottom w:val="single" w:sz="4" w:space="0" w:color="000000"/>
            <w:right w:val="single" w:sz="4" w:space="0" w:color="000000"/>
          </w:tcBorders>
          <w:vAlign w:val="center"/>
        </w:tcPr>
        <w:p w14:paraId="7142D7C2" w14:textId="77777777" w:rsidR="00A52E47" w:rsidRDefault="00BD3402">
          <w:pPr>
            <w:pBdr>
              <w:top w:val="nil"/>
              <w:left w:val="nil"/>
              <w:bottom w:val="nil"/>
              <w:right w:val="nil"/>
              <w:between w:val="nil"/>
            </w:pBdr>
            <w:spacing w:before="4" w:line="244" w:lineRule="auto"/>
            <w:ind w:left="108" w:right="88" w:hanging="3"/>
            <w:jc w:val="center"/>
            <w:rPr>
              <w:b/>
              <w:color w:val="000000"/>
              <w:sz w:val="16"/>
              <w:szCs w:val="16"/>
            </w:rPr>
          </w:pPr>
          <w:r>
            <w:rPr>
              <w:b/>
              <w:color w:val="000000"/>
              <w:sz w:val="16"/>
              <w:szCs w:val="16"/>
            </w:rPr>
            <w:t>Ф-23.05- 05.01/184.00.1/М/ВК1.1-</w:t>
          </w:r>
        </w:p>
        <w:p w14:paraId="2C5C2D28" w14:textId="77777777" w:rsidR="00A52E47" w:rsidRDefault="00BD3402">
          <w:pPr>
            <w:pBdr>
              <w:top w:val="nil"/>
              <w:left w:val="nil"/>
              <w:bottom w:val="nil"/>
              <w:right w:val="nil"/>
              <w:between w:val="nil"/>
            </w:pBdr>
            <w:spacing w:line="165" w:lineRule="auto"/>
            <w:ind w:left="790" w:right="774"/>
            <w:jc w:val="center"/>
            <w:rPr>
              <w:b/>
              <w:color w:val="000000"/>
              <w:sz w:val="16"/>
              <w:szCs w:val="16"/>
            </w:rPr>
          </w:pPr>
          <w:r>
            <w:rPr>
              <w:b/>
              <w:color w:val="000000"/>
              <w:sz w:val="16"/>
              <w:szCs w:val="16"/>
            </w:rPr>
            <w:t>2022</w:t>
          </w:r>
        </w:p>
      </w:tc>
    </w:tr>
    <w:tr w:rsidR="00A52E47" w14:paraId="5FB632BE" w14:textId="77777777">
      <w:trPr>
        <w:trHeight w:val="227"/>
      </w:trPr>
      <w:tc>
        <w:tcPr>
          <w:tcW w:w="1646" w:type="dxa"/>
          <w:vMerge/>
          <w:tcBorders>
            <w:top w:val="single" w:sz="4" w:space="0" w:color="000000"/>
            <w:left w:val="single" w:sz="4" w:space="0" w:color="000000"/>
            <w:bottom w:val="single" w:sz="4" w:space="0" w:color="000000"/>
            <w:right w:val="single" w:sz="4" w:space="0" w:color="000000"/>
          </w:tcBorders>
          <w:vAlign w:val="center"/>
        </w:tcPr>
        <w:p w14:paraId="2ED2FB42" w14:textId="77777777" w:rsidR="00A52E47" w:rsidRDefault="00A52E47">
          <w:pPr>
            <w:pBdr>
              <w:top w:val="nil"/>
              <w:left w:val="nil"/>
              <w:bottom w:val="nil"/>
              <w:right w:val="nil"/>
              <w:between w:val="nil"/>
            </w:pBdr>
            <w:spacing w:line="276" w:lineRule="auto"/>
            <w:rPr>
              <w:b/>
              <w:color w:val="000000"/>
              <w:sz w:val="16"/>
              <w:szCs w:val="16"/>
            </w:rPr>
          </w:pPr>
        </w:p>
      </w:tc>
      <w:tc>
        <w:tcPr>
          <w:tcW w:w="6284" w:type="dxa"/>
          <w:tcBorders>
            <w:top w:val="single" w:sz="4" w:space="0" w:color="000000"/>
            <w:left w:val="single" w:sz="4" w:space="0" w:color="000000"/>
            <w:bottom w:val="single" w:sz="4" w:space="0" w:color="000000"/>
            <w:right w:val="single" w:sz="4" w:space="0" w:color="000000"/>
          </w:tcBorders>
          <w:vAlign w:val="center"/>
        </w:tcPr>
        <w:p w14:paraId="6EFDDE94" w14:textId="77777777" w:rsidR="00A52E47" w:rsidRDefault="00BD3402">
          <w:pPr>
            <w:pBdr>
              <w:top w:val="nil"/>
              <w:left w:val="nil"/>
              <w:bottom w:val="nil"/>
              <w:right w:val="nil"/>
              <w:between w:val="nil"/>
            </w:pBdr>
            <w:spacing w:before="20" w:line="227" w:lineRule="auto"/>
            <w:ind w:left="260" w:right="247"/>
            <w:jc w:val="center"/>
            <w:rPr>
              <w:i/>
              <w:color w:val="000000"/>
              <w:sz w:val="16"/>
              <w:szCs w:val="16"/>
            </w:rPr>
          </w:pPr>
          <w:r>
            <w:rPr>
              <w:i/>
              <w:color w:val="000000"/>
              <w:sz w:val="16"/>
              <w:szCs w:val="16"/>
            </w:rPr>
            <w:t>Екземпляр № 1</w:t>
          </w:r>
        </w:p>
      </w:tc>
      <w:tc>
        <w:tcPr>
          <w:tcW w:w="1924" w:type="dxa"/>
          <w:tcBorders>
            <w:top w:val="single" w:sz="4" w:space="0" w:color="000000"/>
            <w:left w:val="single" w:sz="4" w:space="0" w:color="000000"/>
            <w:bottom w:val="single" w:sz="4" w:space="0" w:color="000000"/>
            <w:right w:val="single" w:sz="4" w:space="0" w:color="000000"/>
          </w:tcBorders>
          <w:vAlign w:val="center"/>
        </w:tcPr>
        <w:p w14:paraId="1C50B82C" w14:textId="77777777" w:rsidR="00A52E47" w:rsidRDefault="00BD3402">
          <w:pPr>
            <w:pBdr>
              <w:top w:val="nil"/>
              <w:left w:val="nil"/>
              <w:bottom w:val="nil"/>
              <w:right w:val="nil"/>
              <w:between w:val="nil"/>
            </w:pBdr>
            <w:spacing w:before="20" w:line="227" w:lineRule="auto"/>
            <w:ind w:left="4"/>
            <w:jc w:val="center"/>
            <w:rPr>
              <w:i/>
              <w:color w:val="000000"/>
              <w:sz w:val="16"/>
              <w:szCs w:val="16"/>
            </w:rPr>
          </w:pPr>
          <w:r>
            <w:rPr>
              <w:i/>
              <w:color w:val="000000"/>
              <w:sz w:val="16"/>
              <w:szCs w:val="16"/>
            </w:rPr>
            <w:t xml:space="preserve">Арк 10 / </w:t>
          </w:r>
          <w:r>
            <w:rPr>
              <w:i/>
              <w:color w:val="000000"/>
              <w:sz w:val="16"/>
              <w:szCs w:val="16"/>
            </w:rPr>
            <w:fldChar w:fldCharType="begin"/>
          </w:r>
          <w:r>
            <w:rPr>
              <w:i/>
              <w:color w:val="000000"/>
              <w:sz w:val="16"/>
              <w:szCs w:val="16"/>
            </w:rPr>
            <w:instrText>PAGE</w:instrText>
          </w:r>
          <w:r>
            <w:rPr>
              <w:i/>
              <w:color w:val="000000"/>
              <w:sz w:val="16"/>
              <w:szCs w:val="16"/>
            </w:rPr>
            <w:fldChar w:fldCharType="separate"/>
          </w:r>
          <w:r w:rsidR="001A1C72">
            <w:rPr>
              <w:i/>
              <w:noProof/>
              <w:color w:val="000000"/>
              <w:sz w:val="16"/>
              <w:szCs w:val="16"/>
            </w:rPr>
            <w:t>3</w:t>
          </w:r>
          <w:r>
            <w:rPr>
              <w:i/>
              <w:color w:val="000000"/>
              <w:sz w:val="16"/>
              <w:szCs w:val="16"/>
            </w:rPr>
            <w:fldChar w:fldCharType="end"/>
          </w:r>
        </w:p>
      </w:tc>
    </w:tr>
  </w:tbl>
  <w:p w14:paraId="6BC59D27" w14:textId="77777777" w:rsidR="00A52E47" w:rsidRDefault="00A52E47">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0658" w14:textId="77777777" w:rsidR="00A52E47" w:rsidRDefault="00A52E47">
    <w:pPr>
      <w:pBdr>
        <w:top w:val="nil"/>
        <w:left w:val="nil"/>
        <w:bottom w:val="nil"/>
        <w:right w:val="nil"/>
        <w:between w:val="nil"/>
      </w:pBdr>
      <w:spacing w:line="276" w:lineRule="auto"/>
      <w:rPr>
        <w:color w:val="000000"/>
      </w:rPr>
    </w:pPr>
  </w:p>
  <w:tbl>
    <w:tblPr>
      <w:tblStyle w:val="af0"/>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6284"/>
      <w:gridCol w:w="1924"/>
    </w:tblGrid>
    <w:tr w:rsidR="00A52E47" w14:paraId="78A412D0" w14:textId="77777777">
      <w:trPr>
        <w:trHeight w:val="568"/>
      </w:trPr>
      <w:tc>
        <w:tcPr>
          <w:tcW w:w="1646" w:type="dxa"/>
          <w:vMerge w:val="restart"/>
          <w:tcBorders>
            <w:top w:val="single" w:sz="4" w:space="0" w:color="000000"/>
            <w:left w:val="single" w:sz="4" w:space="0" w:color="000000"/>
            <w:bottom w:val="single" w:sz="4" w:space="0" w:color="000000"/>
            <w:right w:val="single" w:sz="4" w:space="0" w:color="000000"/>
          </w:tcBorders>
          <w:vAlign w:val="center"/>
        </w:tcPr>
        <w:p w14:paraId="0E3A3B2F" w14:textId="77777777" w:rsidR="00A52E47" w:rsidRDefault="00BD3402">
          <w:pPr>
            <w:pBdr>
              <w:top w:val="nil"/>
              <w:left w:val="nil"/>
              <w:bottom w:val="nil"/>
              <w:right w:val="nil"/>
              <w:between w:val="nil"/>
            </w:pBdr>
            <w:spacing w:line="244" w:lineRule="auto"/>
            <w:jc w:val="center"/>
            <w:rPr>
              <w:b/>
              <w:color w:val="000000"/>
              <w:sz w:val="16"/>
              <w:szCs w:val="16"/>
            </w:rPr>
          </w:pPr>
          <w:r>
            <w:rPr>
              <w:b/>
              <w:color w:val="000000"/>
              <w:sz w:val="16"/>
              <w:szCs w:val="16"/>
            </w:rPr>
            <w:t>Житомирська політехніка</w:t>
          </w:r>
        </w:p>
      </w:tc>
      <w:tc>
        <w:tcPr>
          <w:tcW w:w="6284" w:type="dxa"/>
          <w:tcBorders>
            <w:top w:val="single" w:sz="4" w:space="0" w:color="000000"/>
            <w:left w:val="single" w:sz="4" w:space="0" w:color="000000"/>
            <w:bottom w:val="single" w:sz="4" w:space="0" w:color="000000"/>
            <w:right w:val="single" w:sz="4" w:space="0" w:color="000000"/>
          </w:tcBorders>
          <w:vAlign w:val="center"/>
        </w:tcPr>
        <w:p w14:paraId="6AFD2C0D" w14:textId="77777777" w:rsidR="00A52E47" w:rsidRDefault="00BD3402">
          <w:pPr>
            <w:pBdr>
              <w:top w:val="nil"/>
              <w:left w:val="nil"/>
              <w:bottom w:val="nil"/>
              <w:right w:val="nil"/>
              <w:between w:val="nil"/>
            </w:pBdr>
            <w:spacing w:before="1" w:line="227" w:lineRule="auto"/>
            <w:ind w:left="957" w:right="222"/>
            <w:jc w:val="center"/>
            <w:rPr>
              <w:color w:val="000000"/>
              <w:sz w:val="16"/>
              <w:szCs w:val="16"/>
            </w:rPr>
          </w:pPr>
          <w:r>
            <w:rPr>
              <w:color w:val="000000"/>
              <w:sz w:val="16"/>
              <w:szCs w:val="16"/>
            </w:rPr>
            <w:t>МІНІСТЕРСТВО ОСВІТИ І НАУКИ УКРАЇНИ</w:t>
          </w:r>
        </w:p>
        <w:p w14:paraId="0D8FCE7C" w14:textId="77777777" w:rsidR="00A52E47" w:rsidRDefault="00BD3402">
          <w:pPr>
            <w:pBdr>
              <w:top w:val="nil"/>
              <w:left w:val="nil"/>
              <w:bottom w:val="nil"/>
              <w:right w:val="nil"/>
              <w:between w:val="nil"/>
            </w:pBdr>
            <w:spacing w:before="8" w:line="227" w:lineRule="auto"/>
            <w:ind w:left="957" w:right="225"/>
            <w:jc w:val="center"/>
            <w:rPr>
              <w:b/>
              <w:color w:val="000000"/>
              <w:sz w:val="16"/>
              <w:szCs w:val="16"/>
            </w:rPr>
          </w:pPr>
          <w:r>
            <w:rPr>
              <w:b/>
              <w:color w:val="000000"/>
              <w:sz w:val="16"/>
              <w:szCs w:val="16"/>
            </w:rPr>
            <w:t>ДЕРЖАВНИЙ УНІВЕРСИТЕТ «ЖИТОМИРСЬКА ПОЛІТЕХНІКА»</w:t>
          </w:r>
        </w:p>
        <w:p w14:paraId="60F123EA" w14:textId="77777777" w:rsidR="00A52E47" w:rsidRDefault="00BD3402">
          <w:pPr>
            <w:pBdr>
              <w:top w:val="nil"/>
              <w:left w:val="nil"/>
              <w:bottom w:val="nil"/>
              <w:right w:val="nil"/>
              <w:between w:val="nil"/>
            </w:pBdr>
            <w:spacing w:before="6" w:line="165" w:lineRule="auto"/>
            <w:ind w:left="258" w:right="247"/>
            <w:jc w:val="center"/>
            <w:rPr>
              <w:b/>
              <w:color w:val="000000"/>
              <w:sz w:val="16"/>
              <w:szCs w:val="16"/>
            </w:rPr>
          </w:pPr>
          <w:r>
            <w:rPr>
              <w:b/>
              <w:color w:val="000000"/>
              <w:sz w:val="16"/>
              <w:szCs w:val="16"/>
            </w:rPr>
            <w:t>Система управління якістю відповідає ДСТУ ISO 9001:2015</w:t>
          </w:r>
        </w:p>
      </w:tc>
      <w:tc>
        <w:tcPr>
          <w:tcW w:w="1924" w:type="dxa"/>
          <w:tcBorders>
            <w:top w:val="single" w:sz="4" w:space="0" w:color="000000"/>
            <w:left w:val="single" w:sz="4" w:space="0" w:color="000000"/>
            <w:bottom w:val="single" w:sz="4" w:space="0" w:color="000000"/>
            <w:right w:val="single" w:sz="4" w:space="0" w:color="000000"/>
          </w:tcBorders>
          <w:vAlign w:val="center"/>
        </w:tcPr>
        <w:p w14:paraId="1DFBC30B" w14:textId="77777777" w:rsidR="00A52E47" w:rsidRDefault="00BD3402">
          <w:pPr>
            <w:pBdr>
              <w:top w:val="nil"/>
              <w:left w:val="nil"/>
              <w:bottom w:val="nil"/>
              <w:right w:val="nil"/>
              <w:between w:val="nil"/>
            </w:pBdr>
            <w:spacing w:before="4" w:line="244" w:lineRule="auto"/>
            <w:ind w:left="108" w:right="88" w:hanging="3"/>
            <w:jc w:val="center"/>
            <w:rPr>
              <w:b/>
              <w:color w:val="000000"/>
              <w:sz w:val="16"/>
              <w:szCs w:val="16"/>
            </w:rPr>
          </w:pPr>
          <w:r>
            <w:rPr>
              <w:b/>
              <w:color w:val="000000"/>
              <w:sz w:val="16"/>
              <w:szCs w:val="16"/>
            </w:rPr>
            <w:t>Ф-23.05- 05.01/184.00.1/М/ВК1.1-</w:t>
          </w:r>
        </w:p>
        <w:p w14:paraId="5E763A36" w14:textId="77777777" w:rsidR="00A52E47" w:rsidRDefault="00BD3402">
          <w:pPr>
            <w:pBdr>
              <w:top w:val="nil"/>
              <w:left w:val="nil"/>
              <w:bottom w:val="nil"/>
              <w:right w:val="nil"/>
              <w:between w:val="nil"/>
            </w:pBdr>
            <w:spacing w:line="165" w:lineRule="auto"/>
            <w:ind w:left="790" w:right="774"/>
            <w:jc w:val="center"/>
            <w:rPr>
              <w:b/>
              <w:color w:val="000000"/>
              <w:sz w:val="16"/>
              <w:szCs w:val="16"/>
            </w:rPr>
          </w:pPr>
          <w:r>
            <w:rPr>
              <w:b/>
              <w:color w:val="000000"/>
              <w:sz w:val="16"/>
              <w:szCs w:val="16"/>
            </w:rPr>
            <w:t>2022</w:t>
          </w:r>
        </w:p>
      </w:tc>
    </w:tr>
    <w:tr w:rsidR="00A52E47" w14:paraId="79D214C0" w14:textId="77777777">
      <w:trPr>
        <w:trHeight w:val="227"/>
      </w:trPr>
      <w:tc>
        <w:tcPr>
          <w:tcW w:w="1646" w:type="dxa"/>
          <w:vMerge/>
          <w:tcBorders>
            <w:top w:val="single" w:sz="4" w:space="0" w:color="000000"/>
            <w:left w:val="single" w:sz="4" w:space="0" w:color="000000"/>
            <w:bottom w:val="single" w:sz="4" w:space="0" w:color="000000"/>
            <w:right w:val="single" w:sz="4" w:space="0" w:color="000000"/>
          </w:tcBorders>
          <w:vAlign w:val="center"/>
        </w:tcPr>
        <w:p w14:paraId="4972B6AA" w14:textId="77777777" w:rsidR="00A52E47" w:rsidRDefault="00A52E47">
          <w:pPr>
            <w:pBdr>
              <w:top w:val="nil"/>
              <w:left w:val="nil"/>
              <w:bottom w:val="nil"/>
              <w:right w:val="nil"/>
              <w:between w:val="nil"/>
            </w:pBdr>
            <w:spacing w:line="276" w:lineRule="auto"/>
            <w:rPr>
              <w:b/>
              <w:color w:val="000000"/>
              <w:sz w:val="16"/>
              <w:szCs w:val="16"/>
            </w:rPr>
          </w:pPr>
        </w:p>
      </w:tc>
      <w:tc>
        <w:tcPr>
          <w:tcW w:w="6284" w:type="dxa"/>
          <w:tcBorders>
            <w:top w:val="single" w:sz="4" w:space="0" w:color="000000"/>
            <w:left w:val="single" w:sz="4" w:space="0" w:color="000000"/>
            <w:bottom w:val="single" w:sz="4" w:space="0" w:color="000000"/>
            <w:right w:val="single" w:sz="4" w:space="0" w:color="000000"/>
          </w:tcBorders>
          <w:vAlign w:val="center"/>
        </w:tcPr>
        <w:p w14:paraId="50D67066" w14:textId="77777777" w:rsidR="00A52E47" w:rsidRDefault="00BD3402">
          <w:pPr>
            <w:pBdr>
              <w:top w:val="nil"/>
              <w:left w:val="nil"/>
              <w:bottom w:val="nil"/>
              <w:right w:val="nil"/>
              <w:between w:val="nil"/>
            </w:pBdr>
            <w:spacing w:before="20" w:line="227" w:lineRule="auto"/>
            <w:ind w:left="260" w:right="247"/>
            <w:jc w:val="center"/>
            <w:rPr>
              <w:i/>
              <w:color w:val="000000"/>
              <w:sz w:val="16"/>
              <w:szCs w:val="16"/>
            </w:rPr>
          </w:pPr>
          <w:r>
            <w:rPr>
              <w:i/>
              <w:color w:val="000000"/>
              <w:sz w:val="16"/>
              <w:szCs w:val="16"/>
            </w:rPr>
            <w:t>Екземпляр № 1</w:t>
          </w:r>
        </w:p>
      </w:tc>
      <w:tc>
        <w:tcPr>
          <w:tcW w:w="1924" w:type="dxa"/>
          <w:tcBorders>
            <w:top w:val="single" w:sz="4" w:space="0" w:color="000000"/>
            <w:left w:val="single" w:sz="4" w:space="0" w:color="000000"/>
            <w:bottom w:val="single" w:sz="4" w:space="0" w:color="000000"/>
            <w:right w:val="single" w:sz="4" w:space="0" w:color="000000"/>
          </w:tcBorders>
          <w:vAlign w:val="center"/>
        </w:tcPr>
        <w:p w14:paraId="4DA2CE53" w14:textId="77777777" w:rsidR="00A52E47" w:rsidRDefault="00BD3402">
          <w:pPr>
            <w:pBdr>
              <w:top w:val="nil"/>
              <w:left w:val="nil"/>
              <w:bottom w:val="nil"/>
              <w:right w:val="nil"/>
              <w:between w:val="nil"/>
            </w:pBdr>
            <w:spacing w:before="20" w:line="227" w:lineRule="auto"/>
            <w:ind w:left="4"/>
            <w:jc w:val="center"/>
            <w:rPr>
              <w:i/>
              <w:color w:val="000000"/>
              <w:sz w:val="16"/>
              <w:szCs w:val="16"/>
            </w:rPr>
          </w:pPr>
          <w:r>
            <w:rPr>
              <w:i/>
              <w:color w:val="000000"/>
              <w:sz w:val="16"/>
              <w:szCs w:val="16"/>
            </w:rPr>
            <w:t xml:space="preserve">Арк 10 / </w:t>
          </w:r>
          <w:r>
            <w:rPr>
              <w:i/>
              <w:color w:val="000000"/>
              <w:sz w:val="16"/>
              <w:szCs w:val="16"/>
            </w:rPr>
            <w:fldChar w:fldCharType="begin"/>
          </w:r>
          <w:r>
            <w:rPr>
              <w:i/>
              <w:color w:val="000000"/>
              <w:sz w:val="16"/>
              <w:szCs w:val="16"/>
            </w:rPr>
            <w:instrText>PAGE</w:instrText>
          </w:r>
          <w:r>
            <w:rPr>
              <w:i/>
              <w:color w:val="000000"/>
              <w:sz w:val="16"/>
              <w:szCs w:val="16"/>
            </w:rPr>
            <w:fldChar w:fldCharType="separate"/>
          </w:r>
          <w:r w:rsidR="001A1C72">
            <w:rPr>
              <w:i/>
              <w:noProof/>
              <w:color w:val="000000"/>
              <w:sz w:val="16"/>
              <w:szCs w:val="16"/>
            </w:rPr>
            <w:t>5</w:t>
          </w:r>
          <w:r>
            <w:rPr>
              <w:i/>
              <w:color w:val="000000"/>
              <w:sz w:val="16"/>
              <w:szCs w:val="16"/>
            </w:rPr>
            <w:fldChar w:fldCharType="end"/>
          </w:r>
        </w:p>
      </w:tc>
    </w:tr>
  </w:tbl>
  <w:p w14:paraId="0B72F859" w14:textId="77777777" w:rsidR="00A52E47" w:rsidRDefault="00A52E47">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704"/>
    <w:multiLevelType w:val="multilevel"/>
    <w:tmpl w:val="85EC431C"/>
    <w:lvl w:ilvl="0">
      <w:start w:val="1"/>
      <w:numFmt w:val="decimal"/>
      <w:lvlText w:val="%1."/>
      <w:lvlJc w:val="left"/>
      <w:pPr>
        <w:ind w:left="1239" w:hanging="567"/>
      </w:pPr>
      <w:rPr>
        <w:rFonts w:ascii="Times New Roman" w:eastAsia="Times New Roman" w:hAnsi="Times New Roman" w:cs="Times New Roman"/>
        <w:b w:val="0"/>
        <w:i w:val="0"/>
        <w:sz w:val="28"/>
        <w:szCs w:val="28"/>
      </w:rPr>
    </w:lvl>
    <w:lvl w:ilvl="1">
      <w:numFmt w:val="bullet"/>
      <w:lvlText w:val="•"/>
      <w:lvlJc w:val="left"/>
      <w:pPr>
        <w:ind w:left="1863" w:hanging="566"/>
      </w:pPr>
    </w:lvl>
    <w:lvl w:ilvl="2">
      <w:numFmt w:val="bullet"/>
      <w:lvlText w:val="•"/>
      <w:lvlJc w:val="left"/>
      <w:pPr>
        <w:ind w:left="2486" w:hanging="567"/>
      </w:pPr>
    </w:lvl>
    <w:lvl w:ilvl="3">
      <w:numFmt w:val="bullet"/>
      <w:lvlText w:val="•"/>
      <w:lvlJc w:val="left"/>
      <w:pPr>
        <w:ind w:left="3109" w:hanging="567"/>
      </w:pPr>
    </w:lvl>
    <w:lvl w:ilvl="4">
      <w:numFmt w:val="bullet"/>
      <w:lvlText w:val="•"/>
      <w:lvlJc w:val="left"/>
      <w:pPr>
        <w:ind w:left="3733" w:hanging="567"/>
      </w:pPr>
    </w:lvl>
    <w:lvl w:ilvl="5">
      <w:numFmt w:val="bullet"/>
      <w:lvlText w:val="•"/>
      <w:lvlJc w:val="left"/>
      <w:pPr>
        <w:ind w:left="4356" w:hanging="566"/>
      </w:pPr>
    </w:lvl>
    <w:lvl w:ilvl="6">
      <w:numFmt w:val="bullet"/>
      <w:lvlText w:val="•"/>
      <w:lvlJc w:val="left"/>
      <w:pPr>
        <w:ind w:left="4979" w:hanging="567"/>
      </w:pPr>
    </w:lvl>
    <w:lvl w:ilvl="7">
      <w:numFmt w:val="bullet"/>
      <w:lvlText w:val="•"/>
      <w:lvlJc w:val="left"/>
      <w:pPr>
        <w:ind w:left="5602" w:hanging="566"/>
      </w:pPr>
    </w:lvl>
    <w:lvl w:ilvl="8">
      <w:numFmt w:val="bullet"/>
      <w:lvlText w:val="•"/>
      <w:lvlJc w:val="left"/>
      <w:pPr>
        <w:ind w:left="6226" w:hanging="567"/>
      </w:pPr>
    </w:lvl>
  </w:abstractNum>
  <w:abstractNum w:abstractNumId="1" w15:restartNumberingAfterBreak="0">
    <w:nsid w:val="03BC6163"/>
    <w:multiLevelType w:val="multilevel"/>
    <w:tmpl w:val="C09E188C"/>
    <w:lvl w:ilvl="0">
      <w:start w:val="1"/>
      <w:numFmt w:val="decimal"/>
      <w:lvlText w:val="%1."/>
      <w:lvlJc w:val="left"/>
      <w:pPr>
        <w:ind w:left="937" w:hanging="360"/>
      </w:pPr>
    </w:lvl>
    <w:lvl w:ilvl="1">
      <w:start w:val="1"/>
      <w:numFmt w:val="lowerLetter"/>
      <w:lvlText w:val="%2."/>
      <w:lvlJc w:val="left"/>
      <w:pPr>
        <w:ind w:left="1657" w:hanging="360"/>
      </w:pPr>
    </w:lvl>
    <w:lvl w:ilvl="2">
      <w:start w:val="1"/>
      <w:numFmt w:val="lowerRoman"/>
      <w:lvlText w:val="%3."/>
      <w:lvlJc w:val="right"/>
      <w:pPr>
        <w:ind w:left="2377" w:hanging="180"/>
      </w:pPr>
    </w:lvl>
    <w:lvl w:ilvl="3">
      <w:start w:val="1"/>
      <w:numFmt w:val="decimal"/>
      <w:lvlText w:val="%4."/>
      <w:lvlJc w:val="left"/>
      <w:pPr>
        <w:ind w:left="3097" w:hanging="360"/>
      </w:pPr>
    </w:lvl>
    <w:lvl w:ilvl="4">
      <w:start w:val="1"/>
      <w:numFmt w:val="lowerLetter"/>
      <w:lvlText w:val="%5."/>
      <w:lvlJc w:val="left"/>
      <w:pPr>
        <w:ind w:left="3817" w:hanging="360"/>
      </w:pPr>
    </w:lvl>
    <w:lvl w:ilvl="5">
      <w:start w:val="1"/>
      <w:numFmt w:val="lowerRoman"/>
      <w:lvlText w:val="%6."/>
      <w:lvlJc w:val="right"/>
      <w:pPr>
        <w:ind w:left="4537" w:hanging="180"/>
      </w:pPr>
    </w:lvl>
    <w:lvl w:ilvl="6">
      <w:start w:val="1"/>
      <w:numFmt w:val="decimal"/>
      <w:lvlText w:val="%7."/>
      <w:lvlJc w:val="left"/>
      <w:pPr>
        <w:ind w:left="5257" w:hanging="360"/>
      </w:pPr>
    </w:lvl>
    <w:lvl w:ilvl="7">
      <w:start w:val="1"/>
      <w:numFmt w:val="lowerLetter"/>
      <w:lvlText w:val="%8."/>
      <w:lvlJc w:val="left"/>
      <w:pPr>
        <w:ind w:left="5977" w:hanging="360"/>
      </w:pPr>
    </w:lvl>
    <w:lvl w:ilvl="8">
      <w:start w:val="1"/>
      <w:numFmt w:val="lowerRoman"/>
      <w:lvlText w:val="%9."/>
      <w:lvlJc w:val="right"/>
      <w:pPr>
        <w:ind w:left="6697" w:hanging="180"/>
      </w:pPr>
    </w:lvl>
  </w:abstractNum>
  <w:abstractNum w:abstractNumId="2" w15:restartNumberingAfterBreak="0">
    <w:nsid w:val="03DB23F1"/>
    <w:multiLevelType w:val="multilevel"/>
    <w:tmpl w:val="00786F2A"/>
    <w:lvl w:ilvl="0">
      <w:start w:val="1"/>
      <w:numFmt w:val="decimal"/>
      <w:lvlText w:val="%1."/>
      <w:lvlJc w:val="left"/>
      <w:pPr>
        <w:ind w:left="1069" w:hanging="280"/>
      </w:pPr>
      <w:rPr>
        <w:rFonts w:ascii="Times New Roman" w:eastAsia="Times New Roman" w:hAnsi="Times New Roman" w:cs="Times New Roman"/>
        <w:b w:val="0"/>
        <w:i w:val="0"/>
        <w:sz w:val="28"/>
        <w:szCs w:val="28"/>
      </w:rPr>
    </w:lvl>
    <w:lvl w:ilvl="1">
      <w:numFmt w:val="bullet"/>
      <w:lvlText w:val="•"/>
      <w:lvlJc w:val="left"/>
      <w:pPr>
        <w:ind w:left="1962" w:hanging="281"/>
      </w:pPr>
    </w:lvl>
    <w:lvl w:ilvl="2">
      <w:numFmt w:val="bullet"/>
      <w:lvlText w:val="•"/>
      <w:lvlJc w:val="left"/>
      <w:pPr>
        <w:ind w:left="2865" w:hanging="281"/>
      </w:pPr>
    </w:lvl>
    <w:lvl w:ilvl="3">
      <w:numFmt w:val="bullet"/>
      <w:lvlText w:val="•"/>
      <w:lvlJc w:val="left"/>
      <w:pPr>
        <w:ind w:left="3767" w:hanging="281"/>
      </w:pPr>
    </w:lvl>
    <w:lvl w:ilvl="4">
      <w:numFmt w:val="bullet"/>
      <w:lvlText w:val="•"/>
      <w:lvlJc w:val="left"/>
      <w:pPr>
        <w:ind w:left="4670" w:hanging="281"/>
      </w:pPr>
    </w:lvl>
    <w:lvl w:ilvl="5">
      <w:numFmt w:val="bullet"/>
      <w:lvlText w:val="•"/>
      <w:lvlJc w:val="left"/>
      <w:pPr>
        <w:ind w:left="5573" w:hanging="281"/>
      </w:pPr>
    </w:lvl>
    <w:lvl w:ilvl="6">
      <w:numFmt w:val="bullet"/>
      <w:lvlText w:val="•"/>
      <w:lvlJc w:val="left"/>
      <w:pPr>
        <w:ind w:left="6475" w:hanging="281"/>
      </w:pPr>
    </w:lvl>
    <w:lvl w:ilvl="7">
      <w:numFmt w:val="bullet"/>
      <w:lvlText w:val="•"/>
      <w:lvlJc w:val="left"/>
      <w:pPr>
        <w:ind w:left="7378" w:hanging="281"/>
      </w:pPr>
    </w:lvl>
    <w:lvl w:ilvl="8">
      <w:numFmt w:val="bullet"/>
      <w:lvlText w:val="•"/>
      <w:lvlJc w:val="left"/>
      <w:pPr>
        <w:ind w:left="8281" w:hanging="281"/>
      </w:pPr>
    </w:lvl>
  </w:abstractNum>
  <w:abstractNum w:abstractNumId="3" w15:restartNumberingAfterBreak="0">
    <w:nsid w:val="04671C91"/>
    <w:multiLevelType w:val="multilevel"/>
    <w:tmpl w:val="28081710"/>
    <w:lvl w:ilvl="0">
      <w:start w:val="1"/>
      <w:numFmt w:val="decimal"/>
      <w:lvlText w:val="%1."/>
      <w:lvlJc w:val="left"/>
      <w:pPr>
        <w:ind w:left="1069" w:hanging="280"/>
      </w:pPr>
      <w:rPr>
        <w:rFonts w:ascii="Times New Roman" w:eastAsia="Times New Roman" w:hAnsi="Times New Roman" w:cs="Times New Roman"/>
        <w:b w:val="0"/>
        <w:i w:val="0"/>
        <w:sz w:val="28"/>
        <w:szCs w:val="28"/>
      </w:rPr>
    </w:lvl>
    <w:lvl w:ilvl="1">
      <w:numFmt w:val="bullet"/>
      <w:lvlText w:val="•"/>
      <w:lvlJc w:val="left"/>
      <w:pPr>
        <w:ind w:left="1962" w:hanging="281"/>
      </w:pPr>
    </w:lvl>
    <w:lvl w:ilvl="2">
      <w:numFmt w:val="bullet"/>
      <w:lvlText w:val="•"/>
      <w:lvlJc w:val="left"/>
      <w:pPr>
        <w:ind w:left="2865" w:hanging="281"/>
      </w:pPr>
    </w:lvl>
    <w:lvl w:ilvl="3">
      <w:numFmt w:val="bullet"/>
      <w:lvlText w:val="•"/>
      <w:lvlJc w:val="left"/>
      <w:pPr>
        <w:ind w:left="3767" w:hanging="281"/>
      </w:pPr>
    </w:lvl>
    <w:lvl w:ilvl="4">
      <w:numFmt w:val="bullet"/>
      <w:lvlText w:val="•"/>
      <w:lvlJc w:val="left"/>
      <w:pPr>
        <w:ind w:left="4670" w:hanging="281"/>
      </w:pPr>
    </w:lvl>
    <w:lvl w:ilvl="5">
      <w:numFmt w:val="bullet"/>
      <w:lvlText w:val="•"/>
      <w:lvlJc w:val="left"/>
      <w:pPr>
        <w:ind w:left="5573" w:hanging="281"/>
      </w:pPr>
    </w:lvl>
    <w:lvl w:ilvl="6">
      <w:numFmt w:val="bullet"/>
      <w:lvlText w:val="•"/>
      <w:lvlJc w:val="left"/>
      <w:pPr>
        <w:ind w:left="6475" w:hanging="281"/>
      </w:pPr>
    </w:lvl>
    <w:lvl w:ilvl="7">
      <w:numFmt w:val="bullet"/>
      <w:lvlText w:val="•"/>
      <w:lvlJc w:val="left"/>
      <w:pPr>
        <w:ind w:left="7378" w:hanging="281"/>
      </w:pPr>
    </w:lvl>
    <w:lvl w:ilvl="8">
      <w:numFmt w:val="bullet"/>
      <w:lvlText w:val="•"/>
      <w:lvlJc w:val="left"/>
      <w:pPr>
        <w:ind w:left="8281" w:hanging="281"/>
      </w:pPr>
    </w:lvl>
  </w:abstractNum>
  <w:abstractNum w:abstractNumId="4" w15:restartNumberingAfterBreak="0">
    <w:nsid w:val="0BFC7468"/>
    <w:multiLevelType w:val="multilevel"/>
    <w:tmpl w:val="2EE6B298"/>
    <w:lvl w:ilvl="0">
      <w:start w:val="1"/>
      <w:numFmt w:val="decimal"/>
      <w:lvlText w:val="%1."/>
      <w:lvlJc w:val="left"/>
      <w:pPr>
        <w:ind w:left="1069" w:hanging="280"/>
      </w:pPr>
    </w:lvl>
    <w:lvl w:ilvl="1">
      <w:numFmt w:val="bullet"/>
      <w:lvlText w:val="•"/>
      <w:lvlJc w:val="left"/>
      <w:pPr>
        <w:ind w:left="1962" w:hanging="281"/>
      </w:pPr>
    </w:lvl>
    <w:lvl w:ilvl="2">
      <w:numFmt w:val="bullet"/>
      <w:lvlText w:val="•"/>
      <w:lvlJc w:val="left"/>
      <w:pPr>
        <w:ind w:left="2865" w:hanging="281"/>
      </w:pPr>
    </w:lvl>
    <w:lvl w:ilvl="3">
      <w:numFmt w:val="bullet"/>
      <w:lvlText w:val="•"/>
      <w:lvlJc w:val="left"/>
      <w:pPr>
        <w:ind w:left="3767" w:hanging="281"/>
      </w:pPr>
    </w:lvl>
    <w:lvl w:ilvl="4">
      <w:numFmt w:val="bullet"/>
      <w:lvlText w:val="•"/>
      <w:lvlJc w:val="left"/>
      <w:pPr>
        <w:ind w:left="4670" w:hanging="281"/>
      </w:pPr>
    </w:lvl>
    <w:lvl w:ilvl="5">
      <w:numFmt w:val="bullet"/>
      <w:lvlText w:val="•"/>
      <w:lvlJc w:val="left"/>
      <w:pPr>
        <w:ind w:left="5573" w:hanging="281"/>
      </w:pPr>
    </w:lvl>
    <w:lvl w:ilvl="6">
      <w:numFmt w:val="bullet"/>
      <w:lvlText w:val="•"/>
      <w:lvlJc w:val="left"/>
      <w:pPr>
        <w:ind w:left="6475" w:hanging="281"/>
      </w:pPr>
    </w:lvl>
    <w:lvl w:ilvl="7">
      <w:numFmt w:val="bullet"/>
      <w:lvlText w:val="•"/>
      <w:lvlJc w:val="left"/>
      <w:pPr>
        <w:ind w:left="7378" w:hanging="281"/>
      </w:pPr>
    </w:lvl>
    <w:lvl w:ilvl="8">
      <w:numFmt w:val="bullet"/>
      <w:lvlText w:val="•"/>
      <w:lvlJc w:val="left"/>
      <w:pPr>
        <w:ind w:left="8281" w:hanging="281"/>
      </w:pPr>
    </w:lvl>
  </w:abstractNum>
  <w:abstractNum w:abstractNumId="5" w15:restartNumberingAfterBreak="0">
    <w:nsid w:val="190F7778"/>
    <w:multiLevelType w:val="multilevel"/>
    <w:tmpl w:val="192E772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91614CB"/>
    <w:multiLevelType w:val="multilevel"/>
    <w:tmpl w:val="C3D2DEE2"/>
    <w:lvl w:ilvl="0">
      <w:start w:val="1"/>
      <w:numFmt w:val="decimal"/>
      <w:lvlText w:val="%1."/>
      <w:lvlJc w:val="left"/>
      <w:pPr>
        <w:ind w:left="673" w:hanging="428"/>
      </w:pPr>
      <w:rPr>
        <w:rFonts w:ascii="Times New Roman" w:eastAsia="Times New Roman" w:hAnsi="Times New Roman" w:cs="Times New Roman"/>
        <w:b w:val="0"/>
        <w:i w:val="0"/>
        <w:sz w:val="28"/>
        <w:szCs w:val="28"/>
      </w:rPr>
    </w:lvl>
    <w:lvl w:ilvl="1">
      <w:numFmt w:val="bullet"/>
      <w:lvlText w:val="•"/>
      <w:lvlJc w:val="left"/>
      <w:pPr>
        <w:ind w:left="1359" w:hanging="427"/>
      </w:pPr>
    </w:lvl>
    <w:lvl w:ilvl="2">
      <w:numFmt w:val="bullet"/>
      <w:lvlText w:val="•"/>
      <w:lvlJc w:val="left"/>
      <w:pPr>
        <w:ind w:left="2038" w:hanging="428"/>
      </w:pPr>
    </w:lvl>
    <w:lvl w:ilvl="3">
      <w:numFmt w:val="bullet"/>
      <w:lvlText w:val="•"/>
      <w:lvlJc w:val="left"/>
      <w:pPr>
        <w:ind w:left="2717" w:hanging="428"/>
      </w:pPr>
    </w:lvl>
    <w:lvl w:ilvl="4">
      <w:numFmt w:val="bullet"/>
      <w:lvlText w:val="•"/>
      <w:lvlJc w:val="left"/>
      <w:pPr>
        <w:ind w:left="3397" w:hanging="428"/>
      </w:pPr>
    </w:lvl>
    <w:lvl w:ilvl="5">
      <w:numFmt w:val="bullet"/>
      <w:lvlText w:val="•"/>
      <w:lvlJc w:val="left"/>
      <w:pPr>
        <w:ind w:left="4076" w:hanging="428"/>
      </w:pPr>
    </w:lvl>
    <w:lvl w:ilvl="6">
      <w:numFmt w:val="bullet"/>
      <w:lvlText w:val="•"/>
      <w:lvlJc w:val="left"/>
      <w:pPr>
        <w:ind w:left="4755" w:hanging="428"/>
      </w:pPr>
    </w:lvl>
    <w:lvl w:ilvl="7">
      <w:numFmt w:val="bullet"/>
      <w:lvlText w:val="•"/>
      <w:lvlJc w:val="left"/>
      <w:pPr>
        <w:ind w:left="5434" w:hanging="428"/>
      </w:pPr>
    </w:lvl>
    <w:lvl w:ilvl="8">
      <w:numFmt w:val="bullet"/>
      <w:lvlText w:val="•"/>
      <w:lvlJc w:val="left"/>
      <w:pPr>
        <w:ind w:left="6114" w:hanging="428"/>
      </w:pPr>
    </w:lvl>
  </w:abstractNum>
  <w:abstractNum w:abstractNumId="7" w15:restartNumberingAfterBreak="0">
    <w:nsid w:val="34C7649D"/>
    <w:multiLevelType w:val="multilevel"/>
    <w:tmpl w:val="383CA434"/>
    <w:lvl w:ilvl="0">
      <w:start w:val="1"/>
      <w:numFmt w:val="decimal"/>
      <w:lvlText w:val="%1."/>
      <w:lvlJc w:val="left"/>
      <w:pPr>
        <w:ind w:left="3323" w:hanging="281"/>
      </w:pPr>
      <w:rPr>
        <w:rFonts w:ascii="Times New Roman" w:eastAsia="Times New Roman" w:hAnsi="Times New Roman" w:cs="Times New Roman"/>
        <w:b w:val="0"/>
        <w:i w:val="0"/>
        <w:sz w:val="28"/>
        <w:szCs w:val="28"/>
      </w:rPr>
    </w:lvl>
    <w:lvl w:ilvl="1">
      <w:numFmt w:val="bullet"/>
      <w:lvlText w:val="•"/>
      <w:lvlJc w:val="left"/>
      <w:pPr>
        <w:ind w:left="3996" w:hanging="281"/>
      </w:pPr>
    </w:lvl>
    <w:lvl w:ilvl="2">
      <w:numFmt w:val="bullet"/>
      <w:lvlText w:val="•"/>
      <w:lvlJc w:val="left"/>
      <w:pPr>
        <w:ind w:left="4673" w:hanging="281"/>
      </w:pPr>
    </w:lvl>
    <w:lvl w:ilvl="3">
      <w:numFmt w:val="bullet"/>
      <w:lvlText w:val="•"/>
      <w:lvlJc w:val="left"/>
      <w:pPr>
        <w:ind w:left="5349" w:hanging="281"/>
      </w:pPr>
    </w:lvl>
    <w:lvl w:ilvl="4">
      <w:numFmt w:val="bullet"/>
      <w:lvlText w:val="•"/>
      <w:lvlJc w:val="left"/>
      <w:pPr>
        <w:ind w:left="6026" w:hanging="281"/>
      </w:pPr>
    </w:lvl>
    <w:lvl w:ilvl="5">
      <w:numFmt w:val="bullet"/>
      <w:lvlText w:val="•"/>
      <w:lvlJc w:val="left"/>
      <w:pPr>
        <w:ind w:left="6703" w:hanging="281"/>
      </w:pPr>
    </w:lvl>
    <w:lvl w:ilvl="6">
      <w:numFmt w:val="bullet"/>
      <w:lvlText w:val="•"/>
      <w:lvlJc w:val="left"/>
      <w:pPr>
        <w:ind w:left="7379" w:hanging="281"/>
      </w:pPr>
    </w:lvl>
    <w:lvl w:ilvl="7">
      <w:numFmt w:val="bullet"/>
      <w:lvlText w:val="•"/>
      <w:lvlJc w:val="left"/>
      <w:pPr>
        <w:ind w:left="8056" w:hanging="281"/>
      </w:pPr>
    </w:lvl>
    <w:lvl w:ilvl="8">
      <w:numFmt w:val="bullet"/>
      <w:lvlText w:val="•"/>
      <w:lvlJc w:val="left"/>
      <w:pPr>
        <w:ind w:left="8733" w:hanging="281"/>
      </w:pPr>
    </w:lvl>
  </w:abstractNum>
  <w:abstractNum w:abstractNumId="8" w15:restartNumberingAfterBreak="0">
    <w:nsid w:val="3C1957E9"/>
    <w:multiLevelType w:val="multilevel"/>
    <w:tmpl w:val="9BA6A68A"/>
    <w:lvl w:ilvl="0">
      <w:start w:val="1"/>
      <w:numFmt w:val="decimal"/>
      <w:lvlText w:val="%1."/>
      <w:lvlJc w:val="left"/>
      <w:pPr>
        <w:ind w:left="1069" w:hanging="280"/>
      </w:pPr>
      <w:rPr>
        <w:rFonts w:ascii="Times New Roman" w:eastAsia="Times New Roman" w:hAnsi="Times New Roman" w:cs="Times New Roman"/>
        <w:b w:val="0"/>
        <w:i w:val="0"/>
        <w:sz w:val="28"/>
        <w:szCs w:val="28"/>
      </w:rPr>
    </w:lvl>
    <w:lvl w:ilvl="1">
      <w:numFmt w:val="bullet"/>
      <w:lvlText w:val="•"/>
      <w:lvlJc w:val="left"/>
      <w:pPr>
        <w:ind w:left="1962" w:hanging="281"/>
      </w:pPr>
    </w:lvl>
    <w:lvl w:ilvl="2">
      <w:numFmt w:val="bullet"/>
      <w:lvlText w:val="•"/>
      <w:lvlJc w:val="left"/>
      <w:pPr>
        <w:ind w:left="2865" w:hanging="281"/>
      </w:pPr>
    </w:lvl>
    <w:lvl w:ilvl="3">
      <w:numFmt w:val="bullet"/>
      <w:lvlText w:val="•"/>
      <w:lvlJc w:val="left"/>
      <w:pPr>
        <w:ind w:left="3767" w:hanging="281"/>
      </w:pPr>
    </w:lvl>
    <w:lvl w:ilvl="4">
      <w:numFmt w:val="bullet"/>
      <w:lvlText w:val="•"/>
      <w:lvlJc w:val="left"/>
      <w:pPr>
        <w:ind w:left="4670" w:hanging="281"/>
      </w:pPr>
    </w:lvl>
    <w:lvl w:ilvl="5">
      <w:numFmt w:val="bullet"/>
      <w:lvlText w:val="•"/>
      <w:lvlJc w:val="left"/>
      <w:pPr>
        <w:ind w:left="5573" w:hanging="281"/>
      </w:pPr>
    </w:lvl>
    <w:lvl w:ilvl="6">
      <w:numFmt w:val="bullet"/>
      <w:lvlText w:val="•"/>
      <w:lvlJc w:val="left"/>
      <w:pPr>
        <w:ind w:left="6475" w:hanging="281"/>
      </w:pPr>
    </w:lvl>
    <w:lvl w:ilvl="7">
      <w:numFmt w:val="bullet"/>
      <w:lvlText w:val="•"/>
      <w:lvlJc w:val="left"/>
      <w:pPr>
        <w:ind w:left="7378" w:hanging="281"/>
      </w:pPr>
    </w:lvl>
    <w:lvl w:ilvl="8">
      <w:numFmt w:val="bullet"/>
      <w:lvlText w:val="•"/>
      <w:lvlJc w:val="left"/>
      <w:pPr>
        <w:ind w:left="8281" w:hanging="281"/>
      </w:pPr>
    </w:lvl>
  </w:abstractNum>
  <w:abstractNum w:abstractNumId="9" w15:restartNumberingAfterBreak="0">
    <w:nsid w:val="3F317850"/>
    <w:multiLevelType w:val="multilevel"/>
    <w:tmpl w:val="ACC80D56"/>
    <w:lvl w:ilvl="0">
      <w:start w:val="1"/>
      <w:numFmt w:val="decimal"/>
      <w:lvlText w:val="%1."/>
      <w:lvlJc w:val="left"/>
      <w:pPr>
        <w:ind w:left="1069" w:hanging="280"/>
      </w:pPr>
      <w:rPr>
        <w:rFonts w:ascii="Times New Roman" w:eastAsia="Times New Roman" w:hAnsi="Times New Roman" w:cs="Times New Roman"/>
        <w:b w:val="0"/>
        <w:i w:val="0"/>
        <w:sz w:val="28"/>
        <w:szCs w:val="28"/>
      </w:rPr>
    </w:lvl>
    <w:lvl w:ilvl="1">
      <w:numFmt w:val="bullet"/>
      <w:lvlText w:val="•"/>
      <w:lvlJc w:val="left"/>
      <w:pPr>
        <w:ind w:left="1962" w:hanging="281"/>
      </w:pPr>
    </w:lvl>
    <w:lvl w:ilvl="2">
      <w:numFmt w:val="bullet"/>
      <w:lvlText w:val="•"/>
      <w:lvlJc w:val="left"/>
      <w:pPr>
        <w:ind w:left="2865" w:hanging="281"/>
      </w:pPr>
    </w:lvl>
    <w:lvl w:ilvl="3">
      <w:numFmt w:val="bullet"/>
      <w:lvlText w:val="•"/>
      <w:lvlJc w:val="left"/>
      <w:pPr>
        <w:ind w:left="3767" w:hanging="281"/>
      </w:pPr>
    </w:lvl>
    <w:lvl w:ilvl="4">
      <w:numFmt w:val="bullet"/>
      <w:lvlText w:val="•"/>
      <w:lvlJc w:val="left"/>
      <w:pPr>
        <w:ind w:left="4670" w:hanging="281"/>
      </w:pPr>
    </w:lvl>
    <w:lvl w:ilvl="5">
      <w:numFmt w:val="bullet"/>
      <w:lvlText w:val="•"/>
      <w:lvlJc w:val="left"/>
      <w:pPr>
        <w:ind w:left="5573" w:hanging="281"/>
      </w:pPr>
    </w:lvl>
    <w:lvl w:ilvl="6">
      <w:numFmt w:val="bullet"/>
      <w:lvlText w:val="•"/>
      <w:lvlJc w:val="left"/>
      <w:pPr>
        <w:ind w:left="6475" w:hanging="281"/>
      </w:pPr>
    </w:lvl>
    <w:lvl w:ilvl="7">
      <w:numFmt w:val="bullet"/>
      <w:lvlText w:val="•"/>
      <w:lvlJc w:val="left"/>
      <w:pPr>
        <w:ind w:left="7378" w:hanging="281"/>
      </w:pPr>
    </w:lvl>
    <w:lvl w:ilvl="8">
      <w:numFmt w:val="bullet"/>
      <w:lvlText w:val="•"/>
      <w:lvlJc w:val="left"/>
      <w:pPr>
        <w:ind w:left="8281" w:hanging="281"/>
      </w:pPr>
    </w:lvl>
  </w:abstractNum>
  <w:abstractNum w:abstractNumId="10" w15:restartNumberingAfterBreak="0">
    <w:nsid w:val="51A56182"/>
    <w:multiLevelType w:val="multilevel"/>
    <w:tmpl w:val="E5347E92"/>
    <w:lvl w:ilvl="0">
      <w:start w:val="1"/>
      <w:numFmt w:val="decimal"/>
      <w:lvlText w:val="%1."/>
      <w:lvlJc w:val="left"/>
      <w:pPr>
        <w:ind w:left="1069" w:hanging="280"/>
      </w:pPr>
      <w:rPr>
        <w:rFonts w:ascii="Times New Roman" w:eastAsia="Times New Roman" w:hAnsi="Times New Roman" w:cs="Times New Roman"/>
        <w:b w:val="0"/>
        <w:i w:val="0"/>
        <w:sz w:val="28"/>
        <w:szCs w:val="28"/>
      </w:rPr>
    </w:lvl>
    <w:lvl w:ilvl="1">
      <w:numFmt w:val="bullet"/>
      <w:lvlText w:val="•"/>
      <w:lvlJc w:val="left"/>
      <w:pPr>
        <w:ind w:left="1962" w:hanging="281"/>
      </w:pPr>
    </w:lvl>
    <w:lvl w:ilvl="2">
      <w:numFmt w:val="bullet"/>
      <w:lvlText w:val="•"/>
      <w:lvlJc w:val="left"/>
      <w:pPr>
        <w:ind w:left="2865" w:hanging="281"/>
      </w:pPr>
    </w:lvl>
    <w:lvl w:ilvl="3">
      <w:numFmt w:val="bullet"/>
      <w:lvlText w:val="•"/>
      <w:lvlJc w:val="left"/>
      <w:pPr>
        <w:ind w:left="3767" w:hanging="281"/>
      </w:pPr>
    </w:lvl>
    <w:lvl w:ilvl="4">
      <w:numFmt w:val="bullet"/>
      <w:lvlText w:val="•"/>
      <w:lvlJc w:val="left"/>
      <w:pPr>
        <w:ind w:left="4670" w:hanging="281"/>
      </w:pPr>
    </w:lvl>
    <w:lvl w:ilvl="5">
      <w:numFmt w:val="bullet"/>
      <w:lvlText w:val="•"/>
      <w:lvlJc w:val="left"/>
      <w:pPr>
        <w:ind w:left="5573" w:hanging="281"/>
      </w:pPr>
    </w:lvl>
    <w:lvl w:ilvl="6">
      <w:numFmt w:val="bullet"/>
      <w:lvlText w:val="•"/>
      <w:lvlJc w:val="left"/>
      <w:pPr>
        <w:ind w:left="6475" w:hanging="281"/>
      </w:pPr>
    </w:lvl>
    <w:lvl w:ilvl="7">
      <w:numFmt w:val="bullet"/>
      <w:lvlText w:val="•"/>
      <w:lvlJc w:val="left"/>
      <w:pPr>
        <w:ind w:left="7378" w:hanging="281"/>
      </w:pPr>
    </w:lvl>
    <w:lvl w:ilvl="8">
      <w:numFmt w:val="bullet"/>
      <w:lvlText w:val="•"/>
      <w:lvlJc w:val="left"/>
      <w:pPr>
        <w:ind w:left="8281" w:hanging="281"/>
      </w:pPr>
    </w:lvl>
  </w:abstractNum>
  <w:abstractNum w:abstractNumId="11" w15:restartNumberingAfterBreak="0">
    <w:nsid w:val="5F36540F"/>
    <w:multiLevelType w:val="multilevel"/>
    <w:tmpl w:val="20360B72"/>
    <w:lvl w:ilvl="0">
      <w:start w:val="1"/>
      <w:numFmt w:val="decimal"/>
      <w:lvlText w:val="%1."/>
      <w:lvlJc w:val="left"/>
      <w:pPr>
        <w:ind w:left="1069" w:hanging="280"/>
      </w:pPr>
      <w:rPr>
        <w:rFonts w:ascii="Times New Roman" w:eastAsia="Times New Roman" w:hAnsi="Times New Roman" w:cs="Times New Roman"/>
        <w:b w:val="0"/>
        <w:i w:val="0"/>
        <w:sz w:val="28"/>
        <w:szCs w:val="28"/>
      </w:rPr>
    </w:lvl>
    <w:lvl w:ilvl="1">
      <w:numFmt w:val="bullet"/>
      <w:lvlText w:val="•"/>
      <w:lvlJc w:val="left"/>
      <w:pPr>
        <w:ind w:left="1962" w:hanging="281"/>
      </w:pPr>
    </w:lvl>
    <w:lvl w:ilvl="2">
      <w:numFmt w:val="bullet"/>
      <w:lvlText w:val="•"/>
      <w:lvlJc w:val="left"/>
      <w:pPr>
        <w:ind w:left="2865" w:hanging="281"/>
      </w:pPr>
    </w:lvl>
    <w:lvl w:ilvl="3">
      <w:numFmt w:val="bullet"/>
      <w:lvlText w:val="•"/>
      <w:lvlJc w:val="left"/>
      <w:pPr>
        <w:ind w:left="3767" w:hanging="281"/>
      </w:pPr>
    </w:lvl>
    <w:lvl w:ilvl="4">
      <w:numFmt w:val="bullet"/>
      <w:lvlText w:val="•"/>
      <w:lvlJc w:val="left"/>
      <w:pPr>
        <w:ind w:left="4670" w:hanging="281"/>
      </w:pPr>
    </w:lvl>
    <w:lvl w:ilvl="5">
      <w:numFmt w:val="bullet"/>
      <w:lvlText w:val="•"/>
      <w:lvlJc w:val="left"/>
      <w:pPr>
        <w:ind w:left="5573" w:hanging="281"/>
      </w:pPr>
    </w:lvl>
    <w:lvl w:ilvl="6">
      <w:numFmt w:val="bullet"/>
      <w:lvlText w:val="•"/>
      <w:lvlJc w:val="left"/>
      <w:pPr>
        <w:ind w:left="6475" w:hanging="281"/>
      </w:pPr>
    </w:lvl>
    <w:lvl w:ilvl="7">
      <w:numFmt w:val="bullet"/>
      <w:lvlText w:val="•"/>
      <w:lvlJc w:val="left"/>
      <w:pPr>
        <w:ind w:left="7378" w:hanging="281"/>
      </w:pPr>
    </w:lvl>
    <w:lvl w:ilvl="8">
      <w:numFmt w:val="bullet"/>
      <w:lvlText w:val="•"/>
      <w:lvlJc w:val="left"/>
      <w:pPr>
        <w:ind w:left="8281" w:hanging="281"/>
      </w:pPr>
    </w:lvl>
  </w:abstractNum>
  <w:abstractNum w:abstractNumId="12" w15:restartNumberingAfterBreak="0">
    <w:nsid w:val="73D21BE6"/>
    <w:multiLevelType w:val="multilevel"/>
    <w:tmpl w:val="1CE03DA2"/>
    <w:lvl w:ilvl="0">
      <w:start w:val="1"/>
      <w:numFmt w:val="decimal"/>
      <w:lvlText w:val="%1."/>
      <w:lvlJc w:val="left"/>
      <w:pPr>
        <w:ind w:left="1069" w:hanging="280"/>
      </w:pPr>
      <w:rPr>
        <w:rFonts w:ascii="Times New Roman" w:eastAsia="Times New Roman" w:hAnsi="Times New Roman" w:cs="Times New Roman"/>
        <w:b w:val="0"/>
        <w:i w:val="0"/>
        <w:sz w:val="28"/>
        <w:szCs w:val="28"/>
      </w:rPr>
    </w:lvl>
    <w:lvl w:ilvl="1">
      <w:numFmt w:val="bullet"/>
      <w:lvlText w:val="•"/>
      <w:lvlJc w:val="left"/>
      <w:pPr>
        <w:ind w:left="1962" w:hanging="281"/>
      </w:pPr>
    </w:lvl>
    <w:lvl w:ilvl="2">
      <w:numFmt w:val="bullet"/>
      <w:lvlText w:val="•"/>
      <w:lvlJc w:val="left"/>
      <w:pPr>
        <w:ind w:left="2865" w:hanging="281"/>
      </w:pPr>
    </w:lvl>
    <w:lvl w:ilvl="3">
      <w:numFmt w:val="bullet"/>
      <w:lvlText w:val="•"/>
      <w:lvlJc w:val="left"/>
      <w:pPr>
        <w:ind w:left="3767" w:hanging="281"/>
      </w:pPr>
    </w:lvl>
    <w:lvl w:ilvl="4">
      <w:numFmt w:val="bullet"/>
      <w:lvlText w:val="•"/>
      <w:lvlJc w:val="left"/>
      <w:pPr>
        <w:ind w:left="4670" w:hanging="281"/>
      </w:pPr>
    </w:lvl>
    <w:lvl w:ilvl="5">
      <w:numFmt w:val="bullet"/>
      <w:lvlText w:val="•"/>
      <w:lvlJc w:val="left"/>
      <w:pPr>
        <w:ind w:left="5573" w:hanging="281"/>
      </w:pPr>
    </w:lvl>
    <w:lvl w:ilvl="6">
      <w:numFmt w:val="bullet"/>
      <w:lvlText w:val="•"/>
      <w:lvlJc w:val="left"/>
      <w:pPr>
        <w:ind w:left="6475" w:hanging="281"/>
      </w:pPr>
    </w:lvl>
    <w:lvl w:ilvl="7">
      <w:numFmt w:val="bullet"/>
      <w:lvlText w:val="•"/>
      <w:lvlJc w:val="left"/>
      <w:pPr>
        <w:ind w:left="7378" w:hanging="281"/>
      </w:pPr>
    </w:lvl>
    <w:lvl w:ilvl="8">
      <w:numFmt w:val="bullet"/>
      <w:lvlText w:val="•"/>
      <w:lvlJc w:val="left"/>
      <w:pPr>
        <w:ind w:left="8281" w:hanging="281"/>
      </w:pPr>
    </w:lvl>
  </w:abstractNum>
  <w:abstractNum w:abstractNumId="13" w15:restartNumberingAfterBreak="0">
    <w:nsid w:val="76A15537"/>
    <w:multiLevelType w:val="multilevel"/>
    <w:tmpl w:val="AE325F40"/>
    <w:lvl w:ilvl="0">
      <w:numFmt w:val="bullet"/>
      <w:lvlText w:val="–"/>
      <w:lvlJc w:val="left"/>
      <w:pPr>
        <w:ind w:left="222" w:hanging="212"/>
      </w:pPr>
      <w:rPr>
        <w:rFonts w:ascii="Times New Roman" w:eastAsia="Times New Roman" w:hAnsi="Times New Roman" w:cs="Times New Roman"/>
        <w:b w:val="0"/>
        <w:i w:val="0"/>
        <w:sz w:val="28"/>
        <w:szCs w:val="28"/>
      </w:rPr>
    </w:lvl>
    <w:lvl w:ilvl="1">
      <w:numFmt w:val="bullet"/>
      <w:lvlText w:val="•"/>
      <w:lvlJc w:val="left"/>
      <w:pPr>
        <w:ind w:left="1206" w:hanging="212"/>
      </w:pPr>
    </w:lvl>
    <w:lvl w:ilvl="2">
      <w:numFmt w:val="bullet"/>
      <w:lvlText w:val="•"/>
      <w:lvlJc w:val="left"/>
      <w:pPr>
        <w:ind w:left="2193" w:hanging="211"/>
      </w:pPr>
    </w:lvl>
    <w:lvl w:ilvl="3">
      <w:numFmt w:val="bullet"/>
      <w:lvlText w:val="•"/>
      <w:lvlJc w:val="left"/>
      <w:pPr>
        <w:ind w:left="3179" w:hanging="212"/>
      </w:pPr>
    </w:lvl>
    <w:lvl w:ilvl="4">
      <w:numFmt w:val="bullet"/>
      <w:lvlText w:val="•"/>
      <w:lvlJc w:val="left"/>
      <w:pPr>
        <w:ind w:left="4166" w:hanging="211"/>
      </w:pPr>
    </w:lvl>
    <w:lvl w:ilvl="5">
      <w:numFmt w:val="bullet"/>
      <w:lvlText w:val="•"/>
      <w:lvlJc w:val="left"/>
      <w:pPr>
        <w:ind w:left="5153" w:hanging="212"/>
      </w:pPr>
    </w:lvl>
    <w:lvl w:ilvl="6">
      <w:numFmt w:val="bullet"/>
      <w:lvlText w:val="•"/>
      <w:lvlJc w:val="left"/>
      <w:pPr>
        <w:ind w:left="6139" w:hanging="212"/>
      </w:pPr>
    </w:lvl>
    <w:lvl w:ilvl="7">
      <w:numFmt w:val="bullet"/>
      <w:lvlText w:val="•"/>
      <w:lvlJc w:val="left"/>
      <w:pPr>
        <w:ind w:left="7126" w:hanging="212"/>
      </w:pPr>
    </w:lvl>
    <w:lvl w:ilvl="8">
      <w:numFmt w:val="bullet"/>
      <w:lvlText w:val="•"/>
      <w:lvlJc w:val="left"/>
      <w:pPr>
        <w:ind w:left="8113" w:hanging="212"/>
      </w:pPr>
    </w:lvl>
  </w:abstractNum>
  <w:abstractNum w:abstractNumId="14" w15:restartNumberingAfterBreak="0">
    <w:nsid w:val="774614F7"/>
    <w:multiLevelType w:val="multilevel"/>
    <w:tmpl w:val="FCA60EDC"/>
    <w:lvl w:ilvl="0">
      <w:start w:val="1"/>
      <w:numFmt w:val="decimal"/>
      <w:lvlText w:val="%1."/>
      <w:lvlJc w:val="left"/>
      <w:pPr>
        <w:ind w:left="1069" w:hanging="280"/>
      </w:pPr>
      <w:rPr>
        <w:rFonts w:ascii="Times New Roman" w:eastAsia="Times New Roman" w:hAnsi="Times New Roman" w:cs="Times New Roman"/>
        <w:b w:val="0"/>
        <w:i w:val="0"/>
        <w:sz w:val="28"/>
        <w:szCs w:val="28"/>
      </w:rPr>
    </w:lvl>
    <w:lvl w:ilvl="1">
      <w:numFmt w:val="bullet"/>
      <w:lvlText w:val="•"/>
      <w:lvlJc w:val="left"/>
      <w:pPr>
        <w:ind w:left="1962" w:hanging="281"/>
      </w:pPr>
    </w:lvl>
    <w:lvl w:ilvl="2">
      <w:numFmt w:val="bullet"/>
      <w:lvlText w:val="•"/>
      <w:lvlJc w:val="left"/>
      <w:pPr>
        <w:ind w:left="2865" w:hanging="281"/>
      </w:pPr>
    </w:lvl>
    <w:lvl w:ilvl="3">
      <w:numFmt w:val="bullet"/>
      <w:lvlText w:val="•"/>
      <w:lvlJc w:val="left"/>
      <w:pPr>
        <w:ind w:left="3767" w:hanging="281"/>
      </w:pPr>
    </w:lvl>
    <w:lvl w:ilvl="4">
      <w:numFmt w:val="bullet"/>
      <w:lvlText w:val="•"/>
      <w:lvlJc w:val="left"/>
      <w:pPr>
        <w:ind w:left="4670" w:hanging="281"/>
      </w:pPr>
    </w:lvl>
    <w:lvl w:ilvl="5">
      <w:numFmt w:val="bullet"/>
      <w:lvlText w:val="•"/>
      <w:lvlJc w:val="left"/>
      <w:pPr>
        <w:ind w:left="5573" w:hanging="281"/>
      </w:pPr>
    </w:lvl>
    <w:lvl w:ilvl="6">
      <w:numFmt w:val="bullet"/>
      <w:lvlText w:val="•"/>
      <w:lvlJc w:val="left"/>
      <w:pPr>
        <w:ind w:left="6475" w:hanging="281"/>
      </w:pPr>
    </w:lvl>
    <w:lvl w:ilvl="7">
      <w:numFmt w:val="bullet"/>
      <w:lvlText w:val="•"/>
      <w:lvlJc w:val="left"/>
      <w:pPr>
        <w:ind w:left="7378" w:hanging="281"/>
      </w:pPr>
    </w:lvl>
    <w:lvl w:ilvl="8">
      <w:numFmt w:val="bullet"/>
      <w:lvlText w:val="•"/>
      <w:lvlJc w:val="left"/>
      <w:pPr>
        <w:ind w:left="8281" w:hanging="281"/>
      </w:pPr>
    </w:lvl>
  </w:abstractNum>
  <w:abstractNum w:abstractNumId="15" w15:restartNumberingAfterBreak="0">
    <w:nsid w:val="7FED7238"/>
    <w:multiLevelType w:val="multilevel"/>
    <w:tmpl w:val="33DCF4C6"/>
    <w:lvl w:ilvl="0">
      <w:start w:val="1"/>
      <w:numFmt w:val="decimal"/>
      <w:lvlText w:val="%1."/>
      <w:lvlJc w:val="left"/>
      <w:pPr>
        <w:ind w:left="1069" w:hanging="280"/>
      </w:pPr>
      <w:rPr>
        <w:rFonts w:ascii="Times New Roman" w:eastAsia="Times New Roman" w:hAnsi="Times New Roman" w:cs="Times New Roman"/>
        <w:b w:val="0"/>
        <w:i w:val="0"/>
        <w:sz w:val="28"/>
        <w:szCs w:val="28"/>
      </w:rPr>
    </w:lvl>
    <w:lvl w:ilvl="1">
      <w:numFmt w:val="bullet"/>
      <w:lvlText w:val="•"/>
      <w:lvlJc w:val="left"/>
      <w:pPr>
        <w:ind w:left="1962" w:hanging="281"/>
      </w:pPr>
    </w:lvl>
    <w:lvl w:ilvl="2">
      <w:numFmt w:val="bullet"/>
      <w:lvlText w:val="•"/>
      <w:lvlJc w:val="left"/>
      <w:pPr>
        <w:ind w:left="2865" w:hanging="281"/>
      </w:pPr>
    </w:lvl>
    <w:lvl w:ilvl="3">
      <w:numFmt w:val="bullet"/>
      <w:lvlText w:val="•"/>
      <w:lvlJc w:val="left"/>
      <w:pPr>
        <w:ind w:left="3767" w:hanging="281"/>
      </w:pPr>
    </w:lvl>
    <w:lvl w:ilvl="4">
      <w:numFmt w:val="bullet"/>
      <w:lvlText w:val="•"/>
      <w:lvlJc w:val="left"/>
      <w:pPr>
        <w:ind w:left="4670" w:hanging="281"/>
      </w:pPr>
    </w:lvl>
    <w:lvl w:ilvl="5">
      <w:numFmt w:val="bullet"/>
      <w:lvlText w:val="•"/>
      <w:lvlJc w:val="left"/>
      <w:pPr>
        <w:ind w:left="5573" w:hanging="281"/>
      </w:pPr>
    </w:lvl>
    <w:lvl w:ilvl="6">
      <w:numFmt w:val="bullet"/>
      <w:lvlText w:val="•"/>
      <w:lvlJc w:val="left"/>
      <w:pPr>
        <w:ind w:left="6475" w:hanging="281"/>
      </w:pPr>
    </w:lvl>
    <w:lvl w:ilvl="7">
      <w:numFmt w:val="bullet"/>
      <w:lvlText w:val="•"/>
      <w:lvlJc w:val="left"/>
      <w:pPr>
        <w:ind w:left="7378" w:hanging="281"/>
      </w:pPr>
    </w:lvl>
    <w:lvl w:ilvl="8">
      <w:numFmt w:val="bullet"/>
      <w:lvlText w:val="•"/>
      <w:lvlJc w:val="left"/>
      <w:pPr>
        <w:ind w:left="8281" w:hanging="281"/>
      </w:pPr>
    </w:lvl>
  </w:abstractNum>
  <w:num w:numId="1">
    <w:abstractNumId w:val="6"/>
  </w:num>
  <w:num w:numId="2">
    <w:abstractNumId w:val="2"/>
  </w:num>
  <w:num w:numId="3">
    <w:abstractNumId w:val="15"/>
  </w:num>
  <w:num w:numId="4">
    <w:abstractNumId w:val="1"/>
  </w:num>
  <w:num w:numId="5">
    <w:abstractNumId w:val="3"/>
  </w:num>
  <w:num w:numId="6">
    <w:abstractNumId w:val="5"/>
  </w:num>
  <w:num w:numId="7">
    <w:abstractNumId w:val="11"/>
  </w:num>
  <w:num w:numId="8">
    <w:abstractNumId w:val="7"/>
  </w:num>
  <w:num w:numId="9">
    <w:abstractNumId w:val="13"/>
  </w:num>
  <w:num w:numId="10">
    <w:abstractNumId w:val="9"/>
  </w:num>
  <w:num w:numId="11">
    <w:abstractNumId w:val="0"/>
  </w:num>
  <w:num w:numId="12">
    <w:abstractNumId w:val="4"/>
  </w:num>
  <w:num w:numId="13">
    <w:abstractNumId w:val="12"/>
  </w:num>
  <w:num w:numId="14">
    <w:abstractNumId w:val="1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47"/>
    <w:rsid w:val="00114260"/>
    <w:rsid w:val="001A1C72"/>
    <w:rsid w:val="00273128"/>
    <w:rsid w:val="009824CF"/>
    <w:rsid w:val="00A52E47"/>
    <w:rsid w:val="00A71EBA"/>
    <w:rsid w:val="00BD3402"/>
    <w:rsid w:val="00DA1DF8"/>
    <w:rsid w:val="00DF59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AE730"/>
  <w15:docId w15:val="{F711636D-2D29-4DB3-96C3-3E9BB401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65"/>
      <w:ind w:left="1573"/>
      <w:outlineLvl w:val="0"/>
    </w:pPr>
    <w:rPr>
      <w:b/>
      <w:bCs/>
      <w:sz w:val="20"/>
      <w:szCs w:val="20"/>
    </w:rPr>
  </w:style>
  <w:style w:type="paragraph" w:styleId="2">
    <w:name w:val="heading 2"/>
    <w:basedOn w:val="a"/>
    <w:uiPriority w:val="9"/>
    <w:semiHidden/>
    <w:unhideWhenUsed/>
    <w:qFormat/>
    <w:pPr>
      <w:spacing w:before="39"/>
      <w:ind w:left="668"/>
      <w:outlineLvl w:val="1"/>
    </w:pPr>
    <w:rPr>
      <w:b/>
      <w:bCs/>
      <w:sz w:val="20"/>
      <w:szCs w:val="20"/>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1100" w:hanging="428"/>
    </w:pPr>
    <w:rPr>
      <w:sz w:val="20"/>
      <w:szCs w:val="20"/>
    </w:rPr>
  </w:style>
  <w:style w:type="paragraph" w:styleId="a5">
    <w:name w:val="List Paragraph"/>
    <w:basedOn w:val="a"/>
    <w:uiPriority w:val="1"/>
    <w:qFormat/>
    <w:pPr>
      <w:ind w:left="1100" w:hanging="428"/>
    </w:pPr>
  </w:style>
  <w:style w:type="paragraph" w:customStyle="1" w:styleId="TableParagraph">
    <w:name w:val="Table Paragraph"/>
    <w:basedOn w:val="a"/>
    <w:uiPriority w:val="1"/>
    <w:qFormat/>
    <w:pPr>
      <w:spacing w:line="227" w:lineRule="exact"/>
      <w:ind w:left="107"/>
      <w:jc w:val="center"/>
    </w:pPr>
  </w:style>
  <w:style w:type="paragraph" w:styleId="a6">
    <w:name w:val="header"/>
    <w:basedOn w:val="a"/>
    <w:link w:val="a7"/>
    <w:uiPriority w:val="99"/>
    <w:unhideWhenUsed/>
    <w:rsid w:val="00C83BF1"/>
    <w:pPr>
      <w:tabs>
        <w:tab w:val="center" w:pos="4677"/>
        <w:tab w:val="right" w:pos="9355"/>
      </w:tabs>
    </w:pPr>
  </w:style>
  <w:style w:type="character" w:customStyle="1" w:styleId="a7">
    <w:name w:val="Верхній колонтитул Знак"/>
    <w:basedOn w:val="a0"/>
    <w:link w:val="a6"/>
    <w:uiPriority w:val="99"/>
    <w:rsid w:val="00C83BF1"/>
    <w:rPr>
      <w:rFonts w:ascii="Times New Roman" w:eastAsia="Times New Roman" w:hAnsi="Times New Roman" w:cs="Times New Roman"/>
      <w:lang w:val="uk-UA"/>
    </w:rPr>
  </w:style>
  <w:style w:type="paragraph" w:styleId="a8">
    <w:name w:val="footer"/>
    <w:basedOn w:val="a"/>
    <w:link w:val="a9"/>
    <w:uiPriority w:val="99"/>
    <w:unhideWhenUsed/>
    <w:rsid w:val="00C83BF1"/>
    <w:pPr>
      <w:tabs>
        <w:tab w:val="center" w:pos="4677"/>
        <w:tab w:val="right" w:pos="9355"/>
      </w:tabs>
    </w:pPr>
  </w:style>
  <w:style w:type="character" w:customStyle="1" w:styleId="a9">
    <w:name w:val="Нижній колонтитул Знак"/>
    <w:basedOn w:val="a0"/>
    <w:link w:val="a8"/>
    <w:uiPriority w:val="99"/>
    <w:rsid w:val="00C83BF1"/>
    <w:rPr>
      <w:rFonts w:ascii="Times New Roman" w:eastAsia="Times New Roman" w:hAnsi="Times New Roman" w:cs="Times New Roman"/>
      <w:lang w:val="uk-U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paragraph" w:styleId="af1">
    <w:name w:val="Normal (Web)"/>
    <w:basedOn w:val="a"/>
    <w:uiPriority w:val="99"/>
    <w:unhideWhenUsed/>
    <w:rsid w:val="001A1C72"/>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92979">
      <w:bodyDiv w:val="1"/>
      <w:marLeft w:val="0"/>
      <w:marRight w:val="0"/>
      <w:marTop w:val="0"/>
      <w:marBottom w:val="0"/>
      <w:divBdr>
        <w:top w:val="none" w:sz="0" w:space="0" w:color="auto"/>
        <w:left w:val="none" w:sz="0" w:space="0" w:color="auto"/>
        <w:bottom w:val="none" w:sz="0" w:space="0" w:color="auto"/>
        <w:right w:val="none" w:sz="0" w:space="0" w:color="auto"/>
      </w:divBdr>
    </w:div>
    <w:div w:id="935945625">
      <w:bodyDiv w:val="1"/>
      <w:marLeft w:val="0"/>
      <w:marRight w:val="0"/>
      <w:marTop w:val="0"/>
      <w:marBottom w:val="0"/>
      <w:divBdr>
        <w:top w:val="none" w:sz="0" w:space="0" w:color="auto"/>
        <w:left w:val="none" w:sz="0" w:space="0" w:color="auto"/>
        <w:bottom w:val="none" w:sz="0" w:space="0" w:color="auto"/>
        <w:right w:val="none" w:sz="0" w:space="0" w:color="auto"/>
      </w:divBdr>
    </w:div>
    <w:div w:id="1292173687">
      <w:bodyDiv w:val="1"/>
      <w:marLeft w:val="0"/>
      <w:marRight w:val="0"/>
      <w:marTop w:val="0"/>
      <w:marBottom w:val="0"/>
      <w:divBdr>
        <w:top w:val="none" w:sz="0" w:space="0" w:color="auto"/>
        <w:left w:val="none" w:sz="0" w:space="0" w:color="auto"/>
        <w:bottom w:val="none" w:sz="0" w:space="0" w:color="auto"/>
        <w:right w:val="none" w:sz="0" w:space="0" w:color="auto"/>
      </w:divBdr>
    </w:div>
    <w:div w:id="210687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todesk.com"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rnOAzJSLVtuP/EL9rt0H7nWoEg==">CgMxLjAyCGguZ2pkZ3hzMgppZC4zMGowemxsMgppZC4xZm9iOXRlOAByITE5S0JHSVVUSGFjdFVYTWhkZy1rdnhteWVINV96NW5WUQ==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2373</Words>
  <Characters>15194</Characters>
  <Application>Microsoft Office Word</Application>
  <DocSecurity>0</DocSecurity>
  <Lines>632</Lines>
  <Paragraphs>432</Paragraphs>
  <ScaleCrop>false</ScaleCrop>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Panasiuk Andrii</dc:creator>
  <cp:lastModifiedBy>Андрей Панасюк</cp:lastModifiedBy>
  <cp:revision>6</cp:revision>
  <dcterms:created xsi:type="dcterms:W3CDTF">2023-09-28T11:27:00Z</dcterms:created>
  <dcterms:modified xsi:type="dcterms:W3CDTF">2023-10-06T10:27:00Z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Adobe Acrobat Pro 11.0.23</vt:lpwstr>
  </property>
  <property fmtid="{D5CDD505-2E9C-101B-9397-08002B2CF9AE}" pid="4" name="LastSaved">
    <vt:filetime>2023-09-28T00:00:00Z</vt:filetime>
  </property>
  <property fmtid="{D5CDD505-2E9C-101B-9397-08002B2CF9AE}" pid="5" name="Producer">
    <vt:lpwstr>Adobe Acrobat Pro 11.0.23</vt:lpwstr>
  </property>
  <property fmtid="{D5CDD505-2E9C-101B-9397-08002B2CF9AE}" pid="6" name="GrammarlyDocumentId">
    <vt:lpwstr>73b9d996b99d5f10638669eea477a8886dcb5ec11259f7f052d8a0b8a3576604</vt:lpwstr>
  </property>
</Properties>
</file>