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67" w:rsidRPr="009C20BD" w:rsidRDefault="00004B67" w:rsidP="00004B67">
      <w:pPr>
        <w:jc w:val="center"/>
        <w:rPr>
          <w:rFonts w:eastAsia="Calibri"/>
          <w:sz w:val="28"/>
          <w:szCs w:val="28"/>
          <w:lang w:val="uk-UA"/>
        </w:rPr>
      </w:pPr>
      <w:r w:rsidRPr="009C20BD">
        <w:rPr>
          <w:rFonts w:eastAsia="Calibri"/>
          <w:b/>
          <w:bCs/>
          <w:sz w:val="28"/>
          <w:szCs w:val="28"/>
          <w:lang w:val="uk-UA"/>
        </w:rPr>
        <w:t xml:space="preserve">Практичне заняття </w:t>
      </w:r>
      <w:r w:rsidR="002E6456">
        <w:rPr>
          <w:rFonts w:eastAsia="Calibri"/>
          <w:b/>
          <w:bCs/>
          <w:sz w:val="28"/>
          <w:szCs w:val="28"/>
          <w:lang w:val="uk-UA"/>
        </w:rPr>
        <w:t>2</w:t>
      </w:r>
      <w:bookmarkStart w:id="0" w:name="_GoBack"/>
      <w:bookmarkEnd w:id="0"/>
    </w:p>
    <w:p w:rsidR="00004B67" w:rsidRPr="009C20BD" w:rsidRDefault="00004B67" w:rsidP="00004B67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 w:rsidRPr="009C20BD">
        <w:rPr>
          <w:rFonts w:eastAsia="Calibri"/>
          <w:b/>
          <w:bCs/>
          <w:sz w:val="28"/>
          <w:szCs w:val="28"/>
          <w:lang w:val="uk-UA"/>
        </w:rPr>
        <w:t>Тема заняття</w:t>
      </w:r>
      <w:r w:rsidRPr="009C20BD">
        <w:rPr>
          <w:rFonts w:eastAsia="Calibri"/>
          <w:color w:val="000000"/>
          <w:sz w:val="28"/>
          <w:szCs w:val="28"/>
          <w:lang w:val="uk-UA"/>
        </w:rPr>
        <w:t xml:space="preserve">. </w:t>
      </w:r>
      <w:r w:rsidRPr="009C20BD">
        <w:rPr>
          <w:b/>
          <w:color w:val="000000"/>
          <w:spacing w:val="-7"/>
          <w:sz w:val="28"/>
          <w:szCs w:val="28"/>
          <w:lang w:val="uk-UA"/>
        </w:rPr>
        <w:t xml:space="preserve">Відпрацювання попереднього сервірування столів </w:t>
      </w:r>
    </w:p>
    <w:p w:rsidR="00004B67" w:rsidRPr="009C20BD" w:rsidRDefault="00004B67" w:rsidP="00004B67">
      <w:pPr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Мета заняття</w:t>
      </w:r>
      <w:r w:rsidRPr="009C20BD">
        <w:rPr>
          <w:sz w:val="28"/>
          <w:szCs w:val="28"/>
          <w:lang w:val="uk-UA"/>
        </w:rPr>
        <w:t>: формування практичних навичок і вмінь сервірування столів</w:t>
      </w:r>
    </w:p>
    <w:p w:rsidR="00004B67" w:rsidRPr="009C20BD" w:rsidRDefault="00004B67" w:rsidP="00004B67">
      <w:pPr>
        <w:shd w:val="clear" w:color="auto" w:fill="FFFFFF"/>
        <w:spacing w:line="298" w:lineRule="exact"/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en-US"/>
        </w:rPr>
        <w:t>C</w:t>
      </w:r>
      <w:r w:rsidRPr="009C20BD">
        <w:rPr>
          <w:b/>
          <w:i/>
          <w:sz w:val="28"/>
          <w:szCs w:val="28"/>
          <w:lang w:val="uk-UA"/>
        </w:rPr>
        <w:t>туденти повинні:</w:t>
      </w:r>
    </w:p>
    <w:p w:rsidR="00004B67" w:rsidRPr="009C20BD" w:rsidRDefault="00004B67" w:rsidP="00004B67">
      <w:pPr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вміти:</w:t>
      </w:r>
      <w:r w:rsidRPr="009C20BD">
        <w:rPr>
          <w:sz w:val="28"/>
          <w:szCs w:val="28"/>
          <w:lang w:val="uk-UA"/>
        </w:rPr>
        <w:t xml:space="preserve"> сервірувати столи до сніданку, обіду і вечері; </w:t>
      </w:r>
    </w:p>
    <w:p w:rsidR="00004B67" w:rsidRPr="009C20BD" w:rsidRDefault="00004B67" w:rsidP="00004B67">
      <w:pPr>
        <w:rPr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знати</w:t>
      </w:r>
      <w:r w:rsidRPr="009C20BD">
        <w:rPr>
          <w:sz w:val="28"/>
          <w:szCs w:val="28"/>
          <w:lang w:val="uk-UA"/>
        </w:rPr>
        <w:t>:правила та техніку сервірування столів.</w:t>
      </w:r>
    </w:p>
    <w:p w:rsidR="009C20BD" w:rsidRDefault="009C20BD" w:rsidP="00004B67">
      <w:pPr>
        <w:jc w:val="center"/>
        <w:rPr>
          <w:b/>
          <w:i/>
          <w:sz w:val="28"/>
          <w:szCs w:val="28"/>
          <w:lang w:val="uk-UA"/>
        </w:rPr>
      </w:pPr>
    </w:p>
    <w:p w:rsidR="00004B67" w:rsidRPr="009C20BD" w:rsidRDefault="00004B67" w:rsidP="00004B67">
      <w:pPr>
        <w:jc w:val="center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Зміст завдань</w:t>
      </w:r>
    </w:p>
    <w:p w:rsidR="00004B67" w:rsidRPr="009C20BD" w:rsidRDefault="00004B67" w:rsidP="00004B67">
      <w:pPr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Завдання 1.</w:t>
      </w:r>
      <w:r w:rsidR="005060F0" w:rsidRPr="009C20BD">
        <w:rPr>
          <w:b/>
          <w:i/>
          <w:sz w:val="28"/>
          <w:szCs w:val="28"/>
          <w:lang w:val="uk-UA"/>
        </w:rPr>
        <w:t xml:space="preserve"> </w:t>
      </w:r>
      <w:r w:rsidRPr="009C20BD">
        <w:rPr>
          <w:sz w:val="28"/>
          <w:szCs w:val="28"/>
          <w:lang w:val="uk-UA"/>
        </w:rPr>
        <w:t>Розкрийте послідовність сервірування столу.</w:t>
      </w:r>
    </w:p>
    <w:p w:rsidR="00004B67" w:rsidRPr="009C20BD" w:rsidRDefault="005060F0" w:rsidP="00004B67">
      <w:pPr>
        <w:jc w:val="both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 xml:space="preserve">Завдання 2. </w:t>
      </w:r>
      <w:r w:rsidRPr="009C20BD">
        <w:rPr>
          <w:sz w:val="28"/>
          <w:szCs w:val="28"/>
          <w:lang w:val="uk-UA"/>
        </w:rPr>
        <w:t>Графічно в</w:t>
      </w:r>
      <w:r w:rsidR="00004B67" w:rsidRPr="009C20BD">
        <w:rPr>
          <w:sz w:val="28"/>
          <w:szCs w:val="28"/>
          <w:lang w:val="uk-UA"/>
        </w:rPr>
        <w:t>ідтвор</w:t>
      </w:r>
      <w:r w:rsidR="009C20BD">
        <w:rPr>
          <w:sz w:val="28"/>
          <w:szCs w:val="28"/>
          <w:lang w:val="uk-UA"/>
        </w:rPr>
        <w:t>іть</w:t>
      </w:r>
      <w:r w:rsidR="00004B67" w:rsidRPr="009C20BD">
        <w:rPr>
          <w:sz w:val="28"/>
          <w:szCs w:val="28"/>
          <w:lang w:val="uk-UA"/>
        </w:rPr>
        <w:t xml:space="preserve"> фрагмент сервірування столу до:</w:t>
      </w:r>
    </w:p>
    <w:p w:rsidR="00004B67" w:rsidRPr="009C20BD" w:rsidRDefault="00004B67" w:rsidP="00004B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C20BD">
        <w:rPr>
          <w:rFonts w:ascii="Times New Roman" w:hAnsi="Times New Roman"/>
          <w:sz w:val="28"/>
          <w:szCs w:val="28"/>
          <w:lang w:val="uk-UA"/>
        </w:rPr>
        <w:t>сніданку;</w:t>
      </w:r>
    </w:p>
    <w:p w:rsidR="00004B67" w:rsidRPr="009C20BD" w:rsidRDefault="00004B67" w:rsidP="00004B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C20BD">
        <w:rPr>
          <w:rFonts w:ascii="Times New Roman" w:hAnsi="Times New Roman"/>
          <w:sz w:val="28"/>
          <w:szCs w:val="28"/>
          <w:lang w:val="uk-UA"/>
        </w:rPr>
        <w:t>обіду;</w:t>
      </w:r>
    </w:p>
    <w:p w:rsidR="005060F0" w:rsidRPr="009C20BD" w:rsidRDefault="00004B67" w:rsidP="00004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C20BD">
        <w:rPr>
          <w:rFonts w:ascii="Times New Roman" w:hAnsi="Times New Roman"/>
          <w:sz w:val="28"/>
          <w:szCs w:val="28"/>
          <w:lang w:val="uk-UA"/>
        </w:rPr>
        <w:t>вечері.</w:t>
      </w:r>
    </w:p>
    <w:p w:rsidR="005060F0" w:rsidRPr="009C20BD" w:rsidRDefault="005060F0" w:rsidP="005060F0">
      <w:pPr>
        <w:ind w:left="720"/>
        <w:jc w:val="center"/>
        <w:rPr>
          <w:b/>
          <w:i/>
          <w:sz w:val="28"/>
          <w:szCs w:val="28"/>
          <w:lang w:val="uk-UA"/>
        </w:rPr>
      </w:pPr>
      <w:r w:rsidRPr="009C20BD">
        <w:rPr>
          <w:b/>
          <w:i/>
          <w:sz w:val="28"/>
          <w:szCs w:val="28"/>
          <w:lang w:val="uk-UA"/>
        </w:rPr>
        <w:t>Методичні рекомендації</w:t>
      </w:r>
    </w:p>
    <w:p w:rsidR="005060F0" w:rsidRPr="009C20BD" w:rsidRDefault="005060F0" w:rsidP="00BE4828">
      <w:pPr>
        <w:ind w:firstLine="709"/>
        <w:jc w:val="both"/>
        <w:rPr>
          <w:sz w:val="28"/>
          <w:szCs w:val="28"/>
          <w:lang w:val="uk-UA"/>
        </w:rPr>
      </w:pPr>
      <w:r w:rsidRPr="009C20BD">
        <w:rPr>
          <w:sz w:val="28"/>
          <w:szCs w:val="28"/>
          <w:lang w:val="uk-UA"/>
        </w:rPr>
        <w:t xml:space="preserve">Для виконання </w:t>
      </w:r>
      <w:r w:rsidRPr="009C20BD">
        <w:rPr>
          <w:b/>
          <w:sz w:val="28"/>
          <w:szCs w:val="28"/>
          <w:lang w:val="uk-UA"/>
        </w:rPr>
        <w:t>завдання 1 -2.</w:t>
      </w:r>
      <w:r w:rsidRPr="009C20BD">
        <w:rPr>
          <w:sz w:val="28"/>
          <w:szCs w:val="28"/>
          <w:lang w:val="uk-UA"/>
        </w:rPr>
        <w:t xml:space="preserve"> варто скористатись лекцією</w:t>
      </w:r>
      <w:r w:rsidR="002E6456">
        <w:rPr>
          <w:sz w:val="28"/>
          <w:szCs w:val="28"/>
          <w:lang w:val="uk-UA"/>
        </w:rPr>
        <w:t xml:space="preserve"> 5</w:t>
      </w:r>
      <w:r w:rsidRPr="009C20BD">
        <w:rPr>
          <w:sz w:val="28"/>
          <w:szCs w:val="28"/>
          <w:lang w:val="uk-UA"/>
        </w:rPr>
        <w:t xml:space="preserve"> «</w:t>
      </w:r>
      <w:r w:rsidR="002E6456">
        <w:rPr>
          <w:sz w:val="28"/>
          <w:szCs w:val="28"/>
          <w:lang w:val="uk-UA"/>
        </w:rPr>
        <w:t xml:space="preserve">Підготування торговельного залу до обслуговування. </w:t>
      </w:r>
      <w:r w:rsidRPr="009C20BD">
        <w:rPr>
          <w:sz w:val="28"/>
          <w:szCs w:val="28"/>
          <w:lang w:val="uk-UA"/>
        </w:rPr>
        <w:t>Види попереднього сервірування столів», літературою:</w:t>
      </w:r>
    </w:p>
    <w:p w:rsidR="005060F0" w:rsidRPr="009C20BD" w:rsidRDefault="005060F0" w:rsidP="00BE4828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20BD">
        <w:rPr>
          <w:b/>
          <w:sz w:val="28"/>
          <w:szCs w:val="28"/>
          <w:lang w:val="uk-UA"/>
        </w:rPr>
        <w:t xml:space="preserve">Основна </w:t>
      </w:r>
    </w:p>
    <w:p w:rsidR="005060F0" w:rsidRPr="009C20BD" w:rsidRDefault="005060F0" w:rsidP="00BE4828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9C20BD">
        <w:rPr>
          <w:sz w:val="28"/>
          <w:szCs w:val="28"/>
          <w:lang w:val="uk-UA"/>
        </w:rPr>
        <w:t>1. П’ятницька Н.О. Організація обслуговування у закладах ресторанного господарства. Посібник:. – К.: «Центр учбової літератури», 2012, с. 86-92.</w:t>
      </w:r>
    </w:p>
    <w:p w:rsidR="005060F0" w:rsidRPr="009C20BD" w:rsidRDefault="005060F0" w:rsidP="00BE4828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9C20BD">
        <w:rPr>
          <w:sz w:val="28"/>
          <w:szCs w:val="28"/>
          <w:lang w:val="uk-UA"/>
        </w:rPr>
        <w:t>2.Мостова Л.М., Новікова О.В. Організація обслуговування у закладах ресторанного господарства.</w:t>
      </w:r>
      <w:r w:rsidRPr="009C20BD">
        <w:rPr>
          <w:color w:val="000000"/>
          <w:spacing w:val="-6"/>
          <w:sz w:val="28"/>
          <w:szCs w:val="28"/>
          <w:lang w:val="uk-UA"/>
        </w:rPr>
        <w:t xml:space="preserve"> Навчальний посібник:</w:t>
      </w:r>
      <w:r w:rsidRPr="009C20BD">
        <w:rPr>
          <w:sz w:val="28"/>
          <w:szCs w:val="28"/>
          <w:lang w:val="uk-UA"/>
        </w:rPr>
        <w:t>. – К.: «Ліра-К», 2012, с. 95-100.</w:t>
      </w:r>
    </w:p>
    <w:p w:rsidR="005060F0" w:rsidRPr="009C20BD" w:rsidRDefault="005060F0" w:rsidP="00BE4828">
      <w:pPr>
        <w:shd w:val="clear" w:color="auto" w:fill="FFFFFF"/>
        <w:tabs>
          <w:tab w:val="left" w:pos="0"/>
          <w:tab w:val="left" w:pos="709"/>
          <w:tab w:val="left" w:pos="1134"/>
        </w:tabs>
        <w:jc w:val="both"/>
        <w:rPr>
          <w:b/>
          <w:sz w:val="28"/>
          <w:szCs w:val="28"/>
          <w:lang w:val="uk-UA"/>
        </w:rPr>
      </w:pPr>
      <w:r w:rsidRPr="009C20BD">
        <w:rPr>
          <w:b/>
          <w:sz w:val="28"/>
          <w:szCs w:val="28"/>
          <w:lang w:val="uk-UA"/>
        </w:rPr>
        <w:t>Додаткова</w:t>
      </w:r>
    </w:p>
    <w:p w:rsidR="005060F0" w:rsidRPr="009C20BD" w:rsidRDefault="005060F0" w:rsidP="00BE4828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20BD">
        <w:rPr>
          <w:rFonts w:ascii="Times New Roman" w:hAnsi="Times New Roman"/>
          <w:sz w:val="28"/>
          <w:szCs w:val="28"/>
          <w:lang w:val="uk-UA"/>
        </w:rPr>
        <w:t>Архіпов В.В., Русавська В.А. Організація обслуговування в закладах ресторанного господарства., Навчальний посібник. – К.: Центр учбової літератури, 2012., с. 60-63.</w:t>
      </w:r>
    </w:p>
    <w:p w:rsidR="005060F0" w:rsidRPr="009C20BD" w:rsidRDefault="005060F0" w:rsidP="00BE4828">
      <w:pPr>
        <w:ind w:firstLine="709"/>
        <w:jc w:val="both"/>
        <w:rPr>
          <w:sz w:val="28"/>
          <w:szCs w:val="28"/>
          <w:lang w:val="uk-UA"/>
        </w:rPr>
      </w:pPr>
    </w:p>
    <w:sectPr w:rsidR="005060F0" w:rsidRPr="009C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25F"/>
    <w:multiLevelType w:val="hybridMultilevel"/>
    <w:tmpl w:val="2646D7BC"/>
    <w:lvl w:ilvl="0" w:tplc="C90E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77C77"/>
    <w:multiLevelType w:val="hybridMultilevel"/>
    <w:tmpl w:val="6FDE1F7C"/>
    <w:lvl w:ilvl="0" w:tplc="0419000D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69EA02B2"/>
    <w:multiLevelType w:val="hybridMultilevel"/>
    <w:tmpl w:val="0A582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546"/>
    <w:multiLevelType w:val="hybridMultilevel"/>
    <w:tmpl w:val="DC22A558"/>
    <w:lvl w:ilvl="0" w:tplc="D1EAA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F299A"/>
    <w:multiLevelType w:val="hybridMultilevel"/>
    <w:tmpl w:val="4FEC6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B8"/>
    <w:rsid w:val="00004B67"/>
    <w:rsid w:val="002E6456"/>
    <w:rsid w:val="005060F0"/>
    <w:rsid w:val="009C20BD"/>
    <w:rsid w:val="00BE4828"/>
    <w:rsid w:val="00E112B8"/>
    <w:rsid w:val="00F656C2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7</cp:revision>
  <dcterms:created xsi:type="dcterms:W3CDTF">2022-04-14T10:02:00Z</dcterms:created>
  <dcterms:modified xsi:type="dcterms:W3CDTF">2023-03-03T08:30:00Z</dcterms:modified>
</cp:coreProperties>
</file>