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D45" w:rsidRPr="004413D1" w:rsidRDefault="00C82D45" w:rsidP="00576EE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3D1">
        <w:rPr>
          <w:rFonts w:ascii="Times New Roman" w:hAnsi="Times New Roman" w:cs="Times New Roman"/>
          <w:sz w:val="28"/>
          <w:szCs w:val="28"/>
        </w:rPr>
        <w:t>Для успішного освоєння навчальної дисципліни “</w:t>
      </w:r>
      <w:r w:rsidR="004413D1" w:rsidRPr="004413D1">
        <w:rPr>
          <w:rFonts w:ascii="Times New Roman" w:hAnsi="Times New Roman" w:cs="Times New Roman"/>
          <w:sz w:val="28"/>
          <w:szCs w:val="28"/>
        </w:rPr>
        <w:t>Методологія наукових досліджень в обліку і аудиті” передбачен</w:t>
      </w:r>
      <w:r w:rsidR="004413D1">
        <w:rPr>
          <w:rFonts w:ascii="Times New Roman" w:hAnsi="Times New Roman" w:cs="Times New Roman"/>
          <w:sz w:val="28"/>
          <w:szCs w:val="28"/>
        </w:rPr>
        <w:t>і</w:t>
      </w:r>
      <w:r w:rsidR="004413D1" w:rsidRPr="004413D1">
        <w:rPr>
          <w:rFonts w:ascii="Times New Roman" w:hAnsi="Times New Roman" w:cs="Times New Roman"/>
          <w:sz w:val="28"/>
          <w:szCs w:val="28"/>
        </w:rPr>
        <w:t xml:space="preserve"> наступні літературні джерела</w:t>
      </w:r>
      <w:r w:rsidRPr="004413D1">
        <w:rPr>
          <w:rFonts w:ascii="Times New Roman" w:hAnsi="Times New Roman" w:cs="Times New Roman"/>
          <w:sz w:val="28"/>
          <w:szCs w:val="28"/>
        </w:rPr>
        <w:t>:</w:t>
      </w:r>
    </w:p>
    <w:p w:rsidR="00576EE3" w:rsidRPr="00576EE3" w:rsidRDefault="00576EE3" w:rsidP="00576EE3">
      <w:pPr>
        <w:shd w:val="clear" w:color="auto" w:fill="FFFFFF"/>
        <w:tabs>
          <w:tab w:val="left" w:pos="567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E3">
        <w:rPr>
          <w:rFonts w:ascii="Times New Roman" w:hAnsi="Times New Roman" w:cs="Times New Roman"/>
          <w:b/>
          <w:sz w:val="28"/>
          <w:szCs w:val="28"/>
        </w:rPr>
        <w:t>Основна література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EE3">
        <w:rPr>
          <w:rFonts w:ascii="Times New Roman" w:hAnsi="Times New Roman"/>
          <w:sz w:val="28"/>
          <w:szCs w:val="28"/>
        </w:rPr>
        <w:t>Корягін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М.В., </w:t>
      </w:r>
      <w:proofErr w:type="spellStart"/>
      <w:r w:rsidRPr="00576EE3">
        <w:rPr>
          <w:rFonts w:ascii="Times New Roman" w:hAnsi="Times New Roman"/>
          <w:sz w:val="28"/>
          <w:szCs w:val="28"/>
        </w:rPr>
        <w:t>Чік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М.Ю. Основи наукових досліджень: </w:t>
      </w:r>
      <w:proofErr w:type="spellStart"/>
      <w:r w:rsidRPr="00576EE3">
        <w:rPr>
          <w:rFonts w:ascii="Times New Roman" w:hAnsi="Times New Roman"/>
          <w:sz w:val="28"/>
          <w:szCs w:val="28"/>
        </w:rPr>
        <w:t>навч</w:t>
      </w:r>
      <w:proofErr w:type="spellEnd"/>
      <w:r w:rsidRPr="00576EE3">
        <w:rPr>
          <w:rFonts w:ascii="Times New Roman" w:hAnsi="Times New Roman"/>
          <w:sz w:val="28"/>
          <w:szCs w:val="28"/>
        </w:rPr>
        <w:t>. посібник / М.В. </w:t>
      </w:r>
      <w:proofErr w:type="spellStart"/>
      <w:r w:rsidRPr="00576EE3">
        <w:rPr>
          <w:rFonts w:ascii="Times New Roman" w:hAnsi="Times New Roman"/>
          <w:sz w:val="28"/>
          <w:szCs w:val="28"/>
        </w:rPr>
        <w:t>Корягін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К.: </w:t>
      </w:r>
      <w:proofErr w:type="spellStart"/>
      <w:r w:rsidRPr="00576EE3">
        <w:rPr>
          <w:rFonts w:ascii="Times New Roman" w:hAnsi="Times New Roman"/>
          <w:sz w:val="28"/>
          <w:szCs w:val="28"/>
        </w:rPr>
        <w:t>Алерта</w:t>
      </w:r>
      <w:proofErr w:type="spellEnd"/>
      <w:r w:rsidRPr="00576EE3">
        <w:rPr>
          <w:rFonts w:ascii="Times New Roman" w:hAnsi="Times New Roman"/>
          <w:sz w:val="28"/>
          <w:szCs w:val="28"/>
        </w:rPr>
        <w:t>, 2019. 492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EE3">
        <w:rPr>
          <w:rFonts w:ascii="Times New Roman" w:hAnsi="Times New Roman"/>
          <w:sz w:val="28"/>
          <w:szCs w:val="28"/>
        </w:rPr>
        <w:t xml:space="preserve">Легенчук С.Ф., </w:t>
      </w:r>
      <w:proofErr w:type="spellStart"/>
      <w:r w:rsidRPr="00576EE3">
        <w:rPr>
          <w:rFonts w:ascii="Times New Roman" w:hAnsi="Times New Roman"/>
          <w:sz w:val="28"/>
          <w:szCs w:val="28"/>
        </w:rPr>
        <w:t>Чік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М.Ю., Хоменко Г.Ю. Основи наукових досліджень в бухгалтерському обліку: електронний </w:t>
      </w:r>
      <w:proofErr w:type="spellStart"/>
      <w:r w:rsidRPr="00576EE3">
        <w:rPr>
          <w:rFonts w:ascii="Times New Roman" w:hAnsi="Times New Roman"/>
          <w:sz w:val="28"/>
          <w:szCs w:val="28"/>
        </w:rPr>
        <w:t>навч</w:t>
      </w:r>
      <w:proofErr w:type="spellEnd"/>
      <w:r w:rsidRPr="00576EE3">
        <w:rPr>
          <w:rFonts w:ascii="Times New Roman" w:hAnsi="Times New Roman"/>
          <w:sz w:val="28"/>
          <w:szCs w:val="28"/>
        </w:rPr>
        <w:t>. посібник. Житомир: Державний університет «Житомирська політехніка», 2020. 280 с.</w:t>
      </w:r>
    </w:p>
    <w:p w:rsidR="00576EE3" w:rsidRPr="00576EE3" w:rsidRDefault="00576EE3" w:rsidP="00576EE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E3">
        <w:rPr>
          <w:rFonts w:ascii="Times New Roman" w:hAnsi="Times New Roman" w:cs="Times New Roman"/>
          <w:b/>
          <w:sz w:val="28"/>
          <w:szCs w:val="28"/>
        </w:rPr>
        <w:t>Допоміжна література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EE3">
        <w:rPr>
          <w:rFonts w:ascii="Times New Roman" w:hAnsi="Times New Roman"/>
          <w:sz w:val="28"/>
          <w:szCs w:val="28"/>
        </w:rPr>
        <w:t>Білуха М.Т. Методологія наукових досліджень: Підручник. К.: АБУ, 2002. 480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EE3">
        <w:rPr>
          <w:rFonts w:ascii="Times New Roman" w:hAnsi="Times New Roman"/>
          <w:sz w:val="28"/>
          <w:szCs w:val="28"/>
        </w:rPr>
        <w:t xml:space="preserve">Бухгалтерські наукові дослідження в ЖДТУ. Т. 5: Розвиток концепції бухгалтерського обліку і оподаткування в умовах гібридної війни: монографія / за </w:t>
      </w:r>
      <w:proofErr w:type="spellStart"/>
      <w:r w:rsidRPr="00576EE3">
        <w:rPr>
          <w:rFonts w:ascii="Times New Roman" w:hAnsi="Times New Roman"/>
          <w:sz w:val="28"/>
          <w:szCs w:val="28"/>
        </w:rPr>
        <w:t>заг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ред. [із </w:t>
      </w:r>
      <w:proofErr w:type="spellStart"/>
      <w:r w:rsidRPr="00576EE3">
        <w:rPr>
          <w:rFonts w:ascii="Times New Roman" w:hAnsi="Times New Roman"/>
          <w:sz w:val="28"/>
          <w:szCs w:val="28"/>
        </w:rPr>
        <w:t>передм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.] І.В. </w:t>
      </w:r>
      <w:proofErr w:type="spellStart"/>
      <w:r w:rsidRPr="00576EE3">
        <w:rPr>
          <w:rFonts w:ascii="Times New Roman" w:hAnsi="Times New Roman"/>
          <w:sz w:val="28"/>
          <w:szCs w:val="28"/>
        </w:rPr>
        <w:t>Жиглей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, С.Ф. </w:t>
      </w:r>
      <w:proofErr w:type="spellStart"/>
      <w:r w:rsidRPr="00576EE3">
        <w:rPr>
          <w:rFonts w:ascii="Times New Roman" w:hAnsi="Times New Roman"/>
          <w:sz w:val="28"/>
          <w:szCs w:val="28"/>
        </w:rPr>
        <w:t>Легенчука</w:t>
      </w:r>
      <w:proofErr w:type="spellEnd"/>
      <w:r w:rsidRPr="00576EE3">
        <w:rPr>
          <w:rFonts w:ascii="Times New Roman" w:hAnsi="Times New Roman"/>
          <w:sz w:val="28"/>
          <w:szCs w:val="28"/>
        </w:rPr>
        <w:t>. Житомир: ЖДТУ, 2018. 216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EE3">
        <w:rPr>
          <w:rFonts w:ascii="Times New Roman" w:hAnsi="Times New Roman"/>
          <w:sz w:val="28"/>
          <w:szCs w:val="28"/>
        </w:rPr>
        <w:t xml:space="preserve">Бухгалтерські наукові дослідження в Житомирській політехніці. Том 6: Розвиток інтегрованої звітності підприємств: монографія / за </w:t>
      </w:r>
      <w:proofErr w:type="spellStart"/>
      <w:r w:rsidRPr="00576EE3">
        <w:rPr>
          <w:rFonts w:ascii="Times New Roman" w:hAnsi="Times New Roman"/>
          <w:sz w:val="28"/>
          <w:szCs w:val="28"/>
        </w:rPr>
        <w:t>заг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ред. [із </w:t>
      </w:r>
      <w:proofErr w:type="spellStart"/>
      <w:r w:rsidRPr="00576EE3">
        <w:rPr>
          <w:rFonts w:ascii="Times New Roman" w:hAnsi="Times New Roman"/>
          <w:sz w:val="28"/>
          <w:szCs w:val="28"/>
        </w:rPr>
        <w:t>передм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.] С.Ф. </w:t>
      </w:r>
      <w:proofErr w:type="spellStart"/>
      <w:r w:rsidRPr="00576EE3">
        <w:rPr>
          <w:rFonts w:ascii="Times New Roman" w:hAnsi="Times New Roman"/>
          <w:sz w:val="28"/>
          <w:szCs w:val="28"/>
        </w:rPr>
        <w:t>Легенчука</w:t>
      </w:r>
      <w:proofErr w:type="spellEnd"/>
      <w:r w:rsidRPr="00576EE3">
        <w:rPr>
          <w:rFonts w:ascii="Times New Roman" w:hAnsi="Times New Roman"/>
          <w:sz w:val="28"/>
          <w:szCs w:val="28"/>
        </w:rPr>
        <w:t>. Житомир: Житомирська політехніка, 2019. 268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EE3">
        <w:rPr>
          <w:rFonts w:ascii="Times New Roman" w:hAnsi="Times New Roman"/>
          <w:sz w:val="28"/>
          <w:szCs w:val="28"/>
        </w:rPr>
        <w:t>Данильян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О.Г., </w:t>
      </w:r>
      <w:proofErr w:type="spellStart"/>
      <w:r w:rsidRPr="00576EE3">
        <w:rPr>
          <w:rFonts w:ascii="Times New Roman" w:hAnsi="Times New Roman"/>
          <w:sz w:val="28"/>
          <w:szCs w:val="28"/>
        </w:rPr>
        <w:t>Дзьобань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О.П. Методологія наукових досліджень: Підручник. Х.: Право, 2019. 368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1276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EE3">
        <w:rPr>
          <w:rFonts w:ascii="Times New Roman" w:hAnsi="Times New Roman"/>
          <w:sz w:val="28"/>
          <w:szCs w:val="28"/>
        </w:rPr>
        <w:t>Зацерковний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В.І., </w:t>
      </w:r>
      <w:proofErr w:type="spellStart"/>
      <w:r w:rsidRPr="00576EE3">
        <w:rPr>
          <w:rFonts w:ascii="Times New Roman" w:hAnsi="Times New Roman"/>
          <w:sz w:val="28"/>
          <w:szCs w:val="28"/>
        </w:rPr>
        <w:t>Тішаєв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І.В., Демидов В.К. Методологія наукових досліджень : </w:t>
      </w:r>
      <w:proofErr w:type="spellStart"/>
      <w:r w:rsidRPr="00576EE3">
        <w:rPr>
          <w:rFonts w:ascii="Times New Roman" w:hAnsi="Times New Roman"/>
          <w:sz w:val="28"/>
          <w:szCs w:val="28"/>
        </w:rPr>
        <w:t>навч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6EE3">
        <w:rPr>
          <w:rFonts w:ascii="Times New Roman" w:hAnsi="Times New Roman"/>
          <w:sz w:val="28"/>
          <w:szCs w:val="28"/>
        </w:rPr>
        <w:t>посіб</w:t>
      </w:r>
      <w:proofErr w:type="spellEnd"/>
      <w:r w:rsidRPr="00576EE3">
        <w:rPr>
          <w:rFonts w:ascii="Times New Roman" w:hAnsi="Times New Roman"/>
          <w:sz w:val="28"/>
          <w:szCs w:val="28"/>
        </w:rPr>
        <w:t>. Ніжин: НДУ ім. М. Гоголя, 2017. 236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EE3">
        <w:rPr>
          <w:rFonts w:ascii="Times New Roman" w:hAnsi="Times New Roman"/>
          <w:sz w:val="28"/>
          <w:szCs w:val="28"/>
        </w:rPr>
        <w:t>Легенчук С.Ф. Багатоваріантність в бухгалтерському обліку: історико-теоретичні аспекти. Житомир: ЖДТУ, 2017. 204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EE3">
        <w:rPr>
          <w:rFonts w:ascii="Times New Roman" w:hAnsi="Times New Roman"/>
          <w:sz w:val="28"/>
          <w:szCs w:val="28"/>
        </w:rPr>
        <w:t>Малюга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Н.М. Наукові дослідження в бухгалтерському обліку: Навчальний посібник для студентів вищих навчальних закладів / За ред. проф. Ф.Ф. </w:t>
      </w:r>
      <w:proofErr w:type="spellStart"/>
      <w:r w:rsidRPr="00576EE3">
        <w:rPr>
          <w:rFonts w:ascii="Times New Roman" w:hAnsi="Times New Roman"/>
          <w:sz w:val="28"/>
          <w:szCs w:val="28"/>
        </w:rPr>
        <w:t>Бутинця</w:t>
      </w:r>
      <w:proofErr w:type="spellEnd"/>
      <w:r w:rsidRPr="00576EE3">
        <w:rPr>
          <w:rFonts w:ascii="Times New Roman" w:hAnsi="Times New Roman"/>
          <w:sz w:val="28"/>
          <w:szCs w:val="28"/>
        </w:rPr>
        <w:t>. Житомир: ПП “Рута”, 2003. 476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1276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EE3">
        <w:rPr>
          <w:rFonts w:ascii="Times New Roman" w:hAnsi="Times New Roman"/>
          <w:sz w:val="28"/>
          <w:szCs w:val="28"/>
        </w:rPr>
        <w:t xml:space="preserve">Методологія наукових досліджень у галузі: практикум [Електронний ресурс] : </w:t>
      </w:r>
      <w:proofErr w:type="spellStart"/>
      <w:r w:rsidRPr="00576EE3">
        <w:rPr>
          <w:rFonts w:ascii="Times New Roman" w:hAnsi="Times New Roman"/>
          <w:sz w:val="28"/>
          <w:szCs w:val="28"/>
        </w:rPr>
        <w:t>навч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6EE3">
        <w:rPr>
          <w:rFonts w:ascii="Times New Roman" w:hAnsi="Times New Roman"/>
          <w:sz w:val="28"/>
          <w:szCs w:val="28"/>
        </w:rPr>
        <w:t>посіб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76EE3">
        <w:rPr>
          <w:rFonts w:ascii="Times New Roman" w:hAnsi="Times New Roman"/>
          <w:sz w:val="28"/>
          <w:szCs w:val="28"/>
        </w:rPr>
        <w:t>студ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спеціальності 151 «Автоматизація та комп’ютерно-інтегровані технології» / уклад.: Н.І. </w:t>
      </w:r>
      <w:proofErr w:type="spellStart"/>
      <w:r w:rsidRPr="00576EE3">
        <w:rPr>
          <w:rFonts w:ascii="Times New Roman" w:hAnsi="Times New Roman"/>
          <w:sz w:val="28"/>
          <w:szCs w:val="28"/>
        </w:rPr>
        <w:t>Бурау</w:t>
      </w:r>
      <w:proofErr w:type="spellEnd"/>
      <w:r w:rsidRPr="00576EE3">
        <w:rPr>
          <w:rFonts w:ascii="Times New Roman" w:hAnsi="Times New Roman"/>
          <w:sz w:val="28"/>
          <w:szCs w:val="28"/>
        </w:rPr>
        <w:t>, В.С. Антонюк, Д.О. </w:t>
      </w:r>
      <w:proofErr w:type="spellStart"/>
      <w:r w:rsidRPr="00576EE3">
        <w:rPr>
          <w:rFonts w:ascii="Times New Roman" w:hAnsi="Times New Roman"/>
          <w:sz w:val="28"/>
          <w:szCs w:val="28"/>
        </w:rPr>
        <w:t>Півторак</w:t>
      </w:r>
      <w:proofErr w:type="spellEnd"/>
      <w:r w:rsidRPr="00576EE3">
        <w:rPr>
          <w:rFonts w:ascii="Times New Roman" w:hAnsi="Times New Roman"/>
          <w:sz w:val="28"/>
          <w:szCs w:val="28"/>
        </w:rPr>
        <w:t>. КПІ ім. Ігоря Сікорського, 2021. 58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1276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EE3">
        <w:rPr>
          <w:rFonts w:ascii="Times New Roman" w:hAnsi="Times New Roman"/>
          <w:sz w:val="28"/>
          <w:szCs w:val="28"/>
        </w:rPr>
        <w:t xml:space="preserve">Основи методології та організації наукових досліджень: </w:t>
      </w:r>
      <w:proofErr w:type="spellStart"/>
      <w:r w:rsidRPr="00576EE3">
        <w:rPr>
          <w:rFonts w:ascii="Times New Roman" w:hAnsi="Times New Roman"/>
          <w:sz w:val="28"/>
          <w:szCs w:val="28"/>
        </w:rPr>
        <w:t>Навч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6EE3">
        <w:rPr>
          <w:rFonts w:ascii="Times New Roman" w:hAnsi="Times New Roman"/>
          <w:sz w:val="28"/>
          <w:szCs w:val="28"/>
        </w:rPr>
        <w:t>посіб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для студентів, курсантів, аспірантів і ад’юнктів / за ред. А.Є. </w:t>
      </w:r>
      <w:proofErr w:type="spellStart"/>
      <w:r w:rsidRPr="00576EE3">
        <w:rPr>
          <w:rFonts w:ascii="Times New Roman" w:hAnsi="Times New Roman"/>
          <w:sz w:val="28"/>
          <w:szCs w:val="28"/>
        </w:rPr>
        <w:t>Конверського</w:t>
      </w:r>
      <w:proofErr w:type="spellEnd"/>
      <w:r w:rsidRPr="00576EE3">
        <w:rPr>
          <w:rFonts w:ascii="Times New Roman" w:hAnsi="Times New Roman"/>
          <w:sz w:val="28"/>
          <w:szCs w:val="28"/>
        </w:rPr>
        <w:t>. К.: Центр учбової літератури, 2010. 352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EE3">
        <w:rPr>
          <w:rFonts w:ascii="Times New Roman" w:hAnsi="Times New Roman"/>
          <w:sz w:val="28"/>
          <w:szCs w:val="28"/>
        </w:rPr>
        <w:t>Партико З. Основи наукових досліджень. Підготовка дисертації. К.: Ліра-К, 2018. 232 с.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EE3">
        <w:rPr>
          <w:rFonts w:ascii="Times New Roman" w:hAnsi="Times New Roman"/>
          <w:sz w:val="28"/>
          <w:szCs w:val="28"/>
        </w:rPr>
        <w:lastRenderedPageBreak/>
        <w:t>Gruszczyński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M. </w:t>
      </w:r>
      <w:proofErr w:type="spellStart"/>
      <w:r w:rsidRPr="00576EE3">
        <w:rPr>
          <w:rFonts w:ascii="Times New Roman" w:hAnsi="Times New Roman"/>
          <w:sz w:val="28"/>
          <w:szCs w:val="28"/>
        </w:rPr>
        <w:t>Financial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Microeconometrics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A </w:t>
      </w:r>
      <w:proofErr w:type="spellStart"/>
      <w:r w:rsidRPr="00576EE3">
        <w:rPr>
          <w:rFonts w:ascii="Times New Roman" w:hAnsi="Times New Roman"/>
          <w:sz w:val="28"/>
          <w:szCs w:val="28"/>
        </w:rPr>
        <w:t>Research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Methodology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in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Corporate</w:t>
      </w:r>
      <w:proofErr w:type="spellEnd"/>
      <w:r w:rsidRPr="00576E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Finance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and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Accounting</w:t>
      </w:r>
      <w:proofErr w:type="spellEnd"/>
      <w:r w:rsidRPr="00576EE3">
        <w:rPr>
          <w:rFonts w:ascii="Times New Roman" w:hAnsi="Times New Roman"/>
          <w:sz w:val="28"/>
          <w:szCs w:val="28"/>
          <w:lang w:val="en-US"/>
        </w:rPr>
        <w:t>. Springer, 2020. 215 p.</w:t>
      </w:r>
    </w:p>
    <w:p w:rsidR="00576EE3" w:rsidRPr="00576EE3" w:rsidRDefault="00576EE3" w:rsidP="00576EE3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6EE3">
        <w:rPr>
          <w:rFonts w:ascii="Times New Roman" w:hAnsi="Times New Roman"/>
          <w:sz w:val="28"/>
          <w:szCs w:val="28"/>
        </w:rPr>
        <w:t>Humphrey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C., </w:t>
      </w:r>
      <w:proofErr w:type="spellStart"/>
      <w:r w:rsidRPr="00576EE3">
        <w:rPr>
          <w:rFonts w:ascii="Times New Roman" w:hAnsi="Times New Roman"/>
          <w:sz w:val="28"/>
          <w:szCs w:val="28"/>
        </w:rPr>
        <w:t>Lee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B. </w:t>
      </w:r>
      <w:proofErr w:type="spellStart"/>
      <w:r w:rsidRPr="00576EE3">
        <w:rPr>
          <w:rFonts w:ascii="Times New Roman" w:hAnsi="Times New Roman"/>
          <w:sz w:val="28"/>
          <w:szCs w:val="28"/>
        </w:rPr>
        <w:t>The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Real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Life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Guide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to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Accounting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Research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: A </w:t>
      </w:r>
      <w:proofErr w:type="spellStart"/>
      <w:r w:rsidRPr="00576EE3">
        <w:rPr>
          <w:rFonts w:ascii="Times New Roman" w:hAnsi="Times New Roman"/>
          <w:sz w:val="28"/>
          <w:szCs w:val="28"/>
        </w:rPr>
        <w:t>Behind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the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Scenes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View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of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Using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Qualitative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Research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EE3">
        <w:rPr>
          <w:rFonts w:ascii="Times New Roman" w:hAnsi="Times New Roman"/>
          <w:sz w:val="28"/>
          <w:szCs w:val="28"/>
        </w:rPr>
        <w:t>Methods</w:t>
      </w:r>
      <w:proofErr w:type="spellEnd"/>
      <w:r w:rsidRPr="00576E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6EE3">
        <w:rPr>
          <w:rFonts w:ascii="Times New Roman" w:hAnsi="Times New Roman"/>
          <w:sz w:val="28"/>
          <w:szCs w:val="28"/>
        </w:rPr>
        <w:t>Elsevier</w:t>
      </w:r>
      <w:proofErr w:type="spellEnd"/>
      <w:r w:rsidRPr="00576EE3">
        <w:rPr>
          <w:rFonts w:ascii="Times New Roman" w:hAnsi="Times New Roman"/>
          <w:sz w:val="28"/>
          <w:szCs w:val="28"/>
        </w:rPr>
        <w:t>, 2007. 544 p.</w:t>
      </w:r>
    </w:p>
    <w:p w:rsidR="00576EE3" w:rsidRPr="00576EE3" w:rsidRDefault="00576EE3" w:rsidP="00576EE3">
      <w:pPr>
        <w:shd w:val="clear" w:color="auto" w:fill="FFFFFF"/>
        <w:tabs>
          <w:tab w:val="left" w:pos="567"/>
        </w:tabs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E3">
        <w:rPr>
          <w:rFonts w:ascii="Times New Roman" w:hAnsi="Times New Roman" w:cs="Times New Roman"/>
          <w:b/>
          <w:sz w:val="28"/>
          <w:szCs w:val="28"/>
        </w:rPr>
        <w:t>Інформаційні ресурси в мережі Інтернет</w:t>
      </w:r>
    </w:p>
    <w:p w:rsidR="00576EE3" w:rsidRPr="00576EE3" w:rsidRDefault="00576EE3" w:rsidP="00576EE3">
      <w:p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firstLine="567"/>
        <w:jc w:val="both"/>
        <w:rPr>
          <w:rStyle w:val="fontstyle21"/>
        </w:rPr>
      </w:pPr>
      <w:r w:rsidRPr="00576EE3">
        <w:rPr>
          <w:rStyle w:val="fontstyle21"/>
          <w:bCs/>
          <w:iCs/>
        </w:rPr>
        <w:t>1</w:t>
      </w:r>
      <w:r w:rsidRPr="00576EE3">
        <w:rPr>
          <w:rStyle w:val="fontstyle21"/>
        </w:rPr>
        <w:t>. Вітчизняні та зарубіжні наукові періодичні видання з управління та адміністрування;</w:t>
      </w:r>
    </w:p>
    <w:p w:rsidR="00576EE3" w:rsidRPr="00576EE3" w:rsidRDefault="00576EE3" w:rsidP="00576EE3">
      <w:p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firstLine="567"/>
        <w:jc w:val="both"/>
        <w:rPr>
          <w:rStyle w:val="fontstyle21"/>
        </w:rPr>
      </w:pPr>
      <w:r w:rsidRPr="00576EE3">
        <w:rPr>
          <w:rStyle w:val="fontstyle21"/>
        </w:rPr>
        <w:t xml:space="preserve">2. Електронні </w:t>
      </w:r>
      <w:proofErr w:type="spellStart"/>
      <w:r w:rsidRPr="00576EE3">
        <w:rPr>
          <w:rStyle w:val="fontstyle21"/>
        </w:rPr>
        <w:t>наукометричні</w:t>
      </w:r>
      <w:proofErr w:type="spellEnd"/>
      <w:r w:rsidRPr="00576EE3">
        <w:rPr>
          <w:rStyle w:val="fontstyle21"/>
        </w:rPr>
        <w:t xml:space="preserve"> бази даних та інформаційні портали (</w:t>
      </w:r>
      <w:proofErr w:type="spellStart"/>
      <w:r w:rsidRPr="00576EE3">
        <w:rPr>
          <w:rStyle w:val="fontstyle21"/>
        </w:rPr>
        <w:t>Scopus</w:t>
      </w:r>
      <w:proofErr w:type="spellEnd"/>
      <w:r w:rsidRPr="00576EE3">
        <w:rPr>
          <w:rStyle w:val="fontstyle21"/>
        </w:rPr>
        <w:t xml:space="preserve">, </w:t>
      </w:r>
      <w:proofErr w:type="spellStart"/>
      <w:r w:rsidRPr="00576EE3">
        <w:rPr>
          <w:rStyle w:val="fontstyle21"/>
        </w:rPr>
        <w:t>Web</w:t>
      </w:r>
      <w:proofErr w:type="spellEnd"/>
      <w:r w:rsidRPr="00576EE3">
        <w:rPr>
          <w:rStyle w:val="fontstyle21"/>
        </w:rPr>
        <w:t xml:space="preserve"> </w:t>
      </w:r>
      <w:proofErr w:type="spellStart"/>
      <w:r w:rsidRPr="00576EE3">
        <w:rPr>
          <w:rStyle w:val="fontstyle21"/>
        </w:rPr>
        <w:t>of</w:t>
      </w:r>
      <w:proofErr w:type="spellEnd"/>
      <w:r w:rsidRPr="00576EE3">
        <w:rPr>
          <w:rStyle w:val="fontstyle21"/>
        </w:rPr>
        <w:t xml:space="preserve"> </w:t>
      </w:r>
      <w:proofErr w:type="spellStart"/>
      <w:r w:rsidRPr="00576EE3">
        <w:rPr>
          <w:rStyle w:val="fontstyle21"/>
        </w:rPr>
        <w:t>Science</w:t>
      </w:r>
      <w:proofErr w:type="spellEnd"/>
      <w:r w:rsidRPr="00576EE3">
        <w:rPr>
          <w:rStyle w:val="fontstyle21"/>
        </w:rPr>
        <w:t xml:space="preserve">, </w:t>
      </w:r>
      <w:proofErr w:type="spellStart"/>
      <w:r w:rsidRPr="00576EE3">
        <w:rPr>
          <w:rStyle w:val="fontstyle21"/>
        </w:rPr>
        <w:t>ResearchGate</w:t>
      </w:r>
      <w:proofErr w:type="spellEnd"/>
      <w:r w:rsidRPr="00576EE3">
        <w:rPr>
          <w:rStyle w:val="fontstyle21"/>
        </w:rPr>
        <w:t xml:space="preserve"> та ін.);</w:t>
      </w:r>
    </w:p>
    <w:p w:rsidR="00576EE3" w:rsidRPr="00576EE3" w:rsidRDefault="00576EE3" w:rsidP="00576EE3">
      <w:p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firstLine="567"/>
        <w:jc w:val="both"/>
        <w:rPr>
          <w:rStyle w:val="fontstyle21"/>
        </w:rPr>
      </w:pPr>
      <w:r w:rsidRPr="00576EE3">
        <w:rPr>
          <w:rStyle w:val="fontstyle21"/>
        </w:rPr>
        <w:t>3. Дослідницька мережа соціальних наук – SSRN (</w:t>
      </w:r>
      <w:hyperlink r:id="rId5" w:history="1">
        <w:r w:rsidRPr="00576EE3">
          <w:rPr>
            <w:rStyle w:val="a3"/>
            <w:rFonts w:ascii="Times New Roman" w:hAnsi="Times New Roman" w:cs="Times New Roman"/>
            <w:sz w:val="28"/>
            <w:szCs w:val="28"/>
          </w:rPr>
          <w:t>https://papers.ssrn.com/sol3/DisplayAbstractSearch.cfm</w:t>
        </w:r>
      </w:hyperlink>
      <w:r w:rsidRPr="00576EE3">
        <w:rPr>
          <w:rStyle w:val="fontstyle21"/>
        </w:rPr>
        <w:t>);</w:t>
      </w:r>
    </w:p>
    <w:p w:rsidR="00576EE3" w:rsidRPr="00576EE3" w:rsidRDefault="00576EE3" w:rsidP="00576EE3">
      <w:p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firstLine="567"/>
        <w:jc w:val="both"/>
        <w:rPr>
          <w:rStyle w:val="fontstyle21"/>
        </w:rPr>
      </w:pPr>
      <w:r w:rsidRPr="00576EE3">
        <w:rPr>
          <w:rStyle w:val="fontstyle21"/>
        </w:rPr>
        <w:t xml:space="preserve">4. Освітній портал Житомирської політехніки </w:t>
      </w:r>
      <w:hyperlink r:id="rId6" w:history="1">
        <w:r w:rsidRPr="00576EE3">
          <w:rPr>
            <w:rStyle w:val="a3"/>
            <w:rFonts w:ascii="Times New Roman" w:hAnsi="Times New Roman" w:cs="Times New Roman"/>
            <w:sz w:val="28"/>
            <w:szCs w:val="28"/>
          </w:rPr>
          <w:t>http://learn.ztu.edu.ua</w:t>
        </w:r>
      </w:hyperlink>
      <w:r w:rsidRPr="00576EE3">
        <w:rPr>
          <w:rStyle w:val="fontstyle21"/>
        </w:rPr>
        <w:t>;</w:t>
      </w:r>
    </w:p>
    <w:p w:rsidR="00576EE3" w:rsidRPr="00576EE3" w:rsidRDefault="00576EE3" w:rsidP="00576EE3">
      <w:pPr>
        <w:tabs>
          <w:tab w:val="left" w:pos="567"/>
          <w:tab w:val="left" w:pos="709"/>
          <w:tab w:val="left" w:pos="851"/>
          <w:tab w:val="left" w:pos="993"/>
        </w:tabs>
        <w:spacing w:after="0" w:line="312" w:lineRule="auto"/>
        <w:ind w:firstLine="567"/>
        <w:jc w:val="both"/>
        <w:rPr>
          <w:rStyle w:val="fontstyle21"/>
        </w:rPr>
      </w:pPr>
      <w:r w:rsidRPr="00576EE3">
        <w:rPr>
          <w:rStyle w:val="fontstyle21"/>
        </w:rPr>
        <w:t xml:space="preserve">5. Репозиторій Житомирської політехніки </w:t>
      </w:r>
      <w:hyperlink r:id="rId7" w:history="1">
        <w:r w:rsidRPr="00576EE3">
          <w:rPr>
            <w:rStyle w:val="a3"/>
            <w:rFonts w:ascii="Times New Roman" w:hAnsi="Times New Roman" w:cs="Times New Roman"/>
            <w:sz w:val="28"/>
            <w:szCs w:val="28"/>
          </w:rPr>
          <w:t>http://eztuir.ztu.edu.ua/</w:t>
        </w:r>
      </w:hyperlink>
      <w:r w:rsidRPr="00576EE3">
        <w:rPr>
          <w:rStyle w:val="fontstyle21"/>
        </w:rPr>
        <w:t>.</w:t>
      </w:r>
    </w:p>
    <w:p w:rsidR="0067707D" w:rsidRPr="004413D1" w:rsidRDefault="0067707D" w:rsidP="00C82D45">
      <w:pPr>
        <w:jc w:val="both"/>
        <w:rPr>
          <w:rFonts w:ascii="Arial" w:hAnsi="Arial" w:cs="Arial"/>
          <w:sz w:val="24"/>
          <w:szCs w:val="24"/>
        </w:rPr>
      </w:pPr>
    </w:p>
    <w:p w:rsidR="004413D1" w:rsidRPr="004413D1" w:rsidRDefault="004413D1" w:rsidP="00C82D45">
      <w:pPr>
        <w:jc w:val="both"/>
        <w:rPr>
          <w:rFonts w:ascii="Arial" w:hAnsi="Arial" w:cs="Arial"/>
          <w:sz w:val="24"/>
          <w:szCs w:val="24"/>
        </w:rPr>
      </w:pPr>
    </w:p>
    <w:sectPr w:rsidR="004413D1" w:rsidRPr="004413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A39E6"/>
    <w:multiLevelType w:val="hybridMultilevel"/>
    <w:tmpl w:val="D576A6F0"/>
    <w:lvl w:ilvl="0" w:tplc="66B2239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0BDF"/>
    <w:multiLevelType w:val="hybridMultilevel"/>
    <w:tmpl w:val="339C66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476212">
    <w:abstractNumId w:val="1"/>
  </w:num>
  <w:num w:numId="2" w16cid:durableId="189075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D45"/>
    <w:rsid w:val="004413D1"/>
    <w:rsid w:val="00524E3A"/>
    <w:rsid w:val="00576EE3"/>
    <w:rsid w:val="0067707D"/>
    <w:rsid w:val="00A615BC"/>
    <w:rsid w:val="00C82D45"/>
    <w:rsid w:val="00E1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2B077-41FE-40F5-A1F5-8671E70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6E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6E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1">
    <w:name w:val="fontstyle21"/>
    <w:rsid w:val="00576EE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ztuir.zt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.ztu.edu.ua" TargetMode="External"/><Relationship Id="rId5" Type="http://schemas.openxmlformats.org/officeDocument/2006/relationships/hyperlink" Target="https://papers.ssrn.com/sol3/DisplayAbstractSearch.c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Сергій</cp:lastModifiedBy>
  <cp:revision>6</cp:revision>
  <dcterms:created xsi:type="dcterms:W3CDTF">2017-11-22T18:50:00Z</dcterms:created>
  <dcterms:modified xsi:type="dcterms:W3CDTF">2023-02-18T14:54:00Z</dcterms:modified>
</cp:coreProperties>
</file>