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91CE" w14:textId="77777777" w:rsidR="00DD0229" w:rsidRPr="00DD0229" w:rsidRDefault="00DD0229" w:rsidP="00DD0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229">
        <w:rPr>
          <w:rFonts w:ascii="Times New Roman" w:hAnsi="Times New Roman" w:cs="Times New Roman"/>
          <w:b/>
          <w:bCs/>
          <w:sz w:val="24"/>
          <w:szCs w:val="24"/>
        </w:rPr>
        <w:t>Методика побудови діаграм тріщинуватості</w:t>
      </w:r>
    </w:p>
    <w:p w14:paraId="6A2381DA" w14:textId="6DEFEE2E" w:rsidR="00F86477" w:rsidRDefault="00DD0229" w:rsidP="00DD0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229">
        <w:rPr>
          <w:rFonts w:ascii="Times New Roman" w:hAnsi="Times New Roman" w:cs="Times New Roman"/>
          <w:sz w:val="24"/>
          <w:szCs w:val="24"/>
        </w:rPr>
        <w:t>Для побудови рози-діаграми та точкової діаграми тріщинуватості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229">
        <w:rPr>
          <w:rFonts w:ascii="Times New Roman" w:hAnsi="Times New Roman" w:cs="Times New Roman"/>
          <w:sz w:val="24"/>
          <w:szCs w:val="24"/>
        </w:rPr>
        <w:t>використовують сітку, яку можна побудувати самостійно, або використати вже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229">
        <w:rPr>
          <w:rFonts w:ascii="Times New Roman" w:hAnsi="Times New Roman" w:cs="Times New Roman"/>
          <w:sz w:val="24"/>
          <w:szCs w:val="24"/>
        </w:rPr>
        <w:t xml:space="preserve">готову (рис.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D0229">
        <w:rPr>
          <w:rFonts w:ascii="Times New Roman" w:hAnsi="Times New Roman" w:cs="Times New Roman"/>
          <w:sz w:val="24"/>
          <w:szCs w:val="24"/>
        </w:rPr>
        <w:t>). Для підготовки сітки необхідно на аркуш паперу нанести</w:t>
      </w:r>
      <w:r>
        <w:rPr>
          <w:rFonts w:ascii="Times New Roman" w:hAnsi="Times New Roman" w:cs="Times New Roman"/>
          <w:sz w:val="24"/>
          <w:szCs w:val="24"/>
        </w:rPr>
        <w:t xml:space="preserve"> коло</w:t>
      </w:r>
      <w:r w:rsidRPr="00DD0229">
        <w:rPr>
          <w:rFonts w:ascii="Times New Roman" w:hAnsi="Times New Roman" w:cs="Times New Roman"/>
          <w:sz w:val="24"/>
          <w:szCs w:val="24"/>
        </w:rPr>
        <w:t xml:space="preserve"> довільного радіуса, краще із радіусом 90 мм. </w:t>
      </w:r>
      <w:r>
        <w:rPr>
          <w:rFonts w:ascii="Times New Roman" w:hAnsi="Times New Roman" w:cs="Times New Roman"/>
          <w:sz w:val="24"/>
          <w:szCs w:val="24"/>
        </w:rPr>
        <w:t>Коло</w:t>
      </w:r>
      <w:r w:rsidRPr="00DD0229">
        <w:rPr>
          <w:rFonts w:ascii="Times New Roman" w:hAnsi="Times New Roman" w:cs="Times New Roman"/>
          <w:sz w:val="24"/>
          <w:szCs w:val="24"/>
        </w:rPr>
        <w:t xml:space="preserve"> розбити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229">
        <w:rPr>
          <w:rFonts w:ascii="Times New Roman" w:hAnsi="Times New Roman" w:cs="Times New Roman"/>
          <w:sz w:val="24"/>
          <w:szCs w:val="24"/>
        </w:rPr>
        <w:t>на 36 секторів – через кожні 10°. Радіуси є проекціями меридіанів і слугують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229">
        <w:rPr>
          <w:rFonts w:ascii="Times New Roman" w:hAnsi="Times New Roman" w:cs="Times New Roman"/>
          <w:sz w:val="24"/>
          <w:szCs w:val="24"/>
        </w:rPr>
        <w:t>для нанесення азимутів падіння тріщин. Далі необхідно провести концентричні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229">
        <w:rPr>
          <w:rFonts w:ascii="Times New Roman" w:hAnsi="Times New Roman" w:cs="Times New Roman"/>
          <w:sz w:val="24"/>
          <w:szCs w:val="24"/>
        </w:rPr>
        <w:t>кола через кожні 1 см і пронумерувати їх від 0° до 90°, вони відповідають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229">
        <w:rPr>
          <w:rFonts w:ascii="Times New Roman" w:hAnsi="Times New Roman" w:cs="Times New Roman"/>
          <w:sz w:val="24"/>
          <w:szCs w:val="24"/>
        </w:rPr>
        <w:t>паралелям і використовуються для відкладання кутів падіння.</w:t>
      </w:r>
    </w:p>
    <w:p w14:paraId="1132398E" w14:textId="03E25913" w:rsidR="00DD0229" w:rsidRDefault="00DD0229" w:rsidP="00DD0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D7FD2D8" wp14:editId="72B5168C">
            <wp:extent cx="3265907" cy="2981325"/>
            <wp:effectExtent l="0" t="0" r="0" b="0"/>
            <wp:docPr id="13365410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541072" name=""/>
                    <pic:cNvPicPr/>
                  </pic:nvPicPr>
                  <pic:blipFill rotWithShape="1">
                    <a:blip r:embed="rId4"/>
                    <a:srcRect l="42330" t="23383" r="19028" b="13878"/>
                    <a:stretch/>
                  </pic:blipFill>
                  <pic:spPr bwMode="auto">
                    <a:xfrm>
                      <a:off x="0" y="0"/>
                      <a:ext cx="3290211" cy="3003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76C984" w14:textId="5F901891" w:rsidR="00DD0229" w:rsidRPr="00DD0229" w:rsidRDefault="00DD0229" w:rsidP="00DD022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D0229">
        <w:rPr>
          <w:rFonts w:ascii="Times New Roman" w:hAnsi="Times New Roman" w:cs="Times New Roman"/>
          <w:i/>
          <w:iCs/>
          <w:sz w:val="24"/>
          <w:szCs w:val="24"/>
        </w:rPr>
        <w:t>Рис. 1. Сітка для побудови діаграм</w:t>
      </w:r>
    </w:p>
    <w:p w14:paraId="378B3F00" w14:textId="77777777" w:rsidR="003757C9" w:rsidRDefault="003757C9" w:rsidP="00DD02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CA8ED70" w14:textId="460E8EDB" w:rsidR="00DD0229" w:rsidRPr="003757C9" w:rsidRDefault="00DD0229" w:rsidP="00DD02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57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Побудова точкової діаграми</w:t>
      </w:r>
    </w:p>
    <w:p w14:paraId="42BF6ECB" w14:textId="1BB2CE03" w:rsidR="00DD0229" w:rsidRPr="00DD0229" w:rsidRDefault="00DD0229" w:rsidP="00DD0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229">
        <w:rPr>
          <w:rFonts w:ascii="Times New Roman" w:hAnsi="Times New Roman" w:cs="Times New Roman"/>
          <w:sz w:val="24"/>
          <w:szCs w:val="24"/>
        </w:rPr>
        <w:t>Вимірювання елементів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229">
        <w:rPr>
          <w:rFonts w:ascii="Times New Roman" w:hAnsi="Times New Roman" w:cs="Times New Roman"/>
          <w:sz w:val="24"/>
          <w:szCs w:val="24"/>
        </w:rPr>
        <w:t>залягання тріщин (азимут падіння і кут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229">
        <w:rPr>
          <w:rFonts w:ascii="Times New Roman" w:hAnsi="Times New Roman" w:cs="Times New Roman"/>
          <w:sz w:val="24"/>
          <w:szCs w:val="24"/>
        </w:rPr>
        <w:t>падіння) у вигляді точок нанести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229">
        <w:rPr>
          <w:rFonts w:ascii="Times New Roman" w:hAnsi="Times New Roman" w:cs="Times New Roman"/>
          <w:sz w:val="24"/>
          <w:szCs w:val="24"/>
        </w:rPr>
        <w:t>підготовлену сітку (трафарет),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229">
        <w:rPr>
          <w:rFonts w:ascii="Times New Roman" w:hAnsi="Times New Roman" w:cs="Times New Roman"/>
          <w:sz w:val="24"/>
          <w:szCs w:val="24"/>
        </w:rPr>
        <w:t>відкладаючи азимути ліній падіння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229">
        <w:rPr>
          <w:rFonts w:ascii="Times New Roman" w:hAnsi="Times New Roman" w:cs="Times New Roman"/>
          <w:sz w:val="24"/>
          <w:szCs w:val="24"/>
        </w:rPr>
        <w:t>напрямками радіусів, а кути падіння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229">
        <w:rPr>
          <w:rFonts w:ascii="Times New Roman" w:hAnsi="Times New Roman" w:cs="Times New Roman"/>
          <w:sz w:val="24"/>
          <w:szCs w:val="24"/>
        </w:rPr>
        <w:t>концентричних колах.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229">
        <w:rPr>
          <w:rFonts w:ascii="Times New Roman" w:hAnsi="Times New Roman" w:cs="Times New Roman"/>
          <w:sz w:val="24"/>
          <w:szCs w:val="24"/>
        </w:rPr>
        <w:t xml:space="preserve">На рис.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0229">
        <w:rPr>
          <w:rFonts w:ascii="Times New Roman" w:hAnsi="Times New Roman" w:cs="Times New Roman"/>
          <w:sz w:val="24"/>
          <w:szCs w:val="24"/>
        </w:rPr>
        <w:t xml:space="preserve"> точка 1 нанесена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229">
        <w:rPr>
          <w:rFonts w:ascii="Times New Roman" w:hAnsi="Times New Roman" w:cs="Times New Roman"/>
          <w:sz w:val="24"/>
          <w:szCs w:val="24"/>
        </w:rPr>
        <w:t>відповідно до вимірів – азимут падіння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229">
        <w:rPr>
          <w:rFonts w:ascii="Times New Roman" w:hAnsi="Times New Roman" w:cs="Times New Roman"/>
          <w:sz w:val="24"/>
          <w:szCs w:val="24"/>
        </w:rPr>
        <w:t>280°, кут падіння 60°.</w:t>
      </w:r>
      <w:r w:rsidR="003757C9">
        <w:rPr>
          <w:rFonts w:ascii="Times New Roman" w:hAnsi="Times New Roman" w:cs="Times New Roman"/>
          <w:sz w:val="24"/>
          <w:szCs w:val="24"/>
        </w:rPr>
        <w:t xml:space="preserve"> Таким чином, кожна тріщина на діаграмі зображується у вигляді точки, положення якої визначається азимутом простягання і кутом падіння цієї тріщини.</w:t>
      </w:r>
    </w:p>
    <w:p w14:paraId="339FB988" w14:textId="1624396F" w:rsidR="00DD0229" w:rsidRDefault="00DD0229" w:rsidP="00DD0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6BC14C5" wp14:editId="0AC7AF1A">
            <wp:extent cx="3322955" cy="3086100"/>
            <wp:effectExtent l="0" t="0" r="0" b="0"/>
            <wp:docPr id="10697816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781657" name=""/>
                    <pic:cNvPicPr/>
                  </pic:nvPicPr>
                  <pic:blipFill rotWithShape="1">
                    <a:blip r:embed="rId5"/>
                    <a:srcRect l="37199" t="32058" r="38934" b="28523"/>
                    <a:stretch/>
                  </pic:blipFill>
                  <pic:spPr bwMode="auto">
                    <a:xfrm>
                      <a:off x="0" y="0"/>
                      <a:ext cx="3335158" cy="3097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F1EE36" w14:textId="29C257B2" w:rsidR="00DD0229" w:rsidRPr="00DD0229" w:rsidRDefault="00DD0229" w:rsidP="00DD022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D0229">
        <w:rPr>
          <w:rFonts w:ascii="Times New Roman" w:hAnsi="Times New Roman" w:cs="Times New Roman"/>
          <w:i/>
          <w:iCs/>
          <w:sz w:val="24"/>
          <w:szCs w:val="24"/>
        </w:rPr>
        <w:t>Рис. 2. Точкова діаграма тріщинуватості</w:t>
      </w:r>
    </w:p>
    <w:p w14:paraId="5B006006" w14:textId="543ECB69" w:rsidR="00BF0ADD" w:rsidRDefault="003757C9" w:rsidP="00BF0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точки (кружечок, трикутник або квадрат) може означати генезис тріщини, а кольором точки можна відобразити вид заповнення тріщини.</w:t>
      </w:r>
      <w:r w:rsidR="00BF0ADD" w:rsidRPr="00BF0ADD">
        <w:rPr>
          <w:rFonts w:ascii="Times New Roman" w:hAnsi="Times New Roman" w:cs="Times New Roman"/>
          <w:sz w:val="24"/>
          <w:szCs w:val="24"/>
        </w:rPr>
        <w:t xml:space="preserve"> </w:t>
      </w:r>
      <w:r w:rsidR="00BF0ADD" w:rsidRPr="00DD0229">
        <w:rPr>
          <w:rFonts w:ascii="Times New Roman" w:hAnsi="Times New Roman" w:cs="Times New Roman"/>
          <w:sz w:val="24"/>
          <w:szCs w:val="24"/>
        </w:rPr>
        <w:t>Зручність даного способу полягає</w:t>
      </w:r>
      <w:r w:rsidR="00BF0ADD">
        <w:rPr>
          <w:rFonts w:ascii="Times New Roman" w:hAnsi="Times New Roman" w:cs="Times New Roman"/>
          <w:sz w:val="24"/>
          <w:szCs w:val="24"/>
        </w:rPr>
        <w:t xml:space="preserve"> </w:t>
      </w:r>
      <w:r w:rsidR="00BF0ADD" w:rsidRPr="00DD0229">
        <w:rPr>
          <w:rFonts w:ascii="Times New Roman" w:hAnsi="Times New Roman" w:cs="Times New Roman"/>
          <w:sz w:val="24"/>
          <w:szCs w:val="24"/>
        </w:rPr>
        <w:t>в тому, що на одному листі можна</w:t>
      </w:r>
      <w:r w:rsidR="00BF0ADD">
        <w:rPr>
          <w:rFonts w:ascii="Times New Roman" w:hAnsi="Times New Roman" w:cs="Times New Roman"/>
          <w:sz w:val="24"/>
          <w:szCs w:val="24"/>
        </w:rPr>
        <w:t xml:space="preserve"> </w:t>
      </w:r>
      <w:r w:rsidR="00BF0ADD" w:rsidRPr="00DD0229">
        <w:rPr>
          <w:rFonts w:ascii="Times New Roman" w:hAnsi="Times New Roman" w:cs="Times New Roman"/>
          <w:sz w:val="24"/>
          <w:szCs w:val="24"/>
        </w:rPr>
        <w:t>різними кольорами нанести виміри</w:t>
      </w:r>
      <w:r w:rsidR="00BF0ADD">
        <w:rPr>
          <w:rFonts w:ascii="Times New Roman" w:hAnsi="Times New Roman" w:cs="Times New Roman"/>
          <w:sz w:val="24"/>
          <w:szCs w:val="24"/>
        </w:rPr>
        <w:t xml:space="preserve"> </w:t>
      </w:r>
      <w:r w:rsidR="00BF0ADD" w:rsidRPr="00DD0229">
        <w:rPr>
          <w:rFonts w:ascii="Times New Roman" w:hAnsi="Times New Roman" w:cs="Times New Roman"/>
          <w:sz w:val="24"/>
          <w:szCs w:val="24"/>
        </w:rPr>
        <w:t>тріщин, елементи залягання гірських</w:t>
      </w:r>
      <w:r w:rsidR="00BF0ADD">
        <w:rPr>
          <w:rFonts w:ascii="Times New Roman" w:hAnsi="Times New Roman" w:cs="Times New Roman"/>
          <w:sz w:val="24"/>
          <w:szCs w:val="24"/>
        </w:rPr>
        <w:t xml:space="preserve"> </w:t>
      </w:r>
      <w:r w:rsidR="00BF0ADD" w:rsidRPr="00DD0229">
        <w:rPr>
          <w:rFonts w:ascii="Times New Roman" w:hAnsi="Times New Roman" w:cs="Times New Roman"/>
          <w:sz w:val="24"/>
          <w:szCs w:val="24"/>
        </w:rPr>
        <w:t>порід, жил, шаруватості і зіставити їх.</w:t>
      </w:r>
    </w:p>
    <w:p w14:paraId="6BC362E1" w14:textId="1A46E35E" w:rsidR="003757C9" w:rsidRDefault="003757C9" w:rsidP="00DD0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точкових діаграмах горизонтальна площина (тріщина, жила тощо) має вигляд точки, що лежить у центрі діаграми. Усі похилі площини проектуються у вигляді точок в середній частині</w:t>
      </w:r>
      <w:r w:rsidR="00BF0ADD">
        <w:rPr>
          <w:rFonts w:ascii="Times New Roman" w:hAnsi="Times New Roman" w:cs="Times New Roman"/>
          <w:sz w:val="24"/>
          <w:szCs w:val="24"/>
        </w:rPr>
        <w:t xml:space="preserve"> діаграми між зовнішнім колом і центром. Чим крутіше падають тріщини, тим ближче до зовнішнього кола розташовуються їхні проекції й навпаки. Вертикальні площини проектуються на зовнішнє коло.</w:t>
      </w:r>
    </w:p>
    <w:p w14:paraId="4364FB3E" w14:textId="2FE0DA9D" w:rsidR="00BF0ADD" w:rsidRDefault="00BF0ADD" w:rsidP="00DD0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Кожна точка на діаграмі показує орієнтування окремої тріщини. Кількість точок на діаграмі відповідає кількості виконаних вимірів тріщин. Концентрація точок у певній частині діаграми дозволяє виділити системи тріщин. При цьому з діаграми можна оцінити межі зміни елементів залягання кожної системи тріщин і отримати середнє значення елементів залягання системи, оцінити відносну інтенсивність систем тріщин.</w:t>
      </w:r>
    </w:p>
    <w:p w14:paraId="1A0828B6" w14:textId="77777777" w:rsidR="003757C9" w:rsidRDefault="003757C9" w:rsidP="00DD0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0A6641" w14:textId="0D914B73" w:rsidR="00DD0229" w:rsidRPr="003757C9" w:rsidRDefault="00DD0229" w:rsidP="00DD02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57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Побудова рози-діаграми</w:t>
      </w:r>
    </w:p>
    <w:p w14:paraId="2D93CE2B" w14:textId="48FBA23A" w:rsidR="00DD0229" w:rsidRPr="00DD0229" w:rsidRDefault="00DD0229" w:rsidP="00DD0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229">
        <w:rPr>
          <w:rFonts w:ascii="Times New Roman" w:hAnsi="Times New Roman" w:cs="Times New Roman"/>
          <w:sz w:val="24"/>
          <w:szCs w:val="24"/>
        </w:rPr>
        <w:t>За цією методикою будуються рози-діаграми розподілу тріщин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229">
        <w:rPr>
          <w:rFonts w:ascii="Times New Roman" w:hAnsi="Times New Roman" w:cs="Times New Roman"/>
          <w:sz w:val="24"/>
          <w:szCs w:val="24"/>
        </w:rPr>
        <w:t>азимутами лінії падіння і кутах падіння (окремо). Заміри цих параметрів тріщин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229">
        <w:rPr>
          <w:rFonts w:ascii="Times New Roman" w:hAnsi="Times New Roman" w:cs="Times New Roman"/>
          <w:sz w:val="24"/>
          <w:szCs w:val="24"/>
        </w:rPr>
        <w:t>групуються за будь-якими обраними інтервалами, наприклад, через 5, 10 або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229">
        <w:rPr>
          <w:rFonts w:ascii="Times New Roman" w:hAnsi="Times New Roman" w:cs="Times New Roman"/>
          <w:sz w:val="24"/>
          <w:szCs w:val="24"/>
        </w:rPr>
        <w:t>30°. До однієї групи відносять тріщини, азимути або кути падіння яких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229">
        <w:rPr>
          <w:rFonts w:ascii="Times New Roman" w:hAnsi="Times New Roman" w:cs="Times New Roman"/>
          <w:sz w:val="24"/>
          <w:szCs w:val="24"/>
        </w:rPr>
        <w:t>знаходяться в межах того чи іншого інтервалу. Визначається кількість тріщин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229">
        <w:rPr>
          <w:rFonts w:ascii="Times New Roman" w:hAnsi="Times New Roman" w:cs="Times New Roman"/>
          <w:sz w:val="24"/>
          <w:szCs w:val="24"/>
        </w:rPr>
        <w:t xml:space="preserve">кожному інтервалі (штук). </w:t>
      </w:r>
    </w:p>
    <w:p w14:paraId="5F74F7BB" w14:textId="37378F35" w:rsidR="00DD0229" w:rsidRDefault="00DD0229" w:rsidP="00DD0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229">
        <w:rPr>
          <w:rFonts w:ascii="Times New Roman" w:hAnsi="Times New Roman" w:cs="Times New Roman"/>
          <w:sz w:val="24"/>
          <w:szCs w:val="24"/>
        </w:rPr>
        <w:t>За максимальною кількістю замірів (наприклад, 10) в певній групі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229">
        <w:rPr>
          <w:rFonts w:ascii="Times New Roman" w:hAnsi="Times New Roman" w:cs="Times New Roman"/>
          <w:sz w:val="24"/>
          <w:szCs w:val="24"/>
        </w:rPr>
        <w:t>встановити масштаб, для цього довжину радіуса трафарету (90 мм) поділити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229">
        <w:rPr>
          <w:rFonts w:ascii="Times New Roman" w:hAnsi="Times New Roman" w:cs="Times New Roman"/>
          <w:sz w:val="24"/>
          <w:szCs w:val="24"/>
        </w:rPr>
        <w:t>кількість замірів (одному виміру відповідає 9 мм).</w:t>
      </w:r>
    </w:p>
    <w:p w14:paraId="14CD949B" w14:textId="01A45025" w:rsidR="00DD0229" w:rsidRDefault="00DD0229" w:rsidP="00DD0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229">
        <w:rPr>
          <w:rFonts w:ascii="Times New Roman" w:hAnsi="Times New Roman" w:cs="Times New Roman"/>
          <w:sz w:val="24"/>
          <w:szCs w:val="24"/>
        </w:rPr>
        <w:t>На трафареті по радіусах, які є середніми значеннями азимутів (наприклад,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229">
        <w:rPr>
          <w:rFonts w:ascii="Times New Roman" w:hAnsi="Times New Roman" w:cs="Times New Roman"/>
          <w:sz w:val="24"/>
          <w:szCs w:val="24"/>
        </w:rPr>
        <w:t>для інтервалу 356-5 відповідає азимут 0°, 6-15 – 10° тощо) у прийнятому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229">
        <w:rPr>
          <w:rFonts w:ascii="Times New Roman" w:hAnsi="Times New Roman" w:cs="Times New Roman"/>
          <w:sz w:val="24"/>
          <w:szCs w:val="24"/>
        </w:rPr>
        <w:t>масштабі, починаючи від центру, відкласти відстані, які відповідають числу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229">
        <w:rPr>
          <w:rFonts w:ascii="Times New Roman" w:hAnsi="Times New Roman" w:cs="Times New Roman"/>
          <w:sz w:val="24"/>
          <w:szCs w:val="24"/>
        </w:rPr>
        <w:t>замірів в кожному інтервалі. Кінці дуг з'єднати між собою і отримані фігури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229">
        <w:rPr>
          <w:rFonts w:ascii="Times New Roman" w:hAnsi="Times New Roman" w:cs="Times New Roman"/>
          <w:sz w:val="24"/>
          <w:szCs w:val="24"/>
        </w:rPr>
        <w:t xml:space="preserve">заштрихувати (рис. </w:t>
      </w:r>
      <w:r w:rsidR="003757C9">
        <w:rPr>
          <w:rFonts w:ascii="Times New Roman" w:hAnsi="Times New Roman" w:cs="Times New Roman"/>
          <w:sz w:val="24"/>
          <w:szCs w:val="24"/>
        </w:rPr>
        <w:t>3</w:t>
      </w:r>
      <w:r w:rsidRPr="00DD0229">
        <w:rPr>
          <w:rFonts w:ascii="Times New Roman" w:hAnsi="Times New Roman" w:cs="Times New Roman"/>
          <w:sz w:val="24"/>
          <w:szCs w:val="24"/>
        </w:rPr>
        <w:t>).</w:t>
      </w:r>
    </w:p>
    <w:p w14:paraId="6F34632E" w14:textId="7D0CDCA3" w:rsidR="003757C9" w:rsidRDefault="003757C9" w:rsidP="00375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1794436" wp14:editId="42D22A41">
            <wp:extent cx="4391426" cy="4114800"/>
            <wp:effectExtent l="0" t="0" r="9525" b="0"/>
            <wp:docPr id="4588872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887241" name=""/>
                    <pic:cNvPicPr/>
                  </pic:nvPicPr>
                  <pic:blipFill rotWithShape="1">
                    <a:blip r:embed="rId6"/>
                    <a:srcRect l="39284" t="35647" r="40353" b="30417"/>
                    <a:stretch/>
                  </pic:blipFill>
                  <pic:spPr bwMode="auto">
                    <a:xfrm>
                      <a:off x="0" y="0"/>
                      <a:ext cx="4429167" cy="4150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F03381" w14:textId="3B5E46EE" w:rsidR="003757C9" w:rsidRDefault="003757C9" w:rsidP="00375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7C9">
        <w:rPr>
          <w:rFonts w:ascii="Times New Roman" w:hAnsi="Times New Roman" w:cs="Times New Roman"/>
          <w:i/>
          <w:iCs/>
          <w:sz w:val="24"/>
          <w:szCs w:val="24"/>
        </w:rPr>
        <w:t>Рис. 3. Роза-діаграма розподілу тріщин за азимутами падіння</w:t>
      </w:r>
    </w:p>
    <w:p w14:paraId="42930E76" w14:textId="77777777" w:rsidR="00310925" w:rsidRPr="00310925" w:rsidRDefault="00310925" w:rsidP="003109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B73CE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lastRenderedPageBreak/>
        <w:t>Журнал замірів тріщин в діючому кар’єрі лабрадориту родовища Осники-1</w:t>
      </w:r>
    </w:p>
    <w:p w14:paraId="0C463397" w14:textId="4A8745F1" w:rsidR="00310925" w:rsidRPr="00B73CE4" w:rsidRDefault="00310925" w:rsidP="0031092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73CE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W w:w="8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479"/>
        <w:gridCol w:w="1222"/>
        <w:gridCol w:w="1222"/>
        <w:gridCol w:w="596"/>
        <w:gridCol w:w="1479"/>
        <w:gridCol w:w="1222"/>
        <w:gridCol w:w="1222"/>
      </w:tblGrid>
      <w:tr w:rsidR="00310925" w:rsidRPr="008C17C5" w14:paraId="2B9E3A55" w14:textId="77777777" w:rsidTr="00310925">
        <w:trPr>
          <w:trHeight w:val="1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5EB36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D8222" w14:textId="0A1E8591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Азимут прост</w:t>
            </w:r>
            <w:r w:rsidR="008C17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ягання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63495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Азимут падіння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4DC16FD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Кут падіння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C01A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87745" w14:textId="7BD5F2CF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Азимут прост</w:t>
            </w:r>
            <w:r w:rsidR="008C17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ягання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45308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Азимут падіння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21FE4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Кут падіння</w:t>
            </w:r>
          </w:p>
        </w:tc>
      </w:tr>
      <w:tr w:rsidR="00310925" w:rsidRPr="008C17C5" w14:paraId="68D14E92" w14:textId="77777777" w:rsidTr="00310925">
        <w:trPr>
          <w:trHeight w:val="1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093CF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3709A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375ED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226FBE7F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84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BC6DC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8ACA7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46E7D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F99EF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</w:tr>
      <w:tr w:rsidR="00310925" w:rsidRPr="008C17C5" w14:paraId="4FC14D71" w14:textId="77777777" w:rsidTr="00310925">
        <w:trPr>
          <w:trHeight w:val="1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034B2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25B98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0A245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450E18EB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82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EBFC5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FBE96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F480C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BE01C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74</w:t>
            </w:r>
          </w:p>
        </w:tc>
      </w:tr>
      <w:tr w:rsidR="00310925" w:rsidRPr="008C17C5" w14:paraId="22C4F840" w14:textId="77777777" w:rsidTr="00310925">
        <w:trPr>
          <w:trHeight w:val="1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4B587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4CED7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FDCEE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493B7399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E85F5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5C584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75E06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EFCCC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78</w:t>
            </w:r>
          </w:p>
        </w:tc>
      </w:tr>
      <w:tr w:rsidR="00310925" w:rsidRPr="008C17C5" w14:paraId="3B485409" w14:textId="77777777" w:rsidTr="00310925">
        <w:trPr>
          <w:trHeight w:val="1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4766E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0493C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62C3C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1D4BBE6F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56A7C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2FFCB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C0C8E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A562A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84</w:t>
            </w:r>
          </w:p>
        </w:tc>
      </w:tr>
      <w:tr w:rsidR="00310925" w:rsidRPr="008C17C5" w14:paraId="198D0454" w14:textId="77777777" w:rsidTr="00310925">
        <w:trPr>
          <w:trHeight w:val="1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CC1BF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1AC7B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2BA55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39A32BF1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89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986F4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B26A5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63FEA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EC1C9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75</w:t>
            </w:r>
          </w:p>
        </w:tc>
      </w:tr>
      <w:tr w:rsidR="00310925" w:rsidRPr="008C17C5" w14:paraId="778D7997" w14:textId="77777777" w:rsidTr="00310925">
        <w:trPr>
          <w:trHeight w:val="1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BC8DB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55831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53973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7AC9CEF5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59992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14695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DCC73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9173F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86</w:t>
            </w:r>
          </w:p>
        </w:tc>
      </w:tr>
      <w:tr w:rsidR="00310925" w:rsidRPr="008C17C5" w14:paraId="00439BE0" w14:textId="77777777" w:rsidTr="00310925">
        <w:trPr>
          <w:trHeight w:val="1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E8E6C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A7350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6B91B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3B47E9A5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B388E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582B8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48C3C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4A6E6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</w:tr>
      <w:tr w:rsidR="00310925" w:rsidRPr="008C17C5" w14:paraId="15600482" w14:textId="77777777" w:rsidTr="00310925">
        <w:trPr>
          <w:trHeight w:val="1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F9D71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7D351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2956E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6E6B6FFB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86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3D3EA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588DB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01306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6A260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</w:tr>
      <w:tr w:rsidR="00310925" w:rsidRPr="008C17C5" w14:paraId="63FFFC81" w14:textId="77777777" w:rsidTr="00310925">
        <w:trPr>
          <w:trHeight w:val="1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9BB95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DFA20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183E6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4C9E0C6F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FDE28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A8A96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35F1B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454A4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76</w:t>
            </w:r>
          </w:p>
        </w:tc>
      </w:tr>
      <w:tr w:rsidR="00310925" w:rsidRPr="008C17C5" w14:paraId="64016E87" w14:textId="77777777" w:rsidTr="00310925">
        <w:trPr>
          <w:trHeight w:val="1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6D466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F50B4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7E8C7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7E49D688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8211B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AF2D5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2B01E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B4776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74</w:t>
            </w:r>
          </w:p>
        </w:tc>
      </w:tr>
      <w:tr w:rsidR="00310925" w:rsidRPr="008C17C5" w14:paraId="37BB840D" w14:textId="77777777" w:rsidTr="00310925">
        <w:trPr>
          <w:trHeight w:val="1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A2A34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1DBB8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6D89D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5F70F6C5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7C773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B3F20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178E1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729CD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82</w:t>
            </w:r>
          </w:p>
        </w:tc>
      </w:tr>
      <w:tr w:rsidR="00310925" w:rsidRPr="008C17C5" w14:paraId="6FE4DF8E" w14:textId="77777777" w:rsidTr="00310925">
        <w:trPr>
          <w:trHeight w:val="1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5B3C0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D9C19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A52A2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0630EBBE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86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0982A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A4950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B7BE6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CE75F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</w:tr>
      <w:tr w:rsidR="00310925" w:rsidRPr="008C17C5" w14:paraId="575468BD" w14:textId="77777777" w:rsidTr="00310925">
        <w:trPr>
          <w:trHeight w:val="1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145B2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B904F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C0DF3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5BD008A7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8E5BA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20276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5464E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6E538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82</w:t>
            </w:r>
          </w:p>
        </w:tc>
      </w:tr>
      <w:tr w:rsidR="00310925" w:rsidRPr="008C17C5" w14:paraId="09CAD5D1" w14:textId="77777777" w:rsidTr="00310925">
        <w:trPr>
          <w:trHeight w:val="1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2FADE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EF92F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A2E15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1056A357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87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4ED8F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A868E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8B5DF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6265F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82</w:t>
            </w:r>
          </w:p>
        </w:tc>
      </w:tr>
      <w:tr w:rsidR="00310925" w:rsidRPr="008C17C5" w14:paraId="653327C2" w14:textId="77777777" w:rsidTr="00310925">
        <w:trPr>
          <w:trHeight w:val="1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97B75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20ABF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33A05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6335BC96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86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0C08D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7B6F2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20D98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07C74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82</w:t>
            </w:r>
          </w:p>
        </w:tc>
      </w:tr>
      <w:tr w:rsidR="00310925" w:rsidRPr="008C17C5" w14:paraId="4F137CB3" w14:textId="77777777" w:rsidTr="00310925">
        <w:trPr>
          <w:trHeight w:val="1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93176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B82F7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C0463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43E12ED2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87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DF4A6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F4D48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4C035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EB787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</w:tr>
      <w:tr w:rsidR="00310925" w:rsidRPr="008C17C5" w14:paraId="76834C65" w14:textId="77777777" w:rsidTr="00310925">
        <w:trPr>
          <w:trHeight w:val="1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3C3E2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E7B4F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D671C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0A9955BF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B392F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D8DC7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4CCA1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B2550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</w:t>
            </w:r>
          </w:p>
        </w:tc>
      </w:tr>
      <w:tr w:rsidR="00310925" w:rsidRPr="008C17C5" w14:paraId="732C5722" w14:textId="77777777" w:rsidTr="00310925">
        <w:trPr>
          <w:trHeight w:val="1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6B2D5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75DD5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7A706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360F4136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87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578A8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275CF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E698F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457E2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</w:tr>
      <w:tr w:rsidR="00310925" w:rsidRPr="008C17C5" w14:paraId="06976AB7" w14:textId="77777777" w:rsidTr="00310925">
        <w:trPr>
          <w:trHeight w:val="1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7B1FC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3C320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16D68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3B3EECE6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86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2FD48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BA92C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5B3C3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DEADA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86</w:t>
            </w:r>
          </w:p>
        </w:tc>
      </w:tr>
      <w:tr w:rsidR="00310925" w:rsidRPr="008C17C5" w14:paraId="4AF91393" w14:textId="77777777" w:rsidTr="00310925">
        <w:trPr>
          <w:trHeight w:val="1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5A6D3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DDD44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E7A35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6D830A82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71376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287FB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79A86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FE7B7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84</w:t>
            </w:r>
          </w:p>
        </w:tc>
      </w:tr>
      <w:tr w:rsidR="00310925" w:rsidRPr="008C17C5" w14:paraId="013E00FB" w14:textId="77777777" w:rsidTr="00310925">
        <w:trPr>
          <w:trHeight w:val="1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0BBCD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199AB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0E1B4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546F9327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86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D1410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77BF0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A5CA9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19B42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84</w:t>
            </w:r>
          </w:p>
        </w:tc>
      </w:tr>
      <w:tr w:rsidR="00310925" w:rsidRPr="008C17C5" w14:paraId="4183331D" w14:textId="77777777" w:rsidTr="00310925">
        <w:trPr>
          <w:trHeight w:val="1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85408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C8F40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04F1C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2037BC3E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87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D4C8D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E6F46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FB729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25493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84</w:t>
            </w:r>
          </w:p>
        </w:tc>
      </w:tr>
      <w:tr w:rsidR="00310925" w:rsidRPr="008C17C5" w14:paraId="08C428ED" w14:textId="77777777" w:rsidTr="00310925">
        <w:trPr>
          <w:trHeight w:val="1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CC3B6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D17B3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30E2A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3EC31675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15EFE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62F6F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68426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882F0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</w:tr>
      <w:tr w:rsidR="00310925" w:rsidRPr="008C17C5" w14:paraId="3E3E5C61" w14:textId="77777777" w:rsidTr="00310925">
        <w:trPr>
          <w:trHeight w:val="1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2C9C3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32A7D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1BF6D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10796D0D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86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944E5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4CF60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4429C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C1F02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84</w:t>
            </w:r>
          </w:p>
        </w:tc>
      </w:tr>
      <w:tr w:rsidR="00310925" w:rsidRPr="008C17C5" w14:paraId="743924F5" w14:textId="77777777" w:rsidTr="00310925">
        <w:trPr>
          <w:trHeight w:val="1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AC81B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BAFF8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A6FD2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11D0A402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0969A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E5C6D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C8A35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EC71C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</w:tr>
      <w:tr w:rsidR="00310925" w:rsidRPr="008C17C5" w14:paraId="28BE656A" w14:textId="77777777" w:rsidTr="00310925">
        <w:trPr>
          <w:trHeight w:val="1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BB627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7C66B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3BEF4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4FE16670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82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3C1B0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A3F1A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38AD5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1E4AB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</w:tr>
      <w:tr w:rsidR="00310925" w:rsidRPr="008C17C5" w14:paraId="0123769A" w14:textId="77777777" w:rsidTr="00310925">
        <w:trPr>
          <w:trHeight w:val="1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55F90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FD8CD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D00DF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59774107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69776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D759D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5E985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C52DB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84</w:t>
            </w:r>
          </w:p>
        </w:tc>
      </w:tr>
      <w:tr w:rsidR="00310925" w:rsidRPr="008C17C5" w14:paraId="6528D6B8" w14:textId="77777777" w:rsidTr="00310925">
        <w:trPr>
          <w:trHeight w:val="1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999A8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8A636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D454D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2E087317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84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40436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250B4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ECF01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80307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82</w:t>
            </w:r>
          </w:p>
        </w:tc>
      </w:tr>
      <w:tr w:rsidR="00310925" w:rsidRPr="008C17C5" w14:paraId="614223AE" w14:textId="77777777" w:rsidTr="00310925">
        <w:trPr>
          <w:trHeight w:val="1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22D01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5693D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315E4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65CB7F4D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86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FA502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A171F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5A81F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F9F60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84</w:t>
            </w:r>
          </w:p>
        </w:tc>
      </w:tr>
      <w:tr w:rsidR="00310925" w:rsidRPr="008C17C5" w14:paraId="69958E08" w14:textId="77777777" w:rsidTr="00310925">
        <w:trPr>
          <w:trHeight w:val="1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FA327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2D9F3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FFD65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0058D56D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82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05FE1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B3E2B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CAA0D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47190" w14:textId="77777777" w:rsidR="00310925" w:rsidRPr="00B73CE4" w:rsidRDefault="00310925" w:rsidP="00A9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78</w:t>
            </w:r>
          </w:p>
        </w:tc>
      </w:tr>
    </w:tbl>
    <w:p w14:paraId="2976B840" w14:textId="77777777" w:rsidR="00310925" w:rsidRDefault="00310925" w:rsidP="0031092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A22893A" w14:textId="77777777" w:rsidR="00310925" w:rsidRDefault="00310925" w:rsidP="0031092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0CD7B6E" w14:textId="609B6086" w:rsidR="00310925" w:rsidRPr="00310925" w:rsidRDefault="00310925" w:rsidP="003109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B73CE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Журнал замірів тріщин в діючому кар’єрі лабрадориту </w:t>
      </w:r>
      <w:proofErr w:type="spellStart"/>
      <w:r w:rsidRPr="00B73CE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Кам’янобрідського</w:t>
      </w:r>
      <w:proofErr w:type="spellEnd"/>
      <w:r w:rsidRPr="00B73CE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родовища</w:t>
      </w:r>
    </w:p>
    <w:p w14:paraId="435B7889" w14:textId="77777777" w:rsidR="00310925" w:rsidRPr="00B73CE4" w:rsidRDefault="00310925" w:rsidP="0031092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212"/>
        <w:gridCol w:w="1194"/>
        <w:gridCol w:w="1479"/>
        <w:gridCol w:w="805"/>
        <w:gridCol w:w="1347"/>
        <w:gridCol w:w="1160"/>
        <w:gridCol w:w="1615"/>
      </w:tblGrid>
      <w:tr w:rsidR="008C17C5" w:rsidRPr="00B73CE4" w14:paraId="23C45E85" w14:textId="77777777" w:rsidTr="008C17C5">
        <w:trPr>
          <w:trHeight w:val="12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50FBD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9AB43" w14:textId="08E1B36D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Кут пад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іння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C0EDD" w14:textId="3332A19D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Аз пад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іння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12833936" w14:textId="0617F874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Аз пр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остягання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68915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5DADE" w14:textId="53CAA988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Кут пад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іння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A7A98" w14:textId="680FFD0D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Аз пад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іння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35DE147A" w14:textId="6BEF6FA1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Аз пр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остягання</w:t>
            </w:r>
          </w:p>
        </w:tc>
      </w:tr>
      <w:tr w:rsidR="008C17C5" w:rsidRPr="00B73CE4" w14:paraId="2C689C05" w14:textId="77777777" w:rsidTr="008C17C5">
        <w:trPr>
          <w:trHeight w:val="12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AD1C2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DD737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64DB8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665065AE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215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9BC3F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79647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CF005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0BB91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110</w:t>
            </w:r>
          </w:p>
        </w:tc>
      </w:tr>
      <w:tr w:rsidR="008C17C5" w:rsidRPr="00B73CE4" w14:paraId="5FCB2A2A" w14:textId="77777777" w:rsidTr="008C17C5">
        <w:trPr>
          <w:trHeight w:val="12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6267C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F4580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A3345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7F1D839A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220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EAB39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B8259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46599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A938B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225</w:t>
            </w:r>
          </w:p>
        </w:tc>
      </w:tr>
      <w:tr w:rsidR="008C17C5" w:rsidRPr="00B73CE4" w14:paraId="3073705F" w14:textId="77777777" w:rsidTr="008C17C5">
        <w:trPr>
          <w:trHeight w:val="12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D720A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CA8DF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75889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266C84B2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215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B5D22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0AB3C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5D405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398A3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140</w:t>
            </w:r>
          </w:p>
        </w:tc>
      </w:tr>
      <w:tr w:rsidR="008C17C5" w:rsidRPr="00B73CE4" w14:paraId="53C52155" w14:textId="77777777" w:rsidTr="008C17C5">
        <w:trPr>
          <w:trHeight w:val="12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AA71B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9924C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E3F21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4C58C6CE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217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FA34F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8B257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E86A0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F8BDC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</w:tr>
      <w:tr w:rsidR="008C17C5" w:rsidRPr="00B73CE4" w14:paraId="088EF2F6" w14:textId="77777777" w:rsidTr="008C17C5">
        <w:trPr>
          <w:trHeight w:val="12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C8C60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21831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6D70F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46152A53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190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57DC2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63985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96614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DE10A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145</w:t>
            </w:r>
          </w:p>
        </w:tc>
      </w:tr>
      <w:tr w:rsidR="008C17C5" w:rsidRPr="00B73CE4" w14:paraId="2A662C71" w14:textId="77777777" w:rsidTr="008C17C5">
        <w:trPr>
          <w:trHeight w:val="12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B6EED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B76B5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5B3ED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4D047173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225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12743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C110C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70626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3C555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</w:tr>
      <w:tr w:rsidR="008C17C5" w:rsidRPr="00B73CE4" w14:paraId="53944B78" w14:textId="77777777" w:rsidTr="008C17C5">
        <w:trPr>
          <w:trHeight w:val="12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3A75F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8A374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37EF8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0C4AC42B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145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45175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5B2F2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EC5A8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18C68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</w:tr>
      <w:tr w:rsidR="008C17C5" w:rsidRPr="00B73CE4" w14:paraId="1BDFD085" w14:textId="77777777" w:rsidTr="008C17C5">
        <w:trPr>
          <w:trHeight w:val="12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024B0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C7BEF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B4D61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24F435A4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140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A9F48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D6AAA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1EFF9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FF2BB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140</w:t>
            </w:r>
          </w:p>
        </w:tc>
      </w:tr>
      <w:tr w:rsidR="008C17C5" w:rsidRPr="00B73CE4" w14:paraId="671C0C3C" w14:textId="77777777" w:rsidTr="008C17C5">
        <w:trPr>
          <w:trHeight w:val="12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F36F6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C617F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50ECA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6C854A6D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220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518EE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A3A81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32AC0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BD0F5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220</w:t>
            </w:r>
          </w:p>
        </w:tc>
      </w:tr>
      <w:tr w:rsidR="008C17C5" w:rsidRPr="00B73CE4" w14:paraId="5885F768" w14:textId="77777777" w:rsidTr="008C17C5">
        <w:trPr>
          <w:trHeight w:val="12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E53B5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E0E89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0780E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47BAAC91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220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B1DB3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F52DE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AC545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ED1DD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</w:tr>
      <w:tr w:rsidR="008C17C5" w:rsidRPr="00B73CE4" w14:paraId="68DE7177" w14:textId="77777777" w:rsidTr="008C17C5">
        <w:trPr>
          <w:trHeight w:val="12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12EBE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B0052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826B4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4A2183DC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222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C58CE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78E0E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1AA46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DFB4C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210</w:t>
            </w:r>
          </w:p>
        </w:tc>
      </w:tr>
      <w:tr w:rsidR="008C17C5" w:rsidRPr="00B73CE4" w14:paraId="6FD514AE" w14:textId="77777777" w:rsidTr="008C17C5">
        <w:trPr>
          <w:trHeight w:val="12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3E0C9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350D7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12F6E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07857B50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220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85234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659D3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0D1B0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92535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219</w:t>
            </w:r>
          </w:p>
        </w:tc>
      </w:tr>
      <w:tr w:rsidR="008C17C5" w:rsidRPr="00B73CE4" w14:paraId="3CF5A1D9" w14:textId="77777777" w:rsidTr="008C17C5">
        <w:trPr>
          <w:trHeight w:val="12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73A6A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8E13A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55D69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691D8233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215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8BE83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17537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A9FB6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DF60F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215</w:t>
            </w:r>
          </w:p>
        </w:tc>
      </w:tr>
      <w:tr w:rsidR="008C17C5" w:rsidRPr="00B73CE4" w14:paraId="6A8617A3" w14:textId="77777777" w:rsidTr="008C17C5">
        <w:trPr>
          <w:trHeight w:val="12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EDA2C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4A9BF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0BD1B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5E23A1E7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135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706BE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A691C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F38F5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8C40E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220</w:t>
            </w:r>
          </w:p>
        </w:tc>
      </w:tr>
      <w:tr w:rsidR="008C17C5" w:rsidRPr="00B73CE4" w14:paraId="56CA874E" w14:textId="77777777" w:rsidTr="008C17C5">
        <w:trPr>
          <w:trHeight w:val="12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5BE27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CB443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C3CDD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5577D1E9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CB980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545E2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6B59D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1F896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215</w:t>
            </w:r>
          </w:p>
        </w:tc>
      </w:tr>
      <w:tr w:rsidR="008C17C5" w:rsidRPr="00B73CE4" w14:paraId="4FD2AFCB" w14:textId="77777777" w:rsidTr="008C17C5">
        <w:trPr>
          <w:trHeight w:val="12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59C12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1251E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9F427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6FC82035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145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87941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090F2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58821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42956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210</w:t>
            </w:r>
          </w:p>
        </w:tc>
      </w:tr>
      <w:tr w:rsidR="008C17C5" w:rsidRPr="00B73CE4" w14:paraId="0DFA1C15" w14:textId="77777777" w:rsidTr="008C17C5">
        <w:trPr>
          <w:trHeight w:val="12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ED9A2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0025B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7231D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0C9B095F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34253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44891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0910E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9B0A3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210</w:t>
            </w:r>
          </w:p>
        </w:tc>
      </w:tr>
      <w:tr w:rsidR="008C17C5" w:rsidRPr="00B73CE4" w14:paraId="719EE9BC" w14:textId="77777777" w:rsidTr="008C17C5">
        <w:trPr>
          <w:trHeight w:val="12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41451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C343A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C75E0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1C53064B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145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51EB9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870E2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F4120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25D37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105</w:t>
            </w:r>
          </w:p>
        </w:tc>
      </w:tr>
      <w:tr w:rsidR="008C17C5" w:rsidRPr="00B73CE4" w14:paraId="72DD1F94" w14:textId="77777777" w:rsidTr="008C17C5">
        <w:trPr>
          <w:trHeight w:val="12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9BAB8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D148F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AAB8F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0C645F4D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8B1FE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10669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FB945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36A2D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105</w:t>
            </w:r>
          </w:p>
        </w:tc>
      </w:tr>
      <w:tr w:rsidR="008C17C5" w:rsidRPr="00B73CE4" w14:paraId="19E7E43B" w14:textId="77777777" w:rsidTr="008C17C5">
        <w:trPr>
          <w:trHeight w:val="12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16BCD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154D7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08CE2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7429663B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3E51C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950CC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D4BB1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DBE3B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190</w:t>
            </w:r>
          </w:p>
        </w:tc>
      </w:tr>
      <w:tr w:rsidR="008C17C5" w:rsidRPr="00B73CE4" w14:paraId="6D440535" w14:textId="77777777" w:rsidTr="008C17C5">
        <w:trPr>
          <w:trHeight w:val="12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B7C94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72F1A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6E3AB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2948EE31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683D2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C0E11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488E7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4E0E1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</w:tr>
      <w:tr w:rsidR="008C17C5" w:rsidRPr="00B73CE4" w14:paraId="1DAE25BE" w14:textId="77777777" w:rsidTr="008C17C5">
        <w:trPr>
          <w:trHeight w:val="12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8AA8D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3DD6E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2A89D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501B7F34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BC495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16809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10E4B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E11CF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155</w:t>
            </w:r>
          </w:p>
        </w:tc>
      </w:tr>
      <w:tr w:rsidR="008C17C5" w:rsidRPr="00B73CE4" w14:paraId="54AD1CA0" w14:textId="77777777" w:rsidTr="008C17C5">
        <w:trPr>
          <w:trHeight w:val="12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AA0F2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D433A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8BD58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3A04B86E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4172B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9CA34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EF0DA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AAB5D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157</w:t>
            </w:r>
          </w:p>
        </w:tc>
      </w:tr>
      <w:tr w:rsidR="008C17C5" w:rsidRPr="00B73CE4" w14:paraId="15C42289" w14:textId="77777777" w:rsidTr="008C17C5">
        <w:trPr>
          <w:trHeight w:val="12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FFA1F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B427E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29D56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326AC39C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F0992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EEDF9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C2B53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6B5AB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220</w:t>
            </w:r>
          </w:p>
        </w:tc>
      </w:tr>
      <w:tr w:rsidR="008C17C5" w:rsidRPr="00B73CE4" w14:paraId="35BDA32E" w14:textId="77777777" w:rsidTr="008C17C5">
        <w:trPr>
          <w:trHeight w:val="12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DAB34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D9DAB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6704D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522F293E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DFF52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8D7CA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B228B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9173E" w14:textId="77777777" w:rsidR="008C17C5" w:rsidRPr="00B73CE4" w:rsidRDefault="008C17C5" w:rsidP="008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140</w:t>
            </w:r>
          </w:p>
        </w:tc>
      </w:tr>
    </w:tbl>
    <w:p w14:paraId="4729E6B7" w14:textId="77777777" w:rsidR="00310925" w:rsidRPr="00B73CE4" w:rsidRDefault="00310925" w:rsidP="003109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B2E0D9F" w14:textId="77777777" w:rsidR="00310925" w:rsidRDefault="00310925" w:rsidP="00B73CE4">
      <w:pPr>
        <w:spacing w:after="0" w:line="240" w:lineRule="auto"/>
        <w:ind w:right="89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4E014C5" w14:textId="5CA96FAC" w:rsidR="00B73CE4" w:rsidRPr="008C17C5" w:rsidRDefault="00B73CE4" w:rsidP="00B73CE4">
      <w:pPr>
        <w:spacing w:after="0" w:line="240" w:lineRule="auto"/>
        <w:ind w:right="895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B73CE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Журнал замірів тріщин в дослідному кар’єрі Північно-Слобідського родовища габро </w:t>
      </w:r>
    </w:p>
    <w:p w14:paraId="2313F0CD" w14:textId="77777777" w:rsidR="00310925" w:rsidRPr="00B73CE4" w:rsidRDefault="00310925" w:rsidP="00B73CE4">
      <w:pPr>
        <w:spacing w:after="0" w:line="240" w:lineRule="auto"/>
        <w:ind w:right="89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8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219"/>
        <w:gridCol w:w="1219"/>
        <w:gridCol w:w="1479"/>
        <w:gridCol w:w="653"/>
        <w:gridCol w:w="1219"/>
        <w:gridCol w:w="1219"/>
        <w:gridCol w:w="1479"/>
      </w:tblGrid>
      <w:tr w:rsidR="00B73CE4" w:rsidRPr="00B73CE4" w14:paraId="7738B2CC" w14:textId="77777777" w:rsidTr="00310925">
        <w:trPr>
          <w:trHeight w:val="12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97EB1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E1DD2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Азимут падіння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AF31B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Кут падіння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E2D295A" w14:textId="6E9D1B6F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Азимут прост</w:t>
            </w:r>
            <w:r w:rsidR="008C17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ягання</w:t>
            </w:r>
          </w:p>
        </w:tc>
        <w:tc>
          <w:tcPr>
            <w:tcW w:w="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33AB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2F606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Азимут падіння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501EC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Кут падіння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787FC" w14:textId="1C5EFC86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Азимут прост</w:t>
            </w:r>
            <w:r w:rsidR="008C17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ягання</w:t>
            </w:r>
          </w:p>
        </w:tc>
      </w:tr>
      <w:tr w:rsidR="00B73CE4" w:rsidRPr="00B73CE4" w14:paraId="02EA01DF" w14:textId="77777777" w:rsidTr="00310925">
        <w:trPr>
          <w:trHeight w:val="12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03DCF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01839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E1D60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5569971C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220</w:t>
            </w:r>
          </w:p>
        </w:tc>
        <w:tc>
          <w:tcPr>
            <w:tcW w:w="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6DF98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CB392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1AA5A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10F05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160</w:t>
            </w:r>
          </w:p>
        </w:tc>
      </w:tr>
      <w:tr w:rsidR="00B73CE4" w:rsidRPr="00B73CE4" w14:paraId="7161ADAA" w14:textId="77777777" w:rsidTr="00310925">
        <w:trPr>
          <w:trHeight w:val="12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66D53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CF488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DB4B0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1E798F05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145</w:t>
            </w:r>
          </w:p>
        </w:tc>
        <w:tc>
          <w:tcPr>
            <w:tcW w:w="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06671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6DCA9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C108B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37379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215</w:t>
            </w:r>
          </w:p>
        </w:tc>
      </w:tr>
      <w:tr w:rsidR="00B73CE4" w:rsidRPr="00B73CE4" w14:paraId="7A285437" w14:textId="77777777" w:rsidTr="00310925">
        <w:trPr>
          <w:trHeight w:val="12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04240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A75E1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91067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18D72D31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140</w:t>
            </w:r>
          </w:p>
        </w:tc>
        <w:tc>
          <w:tcPr>
            <w:tcW w:w="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D6840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5229C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D9FD3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943BC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215</w:t>
            </w:r>
          </w:p>
        </w:tc>
      </w:tr>
      <w:tr w:rsidR="00B73CE4" w:rsidRPr="00B73CE4" w14:paraId="5ADE9A65" w14:textId="77777777" w:rsidTr="00310925">
        <w:trPr>
          <w:trHeight w:val="12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3C8C6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A4B70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CFD1A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70269A32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140</w:t>
            </w:r>
          </w:p>
        </w:tc>
        <w:tc>
          <w:tcPr>
            <w:tcW w:w="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66282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DCFE5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D66A5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7BBDB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</w:tr>
      <w:tr w:rsidR="00B73CE4" w:rsidRPr="00B73CE4" w14:paraId="63F6E8E2" w14:textId="77777777" w:rsidTr="00310925">
        <w:trPr>
          <w:trHeight w:val="12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60CBA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314F6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7EF98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6FEF65F8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7CD6F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0FC5B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E1185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2C25B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220</w:t>
            </w:r>
          </w:p>
        </w:tc>
      </w:tr>
      <w:tr w:rsidR="00B73CE4" w:rsidRPr="00B73CE4" w14:paraId="6D211614" w14:textId="77777777" w:rsidTr="00310925">
        <w:trPr>
          <w:trHeight w:val="12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11F6A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EDBE8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7282D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228D1879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0906F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1A7D3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017A7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83EE2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</w:tr>
      <w:tr w:rsidR="00B73CE4" w:rsidRPr="00B73CE4" w14:paraId="16833FDB" w14:textId="77777777" w:rsidTr="00310925">
        <w:trPr>
          <w:trHeight w:val="12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8DD07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40E6A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9CD2D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7D511AED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215</w:t>
            </w:r>
          </w:p>
        </w:tc>
        <w:tc>
          <w:tcPr>
            <w:tcW w:w="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2DF60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0214B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A15A9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DBEF3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190</w:t>
            </w:r>
          </w:p>
        </w:tc>
      </w:tr>
      <w:tr w:rsidR="00B73CE4" w:rsidRPr="00B73CE4" w14:paraId="66B13865" w14:textId="77777777" w:rsidTr="00310925">
        <w:trPr>
          <w:trHeight w:val="12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5644A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53968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83269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6B02A1A3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  <w:tc>
          <w:tcPr>
            <w:tcW w:w="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FCC98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8D018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3D945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320E2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</w:tr>
      <w:tr w:rsidR="00B73CE4" w:rsidRPr="00B73CE4" w14:paraId="0EDD6969" w14:textId="77777777" w:rsidTr="00310925">
        <w:trPr>
          <w:trHeight w:val="12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D60AB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26220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B55F1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799CE31A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15382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D6DD5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B426C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FEBFF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315</w:t>
            </w:r>
          </w:p>
        </w:tc>
      </w:tr>
      <w:tr w:rsidR="00B73CE4" w:rsidRPr="00B73CE4" w14:paraId="21A080E4" w14:textId="77777777" w:rsidTr="00310925">
        <w:trPr>
          <w:trHeight w:val="12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19777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CA485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0588F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5E524269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215</w:t>
            </w:r>
          </w:p>
        </w:tc>
        <w:tc>
          <w:tcPr>
            <w:tcW w:w="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A9588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73EA6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B41A4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21A86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</w:tr>
      <w:tr w:rsidR="00B73CE4" w:rsidRPr="00B73CE4" w14:paraId="147960CC" w14:textId="77777777" w:rsidTr="00310925">
        <w:trPr>
          <w:trHeight w:val="12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D6832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316F0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3C7B0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18F05DE4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125</w:t>
            </w:r>
          </w:p>
        </w:tc>
        <w:tc>
          <w:tcPr>
            <w:tcW w:w="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EBB15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C0ADD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9B240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825A7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</w:tr>
      <w:tr w:rsidR="00B73CE4" w:rsidRPr="00B73CE4" w14:paraId="755A27EE" w14:textId="77777777" w:rsidTr="00310925">
        <w:trPr>
          <w:trHeight w:val="12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31F98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FC783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5B665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13E31750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215</w:t>
            </w:r>
          </w:p>
        </w:tc>
        <w:tc>
          <w:tcPr>
            <w:tcW w:w="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20AA5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F005C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D8789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582DC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110</w:t>
            </w:r>
          </w:p>
        </w:tc>
      </w:tr>
      <w:tr w:rsidR="00B73CE4" w:rsidRPr="00B73CE4" w14:paraId="7A0B0B9B" w14:textId="77777777" w:rsidTr="00310925">
        <w:trPr>
          <w:trHeight w:val="12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AD8F6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226D2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7E46A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79426ABB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215</w:t>
            </w:r>
          </w:p>
        </w:tc>
        <w:tc>
          <w:tcPr>
            <w:tcW w:w="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5846E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62ED3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F3DB5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EEF31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140</w:t>
            </w:r>
          </w:p>
        </w:tc>
      </w:tr>
      <w:tr w:rsidR="00B73CE4" w:rsidRPr="00B73CE4" w14:paraId="5A1FA70B" w14:textId="77777777" w:rsidTr="00310925">
        <w:trPr>
          <w:trHeight w:val="12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9443B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B35EC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051D6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323053F0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270</w:t>
            </w:r>
          </w:p>
        </w:tc>
        <w:tc>
          <w:tcPr>
            <w:tcW w:w="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0E5D3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D75A4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6F1F1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C8178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</w:tr>
      <w:tr w:rsidR="00B73CE4" w:rsidRPr="00B73CE4" w14:paraId="72A69517" w14:textId="77777777" w:rsidTr="00310925">
        <w:trPr>
          <w:trHeight w:val="12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831A8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5B9A5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FD0F3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72DFC43B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125</w:t>
            </w:r>
          </w:p>
        </w:tc>
        <w:tc>
          <w:tcPr>
            <w:tcW w:w="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7EFFE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E8DC2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124F0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306BF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215</w:t>
            </w:r>
          </w:p>
        </w:tc>
      </w:tr>
      <w:tr w:rsidR="00B73CE4" w:rsidRPr="00B73CE4" w14:paraId="3A60314E" w14:textId="77777777" w:rsidTr="00310925">
        <w:trPr>
          <w:trHeight w:val="12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28D09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991E0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DFEBD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77E2739F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A883B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927D0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90B04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8519F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105</w:t>
            </w:r>
          </w:p>
        </w:tc>
      </w:tr>
      <w:tr w:rsidR="00B73CE4" w:rsidRPr="00B73CE4" w14:paraId="11DCABCC" w14:textId="77777777" w:rsidTr="00310925">
        <w:trPr>
          <w:trHeight w:val="12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05096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03666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3D1D3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62B585B5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215</w:t>
            </w:r>
          </w:p>
        </w:tc>
        <w:tc>
          <w:tcPr>
            <w:tcW w:w="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76CE8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9FFA9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1C825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7ED70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130</w:t>
            </w:r>
          </w:p>
        </w:tc>
      </w:tr>
      <w:tr w:rsidR="00B73CE4" w:rsidRPr="00B73CE4" w14:paraId="4ECB2899" w14:textId="77777777" w:rsidTr="00310925">
        <w:trPr>
          <w:trHeight w:val="12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76DE0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F1020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A8F18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65F03BBF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180</w:t>
            </w:r>
          </w:p>
        </w:tc>
        <w:tc>
          <w:tcPr>
            <w:tcW w:w="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0F8C9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50E2A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D1E40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E518C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135</w:t>
            </w:r>
          </w:p>
        </w:tc>
      </w:tr>
      <w:tr w:rsidR="00B73CE4" w:rsidRPr="00B73CE4" w14:paraId="4ADAFCDD" w14:textId="77777777" w:rsidTr="00310925">
        <w:trPr>
          <w:trHeight w:val="12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14D06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4C381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D3461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4F2F6BA4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220</w:t>
            </w:r>
          </w:p>
        </w:tc>
        <w:tc>
          <w:tcPr>
            <w:tcW w:w="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15CD3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2FA39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621F1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0EE19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215</w:t>
            </w:r>
          </w:p>
        </w:tc>
      </w:tr>
      <w:tr w:rsidR="00B73CE4" w:rsidRPr="00B73CE4" w14:paraId="6B293F55" w14:textId="77777777" w:rsidTr="00310925">
        <w:trPr>
          <w:trHeight w:val="12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38493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1D085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96558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1641B172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160</w:t>
            </w:r>
          </w:p>
        </w:tc>
        <w:tc>
          <w:tcPr>
            <w:tcW w:w="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11909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A5811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1704C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DF192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215</w:t>
            </w:r>
          </w:p>
        </w:tc>
      </w:tr>
      <w:tr w:rsidR="00B73CE4" w:rsidRPr="00B73CE4" w14:paraId="1D19FD72" w14:textId="77777777" w:rsidTr="00310925">
        <w:trPr>
          <w:trHeight w:val="12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FA328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2F1FF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AB3E2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49F39C53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215</w:t>
            </w:r>
          </w:p>
        </w:tc>
        <w:tc>
          <w:tcPr>
            <w:tcW w:w="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0F0F9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95714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E4CD7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6C53F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210</w:t>
            </w:r>
          </w:p>
        </w:tc>
      </w:tr>
      <w:tr w:rsidR="00B73CE4" w:rsidRPr="00B73CE4" w14:paraId="056D623C" w14:textId="77777777" w:rsidTr="00310925">
        <w:trPr>
          <w:trHeight w:val="12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CC620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96695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13B5F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381F6BCD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190</w:t>
            </w:r>
          </w:p>
        </w:tc>
        <w:tc>
          <w:tcPr>
            <w:tcW w:w="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76B78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2A5D3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05137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8825A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215</w:t>
            </w:r>
          </w:p>
        </w:tc>
      </w:tr>
      <w:tr w:rsidR="00B73CE4" w:rsidRPr="00B73CE4" w14:paraId="6F76A1C4" w14:textId="77777777" w:rsidTr="00310925">
        <w:trPr>
          <w:trHeight w:val="12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E395D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B8D03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D78F8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51468381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210</w:t>
            </w:r>
          </w:p>
        </w:tc>
        <w:tc>
          <w:tcPr>
            <w:tcW w:w="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FDBA9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A962B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FDD2B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48387" w14:textId="77777777" w:rsidR="00B73CE4" w:rsidRPr="00B73CE4" w:rsidRDefault="00B73CE4" w:rsidP="00B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3C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215</w:t>
            </w:r>
          </w:p>
        </w:tc>
      </w:tr>
    </w:tbl>
    <w:p w14:paraId="3F8E90ED" w14:textId="77777777" w:rsidR="003757C9" w:rsidRPr="00B73CE4" w:rsidRDefault="003757C9" w:rsidP="00DD0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757C9" w:rsidRPr="00B7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52"/>
    <w:rsid w:val="00310925"/>
    <w:rsid w:val="003757C9"/>
    <w:rsid w:val="00377A8D"/>
    <w:rsid w:val="00380B52"/>
    <w:rsid w:val="008C17C5"/>
    <w:rsid w:val="00B73CE4"/>
    <w:rsid w:val="00B94B26"/>
    <w:rsid w:val="00BF0ADD"/>
    <w:rsid w:val="00DD0229"/>
    <w:rsid w:val="00F8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D4F1"/>
  <w15:chartTrackingRefBased/>
  <w15:docId w15:val="{E5D23BAA-89BE-4990-BCF1-3258F3CA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22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3CE4"/>
  </w:style>
  <w:style w:type="paragraph" w:customStyle="1" w:styleId="msonormal0">
    <w:name w:val="msonormal"/>
    <w:basedOn w:val="a"/>
    <w:rsid w:val="00B7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3763</Words>
  <Characters>2146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2023-10-03T05:40:00Z</dcterms:created>
  <dcterms:modified xsi:type="dcterms:W3CDTF">2023-10-03T08:47:00Z</dcterms:modified>
</cp:coreProperties>
</file>