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35" w:rsidRPr="00CC0587" w:rsidRDefault="00402535" w:rsidP="00402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№ 1: Вступ. Стародавня історія України </w:t>
      </w:r>
    </w:p>
    <w:p w:rsidR="00402535" w:rsidRPr="00CC0587" w:rsidRDefault="00402535" w:rsidP="0040253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Вступ до історії та культури України. Періодизація первісного суспільства. Трипільська культура. </w:t>
      </w:r>
    </w:p>
    <w:p w:rsidR="00402535" w:rsidRPr="00CC0587" w:rsidRDefault="00402535" w:rsidP="0040253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 утворення кіммерійців, скіфів і сарматів. </w:t>
      </w:r>
    </w:p>
    <w:p w:rsidR="00402535" w:rsidRPr="00CC0587" w:rsidRDefault="00402535" w:rsidP="0040253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Грецька колонізація Північного Причорномор’я. </w:t>
      </w:r>
    </w:p>
    <w:p w:rsidR="00402535" w:rsidRPr="00CC0587" w:rsidRDefault="00402535" w:rsidP="0040253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Походження, розселення та суспільний устрій східних слов’ян.</w:t>
      </w:r>
    </w:p>
    <w:p w:rsidR="00402535" w:rsidRPr="00CC0587" w:rsidRDefault="00402535" w:rsidP="004025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02535" w:rsidRPr="00CC0587" w:rsidRDefault="00402535" w:rsidP="004025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Література</w:t>
      </w:r>
    </w:p>
    <w:p w:rsidR="00402535" w:rsidRPr="00CC0587" w:rsidRDefault="00402535" w:rsidP="004025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C058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Основна: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Бліхара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Львів: ПП «Арал», 2018. –480 с. 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Касьянов Г. В. Україна 1991–2007: нариси новітньої історії / Г. В. Касьянов. – К.: Наш час, 2018. – 432 с.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С. Новітня історія України (1939 – 2007 рр.). / П. С.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Коріненко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М. В.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Бармак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Д. Терещенко – Ч. ІV. – Тернопіль: Видавництво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400 с.</w:t>
      </w:r>
    </w:p>
    <w:p w:rsidR="00402535" w:rsidRPr="00CC0587" w:rsidRDefault="00402535" w:rsidP="004025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Ю Давня і середньовічна історія України – Ч. І-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ІІІ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/ Ю. Ю.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Свідерський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В. М.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Окаринський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.– Тернопіль: </w:t>
      </w:r>
      <w:proofErr w:type="spellStart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Астон</w:t>
      </w:r>
      <w:proofErr w:type="spellEnd"/>
      <w:r w:rsidRPr="00CC05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– 368 с.</w:t>
      </w:r>
    </w:p>
    <w:p w:rsidR="00402535" w:rsidRPr="00CC0587" w:rsidRDefault="00402535" w:rsidP="004025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2535" w:rsidRPr="00CC0587" w:rsidRDefault="00402535" w:rsidP="004025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02535" w:rsidRPr="00CC0587" w:rsidRDefault="00A601CC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>Чому первісні люди перейшли до землеробства, адже їхній досвід збиральництва та мисливські знаряддя надавали можливість прохарчуватися і мати вільний час?</w:t>
      </w:r>
    </w:p>
    <w:p w:rsidR="00402535" w:rsidRPr="00CC0587" w:rsidRDefault="00402535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A601CC"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>Чим була зумовлена поява патріархату?</w:t>
      </w:r>
    </w:p>
    <w:p w:rsidR="008013BD" w:rsidRPr="00CC0587" w:rsidRDefault="00402535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A601CC"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>Охарактеризуйте перші форми релігійних вірувань. Що з вірувань первісних людей дійшло до нашого часу?</w:t>
      </w:r>
    </w:p>
    <w:p w:rsidR="00402535" w:rsidRPr="00CC0587" w:rsidRDefault="00CC0587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A601CC"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013BD">
        <w:rPr>
          <w:rFonts w:ascii="Times New Roman" w:hAnsi="Times New Roman" w:cs="Times New Roman"/>
          <w:i/>
          <w:sz w:val="28"/>
          <w:szCs w:val="28"/>
          <w:lang w:val="uk-UA"/>
        </w:rPr>
        <w:t>Під якими іменами</w:t>
      </w:r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писемних джерелах зустрічаються слов’яни?</w:t>
      </w:r>
    </w:p>
    <w:p w:rsidR="00190BB3" w:rsidRPr="00CC0587" w:rsidRDefault="00CC0587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801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>Які племена оволоділи Причорном</w:t>
      </w:r>
      <w:r w:rsidR="008013BD">
        <w:rPr>
          <w:rFonts w:ascii="Times New Roman" w:hAnsi="Times New Roman" w:cs="Times New Roman"/>
          <w:i/>
          <w:sz w:val="28"/>
          <w:szCs w:val="28"/>
          <w:lang w:val="uk-UA"/>
        </w:rPr>
        <w:t>орськими степами унаслідок зане</w:t>
      </w:r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паду Великої </w:t>
      </w:r>
      <w:proofErr w:type="spellStart"/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>Скіфії</w:t>
      </w:r>
      <w:proofErr w:type="spellEnd"/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662246" w:rsidRPr="00CC0587" w:rsidRDefault="00662246" w:rsidP="00CC05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r w:rsidR="008013BD" w:rsidRPr="008013BD">
        <w:rPr>
          <w:rFonts w:ascii="Times New Roman" w:hAnsi="Times New Roman" w:cs="Times New Roman"/>
          <w:i/>
          <w:sz w:val="28"/>
          <w:szCs w:val="28"/>
          <w:lang w:val="uk-UA"/>
        </w:rPr>
        <w:t>Грецька колонізація Північного П</w:t>
      </w:r>
      <w:r w:rsidR="00801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ричорномор’я та Криму була спричинена…. </w:t>
      </w:r>
      <w:bookmarkStart w:id="0" w:name="_GoBack"/>
      <w:bookmarkEnd w:id="0"/>
    </w:p>
    <w:p w:rsidR="00662246" w:rsidRPr="00CC0587" w:rsidRDefault="00662246">
      <w:pPr>
        <w:rPr>
          <w:lang w:val="ru-RU"/>
        </w:rPr>
      </w:pPr>
    </w:p>
    <w:p w:rsidR="00CC0587" w:rsidRPr="00CC0587" w:rsidRDefault="00CC0587" w:rsidP="00CC0587">
      <w:pPr>
        <w:rPr>
          <w:lang w:val="ru-RU"/>
        </w:rPr>
      </w:pPr>
    </w:p>
    <w:sectPr w:rsidR="00CC0587" w:rsidRPr="00CC05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72F"/>
    <w:multiLevelType w:val="hybridMultilevel"/>
    <w:tmpl w:val="A112C1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ED712C"/>
    <w:multiLevelType w:val="hybridMultilevel"/>
    <w:tmpl w:val="57641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1"/>
    <w:rsid w:val="00190BB3"/>
    <w:rsid w:val="00402535"/>
    <w:rsid w:val="00662246"/>
    <w:rsid w:val="008013BD"/>
    <w:rsid w:val="00882971"/>
    <w:rsid w:val="00A601CC"/>
    <w:rsid w:val="00C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C6E6"/>
  <w15:chartTrackingRefBased/>
  <w15:docId w15:val="{17413685-7832-493B-A454-4BB8E64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2023-02-04T17:42:00Z</dcterms:created>
  <dcterms:modified xsi:type="dcterms:W3CDTF">2023-10-02T18:46:00Z</dcterms:modified>
</cp:coreProperties>
</file>