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1B95" w14:textId="6FAEE40C" w:rsidR="005B763E" w:rsidRPr="005B763E" w:rsidRDefault="005B763E" w:rsidP="00047969">
      <w:pPr>
        <w:ind w:left="-567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5B763E">
        <w:rPr>
          <w:rFonts w:ascii="Times New Roman" w:hAnsi="Times New Roman" w:cs="Times New Roman"/>
          <w:b/>
          <w:bCs/>
          <w:sz w:val="48"/>
          <w:szCs w:val="48"/>
        </w:rPr>
        <w:t>Основні якості успішного коуча</w:t>
      </w:r>
    </w:p>
    <w:p w14:paraId="69411744" w14:textId="3B10F500" w:rsidR="005B763E" w:rsidRPr="005B763E" w:rsidRDefault="00490969" w:rsidP="00047969">
      <w:pPr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7A595437" wp14:editId="2B0A093B">
                <wp:extent cx="304800" cy="304800"/>
                <wp:effectExtent l="0" t="0" r="0" b="0"/>
                <wp:docPr id="722941988" name="AutoShape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D6C2C4" id="AutoShape 5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5B763E" w:rsidRPr="005B763E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624FC909" wp14:editId="2DA307A6">
                <wp:extent cx="304800" cy="304800"/>
                <wp:effectExtent l="0" t="0" r="0" b="0"/>
                <wp:docPr id="562952031" name="AutoShape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CE6FB4" id="AutoShape 5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5B763E" w:rsidRPr="005B763E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="005B763E"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 wp14:anchorId="34F87F14" wp14:editId="2CC1F41F">
            <wp:extent cx="5574665" cy="4197350"/>
            <wp:effectExtent l="0" t="0" r="0" b="0"/>
            <wp:docPr id="137205218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379" cy="4204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267A87" w14:textId="5C0E6906" w:rsidR="005B763E" w:rsidRPr="005B763E" w:rsidRDefault="005B763E" w:rsidP="00047969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B763E">
        <w:rPr>
          <w:rFonts w:ascii="Times New Roman" w:hAnsi="Times New Roman" w:cs="Times New Roman"/>
          <w:sz w:val="28"/>
          <w:szCs w:val="28"/>
        </w:rPr>
        <w:t xml:space="preserve">Емпатія: </w:t>
      </w:r>
      <w:r w:rsidR="00047969">
        <w:rPr>
          <w:rFonts w:ascii="Times New Roman" w:hAnsi="Times New Roman" w:cs="Times New Roman"/>
          <w:sz w:val="28"/>
          <w:szCs w:val="28"/>
        </w:rPr>
        <w:t>З</w:t>
      </w:r>
      <w:r w:rsidRPr="005B763E">
        <w:rPr>
          <w:rFonts w:ascii="Times New Roman" w:hAnsi="Times New Roman" w:cs="Times New Roman"/>
          <w:sz w:val="28"/>
          <w:szCs w:val="28"/>
        </w:rPr>
        <w:t>датн</w:t>
      </w:r>
      <w:r w:rsidR="00047969">
        <w:rPr>
          <w:rFonts w:ascii="Times New Roman" w:hAnsi="Times New Roman" w:cs="Times New Roman"/>
          <w:sz w:val="28"/>
          <w:szCs w:val="28"/>
        </w:rPr>
        <w:t>іть</w:t>
      </w:r>
      <w:r w:rsidRPr="005B763E">
        <w:rPr>
          <w:rFonts w:ascii="Times New Roman" w:hAnsi="Times New Roman" w:cs="Times New Roman"/>
          <w:sz w:val="28"/>
          <w:szCs w:val="28"/>
        </w:rPr>
        <w:t xml:space="preserve"> сприймати </w:t>
      </w:r>
      <w:r w:rsidR="00047969">
        <w:rPr>
          <w:rFonts w:ascii="Times New Roman" w:hAnsi="Times New Roman" w:cs="Times New Roman"/>
          <w:sz w:val="28"/>
          <w:szCs w:val="28"/>
        </w:rPr>
        <w:t>й</w:t>
      </w:r>
      <w:r w:rsidRPr="005B763E">
        <w:rPr>
          <w:rFonts w:ascii="Times New Roman" w:hAnsi="Times New Roman" w:cs="Times New Roman"/>
          <w:sz w:val="28"/>
          <w:szCs w:val="28"/>
        </w:rPr>
        <w:t xml:space="preserve"> розуміти почуття та потреби свого клієнта.</w:t>
      </w:r>
    </w:p>
    <w:p w14:paraId="2CAAB766" w14:textId="77777777" w:rsidR="005B763E" w:rsidRPr="005B763E" w:rsidRDefault="005B763E" w:rsidP="00047969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B763E">
        <w:rPr>
          <w:rFonts w:ascii="Times New Roman" w:hAnsi="Times New Roman" w:cs="Times New Roman"/>
          <w:sz w:val="28"/>
          <w:szCs w:val="28"/>
        </w:rPr>
        <w:t>Слухання: Коуч повинен бути уважним слухачем, щоб зрозуміти клієнта глибше і задати відповідні запитання.</w:t>
      </w:r>
    </w:p>
    <w:p w14:paraId="440B7DB6" w14:textId="77777777" w:rsidR="005B763E" w:rsidRPr="005B763E" w:rsidRDefault="005B763E" w:rsidP="00047969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B763E">
        <w:rPr>
          <w:rFonts w:ascii="Times New Roman" w:hAnsi="Times New Roman" w:cs="Times New Roman"/>
          <w:sz w:val="28"/>
          <w:szCs w:val="28"/>
        </w:rPr>
        <w:t>Ефективне запитання: Здатність ставити ретельні та потужні запитання, які спонукають клієнта рефлексувати та знаходити власні відповіді.</w:t>
      </w:r>
    </w:p>
    <w:p w14:paraId="1798FD18" w14:textId="77777777" w:rsidR="005B763E" w:rsidRPr="005B763E" w:rsidRDefault="005B763E" w:rsidP="00047969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B763E">
        <w:rPr>
          <w:rFonts w:ascii="Times New Roman" w:hAnsi="Times New Roman" w:cs="Times New Roman"/>
          <w:sz w:val="28"/>
          <w:szCs w:val="28"/>
        </w:rPr>
        <w:t>Відкритість та прийняття: Коуч повинен бути відкритим до різних точок зору і приймати клієнта без суджень.</w:t>
      </w:r>
    </w:p>
    <w:p w14:paraId="19EA3CEC" w14:textId="77777777" w:rsidR="005B763E" w:rsidRPr="005B763E" w:rsidRDefault="005B763E" w:rsidP="00047969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B763E">
        <w:rPr>
          <w:rFonts w:ascii="Times New Roman" w:hAnsi="Times New Roman" w:cs="Times New Roman"/>
          <w:sz w:val="28"/>
          <w:szCs w:val="28"/>
        </w:rPr>
        <w:t>Впевненість: Важливо мати впевненість в своїх навичках та можливостях як коуч.</w:t>
      </w:r>
    </w:p>
    <w:p w14:paraId="2BD594CE" w14:textId="7F1F3839" w:rsidR="005B763E" w:rsidRPr="005B763E" w:rsidRDefault="005B763E" w:rsidP="00047969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B763E">
        <w:rPr>
          <w:rFonts w:ascii="Times New Roman" w:hAnsi="Times New Roman" w:cs="Times New Roman"/>
          <w:sz w:val="28"/>
          <w:szCs w:val="28"/>
        </w:rPr>
        <w:t>Цілеспрямованість: Коуч повинен допомогти клієнту визначити цілі і розробити план їх</w:t>
      </w:r>
      <w:r w:rsidRPr="005B763E">
        <w:rPr>
          <w:rFonts w:ascii="Times New Roman" w:hAnsi="Times New Roman" w:cs="Times New Roman"/>
          <w:sz w:val="28"/>
          <w:szCs w:val="28"/>
        </w:rPr>
        <w:t xml:space="preserve"> </w:t>
      </w:r>
      <w:r w:rsidRPr="005B763E">
        <w:rPr>
          <w:rFonts w:ascii="Times New Roman" w:hAnsi="Times New Roman" w:cs="Times New Roman"/>
          <w:sz w:val="28"/>
          <w:szCs w:val="28"/>
        </w:rPr>
        <w:t>досягнення.</w:t>
      </w:r>
    </w:p>
    <w:p w14:paraId="79682BE2" w14:textId="77777777" w:rsidR="005B763E" w:rsidRPr="005B763E" w:rsidRDefault="005B763E" w:rsidP="00047969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B763E">
        <w:rPr>
          <w:rFonts w:ascii="Times New Roman" w:hAnsi="Times New Roman" w:cs="Times New Roman"/>
          <w:sz w:val="28"/>
          <w:szCs w:val="28"/>
        </w:rPr>
        <w:t>Дотримання конфіденційності: Важливо забезпечити конфіденційність інформації, яку надає клієнт.</w:t>
      </w:r>
    </w:p>
    <w:p w14:paraId="3DE6FEBE" w14:textId="77777777" w:rsidR="005B763E" w:rsidRPr="005B763E" w:rsidRDefault="005B763E" w:rsidP="00047969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B763E">
        <w:rPr>
          <w:rFonts w:ascii="Times New Roman" w:hAnsi="Times New Roman" w:cs="Times New Roman"/>
          <w:sz w:val="28"/>
          <w:szCs w:val="28"/>
        </w:rPr>
        <w:t>Аналітичність: Коуч може допомогти клієнту аналізувати ситуації та вирішувати проблеми.</w:t>
      </w:r>
    </w:p>
    <w:p w14:paraId="3E5D6932" w14:textId="4704ADDC" w:rsidR="005B763E" w:rsidRPr="005B763E" w:rsidRDefault="005B763E" w:rsidP="00047969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B763E">
        <w:rPr>
          <w:rFonts w:ascii="Times New Roman" w:hAnsi="Times New Roman" w:cs="Times New Roman"/>
          <w:sz w:val="28"/>
          <w:szCs w:val="28"/>
        </w:rPr>
        <w:t>Вміння надихати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A49CFA" w14:textId="12A4BB44" w:rsidR="00703908" w:rsidRDefault="005B763E" w:rsidP="00047969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B763E">
        <w:rPr>
          <w:rFonts w:ascii="Times New Roman" w:hAnsi="Times New Roman" w:cs="Times New Roman"/>
          <w:sz w:val="28"/>
          <w:szCs w:val="28"/>
        </w:rPr>
        <w:t xml:space="preserve">Постійне навчання: Коуч повинен підтримувати свої навички та знання в актуальному стані і навчатися </w:t>
      </w:r>
      <w:r w:rsidR="00047969">
        <w:rPr>
          <w:rFonts w:ascii="Times New Roman" w:hAnsi="Times New Roman" w:cs="Times New Roman"/>
          <w:sz w:val="28"/>
          <w:szCs w:val="28"/>
        </w:rPr>
        <w:t>протягом усієї</w:t>
      </w:r>
      <w:r w:rsidRPr="005B763E">
        <w:rPr>
          <w:rFonts w:ascii="Times New Roman" w:hAnsi="Times New Roman" w:cs="Times New Roman"/>
          <w:sz w:val="28"/>
          <w:szCs w:val="28"/>
        </w:rPr>
        <w:t xml:space="preserve"> своєї кар'єри.</w:t>
      </w:r>
    </w:p>
    <w:p w14:paraId="0F17A516" w14:textId="77777777" w:rsidR="005B763E" w:rsidRDefault="005B763E" w:rsidP="005B763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7462E2" w14:textId="0400E597" w:rsidR="005B763E" w:rsidRDefault="00490969" w:rsidP="00490969">
      <w:pPr>
        <w:ind w:left="-113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8BF86C2" wp14:editId="1493CF4E">
            <wp:simplePos x="0" y="0"/>
            <wp:positionH relativeFrom="column">
              <wp:posOffset>3104515</wp:posOffset>
            </wp:positionH>
            <wp:positionV relativeFrom="paragraph">
              <wp:posOffset>142875</wp:posOffset>
            </wp:positionV>
            <wp:extent cx="2838450" cy="3717290"/>
            <wp:effectExtent l="0" t="0" r="0" b="0"/>
            <wp:wrapSquare wrapText="bothSides"/>
            <wp:docPr id="170221364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717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763E" w:rsidRPr="00490969">
        <w:rPr>
          <w:rFonts w:ascii="Times New Roman" w:hAnsi="Times New Roman" w:cs="Times New Roman"/>
          <w:b/>
          <w:bCs/>
          <w:sz w:val="28"/>
          <w:szCs w:val="28"/>
        </w:rPr>
        <w:t>А також:</w:t>
      </w:r>
    </w:p>
    <w:p w14:paraId="3C206D0B" w14:textId="6AEEA43B" w:rsidR="005B763E" w:rsidRPr="005B763E" w:rsidRDefault="005B763E" w:rsidP="0049096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B763E">
        <w:rPr>
          <w:rFonts w:ascii="Times New Roman" w:hAnsi="Times New Roman" w:cs="Times New Roman"/>
          <w:i/>
          <w:iCs/>
          <w:sz w:val="28"/>
          <w:szCs w:val="28"/>
        </w:rPr>
        <w:t xml:space="preserve">Довіра: Здатність створювати довіру між коучем </w:t>
      </w:r>
      <w:r w:rsidR="00490969">
        <w:rPr>
          <w:rFonts w:ascii="Times New Roman" w:hAnsi="Times New Roman" w:cs="Times New Roman"/>
          <w:i/>
          <w:iCs/>
          <w:sz w:val="28"/>
          <w:szCs w:val="28"/>
        </w:rPr>
        <w:t>та</w:t>
      </w:r>
      <w:r w:rsidRPr="005B763E">
        <w:rPr>
          <w:rFonts w:ascii="Times New Roman" w:hAnsi="Times New Roman" w:cs="Times New Roman"/>
          <w:i/>
          <w:iCs/>
          <w:sz w:val="28"/>
          <w:szCs w:val="28"/>
        </w:rPr>
        <w:t xml:space="preserve"> клієнтом.</w:t>
      </w:r>
    </w:p>
    <w:p w14:paraId="0CEC55EE" w14:textId="77777777" w:rsidR="005B763E" w:rsidRPr="005B763E" w:rsidRDefault="005B763E" w:rsidP="00490969">
      <w:pPr>
        <w:ind w:left="-851"/>
        <w:rPr>
          <w:rFonts w:ascii="Times New Roman" w:hAnsi="Times New Roman" w:cs="Times New Roman"/>
          <w:i/>
          <w:iCs/>
          <w:sz w:val="28"/>
          <w:szCs w:val="28"/>
        </w:rPr>
      </w:pPr>
      <w:r w:rsidRPr="005B763E">
        <w:rPr>
          <w:rFonts w:ascii="Times New Roman" w:hAnsi="Times New Roman" w:cs="Times New Roman"/>
          <w:i/>
          <w:iCs/>
          <w:sz w:val="28"/>
          <w:szCs w:val="28"/>
        </w:rPr>
        <w:t>Аналітичність: Здатність аналізувати складні ситуації та допомагати клієнтові розібратися в них.</w:t>
      </w:r>
    </w:p>
    <w:p w14:paraId="34EEAE37" w14:textId="77777777" w:rsidR="005B763E" w:rsidRPr="005B763E" w:rsidRDefault="005B763E" w:rsidP="00490969">
      <w:pPr>
        <w:ind w:left="-851"/>
        <w:rPr>
          <w:rFonts w:ascii="Times New Roman" w:hAnsi="Times New Roman" w:cs="Times New Roman"/>
          <w:i/>
          <w:iCs/>
          <w:sz w:val="28"/>
          <w:szCs w:val="28"/>
        </w:rPr>
      </w:pPr>
      <w:r w:rsidRPr="005B763E">
        <w:rPr>
          <w:rFonts w:ascii="Times New Roman" w:hAnsi="Times New Roman" w:cs="Times New Roman"/>
          <w:i/>
          <w:iCs/>
          <w:sz w:val="28"/>
          <w:szCs w:val="28"/>
        </w:rPr>
        <w:t>Співпраця: Готовність працювати разом з клієнтом над досягненням його цілей.</w:t>
      </w:r>
    </w:p>
    <w:p w14:paraId="27F4874E" w14:textId="77777777" w:rsidR="005B763E" w:rsidRPr="005B763E" w:rsidRDefault="005B763E" w:rsidP="00490969">
      <w:pPr>
        <w:ind w:left="-851"/>
        <w:rPr>
          <w:rFonts w:ascii="Times New Roman" w:hAnsi="Times New Roman" w:cs="Times New Roman"/>
          <w:i/>
          <w:iCs/>
          <w:sz w:val="28"/>
          <w:szCs w:val="28"/>
        </w:rPr>
      </w:pPr>
      <w:r w:rsidRPr="005B763E">
        <w:rPr>
          <w:rFonts w:ascii="Times New Roman" w:hAnsi="Times New Roman" w:cs="Times New Roman"/>
          <w:i/>
          <w:iCs/>
          <w:sz w:val="28"/>
          <w:szCs w:val="28"/>
        </w:rPr>
        <w:t>Вдумливість: Здатність ретельно розглядати інформацію та допомагати клієнту робити обдумані рішення.</w:t>
      </w:r>
    </w:p>
    <w:p w14:paraId="3262C7BA" w14:textId="77777777" w:rsidR="005B763E" w:rsidRPr="005B763E" w:rsidRDefault="005B763E" w:rsidP="00490969">
      <w:pPr>
        <w:ind w:left="-851"/>
        <w:rPr>
          <w:rFonts w:ascii="Times New Roman" w:hAnsi="Times New Roman" w:cs="Times New Roman"/>
          <w:i/>
          <w:iCs/>
          <w:sz w:val="28"/>
          <w:szCs w:val="28"/>
        </w:rPr>
      </w:pPr>
      <w:r w:rsidRPr="005B763E">
        <w:rPr>
          <w:rFonts w:ascii="Times New Roman" w:hAnsi="Times New Roman" w:cs="Times New Roman"/>
          <w:i/>
          <w:iCs/>
          <w:sz w:val="28"/>
          <w:szCs w:val="28"/>
        </w:rPr>
        <w:t>Самосвідомість: Здатність розуміти власні сильні та слабкі сторони як коуча.</w:t>
      </w:r>
    </w:p>
    <w:p w14:paraId="768FA794" w14:textId="77777777" w:rsidR="005B763E" w:rsidRPr="005B763E" w:rsidRDefault="005B763E" w:rsidP="00490969">
      <w:pPr>
        <w:ind w:left="-851"/>
        <w:rPr>
          <w:rFonts w:ascii="Times New Roman" w:hAnsi="Times New Roman" w:cs="Times New Roman"/>
          <w:i/>
          <w:iCs/>
          <w:sz w:val="28"/>
          <w:szCs w:val="28"/>
        </w:rPr>
      </w:pPr>
      <w:r w:rsidRPr="005B763E">
        <w:rPr>
          <w:rFonts w:ascii="Times New Roman" w:hAnsi="Times New Roman" w:cs="Times New Roman"/>
          <w:i/>
          <w:iCs/>
          <w:sz w:val="28"/>
          <w:szCs w:val="28"/>
        </w:rPr>
        <w:t>Зацікавленість: Бажання розвивати власні знання та навички в сфері коучингу.</w:t>
      </w:r>
    </w:p>
    <w:p w14:paraId="6A07DE84" w14:textId="77777777" w:rsidR="005B763E" w:rsidRPr="005B763E" w:rsidRDefault="005B763E" w:rsidP="00490969">
      <w:pPr>
        <w:ind w:left="-851"/>
        <w:rPr>
          <w:rFonts w:ascii="Times New Roman" w:hAnsi="Times New Roman" w:cs="Times New Roman"/>
          <w:i/>
          <w:iCs/>
          <w:sz w:val="28"/>
          <w:szCs w:val="28"/>
        </w:rPr>
      </w:pPr>
      <w:r w:rsidRPr="005B763E">
        <w:rPr>
          <w:rFonts w:ascii="Times New Roman" w:hAnsi="Times New Roman" w:cs="Times New Roman"/>
          <w:i/>
          <w:iCs/>
          <w:sz w:val="28"/>
          <w:szCs w:val="28"/>
        </w:rPr>
        <w:t>Толерантність: Вміння приймати різницю індивідуальних переконань та значень клієнта.</w:t>
      </w:r>
    </w:p>
    <w:p w14:paraId="028E4DD0" w14:textId="77777777" w:rsidR="005B763E" w:rsidRPr="005B763E" w:rsidRDefault="005B763E" w:rsidP="00490969">
      <w:pPr>
        <w:ind w:left="-851"/>
        <w:rPr>
          <w:rFonts w:ascii="Times New Roman" w:hAnsi="Times New Roman" w:cs="Times New Roman"/>
          <w:i/>
          <w:iCs/>
          <w:sz w:val="28"/>
          <w:szCs w:val="28"/>
        </w:rPr>
      </w:pPr>
      <w:r w:rsidRPr="005B763E">
        <w:rPr>
          <w:rFonts w:ascii="Times New Roman" w:hAnsi="Times New Roman" w:cs="Times New Roman"/>
          <w:i/>
          <w:iCs/>
          <w:sz w:val="28"/>
          <w:szCs w:val="28"/>
        </w:rPr>
        <w:t>Тактичність: Здатність спілкуватися з клієнтом без образ та конфліктів.</w:t>
      </w:r>
    </w:p>
    <w:p w14:paraId="7F94F5D9" w14:textId="77777777" w:rsidR="005B763E" w:rsidRPr="005B763E" w:rsidRDefault="005B763E" w:rsidP="00490969">
      <w:pPr>
        <w:ind w:left="-851"/>
        <w:rPr>
          <w:rFonts w:ascii="Times New Roman" w:hAnsi="Times New Roman" w:cs="Times New Roman"/>
          <w:i/>
          <w:iCs/>
          <w:sz w:val="28"/>
          <w:szCs w:val="28"/>
        </w:rPr>
      </w:pPr>
      <w:r w:rsidRPr="005B763E">
        <w:rPr>
          <w:rFonts w:ascii="Times New Roman" w:hAnsi="Times New Roman" w:cs="Times New Roman"/>
          <w:i/>
          <w:iCs/>
          <w:sz w:val="28"/>
          <w:szCs w:val="28"/>
        </w:rPr>
        <w:t>Адаптивність: Здатність адаптувати свій підхід до потреб і стилю клієнта.</w:t>
      </w:r>
    </w:p>
    <w:p w14:paraId="2C365880" w14:textId="77777777" w:rsidR="005B763E" w:rsidRPr="005B763E" w:rsidRDefault="005B763E" w:rsidP="00490969">
      <w:pPr>
        <w:ind w:left="-851"/>
        <w:rPr>
          <w:rFonts w:ascii="Times New Roman" w:hAnsi="Times New Roman" w:cs="Times New Roman"/>
          <w:i/>
          <w:iCs/>
          <w:sz w:val="28"/>
          <w:szCs w:val="28"/>
        </w:rPr>
      </w:pPr>
      <w:r w:rsidRPr="005B763E">
        <w:rPr>
          <w:rFonts w:ascii="Times New Roman" w:hAnsi="Times New Roman" w:cs="Times New Roman"/>
          <w:i/>
          <w:iCs/>
          <w:sz w:val="28"/>
          <w:szCs w:val="28"/>
        </w:rPr>
        <w:t>Мотивація: Здатність надихати і мотивувати клієнта до дій.</w:t>
      </w:r>
    </w:p>
    <w:p w14:paraId="33118C7B" w14:textId="77777777" w:rsidR="005B763E" w:rsidRPr="005B763E" w:rsidRDefault="005B763E" w:rsidP="00490969">
      <w:pPr>
        <w:ind w:left="-851"/>
        <w:rPr>
          <w:rFonts w:ascii="Times New Roman" w:hAnsi="Times New Roman" w:cs="Times New Roman"/>
          <w:i/>
          <w:iCs/>
          <w:sz w:val="28"/>
          <w:szCs w:val="28"/>
        </w:rPr>
      </w:pPr>
      <w:r w:rsidRPr="005B763E">
        <w:rPr>
          <w:rFonts w:ascii="Times New Roman" w:hAnsi="Times New Roman" w:cs="Times New Roman"/>
          <w:i/>
          <w:iCs/>
          <w:sz w:val="28"/>
          <w:szCs w:val="28"/>
        </w:rPr>
        <w:t>Послідовність: Здатність дотримуватися планів та обіцянок, зроблених клієнту.</w:t>
      </w:r>
    </w:p>
    <w:p w14:paraId="17268A56" w14:textId="77777777" w:rsidR="005B763E" w:rsidRPr="005B763E" w:rsidRDefault="005B763E" w:rsidP="00490969">
      <w:pPr>
        <w:ind w:left="-851"/>
        <w:rPr>
          <w:rFonts w:ascii="Times New Roman" w:hAnsi="Times New Roman" w:cs="Times New Roman"/>
          <w:i/>
          <w:iCs/>
          <w:sz w:val="28"/>
          <w:szCs w:val="28"/>
        </w:rPr>
      </w:pPr>
      <w:r w:rsidRPr="005B763E">
        <w:rPr>
          <w:rFonts w:ascii="Times New Roman" w:hAnsi="Times New Roman" w:cs="Times New Roman"/>
          <w:i/>
          <w:iCs/>
          <w:sz w:val="28"/>
          <w:szCs w:val="28"/>
        </w:rPr>
        <w:t>Здатність до вислуховування фідбеку: Здатність приймати конструктивну критику та вдосконалювати свою роботу.</w:t>
      </w:r>
    </w:p>
    <w:p w14:paraId="55F366FD" w14:textId="77777777" w:rsidR="005B763E" w:rsidRPr="005B763E" w:rsidRDefault="005B763E" w:rsidP="00490969">
      <w:pPr>
        <w:ind w:left="-851"/>
        <w:rPr>
          <w:rFonts w:ascii="Times New Roman" w:hAnsi="Times New Roman" w:cs="Times New Roman"/>
          <w:i/>
          <w:iCs/>
          <w:sz w:val="28"/>
          <w:szCs w:val="28"/>
        </w:rPr>
      </w:pPr>
      <w:r w:rsidRPr="005B763E">
        <w:rPr>
          <w:rFonts w:ascii="Times New Roman" w:hAnsi="Times New Roman" w:cs="Times New Roman"/>
          <w:i/>
          <w:iCs/>
          <w:sz w:val="28"/>
          <w:szCs w:val="28"/>
        </w:rPr>
        <w:t>Ефективність: Здатність допомагати клієнту досягати результатів та цілей.</w:t>
      </w:r>
    </w:p>
    <w:p w14:paraId="51EC36C5" w14:textId="77777777" w:rsidR="005B763E" w:rsidRPr="005B763E" w:rsidRDefault="005B763E" w:rsidP="00490969">
      <w:pPr>
        <w:ind w:left="-851"/>
        <w:rPr>
          <w:rFonts w:ascii="Times New Roman" w:hAnsi="Times New Roman" w:cs="Times New Roman"/>
          <w:i/>
          <w:iCs/>
          <w:sz w:val="28"/>
          <w:szCs w:val="28"/>
        </w:rPr>
      </w:pPr>
      <w:r w:rsidRPr="005B763E">
        <w:rPr>
          <w:rFonts w:ascii="Times New Roman" w:hAnsi="Times New Roman" w:cs="Times New Roman"/>
          <w:i/>
          <w:iCs/>
          <w:sz w:val="28"/>
          <w:szCs w:val="28"/>
        </w:rPr>
        <w:t>Системне мислення: Здатність розглядати ситуації в контексті більших систем та взаємозв'язків.</w:t>
      </w:r>
    </w:p>
    <w:p w14:paraId="2D02B638" w14:textId="4456CBCC" w:rsidR="005B763E" w:rsidRDefault="005B763E" w:rsidP="00490969">
      <w:pPr>
        <w:ind w:left="-851"/>
        <w:rPr>
          <w:rFonts w:ascii="Times New Roman" w:hAnsi="Times New Roman" w:cs="Times New Roman"/>
          <w:i/>
          <w:iCs/>
          <w:sz w:val="28"/>
          <w:szCs w:val="28"/>
        </w:rPr>
      </w:pPr>
      <w:r w:rsidRPr="005B763E">
        <w:rPr>
          <w:rFonts w:ascii="Times New Roman" w:hAnsi="Times New Roman" w:cs="Times New Roman"/>
          <w:i/>
          <w:iCs/>
          <w:sz w:val="28"/>
          <w:szCs w:val="28"/>
        </w:rPr>
        <w:t>Вміння створювати плани: Здатність спільно з клієнтом розробляти конкретні дії та стратегії для досягнення мети.</w:t>
      </w:r>
    </w:p>
    <w:p w14:paraId="45DA3977" w14:textId="0630BE66" w:rsidR="005B763E" w:rsidRDefault="00545BB4" w:rsidP="00490969">
      <w:pPr>
        <w:ind w:left="-851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Здатність співпрацювати з колегами – іншими коучами, психологами, рекомендувати їх своєму клієнту, якщо так для нього буде краще.</w:t>
      </w:r>
    </w:p>
    <w:p w14:paraId="3C361C57" w14:textId="580D2CFD" w:rsidR="005B763E" w:rsidRPr="005B763E" w:rsidRDefault="005B763E" w:rsidP="005B763E">
      <w:pPr>
        <w:rPr>
          <w:rFonts w:ascii="Times New Roman" w:hAnsi="Times New Roman" w:cs="Times New Roman"/>
          <w:i/>
          <w:iCs/>
          <w:sz w:val="28"/>
          <w:szCs w:val="28"/>
        </w:rPr>
      </w:pPr>
    </w:p>
    <w:sectPr w:rsidR="005B763E" w:rsidRPr="005B763E" w:rsidSect="0004796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EC5"/>
    <w:rsid w:val="00047969"/>
    <w:rsid w:val="000C2A38"/>
    <w:rsid w:val="000D7619"/>
    <w:rsid w:val="00192EE9"/>
    <w:rsid w:val="00260EC5"/>
    <w:rsid w:val="002C6715"/>
    <w:rsid w:val="00343539"/>
    <w:rsid w:val="003C6714"/>
    <w:rsid w:val="0042175A"/>
    <w:rsid w:val="00444BF7"/>
    <w:rsid w:val="00457818"/>
    <w:rsid w:val="004613E5"/>
    <w:rsid w:val="0047299C"/>
    <w:rsid w:val="00490969"/>
    <w:rsid w:val="004E4D9F"/>
    <w:rsid w:val="00545BB4"/>
    <w:rsid w:val="00574FAF"/>
    <w:rsid w:val="005B763E"/>
    <w:rsid w:val="00601614"/>
    <w:rsid w:val="006D0000"/>
    <w:rsid w:val="00703908"/>
    <w:rsid w:val="00732D7C"/>
    <w:rsid w:val="007D3F3B"/>
    <w:rsid w:val="007F304A"/>
    <w:rsid w:val="00826F78"/>
    <w:rsid w:val="008F082C"/>
    <w:rsid w:val="00980FCA"/>
    <w:rsid w:val="00A208C2"/>
    <w:rsid w:val="00A67892"/>
    <w:rsid w:val="00AB24E2"/>
    <w:rsid w:val="00B02F37"/>
    <w:rsid w:val="00B67DB5"/>
    <w:rsid w:val="00C010E1"/>
    <w:rsid w:val="00CA6401"/>
    <w:rsid w:val="00D2110C"/>
    <w:rsid w:val="00D5251B"/>
    <w:rsid w:val="00EC1B4F"/>
    <w:rsid w:val="00F04404"/>
    <w:rsid w:val="00F133B6"/>
    <w:rsid w:val="00F63F19"/>
    <w:rsid w:val="00F9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C250E"/>
  <w15:chartTrackingRefBased/>
  <w15:docId w15:val="{2884E589-66DE-4C69-AF8A-EFC1F96D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6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2040</Characters>
  <Application>Microsoft Office Word</Application>
  <DocSecurity>0</DocSecurity>
  <Lines>30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2023-09-27T18:41:00Z</dcterms:created>
  <dcterms:modified xsi:type="dcterms:W3CDTF">2023-09-27T18:43:00Z</dcterms:modified>
</cp:coreProperties>
</file>