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85" w:rsidRPr="009A2D70" w:rsidRDefault="000F5185" w:rsidP="000F51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D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F5185" w:rsidRPr="00D92986" w:rsidRDefault="000F5185" w:rsidP="000F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З курсу «Планування і контроль на підприємстві»</w:t>
      </w:r>
    </w:p>
    <w:p w:rsidR="000F5185" w:rsidRDefault="000F5185" w:rsidP="000F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986">
        <w:rPr>
          <w:rFonts w:ascii="Times New Roman" w:hAnsi="Times New Roman" w:cs="Times New Roman"/>
          <w:sz w:val="28"/>
          <w:szCs w:val="28"/>
          <w:lang w:val="uk-UA"/>
        </w:rPr>
        <w:t>Тема «</w:t>
      </w:r>
      <w:proofErr w:type="spellStart"/>
      <w:r w:rsidR="00520D94" w:rsidRPr="00520D94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="00520D94" w:rsidRPr="0052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D94" w:rsidRPr="00520D9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520D94" w:rsidRPr="00520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20D94" w:rsidRPr="00520D9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520D94" w:rsidRPr="0052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D94" w:rsidRPr="00520D94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="00520D94" w:rsidRPr="0052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D94" w:rsidRPr="00520D94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929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5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185" w:rsidRDefault="000F5185" w:rsidP="000F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185" w:rsidRDefault="000F5185" w:rsidP="000F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5185">
        <w:rPr>
          <w:rFonts w:ascii="Times New Roman" w:hAnsi="Times New Roman" w:cs="Times New Roman"/>
          <w:sz w:val="28"/>
          <w:szCs w:val="28"/>
          <w:lang w:val="uk-UA"/>
        </w:rPr>
        <w:t>Питання для обговорення:</w:t>
      </w:r>
    </w:p>
    <w:p w:rsidR="00F93655" w:rsidRP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55">
        <w:rPr>
          <w:rFonts w:ascii="Times New Roman" w:hAnsi="Times New Roman" w:cs="Times New Roman"/>
          <w:sz w:val="28"/>
          <w:szCs w:val="28"/>
          <w:lang w:val="uk-UA"/>
        </w:rPr>
        <w:t>1. Сутність п</w:t>
      </w:r>
      <w:r w:rsidR="002034E4">
        <w:rPr>
          <w:rFonts w:ascii="Times New Roman" w:hAnsi="Times New Roman" w:cs="Times New Roman"/>
          <w:sz w:val="28"/>
          <w:szCs w:val="28"/>
          <w:lang w:val="uk-UA"/>
        </w:rPr>
        <w:t>ланування збуту на підприємстві.</w:t>
      </w:r>
    </w:p>
    <w:p w:rsidR="00F93655" w:rsidRP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55">
        <w:rPr>
          <w:rFonts w:ascii="Times New Roman" w:hAnsi="Times New Roman" w:cs="Times New Roman"/>
          <w:sz w:val="28"/>
          <w:szCs w:val="28"/>
          <w:lang w:val="uk-UA"/>
        </w:rPr>
        <w:t xml:space="preserve">2. Що являють собою маркетингові дослідження на підприємстві?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>чином вони здійснюються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(етапи)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>Охарактеризуйте завдання, принципи, методи реалізації маркетингових досліджень.</w:t>
      </w:r>
    </w:p>
    <w:p w:rsidR="00F93655" w:rsidRP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 xml:space="preserve">. Визначте алгоритм процесу планування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збуту </w:t>
      </w:r>
      <w:r w:rsidR="002034E4">
        <w:rPr>
          <w:rFonts w:ascii="Times New Roman" w:hAnsi="Times New Roman" w:cs="Times New Roman"/>
          <w:sz w:val="28"/>
          <w:szCs w:val="28"/>
          <w:lang w:val="uk-UA"/>
        </w:rPr>
        <w:t>на підприємстві.</w:t>
      </w:r>
    </w:p>
    <w:p w:rsidR="00F93655" w:rsidRP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5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Які чинники впливають на збут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55">
        <w:rPr>
          <w:rFonts w:ascii="Times New Roman" w:hAnsi="Times New Roman" w:cs="Times New Roman"/>
          <w:sz w:val="28"/>
          <w:szCs w:val="28"/>
          <w:lang w:val="uk-UA"/>
        </w:rPr>
        <w:t>6. Я</w:t>
      </w:r>
      <w:r>
        <w:rPr>
          <w:rFonts w:ascii="Times New Roman" w:hAnsi="Times New Roman" w:cs="Times New Roman"/>
          <w:sz w:val="28"/>
          <w:szCs w:val="28"/>
          <w:lang w:val="uk-UA"/>
        </w:rPr>
        <w:t>кі витрати на маркетинг та збут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 xml:space="preserve"> мають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в діяльності </w:t>
      </w:r>
      <w:r w:rsidRPr="00F93655">
        <w:rPr>
          <w:rFonts w:ascii="Times New Roman" w:hAnsi="Times New Roman" w:cs="Times New Roman"/>
          <w:sz w:val="28"/>
          <w:szCs w:val="28"/>
          <w:lang w:val="uk-UA"/>
        </w:rPr>
        <w:t>підприємства?</w:t>
      </w:r>
    </w:p>
    <w:p w:rsid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Що таке концепція життєвого циклу продукції? Охарактеризуйте етапи ЖЦП?</w:t>
      </w:r>
    </w:p>
    <w:p w:rsid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Що таке реклама? </w:t>
      </w:r>
      <w:r w:rsidR="002034E4">
        <w:rPr>
          <w:rFonts w:ascii="Times New Roman" w:hAnsi="Times New Roman" w:cs="Times New Roman"/>
          <w:sz w:val="28"/>
          <w:szCs w:val="28"/>
          <w:lang w:val="uk-UA"/>
        </w:rPr>
        <w:t>Які вам відомі в</w:t>
      </w:r>
      <w:r>
        <w:rPr>
          <w:rFonts w:ascii="Times New Roman" w:hAnsi="Times New Roman" w:cs="Times New Roman"/>
          <w:sz w:val="28"/>
          <w:szCs w:val="28"/>
          <w:lang w:val="uk-UA"/>
        </w:rPr>
        <w:t>иди реклами?</w:t>
      </w:r>
    </w:p>
    <w:p w:rsid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Обґрунтуйте методи планування бюджету на рекламу.</w:t>
      </w:r>
    </w:p>
    <w:p w:rsid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Назвіть основні показники плану збуту підприємства.</w:t>
      </w:r>
    </w:p>
    <w:p w:rsidR="00F93655" w:rsidRDefault="00F93655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2034E4"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продукції. Фактори що формують конкурентоспроможність продукції.</w:t>
      </w:r>
    </w:p>
    <w:p w:rsidR="002034E4" w:rsidRPr="00F93655" w:rsidRDefault="002034E4" w:rsidP="0020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Що таке «ціна»? Охарактеризуйте види цін. Обґрунтуйте методи ціноутворення. </w:t>
      </w:r>
    </w:p>
    <w:p w:rsidR="00520D94" w:rsidRDefault="00520D94" w:rsidP="00F9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0D94" w:rsidRPr="000F5185" w:rsidRDefault="00520D94" w:rsidP="000F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03FD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27495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0AA" w:rsidRPr="000B6E68" w:rsidRDefault="00520D94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6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даних про обсяги споживання м’яса </w:t>
      </w:r>
      <w:r w:rsidRPr="000B6E68">
        <w:rPr>
          <w:rFonts w:ascii="Times New Roman" w:hAnsi="Times New Roman" w:cs="Times New Roman"/>
          <w:sz w:val="28"/>
          <w:szCs w:val="28"/>
          <w:lang w:val="uk-UA"/>
        </w:rPr>
        <w:t xml:space="preserve">і м’ясопродуктів у Житомирській </w:t>
      </w:r>
      <w:r w:rsidRPr="000B6E68">
        <w:rPr>
          <w:rFonts w:ascii="Times New Roman" w:hAnsi="Times New Roman" w:cs="Times New Roman"/>
          <w:sz w:val="28"/>
          <w:szCs w:val="28"/>
          <w:lang w:val="uk-UA"/>
        </w:rPr>
        <w:t>області спрогнозувати споживчий попит на 2021 рр.</w:t>
      </w:r>
    </w:p>
    <w:p w:rsidR="00776A59" w:rsidRDefault="00520D94" w:rsidP="00776A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E68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0B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94" w:rsidRPr="00827495" w:rsidRDefault="00520D94" w:rsidP="0082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E68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0B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E68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0B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E68">
        <w:rPr>
          <w:rFonts w:ascii="Times New Roman" w:hAnsi="Times New Roman" w:cs="Times New Roman"/>
          <w:sz w:val="28"/>
          <w:szCs w:val="28"/>
        </w:rPr>
        <w:t>м’яса</w:t>
      </w:r>
      <w:proofErr w:type="spellEnd"/>
      <w:r w:rsidRPr="000B6E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6E68">
        <w:rPr>
          <w:rFonts w:ascii="Times New Roman" w:hAnsi="Times New Roman" w:cs="Times New Roman"/>
          <w:sz w:val="28"/>
          <w:szCs w:val="28"/>
        </w:rPr>
        <w:t>м’ясопродуктів</w:t>
      </w:r>
      <w:proofErr w:type="spellEnd"/>
      <w:r w:rsidRPr="000B6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E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49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="008274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2749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827495">
        <w:rPr>
          <w:rFonts w:ascii="Times New Roman" w:hAnsi="Times New Roman" w:cs="Times New Roman"/>
          <w:sz w:val="28"/>
          <w:szCs w:val="28"/>
        </w:rPr>
        <w:t xml:space="preserve"> на 1 особу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0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7"/>
      </w:tblGrid>
      <w:tr w:rsidR="000B6E68" w:rsidTr="00C37F61">
        <w:tc>
          <w:tcPr>
            <w:tcW w:w="796" w:type="pct"/>
          </w:tcPr>
          <w:p w:rsidR="000B6E68" w:rsidRDefault="000B6E68" w:rsidP="00827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420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421" w:type="pct"/>
            <w:vAlign w:val="center"/>
          </w:tcPr>
          <w:p w:rsidR="000B6E68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0B6E68" w:rsidTr="00C37F61">
        <w:tc>
          <w:tcPr>
            <w:tcW w:w="796" w:type="pct"/>
          </w:tcPr>
          <w:p w:rsidR="000B6E68" w:rsidRDefault="000B6E68" w:rsidP="008274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6E68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B6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E68">
              <w:rPr>
                <w:rFonts w:ascii="Times New Roman" w:hAnsi="Times New Roman" w:cs="Times New Roman"/>
                <w:sz w:val="28"/>
                <w:szCs w:val="28"/>
              </w:rPr>
              <w:t>споживання</w:t>
            </w:r>
            <w:proofErr w:type="spellEnd"/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420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421" w:type="pct"/>
            <w:vAlign w:val="center"/>
          </w:tcPr>
          <w:p w:rsidR="000B6E68" w:rsidRPr="00C37F61" w:rsidRDefault="000B6E68" w:rsidP="0082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6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</w:tbl>
    <w:p w:rsidR="000B6E68" w:rsidRDefault="00C37F61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F61">
        <w:rPr>
          <w:rFonts w:ascii="Times New Roman" w:hAnsi="Times New Roman" w:cs="Times New Roman"/>
          <w:sz w:val="28"/>
          <w:szCs w:val="28"/>
          <w:lang w:val="uk-UA"/>
        </w:rPr>
        <w:t>Чисельність населення Житомирської обла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станом на 01 серпня 2020 р. </w:t>
      </w:r>
      <w:r w:rsidRPr="00C37F61">
        <w:rPr>
          <w:rFonts w:ascii="Times New Roman" w:hAnsi="Times New Roman" w:cs="Times New Roman"/>
          <w:sz w:val="28"/>
          <w:szCs w:val="28"/>
          <w:lang w:val="uk-UA"/>
        </w:rPr>
        <w:t>становить 1202149 осіб. Для розрахунку вважа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ти, що у 2020 р. чисельність не </w:t>
      </w:r>
      <w:r w:rsidRPr="00C37F61">
        <w:rPr>
          <w:rFonts w:ascii="Times New Roman" w:hAnsi="Times New Roman" w:cs="Times New Roman"/>
          <w:sz w:val="28"/>
          <w:szCs w:val="28"/>
          <w:lang w:val="uk-UA"/>
        </w:rPr>
        <w:t>зміниться.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3FD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2749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«Антошка»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2749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ільовим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сегментом для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доросле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15 до 64 р.). За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статистики в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у 2018 р. становила 825,2 тис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споживчого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маркетинговою службою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сформовано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вибірку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з 500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та проведено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ТОВ «Антошка». За результатами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3 %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в’яжуть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58 %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відзначили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lastRenderedPageBreak/>
        <w:t>купуватимуть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товаровиробника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15 %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шкарпетки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10 % не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визначилися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2 пари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шкарпеток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«Антошка».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Спрогнозувати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«Антошка».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3FD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рекламу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способами на </w:t>
      </w:r>
      <w:proofErr w:type="spellStart"/>
      <w:proofErr w:type="gramStart"/>
      <w:r w:rsidRPr="008274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sz w:val="28"/>
          <w:szCs w:val="28"/>
        </w:rPr>
        <w:t xml:space="preserve">У 2019 р.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74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становив 150 тис. од. при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ціні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23 грн. за од. (без ПДВ). Планом на 2020 р.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8 % при </w:t>
      </w:r>
      <w:proofErr w:type="spellStart"/>
      <w:proofErr w:type="gramStart"/>
      <w:r w:rsidRPr="008274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10 %.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у 2019 р. становили 420 тис. грн., в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. 270 тис. грн. –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рекламу.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конкурентом 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» є ТОВ «Перфект»,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2780 тис. грн. при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рекламу 200 тис. грн.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до думок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2749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флайє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4+4 формату А5 становить 850 грн.) – 2500 / раз на два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дизайнера – 300 грн. за макет.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ефірного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часу становить 4 грн.)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рекламного ролика 14 сек.,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ефір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ролика – 1100 грн.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49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реклама на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бордах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макету – 400 грн.,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постера 3х6 м – 520 грн.,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борду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– 400 грн. /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20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бордах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>.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495" w:rsidRPr="001603FD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4. </w:t>
      </w:r>
    </w:p>
    <w:p w:rsid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49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Заграва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становить 10000 од.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74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. У табл. </w:t>
      </w:r>
      <w:proofErr w:type="spellStart"/>
      <w:proofErr w:type="gramStart"/>
      <w:r w:rsidRPr="00827495">
        <w:rPr>
          <w:rFonts w:ascii="Times New Roman" w:hAnsi="Times New Roman" w:cs="Times New Roman"/>
          <w:sz w:val="28"/>
          <w:szCs w:val="28"/>
        </w:rPr>
        <w:t>Наведен</w:t>
      </w:r>
      <w:proofErr w:type="gramEnd"/>
      <w:r w:rsidRPr="008274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9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8274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27495" w:rsidTr="00827495">
        <w:tc>
          <w:tcPr>
            <w:tcW w:w="2605" w:type="dxa"/>
          </w:tcPr>
          <w:p w:rsidR="00827495" w:rsidRPr="001603FD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Продукція</w:t>
            </w:r>
            <w:proofErr w:type="spellEnd"/>
          </w:p>
        </w:tc>
        <w:tc>
          <w:tcPr>
            <w:tcW w:w="2605" w:type="dxa"/>
          </w:tcPr>
          <w:p w:rsidR="00827495" w:rsidRPr="001603FD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2605" w:type="dxa"/>
          </w:tcPr>
          <w:p w:rsidR="00827495" w:rsidRPr="001603FD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2606" w:type="dxa"/>
          </w:tcPr>
          <w:p w:rsidR="00827495" w:rsidRPr="001603FD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попиту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</w:tr>
      <w:tr w:rsidR="00827495" w:rsidTr="00827495"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06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827495" w:rsidTr="00827495"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06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827495" w:rsidTr="00827495"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06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827495" w:rsidTr="00827495"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06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</w:tr>
      <w:tr w:rsidR="00827495" w:rsidTr="00827495"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605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06" w:type="dxa"/>
          </w:tcPr>
          <w:p w:rsidR="00827495" w:rsidRDefault="00827495" w:rsidP="001603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</w:tbl>
    <w:p w:rsidR="00827495" w:rsidRPr="00827495" w:rsidRDefault="00827495" w:rsidP="00827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A59" w:rsidRDefault="00776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76A59" w:rsidRDefault="00776A59" w:rsidP="00776A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для самостійного розв’язку</w:t>
      </w:r>
    </w:p>
    <w:p w:rsidR="00776A59" w:rsidRDefault="00776A59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5.</w:t>
      </w:r>
    </w:p>
    <w:p w:rsidR="00643291" w:rsidRPr="00776A59" w:rsidRDefault="00776A59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776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6A59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спрогнозувати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споживчий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попит на 2020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>.</w:t>
      </w:r>
    </w:p>
    <w:p w:rsidR="00776A59" w:rsidRPr="00776A59" w:rsidRDefault="00776A59" w:rsidP="00776A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6A59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291" w:rsidRPr="00776A59" w:rsidRDefault="00776A59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76A59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6A59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76A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6A59">
        <w:rPr>
          <w:rFonts w:ascii="Times New Roman" w:hAnsi="Times New Roman" w:cs="Times New Roman"/>
          <w:sz w:val="28"/>
          <w:szCs w:val="28"/>
        </w:rPr>
        <w:t>ісяць</w:t>
      </w:r>
      <w:proofErr w:type="spellEnd"/>
      <w:r w:rsidRPr="00776A59">
        <w:rPr>
          <w:rFonts w:ascii="Times New Roman" w:hAnsi="Times New Roman" w:cs="Times New Roman"/>
          <w:sz w:val="28"/>
          <w:szCs w:val="28"/>
        </w:rPr>
        <w:t xml:space="preserve"> на 1 особу, кг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0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7"/>
      </w:tblGrid>
      <w:tr w:rsidR="00776A59" w:rsidTr="00776A59">
        <w:tc>
          <w:tcPr>
            <w:tcW w:w="796" w:type="pct"/>
          </w:tcPr>
          <w:p w:rsidR="00776A59" w:rsidRDefault="00776A59" w:rsidP="00D90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420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421" w:type="pct"/>
            <w:vAlign w:val="center"/>
          </w:tcPr>
          <w:p w:rsid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776A59" w:rsidTr="00776A59">
        <w:tc>
          <w:tcPr>
            <w:tcW w:w="796" w:type="pct"/>
          </w:tcPr>
          <w:p w:rsidR="00776A59" w:rsidRDefault="00776A59" w:rsidP="00D90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6E68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B6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E68">
              <w:rPr>
                <w:rFonts w:ascii="Times New Roman" w:hAnsi="Times New Roman" w:cs="Times New Roman"/>
                <w:sz w:val="28"/>
                <w:szCs w:val="28"/>
              </w:rPr>
              <w:t>споживання</w:t>
            </w:r>
            <w:proofErr w:type="spellEnd"/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20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1" w:type="pct"/>
            <w:vAlign w:val="center"/>
          </w:tcPr>
          <w:p w:rsidR="00776A59" w:rsidRPr="00776A59" w:rsidRDefault="00776A59" w:rsidP="0077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5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495" w:rsidRP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43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Спланувати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рекламу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способами на </w:t>
      </w:r>
      <w:proofErr w:type="spellStart"/>
      <w:proofErr w:type="gramStart"/>
      <w:r w:rsidRPr="00643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291">
        <w:rPr>
          <w:rFonts w:ascii="Times New Roman" w:hAnsi="Times New Roman" w:cs="Times New Roman"/>
          <w:sz w:val="28"/>
          <w:szCs w:val="28"/>
        </w:rPr>
        <w:t xml:space="preserve">У 2019 р.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реалізованої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3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становив 220 тис. од. при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ціні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15 грн. за од. (без ПДВ). Планом на 2020 р.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10 % при </w:t>
      </w:r>
      <w:proofErr w:type="spellStart"/>
      <w:proofErr w:type="gramStart"/>
      <w:r w:rsidRPr="00643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15 %.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у 2019 р. становили 670 тис. грн., в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. 410 тис. грн. –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рекламу. 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конкурентом </w:t>
      </w:r>
      <w:proofErr w:type="gramStart"/>
      <w:r w:rsidRPr="00643291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» є ТОВ «Перфект»,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5120 тис. грн. при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витратах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рекламу 700 тис. грн. В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до думок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3291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2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флайє</w:t>
      </w:r>
      <w:proofErr w:type="gramStart"/>
      <w:r w:rsidRPr="006432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4+4 формату А5 становить 850 грн.) – 3500 / раз на три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дизайнера – 300 грн. за макет.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2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ефірного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часу становить 4 грн.) –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рекламного ролика 15 сек.,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виходів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2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ефір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ролика – 1100 грн. 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29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реклама на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бордах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макету – 400 грн.,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постера 3х6 м – 520 грн.,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борду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– 400 грн. /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25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бордах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>.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291" w:rsidRP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291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</w:p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291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Заграва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становить 12000 од.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3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. У табл. </w:t>
      </w:r>
      <w:proofErr w:type="spellStart"/>
      <w:proofErr w:type="gramStart"/>
      <w:r w:rsidRPr="00643291">
        <w:rPr>
          <w:rFonts w:ascii="Times New Roman" w:hAnsi="Times New Roman" w:cs="Times New Roman"/>
          <w:sz w:val="28"/>
          <w:szCs w:val="28"/>
        </w:rPr>
        <w:t>Наведен</w:t>
      </w:r>
      <w:proofErr w:type="gramEnd"/>
      <w:r w:rsidRPr="006432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291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432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43291" w:rsidTr="00D90271">
        <w:tc>
          <w:tcPr>
            <w:tcW w:w="2605" w:type="dxa"/>
          </w:tcPr>
          <w:p w:rsidR="00643291" w:rsidRPr="001603FD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Продукція</w:t>
            </w:r>
            <w:proofErr w:type="spellEnd"/>
          </w:p>
        </w:tc>
        <w:tc>
          <w:tcPr>
            <w:tcW w:w="2605" w:type="dxa"/>
          </w:tcPr>
          <w:p w:rsidR="00643291" w:rsidRPr="001603FD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2605" w:type="dxa"/>
          </w:tcPr>
          <w:p w:rsidR="00643291" w:rsidRPr="001603FD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2606" w:type="dxa"/>
          </w:tcPr>
          <w:p w:rsidR="00643291" w:rsidRPr="001603FD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попиту</w:t>
            </w:r>
            <w:proofErr w:type="spellEnd"/>
            <w:r w:rsidRPr="001603FD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</w:tr>
      <w:tr w:rsidR="00643291" w:rsidTr="00D90271"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05" w:type="dxa"/>
          </w:tcPr>
          <w:p w:rsidR="00643291" w:rsidRDefault="00643291" w:rsidP="0064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06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643291" w:rsidTr="00D90271"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605" w:type="dxa"/>
          </w:tcPr>
          <w:p w:rsidR="00643291" w:rsidRDefault="00643291" w:rsidP="0064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6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43291" w:rsidTr="00D90271"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605" w:type="dxa"/>
          </w:tcPr>
          <w:p w:rsidR="00643291" w:rsidRDefault="00643291" w:rsidP="0064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06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43291" w:rsidTr="00D90271"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606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643291" w:rsidTr="00D90271"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2605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605" w:type="dxa"/>
          </w:tcPr>
          <w:p w:rsidR="00643291" w:rsidRDefault="00643291" w:rsidP="0064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06" w:type="dxa"/>
          </w:tcPr>
          <w:p w:rsidR="00643291" w:rsidRDefault="00643291" w:rsidP="00D9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</w:tbl>
    <w:p w:rsid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291" w:rsidRPr="00643291" w:rsidRDefault="00643291" w:rsidP="0064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3291" w:rsidRPr="00643291" w:rsidSect="000B6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A"/>
    <w:rsid w:val="000B6E68"/>
    <w:rsid w:val="000F5185"/>
    <w:rsid w:val="001603FD"/>
    <w:rsid w:val="002034E4"/>
    <w:rsid w:val="00520D94"/>
    <w:rsid w:val="00643291"/>
    <w:rsid w:val="006620AA"/>
    <w:rsid w:val="00776A59"/>
    <w:rsid w:val="00827495"/>
    <w:rsid w:val="00C37F61"/>
    <w:rsid w:val="00CB7A0A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2023-09-24T12:33:00Z</dcterms:created>
  <dcterms:modified xsi:type="dcterms:W3CDTF">2023-09-24T14:39:00Z</dcterms:modified>
</cp:coreProperties>
</file>