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4F" w:rsidRDefault="00E7364F" w:rsidP="00E7364F">
      <w:pPr>
        <w:pStyle w:val="1"/>
        <w:spacing w:before="69"/>
        <w:ind w:left="2169" w:firstLine="0"/>
        <w:jc w:val="lef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Сутність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маркетингового</w:t>
      </w:r>
      <w:r>
        <w:rPr>
          <w:spacing w:val="-5"/>
        </w:rPr>
        <w:t xml:space="preserve"> </w:t>
      </w:r>
      <w:r>
        <w:t>менеджменту</w:t>
      </w:r>
    </w:p>
    <w:p w:rsidR="00E7364F" w:rsidRDefault="00E7364F" w:rsidP="00E7364F">
      <w:pPr>
        <w:pStyle w:val="a7"/>
        <w:numPr>
          <w:ilvl w:val="0"/>
          <w:numId w:val="46"/>
        </w:numPr>
        <w:tabs>
          <w:tab w:val="left" w:pos="1061"/>
        </w:tabs>
        <w:spacing w:before="29"/>
        <w:ind w:hanging="282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менеджменту.</w:t>
      </w:r>
    </w:p>
    <w:p w:rsidR="00E7364F" w:rsidRDefault="00E7364F" w:rsidP="00E7364F">
      <w:pPr>
        <w:pStyle w:val="a7"/>
        <w:numPr>
          <w:ilvl w:val="0"/>
          <w:numId w:val="46"/>
        </w:numPr>
        <w:tabs>
          <w:tab w:val="left" w:pos="1061"/>
        </w:tabs>
        <w:spacing w:before="34"/>
        <w:ind w:hanging="282"/>
        <w:rPr>
          <w:sz w:val="28"/>
        </w:rPr>
      </w:pPr>
      <w:r>
        <w:rPr>
          <w:sz w:val="28"/>
        </w:rPr>
        <w:t>Мета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менеджменту.</w:t>
      </w:r>
    </w:p>
    <w:p w:rsidR="00E7364F" w:rsidRDefault="00E7364F" w:rsidP="00E7364F">
      <w:pPr>
        <w:pStyle w:val="a7"/>
        <w:numPr>
          <w:ilvl w:val="0"/>
          <w:numId w:val="46"/>
        </w:numPr>
        <w:tabs>
          <w:tab w:val="left" w:pos="1061"/>
        </w:tabs>
        <w:spacing w:before="30"/>
        <w:ind w:hanging="282"/>
        <w:rPr>
          <w:sz w:val="28"/>
        </w:rPr>
      </w:pP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маркетингом.</w:t>
      </w:r>
    </w:p>
    <w:p w:rsidR="00E7364F" w:rsidRDefault="00E7364F" w:rsidP="00E7364F">
      <w:pPr>
        <w:pStyle w:val="a7"/>
        <w:numPr>
          <w:ilvl w:val="0"/>
          <w:numId w:val="46"/>
        </w:numPr>
        <w:tabs>
          <w:tab w:val="left" w:pos="1061"/>
        </w:tabs>
        <w:spacing w:before="34"/>
        <w:ind w:hanging="282"/>
        <w:rPr>
          <w:sz w:val="28"/>
        </w:rPr>
      </w:pPr>
      <w:r>
        <w:rPr>
          <w:sz w:val="28"/>
        </w:rPr>
        <w:t>Принципи</w:t>
      </w:r>
      <w:r>
        <w:rPr>
          <w:spacing w:val="-7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менеджменту.</w:t>
      </w:r>
    </w:p>
    <w:p w:rsidR="00E7364F" w:rsidRDefault="00E7364F" w:rsidP="00E7364F">
      <w:pPr>
        <w:pStyle w:val="a3"/>
        <w:spacing w:before="11"/>
        <w:ind w:left="0" w:firstLine="0"/>
        <w:jc w:val="left"/>
        <w:rPr>
          <w:sz w:val="33"/>
        </w:rPr>
      </w:pPr>
    </w:p>
    <w:p w:rsidR="00E7364F" w:rsidRDefault="00E7364F" w:rsidP="00E7364F">
      <w:pPr>
        <w:pStyle w:val="a7"/>
        <w:numPr>
          <w:ilvl w:val="0"/>
          <w:numId w:val="45"/>
        </w:numPr>
        <w:tabs>
          <w:tab w:val="left" w:pos="1061"/>
        </w:tabs>
        <w:ind w:hanging="282"/>
        <w:rPr>
          <w:b/>
          <w:sz w:val="28"/>
        </w:rPr>
      </w:pPr>
      <w:r>
        <w:rPr>
          <w:b/>
          <w:sz w:val="28"/>
        </w:rPr>
        <w:t>Сутність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маркетингового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E7364F" w:rsidRDefault="00E7364F" w:rsidP="00E7364F">
      <w:pPr>
        <w:pStyle w:val="a3"/>
        <w:spacing w:before="26" w:line="264" w:lineRule="auto"/>
        <w:ind w:right="202"/>
      </w:pPr>
      <w:r>
        <w:t>Виникнення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господарській</w:t>
      </w:r>
      <w:r>
        <w:rPr>
          <w:spacing w:val="7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засобу досягнення</w:t>
      </w:r>
      <w:r>
        <w:rPr>
          <w:spacing w:val="1"/>
        </w:rPr>
        <w:t xml:space="preserve"> </w:t>
      </w:r>
      <w:r>
        <w:t>ринкових цілей.</w:t>
      </w:r>
    </w:p>
    <w:p w:rsidR="00E7364F" w:rsidRDefault="00E7364F" w:rsidP="00E7364F">
      <w:pPr>
        <w:pStyle w:val="a3"/>
        <w:spacing w:before="1" w:line="264" w:lineRule="auto"/>
        <w:ind w:right="201"/>
      </w:pPr>
      <w:r>
        <w:t>Упровадження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обумовило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дієвих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-67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комерційного успіху. Тобто виникла реальна потреба в паритетному союзі двох наук</w:t>
      </w:r>
      <w:r>
        <w:rPr>
          <w:spacing w:val="-67"/>
        </w:rPr>
        <w:t xml:space="preserve"> </w:t>
      </w:r>
      <w:r>
        <w:t>маркетингу</w:t>
      </w:r>
      <w:r>
        <w:rPr>
          <w:spacing w:val="58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менеджменту</w:t>
      </w:r>
      <w:r>
        <w:rPr>
          <w:spacing w:val="58"/>
        </w:rPr>
        <w:t xml:space="preserve"> </w:t>
      </w:r>
      <w:r>
        <w:t>як</w:t>
      </w:r>
      <w:r>
        <w:rPr>
          <w:spacing w:val="63"/>
        </w:rPr>
        <w:t xml:space="preserve"> </w:t>
      </w:r>
      <w:r>
        <w:t>«маркетинг-менеджмент»,</w:t>
      </w:r>
      <w:r>
        <w:rPr>
          <w:spacing w:val="61"/>
        </w:rPr>
        <w:t xml:space="preserve"> </w:t>
      </w:r>
      <w:r>
        <w:t>або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нашому</w:t>
      </w:r>
      <w:r>
        <w:rPr>
          <w:spacing w:val="59"/>
        </w:rPr>
        <w:t xml:space="preserve"> </w:t>
      </w:r>
      <w:r>
        <w:t>випадку</w:t>
      </w:r>
    </w:p>
    <w:p w:rsidR="00E7364F" w:rsidRDefault="00E7364F" w:rsidP="00E7364F">
      <w:pPr>
        <w:pStyle w:val="a3"/>
        <w:spacing w:before="1" w:line="264" w:lineRule="auto"/>
        <w:ind w:right="199" w:firstLine="0"/>
      </w:pPr>
      <w:r>
        <w:t>«маркетингового</w:t>
      </w:r>
      <w:r>
        <w:rPr>
          <w:spacing w:val="1"/>
        </w:rPr>
        <w:t xml:space="preserve"> </w:t>
      </w:r>
      <w:r>
        <w:t>управління»,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підпорядкованого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маркетингу.</w:t>
      </w:r>
    </w:p>
    <w:p w:rsidR="00E7364F" w:rsidRDefault="00E7364F" w:rsidP="00E7364F">
      <w:pPr>
        <w:pStyle w:val="a3"/>
        <w:spacing w:line="322" w:lineRule="exact"/>
        <w:ind w:left="779" w:firstLine="0"/>
      </w:pPr>
      <w:r>
        <w:t>Методологічною</w:t>
      </w:r>
      <w:r>
        <w:rPr>
          <w:spacing w:val="-5"/>
        </w:rPr>
        <w:t xml:space="preserve"> </w:t>
      </w:r>
      <w:r>
        <w:t>основою</w:t>
      </w:r>
      <w:r>
        <w:rPr>
          <w:spacing w:val="-6"/>
        </w:rPr>
        <w:t xml:space="preserve"> </w:t>
      </w:r>
      <w:r>
        <w:t>маркетингового</w:t>
      </w:r>
      <w:r>
        <w:rPr>
          <w:spacing w:val="-4"/>
        </w:rPr>
        <w:t xml:space="preserve"> </w:t>
      </w:r>
      <w:r>
        <w:t>менеджменту</w:t>
      </w:r>
      <w:r>
        <w:rPr>
          <w:spacing w:val="-6"/>
        </w:rPr>
        <w:t xml:space="preserve"> </w:t>
      </w:r>
      <w:r>
        <w:t>є: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05"/>
        </w:tabs>
        <w:spacing w:before="34" w:line="264" w:lineRule="auto"/>
        <w:ind w:right="201" w:firstLine="566"/>
        <w:rPr>
          <w:sz w:val="28"/>
        </w:rPr>
      </w:pPr>
      <w:r>
        <w:rPr>
          <w:sz w:val="28"/>
        </w:rPr>
        <w:t>системний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77"/>
        </w:tabs>
        <w:spacing w:line="261" w:lineRule="auto"/>
        <w:ind w:right="205" w:firstLine="566"/>
        <w:rPr>
          <w:sz w:val="28"/>
        </w:rPr>
      </w:pPr>
      <w:r>
        <w:rPr>
          <w:sz w:val="28"/>
        </w:rPr>
        <w:t>комплексний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психологічних,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інших аспектів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менеджменту;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88"/>
        </w:tabs>
        <w:spacing w:before="7" w:line="264" w:lineRule="auto"/>
        <w:ind w:right="206" w:firstLine="566"/>
        <w:rPr>
          <w:sz w:val="28"/>
        </w:rPr>
      </w:pPr>
      <w:r>
        <w:rPr>
          <w:sz w:val="28"/>
        </w:rPr>
        <w:t>оптимізаційний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оптимізації;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82"/>
        </w:tabs>
        <w:spacing w:line="264" w:lineRule="auto"/>
        <w:ind w:right="203" w:firstLine="566"/>
        <w:rPr>
          <w:sz w:val="28"/>
        </w:rPr>
      </w:pPr>
      <w:r>
        <w:rPr>
          <w:sz w:val="28"/>
        </w:rPr>
        <w:t>ситуаційний (прикладний) підхід, який базується на тому, що дії 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повинні знаходитись в безпосередній залежності від поточного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та 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:rsidR="00E7364F" w:rsidRDefault="00E7364F" w:rsidP="00E7364F">
      <w:pPr>
        <w:pStyle w:val="a3"/>
        <w:spacing w:line="264" w:lineRule="auto"/>
        <w:ind w:right="204"/>
      </w:pPr>
      <w:r>
        <w:rPr>
          <w:i/>
        </w:rPr>
        <w:t xml:space="preserve">Предметом </w:t>
      </w:r>
      <w:r>
        <w:t>маркетингового менеджменту є процеси, методи та інструментарій</w:t>
      </w:r>
      <w:r>
        <w:rPr>
          <w:spacing w:val="1"/>
        </w:rPr>
        <w:t xml:space="preserve"> </w:t>
      </w:r>
      <w:r>
        <w:t>управління маркетинговою діяльністю підприємства; система виробничих відносин,</w:t>
      </w:r>
      <w:r>
        <w:rPr>
          <w:spacing w:val="1"/>
        </w:rPr>
        <w:t xml:space="preserve"> </w:t>
      </w:r>
      <w:r>
        <w:t>яка орієнтує управління сучасним виробництвом на задоволення запитів споживачів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суцільного</w:t>
      </w:r>
      <w:r>
        <w:rPr>
          <w:spacing w:val="1"/>
        </w:rPr>
        <w:t xml:space="preserve"> </w:t>
      </w:r>
      <w:r>
        <w:t>ланцюга</w:t>
      </w:r>
      <w:r>
        <w:rPr>
          <w:spacing w:val="1"/>
        </w:rPr>
        <w:t xml:space="preserve"> </w:t>
      </w:r>
      <w:r>
        <w:t>виробник-споживач,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сприяє</w:t>
      </w:r>
      <w:r>
        <w:rPr>
          <w:spacing w:val="-1"/>
        </w:rPr>
        <w:t xml:space="preserve"> </w:t>
      </w:r>
      <w:r>
        <w:t>збільшенню</w:t>
      </w:r>
      <w:r>
        <w:rPr>
          <w:spacing w:val="-4"/>
        </w:rPr>
        <w:t xml:space="preserve"> </w:t>
      </w:r>
      <w:r>
        <w:t>цінностей для</w:t>
      </w:r>
      <w:r>
        <w:rPr>
          <w:spacing w:val="-1"/>
        </w:rPr>
        <w:t xml:space="preserve"> </w:t>
      </w:r>
      <w:r>
        <w:t>кінцевого</w:t>
      </w:r>
      <w:r>
        <w:rPr>
          <w:spacing w:val="-2"/>
        </w:rPr>
        <w:t xml:space="preserve"> </w:t>
      </w:r>
      <w:r>
        <w:t>покупця.</w:t>
      </w:r>
    </w:p>
    <w:p w:rsidR="00E7364F" w:rsidRDefault="00E7364F" w:rsidP="00E7364F">
      <w:pPr>
        <w:pStyle w:val="a3"/>
        <w:spacing w:line="264" w:lineRule="auto"/>
        <w:ind w:right="202"/>
      </w:pPr>
      <w:r>
        <w:rPr>
          <w:i/>
        </w:rPr>
        <w:t>Маркетинговий</w:t>
      </w:r>
      <w:r>
        <w:rPr>
          <w:i/>
          <w:spacing w:val="1"/>
        </w:rPr>
        <w:t xml:space="preserve"> </w:t>
      </w:r>
      <w:r>
        <w:rPr>
          <w:i/>
        </w:rPr>
        <w:t>менеджмент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розрахованих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встановлення,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підтримку взаємовигідних обмінів із цільовим ринком для досягнення конкретної</w:t>
      </w:r>
      <w:r>
        <w:rPr>
          <w:spacing w:val="1"/>
        </w:rPr>
        <w:t xml:space="preserve"> </w:t>
      </w:r>
      <w:r>
        <w:t>мети діяльності підприємства (максимізацію прибутку, зростання обсягів продажу,</w:t>
      </w:r>
      <w:r>
        <w:rPr>
          <w:spacing w:val="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частки ринку</w:t>
      </w:r>
      <w:r>
        <w:rPr>
          <w:spacing w:val="-4"/>
        </w:rPr>
        <w:t xml:space="preserve"> </w:t>
      </w:r>
      <w:r>
        <w:t>тощо).</w:t>
      </w:r>
    </w:p>
    <w:p w:rsidR="00E7364F" w:rsidRDefault="00E7364F" w:rsidP="00E7364F">
      <w:pPr>
        <w:pStyle w:val="a3"/>
        <w:spacing w:line="320" w:lineRule="exact"/>
        <w:ind w:left="779" w:firstLine="0"/>
      </w:pPr>
      <w:r>
        <w:t>У</w:t>
      </w:r>
      <w:r>
        <w:rPr>
          <w:spacing w:val="8"/>
        </w:rPr>
        <w:t xml:space="preserve"> </w:t>
      </w:r>
      <w:r>
        <w:t>своєму</w:t>
      </w:r>
      <w:r>
        <w:rPr>
          <w:spacing w:val="4"/>
        </w:rPr>
        <w:t xml:space="preserve"> </w:t>
      </w:r>
      <w:r>
        <w:t>становленні</w:t>
      </w:r>
      <w:r>
        <w:rPr>
          <w:spacing w:val="8"/>
        </w:rPr>
        <w:t xml:space="preserve"> </w:t>
      </w:r>
      <w:r>
        <w:t>маркетинговий</w:t>
      </w:r>
      <w:r>
        <w:rPr>
          <w:spacing w:val="8"/>
        </w:rPr>
        <w:t xml:space="preserve"> </w:t>
      </w:r>
      <w:r>
        <w:t>менеджмент</w:t>
      </w:r>
      <w:r>
        <w:rPr>
          <w:spacing w:val="7"/>
        </w:rPr>
        <w:t xml:space="preserve"> </w:t>
      </w:r>
      <w:r>
        <w:t>пройшов</w:t>
      </w:r>
      <w:r>
        <w:rPr>
          <w:spacing w:val="5"/>
        </w:rPr>
        <w:t xml:space="preserve"> </w:t>
      </w:r>
      <w:r>
        <w:t>кілька</w:t>
      </w:r>
      <w:r>
        <w:rPr>
          <w:spacing w:val="13"/>
        </w:rPr>
        <w:t xml:space="preserve"> </w:t>
      </w:r>
      <w:r>
        <w:t>етапів.</w:t>
      </w:r>
      <w:r>
        <w:rPr>
          <w:spacing w:val="6"/>
        </w:rPr>
        <w:t xml:space="preserve"> </w:t>
      </w:r>
      <w:r>
        <w:t>Вони знаходяться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тісному</w:t>
      </w:r>
      <w:r>
        <w:rPr>
          <w:spacing w:val="-5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з розвитком</w:t>
      </w:r>
      <w:r>
        <w:rPr>
          <w:spacing w:val="-1"/>
        </w:rPr>
        <w:t xml:space="preserve"> </w:t>
      </w:r>
      <w:r>
        <w:t>маркетингу.</w:t>
      </w:r>
    </w:p>
    <w:p w:rsidR="00E7364F" w:rsidRDefault="00E7364F" w:rsidP="00E7364F">
      <w:pPr>
        <w:pStyle w:val="a3"/>
        <w:spacing w:before="33" w:line="264" w:lineRule="auto"/>
        <w:ind w:right="202"/>
      </w:pPr>
      <w:r>
        <w:t>Перший етап маркетингового менеджменту пов’язаний із виникненням самого</w:t>
      </w:r>
      <w:r>
        <w:rPr>
          <w:spacing w:val="1"/>
        </w:rPr>
        <w:t xml:space="preserve"> </w:t>
      </w:r>
      <w:r>
        <w:t xml:space="preserve">маркетингу, який, на думку П. </w:t>
      </w:r>
      <w:proofErr w:type="spellStart"/>
      <w:r>
        <w:t>Друкера</w:t>
      </w:r>
      <w:proofErr w:type="spellEnd"/>
      <w:r>
        <w:t>, вперше з’явився в Японії у 1650 році. В цей</w:t>
      </w:r>
      <w:r>
        <w:rPr>
          <w:spacing w:val="1"/>
        </w:rPr>
        <w:t xml:space="preserve"> </w:t>
      </w:r>
      <w:r>
        <w:lastRenderedPageBreak/>
        <w:t xml:space="preserve">час в Токіо </w:t>
      </w:r>
      <w:proofErr w:type="spellStart"/>
      <w:r>
        <w:t>Міцуі</w:t>
      </w:r>
      <w:proofErr w:type="spellEnd"/>
      <w:r>
        <w:t xml:space="preserve"> відкрив магазин, діяльність якого базувалась на принципах, які 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суттю</w:t>
      </w:r>
      <w:r>
        <w:rPr>
          <w:spacing w:val="1"/>
        </w:rPr>
        <w:t xml:space="preserve"> </w:t>
      </w:r>
      <w:r>
        <w:t>нагадують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маркетинговому</w:t>
      </w:r>
      <w:r>
        <w:rPr>
          <w:spacing w:val="1"/>
        </w:rPr>
        <w:t xml:space="preserve"> </w:t>
      </w:r>
      <w:r>
        <w:t>управлінню, зокрема закупівля для магазину тих товарів, які потрібні покупцям;</w:t>
      </w:r>
      <w:r>
        <w:rPr>
          <w:spacing w:val="1"/>
        </w:rPr>
        <w:t xml:space="preserve"> </w:t>
      </w:r>
      <w:r>
        <w:t>значне розширення асортименту товарів відповідно до запитів споживачів; пошук</w:t>
      </w:r>
      <w:r>
        <w:rPr>
          <w:spacing w:val="1"/>
        </w:rPr>
        <w:t xml:space="preserve"> </w:t>
      </w:r>
      <w:r>
        <w:t>коштів і джерел для виробництва потрібних покупцеві товарів; введення практики</w:t>
      </w:r>
      <w:r>
        <w:rPr>
          <w:spacing w:val="1"/>
        </w:rPr>
        <w:t xml:space="preserve"> </w:t>
      </w:r>
      <w:r>
        <w:t>безумовного</w:t>
      </w:r>
      <w:r>
        <w:rPr>
          <w:spacing w:val="-4"/>
        </w:rPr>
        <w:t xml:space="preserve"> </w:t>
      </w:r>
      <w:r>
        <w:t>повернення</w:t>
      </w:r>
      <w:r>
        <w:rPr>
          <w:spacing w:val="-1"/>
        </w:rPr>
        <w:t xml:space="preserve"> </w:t>
      </w:r>
      <w:r>
        <w:t>грошей</w:t>
      </w:r>
      <w:r>
        <w:rPr>
          <w:spacing w:val="-1"/>
        </w:rPr>
        <w:t xml:space="preserve"> </w:t>
      </w:r>
      <w:r>
        <w:t>покупцеві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повернений</w:t>
      </w:r>
      <w:r>
        <w:rPr>
          <w:spacing w:val="-1"/>
        </w:rPr>
        <w:t xml:space="preserve"> </w:t>
      </w:r>
      <w:r>
        <w:t>ним товар.</w:t>
      </w:r>
    </w:p>
    <w:p w:rsidR="00E7364F" w:rsidRDefault="00E7364F" w:rsidP="00E7364F">
      <w:pPr>
        <w:pStyle w:val="a3"/>
        <w:spacing w:before="1" w:line="264" w:lineRule="auto"/>
        <w:ind w:right="201"/>
      </w:pPr>
      <w:r>
        <w:t>Другий етап маркетингового менеджменту пов’язаний з виходом маркетингу 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межі.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характерним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(їхніх</w:t>
      </w:r>
      <w:r>
        <w:rPr>
          <w:spacing w:val="1"/>
        </w:rPr>
        <w:t xml:space="preserve"> </w:t>
      </w:r>
      <w:r>
        <w:t>прототипів). Починаючи з початку ХХ століття й до його середини вони почали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економікою.</w:t>
      </w:r>
      <w:r>
        <w:rPr>
          <w:spacing w:val="1"/>
        </w:rPr>
        <w:t xml:space="preserve"> </w:t>
      </w:r>
      <w:r>
        <w:t>Зазначені інструменти трансформувалися в різні концепції управління маркетингом:</w:t>
      </w:r>
      <w:r>
        <w:rPr>
          <w:spacing w:val="-67"/>
        </w:rPr>
        <w:t xml:space="preserve"> </w:t>
      </w:r>
      <w:r>
        <w:t>виробничу, товарну, збутову, традиційного маркетингу, соціально-відповідального</w:t>
      </w:r>
      <w:r>
        <w:rPr>
          <w:spacing w:val="1"/>
        </w:rPr>
        <w:t xml:space="preserve"> </w:t>
      </w:r>
      <w:r>
        <w:t>маркетингу,</w:t>
      </w:r>
      <w:r>
        <w:rPr>
          <w:spacing w:val="-2"/>
        </w:rPr>
        <w:t xml:space="preserve"> </w:t>
      </w:r>
      <w:r>
        <w:t>маркетингу</w:t>
      </w:r>
      <w:r>
        <w:rPr>
          <w:spacing w:val="-4"/>
        </w:rPr>
        <w:t xml:space="preserve"> </w:t>
      </w:r>
      <w:r>
        <w:t>взаємодії.</w:t>
      </w:r>
    </w:p>
    <w:p w:rsidR="00E7364F" w:rsidRDefault="00E7364F" w:rsidP="00E7364F">
      <w:pPr>
        <w:pStyle w:val="a3"/>
        <w:spacing w:line="264" w:lineRule="auto"/>
        <w:ind w:right="200"/>
      </w:pPr>
      <w:r>
        <w:t>На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1911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підрозділи –</w:t>
      </w:r>
      <w:r>
        <w:rPr>
          <w:spacing w:val="1"/>
        </w:rPr>
        <w:t xml:space="preserve"> </w:t>
      </w:r>
      <w:r>
        <w:t>відділи</w:t>
      </w:r>
      <w:r>
        <w:rPr>
          <w:spacing w:val="1"/>
        </w:rPr>
        <w:t xml:space="preserve"> </w:t>
      </w:r>
      <w:r>
        <w:t>маркетингу та</w:t>
      </w:r>
      <w:r>
        <w:rPr>
          <w:spacing w:val="1"/>
        </w:rPr>
        <w:t xml:space="preserve"> </w:t>
      </w:r>
      <w:r>
        <w:t>реклами.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реакція маркетингового менеджменту на зростання вимог ринку. З часом відділи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вдосконалились,</w:t>
      </w:r>
      <w:r>
        <w:rPr>
          <w:spacing w:val="1"/>
        </w:rPr>
        <w:t xml:space="preserve"> </w:t>
      </w:r>
      <w:r>
        <w:t>пройшовши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розвиткові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етапів</w:t>
      </w:r>
      <w:r>
        <w:rPr>
          <w:spacing w:val="7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відділу</w:t>
      </w:r>
      <w:r>
        <w:rPr>
          <w:spacing w:val="11"/>
        </w:rPr>
        <w:t xml:space="preserve"> </w:t>
      </w:r>
      <w:r>
        <w:t>збуту</w:t>
      </w:r>
      <w:r>
        <w:rPr>
          <w:spacing w:val="11"/>
        </w:rPr>
        <w:t xml:space="preserve"> </w:t>
      </w:r>
      <w:r>
        <w:t>(за</w:t>
      </w:r>
      <w:r>
        <w:rPr>
          <w:spacing w:val="18"/>
        </w:rPr>
        <w:t xml:space="preserve"> </w:t>
      </w:r>
      <w:r>
        <w:t>необхідності</w:t>
      </w:r>
      <w:r>
        <w:rPr>
          <w:spacing w:val="16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займався</w:t>
      </w:r>
      <w:r>
        <w:rPr>
          <w:spacing w:val="13"/>
        </w:rPr>
        <w:t xml:space="preserve"> </w:t>
      </w:r>
      <w:r>
        <w:t>організацією</w:t>
      </w:r>
      <w:r>
        <w:rPr>
          <w:spacing w:val="15"/>
        </w:rPr>
        <w:t xml:space="preserve"> </w:t>
      </w:r>
      <w:r>
        <w:t>маркетингових</w:t>
      </w:r>
      <w:r>
        <w:rPr>
          <w:spacing w:val="14"/>
        </w:rPr>
        <w:t xml:space="preserve"> </w:t>
      </w:r>
      <w:r>
        <w:t>досліджень</w:t>
      </w:r>
      <w:r>
        <w:rPr>
          <w:spacing w:val="-67"/>
        </w:rPr>
        <w:t xml:space="preserve"> </w:t>
      </w:r>
      <w:r>
        <w:t>і рекламою)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становлення сучасного відділу</w:t>
      </w:r>
      <w:r>
        <w:rPr>
          <w:spacing w:val="-4"/>
        </w:rPr>
        <w:t xml:space="preserve"> </w:t>
      </w:r>
      <w:r>
        <w:t>маркетингу.</w:t>
      </w:r>
    </w:p>
    <w:p w:rsidR="00E7364F" w:rsidRDefault="00E7364F" w:rsidP="00E7364F">
      <w:pPr>
        <w:pStyle w:val="a3"/>
        <w:spacing w:line="264" w:lineRule="auto"/>
        <w:ind w:right="211"/>
      </w:pPr>
      <w:r>
        <w:t>Третім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-67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ґрунтується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концепції</w:t>
      </w:r>
      <w:r>
        <w:rPr>
          <w:spacing w:val="-3"/>
        </w:rPr>
        <w:t xml:space="preserve"> </w:t>
      </w:r>
      <w:proofErr w:type="spellStart"/>
      <w:r>
        <w:t>холістичного</w:t>
      </w:r>
      <w:proofErr w:type="spellEnd"/>
      <w:r>
        <w:rPr>
          <w:spacing w:val="-1"/>
        </w:rPr>
        <w:t xml:space="preserve"> </w:t>
      </w:r>
      <w:r>
        <w:t>(цілісного)</w:t>
      </w:r>
      <w:r>
        <w:rPr>
          <w:spacing w:val="-2"/>
        </w:rPr>
        <w:t xml:space="preserve"> </w:t>
      </w:r>
      <w:r>
        <w:t>маркетингу.</w:t>
      </w:r>
    </w:p>
    <w:p w:rsidR="00E7364F" w:rsidRDefault="00E7364F" w:rsidP="00E7364F">
      <w:pPr>
        <w:pStyle w:val="a3"/>
        <w:spacing w:line="322" w:lineRule="exact"/>
        <w:ind w:left="779" w:firstLine="0"/>
      </w:pPr>
      <w:r>
        <w:t>Його</w:t>
      </w:r>
      <w:r>
        <w:rPr>
          <w:spacing w:val="-4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складають: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70"/>
        </w:tabs>
        <w:spacing w:before="35" w:line="264" w:lineRule="auto"/>
        <w:ind w:right="202" w:firstLine="566"/>
        <w:rPr>
          <w:sz w:val="28"/>
        </w:rPr>
      </w:pPr>
      <w:r>
        <w:rPr>
          <w:sz w:val="28"/>
        </w:rPr>
        <w:t>інтегрований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розробкою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 заходів, які б бул</w:t>
      </w:r>
      <w:bookmarkStart w:id="0" w:name="_GoBack"/>
      <w:bookmarkEnd w:id="0"/>
      <w:r>
        <w:rPr>
          <w:sz w:val="28"/>
        </w:rPr>
        <w:t>и інтегровані в маркетингову програму; 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1"/>
          <w:sz w:val="28"/>
        </w:rPr>
        <w:t xml:space="preserve"> </w:t>
      </w:r>
      <w:r>
        <w:rPr>
          <w:sz w:val="28"/>
        </w:rPr>
        <w:t>охоплюють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 званий маркетинг-</w:t>
      </w:r>
      <w:proofErr w:type="spellStart"/>
      <w:r>
        <w:rPr>
          <w:sz w:val="28"/>
        </w:rPr>
        <w:t>мікс</w:t>
      </w:r>
      <w:proofErr w:type="spellEnd"/>
      <w:r>
        <w:rPr>
          <w:sz w:val="28"/>
        </w:rPr>
        <w:t>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29"/>
        </w:tabs>
        <w:spacing w:before="1" w:line="264" w:lineRule="auto"/>
        <w:ind w:right="202" w:firstLine="566"/>
        <w:rPr>
          <w:sz w:val="28"/>
        </w:rPr>
      </w:pP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 тобто діяльність підприємства повністю підпорядковується ринковим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потребам;</w:t>
      </w:r>
    </w:p>
    <w:p w:rsidR="00E7364F" w:rsidRPr="001365EC" w:rsidRDefault="00E7364F" w:rsidP="00E7364F">
      <w:pPr>
        <w:pStyle w:val="a7"/>
        <w:numPr>
          <w:ilvl w:val="0"/>
          <w:numId w:val="47"/>
        </w:numPr>
        <w:tabs>
          <w:tab w:val="left" w:pos="1051"/>
        </w:tabs>
        <w:spacing w:line="264" w:lineRule="auto"/>
        <w:ind w:right="199" w:firstLine="566"/>
        <w:rPr>
          <w:sz w:val="28"/>
          <w:szCs w:val="28"/>
        </w:rPr>
      </w:pPr>
      <w:r>
        <w:rPr>
          <w:sz w:val="28"/>
        </w:rPr>
        <w:t>маркетинг партнерських відносин має за мету встановлення довготривалих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(споживачами,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постачальниками,</w:t>
      </w:r>
      <w:r>
        <w:rPr>
          <w:spacing w:val="1"/>
          <w:sz w:val="28"/>
        </w:rPr>
        <w:t xml:space="preserve"> </w:t>
      </w:r>
      <w:r w:rsidRPr="001365EC">
        <w:rPr>
          <w:sz w:val="28"/>
          <w:szCs w:val="28"/>
        </w:rPr>
        <w:t>посередниками</w:t>
      </w:r>
      <w:r w:rsidRPr="001365EC">
        <w:rPr>
          <w:spacing w:val="-1"/>
          <w:sz w:val="28"/>
          <w:szCs w:val="28"/>
        </w:rPr>
        <w:t xml:space="preserve"> </w:t>
      </w:r>
      <w:r w:rsidRPr="001365EC">
        <w:rPr>
          <w:sz w:val="28"/>
          <w:szCs w:val="28"/>
        </w:rPr>
        <w:t>й</w:t>
      </w:r>
      <w:r w:rsidRPr="001365EC">
        <w:rPr>
          <w:spacing w:val="1"/>
          <w:sz w:val="28"/>
          <w:szCs w:val="28"/>
        </w:rPr>
        <w:t xml:space="preserve"> </w:t>
      </w:r>
      <w:r w:rsidRPr="001365EC">
        <w:rPr>
          <w:sz w:val="28"/>
          <w:szCs w:val="28"/>
        </w:rPr>
        <w:t>т.</w:t>
      </w:r>
      <w:r w:rsidRPr="001365EC">
        <w:rPr>
          <w:spacing w:val="-1"/>
          <w:sz w:val="28"/>
          <w:szCs w:val="28"/>
        </w:rPr>
        <w:t xml:space="preserve"> </w:t>
      </w:r>
      <w:r w:rsidRPr="001365EC">
        <w:rPr>
          <w:sz w:val="28"/>
          <w:szCs w:val="28"/>
        </w:rPr>
        <w:t>п.);</w:t>
      </w:r>
    </w:p>
    <w:p w:rsidR="00E7364F" w:rsidRPr="001365EC" w:rsidRDefault="00E7364F" w:rsidP="004B2375">
      <w:pPr>
        <w:pStyle w:val="a7"/>
        <w:numPr>
          <w:ilvl w:val="0"/>
          <w:numId w:val="47"/>
        </w:numPr>
        <w:tabs>
          <w:tab w:val="left" w:pos="1123"/>
        </w:tabs>
        <w:spacing w:before="65" w:line="264" w:lineRule="auto"/>
        <w:ind w:left="1122" w:right="200" w:firstLine="0"/>
        <w:rPr>
          <w:sz w:val="28"/>
          <w:szCs w:val="28"/>
        </w:rPr>
      </w:pPr>
      <w:r w:rsidRPr="001365EC">
        <w:rPr>
          <w:sz w:val="28"/>
          <w:szCs w:val="28"/>
        </w:rPr>
        <w:t>соціально-відповідальний</w:t>
      </w:r>
      <w:r w:rsidRPr="001365EC">
        <w:rPr>
          <w:spacing w:val="45"/>
          <w:sz w:val="28"/>
          <w:szCs w:val="28"/>
        </w:rPr>
        <w:t xml:space="preserve"> </w:t>
      </w:r>
      <w:r w:rsidRPr="001365EC">
        <w:rPr>
          <w:sz w:val="28"/>
          <w:szCs w:val="28"/>
        </w:rPr>
        <w:t>маркетинг</w:t>
      </w:r>
      <w:r w:rsidRPr="001365EC">
        <w:rPr>
          <w:spacing w:val="113"/>
          <w:sz w:val="28"/>
          <w:szCs w:val="28"/>
        </w:rPr>
        <w:t xml:space="preserve"> </w:t>
      </w:r>
      <w:r w:rsidRPr="001365EC">
        <w:rPr>
          <w:sz w:val="28"/>
          <w:szCs w:val="28"/>
        </w:rPr>
        <w:t>вимагає</w:t>
      </w:r>
      <w:r w:rsidRPr="001365EC">
        <w:rPr>
          <w:spacing w:val="114"/>
          <w:sz w:val="28"/>
          <w:szCs w:val="28"/>
        </w:rPr>
        <w:t xml:space="preserve"> </w:t>
      </w:r>
      <w:r w:rsidRPr="001365EC">
        <w:rPr>
          <w:sz w:val="28"/>
          <w:szCs w:val="28"/>
        </w:rPr>
        <w:t>врахування</w:t>
      </w:r>
      <w:r w:rsidRPr="001365EC">
        <w:rPr>
          <w:spacing w:val="112"/>
          <w:sz w:val="28"/>
          <w:szCs w:val="28"/>
        </w:rPr>
        <w:t xml:space="preserve"> </w:t>
      </w:r>
      <w:r w:rsidRPr="001365EC">
        <w:rPr>
          <w:sz w:val="28"/>
          <w:szCs w:val="28"/>
        </w:rPr>
        <w:t>при</w:t>
      </w:r>
      <w:r w:rsidRPr="001365EC">
        <w:rPr>
          <w:spacing w:val="114"/>
          <w:sz w:val="28"/>
          <w:szCs w:val="28"/>
        </w:rPr>
        <w:t xml:space="preserve"> </w:t>
      </w:r>
      <w:r w:rsidRPr="001365EC">
        <w:rPr>
          <w:sz w:val="28"/>
          <w:szCs w:val="28"/>
        </w:rPr>
        <w:t>здійсненні маркетингового менеджменту не тільки інтересів виробника та споживача товарів,</w:t>
      </w:r>
      <w:r w:rsidRPr="001365EC">
        <w:rPr>
          <w:spacing w:val="1"/>
          <w:sz w:val="28"/>
          <w:szCs w:val="28"/>
        </w:rPr>
        <w:t xml:space="preserve"> </w:t>
      </w:r>
      <w:r w:rsidRPr="001365EC">
        <w:rPr>
          <w:sz w:val="28"/>
          <w:szCs w:val="28"/>
        </w:rPr>
        <w:t>але</w:t>
      </w:r>
      <w:r w:rsidRPr="001365EC">
        <w:rPr>
          <w:spacing w:val="-3"/>
          <w:sz w:val="28"/>
          <w:szCs w:val="28"/>
        </w:rPr>
        <w:t xml:space="preserve"> </w:t>
      </w:r>
      <w:r w:rsidRPr="001365EC">
        <w:rPr>
          <w:sz w:val="28"/>
          <w:szCs w:val="28"/>
        </w:rPr>
        <w:t>й інтересів</w:t>
      </w:r>
      <w:r w:rsidRPr="001365EC">
        <w:rPr>
          <w:spacing w:val="-2"/>
          <w:sz w:val="28"/>
          <w:szCs w:val="28"/>
        </w:rPr>
        <w:t xml:space="preserve"> </w:t>
      </w:r>
      <w:r w:rsidRPr="001365EC">
        <w:rPr>
          <w:sz w:val="28"/>
          <w:szCs w:val="28"/>
        </w:rPr>
        <w:t>суспільства.</w:t>
      </w:r>
    </w:p>
    <w:p w:rsidR="00E7364F" w:rsidRDefault="00E7364F" w:rsidP="00E7364F">
      <w:pPr>
        <w:pStyle w:val="a3"/>
        <w:spacing w:before="2" w:line="264" w:lineRule="auto"/>
        <w:ind w:right="205"/>
      </w:pPr>
      <w:r w:rsidRPr="001365EC">
        <w:t>Отже,</w:t>
      </w:r>
      <w:r w:rsidRPr="001365EC">
        <w:rPr>
          <w:spacing w:val="1"/>
        </w:rPr>
        <w:t xml:space="preserve"> </w:t>
      </w:r>
      <w:r w:rsidRPr="001365EC">
        <w:t>в</w:t>
      </w:r>
      <w:r w:rsidRPr="001365EC">
        <w:rPr>
          <w:spacing w:val="1"/>
        </w:rPr>
        <w:t xml:space="preserve"> </w:t>
      </w:r>
      <w:r w:rsidRPr="001365EC">
        <w:t>процесі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lastRenderedPageBreak/>
        <w:t>маркетингових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цільових ринків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врахуванням</w:t>
      </w:r>
      <w:r>
        <w:rPr>
          <w:spacing w:val="-3"/>
        </w:rPr>
        <w:t xml:space="preserve"> </w:t>
      </w:r>
      <w:r>
        <w:t>інтересів</w:t>
      </w:r>
      <w:r>
        <w:rPr>
          <w:spacing w:val="-4"/>
        </w:rPr>
        <w:t xml:space="preserve"> </w:t>
      </w:r>
      <w:r>
        <w:t>суспільства.</w:t>
      </w:r>
    </w:p>
    <w:p w:rsidR="00E7364F" w:rsidRDefault="00E7364F" w:rsidP="00E7364F">
      <w:pPr>
        <w:pStyle w:val="a3"/>
        <w:ind w:left="0" w:firstLine="0"/>
        <w:jc w:val="left"/>
        <w:rPr>
          <w:sz w:val="31"/>
        </w:rPr>
      </w:pPr>
    </w:p>
    <w:p w:rsidR="00E7364F" w:rsidRDefault="00E7364F" w:rsidP="00E7364F">
      <w:pPr>
        <w:pStyle w:val="a7"/>
        <w:numPr>
          <w:ilvl w:val="0"/>
          <w:numId w:val="45"/>
        </w:numPr>
        <w:tabs>
          <w:tab w:val="left" w:pos="1061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маркетингового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E7364F" w:rsidRDefault="00E7364F" w:rsidP="00E7364F">
      <w:pPr>
        <w:pStyle w:val="a3"/>
        <w:spacing w:before="28" w:line="264" w:lineRule="auto"/>
        <w:jc w:val="left"/>
      </w:pPr>
      <w:r>
        <w:t>Розкриваючи</w:t>
      </w:r>
      <w:r>
        <w:rPr>
          <w:spacing w:val="58"/>
        </w:rPr>
        <w:t xml:space="preserve"> </w:t>
      </w:r>
      <w:r>
        <w:t>сутність</w:t>
      </w:r>
      <w:r>
        <w:rPr>
          <w:spacing w:val="56"/>
        </w:rPr>
        <w:t xml:space="preserve"> </w:t>
      </w:r>
      <w:r>
        <w:t>маркетингового</w:t>
      </w:r>
      <w:r>
        <w:rPr>
          <w:spacing w:val="57"/>
        </w:rPr>
        <w:t xml:space="preserve"> </w:t>
      </w:r>
      <w:r>
        <w:t>менеджменту,</w:t>
      </w:r>
      <w:r>
        <w:rPr>
          <w:spacing w:val="57"/>
        </w:rPr>
        <w:t xml:space="preserve"> </w:t>
      </w:r>
      <w:r>
        <w:t>важливо</w:t>
      </w:r>
      <w:r>
        <w:rPr>
          <w:spacing w:val="65"/>
        </w:rPr>
        <w:t xml:space="preserve"> </w:t>
      </w:r>
      <w:r>
        <w:t>вияснити</w:t>
      </w:r>
      <w:r>
        <w:rPr>
          <w:spacing w:val="59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мету</w:t>
      </w:r>
      <w:r>
        <w:rPr>
          <w:spacing w:val="-4"/>
        </w:rPr>
        <w:t xml:space="preserve"> </w:t>
      </w:r>
      <w:r>
        <w:t>та завдання.</w:t>
      </w:r>
    </w:p>
    <w:p w:rsidR="00E7364F" w:rsidRDefault="00E7364F" w:rsidP="00E7364F">
      <w:pPr>
        <w:spacing w:line="264" w:lineRule="auto"/>
        <w:ind w:left="212" w:firstLine="566"/>
        <w:rPr>
          <w:sz w:val="28"/>
        </w:rPr>
      </w:pPr>
      <w:r>
        <w:rPr>
          <w:i/>
          <w:sz w:val="28"/>
        </w:rPr>
        <w:t>Метою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маркетингового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менеджменту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є</w:t>
      </w:r>
      <w:r>
        <w:rPr>
          <w:spacing w:val="3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9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32"/>
          <w:sz w:val="28"/>
        </w:rPr>
        <w:t xml:space="preserve"> </w:t>
      </w:r>
      <w:r>
        <w:rPr>
          <w:sz w:val="28"/>
        </w:rPr>
        <w:t>рівня</w:t>
      </w:r>
      <w:r>
        <w:rPr>
          <w:spacing w:val="3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-2"/>
          <w:sz w:val="28"/>
        </w:rPr>
        <w:t xml:space="preserve"> </w:t>
      </w:r>
      <w:r>
        <w:rPr>
          <w:sz w:val="28"/>
        </w:rPr>
        <w:t>який</w:t>
      </w:r>
      <w:r>
        <w:rPr>
          <w:spacing w:val="-4"/>
          <w:sz w:val="28"/>
        </w:rPr>
        <w:t xml:space="preserve"> </w:t>
      </w:r>
      <w:r>
        <w:rPr>
          <w:sz w:val="28"/>
        </w:rPr>
        <w:t>би</w:t>
      </w:r>
      <w:r>
        <w:rPr>
          <w:spacing w:val="-3"/>
          <w:sz w:val="28"/>
        </w:rPr>
        <w:t xml:space="preserve"> </w:t>
      </w:r>
      <w:r>
        <w:rPr>
          <w:sz w:val="28"/>
        </w:rPr>
        <w:t>дозволяв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ефективно реалізувати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маркетингову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діяльність.</w:t>
      </w:r>
    </w:p>
    <w:p w:rsidR="00E7364F" w:rsidRDefault="00E7364F" w:rsidP="00E7364F">
      <w:pPr>
        <w:pStyle w:val="a3"/>
        <w:spacing w:line="264" w:lineRule="auto"/>
        <w:jc w:val="left"/>
      </w:pPr>
      <w:r>
        <w:t>Поглибленому</w:t>
      </w:r>
      <w:r>
        <w:rPr>
          <w:spacing w:val="17"/>
        </w:rPr>
        <w:t xml:space="preserve"> </w:t>
      </w:r>
      <w:r>
        <w:t>розумінню</w:t>
      </w:r>
      <w:r>
        <w:rPr>
          <w:spacing w:val="19"/>
        </w:rPr>
        <w:t xml:space="preserve"> </w:t>
      </w:r>
      <w:r>
        <w:t>сутності</w:t>
      </w:r>
      <w:r>
        <w:rPr>
          <w:spacing w:val="20"/>
        </w:rPr>
        <w:t xml:space="preserve"> </w:t>
      </w:r>
      <w:r>
        <w:t>маркетингового</w:t>
      </w:r>
      <w:r>
        <w:rPr>
          <w:spacing w:val="20"/>
        </w:rPr>
        <w:t xml:space="preserve"> </w:t>
      </w:r>
      <w:r>
        <w:t>менеджменту</w:t>
      </w:r>
      <w:r>
        <w:rPr>
          <w:spacing w:val="16"/>
        </w:rPr>
        <w:t xml:space="preserve"> </w:t>
      </w:r>
      <w:r>
        <w:t>допомагає</w:t>
      </w:r>
      <w:r>
        <w:rPr>
          <w:spacing w:val="-67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завдань.</w:t>
      </w:r>
      <w:r>
        <w:rPr>
          <w:spacing w:val="-1"/>
        </w:rPr>
        <w:t xml:space="preserve"> </w:t>
      </w:r>
      <w:r>
        <w:t>Основними 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26"/>
        </w:tabs>
        <w:spacing w:before="1" w:line="264" w:lineRule="auto"/>
        <w:ind w:right="205" w:firstLine="566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ринком: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11"/>
        </w:tabs>
        <w:spacing w:before="2" w:line="264" w:lineRule="auto"/>
        <w:ind w:right="202" w:firstLine="566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2"/>
          <w:sz w:val="28"/>
        </w:rPr>
        <w:t xml:space="preserve"> </w:t>
      </w:r>
      <w:r>
        <w:rPr>
          <w:sz w:val="28"/>
        </w:rPr>
        <w:t>та 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66"/>
        </w:tabs>
        <w:spacing w:line="261" w:lineRule="auto"/>
        <w:ind w:right="211" w:firstLine="566"/>
        <w:rPr>
          <w:sz w:val="28"/>
        </w:rPr>
      </w:pPr>
      <w:r>
        <w:rPr>
          <w:sz w:val="28"/>
        </w:rPr>
        <w:t>створення системи підтримки рішень: системи даних, системи моделей та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діалогової системи;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21"/>
        </w:tabs>
        <w:spacing w:before="6" w:line="264" w:lineRule="auto"/>
        <w:ind w:right="207" w:firstLine="566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маркетингу: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товарною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дистрибуцією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політикою;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90"/>
        </w:tabs>
        <w:spacing w:line="264" w:lineRule="auto"/>
        <w:ind w:right="210" w:firstLine="566"/>
        <w:rPr>
          <w:sz w:val="28"/>
        </w:rPr>
      </w:pP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ринку: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 посередників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 конкурентів;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35"/>
        </w:tabs>
        <w:spacing w:line="264" w:lineRule="auto"/>
        <w:ind w:right="206" w:firstLine="566"/>
        <w:rPr>
          <w:sz w:val="28"/>
        </w:rPr>
      </w:pP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заходів: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маркетингового планування та проведення маркетингового контролю 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50"/>
        </w:tabs>
        <w:spacing w:before="2" w:line="261" w:lineRule="auto"/>
        <w:ind w:right="204" w:firstLine="566"/>
        <w:rPr>
          <w:sz w:val="28"/>
        </w:rPr>
      </w:pP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завдання: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E7364F" w:rsidRDefault="00E7364F" w:rsidP="00E7364F">
      <w:pPr>
        <w:pStyle w:val="a3"/>
        <w:spacing w:before="9"/>
        <w:ind w:left="0" w:firstLine="0"/>
        <w:jc w:val="left"/>
        <w:rPr>
          <w:sz w:val="31"/>
        </w:rPr>
      </w:pPr>
    </w:p>
    <w:p w:rsidR="00E7364F" w:rsidRDefault="00E7364F" w:rsidP="00E7364F">
      <w:pPr>
        <w:pStyle w:val="a7"/>
        <w:numPr>
          <w:ilvl w:val="0"/>
          <w:numId w:val="45"/>
        </w:numPr>
        <w:tabs>
          <w:tab w:val="left" w:pos="1061"/>
        </w:tabs>
        <w:ind w:hanging="282"/>
        <w:rPr>
          <w:b/>
          <w:sz w:val="28"/>
        </w:rPr>
      </w:pPr>
      <w:r>
        <w:rPr>
          <w:b/>
          <w:sz w:val="28"/>
        </w:rPr>
        <w:t>Функції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маркетингового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E7364F" w:rsidRDefault="00E7364F" w:rsidP="00E7364F">
      <w:pPr>
        <w:pStyle w:val="a3"/>
        <w:spacing w:before="28" w:line="264" w:lineRule="auto"/>
        <w:ind w:right="208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відокремлені</w:t>
      </w:r>
      <w:r>
        <w:rPr>
          <w:spacing w:val="1"/>
        </w:rPr>
        <w:t xml:space="preserve"> </w:t>
      </w:r>
      <w:r>
        <w:t>напрями</w:t>
      </w:r>
      <w:r>
        <w:rPr>
          <w:spacing w:val="-67"/>
        </w:rPr>
        <w:t xml:space="preserve"> </w:t>
      </w:r>
      <w:r>
        <w:t>управлінської</w:t>
      </w:r>
      <w:r>
        <w:rPr>
          <w:spacing w:val="-3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 управлінську</w:t>
      </w:r>
      <w:r>
        <w:rPr>
          <w:spacing w:val="-4"/>
        </w:rPr>
        <w:t xml:space="preserve"> </w:t>
      </w:r>
      <w:r>
        <w:t>дію.</w:t>
      </w:r>
    </w:p>
    <w:p w:rsidR="00E7364F" w:rsidRDefault="00E7364F" w:rsidP="00E7364F">
      <w:pPr>
        <w:pStyle w:val="a3"/>
        <w:spacing w:before="1"/>
        <w:ind w:left="779" w:firstLine="0"/>
      </w:pPr>
      <w:r>
        <w:t>До</w:t>
      </w:r>
      <w:r>
        <w:rPr>
          <w:spacing w:val="-6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функцій</w:t>
      </w:r>
      <w:r>
        <w:rPr>
          <w:spacing w:val="-4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-8"/>
        </w:rPr>
        <w:t xml:space="preserve"> </w:t>
      </w:r>
      <w:r>
        <w:t>належить: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40"/>
        </w:tabs>
        <w:spacing w:before="33"/>
        <w:ind w:left="1139" w:hanging="361"/>
        <w:rPr>
          <w:sz w:val="28"/>
        </w:rPr>
      </w:pPr>
      <w:r>
        <w:rPr>
          <w:sz w:val="28"/>
        </w:rPr>
        <w:t>аналізування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ринку</w:t>
      </w:r>
      <w:r>
        <w:rPr>
          <w:spacing w:val="61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62"/>
          <w:sz w:val="28"/>
        </w:rPr>
        <w:t xml:space="preserve"> </w:t>
      </w:r>
      <w:r>
        <w:rPr>
          <w:sz w:val="28"/>
        </w:rPr>
        <w:t>його</w:t>
      </w:r>
      <w:r>
        <w:rPr>
          <w:spacing w:val="63"/>
          <w:sz w:val="28"/>
        </w:rPr>
        <w:t xml:space="preserve"> </w:t>
      </w:r>
      <w:r>
        <w:rPr>
          <w:sz w:val="28"/>
        </w:rPr>
        <w:t>потенціалу,</w:t>
      </w:r>
      <w:r>
        <w:rPr>
          <w:spacing w:val="62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63"/>
          <w:sz w:val="28"/>
        </w:rPr>
        <w:t xml:space="preserve"> </w:t>
      </w:r>
      <w:r>
        <w:rPr>
          <w:sz w:val="28"/>
        </w:rPr>
        <w:t>кон’юнктури,</w:t>
      </w:r>
    </w:p>
    <w:p w:rsidR="00E7364F" w:rsidRDefault="00E7364F" w:rsidP="00E7364F">
      <w:pPr>
        <w:pStyle w:val="a3"/>
        <w:spacing w:before="65" w:line="264" w:lineRule="auto"/>
        <w:ind w:right="201" w:firstLine="0"/>
      </w:pPr>
      <w:r>
        <w:t>попиту,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ринкових можливостей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ресурсів;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02"/>
        </w:tabs>
        <w:spacing w:before="4" w:line="261" w:lineRule="auto"/>
        <w:ind w:right="203" w:firstLine="566"/>
        <w:rPr>
          <w:sz w:val="28"/>
        </w:rPr>
      </w:pPr>
      <w:r>
        <w:rPr>
          <w:sz w:val="28"/>
        </w:rPr>
        <w:t>планування, тобто формування виробничо-збутових маркетингових 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основі ринкових і кон’юнктурних прогнозів, оцінок розвитку науково-технічного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прогресу</w:t>
      </w:r>
      <w:r>
        <w:rPr>
          <w:spacing w:val="-5"/>
          <w:sz w:val="28"/>
        </w:rPr>
        <w:t xml:space="preserve"> </w:t>
      </w:r>
      <w:r>
        <w:rPr>
          <w:sz w:val="28"/>
        </w:rPr>
        <w:t>тощо;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38"/>
        </w:tabs>
        <w:spacing w:before="9" w:line="261" w:lineRule="auto"/>
        <w:ind w:right="210" w:firstLine="566"/>
        <w:rPr>
          <w:sz w:val="28"/>
        </w:rPr>
      </w:pPr>
      <w:r>
        <w:rPr>
          <w:sz w:val="28"/>
        </w:rPr>
        <w:t>організування, тобто формування організаційної структури маркетингу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підприємстві; реалізація затверджених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10"/>
        </w:tabs>
        <w:spacing w:before="7" w:line="264" w:lineRule="auto"/>
        <w:ind w:right="202" w:firstLine="566"/>
        <w:rPr>
          <w:sz w:val="28"/>
        </w:rPr>
      </w:pPr>
      <w:r>
        <w:rPr>
          <w:sz w:val="28"/>
        </w:rPr>
        <w:t>мотивування,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стимулів для працівників підприємства з метою підвищення ефективності 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line="261" w:lineRule="auto"/>
        <w:ind w:left="779" w:right="2170" w:firstLine="0"/>
        <w:rPr>
          <w:sz w:val="28"/>
        </w:rPr>
      </w:pPr>
      <w:r>
        <w:rPr>
          <w:sz w:val="28"/>
        </w:rPr>
        <w:t>контроль та аналіз виконання маркетингових планів (заходів).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Специфічними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функціями маркетингового менеджменту</w:t>
      </w:r>
      <w:r>
        <w:rPr>
          <w:spacing w:val="-6"/>
          <w:sz w:val="28"/>
        </w:rPr>
        <w:t xml:space="preserve"> </w:t>
      </w:r>
      <w:r>
        <w:rPr>
          <w:sz w:val="28"/>
        </w:rPr>
        <w:t>є: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75"/>
        </w:tabs>
        <w:spacing w:before="7" w:line="261" w:lineRule="auto"/>
        <w:ind w:right="213" w:firstLine="566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75"/>
        </w:tabs>
        <w:spacing w:before="7" w:line="261" w:lineRule="auto"/>
        <w:ind w:right="207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цільових ринків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їхньої місткості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кон’юнктури;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23"/>
          <w:tab w:val="left" w:pos="1224"/>
          <w:tab w:val="left" w:pos="3024"/>
          <w:tab w:val="left" w:pos="5046"/>
          <w:tab w:val="left" w:pos="5413"/>
          <w:tab w:val="left" w:pos="6905"/>
          <w:tab w:val="left" w:pos="8287"/>
          <w:tab w:val="left" w:pos="9631"/>
        </w:tabs>
        <w:spacing w:before="7" w:line="261" w:lineRule="auto"/>
        <w:ind w:right="205" w:firstLine="566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характеристик</w:t>
      </w:r>
      <w:r>
        <w:rPr>
          <w:sz w:val="28"/>
        </w:rPr>
        <w:tab/>
        <w:t>і</w:t>
      </w:r>
      <w:r>
        <w:rPr>
          <w:sz w:val="28"/>
        </w:rPr>
        <w:tab/>
        <w:t>поведінки</w:t>
      </w:r>
      <w:r>
        <w:rPr>
          <w:sz w:val="28"/>
        </w:rPr>
        <w:tab/>
        <w:t>суб’єктів</w:t>
      </w:r>
      <w:r>
        <w:rPr>
          <w:sz w:val="28"/>
        </w:rPr>
        <w:tab/>
        <w:t>цільових</w:t>
      </w:r>
      <w:r>
        <w:rPr>
          <w:sz w:val="28"/>
        </w:rPr>
        <w:tab/>
        <w:t>ринків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5"/>
        <w:ind w:left="1002" w:hanging="224"/>
        <w:jc w:val="left"/>
        <w:rPr>
          <w:sz w:val="28"/>
        </w:rPr>
      </w:pPr>
      <w:r>
        <w:rPr>
          <w:sz w:val="28"/>
        </w:rPr>
        <w:t>прогнозування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збуту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(послуг)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6"/>
        <w:ind w:left="1002" w:hanging="224"/>
        <w:jc w:val="left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4"/>
        <w:ind w:left="1002" w:hanging="224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(розробка)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-4"/>
          <w:sz w:val="28"/>
        </w:rPr>
        <w:t xml:space="preserve"> </w:t>
      </w:r>
      <w:r>
        <w:rPr>
          <w:sz w:val="28"/>
        </w:rPr>
        <w:t>(тактик);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4"/>
        <w:ind w:left="1002" w:hanging="224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30"/>
          <w:tab w:val="left" w:pos="1231"/>
          <w:tab w:val="left" w:pos="2995"/>
          <w:tab w:val="left" w:pos="4390"/>
          <w:tab w:val="left" w:pos="5622"/>
          <w:tab w:val="left" w:pos="6927"/>
          <w:tab w:val="left" w:pos="7380"/>
          <w:tab w:val="left" w:pos="9505"/>
        </w:tabs>
        <w:spacing w:before="34" w:line="261" w:lineRule="auto"/>
        <w:ind w:right="203" w:firstLine="566"/>
        <w:jc w:val="left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товарної,</w:t>
      </w:r>
      <w:r>
        <w:rPr>
          <w:sz w:val="28"/>
        </w:rPr>
        <w:tab/>
        <w:t>цінової,</w:t>
      </w:r>
      <w:r>
        <w:rPr>
          <w:sz w:val="28"/>
        </w:rPr>
        <w:tab/>
        <w:t>збутової</w:t>
      </w:r>
      <w:r>
        <w:rPr>
          <w:sz w:val="28"/>
        </w:rPr>
        <w:tab/>
        <w:t>й</w:t>
      </w:r>
      <w:r>
        <w:rPr>
          <w:sz w:val="28"/>
        </w:rPr>
        <w:tab/>
        <w:t>комунікаційної</w:t>
      </w:r>
      <w:r>
        <w:rPr>
          <w:sz w:val="28"/>
        </w:rPr>
        <w:tab/>
      </w:r>
      <w:r>
        <w:rPr>
          <w:spacing w:val="-1"/>
          <w:sz w:val="28"/>
        </w:rPr>
        <w:t>політик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13"/>
        </w:tabs>
        <w:spacing w:before="7" w:line="261" w:lineRule="auto"/>
        <w:ind w:right="203" w:firstLine="566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розробкою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2"/>
          <w:sz w:val="28"/>
        </w:rPr>
        <w:t xml:space="preserve"> </w:t>
      </w:r>
      <w:r>
        <w:rPr>
          <w:sz w:val="28"/>
        </w:rPr>
        <w:t>(підвищення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4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асортименту,</w:t>
      </w:r>
      <w:r>
        <w:rPr>
          <w:spacing w:val="-1"/>
          <w:sz w:val="28"/>
        </w:rPr>
        <w:t xml:space="preserve"> </w:t>
      </w:r>
      <w:r>
        <w:rPr>
          <w:sz w:val="28"/>
        </w:rPr>
        <w:t>подовження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ЖЦТ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6"/>
        </w:tabs>
        <w:spacing w:before="7"/>
        <w:ind w:left="1005" w:hanging="227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ціноутворенням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початкової ціни,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динаміка</w:t>
      </w:r>
      <w:r>
        <w:rPr>
          <w:spacing w:val="-7"/>
          <w:sz w:val="28"/>
        </w:rPr>
        <w:t xml:space="preserve"> </w:t>
      </w:r>
      <w:r>
        <w:rPr>
          <w:sz w:val="28"/>
        </w:rPr>
        <w:t>цін);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23"/>
        </w:tabs>
        <w:spacing w:before="34" w:line="264" w:lineRule="auto"/>
        <w:ind w:right="213" w:firstLine="566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42"/>
          <w:sz w:val="28"/>
        </w:rPr>
        <w:t xml:space="preserve"> </w:t>
      </w:r>
      <w:r>
        <w:rPr>
          <w:sz w:val="28"/>
        </w:rPr>
        <w:t>каналами</w:t>
      </w:r>
      <w:r>
        <w:rPr>
          <w:spacing w:val="42"/>
          <w:sz w:val="28"/>
        </w:rPr>
        <w:t xml:space="preserve"> </w:t>
      </w:r>
      <w:r>
        <w:rPr>
          <w:sz w:val="28"/>
        </w:rPr>
        <w:t>товароруху</w:t>
      </w:r>
      <w:r>
        <w:rPr>
          <w:spacing w:val="4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2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збуту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6"/>
        </w:tabs>
        <w:spacing w:before="1"/>
        <w:ind w:left="1005" w:hanging="227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маркетинговими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комунікаціями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39"/>
          <w:tab w:val="left" w:pos="1140"/>
          <w:tab w:val="left" w:pos="2557"/>
          <w:tab w:val="left" w:pos="2914"/>
          <w:tab w:val="left" w:pos="4689"/>
          <w:tab w:val="left" w:pos="5867"/>
          <w:tab w:val="left" w:pos="7250"/>
          <w:tab w:val="left" w:pos="9180"/>
        </w:tabs>
        <w:spacing w:before="34" w:line="261" w:lineRule="auto"/>
        <w:ind w:right="213" w:firstLine="566"/>
        <w:jc w:val="left"/>
        <w:rPr>
          <w:sz w:val="28"/>
        </w:rPr>
      </w:pPr>
      <w:r>
        <w:rPr>
          <w:sz w:val="28"/>
        </w:rPr>
        <w:t>створення</w:t>
      </w:r>
      <w:r>
        <w:rPr>
          <w:sz w:val="28"/>
        </w:rPr>
        <w:tab/>
        <w:t>й</w:t>
      </w:r>
      <w:r>
        <w:rPr>
          <w:sz w:val="28"/>
        </w:rPr>
        <w:tab/>
        <w:t>застосування</w:t>
      </w:r>
      <w:r>
        <w:rPr>
          <w:sz w:val="28"/>
        </w:rPr>
        <w:tab/>
        <w:t>системи</w:t>
      </w:r>
      <w:r>
        <w:rPr>
          <w:sz w:val="28"/>
        </w:rPr>
        <w:tab/>
        <w:t>контролю</w:t>
      </w:r>
      <w:r>
        <w:rPr>
          <w:sz w:val="28"/>
        </w:rPr>
        <w:tab/>
        <w:t>маркетингової</w:t>
      </w:r>
      <w:r>
        <w:rPr>
          <w:sz w:val="28"/>
        </w:rPr>
        <w:tab/>
      </w:r>
      <w:r>
        <w:rPr>
          <w:spacing w:val="-1"/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99"/>
          <w:tab w:val="left" w:pos="1200"/>
          <w:tab w:val="left" w:pos="2537"/>
          <w:tab w:val="left" w:pos="2954"/>
          <w:tab w:val="left" w:pos="4790"/>
          <w:tab w:val="left" w:pos="6028"/>
          <w:tab w:val="left" w:pos="7625"/>
          <w:tab w:val="left" w:pos="9007"/>
        </w:tabs>
        <w:spacing w:before="7" w:line="261" w:lineRule="auto"/>
        <w:ind w:right="207" w:firstLine="566"/>
        <w:jc w:val="left"/>
        <w:rPr>
          <w:sz w:val="28"/>
        </w:rPr>
      </w:pPr>
      <w:r>
        <w:rPr>
          <w:sz w:val="28"/>
        </w:rPr>
        <w:t>розробка</w:t>
      </w:r>
      <w:r>
        <w:rPr>
          <w:sz w:val="28"/>
        </w:rPr>
        <w:tab/>
        <w:t>й</w:t>
      </w:r>
      <w:r>
        <w:rPr>
          <w:sz w:val="28"/>
        </w:rPr>
        <w:tab/>
        <w:t>застосування</w:t>
      </w:r>
      <w:r>
        <w:rPr>
          <w:sz w:val="28"/>
        </w:rPr>
        <w:tab/>
        <w:t>системи</w:t>
      </w:r>
      <w:r>
        <w:rPr>
          <w:sz w:val="28"/>
        </w:rPr>
        <w:tab/>
        <w:t>управління</w:t>
      </w:r>
      <w:r>
        <w:rPr>
          <w:sz w:val="28"/>
        </w:rPr>
        <w:tab/>
        <w:t>торговим</w:t>
      </w:r>
      <w:r>
        <w:rPr>
          <w:sz w:val="28"/>
        </w:rPr>
        <w:tab/>
      </w:r>
      <w:r>
        <w:rPr>
          <w:spacing w:val="-1"/>
          <w:sz w:val="28"/>
        </w:rPr>
        <w:t>персоналом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E7364F" w:rsidRDefault="00E7364F" w:rsidP="00E7364F">
      <w:pPr>
        <w:pStyle w:val="a3"/>
        <w:spacing w:before="5"/>
        <w:ind w:left="779" w:firstLine="0"/>
      </w:pPr>
      <w:r>
        <w:t>З</w:t>
      </w:r>
      <w:r>
        <w:rPr>
          <w:spacing w:val="-3"/>
        </w:rPr>
        <w:t xml:space="preserve"> </w:t>
      </w:r>
      <w:r>
        <w:t>функціями</w:t>
      </w:r>
      <w:r>
        <w:rPr>
          <w:spacing w:val="-2"/>
        </w:rPr>
        <w:t xml:space="preserve"> </w:t>
      </w:r>
      <w:r>
        <w:t>маркетингового</w:t>
      </w:r>
      <w:r>
        <w:rPr>
          <w:spacing w:val="-2"/>
        </w:rPr>
        <w:t xml:space="preserve"> </w:t>
      </w:r>
      <w:r>
        <w:t>менеджменту</w:t>
      </w:r>
      <w:r>
        <w:rPr>
          <w:spacing w:val="-6"/>
        </w:rPr>
        <w:t xml:space="preserve"> </w:t>
      </w:r>
      <w:r>
        <w:t>тісно</w:t>
      </w:r>
      <w:r>
        <w:rPr>
          <w:spacing w:val="-2"/>
        </w:rPr>
        <w:t xml:space="preserve"> </w:t>
      </w:r>
      <w:r>
        <w:t>пов’язані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методи.</w:t>
      </w:r>
    </w:p>
    <w:p w:rsidR="00E7364F" w:rsidRDefault="00E7364F" w:rsidP="00E7364F">
      <w:pPr>
        <w:pStyle w:val="a3"/>
        <w:spacing w:before="31" w:line="264" w:lineRule="auto"/>
        <w:ind w:right="202"/>
      </w:pPr>
      <w:r>
        <w:t>Загалом</w:t>
      </w:r>
      <w:r>
        <w:rPr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управління; безпосередній інструмент впливу на окремих працівників і персонал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загалом.</w:t>
      </w:r>
    </w:p>
    <w:p w:rsidR="00E7364F" w:rsidRDefault="00E7364F" w:rsidP="00E7364F">
      <w:pPr>
        <w:pStyle w:val="a3"/>
        <w:spacing w:before="1" w:line="264" w:lineRule="auto"/>
        <w:ind w:right="207"/>
      </w:pPr>
      <w:r>
        <w:t>До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відносять</w:t>
      </w:r>
      <w:r>
        <w:rPr>
          <w:spacing w:val="-2"/>
        </w:rPr>
        <w:t xml:space="preserve"> </w:t>
      </w:r>
      <w:r>
        <w:t>економічні,</w:t>
      </w:r>
      <w:r>
        <w:rPr>
          <w:spacing w:val="-2"/>
        </w:rPr>
        <w:t xml:space="preserve"> </w:t>
      </w:r>
      <w:r>
        <w:t>організаційні,</w:t>
      </w:r>
      <w:r>
        <w:rPr>
          <w:spacing w:val="-2"/>
        </w:rPr>
        <w:t xml:space="preserve"> </w:t>
      </w:r>
      <w:r>
        <w:t>соціально-психологічні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правові.</w:t>
      </w:r>
    </w:p>
    <w:p w:rsidR="00E7364F" w:rsidRDefault="00E7364F" w:rsidP="00E7364F">
      <w:pPr>
        <w:pStyle w:val="a3"/>
        <w:spacing w:before="65" w:line="264" w:lineRule="auto"/>
        <w:ind w:right="200"/>
      </w:pPr>
      <w:r>
        <w:t>До конкретних методів маркетингового менеджменту слід віднести: планування</w:t>
      </w:r>
      <w:r>
        <w:rPr>
          <w:spacing w:val="-67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продажу;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знижок;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товарних знаків, виробничих марок і фірмової упаковки; встановлення особистих</w:t>
      </w:r>
      <w:r>
        <w:rPr>
          <w:spacing w:val="1"/>
        </w:rPr>
        <w:t xml:space="preserve"> </w:t>
      </w:r>
      <w:r>
        <w:t>контактів, рекламування, стимулювання збуту; поліпшення обслуговування клієнтів,</w:t>
      </w:r>
      <w:r>
        <w:rPr>
          <w:spacing w:val="-67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й контролю</w:t>
      </w:r>
      <w:r>
        <w:rPr>
          <w:spacing w:val="-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тощо.</w:t>
      </w:r>
    </w:p>
    <w:p w:rsidR="00E7364F" w:rsidRDefault="00E7364F" w:rsidP="00E7364F">
      <w:pPr>
        <w:pStyle w:val="a3"/>
        <w:spacing w:before="4"/>
        <w:ind w:left="0" w:firstLine="0"/>
        <w:jc w:val="left"/>
        <w:rPr>
          <w:sz w:val="31"/>
        </w:rPr>
      </w:pPr>
    </w:p>
    <w:p w:rsidR="00E7364F" w:rsidRDefault="00E7364F" w:rsidP="00E7364F">
      <w:pPr>
        <w:pStyle w:val="a7"/>
        <w:numPr>
          <w:ilvl w:val="0"/>
          <w:numId w:val="45"/>
        </w:numPr>
        <w:tabs>
          <w:tab w:val="left" w:pos="1061"/>
        </w:tabs>
        <w:ind w:hanging="282"/>
        <w:rPr>
          <w:b/>
          <w:sz w:val="28"/>
        </w:rPr>
      </w:pPr>
      <w:r>
        <w:rPr>
          <w:b/>
          <w:sz w:val="28"/>
        </w:rPr>
        <w:t>Принципи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маркетингового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E7364F" w:rsidRDefault="00E7364F" w:rsidP="00E7364F">
      <w:pPr>
        <w:pStyle w:val="a3"/>
        <w:spacing w:before="26" w:line="264" w:lineRule="auto"/>
        <w:ind w:right="205"/>
      </w:pPr>
      <w:r>
        <w:rPr>
          <w:i/>
        </w:rPr>
        <w:lastRenderedPageBreak/>
        <w:t xml:space="preserve">Принципи управління </w:t>
      </w:r>
      <w:r>
        <w:t>– це об’єктивно обґрунтовані та загальновизнані керівні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(положення),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 того,</w:t>
      </w:r>
      <w:r>
        <w:rPr>
          <w:spacing w:val="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була ефективною.</w:t>
      </w:r>
    </w:p>
    <w:p w:rsidR="00E7364F" w:rsidRDefault="00E7364F" w:rsidP="00E7364F">
      <w:pPr>
        <w:pStyle w:val="a3"/>
        <w:spacing w:before="1" w:line="264" w:lineRule="auto"/>
        <w:ind w:right="203"/>
      </w:pPr>
      <w:r>
        <w:t>Принципи управління маркетинговою діяльністю повинні базуватися, з 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маркетингу</w:t>
      </w:r>
      <w:r>
        <w:rPr>
          <w:spacing w:val="-5"/>
        </w:rPr>
        <w:t xml:space="preserve"> </w:t>
      </w:r>
      <w:r>
        <w:t>як об’єкта управління.</w:t>
      </w:r>
    </w:p>
    <w:p w:rsidR="00E7364F" w:rsidRDefault="00E7364F" w:rsidP="00E7364F">
      <w:pPr>
        <w:spacing w:before="1" w:line="264" w:lineRule="auto"/>
        <w:ind w:left="212" w:right="204" w:firstLine="566"/>
        <w:jc w:val="both"/>
        <w:rPr>
          <w:sz w:val="28"/>
        </w:rPr>
      </w:pP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маркетингом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слід</w:t>
      </w:r>
      <w:r>
        <w:rPr>
          <w:spacing w:val="7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73"/>
        </w:tabs>
        <w:spacing w:before="1" w:line="264" w:lineRule="auto"/>
        <w:ind w:right="205" w:firstLine="566"/>
        <w:rPr>
          <w:sz w:val="28"/>
        </w:rPr>
      </w:pPr>
      <w:r>
        <w:rPr>
          <w:i/>
          <w:sz w:val="28"/>
        </w:rPr>
        <w:t>використання системного підходу до управління маркетингом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взаємопов’язане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сучасних методів,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5"/>
          <w:sz w:val="28"/>
        </w:rPr>
        <w:t xml:space="preserve"> </w:t>
      </w:r>
      <w:r>
        <w:rPr>
          <w:sz w:val="28"/>
        </w:rPr>
        <w:t>і організаційних заходів;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60"/>
        </w:tabs>
        <w:spacing w:line="264" w:lineRule="auto"/>
        <w:ind w:right="202" w:firstLine="566"/>
        <w:rPr>
          <w:sz w:val="28"/>
        </w:rPr>
      </w:pPr>
      <w:r>
        <w:rPr>
          <w:i/>
          <w:sz w:val="28"/>
        </w:rPr>
        <w:t>науковість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менеджментом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природи,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комплексу, систематичне проведення аналізу реальних умов розвитку маркетингової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 зв’язку;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86"/>
        </w:tabs>
        <w:spacing w:line="264" w:lineRule="auto"/>
        <w:ind w:right="206" w:firstLine="566"/>
        <w:rPr>
          <w:sz w:val="28"/>
        </w:rPr>
      </w:pPr>
      <w:r>
        <w:rPr>
          <w:i/>
          <w:sz w:val="28"/>
        </w:rPr>
        <w:t>орієнтація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інноваційний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підприємств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інновації;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86"/>
        </w:tabs>
        <w:spacing w:line="264" w:lineRule="auto"/>
        <w:ind w:right="205" w:firstLine="566"/>
        <w:rPr>
          <w:sz w:val="28"/>
        </w:rPr>
      </w:pPr>
      <w:r>
        <w:rPr>
          <w:i/>
          <w:sz w:val="28"/>
        </w:rPr>
        <w:t>правова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передбачає дотримання вітчизняних і зарубіжних нормативних актів, що 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-3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суб’єктивізму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управлінні;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66"/>
        </w:tabs>
        <w:spacing w:before="2" w:line="264" w:lineRule="auto"/>
        <w:ind w:right="202" w:firstLine="566"/>
        <w:rPr>
          <w:sz w:val="28"/>
        </w:rPr>
      </w:pPr>
      <w:r>
        <w:rPr>
          <w:i/>
          <w:sz w:val="28"/>
        </w:rPr>
        <w:t xml:space="preserve">матеріальна та моральна зацікавленість в результатах праці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 залежності між внеском кожного працівника маркетингової структури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 та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особистими доходами;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30"/>
        </w:tabs>
        <w:spacing w:line="264" w:lineRule="auto"/>
        <w:ind w:right="208" w:firstLine="566"/>
        <w:rPr>
          <w:sz w:val="28"/>
        </w:rPr>
      </w:pPr>
      <w:r>
        <w:rPr>
          <w:i/>
          <w:sz w:val="28"/>
        </w:rPr>
        <w:t xml:space="preserve">ефективність і оптимальність </w:t>
      </w:r>
      <w:r>
        <w:rPr>
          <w:sz w:val="28"/>
        </w:rPr>
        <w:t>передбачає, що управління маркетингом має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 з метою економії трудових, фінансових і матеріальних ресурсів та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40"/>
        </w:tabs>
        <w:spacing w:line="264" w:lineRule="auto"/>
        <w:ind w:right="204" w:firstLine="566"/>
        <w:rPr>
          <w:sz w:val="28"/>
        </w:rPr>
      </w:pPr>
      <w:r>
        <w:rPr>
          <w:i/>
          <w:sz w:val="28"/>
        </w:rPr>
        <w:t>цільова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спрямованість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виробничо-збутової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5"/>
          <w:sz w:val="28"/>
        </w:rPr>
        <w:t xml:space="preserve"> </w:t>
      </w:r>
      <w:r>
        <w:rPr>
          <w:sz w:val="28"/>
        </w:rPr>
        <w:t>довготривалий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243"/>
        </w:tabs>
        <w:spacing w:line="342" w:lineRule="exact"/>
        <w:ind w:left="1242" w:hanging="464"/>
        <w:rPr>
          <w:i/>
          <w:sz w:val="28"/>
        </w:rPr>
      </w:pPr>
      <w:r>
        <w:rPr>
          <w:i/>
          <w:sz w:val="28"/>
        </w:rPr>
        <w:t xml:space="preserve">сполучання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в 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процесі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управління 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маркетингом 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централізованих   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і</w:t>
      </w:r>
    </w:p>
    <w:p w:rsidR="00E7364F" w:rsidRDefault="00E7364F" w:rsidP="00E7364F">
      <w:pPr>
        <w:pStyle w:val="a3"/>
        <w:spacing w:before="65" w:line="264" w:lineRule="auto"/>
        <w:ind w:right="207" w:firstLine="0"/>
      </w:pPr>
      <w:r>
        <w:rPr>
          <w:i/>
        </w:rPr>
        <w:t xml:space="preserve">децентралізованих засад </w:t>
      </w:r>
      <w:r>
        <w:t>передбачає поєднання єдиноначальності з демократичними</w:t>
      </w:r>
      <w:r>
        <w:rPr>
          <w:spacing w:val="-67"/>
        </w:rPr>
        <w:t xml:space="preserve"> </w:t>
      </w:r>
      <w:r>
        <w:t>засадами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управлінні маркетинговою</w:t>
      </w:r>
      <w:r>
        <w:rPr>
          <w:spacing w:val="-1"/>
        </w:rPr>
        <w:t xml:space="preserve"> </w:t>
      </w:r>
      <w:r>
        <w:t>діяльністю</w:t>
      </w:r>
      <w:r>
        <w:rPr>
          <w:spacing w:val="-2"/>
        </w:rPr>
        <w:t xml:space="preserve"> </w:t>
      </w:r>
      <w:r>
        <w:t>підприємства;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62"/>
        </w:tabs>
        <w:spacing w:before="4" w:line="261" w:lineRule="auto"/>
        <w:ind w:right="205" w:firstLine="566"/>
        <w:rPr>
          <w:sz w:val="28"/>
        </w:rPr>
      </w:pPr>
      <w:r>
        <w:rPr>
          <w:i/>
          <w:sz w:val="28"/>
        </w:rPr>
        <w:t>правильний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підбір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раціональна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розстановка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кадрів: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 того, щоб кожний працівник на своєму робочому місці повинен бути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доручену</w:t>
      </w:r>
      <w:r>
        <w:rPr>
          <w:spacing w:val="-1"/>
          <w:sz w:val="28"/>
        </w:rPr>
        <w:t xml:space="preserve"> </w:t>
      </w:r>
      <w:r>
        <w:rPr>
          <w:sz w:val="28"/>
        </w:rPr>
        <w:t>йому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найбільшою</w:t>
      </w:r>
      <w:r>
        <w:rPr>
          <w:spacing w:val="-2"/>
          <w:sz w:val="28"/>
        </w:rPr>
        <w:t xml:space="preserve"> </w:t>
      </w:r>
      <w:r>
        <w:rPr>
          <w:sz w:val="28"/>
        </w:rPr>
        <w:t>віддачою;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20"/>
        </w:tabs>
        <w:spacing w:before="9" w:line="264" w:lineRule="auto"/>
        <w:ind w:right="206" w:firstLine="566"/>
        <w:rPr>
          <w:sz w:val="28"/>
        </w:rPr>
      </w:pPr>
      <w:r>
        <w:rPr>
          <w:i/>
          <w:sz w:val="28"/>
        </w:rPr>
        <w:t xml:space="preserve">єдиноначальність </w:t>
      </w:r>
      <w:r>
        <w:rPr>
          <w:sz w:val="28"/>
        </w:rPr>
        <w:t>передбачає повне підпорядкування всього персоналу одній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функціонування цієї структури;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35"/>
        </w:tabs>
        <w:spacing w:line="264" w:lineRule="auto"/>
        <w:ind w:right="202" w:firstLine="566"/>
        <w:rPr>
          <w:sz w:val="28"/>
        </w:rPr>
      </w:pPr>
      <w:r>
        <w:rPr>
          <w:i/>
          <w:sz w:val="28"/>
        </w:rPr>
        <w:t>єдність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(стратегії)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1"/>
        <w:ind w:left="1002" w:hanging="224"/>
        <w:rPr>
          <w:sz w:val="28"/>
        </w:rPr>
      </w:pPr>
      <w:r>
        <w:rPr>
          <w:i/>
          <w:sz w:val="28"/>
        </w:rPr>
        <w:t>достатність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інформаційного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маркетингом</w:t>
      </w:r>
      <w:r>
        <w:rPr>
          <w:sz w:val="28"/>
        </w:rPr>
        <w:t>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4"/>
        <w:ind w:left="1002" w:hanging="224"/>
        <w:rPr>
          <w:sz w:val="28"/>
        </w:rPr>
      </w:pPr>
      <w:r>
        <w:rPr>
          <w:i/>
          <w:sz w:val="28"/>
        </w:rPr>
        <w:t>соціальне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спрямування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маркетингом</w:t>
      </w:r>
      <w:r>
        <w:rPr>
          <w:sz w:val="28"/>
        </w:rPr>
        <w:t>.</w:t>
      </w:r>
    </w:p>
    <w:p w:rsidR="00E7364F" w:rsidRDefault="00E7364F" w:rsidP="00E7364F">
      <w:pPr>
        <w:pStyle w:val="a3"/>
        <w:spacing w:before="32" w:line="264" w:lineRule="auto"/>
        <w:ind w:right="209"/>
      </w:pPr>
      <w:r>
        <w:t>Крім</w:t>
      </w:r>
      <w:r>
        <w:rPr>
          <w:spacing w:val="1"/>
        </w:rPr>
        <w:t xml:space="preserve"> </w:t>
      </w:r>
      <w:r>
        <w:t>вищенаведених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маркетингом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практичній</w:t>
      </w:r>
      <w:r>
        <w:rPr>
          <w:spacing w:val="-4"/>
        </w:rPr>
        <w:t xml:space="preserve"> </w:t>
      </w:r>
      <w:r>
        <w:t>роботі використовуються ще: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18"/>
        </w:tabs>
        <w:spacing w:before="1" w:line="264" w:lineRule="auto"/>
        <w:ind w:right="205" w:firstLine="566"/>
        <w:rPr>
          <w:sz w:val="28"/>
        </w:rPr>
      </w:pPr>
      <w:proofErr w:type="spellStart"/>
      <w:r>
        <w:rPr>
          <w:i/>
          <w:sz w:val="28"/>
        </w:rPr>
        <w:t>загальноорганізаційні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(делегування повноважень, регламентування 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35"/>
        </w:tabs>
        <w:spacing w:before="1" w:line="264" w:lineRule="auto"/>
        <w:ind w:right="201" w:firstLine="566"/>
        <w:rPr>
          <w:sz w:val="28"/>
        </w:rPr>
      </w:pPr>
      <w:r>
        <w:rPr>
          <w:i/>
          <w:sz w:val="28"/>
        </w:rPr>
        <w:t>конкретно-організаційні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(чітке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67"/>
          <w:sz w:val="28"/>
        </w:rPr>
        <w:t xml:space="preserve"> </w:t>
      </w:r>
      <w:r>
        <w:rPr>
          <w:sz w:val="28"/>
        </w:rPr>
        <w:t>випереджаюче 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 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тощо).</w:t>
      </w:r>
    </w:p>
    <w:p w:rsidR="00E7364F" w:rsidRDefault="00E7364F" w:rsidP="00E7364F">
      <w:pPr>
        <w:pStyle w:val="a3"/>
        <w:spacing w:line="264" w:lineRule="auto"/>
        <w:ind w:right="203"/>
      </w:pPr>
      <w:r>
        <w:t>Повне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маркетингом,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дорожче обходиться утримання об’єкта правління і вище рівень його ієрархії, тим</w:t>
      </w:r>
      <w:r>
        <w:rPr>
          <w:spacing w:val="1"/>
        </w:rPr>
        <w:t xml:space="preserve"> </w:t>
      </w:r>
      <w:r>
        <w:t>ширше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маркетингом.</w:t>
      </w:r>
    </w:p>
    <w:p w:rsidR="00E7364F" w:rsidRDefault="00E7364F" w:rsidP="00E7364F">
      <w:pPr>
        <w:pStyle w:val="a3"/>
        <w:ind w:left="0" w:firstLine="0"/>
        <w:jc w:val="left"/>
        <w:rPr>
          <w:sz w:val="30"/>
        </w:rPr>
      </w:pPr>
    </w:p>
    <w:p w:rsidR="00E7364F" w:rsidRDefault="00E7364F" w:rsidP="00E7364F">
      <w:pPr>
        <w:pStyle w:val="a3"/>
        <w:ind w:left="0" w:firstLine="0"/>
        <w:jc w:val="left"/>
        <w:rPr>
          <w:sz w:val="30"/>
        </w:rPr>
      </w:pPr>
    </w:p>
    <w:p w:rsidR="00E7364F" w:rsidRDefault="00E7364F" w:rsidP="00E7364F">
      <w:pPr>
        <w:pStyle w:val="1"/>
        <w:ind w:left="2409" w:firstLine="0"/>
        <w:jc w:val="left"/>
      </w:pPr>
      <w:bookmarkStart w:id="1" w:name="_bookmark2"/>
      <w:bookmarkEnd w:id="1"/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маркетингового</w:t>
      </w:r>
      <w:r>
        <w:rPr>
          <w:spacing w:val="-6"/>
        </w:rPr>
        <w:t xml:space="preserve"> </w:t>
      </w:r>
      <w:r>
        <w:t>менеджменту</w:t>
      </w:r>
    </w:p>
    <w:p w:rsidR="00E7364F" w:rsidRDefault="00E7364F" w:rsidP="00E7364F">
      <w:pPr>
        <w:pStyle w:val="a7"/>
        <w:numPr>
          <w:ilvl w:val="0"/>
          <w:numId w:val="44"/>
        </w:numPr>
        <w:tabs>
          <w:tab w:val="left" w:pos="1061"/>
        </w:tabs>
        <w:spacing w:before="28"/>
        <w:ind w:hanging="282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завдання.</w:t>
      </w:r>
    </w:p>
    <w:p w:rsidR="00E7364F" w:rsidRDefault="00E7364F" w:rsidP="00E7364F">
      <w:pPr>
        <w:pStyle w:val="a7"/>
        <w:numPr>
          <w:ilvl w:val="0"/>
          <w:numId w:val="44"/>
        </w:numPr>
        <w:tabs>
          <w:tab w:val="left" w:pos="1061"/>
        </w:tabs>
        <w:spacing w:before="31"/>
        <w:ind w:hanging="282"/>
        <w:rPr>
          <w:sz w:val="28"/>
        </w:rPr>
      </w:pP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маркетингового менеджменту.</w:t>
      </w:r>
    </w:p>
    <w:p w:rsidR="00E7364F" w:rsidRDefault="00E7364F" w:rsidP="00E7364F">
      <w:pPr>
        <w:pStyle w:val="a7"/>
        <w:numPr>
          <w:ilvl w:val="0"/>
          <w:numId w:val="44"/>
        </w:numPr>
        <w:tabs>
          <w:tab w:val="left" w:pos="1061"/>
        </w:tabs>
        <w:spacing w:before="33" w:line="264" w:lineRule="auto"/>
        <w:ind w:left="212" w:right="213" w:firstLine="566"/>
        <w:rPr>
          <w:sz w:val="28"/>
        </w:rPr>
      </w:pPr>
      <w:r>
        <w:rPr>
          <w:sz w:val="28"/>
        </w:rPr>
        <w:t>Необхідні</w:t>
      </w:r>
      <w:r>
        <w:rPr>
          <w:spacing w:val="3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30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3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3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ринкових умовах.</w:t>
      </w:r>
    </w:p>
    <w:p w:rsidR="00E7364F" w:rsidRDefault="00E7364F" w:rsidP="00E7364F">
      <w:pPr>
        <w:pStyle w:val="a3"/>
        <w:spacing w:before="7"/>
        <w:ind w:left="0" w:firstLine="0"/>
        <w:jc w:val="left"/>
        <w:rPr>
          <w:sz w:val="30"/>
        </w:rPr>
      </w:pPr>
    </w:p>
    <w:p w:rsidR="00E7364F" w:rsidRDefault="00E7364F" w:rsidP="00E7364F">
      <w:pPr>
        <w:pStyle w:val="a7"/>
        <w:numPr>
          <w:ilvl w:val="0"/>
          <w:numId w:val="43"/>
        </w:numPr>
        <w:tabs>
          <w:tab w:val="left" w:pos="1061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t>Поняття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маркетингового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менеджменту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</w:t>
      </w:r>
    </w:p>
    <w:p w:rsidR="00E7364F" w:rsidRDefault="00E7364F" w:rsidP="00E7364F">
      <w:pPr>
        <w:pStyle w:val="a3"/>
        <w:spacing w:before="33" w:line="264" w:lineRule="auto"/>
        <w:ind w:right="205"/>
      </w:pPr>
      <w:r>
        <w:t>Реалізація послідовних заходів щодо планування, організування та контролю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маркетингового менеджменту.</w:t>
      </w:r>
    </w:p>
    <w:p w:rsidR="00E7364F" w:rsidRPr="00E7364F" w:rsidRDefault="00E7364F" w:rsidP="00E7364F">
      <w:pPr>
        <w:spacing w:before="1" w:line="264" w:lineRule="auto"/>
        <w:ind w:left="212" w:right="202" w:firstLine="566"/>
        <w:jc w:val="both"/>
        <w:rPr>
          <w:sz w:val="28"/>
          <w:szCs w:val="28"/>
        </w:rPr>
      </w:pPr>
      <w:r>
        <w:rPr>
          <w:i/>
          <w:sz w:val="28"/>
        </w:rPr>
        <w:t>Процес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менеджменту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7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7"/>
          <w:sz w:val="28"/>
        </w:rPr>
        <w:t xml:space="preserve"> </w:t>
      </w:r>
      <w:r>
        <w:rPr>
          <w:sz w:val="28"/>
        </w:rPr>
        <w:t>щодо</w:t>
      </w:r>
      <w:r>
        <w:rPr>
          <w:spacing w:val="7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8"/>
          <w:sz w:val="28"/>
        </w:rPr>
        <w:t xml:space="preserve"> </w:t>
      </w:r>
      <w:r>
        <w:rPr>
          <w:sz w:val="28"/>
        </w:rPr>
        <w:t>організування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контролювання </w:t>
      </w:r>
      <w:r w:rsidRPr="00E7364F">
        <w:rPr>
          <w:sz w:val="28"/>
          <w:szCs w:val="28"/>
        </w:rPr>
        <w:t>маркетингової діяльності підприємства, прийнятих у результаті проведення аналізу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ринкових можливостей і загроз, розробки елементів комплексу маркетингу з метою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реалізації економічних</w:t>
      </w:r>
      <w:r w:rsidRPr="00E7364F">
        <w:rPr>
          <w:spacing w:val="-3"/>
          <w:sz w:val="28"/>
          <w:szCs w:val="28"/>
        </w:rPr>
        <w:t xml:space="preserve"> </w:t>
      </w:r>
      <w:r w:rsidRPr="00E7364F">
        <w:rPr>
          <w:sz w:val="28"/>
          <w:szCs w:val="28"/>
        </w:rPr>
        <w:t>інтересів</w:t>
      </w:r>
      <w:r w:rsidRPr="00E7364F">
        <w:rPr>
          <w:spacing w:val="-2"/>
          <w:sz w:val="28"/>
          <w:szCs w:val="28"/>
        </w:rPr>
        <w:t xml:space="preserve"> </w:t>
      </w:r>
      <w:r w:rsidRPr="00E7364F">
        <w:rPr>
          <w:sz w:val="28"/>
          <w:szCs w:val="28"/>
        </w:rPr>
        <w:t>суб’єктів</w:t>
      </w:r>
      <w:r w:rsidRPr="00E7364F">
        <w:rPr>
          <w:spacing w:val="-1"/>
          <w:sz w:val="28"/>
          <w:szCs w:val="28"/>
        </w:rPr>
        <w:t xml:space="preserve"> </w:t>
      </w:r>
      <w:r w:rsidRPr="00E7364F">
        <w:rPr>
          <w:sz w:val="28"/>
          <w:szCs w:val="28"/>
        </w:rPr>
        <w:t>ринку.</w:t>
      </w:r>
    </w:p>
    <w:p w:rsidR="00E7364F" w:rsidRDefault="00E7364F" w:rsidP="00E7364F">
      <w:pPr>
        <w:pStyle w:val="a3"/>
        <w:spacing w:before="1" w:line="264" w:lineRule="auto"/>
        <w:ind w:right="203"/>
      </w:pPr>
      <w:r w:rsidRPr="00E7364F">
        <w:t>Зміст</w:t>
      </w:r>
      <w:r w:rsidRPr="00E7364F">
        <w:rPr>
          <w:spacing w:val="1"/>
        </w:rPr>
        <w:t xml:space="preserve"> </w:t>
      </w:r>
      <w:r w:rsidRPr="00E7364F">
        <w:t>процесу</w:t>
      </w:r>
      <w:r w:rsidRPr="00E7364F">
        <w:rPr>
          <w:spacing w:val="1"/>
        </w:rPr>
        <w:t xml:space="preserve"> </w:t>
      </w:r>
      <w:r w:rsidRPr="00E7364F">
        <w:t>маркетингового</w:t>
      </w:r>
      <w:r w:rsidRPr="00E7364F">
        <w:rPr>
          <w:spacing w:val="1"/>
        </w:rPr>
        <w:t xml:space="preserve"> </w:t>
      </w:r>
      <w:r w:rsidRPr="00E7364F">
        <w:t>менеджменту</w:t>
      </w:r>
      <w:r w:rsidRPr="00E7364F">
        <w:rPr>
          <w:spacing w:val="1"/>
        </w:rPr>
        <w:t xml:space="preserve"> </w:t>
      </w:r>
      <w:r w:rsidRPr="00E7364F">
        <w:t>дозволяє</w:t>
      </w:r>
      <w:r w:rsidRPr="00E7364F">
        <w:rPr>
          <w:spacing w:val="1"/>
        </w:rPr>
        <w:t xml:space="preserve"> </w:t>
      </w:r>
      <w:r w:rsidRPr="00E7364F">
        <w:t>сформулювати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i/>
        </w:rPr>
        <w:t>завдання</w:t>
      </w:r>
      <w:r>
        <w:t>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управління; завдання виконання.</w:t>
      </w:r>
    </w:p>
    <w:p w:rsidR="00E7364F" w:rsidRDefault="00E7364F" w:rsidP="00E7364F">
      <w:pPr>
        <w:pStyle w:val="a3"/>
        <w:spacing w:line="264" w:lineRule="auto"/>
        <w:ind w:right="199"/>
      </w:pPr>
      <w:r>
        <w:rPr>
          <w:i/>
        </w:rPr>
        <w:t xml:space="preserve">Концептуальні завдання </w:t>
      </w:r>
      <w:r>
        <w:t>вимагають вибору одного з підходів до управління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концепції</w:t>
      </w:r>
      <w:r>
        <w:rPr>
          <w:spacing w:val="71"/>
        </w:rPr>
        <w:t xml:space="preserve"> </w:t>
      </w:r>
      <w:r>
        <w:t>інтенсифікації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етичного</w:t>
      </w:r>
      <w:r>
        <w:rPr>
          <w:spacing w:val="-4"/>
        </w:rPr>
        <w:t xml:space="preserve"> </w:t>
      </w:r>
      <w:r>
        <w:t>маркетингу,</w:t>
      </w:r>
      <w:r>
        <w:rPr>
          <w:spacing w:val="-6"/>
        </w:rPr>
        <w:t xml:space="preserve"> </w:t>
      </w:r>
      <w:r>
        <w:t>маркетингу</w:t>
      </w:r>
      <w:r>
        <w:rPr>
          <w:spacing w:val="-8"/>
        </w:rPr>
        <w:t xml:space="preserve"> </w:t>
      </w:r>
      <w:r>
        <w:t>партнерських</w:t>
      </w:r>
      <w:r>
        <w:rPr>
          <w:spacing w:val="-4"/>
        </w:rPr>
        <w:t xml:space="preserve"> </w:t>
      </w:r>
      <w:r>
        <w:t>відносин,</w:t>
      </w:r>
      <w:r>
        <w:rPr>
          <w:spacing w:val="-5"/>
        </w:rPr>
        <w:t xml:space="preserve"> </w:t>
      </w:r>
      <w:proofErr w:type="spellStart"/>
      <w:r>
        <w:t>холістичного</w:t>
      </w:r>
      <w:proofErr w:type="spellEnd"/>
      <w:r>
        <w:rPr>
          <w:spacing w:val="-4"/>
        </w:rPr>
        <w:t xml:space="preserve"> </w:t>
      </w:r>
      <w:r>
        <w:t>маркетингу.</w:t>
      </w:r>
    </w:p>
    <w:p w:rsidR="00E7364F" w:rsidRDefault="00E7364F" w:rsidP="00E7364F">
      <w:pPr>
        <w:pStyle w:val="a3"/>
        <w:spacing w:before="1" w:line="264" w:lineRule="auto"/>
        <w:ind w:right="199"/>
      </w:pPr>
      <w:r>
        <w:rPr>
          <w:i/>
        </w:rPr>
        <w:t xml:space="preserve">Завдання управління </w:t>
      </w:r>
      <w:r>
        <w:t>розробляються на основі концептуального завдання. Це</w:t>
      </w:r>
      <w:r>
        <w:rPr>
          <w:spacing w:val="1"/>
        </w:rPr>
        <w:t xml:space="preserve"> </w:t>
      </w:r>
      <w:r>
        <w:lastRenderedPageBreak/>
        <w:t>вимагає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відправною</w:t>
      </w:r>
      <w:r>
        <w:rPr>
          <w:spacing w:val="-67"/>
        </w:rPr>
        <w:t xml:space="preserve"> </w:t>
      </w:r>
      <w:r>
        <w:t>точкою планування його діяльності. Вони є основою побудови системи мотивації,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та оцінки результатів</w:t>
      </w:r>
      <w:r>
        <w:rPr>
          <w:spacing w:val="1"/>
        </w:rPr>
        <w:t xml:space="preserve"> </w:t>
      </w:r>
      <w:r>
        <w:t>діяльності.</w:t>
      </w:r>
    </w:p>
    <w:p w:rsidR="00E7364F" w:rsidRDefault="00E7364F" w:rsidP="00E7364F">
      <w:pPr>
        <w:pStyle w:val="a3"/>
        <w:spacing w:line="264" w:lineRule="auto"/>
        <w:ind w:right="200"/>
      </w:pPr>
      <w:r>
        <w:t xml:space="preserve">Якісні цілі підприємства формуються у відповідності з його </w:t>
      </w:r>
      <w:proofErr w:type="spellStart"/>
      <w:r>
        <w:t>візією</w:t>
      </w:r>
      <w:proofErr w:type="spellEnd"/>
      <w:r>
        <w:t xml:space="preserve"> та місією.</w:t>
      </w:r>
      <w:r>
        <w:rPr>
          <w:spacing w:val="1"/>
        </w:rPr>
        <w:t xml:space="preserve"> </w:t>
      </w:r>
      <w:proofErr w:type="spellStart"/>
      <w:r>
        <w:rPr>
          <w:i/>
        </w:rPr>
        <w:t>Візія</w:t>
      </w:r>
      <w:proofErr w:type="spellEnd"/>
      <w:r>
        <w:rPr>
          <w:i/>
        </w:rPr>
        <w:t xml:space="preserve"> </w:t>
      </w:r>
      <w:r>
        <w:t>– це опис бажаного майбутнього підприємства, тобто того, що воно прагне</w:t>
      </w:r>
      <w:r>
        <w:rPr>
          <w:spacing w:val="1"/>
        </w:rPr>
        <w:t xml:space="preserve"> </w:t>
      </w:r>
      <w:r>
        <w:t xml:space="preserve">досягти у довгостроковому періоді. Наприклад, </w:t>
      </w:r>
      <w:proofErr w:type="spellStart"/>
      <w:r>
        <w:t>візія</w:t>
      </w:r>
      <w:proofErr w:type="spellEnd"/>
      <w:r>
        <w:t xml:space="preserve"> компанії </w:t>
      </w:r>
      <w:proofErr w:type="spellStart"/>
      <w:r>
        <w:t>McDonald’s</w:t>
      </w:r>
      <w:proofErr w:type="spellEnd"/>
      <w:r>
        <w:t xml:space="preserve"> – стати</w:t>
      </w:r>
      <w:r>
        <w:rPr>
          <w:spacing w:val="1"/>
        </w:rPr>
        <w:t xml:space="preserve"> </w:t>
      </w:r>
      <w:r>
        <w:t>кращою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світі мережею</w:t>
      </w:r>
      <w:r>
        <w:rPr>
          <w:spacing w:val="-1"/>
        </w:rPr>
        <w:t xml:space="preserve"> </w:t>
      </w:r>
      <w:r>
        <w:t>ресторанів</w:t>
      </w:r>
      <w:r>
        <w:rPr>
          <w:spacing w:val="-3"/>
        </w:rPr>
        <w:t xml:space="preserve"> </w:t>
      </w:r>
      <w:r>
        <w:t>швидкого</w:t>
      </w:r>
      <w:r>
        <w:rPr>
          <w:spacing w:val="-2"/>
        </w:rPr>
        <w:t xml:space="preserve"> </w:t>
      </w:r>
      <w:r>
        <w:t>обслуговування.</w:t>
      </w:r>
    </w:p>
    <w:p w:rsidR="00E7364F" w:rsidRDefault="00E7364F" w:rsidP="00E7364F">
      <w:pPr>
        <w:pStyle w:val="a3"/>
        <w:spacing w:line="264" w:lineRule="auto"/>
        <w:ind w:right="202"/>
      </w:pPr>
      <w:r>
        <w:t>Зростання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візії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перспективи в діяльності, забезпечує прийняття стратегічних цілей підприємства,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ефективним</w:t>
      </w:r>
      <w:r>
        <w:rPr>
          <w:spacing w:val="-3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мотивування</w:t>
      </w:r>
      <w:r>
        <w:rPr>
          <w:spacing w:val="-3"/>
        </w:rPr>
        <w:t xml:space="preserve"> </w:t>
      </w:r>
      <w:r>
        <w:t>персоналу.</w:t>
      </w:r>
    </w:p>
    <w:p w:rsidR="00E7364F" w:rsidRDefault="00E7364F" w:rsidP="00E7364F">
      <w:pPr>
        <w:pStyle w:val="a3"/>
        <w:spacing w:line="264" w:lineRule="auto"/>
        <w:ind w:right="203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візії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місія</w:t>
      </w:r>
      <w:r>
        <w:rPr>
          <w:spacing w:val="1"/>
        </w:rPr>
        <w:t xml:space="preserve"> </w:t>
      </w:r>
      <w:r>
        <w:t>(основна</w:t>
      </w:r>
      <w:r>
        <w:rPr>
          <w:spacing w:val="1"/>
        </w:rPr>
        <w:t xml:space="preserve"> </w:t>
      </w:r>
      <w:r>
        <w:t>ціль,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причину</w:t>
      </w:r>
      <w:r>
        <w:rPr>
          <w:spacing w:val="-3"/>
        </w:rPr>
        <w:t xml:space="preserve"> </w:t>
      </w:r>
      <w:r>
        <w:t>існування підприємства,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призначення).</w:t>
      </w:r>
    </w:p>
    <w:p w:rsidR="00E7364F" w:rsidRDefault="00E7364F" w:rsidP="00E7364F">
      <w:pPr>
        <w:pStyle w:val="a3"/>
        <w:spacing w:line="264" w:lineRule="auto"/>
        <w:ind w:right="200"/>
      </w:pPr>
      <w:r>
        <w:t>Місія підприємства охоплює завдання щодо основних товарів та послуг, ринків</w:t>
      </w:r>
      <w:r>
        <w:rPr>
          <w:spacing w:val="1"/>
        </w:rPr>
        <w:t xml:space="preserve"> </w:t>
      </w:r>
      <w:r>
        <w:t>та технологій; зовнішнього</w:t>
      </w:r>
      <w:r>
        <w:rPr>
          <w:spacing w:val="1"/>
        </w:rPr>
        <w:t xml:space="preserve"> </w:t>
      </w:r>
      <w:r>
        <w:t>середовища, яке визначає</w:t>
      </w:r>
      <w:r>
        <w:rPr>
          <w:spacing w:val="1"/>
        </w:rPr>
        <w:t xml:space="preserve"> </w:t>
      </w:r>
      <w:r>
        <w:t>принципи його діяльності;</w:t>
      </w:r>
      <w:r>
        <w:rPr>
          <w:spacing w:val="1"/>
        </w:rPr>
        <w:t xml:space="preserve"> </w:t>
      </w:r>
      <w:r>
        <w:t>корпоративну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місія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proofErr w:type="spellStart"/>
      <w:r>
        <w:t>McDonald’s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культури обслуговування, чистоти та доступності для всіх клієнтів при кожному</w:t>
      </w:r>
      <w:r>
        <w:rPr>
          <w:spacing w:val="1"/>
        </w:rPr>
        <w:t xml:space="preserve"> </w:t>
      </w:r>
      <w:r>
        <w:t>відвідуванні.</w:t>
      </w:r>
    </w:p>
    <w:p w:rsidR="00E7364F" w:rsidRDefault="00E7364F" w:rsidP="00E7364F">
      <w:pPr>
        <w:pStyle w:val="a3"/>
        <w:spacing w:before="1" w:line="264" w:lineRule="auto"/>
        <w:ind w:right="212"/>
      </w:pPr>
      <w:r>
        <w:t>Формулювання місії здатне впливати на стратегію й тактику всієї 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господарювання.</w:t>
      </w:r>
    </w:p>
    <w:p w:rsidR="00E7364F" w:rsidRDefault="00E7364F" w:rsidP="00E7364F">
      <w:pPr>
        <w:pStyle w:val="a3"/>
        <w:spacing w:line="322" w:lineRule="exact"/>
        <w:ind w:left="779" w:firstLine="0"/>
      </w:pPr>
      <w:r>
        <w:t>Кількісні</w:t>
      </w:r>
      <w:r>
        <w:rPr>
          <w:spacing w:val="51"/>
        </w:rPr>
        <w:t xml:space="preserve"> </w:t>
      </w:r>
      <w:r>
        <w:t>цілі</w:t>
      </w:r>
      <w:r>
        <w:rPr>
          <w:spacing w:val="52"/>
        </w:rPr>
        <w:t xml:space="preserve"> </w:t>
      </w:r>
      <w:r>
        <w:t>підприємства</w:t>
      </w:r>
      <w:r>
        <w:rPr>
          <w:spacing w:val="51"/>
        </w:rPr>
        <w:t xml:space="preserve"> </w:t>
      </w:r>
      <w:r>
        <w:t>стосуються</w:t>
      </w:r>
      <w:r>
        <w:rPr>
          <w:spacing w:val="56"/>
        </w:rPr>
        <w:t xml:space="preserve"> </w:t>
      </w:r>
      <w:r>
        <w:t>показників</w:t>
      </w:r>
      <w:r>
        <w:rPr>
          <w:spacing w:val="51"/>
        </w:rPr>
        <w:t xml:space="preserve"> </w:t>
      </w:r>
      <w:r>
        <w:t>його</w:t>
      </w:r>
      <w:r>
        <w:rPr>
          <w:spacing w:val="52"/>
        </w:rPr>
        <w:t xml:space="preserve"> </w:t>
      </w:r>
      <w:r>
        <w:t>діяльності</w:t>
      </w:r>
      <w:r>
        <w:rPr>
          <w:spacing w:val="54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ринку.</w:t>
      </w:r>
    </w:p>
    <w:p w:rsidR="00E7364F" w:rsidRDefault="00E7364F" w:rsidP="00E7364F">
      <w:pPr>
        <w:pStyle w:val="a3"/>
        <w:spacing w:before="33"/>
        <w:ind w:firstLine="0"/>
      </w:pPr>
      <w:r>
        <w:t>Вони</w:t>
      </w:r>
      <w:r>
        <w:rPr>
          <w:spacing w:val="-2"/>
        </w:rPr>
        <w:t xml:space="preserve"> </w:t>
      </w:r>
      <w:r>
        <w:t>поділяються</w:t>
      </w:r>
      <w:r>
        <w:rPr>
          <w:spacing w:val="-2"/>
        </w:rPr>
        <w:t xml:space="preserve"> </w:t>
      </w:r>
      <w:r>
        <w:t>на: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04"/>
        </w:tabs>
        <w:spacing w:before="32" w:line="264" w:lineRule="auto"/>
        <w:ind w:right="206" w:firstLine="566"/>
        <w:jc w:val="left"/>
        <w:rPr>
          <w:sz w:val="28"/>
        </w:rPr>
      </w:pP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цілі: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приріст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5"/>
          <w:sz w:val="28"/>
        </w:rPr>
        <w:t xml:space="preserve"> </w:t>
      </w:r>
      <w:r>
        <w:rPr>
          <w:sz w:val="28"/>
        </w:rPr>
        <w:t>тощо;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82"/>
        </w:tabs>
        <w:spacing w:before="1" w:line="261" w:lineRule="auto"/>
        <w:ind w:right="209" w:firstLine="566"/>
        <w:jc w:val="left"/>
        <w:rPr>
          <w:sz w:val="28"/>
        </w:rPr>
      </w:pPr>
      <w:r>
        <w:rPr>
          <w:sz w:val="28"/>
        </w:rPr>
        <w:t>маркетингові</w:t>
      </w:r>
      <w:r>
        <w:rPr>
          <w:spacing w:val="3"/>
          <w:sz w:val="28"/>
        </w:rPr>
        <w:t xml:space="preserve"> </w:t>
      </w:r>
      <w:r>
        <w:rPr>
          <w:sz w:val="28"/>
        </w:rPr>
        <w:t>цілі:</w:t>
      </w:r>
      <w:r>
        <w:rPr>
          <w:spacing w:val="6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обсяг</w:t>
      </w:r>
      <w:r>
        <w:rPr>
          <w:spacing w:val="3"/>
          <w:sz w:val="28"/>
        </w:rPr>
        <w:t xml:space="preserve"> </w:t>
      </w:r>
      <w:r>
        <w:rPr>
          <w:sz w:val="28"/>
        </w:rPr>
        <w:t>продажів,</w:t>
      </w:r>
      <w:r>
        <w:rPr>
          <w:spacing w:val="4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3"/>
          <w:sz w:val="28"/>
        </w:rPr>
        <w:t xml:space="preserve"> </w:t>
      </w:r>
      <w:r>
        <w:rPr>
          <w:sz w:val="28"/>
        </w:rPr>
        <w:t>ринку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приріст</w:t>
      </w:r>
      <w:r>
        <w:rPr>
          <w:spacing w:val="-4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-1"/>
          <w:sz w:val="28"/>
        </w:rPr>
        <w:t xml:space="preserve"> </w:t>
      </w:r>
      <w:r>
        <w:rPr>
          <w:sz w:val="28"/>
        </w:rPr>
        <w:t>приріст частки 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тощо;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18"/>
        </w:tabs>
        <w:spacing w:before="7" w:line="264" w:lineRule="auto"/>
        <w:ind w:right="206" w:firstLine="566"/>
        <w:jc w:val="left"/>
        <w:rPr>
          <w:sz w:val="28"/>
        </w:rPr>
      </w:pPr>
      <w:r>
        <w:rPr>
          <w:sz w:val="28"/>
        </w:rPr>
        <w:t>цілі</w:t>
      </w:r>
      <w:r>
        <w:rPr>
          <w:spacing w:val="10"/>
          <w:sz w:val="28"/>
        </w:rPr>
        <w:t xml:space="preserve"> </w:t>
      </w:r>
      <w:r>
        <w:rPr>
          <w:sz w:val="28"/>
        </w:rPr>
        <w:t>виробництва:</w:t>
      </w:r>
      <w:r>
        <w:rPr>
          <w:spacing w:val="11"/>
          <w:sz w:val="28"/>
        </w:rPr>
        <w:t xml:space="preserve"> </w:t>
      </w:r>
      <w:r>
        <w:rPr>
          <w:sz w:val="28"/>
        </w:rPr>
        <w:t>масштаб</w:t>
      </w:r>
      <w:r>
        <w:rPr>
          <w:spacing w:val="1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динаміка</w:t>
      </w:r>
      <w:r>
        <w:rPr>
          <w:spacing w:val="7"/>
          <w:sz w:val="28"/>
        </w:rPr>
        <w:t xml:space="preserve"> </w:t>
      </w:r>
      <w:r>
        <w:rPr>
          <w:sz w:val="28"/>
        </w:rPr>
        <w:t>приросту,</w:t>
      </w:r>
      <w:r>
        <w:rPr>
          <w:spacing w:val="9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9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-6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E7364F" w:rsidRDefault="00E7364F" w:rsidP="00E7364F">
      <w:pPr>
        <w:pStyle w:val="a3"/>
        <w:tabs>
          <w:tab w:val="left" w:pos="718"/>
          <w:tab w:val="left" w:pos="2511"/>
          <w:tab w:val="left" w:pos="2881"/>
          <w:tab w:val="left" w:pos="4068"/>
          <w:tab w:val="left" w:pos="6023"/>
          <w:tab w:val="left" w:pos="7011"/>
          <w:tab w:val="left" w:pos="7352"/>
          <w:tab w:val="left" w:pos="9156"/>
        </w:tabs>
        <w:spacing w:line="264" w:lineRule="auto"/>
        <w:ind w:right="202"/>
        <w:jc w:val="left"/>
        <w:rPr>
          <w:spacing w:val="-1"/>
        </w:rPr>
      </w:pPr>
      <w:r>
        <w:rPr>
          <w:i/>
        </w:rPr>
        <w:t>Завдання</w:t>
      </w:r>
      <w:r>
        <w:rPr>
          <w:i/>
          <w:spacing w:val="57"/>
        </w:rPr>
        <w:t xml:space="preserve"> </w:t>
      </w:r>
      <w:r>
        <w:rPr>
          <w:i/>
        </w:rPr>
        <w:t>виконання</w:t>
      </w:r>
      <w:r>
        <w:rPr>
          <w:i/>
          <w:spacing w:val="57"/>
        </w:rPr>
        <w:t xml:space="preserve"> </w:t>
      </w:r>
      <w:r>
        <w:t>передбачають</w:t>
      </w:r>
      <w:r>
        <w:rPr>
          <w:spacing w:val="58"/>
        </w:rPr>
        <w:t xml:space="preserve"> </w:t>
      </w:r>
      <w:r>
        <w:t>використання</w:t>
      </w:r>
      <w:r>
        <w:rPr>
          <w:spacing w:val="58"/>
        </w:rPr>
        <w:t xml:space="preserve"> </w:t>
      </w:r>
      <w:r>
        <w:t>маркетингових</w:t>
      </w:r>
      <w:r>
        <w:rPr>
          <w:spacing w:val="57"/>
        </w:rPr>
        <w:t xml:space="preserve"> </w:t>
      </w:r>
      <w:r>
        <w:t>інструментів</w:t>
      </w:r>
      <w:r>
        <w:rPr>
          <w:spacing w:val="-67"/>
        </w:rPr>
        <w:t xml:space="preserve"> </w:t>
      </w:r>
      <w:r>
        <w:t>на</w:t>
      </w:r>
      <w:r>
        <w:tab/>
        <w:t>підприємстві</w:t>
      </w:r>
      <w:r>
        <w:tab/>
        <w:t>у</w:t>
      </w:r>
      <w:r>
        <w:tab/>
        <w:t>їхньому</w:t>
      </w:r>
      <w:r>
        <w:tab/>
        <w:t>взаємозв’язку.</w:t>
      </w:r>
      <w:r>
        <w:tab/>
        <w:t>Поряд</w:t>
      </w:r>
      <w:r>
        <w:tab/>
        <w:t>з</w:t>
      </w:r>
      <w:r>
        <w:tab/>
        <w:t>узгодженням</w:t>
      </w:r>
      <w:r>
        <w:tab/>
      </w:r>
      <w:r>
        <w:rPr>
          <w:spacing w:val="-1"/>
        </w:rPr>
        <w:t>комплексу</w:t>
      </w:r>
    </w:p>
    <w:p w:rsidR="00E7364F" w:rsidRDefault="00E7364F" w:rsidP="00E7364F">
      <w:pPr>
        <w:pStyle w:val="a3"/>
        <w:spacing w:before="65" w:line="264" w:lineRule="auto"/>
        <w:ind w:right="199" w:firstLine="0"/>
      </w:pPr>
      <w:r>
        <w:t>маркетингу відповідно до цілей та стратегії підприємства на вертикальному рівні,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товарної,</w:t>
      </w:r>
      <w:r>
        <w:rPr>
          <w:spacing w:val="1"/>
        </w:rPr>
        <w:t xml:space="preserve"> </w:t>
      </w:r>
      <w:r>
        <w:t>цінової,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комунікаційної</w:t>
      </w:r>
      <w:r>
        <w:rPr>
          <w:spacing w:val="1"/>
        </w:rPr>
        <w:t xml:space="preserve"> </w:t>
      </w:r>
      <w:r>
        <w:t>політики на горизонтальному рівні. Результати реалізації маркетингових заходів є</w:t>
      </w:r>
      <w:r>
        <w:rPr>
          <w:spacing w:val="1"/>
        </w:rPr>
        <w:t xml:space="preserve"> </w:t>
      </w:r>
      <w:r>
        <w:t>об’єктом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основною</w:t>
      </w:r>
      <w:r>
        <w:rPr>
          <w:spacing w:val="-5"/>
        </w:rPr>
        <w:t xml:space="preserve"> </w:t>
      </w:r>
      <w:r>
        <w:t>розробки коригуючих</w:t>
      </w:r>
      <w:r>
        <w:rPr>
          <w:spacing w:val="-4"/>
        </w:rPr>
        <w:t xml:space="preserve"> </w:t>
      </w:r>
      <w:r>
        <w:t>дій</w:t>
      </w:r>
      <w:r>
        <w:rPr>
          <w:spacing w:val="-4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оптимізації.</w:t>
      </w:r>
    </w:p>
    <w:p w:rsidR="00E7364F" w:rsidRDefault="00E7364F" w:rsidP="00E7364F">
      <w:pPr>
        <w:pStyle w:val="a3"/>
        <w:spacing w:before="2" w:line="264" w:lineRule="auto"/>
        <w:ind w:right="208"/>
      </w:pPr>
      <w:r>
        <w:t>Завдання виконання та завдання управління щодо кількісних цілей розраховані</w:t>
      </w:r>
      <w:r>
        <w:rPr>
          <w:spacing w:val="1"/>
        </w:rPr>
        <w:t xml:space="preserve"> </w:t>
      </w:r>
      <w:r>
        <w:t>переважно</w:t>
      </w:r>
      <w:r>
        <w:rPr>
          <w:spacing w:val="-4"/>
        </w:rPr>
        <w:t xml:space="preserve"> </w:t>
      </w:r>
      <w:r>
        <w:t>на короткий або середній</w:t>
      </w:r>
      <w:r>
        <w:rPr>
          <w:spacing w:val="-3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часу.</w:t>
      </w:r>
    </w:p>
    <w:p w:rsidR="00E7364F" w:rsidRDefault="00E7364F" w:rsidP="00E7364F">
      <w:pPr>
        <w:pStyle w:val="a3"/>
        <w:ind w:left="0" w:firstLine="0"/>
        <w:jc w:val="left"/>
        <w:rPr>
          <w:sz w:val="31"/>
        </w:rPr>
      </w:pPr>
    </w:p>
    <w:p w:rsidR="00E7364F" w:rsidRDefault="00E7364F" w:rsidP="00E7364F">
      <w:pPr>
        <w:pStyle w:val="a7"/>
        <w:numPr>
          <w:ilvl w:val="0"/>
          <w:numId w:val="43"/>
        </w:numPr>
        <w:tabs>
          <w:tab w:val="left" w:pos="1061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t>Етапи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маркетингового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E7364F" w:rsidRDefault="00E7364F" w:rsidP="00E7364F">
      <w:pPr>
        <w:pStyle w:val="a3"/>
        <w:spacing w:before="28" w:line="264" w:lineRule="auto"/>
        <w:ind w:right="209"/>
      </w:pPr>
      <w:r>
        <w:t>Зміст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етапів.</w:t>
      </w:r>
    </w:p>
    <w:p w:rsidR="00E7364F" w:rsidRDefault="00E7364F" w:rsidP="00E7364F">
      <w:pPr>
        <w:pStyle w:val="a3"/>
        <w:spacing w:line="264" w:lineRule="auto"/>
        <w:ind w:right="205"/>
      </w:pPr>
      <w:r>
        <w:t xml:space="preserve">І. </w:t>
      </w:r>
      <w:r>
        <w:rPr>
          <w:i/>
        </w:rPr>
        <w:t xml:space="preserve">Аналіз ринкових можливостей підприємства. </w:t>
      </w:r>
      <w:r>
        <w:t>На цьому етапі аналізуються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ресурсів,</w:t>
      </w:r>
      <w:r>
        <w:rPr>
          <w:spacing w:val="-2"/>
        </w:rPr>
        <w:t xml:space="preserve"> </w:t>
      </w:r>
      <w:r>
        <w:t>визначається можливість</w:t>
      </w:r>
      <w:r>
        <w:rPr>
          <w:spacing w:val="-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поставлених</w:t>
      </w:r>
      <w:r>
        <w:rPr>
          <w:spacing w:val="-3"/>
        </w:rPr>
        <w:t xml:space="preserve"> </w:t>
      </w:r>
      <w:r>
        <w:t>цілей.</w:t>
      </w:r>
    </w:p>
    <w:p w:rsidR="00E7364F" w:rsidRDefault="00E7364F" w:rsidP="00E7364F">
      <w:pPr>
        <w:pStyle w:val="a3"/>
        <w:spacing w:before="1"/>
        <w:ind w:left="779" w:firstLine="0"/>
      </w:pPr>
      <w:r>
        <w:lastRenderedPageBreak/>
        <w:t>До</w:t>
      </w:r>
      <w:r>
        <w:rPr>
          <w:spacing w:val="-4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складових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віднести: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39"/>
        </w:tabs>
        <w:spacing w:before="32" w:line="264" w:lineRule="auto"/>
        <w:ind w:right="204" w:firstLine="566"/>
        <w:rPr>
          <w:sz w:val="28"/>
        </w:rPr>
      </w:pPr>
      <w:r>
        <w:rPr>
          <w:sz w:val="28"/>
        </w:rPr>
        <w:t xml:space="preserve">дослідження вагомих чинників зовнішнього </w:t>
      </w:r>
      <w:proofErr w:type="spellStart"/>
      <w:r>
        <w:rPr>
          <w:sz w:val="28"/>
        </w:rPr>
        <w:t>макро</w:t>
      </w:r>
      <w:proofErr w:type="spellEnd"/>
      <w:r>
        <w:rPr>
          <w:sz w:val="28"/>
        </w:rPr>
        <w:t>- та мікросередовища, 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 цій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27"/>
        </w:tabs>
        <w:spacing w:before="2" w:line="264" w:lineRule="auto"/>
        <w:ind w:right="204" w:firstLine="566"/>
        <w:rPr>
          <w:sz w:val="28"/>
        </w:rPr>
      </w:pPr>
      <w:r>
        <w:rPr>
          <w:sz w:val="28"/>
        </w:rPr>
        <w:t>виявлення і дослідження ринків збуту (оцінка їхньої реальної та потенційної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 конкурентів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73"/>
        </w:tabs>
        <w:spacing w:line="261" w:lineRule="auto"/>
        <w:ind w:right="213" w:firstLine="566"/>
        <w:rPr>
          <w:sz w:val="28"/>
        </w:rPr>
      </w:pPr>
      <w:r>
        <w:rPr>
          <w:sz w:val="28"/>
        </w:rPr>
        <w:t>попередній вибір напрямків маркетингової діяльності відповідно до 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</w:p>
    <w:p w:rsidR="00E7364F" w:rsidRDefault="00E7364F" w:rsidP="00E7364F">
      <w:pPr>
        <w:pStyle w:val="a7"/>
        <w:numPr>
          <w:ilvl w:val="0"/>
          <w:numId w:val="42"/>
        </w:numPr>
        <w:tabs>
          <w:tab w:val="left" w:pos="1106"/>
        </w:tabs>
        <w:spacing w:before="5" w:line="264" w:lineRule="auto"/>
        <w:ind w:right="203" w:firstLine="566"/>
        <w:rPr>
          <w:sz w:val="28"/>
        </w:rPr>
      </w:pPr>
      <w:r>
        <w:rPr>
          <w:i/>
          <w:sz w:val="28"/>
        </w:rPr>
        <w:t>Вибір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цільових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позиціонування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(сегменти)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 від їх потреб, характеру поведінки тощо та</w:t>
      </w:r>
      <w:r>
        <w:rPr>
          <w:spacing w:val="70"/>
          <w:sz w:val="28"/>
        </w:rPr>
        <w:t xml:space="preserve"> </w:t>
      </w:r>
      <w:r>
        <w:rPr>
          <w:sz w:val="28"/>
        </w:rPr>
        <w:t>вибір одного або кількох з них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таких,</w:t>
      </w:r>
      <w:r>
        <w:rPr>
          <w:spacing w:val="-2"/>
          <w:sz w:val="28"/>
        </w:rPr>
        <w:t xml:space="preserve"> </w:t>
      </w:r>
      <w:r>
        <w:rPr>
          <w:sz w:val="28"/>
        </w:rPr>
        <w:t>що найповніше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комерційним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цілям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:rsidR="00E7364F" w:rsidRDefault="00E7364F" w:rsidP="00E7364F">
      <w:pPr>
        <w:pStyle w:val="a3"/>
        <w:spacing w:line="264" w:lineRule="auto"/>
        <w:ind w:right="213"/>
      </w:pPr>
      <w:r>
        <w:t>Розподіл (сегментування) ринків здійснюється на основі вибраних принципів</w:t>
      </w:r>
      <w:r>
        <w:rPr>
          <w:spacing w:val="1"/>
        </w:rPr>
        <w:t xml:space="preserve"> </w:t>
      </w:r>
      <w:r>
        <w:t>(ознак)</w:t>
      </w:r>
      <w:r>
        <w:rPr>
          <w:spacing w:val="-1"/>
        </w:rPr>
        <w:t xml:space="preserve"> </w:t>
      </w:r>
      <w:r>
        <w:t>сегментування.</w:t>
      </w:r>
    </w:p>
    <w:p w:rsidR="00E7364F" w:rsidRDefault="00E7364F" w:rsidP="00E7364F">
      <w:pPr>
        <w:pStyle w:val="a3"/>
        <w:spacing w:line="264" w:lineRule="auto"/>
        <w:ind w:right="200"/>
      </w:pPr>
      <w:r>
        <w:t>Принципи</w:t>
      </w:r>
      <w:r>
        <w:rPr>
          <w:spacing w:val="1"/>
        </w:rPr>
        <w:t xml:space="preserve"> </w:t>
      </w:r>
      <w:r>
        <w:t>сегментування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географічні</w:t>
      </w:r>
      <w:r>
        <w:rPr>
          <w:spacing w:val="1"/>
        </w:rPr>
        <w:t xml:space="preserve"> </w:t>
      </w:r>
      <w:r>
        <w:t>(регіон,</w:t>
      </w:r>
      <w:r>
        <w:rPr>
          <w:spacing w:val="1"/>
        </w:rPr>
        <w:t xml:space="preserve"> </w:t>
      </w:r>
      <w:r>
        <w:t>місто,</w:t>
      </w:r>
      <w:r>
        <w:rPr>
          <w:spacing w:val="1"/>
        </w:rPr>
        <w:t xml:space="preserve"> </w:t>
      </w:r>
      <w:r>
        <w:t>клімат),</w:t>
      </w:r>
      <w:r>
        <w:rPr>
          <w:spacing w:val="1"/>
        </w:rPr>
        <w:t xml:space="preserve"> </w:t>
      </w:r>
      <w:r>
        <w:t>демографічні</w:t>
      </w:r>
      <w:r>
        <w:rPr>
          <w:spacing w:val="1"/>
        </w:rPr>
        <w:t xml:space="preserve"> </w:t>
      </w:r>
      <w:r>
        <w:t>(стать,</w:t>
      </w:r>
      <w:r>
        <w:rPr>
          <w:spacing w:val="1"/>
        </w:rPr>
        <w:t xml:space="preserve"> </w:t>
      </w:r>
      <w:r>
        <w:t>вік,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освіти),</w:t>
      </w:r>
      <w:r>
        <w:rPr>
          <w:spacing w:val="1"/>
        </w:rPr>
        <w:t xml:space="preserve"> </w:t>
      </w:r>
      <w:proofErr w:type="spellStart"/>
      <w:r>
        <w:t>психографічні</w:t>
      </w:r>
      <w:proofErr w:type="spellEnd"/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життя),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(очікувані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купівлі,</w:t>
      </w:r>
      <w:r>
        <w:rPr>
          <w:spacing w:val="1"/>
        </w:rPr>
        <w:t xml:space="preserve"> </w:t>
      </w:r>
      <w:r>
        <w:t>прихильність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марок,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придбання,</w:t>
      </w:r>
      <w:r>
        <w:rPr>
          <w:spacing w:val="-2"/>
        </w:rPr>
        <w:t xml:space="preserve"> </w:t>
      </w:r>
      <w:r>
        <w:t>ступінь</w:t>
      </w:r>
      <w:r>
        <w:rPr>
          <w:spacing w:val="-4"/>
        </w:rPr>
        <w:t xml:space="preserve"> </w:t>
      </w:r>
      <w:r>
        <w:t>лояльності) та</w:t>
      </w:r>
      <w:r>
        <w:rPr>
          <w:spacing w:val="-2"/>
        </w:rPr>
        <w:t xml:space="preserve"> </w:t>
      </w:r>
      <w:r>
        <w:t>ін.</w:t>
      </w:r>
    </w:p>
    <w:p w:rsidR="00E7364F" w:rsidRDefault="00E7364F" w:rsidP="00E7364F">
      <w:pPr>
        <w:pStyle w:val="a3"/>
        <w:spacing w:line="264" w:lineRule="auto"/>
        <w:ind w:right="204"/>
      </w:pPr>
      <w:r>
        <w:t>Для</w:t>
      </w:r>
      <w:r>
        <w:rPr>
          <w:spacing w:val="1"/>
        </w:rPr>
        <w:t xml:space="preserve"> </w:t>
      </w:r>
      <w:r>
        <w:t>сегментування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(оптових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виробничо-технічного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ринків)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ознаки:</w:t>
      </w:r>
      <w:r>
        <w:rPr>
          <w:spacing w:val="1"/>
        </w:rPr>
        <w:t xml:space="preserve"> </w:t>
      </w:r>
      <w:r>
        <w:t>галузь,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розташування,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підприємств-споживачів;</w:t>
      </w:r>
      <w:r>
        <w:rPr>
          <w:spacing w:val="1"/>
        </w:rPr>
        <w:t xml:space="preserve"> </w:t>
      </w:r>
      <w:r>
        <w:t>операційні</w:t>
      </w:r>
      <w:r>
        <w:rPr>
          <w:spacing w:val="1"/>
        </w:rPr>
        <w:t xml:space="preserve"> </w:t>
      </w:r>
      <w:r>
        <w:t>(технологія,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потреб);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r>
        <w:t>(організація,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t>);</w:t>
      </w:r>
      <w:r>
        <w:rPr>
          <w:spacing w:val="1"/>
        </w:rPr>
        <w:t xml:space="preserve"> </w:t>
      </w:r>
      <w:r>
        <w:t>ситуаційні</w:t>
      </w:r>
      <w:r>
        <w:rPr>
          <w:spacing w:val="1"/>
        </w:rPr>
        <w:t xml:space="preserve"> </w:t>
      </w:r>
      <w:r>
        <w:t>(обсяг</w:t>
      </w:r>
      <w:r>
        <w:rPr>
          <w:spacing w:val="1"/>
        </w:rPr>
        <w:t xml:space="preserve"> </w:t>
      </w:r>
      <w:r>
        <w:t>замовлення,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терміновість</w:t>
      </w:r>
      <w:r>
        <w:rPr>
          <w:spacing w:val="1"/>
        </w:rPr>
        <w:t xml:space="preserve"> </w:t>
      </w:r>
      <w:r>
        <w:t>виконання);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підприємства-покупця</w:t>
      </w:r>
      <w:r>
        <w:rPr>
          <w:spacing w:val="1"/>
        </w:rPr>
        <w:t xml:space="preserve"> </w:t>
      </w:r>
      <w:r>
        <w:t>(лояльність,</w:t>
      </w:r>
      <w:r>
        <w:rPr>
          <w:spacing w:val="1"/>
        </w:rPr>
        <w:t xml:space="preserve"> </w:t>
      </w:r>
      <w:r>
        <w:t>ризикованість,</w:t>
      </w:r>
      <w:r>
        <w:rPr>
          <w:spacing w:val="-2"/>
        </w:rPr>
        <w:t xml:space="preserve"> </w:t>
      </w:r>
      <w:r>
        <w:t>платоспроможність) тощо.</w:t>
      </w:r>
    </w:p>
    <w:p w:rsidR="00E7364F" w:rsidRDefault="00E7364F" w:rsidP="00E7364F">
      <w:pPr>
        <w:pStyle w:val="a3"/>
        <w:ind w:left="779" w:firstLine="0"/>
      </w:pPr>
      <w:r>
        <w:t>Надзвичайно</w:t>
      </w:r>
      <w:r>
        <w:rPr>
          <w:spacing w:val="58"/>
        </w:rPr>
        <w:t xml:space="preserve"> </w:t>
      </w:r>
      <w:r>
        <w:t>важливим</w:t>
      </w:r>
      <w:r>
        <w:rPr>
          <w:spacing w:val="58"/>
        </w:rPr>
        <w:t xml:space="preserve"> </w:t>
      </w:r>
      <w:r>
        <w:t>елементом</w:t>
      </w:r>
      <w:r>
        <w:rPr>
          <w:spacing w:val="54"/>
        </w:rPr>
        <w:t xml:space="preserve"> </w:t>
      </w:r>
      <w:r>
        <w:t>процесу</w:t>
      </w:r>
      <w:r>
        <w:rPr>
          <w:spacing w:val="57"/>
        </w:rPr>
        <w:t xml:space="preserve"> </w:t>
      </w:r>
      <w:r>
        <w:t>вибору</w:t>
      </w:r>
      <w:r>
        <w:rPr>
          <w:spacing w:val="54"/>
        </w:rPr>
        <w:t xml:space="preserve"> </w:t>
      </w:r>
      <w:r>
        <w:t>цільових</w:t>
      </w:r>
      <w:r>
        <w:rPr>
          <w:spacing w:val="56"/>
        </w:rPr>
        <w:t xml:space="preserve"> </w:t>
      </w:r>
      <w:r>
        <w:t>ринків</w:t>
      </w:r>
      <w:r>
        <w:rPr>
          <w:spacing w:val="57"/>
        </w:rPr>
        <w:t xml:space="preserve"> </w:t>
      </w:r>
      <w:r>
        <w:t>є</w:t>
      </w:r>
      <w:r>
        <w:rPr>
          <w:spacing w:val="56"/>
        </w:rPr>
        <w:t xml:space="preserve"> </w:t>
      </w:r>
      <w:r>
        <w:t>оцінка</w:t>
      </w:r>
    </w:p>
    <w:p w:rsidR="00E7364F" w:rsidRDefault="00E7364F" w:rsidP="00E7364F">
      <w:pPr>
        <w:pStyle w:val="a3"/>
        <w:spacing w:before="65" w:line="264" w:lineRule="auto"/>
        <w:ind w:right="210" w:firstLine="0"/>
      </w:pPr>
      <w:r>
        <w:t>ділової привабливості сегментів на основі таких критеріїв, як прибутковість, темпи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конкурентна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сервісу,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труднощі,</w:t>
      </w:r>
      <w:r>
        <w:rPr>
          <w:spacing w:val="-2"/>
        </w:rPr>
        <w:t xml:space="preserve"> </w:t>
      </w:r>
      <w:r>
        <w:t>рекламні</w:t>
      </w:r>
      <w:r>
        <w:rPr>
          <w:spacing w:val="-2"/>
        </w:rPr>
        <w:t xml:space="preserve"> </w:t>
      </w:r>
      <w:r>
        <w:t>можливості,</w:t>
      </w:r>
      <w:r>
        <w:rPr>
          <w:spacing w:val="-1"/>
        </w:rPr>
        <w:t xml:space="preserve"> </w:t>
      </w:r>
      <w:r>
        <w:t>ступінь</w:t>
      </w:r>
      <w:r>
        <w:rPr>
          <w:spacing w:val="-4"/>
        </w:rPr>
        <w:t xml:space="preserve"> </w:t>
      </w:r>
      <w:r>
        <w:t>ризику</w:t>
      </w:r>
      <w:r>
        <w:rPr>
          <w:spacing w:val="-5"/>
        </w:rPr>
        <w:t xml:space="preserve"> </w:t>
      </w:r>
      <w:r>
        <w:t>та ін.</w:t>
      </w:r>
    </w:p>
    <w:p w:rsidR="00E7364F" w:rsidRDefault="00E7364F" w:rsidP="00E7364F">
      <w:pPr>
        <w:pStyle w:val="a3"/>
        <w:spacing w:before="1" w:line="264" w:lineRule="auto"/>
        <w:ind w:right="206"/>
      </w:pP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підприємство вибирає цільовий ринок – групу споживачів, потреби яких найкраще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цілям,</w:t>
      </w:r>
      <w:r>
        <w:rPr>
          <w:spacing w:val="-2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і можливостям</w:t>
      </w:r>
      <w:r>
        <w:rPr>
          <w:spacing w:val="-1"/>
        </w:rPr>
        <w:t xml:space="preserve"> </w:t>
      </w:r>
      <w:r>
        <w:t>підприємства.</w:t>
      </w:r>
    </w:p>
    <w:p w:rsidR="00E7364F" w:rsidRDefault="00E7364F" w:rsidP="00E7364F">
      <w:pPr>
        <w:pStyle w:val="a3"/>
        <w:spacing w:line="264" w:lineRule="auto"/>
        <w:ind w:right="206"/>
      </w:pPr>
      <w:r>
        <w:t>Виходячи на ринок, підприємство може використати один з кількох відомих</w:t>
      </w:r>
      <w:r>
        <w:rPr>
          <w:spacing w:val="1"/>
        </w:rPr>
        <w:t xml:space="preserve"> </w:t>
      </w:r>
      <w:r>
        <w:t>способів так званого охоплення ринку відповідно до вибраної стратегії маркетингу.</w:t>
      </w:r>
      <w:r>
        <w:rPr>
          <w:spacing w:val="1"/>
        </w:rPr>
        <w:t xml:space="preserve"> </w:t>
      </w:r>
      <w:r>
        <w:t>Зокрема: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"/>
        <w:ind w:left="1002" w:hanging="224"/>
        <w:jc w:val="left"/>
        <w:rPr>
          <w:sz w:val="28"/>
        </w:rPr>
      </w:pP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сегмент</w:t>
      </w:r>
      <w:r>
        <w:rPr>
          <w:spacing w:val="-5"/>
          <w:sz w:val="28"/>
        </w:rPr>
        <w:t xml:space="preserve"> </w:t>
      </w:r>
      <w:r>
        <w:rPr>
          <w:sz w:val="28"/>
        </w:rPr>
        <w:t>(концентрований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4"/>
        <w:ind w:left="1002" w:hanging="224"/>
        <w:jc w:val="left"/>
        <w:rPr>
          <w:sz w:val="28"/>
        </w:rPr>
      </w:pPr>
      <w:r>
        <w:rPr>
          <w:sz w:val="28"/>
        </w:rPr>
        <w:t>кілька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(вибіркова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спеціалізація);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4"/>
        <w:ind w:left="1002" w:hanging="224"/>
        <w:jc w:val="left"/>
        <w:rPr>
          <w:sz w:val="28"/>
        </w:rPr>
      </w:pPr>
      <w:r>
        <w:rPr>
          <w:sz w:val="28"/>
        </w:rPr>
        <w:t>товарна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(пропонується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кільком</w:t>
      </w:r>
      <w:r>
        <w:rPr>
          <w:spacing w:val="-7"/>
          <w:sz w:val="28"/>
        </w:rPr>
        <w:t xml:space="preserve"> </w:t>
      </w:r>
      <w:r>
        <w:rPr>
          <w:sz w:val="28"/>
        </w:rPr>
        <w:t>сегментам);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4"/>
        <w:ind w:left="1002" w:hanging="224"/>
        <w:jc w:val="left"/>
        <w:rPr>
          <w:sz w:val="28"/>
        </w:rPr>
      </w:pPr>
      <w:r>
        <w:rPr>
          <w:sz w:val="28"/>
        </w:rPr>
        <w:t>ринкова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сегмента);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143"/>
        </w:tabs>
        <w:spacing w:before="36" w:line="261" w:lineRule="auto"/>
        <w:ind w:right="210" w:firstLine="566"/>
        <w:rPr>
          <w:sz w:val="28"/>
        </w:rPr>
      </w:pPr>
      <w:r>
        <w:rPr>
          <w:sz w:val="28"/>
        </w:rPr>
        <w:lastRenderedPageBreak/>
        <w:t>охоплення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(широкий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споживачів).</w:t>
      </w:r>
    </w:p>
    <w:p w:rsidR="00E7364F" w:rsidRDefault="00E7364F" w:rsidP="00E7364F">
      <w:pPr>
        <w:pStyle w:val="a3"/>
        <w:spacing w:before="3" w:line="264" w:lineRule="auto"/>
        <w:ind w:right="201"/>
      </w:pPr>
      <w:r>
        <w:t>Після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(цільового</w:t>
      </w:r>
      <w:r>
        <w:rPr>
          <w:spacing w:val="1"/>
        </w:rPr>
        <w:t xml:space="preserve"> </w:t>
      </w:r>
      <w:r>
        <w:t>ринку),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обслуговувати,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позиціювання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тобто визначають як споживачі цільового ринку ідентифікують той чи інший товар</w:t>
      </w:r>
      <w:r>
        <w:rPr>
          <w:spacing w:val="1"/>
        </w:rPr>
        <w:t xml:space="preserve"> </w:t>
      </w:r>
      <w:r>
        <w:t>за його найважливішими характеристиками. Зважаючи на те, що на ринку є подібні</w:t>
      </w:r>
      <w:r>
        <w:rPr>
          <w:spacing w:val="1"/>
        </w:rPr>
        <w:t xml:space="preserve"> </w:t>
      </w:r>
      <w:r>
        <w:t>товари конкурентів, позиціювання товару розглядається як визначення його місця на</w:t>
      </w:r>
      <w:r>
        <w:rPr>
          <w:spacing w:val="-67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серед аналогічних конкурентних</w:t>
      </w:r>
      <w:r>
        <w:rPr>
          <w:spacing w:val="-4"/>
        </w:rPr>
        <w:t xml:space="preserve"> </w:t>
      </w:r>
      <w:r>
        <w:t>товарів</w:t>
      </w:r>
      <w:r>
        <w:rPr>
          <w:spacing w:val="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точки зору</w:t>
      </w:r>
      <w:r>
        <w:rPr>
          <w:spacing w:val="-5"/>
        </w:rPr>
        <w:t xml:space="preserve"> </w:t>
      </w:r>
      <w:r>
        <w:t>самого споживача.</w:t>
      </w:r>
    </w:p>
    <w:p w:rsidR="00E7364F" w:rsidRDefault="00E7364F" w:rsidP="00E7364F">
      <w:pPr>
        <w:pStyle w:val="a3"/>
        <w:spacing w:before="2" w:line="264" w:lineRule="auto"/>
        <w:ind w:right="210"/>
      </w:pPr>
      <w:r>
        <w:t>Важливою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позиціонування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диференціація, яка полягає у створенні вигідних споживчих відмінностей товару</w:t>
      </w:r>
      <w:r>
        <w:rPr>
          <w:spacing w:val="1"/>
        </w:rPr>
        <w:t xml:space="preserve"> </w:t>
      </w:r>
      <w:r>
        <w:t>підприємства від</w:t>
      </w:r>
      <w:r>
        <w:rPr>
          <w:spacing w:val="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конкурентних</w:t>
      </w:r>
      <w:r>
        <w:rPr>
          <w:spacing w:val="-3"/>
        </w:rPr>
        <w:t xml:space="preserve"> </w:t>
      </w:r>
      <w:r>
        <w:t>пропозицій.</w:t>
      </w:r>
    </w:p>
    <w:p w:rsidR="00E7364F" w:rsidRDefault="00E7364F" w:rsidP="00E7364F">
      <w:pPr>
        <w:pStyle w:val="a3"/>
        <w:spacing w:line="264" w:lineRule="auto"/>
        <w:ind w:right="204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позиціювання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вибраному</w:t>
      </w:r>
      <w:r>
        <w:rPr>
          <w:spacing w:val="1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Конкурентне</w:t>
      </w:r>
      <w:r>
        <w:rPr>
          <w:spacing w:val="-67"/>
        </w:rPr>
        <w:t xml:space="preserve"> </w:t>
      </w:r>
      <w:r>
        <w:t>позиціювання можна забезпечити на основі певних властивостей товару, зокрема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«ціна-якість»,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особливостях технології</w:t>
      </w:r>
      <w:r>
        <w:rPr>
          <w:spacing w:val="1"/>
        </w:rPr>
        <w:t xml:space="preserve"> </w:t>
      </w:r>
      <w:r>
        <w:t>тощо.</w:t>
      </w:r>
    </w:p>
    <w:p w:rsidR="00E7364F" w:rsidRDefault="00E7364F" w:rsidP="00E7364F">
      <w:pPr>
        <w:pStyle w:val="a7"/>
        <w:numPr>
          <w:ilvl w:val="0"/>
          <w:numId w:val="42"/>
        </w:numPr>
        <w:tabs>
          <w:tab w:val="left" w:pos="1200"/>
        </w:tabs>
        <w:spacing w:line="264" w:lineRule="auto"/>
        <w:ind w:right="200" w:firstLine="566"/>
        <w:rPr>
          <w:sz w:val="28"/>
        </w:rPr>
      </w:pPr>
      <w:r>
        <w:rPr>
          <w:i/>
          <w:sz w:val="28"/>
        </w:rPr>
        <w:t xml:space="preserve">Формування маркетингової стратегії </w:t>
      </w:r>
      <w:r>
        <w:rPr>
          <w:sz w:val="28"/>
        </w:rPr>
        <w:t>– це центральна ланка між цілями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реагуючого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цілей.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обраній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71"/>
          <w:sz w:val="28"/>
        </w:rPr>
        <w:t xml:space="preserve"> </w:t>
      </w:r>
      <w:r>
        <w:rPr>
          <w:sz w:val="28"/>
        </w:rPr>
        <w:t>(засіб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діяльності).</w:t>
      </w:r>
    </w:p>
    <w:p w:rsidR="00E7364F" w:rsidRPr="00E7364F" w:rsidRDefault="00E7364F" w:rsidP="00192292">
      <w:pPr>
        <w:pStyle w:val="a7"/>
        <w:numPr>
          <w:ilvl w:val="0"/>
          <w:numId w:val="42"/>
        </w:numPr>
        <w:tabs>
          <w:tab w:val="left" w:pos="1332"/>
        </w:tabs>
        <w:spacing w:before="65" w:line="264" w:lineRule="auto"/>
        <w:ind w:right="203" w:firstLine="0"/>
        <w:rPr>
          <w:sz w:val="28"/>
          <w:szCs w:val="28"/>
        </w:rPr>
      </w:pPr>
      <w:r w:rsidRPr="00E7364F">
        <w:rPr>
          <w:i/>
          <w:sz w:val="28"/>
        </w:rPr>
        <w:t>Розробка</w:t>
      </w:r>
      <w:r w:rsidRPr="00E7364F">
        <w:rPr>
          <w:i/>
          <w:spacing w:val="1"/>
          <w:sz w:val="28"/>
        </w:rPr>
        <w:t xml:space="preserve"> </w:t>
      </w:r>
      <w:r w:rsidRPr="00E7364F">
        <w:rPr>
          <w:i/>
          <w:sz w:val="28"/>
        </w:rPr>
        <w:t>комплексу</w:t>
      </w:r>
      <w:r w:rsidRPr="00E7364F">
        <w:rPr>
          <w:i/>
          <w:spacing w:val="1"/>
          <w:sz w:val="28"/>
        </w:rPr>
        <w:t xml:space="preserve"> </w:t>
      </w:r>
      <w:r w:rsidRPr="00E7364F">
        <w:rPr>
          <w:i/>
          <w:sz w:val="28"/>
        </w:rPr>
        <w:t>маркетингу</w:t>
      </w:r>
      <w:r w:rsidRPr="00E7364F">
        <w:rPr>
          <w:i/>
          <w:spacing w:val="1"/>
          <w:sz w:val="28"/>
        </w:rPr>
        <w:t xml:space="preserve"> </w:t>
      </w:r>
      <w:r w:rsidRPr="00E7364F">
        <w:rPr>
          <w:sz w:val="28"/>
        </w:rPr>
        <w:t>(системної</w:t>
      </w:r>
      <w:r w:rsidRPr="00E7364F">
        <w:rPr>
          <w:spacing w:val="1"/>
          <w:sz w:val="28"/>
        </w:rPr>
        <w:t xml:space="preserve"> </w:t>
      </w:r>
      <w:r w:rsidRPr="00E7364F">
        <w:rPr>
          <w:sz w:val="28"/>
        </w:rPr>
        <w:t>сукупності</w:t>
      </w:r>
      <w:r w:rsidRPr="00E7364F">
        <w:rPr>
          <w:spacing w:val="1"/>
          <w:sz w:val="28"/>
        </w:rPr>
        <w:t xml:space="preserve"> </w:t>
      </w:r>
      <w:r w:rsidRPr="00E7364F">
        <w:rPr>
          <w:sz w:val="28"/>
        </w:rPr>
        <w:t>маркетингових</w:t>
      </w:r>
      <w:r w:rsidRPr="00E7364F">
        <w:rPr>
          <w:spacing w:val="1"/>
          <w:sz w:val="28"/>
        </w:rPr>
        <w:t xml:space="preserve"> </w:t>
      </w:r>
      <w:r w:rsidRPr="00E7364F">
        <w:rPr>
          <w:sz w:val="28"/>
        </w:rPr>
        <w:t>інструментів</w:t>
      </w:r>
      <w:r w:rsidRPr="00E7364F">
        <w:rPr>
          <w:spacing w:val="35"/>
          <w:sz w:val="28"/>
        </w:rPr>
        <w:t xml:space="preserve"> </w:t>
      </w:r>
      <w:r w:rsidRPr="00E7364F">
        <w:rPr>
          <w:sz w:val="28"/>
        </w:rPr>
        <w:t>та</w:t>
      </w:r>
      <w:r w:rsidRPr="00E7364F">
        <w:rPr>
          <w:spacing w:val="32"/>
          <w:sz w:val="28"/>
        </w:rPr>
        <w:t xml:space="preserve"> </w:t>
      </w:r>
      <w:r w:rsidRPr="00E7364F">
        <w:rPr>
          <w:sz w:val="28"/>
        </w:rPr>
        <w:t>методів).</w:t>
      </w:r>
      <w:r w:rsidRPr="00E7364F">
        <w:rPr>
          <w:spacing w:val="34"/>
          <w:sz w:val="28"/>
        </w:rPr>
        <w:t xml:space="preserve"> </w:t>
      </w:r>
      <w:r w:rsidRPr="00E7364F">
        <w:rPr>
          <w:sz w:val="28"/>
          <w:szCs w:val="28"/>
        </w:rPr>
        <w:t>Завдяки</w:t>
      </w:r>
      <w:r w:rsidRPr="00E7364F">
        <w:rPr>
          <w:spacing w:val="34"/>
          <w:sz w:val="28"/>
          <w:szCs w:val="28"/>
        </w:rPr>
        <w:t xml:space="preserve"> </w:t>
      </w:r>
      <w:r w:rsidRPr="00E7364F">
        <w:rPr>
          <w:sz w:val="28"/>
          <w:szCs w:val="28"/>
        </w:rPr>
        <w:t>використанню</w:t>
      </w:r>
      <w:r w:rsidRPr="00E7364F">
        <w:rPr>
          <w:spacing w:val="33"/>
          <w:sz w:val="28"/>
          <w:szCs w:val="28"/>
        </w:rPr>
        <w:t xml:space="preserve"> </w:t>
      </w:r>
      <w:r w:rsidRPr="00E7364F">
        <w:rPr>
          <w:sz w:val="28"/>
          <w:szCs w:val="28"/>
        </w:rPr>
        <w:t>маркетингового</w:t>
      </w:r>
      <w:r w:rsidRPr="00E7364F">
        <w:rPr>
          <w:spacing w:val="35"/>
          <w:sz w:val="28"/>
          <w:szCs w:val="28"/>
        </w:rPr>
        <w:t xml:space="preserve"> </w:t>
      </w:r>
      <w:r w:rsidRPr="00E7364F">
        <w:rPr>
          <w:sz w:val="28"/>
          <w:szCs w:val="28"/>
        </w:rPr>
        <w:t>комплексу реалізується тактика маркетингу. При цьому важливим є врахування і підбір усіх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необхідних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маркетингових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інструментів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та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методів.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Тут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потрібно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застосовувати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системний підхід, тому що відсутність хоча б одного з інструментів чи методів може</w:t>
      </w:r>
      <w:r w:rsidRPr="00E7364F">
        <w:rPr>
          <w:spacing w:val="-67"/>
          <w:sz w:val="28"/>
          <w:szCs w:val="28"/>
        </w:rPr>
        <w:t xml:space="preserve"> </w:t>
      </w:r>
      <w:r w:rsidRPr="00E7364F">
        <w:rPr>
          <w:sz w:val="28"/>
          <w:szCs w:val="28"/>
        </w:rPr>
        <w:t>викликати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втрату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можливостей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підприємства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вирішити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проблеми,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пов’язані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за</w:t>
      </w:r>
      <w:r w:rsidRPr="00E7364F">
        <w:rPr>
          <w:spacing w:val="1"/>
          <w:sz w:val="28"/>
          <w:szCs w:val="28"/>
        </w:rPr>
        <w:t xml:space="preserve"> </w:t>
      </w:r>
      <w:r w:rsidRPr="00E7364F">
        <w:rPr>
          <w:sz w:val="28"/>
          <w:szCs w:val="28"/>
        </w:rPr>
        <w:t>маркетинговою</w:t>
      </w:r>
      <w:r w:rsidRPr="00E7364F">
        <w:rPr>
          <w:spacing w:val="-2"/>
          <w:sz w:val="28"/>
          <w:szCs w:val="28"/>
        </w:rPr>
        <w:t xml:space="preserve"> </w:t>
      </w:r>
      <w:r w:rsidRPr="00E7364F">
        <w:rPr>
          <w:sz w:val="28"/>
          <w:szCs w:val="28"/>
        </w:rPr>
        <w:t>діяльністю.</w:t>
      </w:r>
    </w:p>
    <w:p w:rsidR="00E7364F" w:rsidRDefault="00E7364F" w:rsidP="00E7364F">
      <w:pPr>
        <w:pStyle w:val="a7"/>
        <w:numPr>
          <w:ilvl w:val="0"/>
          <w:numId w:val="42"/>
        </w:numPr>
        <w:tabs>
          <w:tab w:val="left" w:pos="1121"/>
        </w:tabs>
        <w:spacing w:line="264" w:lineRule="auto"/>
        <w:ind w:right="203" w:firstLine="566"/>
        <w:rPr>
          <w:sz w:val="28"/>
        </w:rPr>
      </w:pP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документу – програми, у якій розподіляються зусилля у вигляді всіх видів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маркетингового комплексу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мети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підприємства.</w:t>
      </w:r>
    </w:p>
    <w:p w:rsidR="00E7364F" w:rsidRDefault="00E7364F" w:rsidP="00E7364F">
      <w:pPr>
        <w:pStyle w:val="a3"/>
        <w:spacing w:before="2" w:line="264" w:lineRule="auto"/>
        <w:ind w:right="203"/>
      </w:pPr>
      <w:r>
        <w:t>На цій стадії ключовим завданням є вибір найсприятливішої для досягнення</w:t>
      </w:r>
      <w:r>
        <w:rPr>
          <w:spacing w:val="1"/>
        </w:rPr>
        <w:t xml:space="preserve"> </w:t>
      </w:r>
      <w:r>
        <w:t>окресленої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комбінації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інструментів. Такий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складним,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що: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1" w:line="264" w:lineRule="auto"/>
        <w:ind w:right="210" w:firstLine="566"/>
        <w:rPr>
          <w:sz w:val="28"/>
        </w:rPr>
      </w:pPr>
      <w:r>
        <w:rPr>
          <w:sz w:val="28"/>
        </w:rPr>
        <w:t>існує велика кількість можливих комбінацій маркетингових інструментів 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ind w:left="1002" w:hanging="224"/>
        <w:rPr>
          <w:sz w:val="28"/>
        </w:rPr>
      </w:pPr>
      <w:r>
        <w:rPr>
          <w:sz w:val="28"/>
        </w:rPr>
        <w:t>самі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взаємозалежними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одного;</w:t>
      </w:r>
    </w:p>
    <w:p w:rsidR="00E7364F" w:rsidRDefault="00E7364F" w:rsidP="00E7364F">
      <w:pPr>
        <w:pStyle w:val="a7"/>
        <w:numPr>
          <w:ilvl w:val="0"/>
          <w:numId w:val="47"/>
        </w:numPr>
        <w:tabs>
          <w:tab w:val="left" w:pos="1003"/>
        </w:tabs>
        <w:spacing w:before="34" w:line="264" w:lineRule="auto"/>
        <w:ind w:right="201" w:firstLine="566"/>
        <w:rPr>
          <w:sz w:val="28"/>
        </w:rPr>
      </w:pPr>
      <w:r>
        <w:rPr>
          <w:sz w:val="28"/>
        </w:rPr>
        <w:lastRenderedPageBreak/>
        <w:t>існує непевність щодо результатів реалізації заходів у зв’язку з наявністю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загроз,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із-за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званого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ефекту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випромінювання,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несподівано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спричиняють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товарів-конкурентів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(так</w:t>
      </w:r>
      <w:r>
        <w:rPr>
          <w:spacing w:val="-1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«товарний канібалізм»).</w:t>
      </w:r>
    </w:p>
    <w:p w:rsidR="00E7364F" w:rsidRDefault="00E7364F" w:rsidP="00E7364F">
      <w:pPr>
        <w:pStyle w:val="a7"/>
        <w:numPr>
          <w:ilvl w:val="0"/>
          <w:numId w:val="42"/>
        </w:numPr>
        <w:tabs>
          <w:tab w:val="left" w:pos="1332"/>
        </w:tabs>
        <w:spacing w:line="264" w:lineRule="auto"/>
        <w:ind w:right="202" w:firstLine="566"/>
        <w:rPr>
          <w:sz w:val="28"/>
        </w:rPr>
      </w:pPr>
      <w:r>
        <w:rPr>
          <w:i/>
          <w:sz w:val="28"/>
        </w:rPr>
        <w:t>Реалізація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окреслених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 заходів. Цей процес повинен бути пов’язаний з цільовим ринком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рекламу, пропаганду, стимулювання збуту, розподіл продукції і товарний рух,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зв’язку,</w:t>
      </w:r>
      <w:r>
        <w:rPr>
          <w:spacing w:val="1"/>
          <w:sz w:val="28"/>
        </w:rPr>
        <w:t xml:space="preserve"> </w:t>
      </w:r>
      <w:r>
        <w:rPr>
          <w:sz w:val="28"/>
        </w:rPr>
        <w:t>її 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використання.</w:t>
      </w:r>
    </w:p>
    <w:p w:rsidR="00E7364F" w:rsidRDefault="00E7364F" w:rsidP="00E7364F">
      <w:pPr>
        <w:pStyle w:val="a7"/>
        <w:numPr>
          <w:ilvl w:val="0"/>
          <w:numId w:val="42"/>
        </w:numPr>
        <w:tabs>
          <w:tab w:val="left" w:pos="1358"/>
        </w:tabs>
        <w:spacing w:line="264" w:lineRule="auto"/>
        <w:ind w:right="204" w:firstLine="566"/>
        <w:rPr>
          <w:sz w:val="28"/>
        </w:rPr>
      </w:pPr>
      <w:r>
        <w:rPr>
          <w:i/>
          <w:sz w:val="28"/>
        </w:rPr>
        <w:t xml:space="preserve">Контроль та аналіз маркетингової діяльності підприємства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 отриманих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результатів.</w:t>
      </w:r>
    </w:p>
    <w:p w:rsidR="00E7364F" w:rsidRDefault="00E7364F" w:rsidP="00E7364F">
      <w:pPr>
        <w:pStyle w:val="a3"/>
        <w:spacing w:before="1"/>
        <w:ind w:left="0" w:firstLine="0"/>
        <w:jc w:val="left"/>
        <w:rPr>
          <w:sz w:val="31"/>
        </w:rPr>
      </w:pPr>
    </w:p>
    <w:p w:rsidR="00E7364F" w:rsidRDefault="00E7364F" w:rsidP="00E7364F">
      <w:pPr>
        <w:pStyle w:val="a7"/>
        <w:numPr>
          <w:ilvl w:val="0"/>
          <w:numId w:val="43"/>
        </w:numPr>
        <w:tabs>
          <w:tab w:val="left" w:pos="1061"/>
        </w:tabs>
        <w:spacing w:line="266" w:lineRule="auto"/>
        <w:ind w:left="212" w:right="209" w:firstLine="566"/>
        <w:rPr>
          <w:b/>
          <w:sz w:val="28"/>
        </w:rPr>
      </w:pPr>
      <w:r>
        <w:rPr>
          <w:b/>
          <w:sz w:val="28"/>
        </w:rPr>
        <w:t>Необхідні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заходи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впровадження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маркетингового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менеджменту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ринкових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умовах</w:t>
      </w:r>
    </w:p>
    <w:p w:rsidR="00E7364F" w:rsidRDefault="00E7364F" w:rsidP="00E7364F">
      <w:pPr>
        <w:pStyle w:val="a3"/>
        <w:spacing w:line="264" w:lineRule="auto"/>
        <w:ind w:right="202"/>
      </w:pPr>
      <w:r>
        <w:t>Упровадження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4"/>
        </w:rPr>
        <w:t xml:space="preserve"> </w:t>
      </w:r>
      <w:r>
        <w:t>ринкових</w:t>
      </w:r>
      <w:r>
        <w:rPr>
          <w:spacing w:val="16"/>
        </w:rPr>
        <w:t xml:space="preserve"> </w:t>
      </w:r>
      <w:r>
        <w:t>відносин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об’єктивна</w:t>
      </w:r>
      <w:r>
        <w:rPr>
          <w:spacing w:val="14"/>
        </w:rPr>
        <w:t xml:space="preserve"> </w:t>
      </w:r>
      <w:r>
        <w:t>необхідність,</w:t>
      </w:r>
      <w:r>
        <w:rPr>
          <w:spacing w:val="14"/>
        </w:rPr>
        <w:t xml:space="preserve"> </w:t>
      </w:r>
      <w:r>
        <w:t>яка</w:t>
      </w:r>
      <w:r>
        <w:rPr>
          <w:spacing w:val="18"/>
        </w:rPr>
        <w:t xml:space="preserve"> </w:t>
      </w:r>
      <w:r>
        <w:t>зумовлює</w:t>
      </w:r>
      <w:r>
        <w:rPr>
          <w:spacing w:val="14"/>
        </w:rPr>
        <w:t xml:space="preserve"> </w:t>
      </w:r>
      <w:r>
        <w:t>потребу</w:t>
      </w:r>
      <w:r>
        <w:rPr>
          <w:spacing w:val="-67"/>
        </w:rPr>
        <w:t xml:space="preserve"> </w:t>
      </w:r>
      <w:r>
        <w:t xml:space="preserve">в реалізації трьох груп </w:t>
      </w:r>
      <w:r>
        <w:rPr>
          <w:i/>
        </w:rPr>
        <w:t>заходів</w:t>
      </w:r>
      <w:r>
        <w:t>: організаційних; адміністративно-правових; науково-</w:t>
      </w:r>
      <w:r>
        <w:rPr>
          <w:spacing w:val="1"/>
        </w:rPr>
        <w:t xml:space="preserve"> </w:t>
      </w:r>
      <w:r>
        <w:t>методичних.</w:t>
      </w:r>
    </w:p>
    <w:p w:rsidR="00E7364F" w:rsidRDefault="00E7364F" w:rsidP="00E7364F">
      <w:pPr>
        <w:pStyle w:val="a3"/>
        <w:spacing w:line="264" w:lineRule="auto"/>
        <w:ind w:right="204"/>
      </w:pPr>
      <w:r>
        <w:rPr>
          <w:i/>
        </w:rPr>
        <w:t xml:space="preserve">Організаційні заходи </w:t>
      </w:r>
      <w:r>
        <w:t>передбачають внесення відповідних структурних змін до</w:t>
      </w:r>
      <w:r>
        <w:rPr>
          <w:spacing w:val="1"/>
        </w:rPr>
        <w:t xml:space="preserve"> </w:t>
      </w:r>
      <w:r>
        <w:t>організації та</w:t>
      </w:r>
      <w:r>
        <w:rPr>
          <w:spacing w:val="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підприємством.</w:t>
      </w:r>
    </w:p>
    <w:p w:rsidR="00E7364F" w:rsidRDefault="00E7364F" w:rsidP="00E7364F">
      <w:pPr>
        <w:pStyle w:val="a3"/>
        <w:spacing w:line="264" w:lineRule="auto"/>
        <w:ind w:right="199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rPr>
          <w:i/>
        </w:rPr>
        <w:t>адміністративно-правових</w:t>
      </w:r>
      <w:r>
        <w:rPr>
          <w:i/>
          <w:spacing w:val="1"/>
        </w:rPr>
        <w:t xml:space="preserve"> </w:t>
      </w:r>
      <w:r>
        <w:rPr>
          <w:i/>
        </w:rPr>
        <w:t>заходів</w:t>
      </w:r>
      <w:r>
        <w:rPr>
          <w:i/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закріплюється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(служб)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організаційній</w:t>
      </w:r>
      <w:r>
        <w:rPr>
          <w:spacing w:val="7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підприємства –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відділ,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штати,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вносяться</w:t>
      </w:r>
      <w:r>
        <w:rPr>
          <w:spacing w:val="-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до статуту</w:t>
      </w:r>
      <w:r>
        <w:rPr>
          <w:spacing w:val="-4"/>
        </w:rPr>
        <w:t xml:space="preserve"> </w:t>
      </w:r>
      <w:r>
        <w:t>підприємства.</w:t>
      </w:r>
    </w:p>
    <w:p w:rsidR="00E7364F" w:rsidRDefault="00E7364F" w:rsidP="00E7364F">
      <w:pPr>
        <w:pStyle w:val="a3"/>
        <w:spacing w:before="65" w:line="264" w:lineRule="auto"/>
        <w:ind w:right="203"/>
      </w:pPr>
      <w:r>
        <w:t>Реалізація</w:t>
      </w:r>
      <w:r>
        <w:rPr>
          <w:spacing w:val="1"/>
        </w:rPr>
        <w:t xml:space="preserve"> </w:t>
      </w:r>
      <w:r>
        <w:rPr>
          <w:i/>
        </w:rPr>
        <w:t>науково-методичних</w:t>
      </w:r>
      <w:r>
        <w:rPr>
          <w:i/>
          <w:spacing w:val="1"/>
        </w:rPr>
        <w:t xml:space="preserve"> </w:t>
      </w:r>
      <w:r>
        <w:rPr>
          <w:i/>
        </w:rPr>
        <w:t>заходів</w:t>
      </w:r>
      <w:r>
        <w:rPr>
          <w:i/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розробленням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діяльності.</w:t>
      </w:r>
    </w:p>
    <w:p w:rsidR="00E7364F" w:rsidRDefault="00E7364F" w:rsidP="00E7364F">
      <w:pPr>
        <w:pStyle w:val="a3"/>
        <w:spacing w:before="1" w:line="264" w:lineRule="auto"/>
        <w:ind w:right="209"/>
      </w:pPr>
      <w:r>
        <w:t>Водночас слід зазначити, що використання маркетингового менеджменту на</w:t>
      </w:r>
      <w:r>
        <w:rPr>
          <w:spacing w:val="1"/>
        </w:rPr>
        <w:t xml:space="preserve"> </w:t>
      </w:r>
      <w:r>
        <w:t>підприємствах може</w:t>
      </w:r>
      <w:r>
        <w:rPr>
          <w:spacing w:val="-2"/>
        </w:rPr>
        <w:t xml:space="preserve"> </w:t>
      </w:r>
      <w:r>
        <w:t>наражатися</w:t>
      </w:r>
      <w:r>
        <w:rPr>
          <w:spacing w:val="-3"/>
        </w:rPr>
        <w:t xml:space="preserve"> </w:t>
      </w:r>
      <w:r>
        <w:t>на низку</w:t>
      </w:r>
      <w:r>
        <w:rPr>
          <w:spacing w:val="1"/>
        </w:rPr>
        <w:t xml:space="preserve"> </w:t>
      </w:r>
      <w:r>
        <w:rPr>
          <w:i/>
        </w:rPr>
        <w:t>проблем</w:t>
      </w:r>
      <w:r>
        <w:t>.</w:t>
      </w:r>
    </w:p>
    <w:p w:rsidR="00E7364F" w:rsidRDefault="00E7364F" w:rsidP="00E7364F">
      <w:pPr>
        <w:pStyle w:val="a7"/>
        <w:numPr>
          <w:ilvl w:val="0"/>
          <w:numId w:val="41"/>
        </w:numPr>
        <w:tabs>
          <w:tab w:val="left" w:pos="1111"/>
        </w:tabs>
        <w:spacing w:line="264" w:lineRule="auto"/>
        <w:ind w:right="202" w:firstLine="566"/>
        <w:rPr>
          <w:sz w:val="28"/>
        </w:rPr>
      </w:pPr>
      <w:r>
        <w:rPr>
          <w:i/>
          <w:sz w:val="28"/>
        </w:rPr>
        <w:t>Подолання психологічного бар’єру керівників і фахівців щодо необхідності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шлях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максимальне задоволення потреб споживачі, переорієнтацію діяльності від «потреб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виробництва»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ринку».</w:t>
      </w:r>
    </w:p>
    <w:p w:rsidR="00E7364F" w:rsidRDefault="00E7364F" w:rsidP="00E7364F">
      <w:pPr>
        <w:pStyle w:val="a7"/>
        <w:numPr>
          <w:ilvl w:val="0"/>
          <w:numId w:val="41"/>
        </w:numPr>
        <w:tabs>
          <w:tab w:val="left" w:pos="1265"/>
        </w:tabs>
        <w:spacing w:before="1" w:line="264" w:lineRule="auto"/>
        <w:ind w:right="200" w:firstLine="566"/>
        <w:rPr>
          <w:sz w:val="28"/>
        </w:rPr>
      </w:pPr>
      <w:r>
        <w:rPr>
          <w:i/>
          <w:sz w:val="28"/>
        </w:rPr>
        <w:t>Удосконалення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техніці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 а докорінну реорганізацію всієї наявної системи управління, перегляд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взаємовідносин між основними функціональними підрозділами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тісної взаємодії між ними, створення служб маркетингу. При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 враховувати, що служба маркетингу повинна стати важливим центром,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координує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 досліджень та розробляє рекомендації щодо визначення стратегії й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:rsidR="00E7364F" w:rsidRDefault="00E7364F" w:rsidP="00E7364F">
      <w:pPr>
        <w:pStyle w:val="a7"/>
        <w:numPr>
          <w:ilvl w:val="0"/>
          <w:numId w:val="41"/>
        </w:numPr>
        <w:tabs>
          <w:tab w:val="left" w:pos="1193"/>
        </w:tabs>
        <w:spacing w:before="1" w:line="264" w:lineRule="auto"/>
        <w:ind w:right="200" w:firstLine="566"/>
        <w:rPr>
          <w:sz w:val="28"/>
        </w:rPr>
      </w:pPr>
      <w:r>
        <w:rPr>
          <w:i/>
          <w:sz w:val="28"/>
        </w:rPr>
        <w:t>Уміння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зовнішнього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реаліях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невизначеності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пристосовуватися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підприємством. За таких умов доцільним є використання системного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гарантуватиме</w:t>
      </w:r>
      <w:r>
        <w:rPr>
          <w:spacing w:val="1"/>
          <w:sz w:val="28"/>
        </w:rPr>
        <w:t xml:space="preserve"> </w:t>
      </w:r>
      <w:r>
        <w:rPr>
          <w:sz w:val="28"/>
        </w:rPr>
        <w:t>«виживання»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 ринку.</w:t>
      </w:r>
    </w:p>
    <w:p w:rsidR="00E7364F" w:rsidRDefault="00E7364F" w:rsidP="00E7364F">
      <w:pPr>
        <w:pStyle w:val="a7"/>
        <w:numPr>
          <w:ilvl w:val="0"/>
          <w:numId w:val="41"/>
        </w:numPr>
        <w:tabs>
          <w:tab w:val="left" w:pos="1142"/>
        </w:tabs>
        <w:spacing w:line="264" w:lineRule="auto"/>
        <w:ind w:right="201" w:firstLine="566"/>
        <w:rPr>
          <w:sz w:val="28"/>
        </w:rPr>
      </w:pPr>
      <w:r>
        <w:rPr>
          <w:i/>
          <w:sz w:val="28"/>
        </w:rPr>
        <w:t>Застосування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підходу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1"/>
          <w:sz w:val="28"/>
        </w:rPr>
        <w:t xml:space="preserve"> </w:t>
      </w:r>
      <w:r>
        <w:rPr>
          <w:sz w:val="28"/>
        </w:rPr>
        <w:t>бути</w:t>
      </w:r>
      <w:r>
        <w:rPr>
          <w:spacing w:val="13"/>
          <w:sz w:val="28"/>
        </w:rPr>
        <w:t xml:space="preserve"> </w:t>
      </w:r>
      <w:r>
        <w:rPr>
          <w:sz w:val="28"/>
        </w:rPr>
        <w:t>здатним</w:t>
      </w:r>
      <w:r>
        <w:rPr>
          <w:spacing w:val="12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3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68"/>
          <w:sz w:val="28"/>
        </w:rPr>
        <w:t xml:space="preserve"> </w:t>
      </w:r>
      <w:r>
        <w:rPr>
          <w:sz w:val="28"/>
        </w:rPr>
        <w:t>і тактику його діяльності, виходячи з раціонального поєднання потреб 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можливостей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E7364F" w:rsidRDefault="00E7364F" w:rsidP="00E7364F">
      <w:pPr>
        <w:pStyle w:val="a7"/>
        <w:numPr>
          <w:ilvl w:val="0"/>
          <w:numId w:val="41"/>
        </w:numPr>
        <w:tabs>
          <w:tab w:val="left" w:pos="1198"/>
        </w:tabs>
        <w:spacing w:line="264" w:lineRule="auto"/>
        <w:ind w:right="199" w:firstLine="566"/>
        <w:rPr>
          <w:sz w:val="28"/>
        </w:rPr>
      </w:pPr>
      <w:r>
        <w:rPr>
          <w:i/>
          <w:sz w:val="28"/>
        </w:rPr>
        <w:t>Здатність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інформації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 в отриманні інформації, що характеризує найбільш імовірні реакції 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2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6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27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25"/>
          <w:sz w:val="28"/>
        </w:rPr>
        <w:t xml:space="preserve"> </w:t>
      </w:r>
      <w:r>
        <w:rPr>
          <w:sz w:val="28"/>
        </w:rPr>
        <w:t>яка</w:t>
      </w:r>
      <w:r>
        <w:rPr>
          <w:spacing w:val="26"/>
          <w:sz w:val="28"/>
        </w:rPr>
        <w:t xml:space="preserve"> </w:t>
      </w:r>
      <w:r>
        <w:rPr>
          <w:sz w:val="28"/>
        </w:rPr>
        <w:t>б</w:t>
      </w:r>
      <w:r>
        <w:rPr>
          <w:spacing w:val="27"/>
          <w:sz w:val="28"/>
        </w:rPr>
        <w:t xml:space="preserve"> </w:t>
      </w:r>
      <w:r>
        <w:rPr>
          <w:sz w:val="28"/>
        </w:rPr>
        <w:t>враховувала</w:t>
      </w:r>
      <w:r>
        <w:rPr>
          <w:spacing w:val="26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 її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 роботи багато в чому залежить від здатності не тільки 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комп’ютеризовані інформаційні системи, але й впроваджувати нові 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технології.</w:t>
      </w:r>
    </w:p>
    <w:p w:rsidR="00E7364F" w:rsidRDefault="00E7364F" w:rsidP="00E7364F">
      <w:pPr>
        <w:pStyle w:val="a7"/>
        <w:numPr>
          <w:ilvl w:val="0"/>
          <w:numId w:val="41"/>
        </w:numPr>
        <w:tabs>
          <w:tab w:val="left" w:pos="1116"/>
        </w:tabs>
        <w:spacing w:line="264" w:lineRule="auto"/>
        <w:ind w:right="202" w:firstLine="566"/>
        <w:rPr>
          <w:sz w:val="28"/>
        </w:rPr>
      </w:pPr>
      <w:r>
        <w:rPr>
          <w:i/>
          <w:sz w:val="28"/>
        </w:rPr>
        <w:t>Необхідність кадрового забезпечення кваліфікованими фахівцями</w:t>
      </w:r>
      <w:r>
        <w:rPr>
          <w:sz w:val="28"/>
        </w:rPr>
        <w:t>. Ринкова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 потребує висококваліфікованих керівників і фахівців з новим мисленням,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50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47"/>
          <w:sz w:val="28"/>
        </w:rPr>
        <w:t xml:space="preserve"> </w:t>
      </w:r>
      <w:r>
        <w:rPr>
          <w:sz w:val="28"/>
        </w:rPr>
        <w:t>сучасними</w:t>
      </w:r>
      <w:r>
        <w:rPr>
          <w:spacing w:val="48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49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54"/>
          <w:sz w:val="28"/>
        </w:rPr>
        <w:t xml:space="preserve"> </w:t>
      </w:r>
      <w:r>
        <w:rPr>
          <w:sz w:val="28"/>
        </w:rPr>
        <w:t>комерційної</w:t>
      </w:r>
    </w:p>
    <w:p w:rsidR="00E7364F" w:rsidRDefault="00E7364F" w:rsidP="00E7364F">
      <w:pPr>
        <w:spacing w:line="264" w:lineRule="auto"/>
        <w:jc w:val="both"/>
        <w:rPr>
          <w:sz w:val="28"/>
        </w:rPr>
        <w:sectPr w:rsidR="00E7364F">
          <w:pgSz w:w="11910" w:h="16850"/>
          <w:pgMar w:top="1060" w:right="360" w:bottom="800" w:left="920" w:header="0" w:footer="615" w:gutter="0"/>
          <w:cols w:space="720"/>
        </w:sectPr>
      </w:pPr>
    </w:p>
    <w:p w:rsidR="00E7364F" w:rsidRDefault="00E7364F" w:rsidP="00E7364F">
      <w:pPr>
        <w:pStyle w:val="a3"/>
        <w:spacing w:before="65" w:line="264" w:lineRule="auto"/>
        <w:ind w:right="206" w:firstLine="0"/>
      </w:pPr>
      <w:r>
        <w:lastRenderedPageBreak/>
        <w:t>діяльності,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творчо</w:t>
      </w:r>
      <w:r>
        <w:rPr>
          <w:spacing w:val="1"/>
        </w:rPr>
        <w:t xml:space="preserve"> </w:t>
      </w:r>
      <w:r>
        <w:t>підходити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своєчасно</w:t>
      </w:r>
      <w:r>
        <w:rPr>
          <w:spacing w:val="-67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прибуткове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підприємств.</w:t>
      </w:r>
    </w:p>
    <w:p w:rsidR="00E7364F" w:rsidRDefault="00E7364F" w:rsidP="00E7364F">
      <w:pPr>
        <w:pStyle w:val="a3"/>
        <w:spacing w:before="1" w:line="264" w:lineRule="auto"/>
        <w:ind w:right="202"/>
      </w:pPr>
      <w:r>
        <w:t>Отже,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адаптацію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конкретних умов</w:t>
      </w:r>
      <w:r>
        <w:rPr>
          <w:spacing w:val="-2"/>
        </w:rPr>
        <w:t xml:space="preserve"> </w:t>
      </w:r>
      <w:r>
        <w:t>господарювання.</w:t>
      </w:r>
    </w:p>
    <w:p w:rsidR="002D23B7" w:rsidRDefault="002D23B7"/>
    <w:sectPr w:rsidR="002D2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189"/>
    <w:multiLevelType w:val="hybridMultilevel"/>
    <w:tmpl w:val="33604C20"/>
    <w:lvl w:ilvl="0" w:tplc="CF3022C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747808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5FD4BAA8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5C6038F6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9E8042D0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91EA4A9A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80DE27AC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72161944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B5BEE1A0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1">
    <w:nsid w:val="01C6262D"/>
    <w:multiLevelType w:val="hybridMultilevel"/>
    <w:tmpl w:val="AEC0A0B2"/>
    <w:lvl w:ilvl="0" w:tplc="5BBC9CB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502FF24">
      <w:numFmt w:val="bullet"/>
      <w:lvlText w:val="•"/>
      <w:lvlJc w:val="left"/>
      <w:pPr>
        <w:ind w:left="810" w:hanging="140"/>
      </w:pPr>
      <w:rPr>
        <w:rFonts w:hint="default"/>
        <w:lang w:val="uk-UA" w:eastAsia="en-US" w:bidi="ar-SA"/>
      </w:rPr>
    </w:lvl>
    <w:lvl w:ilvl="2" w:tplc="BD805022">
      <w:numFmt w:val="bullet"/>
      <w:lvlText w:val="•"/>
      <w:lvlJc w:val="left"/>
      <w:pPr>
        <w:ind w:left="1381" w:hanging="140"/>
      </w:pPr>
      <w:rPr>
        <w:rFonts w:hint="default"/>
        <w:lang w:val="uk-UA" w:eastAsia="en-US" w:bidi="ar-SA"/>
      </w:rPr>
    </w:lvl>
    <w:lvl w:ilvl="3" w:tplc="8A3ECCF0">
      <w:numFmt w:val="bullet"/>
      <w:lvlText w:val="•"/>
      <w:lvlJc w:val="left"/>
      <w:pPr>
        <w:ind w:left="1951" w:hanging="140"/>
      </w:pPr>
      <w:rPr>
        <w:rFonts w:hint="default"/>
        <w:lang w:val="uk-UA" w:eastAsia="en-US" w:bidi="ar-SA"/>
      </w:rPr>
    </w:lvl>
    <w:lvl w:ilvl="4" w:tplc="C2AA8172">
      <w:numFmt w:val="bullet"/>
      <w:lvlText w:val="•"/>
      <w:lvlJc w:val="left"/>
      <w:pPr>
        <w:ind w:left="2522" w:hanging="140"/>
      </w:pPr>
      <w:rPr>
        <w:rFonts w:hint="default"/>
        <w:lang w:val="uk-UA" w:eastAsia="en-US" w:bidi="ar-SA"/>
      </w:rPr>
    </w:lvl>
    <w:lvl w:ilvl="5" w:tplc="9814B7C0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6" w:tplc="DE843066">
      <w:numFmt w:val="bullet"/>
      <w:lvlText w:val="•"/>
      <w:lvlJc w:val="left"/>
      <w:pPr>
        <w:ind w:left="3663" w:hanging="140"/>
      </w:pPr>
      <w:rPr>
        <w:rFonts w:hint="default"/>
        <w:lang w:val="uk-UA" w:eastAsia="en-US" w:bidi="ar-SA"/>
      </w:rPr>
    </w:lvl>
    <w:lvl w:ilvl="7" w:tplc="1D1ABB88">
      <w:numFmt w:val="bullet"/>
      <w:lvlText w:val="•"/>
      <w:lvlJc w:val="left"/>
      <w:pPr>
        <w:ind w:left="4234" w:hanging="140"/>
      </w:pPr>
      <w:rPr>
        <w:rFonts w:hint="default"/>
        <w:lang w:val="uk-UA" w:eastAsia="en-US" w:bidi="ar-SA"/>
      </w:rPr>
    </w:lvl>
    <w:lvl w:ilvl="8" w:tplc="FAE6053E">
      <w:numFmt w:val="bullet"/>
      <w:lvlText w:val="•"/>
      <w:lvlJc w:val="left"/>
      <w:pPr>
        <w:ind w:left="4804" w:hanging="140"/>
      </w:pPr>
      <w:rPr>
        <w:rFonts w:hint="default"/>
        <w:lang w:val="uk-UA" w:eastAsia="en-US" w:bidi="ar-SA"/>
      </w:rPr>
    </w:lvl>
  </w:abstractNum>
  <w:abstractNum w:abstractNumId="2">
    <w:nsid w:val="02EE1FD8"/>
    <w:multiLevelType w:val="hybridMultilevel"/>
    <w:tmpl w:val="D26C08A0"/>
    <w:lvl w:ilvl="0" w:tplc="31ACFAAC">
      <w:start w:val="1"/>
      <w:numFmt w:val="decimal"/>
      <w:lvlText w:val="%1.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6C8FB24">
      <w:numFmt w:val="bullet"/>
      <w:lvlText w:val="•"/>
      <w:lvlJc w:val="left"/>
      <w:pPr>
        <w:ind w:left="1260" w:hanging="312"/>
      </w:pPr>
      <w:rPr>
        <w:rFonts w:hint="default"/>
        <w:lang w:val="uk-UA" w:eastAsia="en-US" w:bidi="ar-SA"/>
      </w:rPr>
    </w:lvl>
    <w:lvl w:ilvl="2" w:tplc="37A07060">
      <w:numFmt w:val="bullet"/>
      <w:lvlText w:val="•"/>
      <w:lvlJc w:val="left"/>
      <w:pPr>
        <w:ind w:left="2301" w:hanging="312"/>
      </w:pPr>
      <w:rPr>
        <w:rFonts w:hint="default"/>
        <w:lang w:val="uk-UA" w:eastAsia="en-US" w:bidi="ar-SA"/>
      </w:rPr>
    </w:lvl>
    <w:lvl w:ilvl="3" w:tplc="7FCACC24">
      <w:numFmt w:val="bullet"/>
      <w:lvlText w:val="•"/>
      <w:lvlJc w:val="left"/>
      <w:pPr>
        <w:ind w:left="3341" w:hanging="312"/>
      </w:pPr>
      <w:rPr>
        <w:rFonts w:hint="default"/>
        <w:lang w:val="uk-UA" w:eastAsia="en-US" w:bidi="ar-SA"/>
      </w:rPr>
    </w:lvl>
    <w:lvl w:ilvl="4" w:tplc="340AD9F8">
      <w:numFmt w:val="bullet"/>
      <w:lvlText w:val="•"/>
      <w:lvlJc w:val="left"/>
      <w:pPr>
        <w:ind w:left="4382" w:hanging="312"/>
      </w:pPr>
      <w:rPr>
        <w:rFonts w:hint="default"/>
        <w:lang w:val="uk-UA" w:eastAsia="en-US" w:bidi="ar-SA"/>
      </w:rPr>
    </w:lvl>
    <w:lvl w:ilvl="5" w:tplc="B6822172">
      <w:numFmt w:val="bullet"/>
      <w:lvlText w:val="•"/>
      <w:lvlJc w:val="left"/>
      <w:pPr>
        <w:ind w:left="5423" w:hanging="312"/>
      </w:pPr>
      <w:rPr>
        <w:rFonts w:hint="default"/>
        <w:lang w:val="uk-UA" w:eastAsia="en-US" w:bidi="ar-SA"/>
      </w:rPr>
    </w:lvl>
    <w:lvl w:ilvl="6" w:tplc="5922075A">
      <w:numFmt w:val="bullet"/>
      <w:lvlText w:val="•"/>
      <w:lvlJc w:val="left"/>
      <w:pPr>
        <w:ind w:left="6463" w:hanging="312"/>
      </w:pPr>
      <w:rPr>
        <w:rFonts w:hint="default"/>
        <w:lang w:val="uk-UA" w:eastAsia="en-US" w:bidi="ar-SA"/>
      </w:rPr>
    </w:lvl>
    <w:lvl w:ilvl="7" w:tplc="7B0E3290">
      <w:numFmt w:val="bullet"/>
      <w:lvlText w:val="•"/>
      <w:lvlJc w:val="left"/>
      <w:pPr>
        <w:ind w:left="7504" w:hanging="312"/>
      </w:pPr>
      <w:rPr>
        <w:rFonts w:hint="default"/>
        <w:lang w:val="uk-UA" w:eastAsia="en-US" w:bidi="ar-SA"/>
      </w:rPr>
    </w:lvl>
    <w:lvl w:ilvl="8" w:tplc="09EC0386">
      <w:numFmt w:val="bullet"/>
      <w:lvlText w:val="•"/>
      <w:lvlJc w:val="left"/>
      <w:pPr>
        <w:ind w:left="8545" w:hanging="312"/>
      </w:pPr>
      <w:rPr>
        <w:rFonts w:hint="default"/>
        <w:lang w:val="uk-UA" w:eastAsia="en-US" w:bidi="ar-SA"/>
      </w:rPr>
    </w:lvl>
  </w:abstractNum>
  <w:abstractNum w:abstractNumId="3">
    <w:nsid w:val="03C4164D"/>
    <w:multiLevelType w:val="hybridMultilevel"/>
    <w:tmpl w:val="74C64560"/>
    <w:lvl w:ilvl="0" w:tplc="EDDA7D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9305D62">
      <w:numFmt w:val="bullet"/>
      <w:lvlText w:val="•"/>
      <w:lvlJc w:val="left"/>
      <w:pPr>
        <w:ind w:left="810" w:hanging="140"/>
      </w:pPr>
      <w:rPr>
        <w:rFonts w:hint="default"/>
        <w:lang w:val="uk-UA" w:eastAsia="en-US" w:bidi="ar-SA"/>
      </w:rPr>
    </w:lvl>
    <w:lvl w:ilvl="2" w:tplc="0F3A7860">
      <w:numFmt w:val="bullet"/>
      <w:lvlText w:val="•"/>
      <w:lvlJc w:val="left"/>
      <w:pPr>
        <w:ind w:left="1381" w:hanging="140"/>
      </w:pPr>
      <w:rPr>
        <w:rFonts w:hint="default"/>
        <w:lang w:val="uk-UA" w:eastAsia="en-US" w:bidi="ar-SA"/>
      </w:rPr>
    </w:lvl>
    <w:lvl w:ilvl="3" w:tplc="91BA2B46">
      <w:numFmt w:val="bullet"/>
      <w:lvlText w:val="•"/>
      <w:lvlJc w:val="left"/>
      <w:pPr>
        <w:ind w:left="1951" w:hanging="140"/>
      </w:pPr>
      <w:rPr>
        <w:rFonts w:hint="default"/>
        <w:lang w:val="uk-UA" w:eastAsia="en-US" w:bidi="ar-SA"/>
      </w:rPr>
    </w:lvl>
    <w:lvl w:ilvl="4" w:tplc="684CB9B0">
      <w:numFmt w:val="bullet"/>
      <w:lvlText w:val="•"/>
      <w:lvlJc w:val="left"/>
      <w:pPr>
        <w:ind w:left="2522" w:hanging="140"/>
      </w:pPr>
      <w:rPr>
        <w:rFonts w:hint="default"/>
        <w:lang w:val="uk-UA" w:eastAsia="en-US" w:bidi="ar-SA"/>
      </w:rPr>
    </w:lvl>
    <w:lvl w:ilvl="5" w:tplc="3EF0E8C8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6" w:tplc="EB48AA2E">
      <w:numFmt w:val="bullet"/>
      <w:lvlText w:val="•"/>
      <w:lvlJc w:val="left"/>
      <w:pPr>
        <w:ind w:left="3663" w:hanging="140"/>
      </w:pPr>
      <w:rPr>
        <w:rFonts w:hint="default"/>
        <w:lang w:val="uk-UA" w:eastAsia="en-US" w:bidi="ar-SA"/>
      </w:rPr>
    </w:lvl>
    <w:lvl w:ilvl="7" w:tplc="1318E39C">
      <w:numFmt w:val="bullet"/>
      <w:lvlText w:val="•"/>
      <w:lvlJc w:val="left"/>
      <w:pPr>
        <w:ind w:left="4234" w:hanging="140"/>
      </w:pPr>
      <w:rPr>
        <w:rFonts w:hint="default"/>
        <w:lang w:val="uk-UA" w:eastAsia="en-US" w:bidi="ar-SA"/>
      </w:rPr>
    </w:lvl>
    <w:lvl w:ilvl="8" w:tplc="76AACCBC">
      <w:numFmt w:val="bullet"/>
      <w:lvlText w:val="•"/>
      <w:lvlJc w:val="left"/>
      <w:pPr>
        <w:ind w:left="4804" w:hanging="140"/>
      </w:pPr>
      <w:rPr>
        <w:rFonts w:hint="default"/>
        <w:lang w:val="uk-UA" w:eastAsia="en-US" w:bidi="ar-SA"/>
      </w:rPr>
    </w:lvl>
  </w:abstractNum>
  <w:abstractNum w:abstractNumId="4">
    <w:nsid w:val="042A6DAF"/>
    <w:multiLevelType w:val="hybridMultilevel"/>
    <w:tmpl w:val="5294705A"/>
    <w:lvl w:ilvl="0" w:tplc="C3D6A200">
      <w:start w:val="1"/>
      <w:numFmt w:val="decimal"/>
      <w:lvlText w:val="%1."/>
      <w:lvlJc w:val="left"/>
      <w:pPr>
        <w:ind w:left="212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2079D2">
      <w:numFmt w:val="bullet"/>
      <w:lvlText w:val="•"/>
      <w:lvlJc w:val="left"/>
      <w:pPr>
        <w:ind w:left="1260" w:hanging="466"/>
      </w:pPr>
      <w:rPr>
        <w:rFonts w:hint="default"/>
        <w:lang w:val="uk-UA" w:eastAsia="en-US" w:bidi="ar-SA"/>
      </w:rPr>
    </w:lvl>
    <w:lvl w:ilvl="2" w:tplc="D444C396">
      <w:numFmt w:val="bullet"/>
      <w:lvlText w:val="•"/>
      <w:lvlJc w:val="left"/>
      <w:pPr>
        <w:ind w:left="2301" w:hanging="466"/>
      </w:pPr>
      <w:rPr>
        <w:rFonts w:hint="default"/>
        <w:lang w:val="uk-UA" w:eastAsia="en-US" w:bidi="ar-SA"/>
      </w:rPr>
    </w:lvl>
    <w:lvl w:ilvl="3" w:tplc="F40E7688">
      <w:numFmt w:val="bullet"/>
      <w:lvlText w:val="•"/>
      <w:lvlJc w:val="left"/>
      <w:pPr>
        <w:ind w:left="3341" w:hanging="466"/>
      </w:pPr>
      <w:rPr>
        <w:rFonts w:hint="default"/>
        <w:lang w:val="uk-UA" w:eastAsia="en-US" w:bidi="ar-SA"/>
      </w:rPr>
    </w:lvl>
    <w:lvl w:ilvl="4" w:tplc="C54EBB50">
      <w:numFmt w:val="bullet"/>
      <w:lvlText w:val="•"/>
      <w:lvlJc w:val="left"/>
      <w:pPr>
        <w:ind w:left="4382" w:hanging="466"/>
      </w:pPr>
      <w:rPr>
        <w:rFonts w:hint="default"/>
        <w:lang w:val="uk-UA" w:eastAsia="en-US" w:bidi="ar-SA"/>
      </w:rPr>
    </w:lvl>
    <w:lvl w:ilvl="5" w:tplc="5D3886E4">
      <w:numFmt w:val="bullet"/>
      <w:lvlText w:val="•"/>
      <w:lvlJc w:val="left"/>
      <w:pPr>
        <w:ind w:left="5423" w:hanging="466"/>
      </w:pPr>
      <w:rPr>
        <w:rFonts w:hint="default"/>
        <w:lang w:val="uk-UA" w:eastAsia="en-US" w:bidi="ar-SA"/>
      </w:rPr>
    </w:lvl>
    <w:lvl w:ilvl="6" w:tplc="49C20CC4">
      <w:numFmt w:val="bullet"/>
      <w:lvlText w:val="•"/>
      <w:lvlJc w:val="left"/>
      <w:pPr>
        <w:ind w:left="6463" w:hanging="466"/>
      </w:pPr>
      <w:rPr>
        <w:rFonts w:hint="default"/>
        <w:lang w:val="uk-UA" w:eastAsia="en-US" w:bidi="ar-SA"/>
      </w:rPr>
    </w:lvl>
    <w:lvl w:ilvl="7" w:tplc="39EEA90A">
      <w:numFmt w:val="bullet"/>
      <w:lvlText w:val="•"/>
      <w:lvlJc w:val="left"/>
      <w:pPr>
        <w:ind w:left="7504" w:hanging="466"/>
      </w:pPr>
      <w:rPr>
        <w:rFonts w:hint="default"/>
        <w:lang w:val="uk-UA" w:eastAsia="en-US" w:bidi="ar-SA"/>
      </w:rPr>
    </w:lvl>
    <w:lvl w:ilvl="8" w:tplc="93580FB0">
      <w:numFmt w:val="bullet"/>
      <w:lvlText w:val="•"/>
      <w:lvlJc w:val="left"/>
      <w:pPr>
        <w:ind w:left="8545" w:hanging="466"/>
      </w:pPr>
      <w:rPr>
        <w:rFonts w:hint="default"/>
        <w:lang w:val="uk-UA" w:eastAsia="en-US" w:bidi="ar-SA"/>
      </w:rPr>
    </w:lvl>
  </w:abstractNum>
  <w:abstractNum w:abstractNumId="5">
    <w:nsid w:val="04FC6087"/>
    <w:multiLevelType w:val="hybridMultilevel"/>
    <w:tmpl w:val="CBF4E096"/>
    <w:lvl w:ilvl="0" w:tplc="629212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E98DE16">
      <w:numFmt w:val="bullet"/>
      <w:lvlText w:val="•"/>
      <w:lvlJc w:val="left"/>
      <w:pPr>
        <w:ind w:left="702" w:hanging="140"/>
      </w:pPr>
      <w:rPr>
        <w:rFonts w:hint="default"/>
        <w:lang w:val="uk-UA" w:eastAsia="en-US" w:bidi="ar-SA"/>
      </w:rPr>
    </w:lvl>
    <w:lvl w:ilvl="2" w:tplc="9A1E01DA">
      <w:numFmt w:val="bullet"/>
      <w:lvlText w:val="•"/>
      <w:lvlJc w:val="left"/>
      <w:pPr>
        <w:ind w:left="1285" w:hanging="140"/>
      </w:pPr>
      <w:rPr>
        <w:rFonts w:hint="default"/>
        <w:lang w:val="uk-UA" w:eastAsia="en-US" w:bidi="ar-SA"/>
      </w:rPr>
    </w:lvl>
    <w:lvl w:ilvl="3" w:tplc="418E3C72">
      <w:numFmt w:val="bullet"/>
      <w:lvlText w:val="•"/>
      <w:lvlJc w:val="left"/>
      <w:pPr>
        <w:ind w:left="1867" w:hanging="140"/>
      </w:pPr>
      <w:rPr>
        <w:rFonts w:hint="default"/>
        <w:lang w:val="uk-UA" w:eastAsia="en-US" w:bidi="ar-SA"/>
      </w:rPr>
    </w:lvl>
    <w:lvl w:ilvl="4" w:tplc="29CE1E0A">
      <w:numFmt w:val="bullet"/>
      <w:lvlText w:val="•"/>
      <w:lvlJc w:val="left"/>
      <w:pPr>
        <w:ind w:left="2450" w:hanging="140"/>
      </w:pPr>
      <w:rPr>
        <w:rFonts w:hint="default"/>
        <w:lang w:val="uk-UA" w:eastAsia="en-US" w:bidi="ar-SA"/>
      </w:rPr>
    </w:lvl>
    <w:lvl w:ilvl="5" w:tplc="BCF6B41E">
      <w:numFmt w:val="bullet"/>
      <w:lvlText w:val="•"/>
      <w:lvlJc w:val="left"/>
      <w:pPr>
        <w:ind w:left="3033" w:hanging="140"/>
      </w:pPr>
      <w:rPr>
        <w:rFonts w:hint="default"/>
        <w:lang w:val="uk-UA" w:eastAsia="en-US" w:bidi="ar-SA"/>
      </w:rPr>
    </w:lvl>
    <w:lvl w:ilvl="6" w:tplc="8B26C2D6">
      <w:numFmt w:val="bullet"/>
      <w:lvlText w:val="•"/>
      <w:lvlJc w:val="left"/>
      <w:pPr>
        <w:ind w:left="3615" w:hanging="140"/>
      </w:pPr>
      <w:rPr>
        <w:rFonts w:hint="default"/>
        <w:lang w:val="uk-UA" w:eastAsia="en-US" w:bidi="ar-SA"/>
      </w:rPr>
    </w:lvl>
    <w:lvl w:ilvl="7" w:tplc="1A3CF952">
      <w:numFmt w:val="bullet"/>
      <w:lvlText w:val="•"/>
      <w:lvlJc w:val="left"/>
      <w:pPr>
        <w:ind w:left="4198" w:hanging="140"/>
      </w:pPr>
      <w:rPr>
        <w:rFonts w:hint="default"/>
        <w:lang w:val="uk-UA" w:eastAsia="en-US" w:bidi="ar-SA"/>
      </w:rPr>
    </w:lvl>
    <w:lvl w:ilvl="8" w:tplc="7752E14E">
      <w:numFmt w:val="bullet"/>
      <w:lvlText w:val="•"/>
      <w:lvlJc w:val="left"/>
      <w:pPr>
        <w:ind w:left="4780" w:hanging="140"/>
      </w:pPr>
      <w:rPr>
        <w:rFonts w:hint="default"/>
        <w:lang w:val="uk-UA" w:eastAsia="en-US" w:bidi="ar-SA"/>
      </w:rPr>
    </w:lvl>
  </w:abstractNum>
  <w:abstractNum w:abstractNumId="6">
    <w:nsid w:val="08556658"/>
    <w:multiLevelType w:val="hybridMultilevel"/>
    <w:tmpl w:val="01DEF4D4"/>
    <w:lvl w:ilvl="0" w:tplc="07B8958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E7695A8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CC80C9D0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E8CA1A70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B2480EE8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29B2FB36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14AA382E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A7FE6B28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455C3174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7">
    <w:nsid w:val="0C23428A"/>
    <w:multiLevelType w:val="hybridMultilevel"/>
    <w:tmpl w:val="DA8A69D2"/>
    <w:lvl w:ilvl="0" w:tplc="3BA4830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D48293C">
      <w:numFmt w:val="bullet"/>
      <w:lvlText w:val="•"/>
      <w:lvlJc w:val="left"/>
      <w:pPr>
        <w:ind w:left="810" w:hanging="140"/>
      </w:pPr>
      <w:rPr>
        <w:rFonts w:hint="default"/>
        <w:lang w:val="uk-UA" w:eastAsia="en-US" w:bidi="ar-SA"/>
      </w:rPr>
    </w:lvl>
    <w:lvl w:ilvl="2" w:tplc="4FA4B5A0">
      <w:numFmt w:val="bullet"/>
      <w:lvlText w:val="•"/>
      <w:lvlJc w:val="left"/>
      <w:pPr>
        <w:ind w:left="1381" w:hanging="140"/>
      </w:pPr>
      <w:rPr>
        <w:rFonts w:hint="default"/>
        <w:lang w:val="uk-UA" w:eastAsia="en-US" w:bidi="ar-SA"/>
      </w:rPr>
    </w:lvl>
    <w:lvl w:ilvl="3" w:tplc="2D44EE64">
      <w:numFmt w:val="bullet"/>
      <w:lvlText w:val="•"/>
      <w:lvlJc w:val="left"/>
      <w:pPr>
        <w:ind w:left="1951" w:hanging="140"/>
      </w:pPr>
      <w:rPr>
        <w:rFonts w:hint="default"/>
        <w:lang w:val="uk-UA" w:eastAsia="en-US" w:bidi="ar-SA"/>
      </w:rPr>
    </w:lvl>
    <w:lvl w:ilvl="4" w:tplc="1EA29A16">
      <w:numFmt w:val="bullet"/>
      <w:lvlText w:val="•"/>
      <w:lvlJc w:val="left"/>
      <w:pPr>
        <w:ind w:left="2522" w:hanging="140"/>
      </w:pPr>
      <w:rPr>
        <w:rFonts w:hint="default"/>
        <w:lang w:val="uk-UA" w:eastAsia="en-US" w:bidi="ar-SA"/>
      </w:rPr>
    </w:lvl>
    <w:lvl w:ilvl="5" w:tplc="C5B2BAF8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6" w:tplc="47BA3E10">
      <w:numFmt w:val="bullet"/>
      <w:lvlText w:val="•"/>
      <w:lvlJc w:val="left"/>
      <w:pPr>
        <w:ind w:left="3663" w:hanging="140"/>
      </w:pPr>
      <w:rPr>
        <w:rFonts w:hint="default"/>
        <w:lang w:val="uk-UA" w:eastAsia="en-US" w:bidi="ar-SA"/>
      </w:rPr>
    </w:lvl>
    <w:lvl w:ilvl="7" w:tplc="7D3850FE">
      <w:numFmt w:val="bullet"/>
      <w:lvlText w:val="•"/>
      <w:lvlJc w:val="left"/>
      <w:pPr>
        <w:ind w:left="4234" w:hanging="140"/>
      </w:pPr>
      <w:rPr>
        <w:rFonts w:hint="default"/>
        <w:lang w:val="uk-UA" w:eastAsia="en-US" w:bidi="ar-SA"/>
      </w:rPr>
    </w:lvl>
    <w:lvl w:ilvl="8" w:tplc="92AE8EE6">
      <w:numFmt w:val="bullet"/>
      <w:lvlText w:val="•"/>
      <w:lvlJc w:val="left"/>
      <w:pPr>
        <w:ind w:left="4804" w:hanging="140"/>
      </w:pPr>
      <w:rPr>
        <w:rFonts w:hint="default"/>
        <w:lang w:val="uk-UA" w:eastAsia="en-US" w:bidi="ar-SA"/>
      </w:rPr>
    </w:lvl>
  </w:abstractNum>
  <w:abstractNum w:abstractNumId="8">
    <w:nsid w:val="0FF2634E"/>
    <w:multiLevelType w:val="hybridMultilevel"/>
    <w:tmpl w:val="CB90F8D0"/>
    <w:lvl w:ilvl="0" w:tplc="CF10499E">
      <w:start w:val="1"/>
      <w:numFmt w:val="decimal"/>
      <w:lvlText w:val="%1."/>
      <w:lvlJc w:val="left"/>
      <w:pPr>
        <w:ind w:left="212" w:hanging="442"/>
      </w:pPr>
      <w:rPr>
        <w:rFonts w:hint="default"/>
        <w:spacing w:val="0"/>
        <w:w w:val="100"/>
        <w:lang w:val="uk-UA" w:eastAsia="en-US" w:bidi="ar-SA"/>
      </w:rPr>
    </w:lvl>
    <w:lvl w:ilvl="1" w:tplc="B510A292">
      <w:numFmt w:val="bullet"/>
      <w:lvlText w:val="•"/>
      <w:lvlJc w:val="left"/>
      <w:pPr>
        <w:ind w:left="1260" w:hanging="442"/>
      </w:pPr>
      <w:rPr>
        <w:rFonts w:hint="default"/>
        <w:lang w:val="uk-UA" w:eastAsia="en-US" w:bidi="ar-SA"/>
      </w:rPr>
    </w:lvl>
    <w:lvl w:ilvl="2" w:tplc="5DD4E624">
      <w:numFmt w:val="bullet"/>
      <w:lvlText w:val="•"/>
      <w:lvlJc w:val="left"/>
      <w:pPr>
        <w:ind w:left="2301" w:hanging="442"/>
      </w:pPr>
      <w:rPr>
        <w:rFonts w:hint="default"/>
        <w:lang w:val="uk-UA" w:eastAsia="en-US" w:bidi="ar-SA"/>
      </w:rPr>
    </w:lvl>
    <w:lvl w:ilvl="3" w:tplc="A9B87B8E">
      <w:numFmt w:val="bullet"/>
      <w:lvlText w:val="•"/>
      <w:lvlJc w:val="left"/>
      <w:pPr>
        <w:ind w:left="3341" w:hanging="442"/>
      </w:pPr>
      <w:rPr>
        <w:rFonts w:hint="default"/>
        <w:lang w:val="uk-UA" w:eastAsia="en-US" w:bidi="ar-SA"/>
      </w:rPr>
    </w:lvl>
    <w:lvl w:ilvl="4" w:tplc="61BE2FC6">
      <w:numFmt w:val="bullet"/>
      <w:lvlText w:val="•"/>
      <w:lvlJc w:val="left"/>
      <w:pPr>
        <w:ind w:left="4382" w:hanging="442"/>
      </w:pPr>
      <w:rPr>
        <w:rFonts w:hint="default"/>
        <w:lang w:val="uk-UA" w:eastAsia="en-US" w:bidi="ar-SA"/>
      </w:rPr>
    </w:lvl>
    <w:lvl w:ilvl="5" w:tplc="405A2E40">
      <w:numFmt w:val="bullet"/>
      <w:lvlText w:val="•"/>
      <w:lvlJc w:val="left"/>
      <w:pPr>
        <w:ind w:left="5423" w:hanging="442"/>
      </w:pPr>
      <w:rPr>
        <w:rFonts w:hint="default"/>
        <w:lang w:val="uk-UA" w:eastAsia="en-US" w:bidi="ar-SA"/>
      </w:rPr>
    </w:lvl>
    <w:lvl w:ilvl="6" w:tplc="C2FCDBBE">
      <w:numFmt w:val="bullet"/>
      <w:lvlText w:val="•"/>
      <w:lvlJc w:val="left"/>
      <w:pPr>
        <w:ind w:left="6463" w:hanging="442"/>
      </w:pPr>
      <w:rPr>
        <w:rFonts w:hint="default"/>
        <w:lang w:val="uk-UA" w:eastAsia="en-US" w:bidi="ar-SA"/>
      </w:rPr>
    </w:lvl>
    <w:lvl w:ilvl="7" w:tplc="BDCCD72C">
      <w:numFmt w:val="bullet"/>
      <w:lvlText w:val="•"/>
      <w:lvlJc w:val="left"/>
      <w:pPr>
        <w:ind w:left="7504" w:hanging="442"/>
      </w:pPr>
      <w:rPr>
        <w:rFonts w:hint="default"/>
        <w:lang w:val="uk-UA" w:eastAsia="en-US" w:bidi="ar-SA"/>
      </w:rPr>
    </w:lvl>
    <w:lvl w:ilvl="8" w:tplc="5A862A84">
      <w:numFmt w:val="bullet"/>
      <w:lvlText w:val="•"/>
      <w:lvlJc w:val="left"/>
      <w:pPr>
        <w:ind w:left="8545" w:hanging="442"/>
      </w:pPr>
      <w:rPr>
        <w:rFonts w:hint="default"/>
        <w:lang w:val="uk-UA" w:eastAsia="en-US" w:bidi="ar-SA"/>
      </w:rPr>
    </w:lvl>
  </w:abstractNum>
  <w:abstractNum w:abstractNumId="9">
    <w:nsid w:val="12C07B3D"/>
    <w:multiLevelType w:val="hybridMultilevel"/>
    <w:tmpl w:val="32BA7DA8"/>
    <w:lvl w:ilvl="0" w:tplc="376A58DA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ACE92FC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5656A444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39F03248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5DACFE5C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DA00B21C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87D8CEB8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15C0D148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5E3A49EE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10">
    <w:nsid w:val="14D270D0"/>
    <w:multiLevelType w:val="hybridMultilevel"/>
    <w:tmpl w:val="6E4022DA"/>
    <w:lvl w:ilvl="0" w:tplc="8A124604">
      <w:numFmt w:val="bullet"/>
      <w:lvlText w:val=""/>
      <w:lvlJc w:val="left"/>
      <w:pPr>
        <w:ind w:left="212" w:hanging="40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8F21156">
      <w:numFmt w:val="bullet"/>
      <w:lvlText w:val="•"/>
      <w:lvlJc w:val="left"/>
      <w:pPr>
        <w:ind w:left="1260" w:hanging="401"/>
      </w:pPr>
      <w:rPr>
        <w:rFonts w:hint="default"/>
        <w:lang w:val="uk-UA" w:eastAsia="en-US" w:bidi="ar-SA"/>
      </w:rPr>
    </w:lvl>
    <w:lvl w:ilvl="2" w:tplc="783CFB94">
      <w:numFmt w:val="bullet"/>
      <w:lvlText w:val="•"/>
      <w:lvlJc w:val="left"/>
      <w:pPr>
        <w:ind w:left="2301" w:hanging="401"/>
      </w:pPr>
      <w:rPr>
        <w:rFonts w:hint="default"/>
        <w:lang w:val="uk-UA" w:eastAsia="en-US" w:bidi="ar-SA"/>
      </w:rPr>
    </w:lvl>
    <w:lvl w:ilvl="3" w:tplc="292A7830">
      <w:numFmt w:val="bullet"/>
      <w:lvlText w:val="•"/>
      <w:lvlJc w:val="left"/>
      <w:pPr>
        <w:ind w:left="3341" w:hanging="401"/>
      </w:pPr>
      <w:rPr>
        <w:rFonts w:hint="default"/>
        <w:lang w:val="uk-UA" w:eastAsia="en-US" w:bidi="ar-SA"/>
      </w:rPr>
    </w:lvl>
    <w:lvl w:ilvl="4" w:tplc="43BAAE76">
      <w:numFmt w:val="bullet"/>
      <w:lvlText w:val="•"/>
      <w:lvlJc w:val="left"/>
      <w:pPr>
        <w:ind w:left="4382" w:hanging="401"/>
      </w:pPr>
      <w:rPr>
        <w:rFonts w:hint="default"/>
        <w:lang w:val="uk-UA" w:eastAsia="en-US" w:bidi="ar-SA"/>
      </w:rPr>
    </w:lvl>
    <w:lvl w:ilvl="5" w:tplc="561853E0">
      <w:numFmt w:val="bullet"/>
      <w:lvlText w:val="•"/>
      <w:lvlJc w:val="left"/>
      <w:pPr>
        <w:ind w:left="5423" w:hanging="401"/>
      </w:pPr>
      <w:rPr>
        <w:rFonts w:hint="default"/>
        <w:lang w:val="uk-UA" w:eastAsia="en-US" w:bidi="ar-SA"/>
      </w:rPr>
    </w:lvl>
    <w:lvl w:ilvl="6" w:tplc="193200D8">
      <w:numFmt w:val="bullet"/>
      <w:lvlText w:val="•"/>
      <w:lvlJc w:val="left"/>
      <w:pPr>
        <w:ind w:left="6463" w:hanging="401"/>
      </w:pPr>
      <w:rPr>
        <w:rFonts w:hint="default"/>
        <w:lang w:val="uk-UA" w:eastAsia="en-US" w:bidi="ar-SA"/>
      </w:rPr>
    </w:lvl>
    <w:lvl w:ilvl="7" w:tplc="A760A0BA">
      <w:numFmt w:val="bullet"/>
      <w:lvlText w:val="•"/>
      <w:lvlJc w:val="left"/>
      <w:pPr>
        <w:ind w:left="7504" w:hanging="401"/>
      </w:pPr>
      <w:rPr>
        <w:rFonts w:hint="default"/>
        <w:lang w:val="uk-UA" w:eastAsia="en-US" w:bidi="ar-SA"/>
      </w:rPr>
    </w:lvl>
    <w:lvl w:ilvl="8" w:tplc="A36CCFE8">
      <w:numFmt w:val="bullet"/>
      <w:lvlText w:val="•"/>
      <w:lvlJc w:val="left"/>
      <w:pPr>
        <w:ind w:left="8545" w:hanging="401"/>
      </w:pPr>
      <w:rPr>
        <w:rFonts w:hint="default"/>
        <w:lang w:val="uk-UA" w:eastAsia="en-US" w:bidi="ar-SA"/>
      </w:rPr>
    </w:lvl>
  </w:abstractNum>
  <w:abstractNum w:abstractNumId="11">
    <w:nsid w:val="18AE754E"/>
    <w:multiLevelType w:val="hybridMultilevel"/>
    <w:tmpl w:val="259C5562"/>
    <w:lvl w:ilvl="0" w:tplc="07E4F448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7046E0">
      <w:numFmt w:val="bullet"/>
      <w:lvlText w:val="•"/>
      <w:lvlJc w:val="left"/>
      <w:pPr>
        <w:ind w:left="1260" w:hanging="212"/>
      </w:pPr>
      <w:rPr>
        <w:rFonts w:hint="default"/>
        <w:lang w:val="uk-UA" w:eastAsia="en-US" w:bidi="ar-SA"/>
      </w:rPr>
    </w:lvl>
    <w:lvl w:ilvl="2" w:tplc="8BAAA0FE">
      <w:numFmt w:val="bullet"/>
      <w:lvlText w:val="•"/>
      <w:lvlJc w:val="left"/>
      <w:pPr>
        <w:ind w:left="2301" w:hanging="212"/>
      </w:pPr>
      <w:rPr>
        <w:rFonts w:hint="default"/>
        <w:lang w:val="uk-UA" w:eastAsia="en-US" w:bidi="ar-SA"/>
      </w:rPr>
    </w:lvl>
    <w:lvl w:ilvl="3" w:tplc="B2527D6A">
      <w:numFmt w:val="bullet"/>
      <w:lvlText w:val="•"/>
      <w:lvlJc w:val="left"/>
      <w:pPr>
        <w:ind w:left="3341" w:hanging="212"/>
      </w:pPr>
      <w:rPr>
        <w:rFonts w:hint="default"/>
        <w:lang w:val="uk-UA" w:eastAsia="en-US" w:bidi="ar-SA"/>
      </w:rPr>
    </w:lvl>
    <w:lvl w:ilvl="4" w:tplc="DE501F16">
      <w:numFmt w:val="bullet"/>
      <w:lvlText w:val="•"/>
      <w:lvlJc w:val="left"/>
      <w:pPr>
        <w:ind w:left="4382" w:hanging="212"/>
      </w:pPr>
      <w:rPr>
        <w:rFonts w:hint="default"/>
        <w:lang w:val="uk-UA" w:eastAsia="en-US" w:bidi="ar-SA"/>
      </w:rPr>
    </w:lvl>
    <w:lvl w:ilvl="5" w:tplc="1226BC70">
      <w:numFmt w:val="bullet"/>
      <w:lvlText w:val="•"/>
      <w:lvlJc w:val="left"/>
      <w:pPr>
        <w:ind w:left="5423" w:hanging="212"/>
      </w:pPr>
      <w:rPr>
        <w:rFonts w:hint="default"/>
        <w:lang w:val="uk-UA" w:eastAsia="en-US" w:bidi="ar-SA"/>
      </w:rPr>
    </w:lvl>
    <w:lvl w:ilvl="6" w:tplc="CCC429A4"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 w:tplc="D6B22D4A">
      <w:numFmt w:val="bullet"/>
      <w:lvlText w:val="•"/>
      <w:lvlJc w:val="left"/>
      <w:pPr>
        <w:ind w:left="7504" w:hanging="212"/>
      </w:pPr>
      <w:rPr>
        <w:rFonts w:hint="default"/>
        <w:lang w:val="uk-UA" w:eastAsia="en-US" w:bidi="ar-SA"/>
      </w:rPr>
    </w:lvl>
    <w:lvl w:ilvl="8" w:tplc="D820E3C0">
      <w:numFmt w:val="bullet"/>
      <w:lvlText w:val="•"/>
      <w:lvlJc w:val="left"/>
      <w:pPr>
        <w:ind w:left="8545" w:hanging="212"/>
      </w:pPr>
      <w:rPr>
        <w:rFonts w:hint="default"/>
        <w:lang w:val="uk-UA" w:eastAsia="en-US" w:bidi="ar-SA"/>
      </w:rPr>
    </w:lvl>
  </w:abstractNum>
  <w:abstractNum w:abstractNumId="12">
    <w:nsid w:val="19093432"/>
    <w:multiLevelType w:val="hybridMultilevel"/>
    <w:tmpl w:val="61D80C04"/>
    <w:lvl w:ilvl="0" w:tplc="725EE430">
      <w:start w:val="1"/>
      <w:numFmt w:val="decimal"/>
      <w:lvlText w:val="%1."/>
      <w:lvlJc w:val="left"/>
      <w:pPr>
        <w:ind w:left="113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20CAA2">
      <w:numFmt w:val="bullet"/>
      <w:lvlText w:val="•"/>
      <w:lvlJc w:val="left"/>
      <w:pPr>
        <w:ind w:left="2088" w:hanging="351"/>
      </w:pPr>
      <w:rPr>
        <w:rFonts w:hint="default"/>
        <w:lang w:val="uk-UA" w:eastAsia="en-US" w:bidi="ar-SA"/>
      </w:rPr>
    </w:lvl>
    <w:lvl w:ilvl="2" w:tplc="2B549A56">
      <w:numFmt w:val="bullet"/>
      <w:lvlText w:val="•"/>
      <w:lvlJc w:val="left"/>
      <w:pPr>
        <w:ind w:left="3037" w:hanging="351"/>
      </w:pPr>
      <w:rPr>
        <w:rFonts w:hint="default"/>
        <w:lang w:val="uk-UA" w:eastAsia="en-US" w:bidi="ar-SA"/>
      </w:rPr>
    </w:lvl>
    <w:lvl w:ilvl="3" w:tplc="4D10B616">
      <w:numFmt w:val="bullet"/>
      <w:lvlText w:val="•"/>
      <w:lvlJc w:val="left"/>
      <w:pPr>
        <w:ind w:left="3985" w:hanging="351"/>
      </w:pPr>
      <w:rPr>
        <w:rFonts w:hint="default"/>
        <w:lang w:val="uk-UA" w:eastAsia="en-US" w:bidi="ar-SA"/>
      </w:rPr>
    </w:lvl>
    <w:lvl w:ilvl="4" w:tplc="F9C47EDE">
      <w:numFmt w:val="bullet"/>
      <w:lvlText w:val="•"/>
      <w:lvlJc w:val="left"/>
      <w:pPr>
        <w:ind w:left="4934" w:hanging="351"/>
      </w:pPr>
      <w:rPr>
        <w:rFonts w:hint="default"/>
        <w:lang w:val="uk-UA" w:eastAsia="en-US" w:bidi="ar-SA"/>
      </w:rPr>
    </w:lvl>
    <w:lvl w:ilvl="5" w:tplc="9850BB30">
      <w:numFmt w:val="bullet"/>
      <w:lvlText w:val="•"/>
      <w:lvlJc w:val="left"/>
      <w:pPr>
        <w:ind w:left="5883" w:hanging="351"/>
      </w:pPr>
      <w:rPr>
        <w:rFonts w:hint="default"/>
        <w:lang w:val="uk-UA" w:eastAsia="en-US" w:bidi="ar-SA"/>
      </w:rPr>
    </w:lvl>
    <w:lvl w:ilvl="6" w:tplc="D1D428E4">
      <w:numFmt w:val="bullet"/>
      <w:lvlText w:val="•"/>
      <w:lvlJc w:val="left"/>
      <w:pPr>
        <w:ind w:left="6831" w:hanging="351"/>
      </w:pPr>
      <w:rPr>
        <w:rFonts w:hint="default"/>
        <w:lang w:val="uk-UA" w:eastAsia="en-US" w:bidi="ar-SA"/>
      </w:rPr>
    </w:lvl>
    <w:lvl w:ilvl="7" w:tplc="2072FF98">
      <w:numFmt w:val="bullet"/>
      <w:lvlText w:val="•"/>
      <w:lvlJc w:val="left"/>
      <w:pPr>
        <w:ind w:left="7780" w:hanging="351"/>
      </w:pPr>
      <w:rPr>
        <w:rFonts w:hint="default"/>
        <w:lang w:val="uk-UA" w:eastAsia="en-US" w:bidi="ar-SA"/>
      </w:rPr>
    </w:lvl>
    <w:lvl w:ilvl="8" w:tplc="128243DC">
      <w:numFmt w:val="bullet"/>
      <w:lvlText w:val="•"/>
      <w:lvlJc w:val="left"/>
      <w:pPr>
        <w:ind w:left="8729" w:hanging="351"/>
      </w:pPr>
      <w:rPr>
        <w:rFonts w:hint="default"/>
        <w:lang w:val="uk-UA" w:eastAsia="en-US" w:bidi="ar-SA"/>
      </w:rPr>
    </w:lvl>
  </w:abstractNum>
  <w:abstractNum w:abstractNumId="13">
    <w:nsid w:val="19DF32BC"/>
    <w:multiLevelType w:val="hybridMultilevel"/>
    <w:tmpl w:val="0F98A5BA"/>
    <w:lvl w:ilvl="0" w:tplc="492200A0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468F7E6">
      <w:numFmt w:val="bullet"/>
      <w:lvlText w:val="•"/>
      <w:lvlJc w:val="left"/>
      <w:pPr>
        <w:ind w:left="1260" w:hanging="286"/>
      </w:pPr>
      <w:rPr>
        <w:rFonts w:hint="default"/>
        <w:lang w:val="uk-UA" w:eastAsia="en-US" w:bidi="ar-SA"/>
      </w:rPr>
    </w:lvl>
    <w:lvl w:ilvl="2" w:tplc="F572A4E4">
      <w:numFmt w:val="bullet"/>
      <w:lvlText w:val="•"/>
      <w:lvlJc w:val="left"/>
      <w:pPr>
        <w:ind w:left="2301" w:hanging="286"/>
      </w:pPr>
      <w:rPr>
        <w:rFonts w:hint="default"/>
        <w:lang w:val="uk-UA" w:eastAsia="en-US" w:bidi="ar-SA"/>
      </w:rPr>
    </w:lvl>
    <w:lvl w:ilvl="3" w:tplc="2E0CD4C8">
      <w:numFmt w:val="bullet"/>
      <w:lvlText w:val="•"/>
      <w:lvlJc w:val="left"/>
      <w:pPr>
        <w:ind w:left="3341" w:hanging="286"/>
      </w:pPr>
      <w:rPr>
        <w:rFonts w:hint="default"/>
        <w:lang w:val="uk-UA" w:eastAsia="en-US" w:bidi="ar-SA"/>
      </w:rPr>
    </w:lvl>
    <w:lvl w:ilvl="4" w:tplc="90A6D13E">
      <w:numFmt w:val="bullet"/>
      <w:lvlText w:val="•"/>
      <w:lvlJc w:val="left"/>
      <w:pPr>
        <w:ind w:left="4382" w:hanging="286"/>
      </w:pPr>
      <w:rPr>
        <w:rFonts w:hint="default"/>
        <w:lang w:val="uk-UA" w:eastAsia="en-US" w:bidi="ar-SA"/>
      </w:rPr>
    </w:lvl>
    <w:lvl w:ilvl="5" w:tplc="B6545370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5712CC84">
      <w:numFmt w:val="bullet"/>
      <w:lvlText w:val="•"/>
      <w:lvlJc w:val="left"/>
      <w:pPr>
        <w:ind w:left="6463" w:hanging="286"/>
      </w:pPr>
      <w:rPr>
        <w:rFonts w:hint="default"/>
        <w:lang w:val="uk-UA" w:eastAsia="en-US" w:bidi="ar-SA"/>
      </w:rPr>
    </w:lvl>
    <w:lvl w:ilvl="7" w:tplc="983E30AC">
      <w:numFmt w:val="bullet"/>
      <w:lvlText w:val="•"/>
      <w:lvlJc w:val="left"/>
      <w:pPr>
        <w:ind w:left="7504" w:hanging="286"/>
      </w:pPr>
      <w:rPr>
        <w:rFonts w:hint="default"/>
        <w:lang w:val="uk-UA" w:eastAsia="en-US" w:bidi="ar-SA"/>
      </w:rPr>
    </w:lvl>
    <w:lvl w:ilvl="8" w:tplc="9D5EC80A">
      <w:numFmt w:val="bullet"/>
      <w:lvlText w:val="•"/>
      <w:lvlJc w:val="left"/>
      <w:pPr>
        <w:ind w:left="8545" w:hanging="286"/>
      </w:pPr>
      <w:rPr>
        <w:rFonts w:hint="default"/>
        <w:lang w:val="uk-UA" w:eastAsia="en-US" w:bidi="ar-SA"/>
      </w:rPr>
    </w:lvl>
  </w:abstractNum>
  <w:abstractNum w:abstractNumId="14">
    <w:nsid w:val="1FF9595A"/>
    <w:multiLevelType w:val="hybridMultilevel"/>
    <w:tmpl w:val="54047178"/>
    <w:lvl w:ilvl="0" w:tplc="8DBCE80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718BCE6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6E0C33F6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C272019A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B7C6D846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80A49004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825A39DC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FB602F54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04DCE1F2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15">
    <w:nsid w:val="2182428F"/>
    <w:multiLevelType w:val="hybridMultilevel"/>
    <w:tmpl w:val="3DF07F1C"/>
    <w:lvl w:ilvl="0" w:tplc="F062802A">
      <w:numFmt w:val="bullet"/>
      <w:lvlText w:val="–"/>
      <w:lvlJc w:val="left"/>
      <w:pPr>
        <w:ind w:left="14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5EAF5C">
      <w:numFmt w:val="bullet"/>
      <w:lvlText w:val="•"/>
      <w:lvlJc w:val="left"/>
      <w:pPr>
        <w:ind w:left="394" w:hanging="180"/>
      </w:pPr>
      <w:rPr>
        <w:rFonts w:hint="default"/>
        <w:lang w:val="uk-UA" w:eastAsia="en-US" w:bidi="ar-SA"/>
      </w:rPr>
    </w:lvl>
    <w:lvl w:ilvl="2" w:tplc="DD6E6202">
      <w:numFmt w:val="bullet"/>
      <w:lvlText w:val="•"/>
      <w:lvlJc w:val="left"/>
      <w:pPr>
        <w:ind w:left="648" w:hanging="180"/>
      </w:pPr>
      <w:rPr>
        <w:rFonts w:hint="default"/>
        <w:lang w:val="uk-UA" w:eastAsia="en-US" w:bidi="ar-SA"/>
      </w:rPr>
    </w:lvl>
    <w:lvl w:ilvl="3" w:tplc="792E8096">
      <w:numFmt w:val="bullet"/>
      <w:lvlText w:val="•"/>
      <w:lvlJc w:val="left"/>
      <w:pPr>
        <w:ind w:left="903" w:hanging="180"/>
      </w:pPr>
      <w:rPr>
        <w:rFonts w:hint="default"/>
        <w:lang w:val="uk-UA" w:eastAsia="en-US" w:bidi="ar-SA"/>
      </w:rPr>
    </w:lvl>
    <w:lvl w:ilvl="4" w:tplc="5D7E2C78">
      <w:numFmt w:val="bullet"/>
      <w:lvlText w:val="•"/>
      <w:lvlJc w:val="left"/>
      <w:pPr>
        <w:ind w:left="1157" w:hanging="180"/>
      </w:pPr>
      <w:rPr>
        <w:rFonts w:hint="default"/>
        <w:lang w:val="uk-UA" w:eastAsia="en-US" w:bidi="ar-SA"/>
      </w:rPr>
    </w:lvl>
    <w:lvl w:ilvl="5" w:tplc="7038AB26">
      <w:numFmt w:val="bullet"/>
      <w:lvlText w:val="•"/>
      <w:lvlJc w:val="left"/>
      <w:pPr>
        <w:ind w:left="1412" w:hanging="180"/>
      </w:pPr>
      <w:rPr>
        <w:rFonts w:hint="default"/>
        <w:lang w:val="uk-UA" w:eastAsia="en-US" w:bidi="ar-SA"/>
      </w:rPr>
    </w:lvl>
    <w:lvl w:ilvl="6" w:tplc="80ACD32A">
      <w:numFmt w:val="bullet"/>
      <w:lvlText w:val="•"/>
      <w:lvlJc w:val="left"/>
      <w:pPr>
        <w:ind w:left="1666" w:hanging="180"/>
      </w:pPr>
      <w:rPr>
        <w:rFonts w:hint="default"/>
        <w:lang w:val="uk-UA" w:eastAsia="en-US" w:bidi="ar-SA"/>
      </w:rPr>
    </w:lvl>
    <w:lvl w:ilvl="7" w:tplc="79145F72">
      <w:numFmt w:val="bullet"/>
      <w:lvlText w:val="•"/>
      <w:lvlJc w:val="left"/>
      <w:pPr>
        <w:ind w:left="1920" w:hanging="180"/>
      </w:pPr>
      <w:rPr>
        <w:rFonts w:hint="default"/>
        <w:lang w:val="uk-UA" w:eastAsia="en-US" w:bidi="ar-SA"/>
      </w:rPr>
    </w:lvl>
    <w:lvl w:ilvl="8" w:tplc="16424EAE">
      <w:numFmt w:val="bullet"/>
      <w:lvlText w:val="•"/>
      <w:lvlJc w:val="left"/>
      <w:pPr>
        <w:ind w:left="2175" w:hanging="180"/>
      </w:pPr>
      <w:rPr>
        <w:rFonts w:hint="default"/>
        <w:lang w:val="uk-UA" w:eastAsia="en-US" w:bidi="ar-SA"/>
      </w:rPr>
    </w:lvl>
  </w:abstractNum>
  <w:abstractNum w:abstractNumId="16">
    <w:nsid w:val="29E8720B"/>
    <w:multiLevelType w:val="hybridMultilevel"/>
    <w:tmpl w:val="AD7A94C8"/>
    <w:lvl w:ilvl="0" w:tplc="5A5023C6">
      <w:start w:val="1"/>
      <w:numFmt w:val="decimal"/>
      <w:lvlText w:val="%1."/>
      <w:lvlJc w:val="left"/>
      <w:pPr>
        <w:ind w:left="212" w:hanging="281"/>
      </w:pPr>
      <w:rPr>
        <w:rFonts w:hint="default"/>
        <w:spacing w:val="0"/>
        <w:w w:val="100"/>
        <w:lang w:val="uk-UA" w:eastAsia="en-US" w:bidi="ar-SA"/>
      </w:rPr>
    </w:lvl>
    <w:lvl w:ilvl="1" w:tplc="AD16BDAE">
      <w:numFmt w:val="bullet"/>
      <w:lvlText w:val="•"/>
      <w:lvlJc w:val="left"/>
      <w:pPr>
        <w:ind w:left="1260" w:hanging="281"/>
      </w:pPr>
      <w:rPr>
        <w:rFonts w:hint="default"/>
        <w:lang w:val="uk-UA" w:eastAsia="en-US" w:bidi="ar-SA"/>
      </w:rPr>
    </w:lvl>
    <w:lvl w:ilvl="2" w:tplc="702220CA">
      <w:numFmt w:val="bullet"/>
      <w:lvlText w:val="•"/>
      <w:lvlJc w:val="left"/>
      <w:pPr>
        <w:ind w:left="2301" w:hanging="281"/>
      </w:pPr>
      <w:rPr>
        <w:rFonts w:hint="default"/>
        <w:lang w:val="uk-UA" w:eastAsia="en-US" w:bidi="ar-SA"/>
      </w:rPr>
    </w:lvl>
    <w:lvl w:ilvl="3" w:tplc="3354A63C">
      <w:numFmt w:val="bullet"/>
      <w:lvlText w:val="•"/>
      <w:lvlJc w:val="left"/>
      <w:pPr>
        <w:ind w:left="3341" w:hanging="281"/>
      </w:pPr>
      <w:rPr>
        <w:rFonts w:hint="default"/>
        <w:lang w:val="uk-UA" w:eastAsia="en-US" w:bidi="ar-SA"/>
      </w:rPr>
    </w:lvl>
    <w:lvl w:ilvl="4" w:tplc="ECA636FA">
      <w:numFmt w:val="bullet"/>
      <w:lvlText w:val="•"/>
      <w:lvlJc w:val="left"/>
      <w:pPr>
        <w:ind w:left="4382" w:hanging="281"/>
      </w:pPr>
      <w:rPr>
        <w:rFonts w:hint="default"/>
        <w:lang w:val="uk-UA" w:eastAsia="en-US" w:bidi="ar-SA"/>
      </w:rPr>
    </w:lvl>
    <w:lvl w:ilvl="5" w:tplc="6F64E98A">
      <w:numFmt w:val="bullet"/>
      <w:lvlText w:val="•"/>
      <w:lvlJc w:val="left"/>
      <w:pPr>
        <w:ind w:left="5423" w:hanging="281"/>
      </w:pPr>
      <w:rPr>
        <w:rFonts w:hint="default"/>
        <w:lang w:val="uk-UA" w:eastAsia="en-US" w:bidi="ar-SA"/>
      </w:rPr>
    </w:lvl>
    <w:lvl w:ilvl="6" w:tplc="E294D040">
      <w:numFmt w:val="bullet"/>
      <w:lvlText w:val="•"/>
      <w:lvlJc w:val="left"/>
      <w:pPr>
        <w:ind w:left="6463" w:hanging="281"/>
      </w:pPr>
      <w:rPr>
        <w:rFonts w:hint="default"/>
        <w:lang w:val="uk-UA" w:eastAsia="en-US" w:bidi="ar-SA"/>
      </w:rPr>
    </w:lvl>
    <w:lvl w:ilvl="7" w:tplc="E5B4A778">
      <w:numFmt w:val="bullet"/>
      <w:lvlText w:val="•"/>
      <w:lvlJc w:val="left"/>
      <w:pPr>
        <w:ind w:left="7504" w:hanging="281"/>
      </w:pPr>
      <w:rPr>
        <w:rFonts w:hint="default"/>
        <w:lang w:val="uk-UA" w:eastAsia="en-US" w:bidi="ar-SA"/>
      </w:rPr>
    </w:lvl>
    <w:lvl w:ilvl="8" w:tplc="13ECBA66">
      <w:numFmt w:val="bullet"/>
      <w:lvlText w:val="•"/>
      <w:lvlJc w:val="left"/>
      <w:pPr>
        <w:ind w:left="8545" w:hanging="281"/>
      </w:pPr>
      <w:rPr>
        <w:rFonts w:hint="default"/>
        <w:lang w:val="uk-UA" w:eastAsia="en-US" w:bidi="ar-SA"/>
      </w:rPr>
    </w:lvl>
  </w:abstractNum>
  <w:abstractNum w:abstractNumId="17">
    <w:nsid w:val="2A9128C3"/>
    <w:multiLevelType w:val="hybridMultilevel"/>
    <w:tmpl w:val="FC92F96C"/>
    <w:lvl w:ilvl="0" w:tplc="4FF275E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5ACC1A2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12B070AC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FAA060F0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5B287CD2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208036DC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F056D6BA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47365640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3080EE88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18">
    <w:nsid w:val="2EE827A9"/>
    <w:multiLevelType w:val="hybridMultilevel"/>
    <w:tmpl w:val="8BACDB24"/>
    <w:lvl w:ilvl="0" w:tplc="6D7E0CE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B8A9A8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033A3FE4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707EF120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F0BAA2EC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E146E660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7F961366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AE2EB3AE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C8342B08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19">
    <w:nsid w:val="30DB7DCE"/>
    <w:multiLevelType w:val="hybridMultilevel"/>
    <w:tmpl w:val="129E80C0"/>
    <w:lvl w:ilvl="0" w:tplc="DED2A3B6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360B23C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58A62E28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1C80CDAA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A288BDF0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3F309E3A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804661AC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5D38A356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B2FE2662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20">
    <w:nsid w:val="32360EE0"/>
    <w:multiLevelType w:val="hybridMultilevel"/>
    <w:tmpl w:val="9522C7F6"/>
    <w:lvl w:ilvl="0" w:tplc="A3520E32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F2A604">
      <w:numFmt w:val="bullet"/>
      <w:lvlText w:val="•"/>
      <w:lvlJc w:val="left"/>
      <w:pPr>
        <w:ind w:left="1908" w:hanging="164"/>
      </w:pPr>
      <w:rPr>
        <w:rFonts w:hint="default"/>
        <w:lang w:val="uk-UA" w:eastAsia="en-US" w:bidi="ar-SA"/>
      </w:rPr>
    </w:lvl>
    <w:lvl w:ilvl="2" w:tplc="75C806C6">
      <w:numFmt w:val="bullet"/>
      <w:lvlText w:val="•"/>
      <w:lvlJc w:val="left"/>
      <w:pPr>
        <w:ind w:left="2877" w:hanging="164"/>
      </w:pPr>
      <w:rPr>
        <w:rFonts w:hint="default"/>
        <w:lang w:val="uk-UA" w:eastAsia="en-US" w:bidi="ar-SA"/>
      </w:rPr>
    </w:lvl>
    <w:lvl w:ilvl="3" w:tplc="35A444AC">
      <w:numFmt w:val="bullet"/>
      <w:lvlText w:val="•"/>
      <w:lvlJc w:val="left"/>
      <w:pPr>
        <w:ind w:left="3845" w:hanging="164"/>
      </w:pPr>
      <w:rPr>
        <w:rFonts w:hint="default"/>
        <w:lang w:val="uk-UA" w:eastAsia="en-US" w:bidi="ar-SA"/>
      </w:rPr>
    </w:lvl>
    <w:lvl w:ilvl="4" w:tplc="DFE61902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C8C0F1FA">
      <w:numFmt w:val="bullet"/>
      <w:lvlText w:val="•"/>
      <w:lvlJc w:val="left"/>
      <w:pPr>
        <w:ind w:left="5783" w:hanging="164"/>
      </w:pPr>
      <w:rPr>
        <w:rFonts w:hint="default"/>
        <w:lang w:val="uk-UA" w:eastAsia="en-US" w:bidi="ar-SA"/>
      </w:rPr>
    </w:lvl>
    <w:lvl w:ilvl="6" w:tplc="93E2B594">
      <w:numFmt w:val="bullet"/>
      <w:lvlText w:val="•"/>
      <w:lvlJc w:val="left"/>
      <w:pPr>
        <w:ind w:left="6751" w:hanging="164"/>
      </w:pPr>
      <w:rPr>
        <w:rFonts w:hint="default"/>
        <w:lang w:val="uk-UA" w:eastAsia="en-US" w:bidi="ar-SA"/>
      </w:rPr>
    </w:lvl>
    <w:lvl w:ilvl="7" w:tplc="5BA2B1D6">
      <w:numFmt w:val="bullet"/>
      <w:lvlText w:val="•"/>
      <w:lvlJc w:val="left"/>
      <w:pPr>
        <w:ind w:left="7720" w:hanging="164"/>
      </w:pPr>
      <w:rPr>
        <w:rFonts w:hint="default"/>
        <w:lang w:val="uk-UA" w:eastAsia="en-US" w:bidi="ar-SA"/>
      </w:rPr>
    </w:lvl>
    <w:lvl w:ilvl="8" w:tplc="DA882518">
      <w:numFmt w:val="bullet"/>
      <w:lvlText w:val="•"/>
      <w:lvlJc w:val="left"/>
      <w:pPr>
        <w:ind w:left="8689" w:hanging="164"/>
      </w:pPr>
      <w:rPr>
        <w:rFonts w:hint="default"/>
        <w:lang w:val="uk-UA" w:eastAsia="en-US" w:bidi="ar-SA"/>
      </w:rPr>
    </w:lvl>
  </w:abstractNum>
  <w:abstractNum w:abstractNumId="21">
    <w:nsid w:val="339E6699"/>
    <w:multiLevelType w:val="hybridMultilevel"/>
    <w:tmpl w:val="915E6B60"/>
    <w:lvl w:ilvl="0" w:tplc="E0E2C3DA">
      <w:start w:val="1"/>
      <w:numFmt w:val="decimal"/>
      <w:lvlText w:val="%1."/>
      <w:lvlJc w:val="left"/>
      <w:pPr>
        <w:ind w:left="1060" w:hanging="281"/>
      </w:pPr>
      <w:rPr>
        <w:rFonts w:hint="default"/>
        <w:spacing w:val="0"/>
        <w:w w:val="100"/>
        <w:lang w:val="uk-UA" w:eastAsia="en-US" w:bidi="ar-SA"/>
      </w:rPr>
    </w:lvl>
    <w:lvl w:ilvl="1" w:tplc="24287200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CD6E7D5E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17F2F43A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1DD62440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249C00FC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42E4AFD6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5740B474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62F26146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22">
    <w:nsid w:val="353446CB"/>
    <w:multiLevelType w:val="hybridMultilevel"/>
    <w:tmpl w:val="143E0F9C"/>
    <w:lvl w:ilvl="0" w:tplc="5400F0F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C3EBB9E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388A7EC2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49628C72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6D7A74A6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68A28016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374829E2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3B660B98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0CFEC3EE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23">
    <w:nsid w:val="385B2AD1"/>
    <w:multiLevelType w:val="hybridMultilevel"/>
    <w:tmpl w:val="AA8C6714"/>
    <w:lvl w:ilvl="0" w:tplc="CDD4C09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998F2E6">
      <w:numFmt w:val="bullet"/>
      <w:lvlText w:val="•"/>
      <w:lvlJc w:val="left"/>
      <w:pPr>
        <w:ind w:left="810" w:hanging="140"/>
      </w:pPr>
      <w:rPr>
        <w:rFonts w:hint="default"/>
        <w:lang w:val="uk-UA" w:eastAsia="en-US" w:bidi="ar-SA"/>
      </w:rPr>
    </w:lvl>
    <w:lvl w:ilvl="2" w:tplc="EAE2A62C">
      <w:numFmt w:val="bullet"/>
      <w:lvlText w:val="•"/>
      <w:lvlJc w:val="left"/>
      <w:pPr>
        <w:ind w:left="1381" w:hanging="140"/>
      </w:pPr>
      <w:rPr>
        <w:rFonts w:hint="default"/>
        <w:lang w:val="uk-UA" w:eastAsia="en-US" w:bidi="ar-SA"/>
      </w:rPr>
    </w:lvl>
    <w:lvl w:ilvl="3" w:tplc="5D04BFBC">
      <w:numFmt w:val="bullet"/>
      <w:lvlText w:val="•"/>
      <w:lvlJc w:val="left"/>
      <w:pPr>
        <w:ind w:left="1951" w:hanging="140"/>
      </w:pPr>
      <w:rPr>
        <w:rFonts w:hint="default"/>
        <w:lang w:val="uk-UA" w:eastAsia="en-US" w:bidi="ar-SA"/>
      </w:rPr>
    </w:lvl>
    <w:lvl w:ilvl="4" w:tplc="3746C648">
      <w:numFmt w:val="bullet"/>
      <w:lvlText w:val="•"/>
      <w:lvlJc w:val="left"/>
      <w:pPr>
        <w:ind w:left="2522" w:hanging="140"/>
      </w:pPr>
      <w:rPr>
        <w:rFonts w:hint="default"/>
        <w:lang w:val="uk-UA" w:eastAsia="en-US" w:bidi="ar-SA"/>
      </w:rPr>
    </w:lvl>
    <w:lvl w:ilvl="5" w:tplc="4BEAA15C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6" w:tplc="B76EAAF2">
      <w:numFmt w:val="bullet"/>
      <w:lvlText w:val="•"/>
      <w:lvlJc w:val="left"/>
      <w:pPr>
        <w:ind w:left="3663" w:hanging="140"/>
      </w:pPr>
      <w:rPr>
        <w:rFonts w:hint="default"/>
        <w:lang w:val="uk-UA" w:eastAsia="en-US" w:bidi="ar-SA"/>
      </w:rPr>
    </w:lvl>
    <w:lvl w:ilvl="7" w:tplc="B11AD348">
      <w:numFmt w:val="bullet"/>
      <w:lvlText w:val="•"/>
      <w:lvlJc w:val="left"/>
      <w:pPr>
        <w:ind w:left="4234" w:hanging="140"/>
      </w:pPr>
      <w:rPr>
        <w:rFonts w:hint="default"/>
        <w:lang w:val="uk-UA" w:eastAsia="en-US" w:bidi="ar-SA"/>
      </w:rPr>
    </w:lvl>
    <w:lvl w:ilvl="8" w:tplc="04DA5BC4">
      <w:numFmt w:val="bullet"/>
      <w:lvlText w:val="•"/>
      <w:lvlJc w:val="left"/>
      <w:pPr>
        <w:ind w:left="4804" w:hanging="140"/>
      </w:pPr>
      <w:rPr>
        <w:rFonts w:hint="default"/>
        <w:lang w:val="uk-UA" w:eastAsia="en-US" w:bidi="ar-SA"/>
      </w:rPr>
    </w:lvl>
  </w:abstractNum>
  <w:abstractNum w:abstractNumId="24">
    <w:nsid w:val="3B34095B"/>
    <w:multiLevelType w:val="hybridMultilevel"/>
    <w:tmpl w:val="4130589E"/>
    <w:lvl w:ilvl="0" w:tplc="17A2DF82">
      <w:start w:val="1"/>
      <w:numFmt w:val="decimal"/>
      <w:lvlText w:val="%1."/>
      <w:lvlJc w:val="left"/>
      <w:pPr>
        <w:ind w:left="1130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7547AC4">
      <w:numFmt w:val="bullet"/>
      <w:lvlText w:val="•"/>
      <w:lvlJc w:val="left"/>
      <w:pPr>
        <w:ind w:left="2070" w:hanging="351"/>
      </w:pPr>
      <w:rPr>
        <w:rFonts w:hint="default"/>
        <w:lang w:val="uk-UA" w:eastAsia="en-US" w:bidi="ar-SA"/>
      </w:rPr>
    </w:lvl>
    <w:lvl w:ilvl="2" w:tplc="451EFF7E">
      <w:numFmt w:val="bullet"/>
      <w:lvlText w:val="•"/>
      <w:lvlJc w:val="left"/>
      <w:pPr>
        <w:ind w:left="3021" w:hanging="351"/>
      </w:pPr>
      <w:rPr>
        <w:rFonts w:hint="default"/>
        <w:lang w:val="uk-UA" w:eastAsia="en-US" w:bidi="ar-SA"/>
      </w:rPr>
    </w:lvl>
    <w:lvl w:ilvl="3" w:tplc="3CBC48A4">
      <w:numFmt w:val="bullet"/>
      <w:lvlText w:val="•"/>
      <w:lvlJc w:val="left"/>
      <w:pPr>
        <w:ind w:left="3971" w:hanging="351"/>
      </w:pPr>
      <w:rPr>
        <w:rFonts w:hint="default"/>
        <w:lang w:val="uk-UA" w:eastAsia="en-US" w:bidi="ar-SA"/>
      </w:rPr>
    </w:lvl>
    <w:lvl w:ilvl="4" w:tplc="10A0171E">
      <w:numFmt w:val="bullet"/>
      <w:lvlText w:val="•"/>
      <w:lvlJc w:val="left"/>
      <w:pPr>
        <w:ind w:left="4922" w:hanging="351"/>
      </w:pPr>
      <w:rPr>
        <w:rFonts w:hint="default"/>
        <w:lang w:val="uk-UA" w:eastAsia="en-US" w:bidi="ar-SA"/>
      </w:rPr>
    </w:lvl>
    <w:lvl w:ilvl="5" w:tplc="60F65CF8">
      <w:numFmt w:val="bullet"/>
      <w:lvlText w:val="•"/>
      <w:lvlJc w:val="left"/>
      <w:pPr>
        <w:ind w:left="5873" w:hanging="351"/>
      </w:pPr>
      <w:rPr>
        <w:rFonts w:hint="default"/>
        <w:lang w:val="uk-UA" w:eastAsia="en-US" w:bidi="ar-SA"/>
      </w:rPr>
    </w:lvl>
    <w:lvl w:ilvl="6" w:tplc="228224AE">
      <w:numFmt w:val="bullet"/>
      <w:lvlText w:val="•"/>
      <w:lvlJc w:val="left"/>
      <w:pPr>
        <w:ind w:left="6823" w:hanging="351"/>
      </w:pPr>
      <w:rPr>
        <w:rFonts w:hint="default"/>
        <w:lang w:val="uk-UA" w:eastAsia="en-US" w:bidi="ar-SA"/>
      </w:rPr>
    </w:lvl>
    <w:lvl w:ilvl="7" w:tplc="79CAD962">
      <w:numFmt w:val="bullet"/>
      <w:lvlText w:val="•"/>
      <w:lvlJc w:val="left"/>
      <w:pPr>
        <w:ind w:left="7774" w:hanging="351"/>
      </w:pPr>
      <w:rPr>
        <w:rFonts w:hint="default"/>
        <w:lang w:val="uk-UA" w:eastAsia="en-US" w:bidi="ar-SA"/>
      </w:rPr>
    </w:lvl>
    <w:lvl w:ilvl="8" w:tplc="FDD68A1A">
      <w:numFmt w:val="bullet"/>
      <w:lvlText w:val="•"/>
      <w:lvlJc w:val="left"/>
      <w:pPr>
        <w:ind w:left="8725" w:hanging="351"/>
      </w:pPr>
      <w:rPr>
        <w:rFonts w:hint="default"/>
        <w:lang w:val="uk-UA" w:eastAsia="en-US" w:bidi="ar-SA"/>
      </w:rPr>
    </w:lvl>
  </w:abstractNum>
  <w:abstractNum w:abstractNumId="25">
    <w:nsid w:val="3BA57688"/>
    <w:multiLevelType w:val="hybridMultilevel"/>
    <w:tmpl w:val="2892D580"/>
    <w:lvl w:ilvl="0" w:tplc="391A0D16">
      <w:start w:val="1"/>
      <w:numFmt w:val="decimal"/>
      <w:lvlText w:val="%1."/>
      <w:lvlJc w:val="left"/>
      <w:pPr>
        <w:ind w:left="1060" w:hanging="281"/>
      </w:pPr>
      <w:rPr>
        <w:rFonts w:hint="default"/>
        <w:w w:val="100"/>
        <w:lang w:val="uk-UA" w:eastAsia="en-US" w:bidi="ar-SA"/>
      </w:rPr>
    </w:lvl>
    <w:lvl w:ilvl="1" w:tplc="88AA6E8E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B732A05A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2898A40C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EFE8414E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CD0E45E2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83AA9944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487E89D6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39442E48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26">
    <w:nsid w:val="3C4727DD"/>
    <w:multiLevelType w:val="hybridMultilevel"/>
    <w:tmpl w:val="FFBEAE8C"/>
    <w:lvl w:ilvl="0" w:tplc="A98629D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D9A5372">
      <w:numFmt w:val="bullet"/>
      <w:lvlText w:val="•"/>
      <w:lvlJc w:val="left"/>
      <w:pPr>
        <w:ind w:left="810" w:hanging="140"/>
      </w:pPr>
      <w:rPr>
        <w:rFonts w:hint="default"/>
        <w:lang w:val="uk-UA" w:eastAsia="en-US" w:bidi="ar-SA"/>
      </w:rPr>
    </w:lvl>
    <w:lvl w:ilvl="2" w:tplc="AA4A6946">
      <w:numFmt w:val="bullet"/>
      <w:lvlText w:val="•"/>
      <w:lvlJc w:val="left"/>
      <w:pPr>
        <w:ind w:left="1381" w:hanging="140"/>
      </w:pPr>
      <w:rPr>
        <w:rFonts w:hint="default"/>
        <w:lang w:val="uk-UA" w:eastAsia="en-US" w:bidi="ar-SA"/>
      </w:rPr>
    </w:lvl>
    <w:lvl w:ilvl="3" w:tplc="0E52CB94">
      <w:numFmt w:val="bullet"/>
      <w:lvlText w:val="•"/>
      <w:lvlJc w:val="left"/>
      <w:pPr>
        <w:ind w:left="1951" w:hanging="140"/>
      </w:pPr>
      <w:rPr>
        <w:rFonts w:hint="default"/>
        <w:lang w:val="uk-UA" w:eastAsia="en-US" w:bidi="ar-SA"/>
      </w:rPr>
    </w:lvl>
    <w:lvl w:ilvl="4" w:tplc="A38A6C0C">
      <w:numFmt w:val="bullet"/>
      <w:lvlText w:val="•"/>
      <w:lvlJc w:val="left"/>
      <w:pPr>
        <w:ind w:left="2522" w:hanging="140"/>
      </w:pPr>
      <w:rPr>
        <w:rFonts w:hint="default"/>
        <w:lang w:val="uk-UA" w:eastAsia="en-US" w:bidi="ar-SA"/>
      </w:rPr>
    </w:lvl>
    <w:lvl w:ilvl="5" w:tplc="96D616B8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6" w:tplc="F3C8C09A">
      <w:numFmt w:val="bullet"/>
      <w:lvlText w:val="•"/>
      <w:lvlJc w:val="left"/>
      <w:pPr>
        <w:ind w:left="3663" w:hanging="140"/>
      </w:pPr>
      <w:rPr>
        <w:rFonts w:hint="default"/>
        <w:lang w:val="uk-UA" w:eastAsia="en-US" w:bidi="ar-SA"/>
      </w:rPr>
    </w:lvl>
    <w:lvl w:ilvl="7" w:tplc="78ACCB68">
      <w:numFmt w:val="bullet"/>
      <w:lvlText w:val="•"/>
      <w:lvlJc w:val="left"/>
      <w:pPr>
        <w:ind w:left="4234" w:hanging="140"/>
      </w:pPr>
      <w:rPr>
        <w:rFonts w:hint="default"/>
        <w:lang w:val="uk-UA" w:eastAsia="en-US" w:bidi="ar-SA"/>
      </w:rPr>
    </w:lvl>
    <w:lvl w:ilvl="8" w:tplc="13E46286">
      <w:numFmt w:val="bullet"/>
      <w:lvlText w:val="•"/>
      <w:lvlJc w:val="left"/>
      <w:pPr>
        <w:ind w:left="4804" w:hanging="140"/>
      </w:pPr>
      <w:rPr>
        <w:rFonts w:hint="default"/>
        <w:lang w:val="uk-UA" w:eastAsia="en-US" w:bidi="ar-SA"/>
      </w:rPr>
    </w:lvl>
  </w:abstractNum>
  <w:abstractNum w:abstractNumId="27">
    <w:nsid w:val="3DA0532D"/>
    <w:multiLevelType w:val="hybridMultilevel"/>
    <w:tmpl w:val="33C0BD98"/>
    <w:lvl w:ilvl="0" w:tplc="044AF9C2">
      <w:numFmt w:val="bullet"/>
      <w:lvlText w:val=""/>
      <w:lvlJc w:val="left"/>
      <w:pPr>
        <w:ind w:left="225" w:hanging="22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F26FC02">
      <w:numFmt w:val="bullet"/>
      <w:lvlText w:val=""/>
      <w:lvlJc w:val="left"/>
      <w:pPr>
        <w:ind w:left="212" w:hanging="320"/>
      </w:pPr>
      <w:rPr>
        <w:rFonts w:hint="default"/>
        <w:w w:val="100"/>
        <w:lang w:val="uk-UA" w:eastAsia="en-US" w:bidi="ar-SA"/>
      </w:rPr>
    </w:lvl>
    <w:lvl w:ilvl="2" w:tplc="75B41D46">
      <w:numFmt w:val="bullet"/>
      <w:lvlText w:val="•"/>
      <w:lvlJc w:val="left"/>
      <w:pPr>
        <w:ind w:left="2145" w:hanging="320"/>
      </w:pPr>
      <w:rPr>
        <w:rFonts w:hint="default"/>
        <w:lang w:val="uk-UA" w:eastAsia="en-US" w:bidi="ar-SA"/>
      </w:rPr>
    </w:lvl>
    <w:lvl w:ilvl="3" w:tplc="806C24C4">
      <w:numFmt w:val="bullet"/>
      <w:lvlText w:val="•"/>
      <w:lvlJc w:val="left"/>
      <w:pPr>
        <w:ind w:left="3108" w:hanging="320"/>
      </w:pPr>
      <w:rPr>
        <w:rFonts w:hint="default"/>
        <w:lang w:val="uk-UA" w:eastAsia="en-US" w:bidi="ar-SA"/>
      </w:rPr>
    </w:lvl>
    <w:lvl w:ilvl="4" w:tplc="C8E2F94C">
      <w:numFmt w:val="bullet"/>
      <w:lvlText w:val="•"/>
      <w:lvlJc w:val="left"/>
      <w:pPr>
        <w:ind w:left="4070" w:hanging="320"/>
      </w:pPr>
      <w:rPr>
        <w:rFonts w:hint="default"/>
        <w:lang w:val="uk-UA" w:eastAsia="en-US" w:bidi="ar-SA"/>
      </w:rPr>
    </w:lvl>
    <w:lvl w:ilvl="5" w:tplc="8C8C7FEE">
      <w:numFmt w:val="bullet"/>
      <w:lvlText w:val="•"/>
      <w:lvlJc w:val="left"/>
      <w:pPr>
        <w:ind w:left="5033" w:hanging="320"/>
      </w:pPr>
      <w:rPr>
        <w:rFonts w:hint="default"/>
        <w:lang w:val="uk-UA" w:eastAsia="en-US" w:bidi="ar-SA"/>
      </w:rPr>
    </w:lvl>
    <w:lvl w:ilvl="6" w:tplc="53C63418">
      <w:numFmt w:val="bullet"/>
      <w:lvlText w:val="•"/>
      <w:lvlJc w:val="left"/>
      <w:pPr>
        <w:ind w:left="5996" w:hanging="320"/>
      </w:pPr>
      <w:rPr>
        <w:rFonts w:hint="default"/>
        <w:lang w:val="uk-UA" w:eastAsia="en-US" w:bidi="ar-SA"/>
      </w:rPr>
    </w:lvl>
    <w:lvl w:ilvl="7" w:tplc="FDA08BD2">
      <w:numFmt w:val="bullet"/>
      <w:lvlText w:val="•"/>
      <w:lvlJc w:val="left"/>
      <w:pPr>
        <w:ind w:left="6958" w:hanging="320"/>
      </w:pPr>
      <w:rPr>
        <w:rFonts w:hint="default"/>
        <w:lang w:val="uk-UA" w:eastAsia="en-US" w:bidi="ar-SA"/>
      </w:rPr>
    </w:lvl>
    <w:lvl w:ilvl="8" w:tplc="A0D470CE">
      <w:numFmt w:val="bullet"/>
      <w:lvlText w:val="•"/>
      <w:lvlJc w:val="left"/>
      <w:pPr>
        <w:ind w:left="7921" w:hanging="320"/>
      </w:pPr>
      <w:rPr>
        <w:rFonts w:hint="default"/>
        <w:lang w:val="uk-UA" w:eastAsia="en-US" w:bidi="ar-SA"/>
      </w:rPr>
    </w:lvl>
  </w:abstractNum>
  <w:abstractNum w:abstractNumId="28">
    <w:nsid w:val="3E921AA9"/>
    <w:multiLevelType w:val="hybridMultilevel"/>
    <w:tmpl w:val="077A4DA6"/>
    <w:lvl w:ilvl="0" w:tplc="6C427EE2">
      <w:numFmt w:val="bullet"/>
      <w:lvlText w:val="–"/>
      <w:lvlJc w:val="left"/>
      <w:pPr>
        <w:ind w:left="14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8C1CE8">
      <w:numFmt w:val="bullet"/>
      <w:lvlText w:val="•"/>
      <w:lvlJc w:val="left"/>
      <w:pPr>
        <w:ind w:left="394" w:hanging="181"/>
      </w:pPr>
      <w:rPr>
        <w:rFonts w:hint="default"/>
        <w:lang w:val="uk-UA" w:eastAsia="en-US" w:bidi="ar-SA"/>
      </w:rPr>
    </w:lvl>
    <w:lvl w:ilvl="2" w:tplc="31A87330">
      <w:numFmt w:val="bullet"/>
      <w:lvlText w:val="•"/>
      <w:lvlJc w:val="left"/>
      <w:pPr>
        <w:ind w:left="648" w:hanging="181"/>
      </w:pPr>
      <w:rPr>
        <w:rFonts w:hint="default"/>
        <w:lang w:val="uk-UA" w:eastAsia="en-US" w:bidi="ar-SA"/>
      </w:rPr>
    </w:lvl>
    <w:lvl w:ilvl="3" w:tplc="8DE8634E">
      <w:numFmt w:val="bullet"/>
      <w:lvlText w:val="•"/>
      <w:lvlJc w:val="left"/>
      <w:pPr>
        <w:ind w:left="903" w:hanging="181"/>
      </w:pPr>
      <w:rPr>
        <w:rFonts w:hint="default"/>
        <w:lang w:val="uk-UA" w:eastAsia="en-US" w:bidi="ar-SA"/>
      </w:rPr>
    </w:lvl>
    <w:lvl w:ilvl="4" w:tplc="1B92395C">
      <w:numFmt w:val="bullet"/>
      <w:lvlText w:val="•"/>
      <w:lvlJc w:val="left"/>
      <w:pPr>
        <w:ind w:left="1157" w:hanging="181"/>
      </w:pPr>
      <w:rPr>
        <w:rFonts w:hint="default"/>
        <w:lang w:val="uk-UA" w:eastAsia="en-US" w:bidi="ar-SA"/>
      </w:rPr>
    </w:lvl>
    <w:lvl w:ilvl="5" w:tplc="0CC06746">
      <w:numFmt w:val="bullet"/>
      <w:lvlText w:val="•"/>
      <w:lvlJc w:val="left"/>
      <w:pPr>
        <w:ind w:left="1412" w:hanging="181"/>
      </w:pPr>
      <w:rPr>
        <w:rFonts w:hint="default"/>
        <w:lang w:val="uk-UA" w:eastAsia="en-US" w:bidi="ar-SA"/>
      </w:rPr>
    </w:lvl>
    <w:lvl w:ilvl="6" w:tplc="4C9ED2D6">
      <w:numFmt w:val="bullet"/>
      <w:lvlText w:val="•"/>
      <w:lvlJc w:val="left"/>
      <w:pPr>
        <w:ind w:left="1666" w:hanging="181"/>
      </w:pPr>
      <w:rPr>
        <w:rFonts w:hint="default"/>
        <w:lang w:val="uk-UA" w:eastAsia="en-US" w:bidi="ar-SA"/>
      </w:rPr>
    </w:lvl>
    <w:lvl w:ilvl="7" w:tplc="D26AC9A6">
      <w:numFmt w:val="bullet"/>
      <w:lvlText w:val="•"/>
      <w:lvlJc w:val="left"/>
      <w:pPr>
        <w:ind w:left="1920" w:hanging="181"/>
      </w:pPr>
      <w:rPr>
        <w:rFonts w:hint="default"/>
        <w:lang w:val="uk-UA" w:eastAsia="en-US" w:bidi="ar-SA"/>
      </w:rPr>
    </w:lvl>
    <w:lvl w:ilvl="8" w:tplc="8A265DDC">
      <w:numFmt w:val="bullet"/>
      <w:lvlText w:val="•"/>
      <w:lvlJc w:val="left"/>
      <w:pPr>
        <w:ind w:left="2175" w:hanging="181"/>
      </w:pPr>
      <w:rPr>
        <w:rFonts w:hint="default"/>
        <w:lang w:val="uk-UA" w:eastAsia="en-US" w:bidi="ar-SA"/>
      </w:rPr>
    </w:lvl>
  </w:abstractNum>
  <w:abstractNum w:abstractNumId="29">
    <w:nsid w:val="405A6D4A"/>
    <w:multiLevelType w:val="hybridMultilevel"/>
    <w:tmpl w:val="F8800EBC"/>
    <w:lvl w:ilvl="0" w:tplc="82C066C8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B65DD4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E84087D4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6A8E4A12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1AB6269E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F418C1CC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549C4C50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1E46B9E4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18D4D736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30">
    <w:nsid w:val="45E64976"/>
    <w:multiLevelType w:val="hybridMultilevel"/>
    <w:tmpl w:val="EA6CB588"/>
    <w:lvl w:ilvl="0" w:tplc="BBFA066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0DA9740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03A09238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04269F7A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BD50413A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9EACD8D2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73400158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D1F4207A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33303E24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31">
    <w:nsid w:val="4806651F"/>
    <w:multiLevelType w:val="hybridMultilevel"/>
    <w:tmpl w:val="2CE47850"/>
    <w:lvl w:ilvl="0" w:tplc="2618EF92">
      <w:start w:val="2"/>
      <w:numFmt w:val="upperRoman"/>
      <w:lvlText w:val="%1.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BC3ADA">
      <w:numFmt w:val="bullet"/>
      <w:lvlText w:val="•"/>
      <w:lvlJc w:val="left"/>
      <w:pPr>
        <w:ind w:left="1260" w:hanging="327"/>
      </w:pPr>
      <w:rPr>
        <w:rFonts w:hint="default"/>
        <w:lang w:val="uk-UA" w:eastAsia="en-US" w:bidi="ar-SA"/>
      </w:rPr>
    </w:lvl>
    <w:lvl w:ilvl="2" w:tplc="133AF9E8">
      <w:numFmt w:val="bullet"/>
      <w:lvlText w:val="•"/>
      <w:lvlJc w:val="left"/>
      <w:pPr>
        <w:ind w:left="2301" w:hanging="327"/>
      </w:pPr>
      <w:rPr>
        <w:rFonts w:hint="default"/>
        <w:lang w:val="uk-UA" w:eastAsia="en-US" w:bidi="ar-SA"/>
      </w:rPr>
    </w:lvl>
    <w:lvl w:ilvl="3" w:tplc="EAFAF89E">
      <w:numFmt w:val="bullet"/>
      <w:lvlText w:val="•"/>
      <w:lvlJc w:val="left"/>
      <w:pPr>
        <w:ind w:left="3341" w:hanging="327"/>
      </w:pPr>
      <w:rPr>
        <w:rFonts w:hint="default"/>
        <w:lang w:val="uk-UA" w:eastAsia="en-US" w:bidi="ar-SA"/>
      </w:rPr>
    </w:lvl>
    <w:lvl w:ilvl="4" w:tplc="7506C8AA">
      <w:numFmt w:val="bullet"/>
      <w:lvlText w:val="•"/>
      <w:lvlJc w:val="left"/>
      <w:pPr>
        <w:ind w:left="4382" w:hanging="327"/>
      </w:pPr>
      <w:rPr>
        <w:rFonts w:hint="default"/>
        <w:lang w:val="uk-UA" w:eastAsia="en-US" w:bidi="ar-SA"/>
      </w:rPr>
    </w:lvl>
    <w:lvl w:ilvl="5" w:tplc="BA0E2A36">
      <w:numFmt w:val="bullet"/>
      <w:lvlText w:val="•"/>
      <w:lvlJc w:val="left"/>
      <w:pPr>
        <w:ind w:left="5423" w:hanging="327"/>
      </w:pPr>
      <w:rPr>
        <w:rFonts w:hint="default"/>
        <w:lang w:val="uk-UA" w:eastAsia="en-US" w:bidi="ar-SA"/>
      </w:rPr>
    </w:lvl>
    <w:lvl w:ilvl="6" w:tplc="BAAC0310">
      <w:numFmt w:val="bullet"/>
      <w:lvlText w:val="•"/>
      <w:lvlJc w:val="left"/>
      <w:pPr>
        <w:ind w:left="6463" w:hanging="327"/>
      </w:pPr>
      <w:rPr>
        <w:rFonts w:hint="default"/>
        <w:lang w:val="uk-UA" w:eastAsia="en-US" w:bidi="ar-SA"/>
      </w:rPr>
    </w:lvl>
    <w:lvl w:ilvl="7" w:tplc="F3C218E4">
      <w:numFmt w:val="bullet"/>
      <w:lvlText w:val="•"/>
      <w:lvlJc w:val="left"/>
      <w:pPr>
        <w:ind w:left="7504" w:hanging="327"/>
      </w:pPr>
      <w:rPr>
        <w:rFonts w:hint="default"/>
        <w:lang w:val="uk-UA" w:eastAsia="en-US" w:bidi="ar-SA"/>
      </w:rPr>
    </w:lvl>
    <w:lvl w:ilvl="8" w:tplc="5D089464">
      <w:numFmt w:val="bullet"/>
      <w:lvlText w:val="•"/>
      <w:lvlJc w:val="left"/>
      <w:pPr>
        <w:ind w:left="8545" w:hanging="327"/>
      </w:pPr>
      <w:rPr>
        <w:rFonts w:hint="default"/>
        <w:lang w:val="uk-UA" w:eastAsia="en-US" w:bidi="ar-SA"/>
      </w:rPr>
    </w:lvl>
  </w:abstractNum>
  <w:abstractNum w:abstractNumId="32">
    <w:nsid w:val="4D020186"/>
    <w:multiLevelType w:val="hybridMultilevel"/>
    <w:tmpl w:val="40FA3632"/>
    <w:lvl w:ilvl="0" w:tplc="8C32EFB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8D6CDA5E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D2886188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137E16B6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B204CDA0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F8DA89FA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C94AAD4E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32BC9E6A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EF46D7B4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33">
    <w:nsid w:val="4FD30D0F"/>
    <w:multiLevelType w:val="hybridMultilevel"/>
    <w:tmpl w:val="3B4C2E12"/>
    <w:lvl w:ilvl="0" w:tplc="EC3C6F10">
      <w:start w:val="1"/>
      <w:numFmt w:val="decimal"/>
      <w:lvlText w:val="%1."/>
      <w:lvlJc w:val="left"/>
      <w:pPr>
        <w:ind w:left="113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027B7C">
      <w:numFmt w:val="bullet"/>
      <w:lvlText w:val="•"/>
      <w:lvlJc w:val="left"/>
      <w:pPr>
        <w:ind w:left="2070" w:hanging="351"/>
      </w:pPr>
      <w:rPr>
        <w:rFonts w:hint="default"/>
        <w:lang w:val="uk-UA" w:eastAsia="en-US" w:bidi="ar-SA"/>
      </w:rPr>
    </w:lvl>
    <w:lvl w:ilvl="2" w:tplc="B6A67FCC">
      <w:numFmt w:val="bullet"/>
      <w:lvlText w:val="•"/>
      <w:lvlJc w:val="left"/>
      <w:pPr>
        <w:ind w:left="3021" w:hanging="351"/>
      </w:pPr>
      <w:rPr>
        <w:rFonts w:hint="default"/>
        <w:lang w:val="uk-UA" w:eastAsia="en-US" w:bidi="ar-SA"/>
      </w:rPr>
    </w:lvl>
    <w:lvl w:ilvl="3" w:tplc="4FA4AC88">
      <w:numFmt w:val="bullet"/>
      <w:lvlText w:val="•"/>
      <w:lvlJc w:val="left"/>
      <w:pPr>
        <w:ind w:left="3971" w:hanging="351"/>
      </w:pPr>
      <w:rPr>
        <w:rFonts w:hint="default"/>
        <w:lang w:val="uk-UA" w:eastAsia="en-US" w:bidi="ar-SA"/>
      </w:rPr>
    </w:lvl>
    <w:lvl w:ilvl="4" w:tplc="692AE6C4">
      <w:numFmt w:val="bullet"/>
      <w:lvlText w:val="•"/>
      <w:lvlJc w:val="left"/>
      <w:pPr>
        <w:ind w:left="4922" w:hanging="351"/>
      </w:pPr>
      <w:rPr>
        <w:rFonts w:hint="default"/>
        <w:lang w:val="uk-UA" w:eastAsia="en-US" w:bidi="ar-SA"/>
      </w:rPr>
    </w:lvl>
    <w:lvl w:ilvl="5" w:tplc="8AF8BF9A">
      <w:numFmt w:val="bullet"/>
      <w:lvlText w:val="•"/>
      <w:lvlJc w:val="left"/>
      <w:pPr>
        <w:ind w:left="5873" w:hanging="351"/>
      </w:pPr>
      <w:rPr>
        <w:rFonts w:hint="default"/>
        <w:lang w:val="uk-UA" w:eastAsia="en-US" w:bidi="ar-SA"/>
      </w:rPr>
    </w:lvl>
    <w:lvl w:ilvl="6" w:tplc="E69204B2">
      <w:numFmt w:val="bullet"/>
      <w:lvlText w:val="•"/>
      <w:lvlJc w:val="left"/>
      <w:pPr>
        <w:ind w:left="6823" w:hanging="351"/>
      </w:pPr>
      <w:rPr>
        <w:rFonts w:hint="default"/>
        <w:lang w:val="uk-UA" w:eastAsia="en-US" w:bidi="ar-SA"/>
      </w:rPr>
    </w:lvl>
    <w:lvl w:ilvl="7" w:tplc="96CCBB1E">
      <w:numFmt w:val="bullet"/>
      <w:lvlText w:val="•"/>
      <w:lvlJc w:val="left"/>
      <w:pPr>
        <w:ind w:left="7774" w:hanging="351"/>
      </w:pPr>
      <w:rPr>
        <w:rFonts w:hint="default"/>
        <w:lang w:val="uk-UA" w:eastAsia="en-US" w:bidi="ar-SA"/>
      </w:rPr>
    </w:lvl>
    <w:lvl w:ilvl="8" w:tplc="0200369E">
      <w:numFmt w:val="bullet"/>
      <w:lvlText w:val="•"/>
      <w:lvlJc w:val="left"/>
      <w:pPr>
        <w:ind w:left="8725" w:hanging="351"/>
      </w:pPr>
      <w:rPr>
        <w:rFonts w:hint="default"/>
        <w:lang w:val="uk-UA" w:eastAsia="en-US" w:bidi="ar-SA"/>
      </w:rPr>
    </w:lvl>
  </w:abstractNum>
  <w:abstractNum w:abstractNumId="34">
    <w:nsid w:val="549C1E54"/>
    <w:multiLevelType w:val="hybridMultilevel"/>
    <w:tmpl w:val="4A98F800"/>
    <w:lvl w:ilvl="0" w:tplc="B2864FA8">
      <w:start w:val="1"/>
      <w:numFmt w:val="decimal"/>
      <w:lvlText w:val="%1."/>
      <w:lvlJc w:val="left"/>
      <w:pPr>
        <w:ind w:left="212" w:hanging="35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3C784854">
      <w:numFmt w:val="bullet"/>
      <w:lvlText w:val="•"/>
      <w:lvlJc w:val="left"/>
      <w:pPr>
        <w:ind w:left="1260" w:hanging="356"/>
      </w:pPr>
      <w:rPr>
        <w:rFonts w:hint="default"/>
        <w:lang w:val="uk-UA" w:eastAsia="en-US" w:bidi="ar-SA"/>
      </w:rPr>
    </w:lvl>
    <w:lvl w:ilvl="2" w:tplc="48FEBD80">
      <w:numFmt w:val="bullet"/>
      <w:lvlText w:val="•"/>
      <w:lvlJc w:val="left"/>
      <w:pPr>
        <w:ind w:left="2301" w:hanging="356"/>
      </w:pPr>
      <w:rPr>
        <w:rFonts w:hint="default"/>
        <w:lang w:val="uk-UA" w:eastAsia="en-US" w:bidi="ar-SA"/>
      </w:rPr>
    </w:lvl>
    <w:lvl w:ilvl="3" w:tplc="7D7C6B08">
      <w:numFmt w:val="bullet"/>
      <w:lvlText w:val="•"/>
      <w:lvlJc w:val="left"/>
      <w:pPr>
        <w:ind w:left="3341" w:hanging="356"/>
      </w:pPr>
      <w:rPr>
        <w:rFonts w:hint="default"/>
        <w:lang w:val="uk-UA" w:eastAsia="en-US" w:bidi="ar-SA"/>
      </w:rPr>
    </w:lvl>
    <w:lvl w:ilvl="4" w:tplc="703AD7AE">
      <w:numFmt w:val="bullet"/>
      <w:lvlText w:val="•"/>
      <w:lvlJc w:val="left"/>
      <w:pPr>
        <w:ind w:left="4382" w:hanging="356"/>
      </w:pPr>
      <w:rPr>
        <w:rFonts w:hint="default"/>
        <w:lang w:val="uk-UA" w:eastAsia="en-US" w:bidi="ar-SA"/>
      </w:rPr>
    </w:lvl>
    <w:lvl w:ilvl="5" w:tplc="E0082BB0">
      <w:numFmt w:val="bullet"/>
      <w:lvlText w:val="•"/>
      <w:lvlJc w:val="left"/>
      <w:pPr>
        <w:ind w:left="5423" w:hanging="356"/>
      </w:pPr>
      <w:rPr>
        <w:rFonts w:hint="default"/>
        <w:lang w:val="uk-UA" w:eastAsia="en-US" w:bidi="ar-SA"/>
      </w:rPr>
    </w:lvl>
    <w:lvl w:ilvl="6" w:tplc="8DC66D20">
      <w:numFmt w:val="bullet"/>
      <w:lvlText w:val="•"/>
      <w:lvlJc w:val="left"/>
      <w:pPr>
        <w:ind w:left="6463" w:hanging="356"/>
      </w:pPr>
      <w:rPr>
        <w:rFonts w:hint="default"/>
        <w:lang w:val="uk-UA" w:eastAsia="en-US" w:bidi="ar-SA"/>
      </w:rPr>
    </w:lvl>
    <w:lvl w:ilvl="7" w:tplc="E0A2227E">
      <w:numFmt w:val="bullet"/>
      <w:lvlText w:val="•"/>
      <w:lvlJc w:val="left"/>
      <w:pPr>
        <w:ind w:left="7504" w:hanging="356"/>
      </w:pPr>
      <w:rPr>
        <w:rFonts w:hint="default"/>
        <w:lang w:val="uk-UA" w:eastAsia="en-US" w:bidi="ar-SA"/>
      </w:rPr>
    </w:lvl>
    <w:lvl w:ilvl="8" w:tplc="9F52867C">
      <w:numFmt w:val="bullet"/>
      <w:lvlText w:val="•"/>
      <w:lvlJc w:val="left"/>
      <w:pPr>
        <w:ind w:left="8545" w:hanging="356"/>
      </w:pPr>
      <w:rPr>
        <w:rFonts w:hint="default"/>
        <w:lang w:val="uk-UA" w:eastAsia="en-US" w:bidi="ar-SA"/>
      </w:rPr>
    </w:lvl>
  </w:abstractNum>
  <w:abstractNum w:abstractNumId="35">
    <w:nsid w:val="5C976275"/>
    <w:multiLevelType w:val="hybridMultilevel"/>
    <w:tmpl w:val="ECA29350"/>
    <w:lvl w:ilvl="0" w:tplc="E83248AA">
      <w:start w:val="1"/>
      <w:numFmt w:val="decimal"/>
      <w:lvlText w:val="%1."/>
      <w:lvlJc w:val="left"/>
      <w:pPr>
        <w:ind w:left="212" w:hanging="5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050B59A">
      <w:numFmt w:val="bullet"/>
      <w:lvlText w:val="•"/>
      <w:lvlJc w:val="left"/>
      <w:pPr>
        <w:ind w:left="1260" w:hanging="528"/>
      </w:pPr>
      <w:rPr>
        <w:rFonts w:hint="default"/>
        <w:lang w:val="uk-UA" w:eastAsia="en-US" w:bidi="ar-SA"/>
      </w:rPr>
    </w:lvl>
    <w:lvl w:ilvl="2" w:tplc="7C8223DC">
      <w:numFmt w:val="bullet"/>
      <w:lvlText w:val="•"/>
      <w:lvlJc w:val="left"/>
      <w:pPr>
        <w:ind w:left="2301" w:hanging="528"/>
      </w:pPr>
      <w:rPr>
        <w:rFonts w:hint="default"/>
        <w:lang w:val="uk-UA" w:eastAsia="en-US" w:bidi="ar-SA"/>
      </w:rPr>
    </w:lvl>
    <w:lvl w:ilvl="3" w:tplc="05BC499A">
      <w:numFmt w:val="bullet"/>
      <w:lvlText w:val="•"/>
      <w:lvlJc w:val="left"/>
      <w:pPr>
        <w:ind w:left="3341" w:hanging="528"/>
      </w:pPr>
      <w:rPr>
        <w:rFonts w:hint="default"/>
        <w:lang w:val="uk-UA" w:eastAsia="en-US" w:bidi="ar-SA"/>
      </w:rPr>
    </w:lvl>
    <w:lvl w:ilvl="4" w:tplc="11DCA45E">
      <w:numFmt w:val="bullet"/>
      <w:lvlText w:val="•"/>
      <w:lvlJc w:val="left"/>
      <w:pPr>
        <w:ind w:left="4382" w:hanging="528"/>
      </w:pPr>
      <w:rPr>
        <w:rFonts w:hint="default"/>
        <w:lang w:val="uk-UA" w:eastAsia="en-US" w:bidi="ar-SA"/>
      </w:rPr>
    </w:lvl>
    <w:lvl w:ilvl="5" w:tplc="5A4A367C">
      <w:numFmt w:val="bullet"/>
      <w:lvlText w:val="•"/>
      <w:lvlJc w:val="left"/>
      <w:pPr>
        <w:ind w:left="5423" w:hanging="528"/>
      </w:pPr>
      <w:rPr>
        <w:rFonts w:hint="default"/>
        <w:lang w:val="uk-UA" w:eastAsia="en-US" w:bidi="ar-SA"/>
      </w:rPr>
    </w:lvl>
    <w:lvl w:ilvl="6" w:tplc="A01CE0EE">
      <w:numFmt w:val="bullet"/>
      <w:lvlText w:val="•"/>
      <w:lvlJc w:val="left"/>
      <w:pPr>
        <w:ind w:left="6463" w:hanging="528"/>
      </w:pPr>
      <w:rPr>
        <w:rFonts w:hint="default"/>
        <w:lang w:val="uk-UA" w:eastAsia="en-US" w:bidi="ar-SA"/>
      </w:rPr>
    </w:lvl>
    <w:lvl w:ilvl="7" w:tplc="9634D2B8">
      <w:numFmt w:val="bullet"/>
      <w:lvlText w:val="•"/>
      <w:lvlJc w:val="left"/>
      <w:pPr>
        <w:ind w:left="7504" w:hanging="528"/>
      </w:pPr>
      <w:rPr>
        <w:rFonts w:hint="default"/>
        <w:lang w:val="uk-UA" w:eastAsia="en-US" w:bidi="ar-SA"/>
      </w:rPr>
    </w:lvl>
    <w:lvl w:ilvl="8" w:tplc="5F3862E2">
      <w:numFmt w:val="bullet"/>
      <w:lvlText w:val="•"/>
      <w:lvlJc w:val="left"/>
      <w:pPr>
        <w:ind w:left="8545" w:hanging="528"/>
      </w:pPr>
      <w:rPr>
        <w:rFonts w:hint="default"/>
        <w:lang w:val="uk-UA" w:eastAsia="en-US" w:bidi="ar-SA"/>
      </w:rPr>
    </w:lvl>
  </w:abstractNum>
  <w:abstractNum w:abstractNumId="36">
    <w:nsid w:val="5D2F10DF"/>
    <w:multiLevelType w:val="hybridMultilevel"/>
    <w:tmpl w:val="ECB4748C"/>
    <w:lvl w:ilvl="0" w:tplc="81422F24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82D3D2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DD9A0DBE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71AA1E16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8D5449C6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C5D660C8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3CEA56B2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538E0556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FCFE216A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37">
    <w:nsid w:val="608E7DF7"/>
    <w:multiLevelType w:val="hybridMultilevel"/>
    <w:tmpl w:val="9BDCB008"/>
    <w:lvl w:ilvl="0" w:tplc="95BE4122">
      <w:start w:val="2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CA01086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4FB43202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C45C9F28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73CE2B1C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3FD432D0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CD0E31CA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979CC2A4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9350FD6C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38">
    <w:nsid w:val="686D6E67"/>
    <w:multiLevelType w:val="hybridMultilevel"/>
    <w:tmpl w:val="6ADE3AC2"/>
    <w:lvl w:ilvl="0" w:tplc="ACE42C6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03E2EE0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B65A30A4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70364A7A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9542A61C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19E85168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997CCDB6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78DC32D2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F6A25572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39">
    <w:nsid w:val="6AE63C1E"/>
    <w:multiLevelType w:val="hybridMultilevel"/>
    <w:tmpl w:val="20A6F102"/>
    <w:lvl w:ilvl="0" w:tplc="920AEF20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BA603A6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44B68FC2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AA667BB0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95C8B0C4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D3784F44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5BF66146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27E4D60A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EA160CF2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40">
    <w:nsid w:val="6EC372B3"/>
    <w:multiLevelType w:val="hybridMultilevel"/>
    <w:tmpl w:val="0A06D0FA"/>
    <w:lvl w:ilvl="0" w:tplc="8EE2F404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EE542A">
      <w:numFmt w:val="bullet"/>
      <w:lvlText w:val="•"/>
      <w:lvlJc w:val="left"/>
      <w:pPr>
        <w:ind w:left="1260" w:hanging="291"/>
      </w:pPr>
      <w:rPr>
        <w:rFonts w:hint="default"/>
        <w:lang w:val="uk-UA" w:eastAsia="en-US" w:bidi="ar-SA"/>
      </w:rPr>
    </w:lvl>
    <w:lvl w:ilvl="2" w:tplc="4008C2EA">
      <w:numFmt w:val="bullet"/>
      <w:lvlText w:val="•"/>
      <w:lvlJc w:val="left"/>
      <w:pPr>
        <w:ind w:left="2301" w:hanging="291"/>
      </w:pPr>
      <w:rPr>
        <w:rFonts w:hint="default"/>
        <w:lang w:val="uk-UA" w:eastAsia="en-US" w:bidi="ar-SA"/>
      </w:rPr>
    </w:lvl>
    <w:lvl w:ilvl="3" w:tplc="253CF820">
      <w:numFmt w:val="bullet"/>
      <w:lvlText w:val="•"/>
      <w:lvlJc w:val="left"/>
      <w:pPr>
        <w:ind w:left="3341" w:hanging="291"/>
      </w:pPr>
      <w:rPr>
        <w:rFonts w:hint="default"/>
        <w:lang w:val="uk-UA" w:eastAsia="en-US" w:bidi="ar-SA"/>
      </w:rPr>
    </w:lvl>
    <w:lvl w:ilvl="4" w:tplc="97200DBC">
      <w:numFmt w:val="bullet"/>
      <w:lvlText w:val="•"/>
      <w:lvlJc w:val="left"/>
      <w:pPr>
        <w:ind w:left="4382" w:hanging="291"/>
      </w:pPr>
      <w:rPr>
        <w:rFonts w:hint="default"/>
        <w:lang w:val="uk-UA" w:eastAsia="en-US" w:bidi="ar-SA"/>
      </w:rPr>
    </w:lvl>
    <w:lvl w:ilvl="5" w:tplc="46581F1C">
      <w:numFmt w:val="bullet"/>
      <w:lvlText w:val="•"/>
      <w:lvlJc w:val="left"/>
      <w:pPr>
        <w:ind w:left="5423" w:hanging="291"/>
      </w:pPr>
      <w:rPr>
        <w:rFonts w:hint="default"/>
        <w:lang w:val="uk-UA" w:eastAsia="en-US" w:bidi="ar-SA"/>
      </w:rPr>
    </w:lvl>
    <w:lvl w:ilvl="6" w:tplc="BEB82E1A">
      <w:numFmt w:val="bullet"/>
      <w:lvlText w:val="•"/>
      <w:lvlJc w:val="left"/>
      <w:pPr>
        <w:ind w:left="6463" w:hanging="291"/>
      </w:pPr>
      <w:rPr>
        <w:rFonts w:hint="default"/>
        <w:lang w:val="uk-UA" w:eastAsia="en-US" w:bidi="ar-SA"/>
      </w:rPr>
    </w:lvl>
    <w:lvl w:ilvl="7" w:tplc="EC005D1A">
      <w:numFmt w:val="bullet"/>
      <w:lvlText w:val="•"/>
      <w:lvlJc w:val="left"/>
      <w:pPr>
        <w:ind w:left="7504" w:hanging="291"/>
      </w:pPr>
      <w:rPr>
        <w:rFonts w:hint="default"/>
        <w:lang w:val="uk-UA" w:eastAsia="en-US" w:bidi="ar-SA"/>
      </w:rPr>
    </w:lvl>
    <w:lvl w:ilvl="8" w:tplc="13666C16">
      <w:numFmt w:val="bullet"/>
      <w:lvlText w:val="•"/>
      <w:lvlJc w:val="left"/>
      <w:pPr>
        <w:ind w:left="8545" w:hanging="291"/>
      </w:pPr>
      <w:rPr>
        <w:rFonts w:hint="default"/>
        <w:lang w:val="uk-UA" w:eastAsia="en-US" w:bidi="ar-SA"/>
      </w:rPr>
    </w:lvl>
  </w:abstractNum>
  <w:abstractNum w:abstractNumId="41">
    <w:nsid w:val="6F170A4E"/>
    <w:multiLevelType w:val="hybridMultilevel"/>
    <w:tmpl w:val="0C24FF02"/>
    <w:lvl w:ilvl="0" w:tplc="8F1A554E">
      <w:numFmt w:val="bullet"/>
      <w:lvlText w:val="–"/>
      <w:lvlJc w:val="left"/>
      <w:pPr>
        <w:ind w:left="14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9A611E">
      <w:numFmt w:val="bullet"/>
      <w:lvlText w:val="•"/>
      <w:lvlJc w:val="left"/>
      <w:pPr>
        <w:ind w:left="394" w:hanging="180"/>
      </w:pPr>
      <w:rPr>
        <w:rFonts w:hint="default"/>
        <w:lang w:val="uk-UA" w:eastAsia="en-US" w:bidi="ar-SA"/>
      </w:rPr>
    </w:lvl>
    <w:lvl w:ilvl="2" w:tplc="5BD2FB28">
      <w:numFmt w:val="bullet"/>
      <w:lvlText w:val="•"/>
      <w:lvlJc w:val="left"/>
      <w:pPr>
        <w:ind w:left="648" w:hanging="180"/>
      </w:pPr>
      <w:rPr>
        <w:rFonts w:hint="default"/>
        <w:lang w:val="uk-UA" w:eastAsia="en-US" w:bidi="ar-SA"/>
      </w:rPr>
    </w:lvl>
    <w:lvl w:ilvl="3" w:tplc="DFA8EAC2">
      <w:numFmt w:val="bullet"/>
      <w:lvlText w:val="•"/>
      <w:lvlJc w:val="left"/>
      <w:pPr>
        <w:ind w:left="903" w:hanging="180"/>
      </w:pPr>
      <w:rPr>
        <w:rFonts w:hint="default"/>
        <w:lang w:val="uk-UA" w:eastAsia="en-US" w:bidi="ar-SA"/>
      </w:rPr>
    </w:lvl>
    <w:lvl w:ilvl="4" w:tplc="A6F0DE2A">
      <w:numFmt w:val="bullet"/>
      <w:lvlText w:val="•"/>
      <w:lvlJc w:val="left"/>
      <w:pPr>
        <w:ind w:left="1157" w:hanging="180"/>
      </w:pPr>
      <w:rPr>
        <w:rFonts w:hint="default"/>
        <w:lang w:val="uk-UA" w:eastAsia="en-US" w:bidi="ar-SA"/>
      </w:rPr>
    </w:lvl>
    <w:lvl w:ilvl="5" w:tplc="947605EE">
      <w:numFmt w:val="bullet"/>
      <w:lvlText w:val="•"/>
      <w:lvlJc w:val="left"/>
      <w:pPr>
        <w:ind w:left="1412" w:hanging="180"/>
      </w:pPr>
      <w:rPr>
        <w:rFonts w:hint="default"/>
        <w:lang w:val="uk-UA" w:eastAsia="en-US" w:bidi="ar-SA"/>
      </w:rPr>
    </w:lvl>
    <w:lvl w:ilvl="6" w:tplc="F474AE88">
      <w:numFmt w:val="bullet"/>
      <w:lvlText w:val="•"/>
      <w:lvlJc w:val="left"/>
      <w:pPr>
        <w:ind w:left="1666" w:hanging="180"/>
      </w:pPr>
      <w:rPr>
        <w:rFonts w:hint="default"/>
        <w:lang w:val="uk-UA" w:eastAsia="en-US" w:bidi="ar-SA"/>
      </w:rPr>
    </w:lvl>
    <w:lvl w:ilvl="7" w:tplc="02D29BA0">
      <w:numFmt w:val="bullet"/>
      <w:lvlText w:val="•"/>
      <w:lvlJc w:val="left"/>
      <w:pPr>
        <w:ind w:left="1920" w:hanging="180"/>
      </w:pPr>
      <w:rPr>
        <w:rFonts w:hint="default"/>
        <w:lang w:val="uk-UA" w:eastAsia="en-US" w:bidi="ar-SA"/>
      </w:rPr>
    </w:lvl>
    <w:lvl w:ilvl="8" w:tplc="E084A89E">
      <w:numFmt w:val="bullet"/>
      <w:lvlText w:val="•"/>
      <w:lvlJc w:val="left"/>
      <w:pPr>
        <w:ind w:left="2175" w:hanging="180"/>
      </w:pPr>
      <w:rPr>
        <w:rFonts w:hint="default"/>
        <w:lang w:val="uk-UA" w:eastAsia="en-US" w:bidi="ar-SA"/>
      </w:rPr>
    </w:lvl>
  </w:abstractNum>
  <w:abstractNum w:abstractNumId="42">
    <w:nsid w:val="71F803A0"/>
    <w:multiLevelType w:val="hybridMultilevel"/>
    <w:tmpl w:val="780854D0"/>
    <w:lvl w:ilvl="0" w:tplc="4AAAC8A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D8CD7E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0EF89E80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0F02458C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68AAB612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4A588A5C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5318468E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40903BBC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0E063EFC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43">
    <w:nsid w:val="73903E23"/>
    <w:multiLevelType w:val="hybridMultilevel"/>
    <w:tmpl w:val="E4CC02C4"/>
    <w:lvl w:ilvl="0" w:tplc="8D4C2F0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9D8E7F2">
      <w:numFmt w:val="bullet"/>
      <w:lvlText w:val="•"/>
      <w:lvlJc w:val="left"/>
      <w:pPr>
        <w:ind w:left="810" w:hanging="140"/>
      </w:pPr>
      <w:rPr>
        <w:rFonts w:hint="default"/>
        <w:lang w:val="uk-UA" w:eastAsia="en-US" w:bidi="ar-SA"/>
      </w:rPr>
    </w:lvl>
    <w:lvl w:ilvl="2" w:tplc="BBFC2D8E">
      <w:numFmt w:val="bullet"/>
      <w:lvlText w:val="•"/>
      <w:lvlJc w:val="left"/>
      <w:pPr>
        <w:ind w:left="1381" w:hanging="140"/>
      </w:pPr>
      <w:rPr>
        <w:rFonts w:hint="default"/>
        <w:lang w:val="uk-UA" w:eastAsia="en-US" w:bidi="ar-SA"/>
      </w:rPr>
    </w:lvl>
    <w:lvl w:ilvl="3" w:tplc="0928AF3C">
      <w:numFmt w:val="bullet"/>
      <w:lvlText w:val="•"/>
      <w:lvlJc w:val="left"/>
      <w:pPr>
        <w:ind w:left="1951" w:hanging="140"/>
      </w:pPr>
      <w:rPr>
        <w:rFonts w:hint="default"/>
        <w:lang w:val="uk-UA" w:eastAsia="en-US" w:bidi="ar-SA"/>
      </w:rPr>
    </w:lvl>
    <w:lvl w:ilvl="4" w:tplc="41D04EC0">
      <w:numFmt w:val="bullet"/>
      <w:lvlText w:val="•"/>
      <w:lvlJc w:val="left"/>
      <w:pPr>
        <w:ind w:left="2522" w:hanging="140"/>
      </w:pPr>
      <w:rPr>
        <w:rFonts w:hint="default"/>
        <w:lang w:val="uk-UA" w:eastAsia="en-US" w:bidi="ar-SA"/>
      </w:rPr>
    </w:lvl>
    <w:lvl w:ilvl="5" w:tplc="80060764">
      <w:numFmt w:val="bullet"/>
      <w:lvlText w:val="•"/>
      <w:lvlJc w:val="left"/>
      <w:pPr>
        <w:ind w:left="3093" w:hanging="140"/>
      </w:pPr>
      <w:rPr>
        <w:rFonts w:hint="default"/>
        <w:lang w:val="uk-UA" w:eastAsia="en-US" w:bidi="ar-SA"/>
      </w:rPr>
    </w:lvl>
    <w:lvl w:ilvl="6" w:tplc="CC767DEC">
      <w:numFmt w:val="bullet"/>
      <w:lvlText w:val="•"/>
      <w:lvlJc w:val="left"/>
      <w:pPr>
        <w:ind w:left="3663" w:hanging="140"/>
      </w:pPr>
      <w:rPr>
        <w:rFonts w:hint="default"/>
        <w:lang w:val="uk-UA" w:eastAsia="en-US" w:bidi="ar-SA"/>
      </w:rPr>
    </w:lvl>
    <w:lvl w:ilvl="7" w:tplc="65503FB8">
      <w:numFmt w:val="bullet"/>
      <w:lvlText w:val="•"/>
      <w:lvlJc w:val="left"/>
      <w:pPr>
        <w:ind w:left="4234" w:hanging="140"/>
      </w:pPr>
      <w:rPr>
        <w:rFonts w:hint="default"/>
        <w:lang w:val="uk-UA" w:eastAsia="en-US" w:bidi="ar-SA"/>
      </w:rPr>
    </w:lvl>
    <w:lvl w:ilvl="8" w:tplc="F446BB00">
      <w:numFmt w:val="bullet"/>
      <w:lvlText w:val="•"/>
      <w:lvlJc w:val="left"/>
      <w:pPr>
        <w:ind w:left="4804" w:hanging="140"/>
      </w:pPr>
      <w:rPr>
        <w:rFonts w:hint="default"/>
        <w:lang w:val="uk-UA" w:eastAsia="en-US" w:bidi="ar-SA"/>
      </w:rPr>
    </w:lvl>
  </w:abstractNum>
  <w:abstractNum w:abstractNumId="44">
    <w:nsid w:val="753E2E90"/>
    <w:multiLevelType w:val="hybridMultilevel"/>
    <w:tmpl w:val="F984C4F4"/>
    <w:lvl w:ilvl="0" w:tplc="36EE93B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2A5858">
      <w:numFmt w:val="bullet"/>
      <w:lvlText w:val="•"/>
      <w:lvlJc w:val="left"/>
      <w:pPr>
        <w:ind w:left="2016" w:hanging="281"/>
      </w:pPr>
      <w:rPr>
        <w:rFonts w:hint="default"/>
        <w:lang w:val="uk-UA" w:eastAsia="en-US" w:bidi="ar-SA"/>
      </w:rPr>
    </w:lvl>
    <w:lvl w:ilvl="2" w:tplc="81260A24">
      <w:numFmt w:val="bullet"/>
      <w:lvlText w:val="•"/>
      <w:lvlJc w:val="left"/>
      <w:pPr>
        <w:ind w:left="2973" w:hanging="281"/>
      </w:pPr>
      <w:rPr>
        <w:rFonts w:hint="default"/>
        <w:lang w:val="uk-UA" w:eastAsia="en-US" w:bidi="ar-SA"/>
      </w:rPr>
    </w:lvl>
    <w:lvl w:ilvl="3" w:tplc="56FC7BAE">
      <w:numFmt w:val="bullet"/>
      <w:lvlText w:val="•"/>
      <w:lvlJc w:val="left"/>
      <w:pPr>
        <w:ind w:left="3929" w:hanging="281"/>
      </w:pPr>
      <w:rPr>
        <w:rFonts w:hint="default"/>
        <w:lang w:val="uk-UA" w:eastAsia="en-US" w:bidi="ar-SA"/>
      </w:rPr>
    </w:lvl>
    <w:lvl w:ilvl="4" w:tplc="3B0C994E">
      <w:numFmt w:val="bullet"/>
      <w:lvlText w:val="•"/>
      <w:lvlJc w:val="left"/>
      <w:pPr>
        <w:ind w:left="4886" w:hanging="281"/>
      </w:pPr>
      <w:rPr>
        <w:rFonts w:hint="default"/>
        <w:lang w:val="uk-UA" w:eastAsia="en-US" w:bidi="ar-SA"/>
      </w:rPr>
    </w:lvl>
    <w:lvl w:ilvl="5" w:tplc="B616E0B6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44BC3758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87F06F3C">
      <w:numFmt w:val="bullet"/>
      <w:lvlText w:val="•"/>
      <w:lvlJc w:val="left"/>
      <w:pPr>
        <w:ind w:left="7756" w:hanging="281"/>
      </w:pPr>
      <w:rPr>
        <w:rFonts w:hint="default"/>
        <w:lang w:val="uk-UA" w:eastAsia="en-US" w:bidi="ar-SA"/>
      </w:rPr>
    </w:lvl>
    <w:lvl w:ilvl="8" w:tplc="BAB06352">
      <w:numFmt w:val="bullet"/>
      <w:lvlText w:val="•"/>
      <w:lvlJc w:val="left"/>
      <w:pPr>
        <w:ind w:left="8713" w:hanging="281"/>
      </w:pPr>
      <w:rPr>
        <w:rFonts w:hint="default"/>
        <w:lang w:val="uk-UA" w:eastAsia="en-US" w:bidi="ar-SA"/>
      </w:rPr>
    </w:lvl>
  </w:abstractNum>
  <w:abstractNum w:abstractNumId="45">
    <w:nsid w:val="7775098A"/>
    <w:multiLevelType w:val="hybridMultilevel"/>
    <w:tmpl w:val="69AA366C"/>
    <w:lvl w:ilvl="0" w:tplc="5D200360">
      <w:start w:val="1"/>
      <w:numFmt w:val="decimal"/>
      <w:lvlText w:val="%1."/>
      <w:lvlJc w:val="left"/>
      <w:pPr>
        <w:ind w:left="21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B6DD40">
      <w:numFmt w:val="bullet"/>
      <w:lvlText w:val="•"/>
      <w:lvlJc w:val="left"/>
      <w:pPr>
        <w:ind w:left="1260" w:hanging="332"/>
      </w:pPr>
      <w:rPr>
        <w:rFonts w:hint="default"/>
        <w:lang w:val="uk-UA" w:eastAsia="en-US" w:bidi="ar-SA"/>
      </w:rPr>
    </w:lvl>
    <w:lvl w:ilvl="2" w:tplc="9E72FDC8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8F5C2C86">
      <w:numFmt w:val="bullet"/>
      <w:lvlText w:val="•"/>
      <w:lvlJc w:val="left"/>
      <w:pPr>
        <w:ind w:left="3341" w:hanging="332"/>
      </w:pPr>
      <w:rPr>
        <w:rFonts w:hint="default"/>
        <w:lang w:val="uk-UA" w:eastAsia="en-US" w:bidi="ar-SA"/>
      </w:rPr>
    </w:lvl>
    <w:lvl w:ilvl="4" w:tplc="7A48ABA2">
      <w:numFmt w:val="bullet"/>
      <w:lvlText w:val="•"/>
      <w:lvlJc w:val="left"/>
      <w:pPr>
        <w:ind w:left="4382" w:hanging="332"/>
      </w:pPr>
      <w:rPr>
        <w:rFonts w:hint="default"/>
        <w:lang w:val="uk-UA" w:eastAsia="en-US" w:bidi="ar-SA"/>
      </w:rPr>
    </w:lvl>
    <w:lvl w:ilvl="5" w:tplc="E610B4B4">
      <w:numFmt w:val="bullet"/>
      <w:lvlText w:val="•"/>
      <w:lvlJc w:val="left"/>
      <w:pPr>
        <w:ind w:left="5423" w:hanging="332"/>
      </w:pPr>
      <w:rPr>
        <w:rFonts w:hint="default"/>
        <w:lang w:val="uk-UA" w:eastAsia="en-US" w:bidi="ar-SA"/>
      </w:rPr>
    </w:lvl>
    <w:lvl w:ilvl="6" w:tplc="0C40569A">
      <w:numFmt w:val="bullet"/>
      <w:lvlText w:val="•"/>
      <w:lvlJc w:val="left"/>
      <w:pPr>
        <w:ind w:left="6463" w:hanging="332"/>
      </w:pPr>
      <w:rPr>
        <w:rFonts w:hint="default"/>
        <w:lang w:val="uk-UA" w:eastAsia="en-US" w:bidi="ar-SA"/>
      </w:rPr>
    </w:lvl>
    <w:lvl w:ilvl="7" w:tplc="A59A900C">
      <w:numFmt w:val="bullet"/>
      <w:lvlText w:val="•"/>
      <w:lvlJc w:val="left"/>
      <w:pPr>
        <w:ind w:left="7504" w:hanging="332"/>
      </w:pPr>
      <w:rPr>
        <w:rFonts w:hint="default"/>
        <w:lang w:val="uk-UA" w:eastAsia="en-US" w:bidi="ar-SA"/>
      </w:rPr>
    </w:lvl>
    <w:lvl w:ilvl="8" w:tplc="C6540B58">
      <w:numFmt w:val="bullet"/>
      <w:lvlText w:val="•"/>
      <w:lvlJc w:val="left"/>
      <w:pPr>
        <w:ind w:left="8545" w:hanging="332"/>
      </w:pPr>
      <w:rPr>
        <w:rFonts w:hint="default"/>
        <w:lang w:val="uk-UA" w:eastAsia="en-US" w:bidi="ar-SA"/>
      </w:rPr>
    </w:lvl>
  </w:abstractNum>
  <w:abstractNum w:abstractNumId="46">
    <w:nsid w:val="7F193279"/>
    <w:multiLevelType w:val="hybridMultilevel"/>
    <w:tmpl w:val="0768A22A"/>
    <w:lvl w:ilvl="0" w:tplc="957C4B3A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FCAA9C">
      <w:numFmt w:val="bullet"/>
      <w:lvlText w:val="•"/>
      <w:lvlJc w:val="left"/>
      <w:pPr>
        <w:ind w:left="1260" w:hanging="284"/>
      </w:pPr>
      <w:rPr>
        <w:rFonts w:hint="default"/>
        <w:lang w:val="uk-UA" w:eastAsia="en-US" w:bidi="ar-SA"/>
      </w:rPr>
    </w:lvl>
    <w:lvl w:ilvl="2" w:tplc="A6F6C9D8">
      <w:numFmt w:val="bullet"/>
      <w:lvlText w:val="•"/>
      <w:lvlJc w:val="left"/>
      <w:pPr>
        <w:ind w:left="2301" w:hanging="284"/>
      </w:pPr>
      <w:rPr>
        <w:rFonts w:hint="default"/>
        <w:lang w:val="uk-UA" w:eastAsia="en-US" w:bidi="ar-SA"/>
      </w:rPr>
    </w:lvl>
    <w:lvl w:ilvl="3" w:tplc="201C14D8">
      <w:numFmt w:val="bullet"/>
      <w:lvlText w:val="•"/>
      <w:lvlJc w:val="left"/>
      <w:pPr>
        <w:ind w:left="3341" w:hanging="284"/>
      </w:pPr>
      <w:rPr>
        <w:rFonts w:hint="default"/>
        <w:lang w:val="uk-UA" w:eastAsia="en-US" w:bidi="ar-SA"/>
      </w:rPr>
    </w:lvl>
    <w:lvl w:ilvl="4" w:tplc="2294E01E">
      <w:numFmt w:val="bullet"/>
      <w:lvlText w:val="•"/>
      <w:lvlJc w:val="left"/>
      <w:pPr>
        <w:ind w:left="4382" w:hanging="284"/>
      </w:pPr>
      <w:rPr>
        <w:rFonts w:hint="default"/>
        <w:lang w:val="uk-UA" w:eastAsia="en-US" w:bidi="ar-SA"/>
      </w:rPr>
    </w:lvl>
    <w:lvl w:ilvl="5" w:tplc="740693A6">
      <w:numFmt w:val="bullet"/>
      <w:lvlText w:val="•"/>
      <w:lvlJc w:val="left"/>
      <w:pPr>
        <w:ind w:left="5423" w:hanging="284"/>
      </w:pPr>
      <w:rPr>
        <w:rFonts w:hint="default"/>
        <w:lang w:val="uk-UA" w:eastAsia="en-US" w:bidi="ar-SA"/>
      </w:rPr>
    </w:lvl>
    <w:lvl w:ilvl="6" w:tplc="C6CCF8A0">
      <w:numFmt w:val="bullet"/>
      <w:lvlText w:val="•"/>
      <w:lvlJc w:val="left"/>
      <w:pPr>
        <w:ind w:left="6463" w:hanging="284"/>
      </w:pPr>
      <w:rPr>
        <w:rFonts w:hint="default"/>
        <w:lang w:val="uk-UA" w:eastAsia="en-US" w:bidi="ar-SA"/>
      </w:rPr>
    </w:lvl>
    <w:lvl w:ilvl="7" w:tplc="CDFE3F4C">
      <w:numFmt w:val="bullet"/>
      <w:lvlText w:val="•"/>
      <w:lvlJc w:val="left"/>
      <w:pPr>
        <w:ind w:left="7504" w:hanging="284"/>
      </w:pPr>
      <w:rPr>
        <w:rFonts w:hint="default"/>
        <w:lang w:val="uk-UA" w:eastAsia="en-US" w:bidi="ar-SA"/>
      </w:rPr>
    </w:lvl>
    <w:lvl w:ilvl="8" w:tplc="AC2491CE">
      <w:numFmt w:val="bullet"/>
      <w:lvlText w:val="•"/>
      <w:lvlJc w:val="left"/>
      <w:pPr>
        <w:ind w:left="8545" w:hanging="284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40"/>
  </w:num>
  <w:num w:numId="3">
    <w:abstractNumId w:val="2"/>
  </w:num>
  <w:num w:numId="4">
    <w:abstractNumId w:val="22"/>
  </w:num>
  <w:num w:numId="5">
    <w:abstractNumId w:val="0"/>
  </w:num>
  <w:num w:numId="6">
    <w:abstractNumId w:val="14"/>
  </w:num>
  <w:num w:numId="7">
    <w:abstractNumId w:val="30"/>
  </w:num>
  <w:num w:numId="8">
    <w:abstractNumId w:val="20"/>
  </w:num>
  <w:num w:numId="9">
    <w:abstractNumId w:val="28"/>
  </w:num>
  <w:num w:numId="10">
    <w:abstractNumId w:val="15"/>
  </w:num>
  <w:num w:numId="11">
    <w:abstractNumId w:val="41"/>
  </w:num>
  <w:num w:numId="12">
    <w:abstractNumId w:val="11"/>
  </w:num>
  <w:num w:numId="13">
    <w:abstractNumId w:val="39"/>
  </w:num>
  <w:num w:numId="14">
    <w:abstractNumId w:val="42"/>
  </w:num>
  <w:num w:numId="15">
    <w:abstractNumId w:val="37"/>
  </w:num>
  <w:num w:numId="16">
    <w:abstractNumId w:val="34"/>
  </w:num>
  <w:num w:numId="17">
    <w:abstractNumId w:val="44"/>
  </w:num>
  <w:num w:numId="18">
    <w:abstractNumId w:val="33"/>
  </w:num>
  <w:num w:numId="19">
    <w:abstractNumId w:val="35"/>
  </w:num>
  <w:num w:numId="20">
    <w:abstractNumId w:val="6"/>
  </w:num>
  <w:num w:numId="21">
    <w:abstractNumId w:val="27"/>
  </w:num>
  <w:num w:numId="22">
    <w:abstractNumId w:val="4"/>
  </w:num>
  <w:num w:numId="23">
    <w:abstractNumId w:val="7"/>
  </w:num>
  <w:num w:numId="24">
    <w:abstractNumId w:val="26"/>
  </w:num>
  <w:num w:numId="25">
    <w:abstractNumId w:val="5"/>
  </w:num>
  <w:num w:numId="26">
    <w:abstractNumId w:val="43"/>
  </w:num>
  <w:num w:numId="27">
    <w:abstractNumId w:val="23"/>
  </w:num>
  <w:num w:numId="28">
    <w:abstractNumId w:val="3"/>
  </w:num>
  <w:num w:numId="29">
    <w:abstractNumId w:val="1"/>
  </w:num>
  <w:num w:numId="30">
    <w:abstractNumId w:val="24"/>
  </w:num>
  <w:num w:numId="31">
    <w:abstractNumId w:val="25"/>
  </w:num>
  <w:num w:numId="32">
    <w:abstractNumId w:val="46"/>
  </w:num>
  <w:num w:numId="33">
    <w:abstractNumId w:val="12"/>
  </w:num>
  <w:num w:numId="34">
    <w:abstractNumId w:val="32"/>
  </w:num>
  <w:num w:numId="35">
    <w:abstractNumId w:val="36"/>
  </w:num>
  <w:num w:numId="36">
    <w:abstractNumId w:val="8"/>
  </w:num>
  <w:num w:numId="37">
    <w:abstractNumId w:val="16"/>
  </w:num>
  <w:num w:numId="38">
    <w:abstractNumId w:val="21"/>
  </w:num>
  <w:num w:numId="39">
    <w:abstractNumId w:val="9"/>
  </w:num>
  <w:num w:numId="40">
    <w:abstractNumId w:val="29"/>
  </w:num>
  <w:num w:numId="41">
    <w:abstractNumId w:val="45"/>
  </w:num>
  <w:num w:numId="42">
    <w:abstractNumId w:val="31"/>
  </w:num>
  <w:num w:numId="43">
    <w:abstractNumId w:val="19"/>
  </w:num>
  <w:num w:numId="44">
    <w:abstractNumId w:val="38"/>
  </w:num>
  <w:num w:numId="45">
    <w:abstractNumId w:val="17"/>
  </w:num>
  <w:num w:numId="46">
    <w:abstractNumId w:val="1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1"/>
    <w:rsid w:val="001365EC"/>
    <w:rsid w:val="002D23B7"/>
    <w:rsid w:val="00657F11"/>
    <w:rsid w:val="00E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0C12-853E-4913-B500-1317741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3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364F"/>
    <w:pPr>
      <w:ind w:left="106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364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3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364F"/>
    <w:pPr>
      <w:spacing w:before="34"/>
      <w:ind w:left="2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7364F"/>
    <w:pPr>
      <w:ind w:left="21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364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7364F"/>
    <w:pPr>
      <w:ind w:left="795" w:right="78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E7364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E7364F"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7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17570</Words>
  <Characters>10016</Characters>
  <Application>Microsoft Office Word</Application>
  <DocSecurity>0</DocSecurity>
  <Lines>83</Lines>
  <Paragraphs>55</Paragraphs>
  <ScaleCrop>false</ScaleCrop>
  <Company/>
  <LinksUpToDate>false</LinksUpToDate>
  <CharactersWithSpaces>27531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3</cp:revision>
  <dcterms:created xsi:type="dcterms:W3CDTF">2023-08-30T07:47:00Z</dcterms:created>
  <dcterms:modified xsi:type="dcterms:W3CDTF">2023-08-31T10:21:00Z</dcterms:modified>
</cp:coreProperties>
</file>