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0CD2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5C946659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4AA4D111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caps/>
          <w:sz w:val="28"/>
          <w:szCs w:val="28"/>
          <w:lang w:eastAsia="ru-RU"/>
        </w:rPr>
      </w:pPr>
      <w:r w:rsidRPr="0022663C">
        <w:rPr>
          <w:b/>
          <w:caps/>
          <w:sz w:val="28"/>
          <w:szCs w:val="28"/>
          <w:lang w:eastAsia="ru-RU"/>
        </w:rPr>
        <w:t>РОЗШИРЕНИЙ ПЛАН ЛЕКЦІЙ</w:t>
      </w:r>
    </w:p>
    <w:p w14:paraId="2FF54CDF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caps/>
          <w:sz w:val="28"/>
          <w:szCs w:val="28"/>
          <w:lang w:eastAsia="ru-RU"/>
        </w:rPr>
      </w:pPr>
      <w:r w:rsidRPr="0022663C">
        <w:rPr>
          <w:b/>
          <w:sz w:val="28"/>
          <w:szCs w:val="28"/>
          <w:lang w:eastAsia="ru-RU"/>
        </w:rPr>
        <w:t>з навчальної дисципліни</w:t>
      </w:r>
    </w:p>
    <w:p w14:paraId="49F7D6B5" w14:textId="5AD599A4" w:rsidR="0022663C" w:rsidRPr="0022663C" w:rsidRDefault="0022663C" w:rsidP="0022663C">
      <w:pPr>
        <w:jc w:val="center"/>
        <w:rPr>
          <w:b/>
          <w:sz w:val="28"/>
          <w:szCs w:val="28"/>
        </w:rPr>
      </w:pPr>
      <w:r w:rsidRPr="0022663C">
        <w:rPr>
          <w:b/>
          <w:caps/>
          <w:sz w:val="28"/>
          <w:szCs w:val="28"/>
        </w:rPr>
        <w:t>«</w:t>
      </w:r>
      <w:r w:rsidR="00A34E5D">
        <w:rPr>
          <w:b/>
          <w:sz w:val="28"/>
          <w:szCs w:val="28"/>
        </w:rPr>
        <w:t>ЛАНДШАФТНИЙ ДИЗАЙН УРБАНІЗОВАНИХ ТЕРИТОРІЙ</w:t>
      </w:r>
      <w:r w:rsidRPr="0022663C">
        <w:rPr>
          <w:b/>
          <w:sz w:val="28"/>
          <w:szCs w:val="28"/>
        </w:rPr>
        <w:t>»</w:t>
      </w:r>
    </w:p>
    <w:p w14:paraId="43F4AE60" w14:textId="77777777" w:rsidR="0022663C" w:rsidRPr="0022663C" w:rsidRDefault="0022663C" w:rsidP="0022663C">
      <w:pPr>
        <w:jc w:val="center"/>
        <w:rPr>
          <w:sz w:val="28"/>
          <w:szCs w:val="28"/>
        </w:rPr>
      </w:pPr>
    </w:p>
    <w:p w14:paraId="1CD283CD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для здобувачів вищої освіти освітнього ступеня «магістр»</w:t>
      </w:r>
    </w:p>
    <w:p w14:paraId="53170AAA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 xml:space="preserve">спеціальності </w:t>
      </w:r>
      <w:r w:rsidRPr="0022663C">
        <w:rPr>
          <w:color w:val="000000"/>
          <w:sz w:val="28"/>
          <w:szCs w:val="28"/>
          <w:lang w:val="ru-RU"/>
        </w:rPr>
        <w:t>183</w:t>
      </w:r>
      <w:r w:rsidRPr="0022663C">
        <w:rPr>
          <w:color w:val="000000"/>
          <w:sz w:val="28"/>
          <w:szCs w:val="28"/>
        </w:rPr>
        <w:t xml:space="preserve"> «Технології захисту навколишнього середовища»</w:t>
      </w:r>
    </w:p>
    <w:p w14:paraId="360108A1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 xml:space="preserve">освітньо-професійна програма </w:t>
      </w:r>
    </w:p>
    <w:p w14:paraId="60B4DF67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«</w:t>
      </w:r>
      <w:r w:rsidRPr="0022663C">
        <w:rPr>
          <w:color w:val="000000"/>
          <w:sz w:val="28"/>
          <w:szCs w:val="28"/>
        </w:rPr>
        <w:t>Технології захисту навколишнього середовища</w:t>
      </w:r>
      <w:r w:rsidRPr="0022663C">
        <w:rPr>
          <w:sz w:val="28"/>
          <w:szCs w:val="28"/>
        </w:rPr>
        <w:t>»</w:t>
      </w:r>
    </w:p>
    <w:p w14:paraId="15EB673C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факультет гірничої справи, природокористування та будівництва</w:t>
      </w:r>
    </w:p>
    <w:p w14:paraId="02E42318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кафедра екології та природоохоронних технологій</w:t>
      </w:r>
    </w:p>
    <w:p w14:paraId="05230F56" w14:textId="77777777" w:rsidR="0022663C" w:rsidRPr="0022663C" w:rsidRDefault="0022663C" w:rsidP="0022663C">
      <w:pPr>
        <w:jc w:val="center"/>
        <w:rPr>
          <w:sz w:val="28"/>
          <w:szCs w:val="28"/>
        </w:rPr>
      </w:pPr>
    </w:p>
    <w:p w14:paraId="59D8D3C9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E4198E3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593389E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BF004DA" w14:textId="77777777" w:rsidR="0022663C" w:rsidRPr="0022663C" w:rsidRDefault="0022663C" w:rsidP="0022663C">
      <w:pPr>
        <w:autoSpaceDE/>
        <w:autoSpaceDN/>
        <w:adjustRightInd w:val="0"/>
        <w:ind w:left="5670"/>
        <w:textAlignment w:val="baseline"/>
        <w:rPr>
          <w:sz w:val="28"/>
          <w:szCs w:val="28"/>
          <w:u w:val="single"/>
          <w:lang w:eastAsia="ru-RU"/>
        </w:rPr>
      </w:pPr>
      <w:r w:rsidRPr="0022663C">
        <w:rPr>
          <w:sz w:val="28"/>
          <w:szCs w:val="28"/>
          <w:lang w:eastAsia="ru-RU"/>
        </w:rPr>
        <w:t>Рекомендовано на засіданні кафедри екології та природоохоронних технологій</w:t>
      </w:r>
    </w:p>
    <w:p w14:paraId="21F6F7EA" w14:textId="77777777" w:rsidR="0022663C" w:rsidRPr="0022663C" w:rsidRDefault="0022663C" w:rsidP="0022663C">
      <w:pPr>
        <w:autoSpaceDE/>
        <w:autoSpaceDN/>
        <w:adjustRightInd w:val="0"/>
        <w:ind w:left="5670"/>
        <w:jc w:val="both"/>
        <w:textAlignment w:val="baseline"/>
        <w:rPr>
          <w:sz w:val="28"/>
          <w:szCs w:val="28"/>
          <w:u w:val="single"/>
          <w:lang w:val="ru-RU" w:eastAsia="ru-RU"/>
        </w:rPr>
      </w:pPr>
      <w:r w:rsidRPr="0022663C">
        <w:rPr>
          <w:sz w:val="28"/>
          <w:szCs w:val="28"/>
          <w:u w:val="single"/>
          <w:lang w:val="ru-RU" w:eastAsia="ru-RU"/>
        </w:rPr>
        <w:t xml:space="preserve">26 </w:t>
      </w:r>
      <w:proofErr w:type="spellStart"/>
      <w:r w:rsidRPr="0022663C">
        <w:rPr>
          <w:sz w:val="28"/>
          <w:szCs w:val="28"/>
          <w:u w:val="single"/>
          <w:lang w:val="ru-RU" w:eastAsia="ru-RU"/>
        </w:rPr>
        <w:t>серпня</w:t>
      </w:r>
      <w:proofErr w:type="spellEnd"/>
      <w:r w:rsidRPr="0022663C">
        <w:rPr>
          <w:sz w:val="28"/>
          <w:szCs w:val="28"/>
          <w:u w:val="single"/>
          <w:lang w:val="ru-RU" w:eastAsia="ru-RU"/>
        </w:rPr>
        <w:t xml:space="preserve"> 2023 р., протокол №8 </w:t>
      </w:r>
    </w:p>
    <w:p w14:paraId="1A9181E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B308594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F816DBB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35B9F8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7D0332BD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7EBE67CE" w14:textId="1B9CDB41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u w:val="single"/>
          <w:lang w:eastAsia="ru-RU"/>
        </w:rPr>
      </w:pPr>
      <w:r w:rsidRPr="0022663C">
        <w:rPr>
          <w:sz w:val="28"/>
          <w:szCs w:val="28"/>
          <w:lang w:eastAsia="ru-RU"/>
        </w:rPr>
        <w:t xml:space="preserve">Розробник: </w:t>
      </w:r>
      <w:r w:rsidRPr="0022663C">
        <w:rPr>
          <w:sz w:val="28"/>
          <w:szCs w:val="28"/>
          <w:u w:val="single"/>
          <w:lang w:eastAsia="ru-RU"/>
        </w:rPr>
        <w:t>к.с.-</w:t>
      </w:r>
      <w:proofErr w:type="spellStart"/>
      <w:r w:rsidRPr="0022663C">
        <w:rPr>
          <w:sz w:val="28"/>
          <w:szCs w:val="28"/>
          <w:u w:val="single"/>
          <w:lang w:eastAsia="ru-RU"/>
        </w:rPr>
        <w:t>г.н</w:t>
      </w:r>
      <w:proofErr w:type="spellEnd"/>
      <w:r w:rsidRPr="0022663C">
        <w:rPr>
          <w:sz w:val="28"/>
          <w:szCs w:val="28"/>
          <w:u w:val="single"/>
          <w:lang w:eastAsia="ru-RU"/>
        </w:rPr>
        <w:t xml:space="preserve">., доцент кафедри екології та природоохоронних технологій </w:t>
      </w:r>
      <w:r>
        <w:rPr>
          <w:sz w:val="28"/>
          <w:szCs w:val="28"/>
          <w:u w:val="single"/>
          <w:lang w:eastAsia="ru-RU"/>
        </w:rPr>
        <w:t>КУРБЕТ Тетяна</w:t>
      </w:r>
    </w:p>
    <w:p w14:paraId="69A1407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6A3243EE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564FE98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E87CDBC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AEC67D6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4A583B9B" w14:textId="77777777" w:rsidR="0022663C" w:rsidRPr="0022663C" w:rsidRDefault="0022663C" w:rsidP="0022663C">
      <w:pPr>
        <w:autoSpaceDE/>
        <w:autoSpaceDN/>
        <w:adjustRightInd w:val="0"/>
        <w:spacing w:line="360" w:lineRule="atLeast"/>
        <w:jc w:val="center"/>
        <w:textAlignment w:val="baseline"/>
        <w:rPr>
          <w:sz w:val="28"/>
          <w:szCs w:val="28"/>
          <w:lang w:eastAsia="ru-RU"/>
        </w:rPr>
      </w:pPr>
      <w:r w:rsidRPr="0022663C">
        <w:rPr>
          <w:sz w:val="28"/>
          <w:szCs w:val="28"/>
          <w:lang w:eastAsia="ru-RU"/>
        </w:rPr>
        <w:t>Житомир</w:t>
      </w:r>
    </w:p>
    <w:p w14:paraId="35F3925C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22663C">
        <w:rPr>
          <w:sz w:val="28"/>
          <w:szCs w:val="28"/>
          <w:lang w:eastAsia="ru-RU"/>
        </w:rPr>
        <w:t>2023 – 2024 </w:t>
      </w:r>
      <w:proofErr w:type="spellStart"/>
      <w:r w:rsidRPr="0022663C">
        <w:rPr>
          <w:sz w:val="28"/>
          <w:szCs w:val="28"/>
          <w:lang w:eastAsia="ru-RU"/>
        </w:rPr>
        <w:t>н.р</w:t>
      </w:r>
      <w:proofErr w:type="spellEnd"/>
      <w:r w:rsidRPr="0022663C">
        <w:rPr>
          <w:sz w:val="28"/>
          <w:szCs w:val="28"/>
          <w:lang w:eastAsia="ru-RU"/>
        </w:rPr>
        <w:t>.</w:t>
      </w:r>
      <w:r w:rsidRPr="0022663C">
        <w:rPr>
          <w:sz w:val="28"/>
          <w:szCs w:val="28"/>
          <w:lang w:eastAsia="ru-RU"/>
        </w:rPr>
        <w:br w:type="page"/>
      </w:r>
      <w:r w:rsidRPr="0022663C">
        <w:rPr>
          <w:b/>
          <w:sz w:val="28"/>
          <w:szCs w:val="28"/>
          <w:lang w:eastAsia="ru-RU"/>
        </w:rPr>
        <w:lastRenderedPageBreak/>
        <w:t>План лекційних занять</w:t>
      </w:r>
    </w:p>
    <w:p w14:paraId="5C42A039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740"/>
      </w:tblGrid>
      <w:tr w:rsidR="0022663C" w:rsidRPr="0022663C" w14:paraId="203A1482" w14:textId="77777777" w:rsidTr="008C1997">
        <w:tc>
          <w:tcPr>
            <w:tcW w:w="9345" w:type="dxa"/>
            <w:gridSpan w:val="2"/>
            <w:shd w:val="clear" w:color="auto" w:fill="auto"/>
          </w:tcPr>
          <w:p w14:paraId="03098B85" w14:textId="6F13EC15" w:rsidR="0022663C" w:rsidRPr="0022663C" w:rsidRDefault="00234272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Змістовий м</w:t>
            </w:r>
            <w:r w:rsidRPr="00580A08">
              <w:rPr>
                <w:b/>
                <w:sz w:val="28"/>
                <w:szCs w:val="28"/>
              </w:rPr>
              <w:t>одуль</w:t>
            </w:r>
            <w:r>
              <w:rPr>
                <w:b/>
                <w:sz w:val="28"/>
                <w:szCs w:val="28"/>
              </w:rPr>
              <w:t> </w:t>
            </w:r>
            <w:r w:rsidRPr="00580A08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="00C62142">
              <w:rPr>
                <w:b/>
                <w:sz w:val="28"/>
                <w:szCs w:val="28"/>
              </w:rPr>
              <w:t>Обирання оптимальної стратегії та застосування п</w:t>
            </w:r>
            <w:r w:rsidR="00C62142" w:rsidRPr="00497447">
              <w:rPr>
                <w:b/>
                <w:bCs/>
                <w:sz w:val="28"/>
                <w:szCs w:val="28"/>
              </w:rPr>
              <w:t>ринцип</w:t>
            </w:r>
            <w:r w:rsidR="00C62142">
              <w:rPr>
                <w:b/>
                <w:bCs/>
                <w:sz w:val="28"/>
                <w:szCs w:val="28"/>
              </w:rPr>
              <w:t>ів</w:t>
            </w:r>
            <w:r w:rsidR="00C62142" w:rsidRPr="00497447">
              <w:rPr>
                <w:b/>
                <w:bCs/>
                <w:sz w:val="28"/>
                <w:szCs w:val="28"/>
              </w:rPr>
              <w:t xml:space="preserve"> створення ландшафтних композицій.</w:t>
            </w:r>
          </w:p>
        </w:tc>
      </w:tr>
      <w:tr w:rsidR="0022663C" w:rsidRPr="0022663C" w14:paraId="52CE8E9C" w14:textId="77777777" w:rsidTr="008C1997">
        <w:tc>
          <w:tcPr>
            <w:tcW w:w="1605" w:type="dxa"/>
            <w:shd w:val="clear" w:color="auto" w:fill="auto"/>
          </w:tcPr>
          <w:p w14:paraId="6F3172A1" w14:textId="77777777" w:rsidR="0022663C" w:rsidRPr="0022663C" w:rsidRDefault="0022663C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2663C">
              <w:rPr>
                <w:sz w:val="28"/>
                <w:szCs w:val="28"/>
                <w:lang w:eastAsia="ru-RU"/>
              </w:rPr>
              <w:t>Тема 1.</w:t>
            </w:r>
          </w:p>
        </w:tc>
        <w:tc>
          <w:tcPr>
            <w:tcW w:w="7740" w:type="dxa"/>
            <w:shd w:val="clear" w:color="auto" w:fill="auto"/>
          </w:tcPr>
          <w:p w14:paraId="57076C32" w14:textId="182ED34E" w:rsidR="0022663C" w:rsidRPr="0022663C" w:rsidRDefault="00191FCC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7118B4">
              <w:rPr>
                <w:sz w:val="28"/>
                <w:szCs w:val="28"/>
              </w:rPr>
              <w:t>Аналіз та оброблення інформації щодо історії ландшафтного фітодизайну. Стилістика садів</w:t>
            </w:r>
          </w:p>
        </w:tc>
      </w:tr>
      <w:tr w:rsidR="0022663C" w:rsidRPr="0022663C" w14:paraId="73335905" w14:textId="77777777" w:rsidTr="008C1997">
        <w:tc>
          <w:tcPr>
            <w:tcW w:w="1605" w:type="dxa"/>
            <w:shd w:val="clear" w:color="auto" w:fill="auto"/>
          </w:tcPr>
          <w:p w14:paraId="5941C558" w14:textId="77777777" w:rsidR="0022663C" w:rsidRPr="0022663C" w:rsidRDefault="0022663C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2663C">
              <w:rPr>
                <w:sz w:val="28"/>
                <w:szCs w:val="28"/>
                <w:lang w:eastAsia="ru-RU"/>
              </w:rPr>
              <w:t>Тема 2.</w:t>
            </w:r>
          </w:p>
        </w:tc>
        <w:tc>
          <w:tcPr>
            <w:tcW w:w="7740" w:type="dxa"/>
            <w:shd w:val="clear" w:color="auto" w:fill="auto"/>
          </w:tcPr>
          <w:p w14:paraId="4B3CB688" w14:textId="61CA344C" w:rsidR="0022663C" w:rsidRPr="0022663C" w:rsidRDefault="004E5F70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7118B4">
              <w:rPr>
                <w:sz w:val="28"/>
                <w:szCs w:val="28"/>
              </w:rPr>
              <w:t>Застосування існуючих та нових ідей при архітектурно-планувальної організації простору</w:t>
            </w:r>
            <w:r w:rsidR="00F14BB0" w:rsidRPr="007118B4">
              <w:rPr>
                <w:sz w:val="28"/>
                <w:szCs w:val="28"/>
              </w:rPr>
              <w:t xml:space="preserve"> </w:t>
            </w:r>
          </w:p>
        </w:tc>
      </w:tr>
      <w:tr w:rsidR="00EF4209" w:rsidRPr="0022663C" w14:paraId="79ECBF29" w14:textId="77777777" w:rsidTr="008C1997">
        <w:tc>
          <w:tcPr>
            <w:tcW w:w="1605" w:type="dxa"/>
            <w:shd w:val="clear" w:color="auto" w:fill="auto"/>
          </w:tcPr>
          <w:p w14:paraId="2B087B68" w14:textId="4D524675" w:rsidR="00EF4209" w:rsidRPr="0022663C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A733D">
              <w:rPr>
                <w:bCs/>
                <w:sz w:val="28"/>
                <w:szCs w:val="28"/>
              </w:rPr>
              <w:t xml:space="preserve">Тема </w:t>
            </w:r>
            <w:r>
              <w:rPr>
                <w:bCs/>
                <w:sz w:val="28"/>
                <w:szCs w:val="28"/>
              </w:rPr>
              <w:t>3</w:t>
            </w:r>
            <w:r w:rsidRPr="003A733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7F7300A5" w14:textId="25453C20" w:rsidR="00EF4209" w:rsidRPr="007118B4" w:rsidRDefault="00EF4209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118B4">
              <w:rPr>
                <w:sz w:val="28"/>
                <w:szCs w:val="28"/>
              </w:rPr>
              <w:t>Аналіз методів проектування та створення окремих елементів благоустрою території</w:t>
            </w:r>
          </w:p>
        </w:tc>
      </w:tr>
      <w:tr w:rsidR="00EF4209" w:rsidRPr="0022663C" w14:paraId="03AEF6EF" w14:textId="77777777" w:rsidTr="008C1997">
        <w:tc>
          <w:tcPr>
            <w:tcW w:w="1605" w:type="dxa"/>
            <w:shd w:val="clear" w:color="auto" w:fill="auto"/>
          </w:tcPr>
          <w:p w14:paraId="0B417790" w14:textId="6865DFA0" w:rsidR="00EF4209" w:rsidRPr="0022663C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699491EC" w14:textId="76802987" w:rsidR="00EF4209" w:rsidRPr="007118B4" w:rsidRDefault="00EF4209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118B4">
              <w:rPr>
                <w:sz w:val="28"/>
                <w:szCs w:val="28"/>
              </w:rPr>
              <w:t>Аналіз інформації поняття ландшафту як об’єкта створення композиції</w:t>
            </w:r>
          </w:p>
        </w:tc>
      </w:tr>
      <w:tr w:rsidR="00EF4209" w:rsidRPr="006D0E7B" w14:paraId="26A25494" w14:textId="77777777" w:rsidTr="008C1997">
        <w:tc>
          <w:tcPr>
            <w:tcW w:w="1605" w:type="dxa"/>
            <w:shd w:val="clear" w:color="auto" w:fill="auto"/>
          </w:tcPr>
          <w:p w14:paraId="07FA6E1B" w14:textId="2740F743" w:rsidR="00EF4209" w:rsidRPr="0022663C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2D5EBDC1" w14:textId="3B917B21" w:rsidR="00EF4209" w:rsidRPr="007118B4" w:rsidRDefault="00EF4209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118B4">
              <w:rPr>
                <w:sz w:val="28"/>
                <w:szCs w:val="28"/>
              </w:rPr>
              <w:t>Організація робіт щодо ландшафтного дизайну з урахуванням основ агрофізики та агрохімії</w:t>
            </w:r>
          </w:p>
        </w:tc>
      </w:tr>
      <w:tr w:rsidR="00EF4209" w:rsidRPr="0022663C" w14:paraId="3836E4BE" w14:textId="77777777" w:rsidTr="008C1997">
        <w:tc>
          <w:tcPr>
            <w:tcW w:w="9345" w:type="dxa"/>
            <w:gridSpan w:val="2"/>
            <w:shd w:val="clear" w:color="auto" w:fill="auto"/>
          </w:tcPr>
          <w:p w14:paraId="13EAF7F3" w14:textId="710D5FEE" w:rsidR="00EF4209" w:rsidRPr="0022663C" w:rsidRDefault="00EF4209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ru-RU"/>
              </w:rPr>
            </w:pPr>
            <w:r w:rsidRPr="0022663C">
              <w:rPr>
                <w:b/>
                <w:sz w:val="28"/>
                <w:szCs w:val="28"/>
                <w:lang w:eastAsia="ru-RU"/>
              </w:rPr>
              <w:t xml:space="preserve">Змістовий модуль 2. </w:t>
            </w:r>
            <w:r>
              <w:rPr>
                <w:b/>
                <w:sz w:val="28"/>
                <w:szCs w:val="28"/>
              </w:rPr>
              <w:t>Організація робіт, пов’язаних з видами, засобами та о</w:t>
            </w:r>
            <w:r w:rsidRPr="00BF0F97">
              <w:rPr>
                <w:b/>
                <w:sz w:val="28"/>
                <w:szCs w:val="28"/>
              </w:rPr>
              <w:t>собливост</w:t>
            </w:r>
            <w:r>
              <w:rPr>
                <w:b/>
                <w:sz w:val="28"/>
                <w:szCs w:val="28"/>
              </w:rPr>
              <w:t>ями</w:t>
            </w:r>
            <w:r w:rsidRPr="00BF0F97">
              <w:rPr>
                <w:b/>
                <w:sz w:val="28"/>
                <w:szCs w:val="28"/>
              </w:rPr>
              <w:t xml:space="preserve"> ландшафтного дизайну </w:t>
            </w:r>
            <w:r>
              <w:rPr>
                <w:b/>
                <w:sz w:val="28"/>
                <w:szCs w:val="28"/>
              </w:rPr>
              <w:t xml:space="preserve">урбанізованих та </w:t>
            </w:r>
            <w:r w:rsidRPr="00BF0F97">
              <w:rPr>
                <w:b/>
                <w:sz w:val="28"/>
                <w:szCs w:val="28"/>
              </w:rPr>
              <w:t>промислових територій</w:t>
            </w:r>
            <w:r w:rsidRPr="00BF0F9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F4209" w:rsidRPr="0022663C" w14:paraId="0B5B5FD1" w14:textId="77777777" w:rsidTr="008C1997">
        <w:tc>
          <w:tcPr>
            <w:tcW w:w="1605" w:type="dxa"/>
            <w:shd w:val="clear" w:color="auto" w:fill="auto"/>
          </w:tcPr>
          <w:p w14:paraId="2CF22118" w14:textId="12F72FD8" w:rsidR="00EF4209" w:rsidRPr="0022663C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6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5FEC67EA" w14:textId="0BBA60EF" w:rsidR="00EF4209" w:rsidRPr="0022663C" w:rsidRDefault="00A7473A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118B4">
              <w:rPr>
                <w:bCs/>
                <w:sz w:val="28"/>
                <w:szCs w:val="28"/>
              </w:rPr>
              <w:t>Поняття про життєві форми рослин</w:t>
            </w:r>
          </w:p>
        </w:tc>
      </w:tr>
      <w:tr w:rsidR="00EF4209" w:rsidRPr="0022663C" w14:paraId="0E881BCF" w14:textId="77777777" w:rsidTr="008C1997">
        <w:tc>
          <w:tcPr>
            <w:tcW w:w="1605" w:type="dxa"/>
            <w:shd w:val="clear" w:color="auto" w:fill="auto"/>
          </w:tcPr>
          <w:p w14:paraId="4B77864E" w14:textId="41096C87" w:rsidR="00EF4209" w:rsidRPr="0022663C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7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43682CB6" w14:textId="744874EC" w:rsidR="00EF4209" w:rsidRPr="0022663C" w:rsidRDefault="00D44ECD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  <w:r w:rsidRPr="007118B4">
              <w:rPr>
                <w:bCs/>
                <w:sz w:val="28"/>
                <w:szCs w:val="28"/>
              </w:rPr>
              <w:t xml:space="preserve">Угрупування </w:t>
            </w:r>
            <w:proofErr w:type="spellStart"/>
            <w:r w:rsidRPr="007118B4">
              <w:rPr>
                <w:bCs/>
                <w:sz w:val="28"/>
                <w:szCs w:val="28"/>
              </w:rPr>
              <w:t>деревно</w:t>
            </w:r>
            <w:proofErr w:type="spellEnd"/>
            <w:r w:rsidRPr="007118B4">
              <w:rPr>
                <w:bCs/>
                <w:sz w:val="28"/>
                <w:szCs w:val="28"/>
              </w:rPr>
              <w:t>-чагарникових рослин як кістяк садово-паркових композицій</w:t>
            </w:r>
          </w:p>
        </w:tc>
      </w:tr>
      <w:tr w:rsidR="00EF4209" w:rsidRPr="008C1997" w14:paraId="3C937B83" w14:textId="77777777" w:rsidTr="008C1997">
        <w:tc>
          <w:tcPr>
            <w:tcW w:w="1605" w:type="dxa"/>
            <w:shd w:val="clear" w:color="auto" w:fill="auto"/>
          </w:tcPr>
          <w:p w14:paraId="662F09FE" w14:textId="790D571B" w:rsidR="00EF4209" w:rsidRPr="008C1997" w:rsidRDefault="00EF4209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8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359F552D" w14:textId="6BE2FA13" w:rsidR="00EF4209" w:rsidRPr="007118B4" w:rsidRDefault="00FB5FBF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18B4">
              <w:rPr>
                <w:bCs/>
                <w:sz w:val="28"/>
                <w:szCs w:val="28"/>
              </w:rPr>
              <w:t>Композиції відкритих просторів в паркових системах</w:t>
            </w:r>
          </w:p>
        </w:tc>
      </w:tr>
      <w:tr w:rsidR="00FB5FBF" w:rsidRPr="008C1997" w14:paraId="4CC0CA7C" w14:textId="77777777" w:rsidTr="008C1997">
        <w:tc>
          <w:tcPr>
            <w:tcW w:w="1605" w:type="dxa"/>
            <w:shd w:val="clear" w:color="auto" w:fill="auto"/>
          </w:tcPr>
          <w:p w14:paraId="7B05FB8D" w14:textId="6554AC0C" w:rsidR="00FB5FBF" w:rsidRPr="008C1997" w:rsidRDefault="00FB5FBF" w:rsidP="00EF4209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9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2F904556" w14:textId="64EFBACF" w:rsidR="00FB5FBF" w:rsidRPr="007118B4" w:rsidRDefault="003B74E2" w:rsidP="00EF4209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7118B4">
              <w:rPr>
                <w:bCs/>
                <w:sz w:val="28"/>
                <w:szCs w:val="28"/>
              </w:rPr>
              <w:t>Рокарії</w:t>
            </w:r>
            <w:proofErr w:type="spellEnd"/>
            <w:r w:rsidRPr="007118B4">
              <w:rPr>
                <w:bCs/>
                <w:sz w:val="28"/>
                <w:szCs w:val="28"/>
              </w:rPr>
              <w:t xml:space="preserve"> та штучні водойми</w:t>
            </w:r>
          </w:p>
        </w:tc>
      </w:tr>
      <w:tr w:rsidR="00306E11" w:rsidRPr="008C1997" w14:paraId="103F82EA" w14:textId="77777777" w:rsidTr="008C1997">
        <w:tc>
          <w:tcPr>
            <w:tcW w:w="1605" w:type="dxa"/>
            <w:shd w:val="clear" w:color="auto" w:fill="auto"/>
          </w:tcPr>
          <w:p w14:paraId="211DE02F" w14:textId="1C8F64F4" w:rsidR="00306E11" w:rsidRPr="008C1997" w:rsidRDefault="00306E11" w:rsidP="00306E11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10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122E2B4A" w14:textId="70406CD2" w:rsidR="00306E11" w:rsidRPr="007118B4" w:rsidRDefault="00B65E04" w:rsidP="00306E11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18B4">
              <w:rPr>
                <w:bCs/>
                <w:sz w:val="28"/>
                <w:szCs w:val="28"/>
              </w:rPr>
              <w:t>Колекції рослин в саду та їх утримання</w:t>
            </w:r>
          </w:p>
        </w:tc>
      </w:tr>
      <w:tr w:rsidR="00306E11" w:rsidRPr="008C1997" w14:paraId="575CF63C" w14:textId="77777777" w:rsidTr="008C1997">
        <w:tc>
          <w:tcPr>
            <w:tcW w:w="1605" w:type="dxa"/>
            <w:shd w:val="clear" w:color="auto" w:fill="auto"/>
          </w:tcPr>
          <w:p w14:paraId="66E2D2E2" w14:textId="05E28B31" w:rsidR="00306E11" w:rsidRPr="008C1997" w:rsidRDefault="00306E11" w:rsidP="00306E11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26C10EAE" w14:textId="31971AD9" w:rsidR="00306E11" w:rsidRPr="007118B4" w:rsidRDefault="00BD1C27" w:rsidP="00306E11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118B4">
              <w:rPr>
                <w:bCs/>
                <w:sz w:val="28"/>
                <w:szCs w:val="28"/>
              </w:rPr>
              <w:t>Роль ландшафтного дизайну у розвитку сучасного міста</w:t>
            </w:r>
          </w:p>
        </w:tc>
      </w:tr>
    </w:tbl>
    <w:p w14:paraId="347FA201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6BC101DB" w14:textId="74EE2978" w:rsidR="00370356" w:rsidRDefault="00370356" w:rsidP="00370356">
      <w:pPr>
        <w:spacing w:before="89"/>
        <w:ind w:right="424" w:firstLine="709"/>
        <w:jc w:val="both"/>
        <w:rPr>
          <w:b/>
          <w:i/>
          <w:sz w:val="28"/>
        </w:rPr>
      </w:pPr>
      <w:r>
        <w:rPr>
          <w:b/>
          <w:sz w:val="28"/>
        </w:rPr>
        <w:t>Змістовий модуль 1.</w:t>
      </w:r>
      <w:r w:rsidR="00E82E0F" w:rsidRPr="00E82E0F">
        <w:rPr>
          <w:b/>
          <w:sz w:val="28"/>
          <w:szCs w:val="28"/>
        </w:rPr>
        <w:t xml:space="preserve"> </w:t>
      </w:r>
      <w:r w:rsidR="00E82E0F">
        <w:rPr>
          <w:b/>
          <w:sz w:val="28"/>
          <w:szCs w:val="28"/>
        </w:rPr>
        <w:t>Обирання оптимальної стратегії та застосування п</w:t>
      </w:r>
      <w:r w:rsidR="00E82E0F" w:rsidRPr="00497447">
        <w:rPr>
          <w:b/>
          <w:bCs/>
          <w:sz w:val="28"/>
          <w:szCs w:val="28"/>
        </w:rPr>
        <w:t>ринцип</w:t>
      </w:r>
      <w:r w:rsidR="00E82E0F">
        <w:rPr>
          <w:b/>
          <w:bCs/>
          <w:sz w:val="28"/>
          <w:szCs w:val="28"/>
        </w:rPr>
        <w:t>ів</w:t>
      </w:r>
      <w:r w:rsidR="00E82E0F" w:rsidRPr="00497447">
        <w:rPr>
          <w:b/>
          <w:bCs/>
          <w:sz w:val="28"/>
          <w:szCs w:val="28"/>
        </w:rPr>
        <w:t xml:space="preserve"> створення ландшафтних композицій.</w:t>
      </w:r>
    </w:p>
    <w:p w14:paraId="37B1D461" w14:textId="77777777" w:rsidR="003A733D" w:rsidRDefault="003A733D" w:rsidP="00370356">
      <w:pPr>
        <w:spacing w:before="89"/>
        <w:ind w:right="424" w:firstLine="709"/>
        <w:jc w:val="both"/>
        <w:rPr>
          <w:b/>
          <w:i/>
          <w:sz w:val="28"/>
        </w:rPr>
      </w:pPr>
    </w:p>
    <w:p w14:paraId="66710CBE" w14:textId="2B339CB6" w:rsidR="00370356" w:rsidRDefault="003A733D" w:rsidP="003A733D">
      <w:pPr>
        <w:pStyle w:val="a4"/>
        <w:spacing w:before="1"/>
        <w:ind w:firstLine="709"/>
        <w:jc w:val="center"/>
        <w:rPr>
          <w:b/>
        </w:rPr>
      </w:pPr>
      <w:r w:rsidRPr="00444A99">
        <w:rPr>
          <w:b/>
        </w:rPr>
        <w:t>Розширений план лекції № 1</w:t>
      </w:r>
    </w:p>
    <w:p w14:paraId="328DD652" w14:textId="77777777" w:rsidR="003A733D" w:rsidRDefault="003A733D" w:rsidP="003A733D">
      <w:pPr>
        <w:pStyle w:val="a4"/>
        <w:spacing w:before="1"/>
        <w:ind w:firstLine="709"/>
        <w:jc w:val="center"/>
        <w:rPr>
          <w:b/>
          <w:i/>
        </w:rPr>
      </w:pPr>
    </w:p>
    <w:p w14:paraId="1A02BB4E" w14:textId="17EF9DE7" w:rsidR="00370356" w:rsidRDefault="00370356" w:rsidP="00370356">
      <w:pPr>
        <w:spacing w:before="1" w:line="322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Тема 1.</w:t>
      </w:r>
      <w:r w:rsidR="009E7F10" w:rsidRPr="009E7F10">
        <w:rPr>
          <w:b/>
          <w:bCs/>
          <w:sz w:val="28"/>
          <w:szCs w:val="28"/>
        </w:rPr>
        <w:t xml:space="preserve"> </w:t>
      </w:r>
      <w:r w:rsidR="009E7F10">
        <w:rPr>
          <w:b/>
          <w:bCs/>
          <w:sz w:val="28"/>
          <w:szCs w:val="28"/>
        </w:rPr>
        <w:t>Аналіз та оброблення інформації щодо і</w:t>
      </w:r>
      <w:r w:rsidR="009E7F10" w:rsidRPr="00483C7A">
        <w:rPr>
          <w:b/>
          <w:sz w:val="28"/>
          <w:szCs w:val="28"/>
        </w:rPr>
        <w:t>сторі</w:t>
      </w:r>
      <w:r w:rsidR="009E7F10">
        <w:rPr>
          <w:b/>
          <w:sz w:val="28"/>
          <w:szCs w:val="28"/>
        </w:rPr>
        <w:t>ї</w:t>
      </w:r>
      <w:r w:rsidR="009E7F10" w:rsidRPr="00483C7A">
        <w:rPr>
          <w:b/>
          <w:sz w:val="28"/>
          <w:szCs w:val="28"/>
        </w:rPr>
        <w:t xml:space="preserve"> ландшафтного фітодизайну. Стилістика садів</w:t>
      </w:r>
    </w:p>
    <w:p w14:paraId="6BF8673B" w14:textId="2A985E83" w:rsidR="003A733D" w:rsidRDefault="003A733D" w:rsidP="00370356">
      <w:pPr>
        <w:spacing w:before="1" w:line="322" w:lineRule="exact"/>
        <w:ind w:firstLine="709"/>
        <w:jc w:val="both"/>
        <w:rPr>
          <w:bCs/>
          <w:sz w:val="28"/>
        </w:rPr>
      </w:pPr>
      <w:r w:rsidRPr="003A733D">
        <w:rPr>
          <w:bCs/>
          <w:i/>
          <w:iCs/>
          <w:sz w:val="28"/>
        </w:rPr>
        <w:t>Мета лекції:</w:t>
      </w:r>
      <w:r>
        <w:rPr>
          <w:b/>
          <w:sz w:val="28"/>
        </w:rPr>
        <w:t xml:space="preserve"> </w:t>
      </w:r>
      <w:r w:rsidRPr="003A733D">
        <w:rPr>
          <w:bCs/>
          <w:sz w:val="28"/>
        </w:rPr>
        <w:t>ознайомити здобувачів вищої освіти зі змістом навчальної дисципліни «</w:t>
      </w:r>
      <w:r w:rsidR="000D4572">
        <w:rPr>
          <w:bCs/>
          <w:sz w:val="28"/>
        </w:rPr>
        <w:t>Ландшафтний дизайн урбанізованих територій</w:t>
      </w:r>
      <w:r w:rsidRPr="003A733D">
        <w:rPr>
          <w:bCs/>
          <w:sz w:val="28"/>
        </w:rPr>
        <w:t>», розглянути основні терміни, поняття, предмет, завдання дисципліни</w:t>
      </w:r>
      <w:r w:rsidR="00FF6B36">
        <w:rPr>
          <w:bCs/>
          <w:sz w:val="28"/>
        </w:rPr>
        <w:t>. Опанувати стилі та прийоми</w:t>
      </w:r>
      <w:r w:rsidR="003D48D0">
        <w:rPr>
          <w:bCs/>
          <w:sz w:val="28"/>
        </w:rPr>
        <w:t>, особливості стилістики садів Світу.</w:t>
      </w:r>
    </w:p>
    <w:p w14:paraId="326331A3" w14:textId="54257F20" w:rsidR="003A733D" w:rsidRPr="003A733D" w:rsidRDefault="003A733D" w:rsidP="00370356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2137B5A3" w14:textId="106FF739" w:rsidR="00B21738" w:rsidRDefault="00B21738" w:rsidP="00465CEF">
      <w:pPr>
        <w:pStyle w:val="a4"/>
        <w:numPr>
          <w:ilvl w:val="0"/>
          <w:numId w:val="1"/>
        </w:numPr>
        <w:ind w:left="0" w:right="422" w:firstLine="709"/>
        <w:jc w:val="both"/>
      </w:pPr>
      <w:r>
        <w:t xml:space="preserve">Ландшафт як середовище існування людини. </w:t>
      </w:r>
    </w:p>
    <w:p w14:paraId="20FE1A7F" w14:textId="77777777" w:rsidR="00465CEF" w:rsidRDefault="00B21738" w:rsidP="00465CEF">
      <w:pPr>
        <w:pStyle w:val="a4"/>
        <w:numPr>
          <w:ilvl w:val="0"/>
          <w:numId w:val="1"/>
        </w:numPr>
        <w:ind w:left="0" w:right="422" w:firstLine="709"/>
        <w:jc w:val="both"/>
      </w:pPr>
      <w:r>
        <w:t>Сади та парки світу (</w:t>
      </w:r>
      <w:proofErr w:type="spellStart"/>
      <w:r>
        <w:t>Вавілон</w:t>
      </w:r>
      <w:proofErr w:type="spellEnd"/>
      <w:r>
        <w:t xml:space="preserve">, Єгипет, Персія, Греція, Рим, Індія,). Середньовічні сади Західної Європи, </w:t>
      </w:r>
      <w:proofErr w:type="spellStart"/>
      <w:r>
        <w:t>арабскі</w:t>
      </w:r>
      <w:proofErr w:type="spellEnd"/>
      <w:r>
        <w:t xml:space="preserve"> сади в Іспанії. Монастирські сади середньовіччя. </w:t>
      </w:r>
      <w:proofErr w:type="spellStart"/>
      <w:r>
        <w:t>Эпоха</w:t>
      </w:r>
      <w:proofErr w:type="spellEnd"/>
      <w:r>
        <w:t xml:space="preserve"> Відродження. </w:t>
      </w:r>
    </w:p>
    <w:p w14:paraId="49C09624" w14:textId="405BE8C8" w:rsidR="00B21738" w:rsidRDefault="00B21738" w:rsidP="00465CEF">
      <w:pPr>
        <w:pStyle w:val="a4"/>
        <w:numPr>
          <w:ilvl w:val="0"/>
          <w:numId w:val="1"/>
        </w:numPr>
        <w:ind w:left="0" w:right="422" w:firstLine="709"/>
        <w:jc w:val="both"/>
      </w:pPr>
      <w:r>
        <w:t xml:space="preserve">Стилістика саду: </w:t>
      </w:r>
      <w:proofErr w:type="spellStart"/>
      <w:r>
        <w:t>Французський</w:t>
      </w:r>
      <w:proofErr w:type="spellEnd"/>
      <w:r>
        <w:t xml:space="preserve"> сад (регулярний стиль), Італійський сад (Італійське бароко), Голландський сад (Буржуазний стиль), </w:t>
      </w:r>
      <w:proofErr w:type="spellStart"/>
      <w:r>
        <w:lastRenderedPageBreak/>
        <w:t>Англійский</w:t>
      </w:r>
      <w:proofErr w:type="spellEnd"/>
      <w:r>
        <w:t xml:space="preserve"> сад (пейзажний стиль), сади Сходу (ландшафтне мистецтво Китаю і Японії). Австрія, Іспанія, </w:t>
      </w:r>
      <w:proofErr w:type="spellStart"/>
      <w:r>
        <w:t>Германія</w:t>
      </w:r>
      <w:proofErr w:type="spellEnd"/>
      <w:r>
        <w:t xml:space="preserve">, </w:t>
      </w:r>
      <w:proofErr w:type="spellStart"/>
      <w:r>
        <w:t>Польша</w:t>
      </w:r>
      <w:proofErr w:type="spellEnd"/>
      <w:r>
        <w:t>. Садово-</w:t>
      </w:r>
      <w:proofErr w:type="spellStart"/>
      <w:r>
        <w:t>парковое</w:t>
      </w:r>
      <w:proofErr w:type="spellEnd"/>
      <w:r>
        <w:t xml:space="preserve"> мистецтво </w:t>
      </w:r>
      <w:proofErr w:type="spellStart"/>
      <w:r>
        <w:t>Европи</w:t>
      </w:r>
      <w:proofErr w:type="spellEnd"/>
      <w:r>
        <w:t xml:space="preserve">, Америки 19-поч. 20 ст. Сучасне ландшафтне мистецтво. Стилі в ландшафтному мистецтві. Східний стиль. </w:t>
      </w:r>
    </w:p>
    <w:p w14:paraId="2DFE06F3" w14:textId="6F654F6C" w:rsidR="00B21738" w:rsidRDefault="00B21738" w:rsidP="00465CEF">
      <w:pPr>
        <w:pStyle w:val="a4"/>
        <w:numPr>
          <w:ilvl w:val="0"/>
          <w:numId w:val="1"/>
        </w:numPr>
        <w:ind w:left="0" w:right="422" w:firstLine="709"/>
        <w:jc w:val="both"/>
      </w:pPr>
      <w:r>
        <w:t xml:space="preserve">Сучасні сади і парки, міське будівництво. Особливості розвитку садово-паркового мистецтва в 20-му столітті. Модерн. Авангард. Сільський стиль (кантрі). Екологічний стиль. Змішаний стиль. </w:t>
      </w:r>
      <w:proofErr w:type="spellStart"/>
      <w:r>
        <w:t>Етностиль</w:t>
      </w:r>
      <w:proofErr w:type="spellEnd"/>
      <w:r>
        <w:t xml:space="preserve">. </w:t>
      </w:r>
      <w:proofErr w:type="spellStart"/>
      <w:r>
        <w:t>Топіарне</w:t>
      </w:r>
      <w:proofErr w:type="spellEnd"/>
      <w:r>
        <w:t xml:space="preserve"> мистецтво (Скульптурні сади). </w:t>
      </w:r>
    </w:p>
    <w:p w14:paraId="0CE6F98B" w14:textId="3835619D" w:rsidR="003A733D" w:rsidRPr="00BE31FC" w:rsidRDefault="00B21738" w:rsidP="00465CEF">
      <w:pPr>
        <w:pStyle w:val="a4"/>
        <w:numPr>
          <w:ilvl w:val="0"/>
          <w:numId w:val="1"/>
        </w:numPr>
        <w:ind w:left="0" w:right="422" w:firstLine="709"/>
        <w:jc w:val="both"/>
      </w:pPr>
      <w:r>
        <w:t xml:space="preserve">Виставкові, Філософські, Модельні, Міські, Водні сади, сади Ночі та сади Світла, </w:t>
      </w:r>
      <w:proofErr w:type="spellStart"/>
      <w:r>
        <w:t>Антисади</w:t>
      </w:r>
      <w:proofErr w:type="spellEnd"/>
      <w:r>
        <w:t xml:space="preserve">, Стилізовані сади (псевдо-Готичний, Середньовічний монастирський, Японський, Корейський, Китайський Мавританський сад, Античний сад). </w:t>
      </w:r>
      <w:proofErr w:type="spellStart"/>
      <w:r>
        <w:t>Геопластичні</w:t>
      </w:r>
      <w:proofErr w:type="spellEnd"/>
      <w:r>
        <w:t xml:space="preserve"> проекти.</w:t>
      </w:r>
    </w:p>
    <w:p w14:paraId="3429FC50" w14:textId="77777777" w:rsidR="00BE31FC" w:rsidRDefault="00BE31FC" w:rsidP="003A733D">
      <w:pPr>
        <w:pStyle w:val="a4"/>
        <w:spacing w:before="1"/>
        <w:ind w:left="1069"/>
        <w:jc w:val="center"/>
        <w:rPr>
          <w:b/>
        </w:rPr>
      </w:pPr>
    </w:p>
    <w:p w14:paraId="53EC544A" w14:textId="07146316" w:rsidR="003A733D" w:rsidRDefault="003A733D" w:rsidP="003A733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>
        <w:rPr>
          <w:b/>
        </w:rPr>
        <w:t>2</w:t>
      </w:r>
    </w:p>
    <w:p w14:paraId="0694AB3F" w14:textId="77777777" w:rsidR="00370356" w:rsidRDefault="00370356" w:rsidP="00370356">
      <w:pPr>
        <w:pStyle w:val="a4"/>
        <w:spacing w:before="9"/>
        <w:ind w:firstLine="709"/>
        <w:rPr>
          <w:sz w:val="27"/>
        </w:rPr>
      </w:pPr>
    </w:p>
    <w:p w14:paraId="107A4FA7" w14:textId="4043FD16" w:rsidR="00370356" w:rsidRDefault="00370356" w:rsidP="00370356">
      <w:pPr>
        <w:spacing w:before="1" w:line="242" w:lineRule="auto"/>
        <w:ind w:right="423" w:firstLine="709"/>
        <w:jc w:val="both"/>
        <w:rPr>
          <w:b/>
          <w:sz w:val="28"/>
        </w:rPr>
      </w:pPr>
      <w:r>
        <w:rPr>
          <w:b/>
          <w:sz w:val="28"/>
        </w:rPr>
        <w:t>Тема 2</w:t>
      </w:r>
      <w:r w:rsidR="00885AFF" w:rsidRPr="00F81E79">
        <w:rPr>
          <w:b/>
          <w:sz w:val="28"/>
          <w:szCs w:val="28"/>
        </w:rPr>
        <w:t>.</w:t>
      </w:r>
      <w:r w:rsidR="008B50BE" w:rsidRPr="008B50BE">
        <w:rPr>
          <w:b/>
          <w:bCs/>
          <w:sz w:val="28"/>
          <w:szCs w:val="28"/>
        </w:rPr>
        <w:t xml:space="preserve"> </w:t>
      </w:r>
      <w:r w:rsidR="008B50BE">
        <w:rPr>
          <w:b/>
          <w:bCs/>
          <w:sz w:val="28"/>
          <w:szCs w:val="28"/>
        </w:rPr>
        <w:t xml:space="preserve">Застосування існуючих та нових ідей при </w:t>
      </w:r>
      <w:r w:rsidR="008B50BE" w:rsidRPr="00483C7A">
        <w:rPr>
          <w:b/>
          <w:sz w:val="28"/>
          <w:szCs w:val="28"/>
        </w:rPr>
        <w:t>архітектурно-планувальної організації простору</w:t>
      </w:r>
    </w:p>
    <w:p w14:paraId="5D31C19B" w14:textId="7BC807B7" w:rsidR="003A733D" w:rsidRDefault="003A733D" w:rsidP="005C0432">
      <w:pPr>
        <w:spacing w:before="1" w:line="242" w:lineRule="auto"/>
        <w:ind w:right="423" w:firstLine="709"/>
        <w:jc w:val="both"/>
        <w:rPr>
          <w:sz w:val="28"/>
        </w:rPr>
      </w:pPr>
      <w:r w:rsidRPr="003A733D">
        <w:rPr>
          <w:bCs/>
          <w:i/>
          <w:iCs/>
          <w:sz w:val="28"/>
        </w:rPr>
        <w:t>Мета лекції:</w:t>
      </w:r>
      <w:r>
        <w:rPr>
          <w:b/>
          <w:sz w:val="28"/>
        </w:rPr>
        <w:t xml:space="preserve"> </w:t>
      </w:r>
      <w:r w:rsidRPr="003A733D">
        <w:rPr>
          <w:bCs/>
          <w:sz w:val="28"/>
        </w:rPr>
        <w:t xml:space="preserve">ознайомити здобувачів </w:t>
      </w:r>
      <w:r w:rsidR="00FD3EFA">
        <w:rPr>
          <w:bCs/>
          <w:sz w:val="28"/>
        </w:rPr>
        <w:t xml:space="preserve">з прийомами та особливостями </w:t>
      </w:r>
      <w:r w:rsidR="00180422">
        <w:rPr>
          <w:bCs/>
          <w:sz w:val="28"/>
        </w:rPr>
        <w:t>їх</w:t>
      </w:r>
      <w:r w:rsidR="005C0432">
        <w:rPr>
          <w:bCs/>
          <w:sz w:val="28"/>
        </w:rPr>
        <w:t>нього</w:t>
      </w:r>
      <w:r w:rsidR="00180422">
        <w:rPr>
          <w:bCs/>
          <w:sz w:val="28"/>
        </w:rPr>
        <w:t xml:space="preserve"> застосуванн</w:t>
      </w:r>
      <w:r w:rsidR="00777B49">
        <w:rPr>
          <w:bCs/>
          <w:sz w:val="28"/>
        </w:rPr>
        <w:t>я</w:t>
      </w:r>
      <w:r w:rsidR="00FD3EFA">
        <w:rPr>
          <w:bCs/>
          <w:sz w:val="28"/>
        </w:rPr>
        <w:t xml:space="preserve"> в ландшафтному дизайні</w:t>
      </w:r>
      <w:r>
        <w:rPr>
          <w:bCs/>
          <w:sz w:val="28"/>
        </w:rPr>
        <w:t>.</w:t>
      </w:r>
    </w:p>
    <w:p w14:paraId="1550E5A4" w14:textId="77777777" w:rsidR="003A733D" w:rsidRPr="003A733D" w:rsidRDefault="003A733D" w:rsidP="003A733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0C906C27" w14:textId="77777777" w:rsidR="00777B49" w:rsidRPr="00777B49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r w:rsidRPr="00497447">
        <w:rPr>
          <w:color w:val="auto"/>
          <w:sz w:val="28"/>
          <w:szCs w:val="28"/>
        </w:rPr>
        <w:t xml:space="preserve">Колористика і </w:t>
      </w:r>
      <w:proofErr w:type="spellStart"/>
      <w:r w:rsidRPr="00497447">
        <w:rPr>
          <w:color w:val="auto"/>
          <w:sz w:val="28"/>
          <w:szCs w:val="28"/>
        </w:rPr>
        <w:t>формотворення</w:t>
      </w:r>
      <w:proofErr w:type="spellEnd"/>
      <w:r w:rsidRPr="00497447">
        <w:rPr>
          <w:color w:val="auto"/>
          <w:sz w:val="28"/>
          <w:szCs w:val="28"/>
        </w:rPr>
        <w:t xml:space="preserve"> в </w:t>
      </w:r>
      <w:proofErr w:type="spellStart"/>
      <w:r w:rsidRPr="00497447">
        <w:rPr>
          <w:color w:val="auto"/>
          <w:sz w:val="28"/>
          <w:szCs w:val="28"/>
        </w:rPr>
        <w:t>процесі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ландшафтних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композицій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43DB48A5" w14:textId="77777777" w:rsidR="00777B49" w:rsidRPr="00777B49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особливостей</w:t>
      </w:r>
      <w:proofErr w:type="spellEnd"/>
      <w:r w:rsidRPr="00497447">
        <w:rPr>
          <w:color w:val="auto"/>
          <w:sz w:val="28"/>
          <w:szCs w:val="28"/>
        </w:rPr>
        <w:t xml:space="preserve"> природного ландшафту для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проекту </w:t>
      </w:r>
      <w:proofErr w:type="spellStart"/>
      <w:r w:rsidRPr="00497447">
        <w:rPr>
          <w:color w:val="auto"/>
          <w:sz w:val="28"/>
          <w:szCs w:val="28"/>
        </w:rPr>
        <w:t>озеленення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712FDFB8" w14:textId="77777777" w:rsidR="00777B49" w:rsidRPr="00777B49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Універсальні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закони</w:t>
      </w:r>
      <w:proofErr w:type="spellEnd"/>
      <w:r w:rsidRPr="00497447">
        <w:rPr>
          <w:color w:val="auto"/>
          <w:sz w:val="28"/>
          <w:szCs w:val="28"/>
        </w:rPr>
        <w:t xml:space="preserve"> дизайну: </w:t>
      </w:r>
      <w:proofErr w:type="spellStart"/>
      <w:r w:rsidRPr="00497447">
        <w:rPr>
          <w:color w:val="auto"/>
          <w:sz w:val="28"/>
          <w:szCs w:val="28"/>
        </w:rPr>
        <w:t>композиція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простір</w:t>
      </w:r>
      <w:proofErr w:type="spellEnd"/>
      <w:r w:rsidRPr="00497447">
        <w:rPr>
          <w:color w:val="auto"/>
          <w:sz w:val="28"/>
          <w:szCs w:val="28"/>
        </w:rPr>
        <w:t xml:space="preserve"> і перспектива, форма, </w:t>
      </w:r>
      <w:proofErr w:type="spellStart"/>
      <w:r w:rsidRPr="00497447">
        <w:rPr>
          <w:color w:val="auto"/>
          <w:sz w:val="28"/>
          <w:szCs w:val="28"/>
        </w:rPr>
        <w:t>лінія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пропорційність</w:t>
      </w:r>
      <w:proofErr w:type="spellEnd"/>
      <w:r w:rsidRPr="00497447">
        <w:rPr>
          <w:color w:val="auto"/>
          <w:sz w:val="28"/>
          <w:szCs w:val="28"/>
        </w:rPr>
        <w:t xml:space="preserve"> и </w:t>
      </w:r>
      <w:proofErr w:type="spellStart"/>
      <w:r w:rsidRPr="00497447">
        <w:rPr>
          <w:color w:val="auto"/>
          <w:sz w:val="28"/>
          <w:szCs w:val="28"/>
        </w:rPr>
        <w:t>масштабність</w:t>
      </w:r>
      <w:proofErr w:type="spellEnd"/>
      <w:r w:rsidRPr="00497447">
        <w:rPr>
          <w:color w:val="auto"/>
          <w:sz w:val="28"/>
          <w:szCs w:val="28"/>
        </w:rPr>
        <w:t xml:space="preserve">. Ритм. </w:t>
      </w:r>
      <w:proofErr w:type="spellStart"/>
      <w:r w:rsidRPr="00497447">
        <w:rPr>
          <w:color w:val="auto"/>
          <w:sz w:val="28"/>
          <w:szCs w:val="28"/>
        </w:rPr>
        <w:t>Симетрія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равновага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Домінанта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14392EBB" w14:textId="77777777" w:rsidR="00777B49" w:rsidRPr="00777B49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Прийоми</w:t>
      </w:r>
      <w:proofErr w:type="spellEnd"/>
      <w:r w:rsidRPr="00497447">
        <w:rPr>
          <w:color w:val="auto"/>
          <w:sz w:val="28"/>
          <w:szCs w:val="28"/>
        </w:rPr>
        <w:t xml:space="preserve"> садового дизайну: </w:t>
      </w:r>
      <w:proofErr w:type="spellStart"/>
      <w:r w:rsidRPr="00497447">
        <w:rPr>
          <w:color w:val="auto"/>
          <w:sz w:val="28"/>
          <w:szCs w:val="28"/>
        </w:rPr>
        <w:t>віддзеркалення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фокуси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садових</w:t>
      </w:r>
      <w:proofErr w:type="spellEnd"/>
      <w:r w:rsidRPr="00497447">
        <w:rPr>
          <w:color w:val="auto"/>
          <w:sz w:val="28"/>
          <w:szCs w:val="28"/>
        </w:rPr>
        <w:t xml:space="preserve"> перспектив, </w:t>
      </w:r>
      <w:proofErr w:type="spellStart"/>
      <w:r w:rsidRPr="00497447">
        <w:rPr>
          <w:color w:val="auto"/>
          <w:sz w:val="28"/>
          <w:szCs w:val="28"/>
        </w:rPr>
        <w:t>віста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межі</w:t>
      </w:r>
      <w:proofErr w:type="spellEnd"/>
      <w:r w:rsidRPr="00497447">
        <w:rPr>
          <w:color w:val="auto"/>
          <w:sz w:val="28"/>
          <w:szCs w:val="28"/>
        </w:rPr>
        <w:t xml:space="preserve">. Кути </w:t>
      </w:r>
      <w:proofErr w:type="spellStart"/>
      <w:r w:rsidRPr="00497447">
        <w:rPr>
          <w:color w:val="auto"/>
          <w:sz w:val="28"/>
          <w:szCs w:val="28"/>
        </w:rPr>
        <w:t>сприйняття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оглядові</w:t>
      </w:r>
      <w:proofErr w:type="spellEnd"/>
      <w:r w:rsidRPr="00497447">
        <w:rPr>
          <w:color w:val="auto"/>
          <w:sz w:val="28"/>
          <w:szCs w:val="28"/>
        </w:rPr>
        <w:t xml:space="preserve"> точки. </w:t>
      </w:r>
      <w:proofErr w:type="spellStart"/>
      <w:r w:rsidRPr="00497447">
        <w:rPr>
          <w:color w:val="auto"/>
          <w:sz w:val="28"/>
          <w:szCs w:val="28"/>
        </w:rPr>
        <w:t>Гармонічні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канони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природи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71E4D686" w14:textId="77777777" w:rsidR="00777B49" w:rsidRPr="00777B49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Естетичне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сприйняття</w:t>
      </w:r>
      <w:proofErr w:type="spellEnd"/>
      <w:r w:rsidRPr="00497447">
        <w:rPr>
          <w:color w:val="auto"/>
          <w:sz w:val="28"/>
          <w:szCs w:val="28"/>
        </w:rPr>
        <w:t xml:space="preserve"> ландшафту і </w:t>
      </w:r>
      <w:proofErr w:type="spellStart"/>
      <w:r w:rsidRPr="00497447">
        <w:rPr>
          <w:color w:val="auto"/>
          <w:sz w:val="28"/>
          <w:szCs w:val="28"/>
        </w:rPr>
        <w:t>традиції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Золотий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перетин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Найважливіші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композиційні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властивості</w:t>
      </w:r>
      <w:proofErr w:type="spellEnd"/>
      <w:r w:rsidRPr="00497447">
        <w:rPr>
          <w:color w:val="auto"/>
          <w:sz w:val="28"/>
          <w:szCs w:val="28"/>
        </w:rPr>
        <w:t xml:space="preserve"> і </w:t>
      </w:r>
      <w:proofErr w:type="spellStart"/>
      <w:r w:rsidRPr="00497447">
        <w:rPr>
          <w:color w:val="auto"/>
          <w:sz w:val="28"/>
          <w:szCs w:val="28"/>
        </w:rPr>
        <w:t>засоби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45328BA3" w14:textId="77777777" w:rsidR="005C0432" w:rsidRPr="005C0432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класичних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стилів</w:t>
      </w:r>
      <w:proofErr w:type="spellEnd"/>
      <w:r w:rsidRPr="00497447">
        <w:rPr>
          <w:color w:val="auto"/>
          <w:sz w:val="28"/>
          <w:szCs w:val="28"/>
        </w:rPr>
        <w:t xml:space="preserve"> при </w:t>
      </w:r>
      <w:proofErr w:type="spellStart"/>
      <w:r w:rsidRPr="00497447">
        <w:rPr>
          <w:color w:val="auto"/>
          <w:sz w:val="28"/>
          <w:szCs w:val="28"/>
        </w:rPr>
        <w:t>підборі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матеріалу</w:t>
      </w:r>
      <w:proofErr w:type="spellEnd"/>
      <w:r w:rsidRPr="00497447">
        <w:rPr>
          <w:color w:val="auto"/>
          <w:sz w:val="28"/>
          <w:szCs w:val="28"/>
        </w:rPr>
        <w:t xml:space="preserve">. Роль </w:t>
      </w:r>
      <w:proofErr w:type="spellStart"/>
      <w:r w:rsidRPr="00497447">
        <w:rPr>
          <w:color w:val="auto"/>
          <w:sz w:val="28"/>
          <w:szCs w:val="28"/>
        </w:rPr>
        <w:t>візуального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сприйняття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5C5CF919" w14:textId="2DEBAC02" w:rsidR="000D4572" w:rsidRPr="00137B3C" w:rsidRDefault="000D4572" w:rsidP="000D4572">
      <w:pPr>
        <w:pStyle w:val="Default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Класифікації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кольорів</w:t>
      </w:r>
      <w:proofErr w:type="spellEnd"/>
      <w:r w:rsidRPr="00497447">
        <w:rPr>
          <w:color w:val="auto"/>
          <w:sz w:val="28"/>
          <w:szCs w:val="28"/>
        </w:rPr>
        <w:t xml:space="preserve"> за </w:t>
      </w:r>
      <w:proofErr w:type="spellStart"/>
      <w:r w:rsidRPr="00497447">
        <w:rPr>
          <w:color w:val="auto"/>
          <w:sz w:val="28"/>
          <w:szCs w:val="28"/>
        </w:rPr>
        <w:t>ступенем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збуджуючого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впливу</w:t>
      </w:r>
      <w:proofErr w:type="spellEnd"/>
      <w:r w:rsidRPr="00497447">
        <w:rPr>
          <w:color w:val="auto"/>
          <w:sz w:val="28"/>
          <w:szCs w:val="28"/>
        </w:rPr>
        <w:t xml:space="preserve"> та характеру </w:t>
      </w:r>
      <w:proofErr w:type="spellStart"/>
      <w:r w:rsidRPr="00497447">
        <w:rPr>
          <w:color w:val="auto"/>
          <w:sz w:val="28"/>
          <w:szCs w:val="28"/>
        </w:rPr>
        <w:t>емоціонального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впливу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Колір</w:t>
      </w:r>
      <w:proofErr w:type="spellEnd"/>
      <w:r w:rsidRPr="00497447">
        <w:rPr>
          <w:color w:val="auto"/>
          <w:sz w:val="28"/>
          <w:szCs w:val="28"/>
        </w:rPr>
        <w:t xml:space="preserve"> в саду. </w:t>
      </w:r>
      <w:proofErr w:type="spellStart"/>
      <w:r w:rsidRPr="00497447">
        <w:rPr>
          <w:color w:val="auto"/>
          <w:sz w:val="28"/>
          <w:szCs w:val="28"/>
        </w:rPr>
        <w:t>Квітування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Ритмічність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ландшафтів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Сезонні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особливості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420DEFF6" w14:textId="77777777" w:rsidR="00370356" w:rsidRDefault="00370356" w:rsidP="00370356">
      <w:pPr>
        <w:pStyle w:val="a4"/>
        <w:spacing w:before="7"/>
        <w:ind w:firstLine="709"/>
        <w:rPr>
          <w:sz w:val="27"/>
        </w:rPr>
      </w:pPr>
    </w:p>
    <w:p w14:paraId="23D8EE75" w14:textId="45CA4C10" w:rsidR="00BB217D" w:rsidRDefault="00BB217D" w:rsidP="00BB217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306B9D">
        <w:rPr>
          <w:b/>
        </w:rPr>
        <w:t>3</w:t>
      </w:r>
    </w:p>
    <w:p w14:paraId="0AE9D7DD" w14:textId="77777777" w:rsidR="00BB217D" w:rsidRDefault="00BB217D" w:rsidP="00BB217D">
      <w:pPr>
        <w:pStyle w:val="a4"/>
        <w:spacing w:before="1"/>
        <w:ind w:left="1069"/>
        <w:jc w:val="center"/>
        <w:rPr>
          <w:b/>
        </w:rPr>
      </w:pPr>
    </w:p>
    <w:p w14:paraId="088E2A74" w14:textId="1A4BC6E8" w:rsidR="00BB217D" w:rsidRDefault="00BB217D" w:rsidP="00BB217D">
      <w:pPr>
        <w:ind w:right="419"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 w:rsidR="00F379CB">
        <w:rPr>
          <w:b/>
          <w:sz w:val="28"/>
        </w:rPr>
        <w:t>3</w:t>
      </w:r>
      <w:r>
        <w:rPr>
          <w:b/>
          <w:sz w:val="28"/>
        </w:rPr>
        <w:t xml:space="preserve">. </w:t>
      </w:r>
      <w:r w:rsidR="00EE0A1E">
        <w:rPr>
          <w:b/>
          <w:bCs/>
          <w:sz w:val="28"/>
          <w:szCs w:val="28"/>
        </w:rPr>
        <w:t>Аналіз м</w:t>
      </w:r>
      <w:r w:rsidR="00EE0A1E" w:rsidRPr="00483C7A">
        <w:rPr>
          <w:b/>
          <w:sz w:val="28"/>
          <w:szCs w:val="28"/>
        </w:rPr>
        <w:t>етод</w:t>
      </w:r>
      <w:r w:rsidR="00EE0A1E">
        <w:rPr>
          <w:b/>
          <w:sz w:val="28"/>
          <w:szCs w:val="28"/>
        </w:rPr>
        <w:t>ів</w:t>
      </w:r>
      <w:r w:rsidR="00EE0A1E" w:rsidRPr="00483C7A">
        <w:rPr>
          <w:b/>
          <w:sz w:val="28"/>
          <w:szCs w:val="28"/>
        </w:rPr>
        <w:t xml:space="preserve"> проектування та створення окремих елементів благоустрою території</w:t>
      </w:r>
    </w:p>
    <w:p w14:paraId="16B88C5D" w14:textId="763F9972" w:rsidR="00BB217D" w:rsidRPr="003A733D" w:rsidRDefault="00BB217D" w:rsidP="00BB217D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>
        <w:rPr>
          <w:b w:val="0"/>
        </w:rPr>
        <w:t xml:space="preserve">проаналізувати </w:t>
      </w:r>
      <w:r w:rsidR="006B7801">
        <w:rPr>
          <w:b w:val="0"/>
        </w:rPr>
        <w:t xml:space="preserve">методи </w:t>
      </w:r>
      <w:r w:rsidR="00097E8F">
        <w:rPr>
          <w:b w:val="0"/>
        </w:rPr>
        <w:t xml:space="preserve">проектування та </w:t>
      </w:r>
      <w:r w:rsidR="00AE6C75">
        <w:rPr>
          <w:b w:val="0"/>
        </w:rPr>
        <w:t>створення елементів благоустрою території</w:t>
      </w:r>
      <w:r>
        <w:rPr>
          <w:b w:val="0"/>
        </w:rPr>
        <w:t>.</w:t>
      </w:r>
    </w:p>
    <w:p w14:paraId="40ED7EE3" w14:textId="77777777" w:rsidR="00BB217D" w:rsidRPr="003A733D" w:rsidRDefault="00BB217D" w:rsidP="00BB217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5D3FB626" w14:textId="77777777" w:rsidR="00AE6C75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lastRenderedPageBreak/>
        <w:t>Інженерна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підготовка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. Дорожки та </w:t>
      </w:r>
      <w:proofErr w:type="spellStart"/>
      <w:r w:rsidRPr="00497447">
        <w:rPr>
          <w:color w:val="auto"/>
          <w:sz w:val="28"/>
          <w:szCs w:val="28"/>
        </w:rPr>
        <w:t>тверді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покриття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тераси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квітники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декоративний</w:t>
      </w:r>
      <w:proofErr w:type="spellEnd"/>
      <w:r w:rsidRPr="00497447">
        <w:rPr>
          <w:color w:val="auto"/>
          <w:sz w:val="28"/>
          <w:szCs w:val="28"/>
        </w:rPr>
        <w:t xml:space="preserve"> город, болотце </w:t>
      </w:r>
      <w:proofErr w:type="spellStart"/>
      <w:r w:rsidRPr="00497447">
        <w:rPr>
          <w:color w:val="auto"/>
          <w:sz w:val="28"/>
          <w:szCs w:val="28"/>
        </w:rPr>
        <w:t>або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водойма</w:t>
      </w:r>
      <w:proofErr w:type="spellEnd"/>
      <w:r w:rsidRPr="00497447">
        <w:rPr>
          <w:color w:val="auto"/>
          <w:sz w:val="28"/>
          <w:szCs w:val="28"/>
        </w:rPr>
        <w:t xml:space="preserve"> з </w:t>
      </w:r>
      <w:proofErr w:type="spellStart"/>
      <w:r w:rsidRPr="00497447">
        <w:rPr>
          <w:color w:val="auto"/>
          <w:sz w:val="28"/>
          <w:szCs w:val="28"/>
        </w:rPr>
        <w:t>прибережним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оформленням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3EC4FB19" w14:textId="77777777" w:rsidR="00AE6C75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Інженерне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облаштування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Геопластика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63FE608A" w14:textId="77777777" w:rsidR="00AE6C75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Варіантне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проектування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62E92BC3" w14:textId="77777777" w:rsidR="00AE6C75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Вертикальне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планування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1C7F9FC8" w14:textId="77777777" w:rsidR="00AE6C75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Водойми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підпірні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стінки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рокарій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08E078E9" w14:textId="2640BC2C" w:rsidR="00097E8F" w:rsidRPr="00B91CB4" w:rsidRDefault="00097E8F" w:rsidP="00097E8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Основні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споруди</w:t>
      </w:r>
      <w:proofErr w:type="spellEnd"/>
      <w:r w:rsidRPr="00497447">
        <w:rPr>
          <w:color w:val="auto"/>
          <w:sz w:val="28"/>
          <w:szCs w:val="28"/>
        </w:rPr>
        <w:t xml:space="preserve"> на </w:t>
      </w:r>
      <w:proofErr w:type="spellStart"/>
      <w:r w:rsidRPr="00497447">
        <w:rPr>
          <w:color w:val="auto"/>
          <w:sz w:val="28"/>
          <w:szCs w:val="28"/>
        </w:rPr>
        <w:t>ділянці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Малі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архитектурні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форми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альтанки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перголи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скульптури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бельведери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садові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меблі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містки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ліхтарі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модульні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квітники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тощо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43D737FD" w14:textId="77777777" w:rsidR="00370356" w:rsidRDefault="00370356" w:rsidP="00370356">
      <w:pPr>
        <w:pStyle w:val="a4"/>
        <w:spacing w:before="2"/>
        <w:ind w:firstLine="709"/>
      </w:pPr>
    </w:p>
    <w:p w14:paraId="396CC406" w14:textId="52CCE5B4" w:rsidR="00BB217D" w:rsidRDefault="00BB217D" w:rsidP="00BB217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376AF7">
        <w:rPr>
          <w:b/>
        </w:rPr>
        <w:t>4</w:t>
      </w:r>
    </w:p>
    <w:p w14:paraId="1CA8FC90" w14:textId="77777777" w:rsidR="00BB217D" w:rsidRDefault="00BB217D" w:rsidP="00BB217D">
      <w:pPr>
        <w:pStyle w:val="a4"/>
        <w:spacing w:before="1"/>
        <w:ind w:left="1069"/>
        <w:jc w:val="center"/>
        <w:rPr>
          <w:b/>
        </w:rPr>
      </w:pPr>
    </w:p>
    <w:p w14:paraId="328BBED3" w14:textId="789823AC" w:rsidR="00370356" w:rsidRDefault="00BB217D" w:rsidP="00BB217D">
      <w:pPr>
        <w:ind w:right="419" w:firstLine="709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Тема </w:t>
      </w:r>
      <w:r w:rsidR="00280E47">
        <w:rPr>
          <w:b/>
          <w:sz w:val="28"/>
        </w:rPr>
        <w:t>4</w:t>
      </w:r>
      <w:r>
        <w:rPr>
          <w:b/>
          <w:sz w:val="28"/>
        </w:rPr>
        <w:t>.</w:t>
      </w:r>
      <w:r w:rsidR="00280E47" w:rsidRPr="00581E39">
        <w:rPr>
          <w:b/>
          <w:sz w:val="28"/>
          <w:szCs w:val="28"/>
        </w:rPr>
        <w:t xml:space="preserve"> </w:t>
      </w:r>
      <w:r w:rsidR="00C00892">
        <w:rPr>
          <w:b/>
          <w:bCs/>
          <w:sz w:val="28"/>
          <w:szCs w:val="28"/>
        </w:rPr>
        <w:t>Аналіз інформації поняття л</w:t>
      </w:r>
      <w:r w:rsidR="00C00892" w:rsidRPr="00483C7A">
        <w:rPr>
          <w:b/>
          <w:sz w:val="28"/>
          <w:szCs w:val="28"/>
        </w:rPr>
        <w:t>андшафт</w:t>
      </w:r>
      <w:r w:rsidR="00C00892">
        <w:rPr>
          <w:b/>
          <w:sz w:val="28"/>
          <w:szCs w:val="28"/>
        </w:rPr>
        <w:t>у</w:t>
      </w:r>
      <w:r w:rsidR="00C00892" w:rsidRPr="00483C7A">
        <w:rPr>
          <w:b/>
          <w:sz w:val="28"/>
          <w:szCs w:val="28"/>
        </w:rPr>
        <w:t xml:space="preserve"> як об’єкт</w:t>
      </w:r>
      <w:r w:rsidR="00C00892">
        <w:rPr>
          <w:b/>
          <w:sz w:val="28"/>
          <w:szCs w:val="28"/>
        </w:rPr>
        <w:t>а створення композиції</w:t>
      </w:r>
    </w:p>
    <w:p w14:paraId="425BAC3B" w14:textId="7D1F2B7D" w:rsidR="00BB217D" w:rsidRPr="003A733D" w:rsidRDefault="00BB217D" w:rsidP="00BB217D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997D32">
        <w:rPr>
          <w:b w:val="0"/>
        </w:rPr>
        <w:t xml:space="preserve">навчитися аналізувати інформацію </w:t>
      </w:r>
      <w:r w:rsidR="006B32AA">
        <w:rPr>
          <w:b w:val="0"/>
        </w:rPr>
        <w:t xml:space="preserve">про ландшафт для </w:t>
      </w:r>
      <w:r w:rsidR="006B32AA" w:rsidRPr="00483C7A">
        <w:rPr>
          <w:b w:val="0"/>
        </w:rPr>
        <w:t>об’єкт</w:t>
      </w:r>
      <w:r w:rsidR="006B32AA">
        <w:rPr>
          <w:b w:val="0"/>
        </w:rPr>
        <w:t>а створення композиції.</w:t>
      </w:r>
    </w:p>
    <w:p w14:paraId="51EB27E1" w14:textId="77777777" w:rsidR="00BB217D" w:rsidRPr="003A733D" w:rsidRDefault="00BB217D" w:rsidP="00BB217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5FF8BC06" w14:textId="77777777" w:rsidR="00DA274F" w:rsidRPr="00DA274F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Композиція</w:t>
      </w:r>
      <w:proofErr w:type="spellEnd"/>
      <w:r w:rsidRPr="00497447">
        <w:rPr>
          <w:color w:val="auto"/>
          <w:sz w:val="28"/>
          <w:szCs w:val="28"/>
        </w:rPr>
        <w:t xml:space="preserve"> в ландшафтному </w:t>
      </w:r>
      <w:proofErr w:type="spellStart"/>
      <w:r w:rsidRPr="00497447">
        <w:rPr>
          <w:color w:val="auto"/>
          <w:sz w:val="28"/>
          <w:szCs w:val="28"/>
        </w:rPr>
        <w:t>дизайні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Вплив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розміщення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конфігурації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форми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 на </w:t>
      </w:r>
      <w:proofErr w:type="spellStart"/>
      <w:r w:rsidRPr="00497447">
        <w:rPr>
          <w:color w:val="auto"/>
          <w:sz w:val="28"/>
          <w:szCs w:val="28"/>
        </w:rPr>
        <w:t>концепцію</w:t>
      </w:r>
      <w:proofErr w:type="spellEnd"/>
      <w:r w:rsidRPr="00497447">
        <w:rPr>
          <w:color w:val="auto"/>
          <w:sz w:val="28"/>
          <w:szCs w:val="28"/>
        </w:rPr>
        <w:t xml:space="preserve"> благоустрою. </w:t>
      </w:r>
      <w:proofErr w:type="spellStart"/>
      <w:r w:rsidRPr="00497447">
        <w:rPr>
          <w:color w:val="auto"/>
          <w:sz w:val="28"/>
          <w:szCs w:val="28"/>
        </w:rPr>
        <w:t>Особливості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проектування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малих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садів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Концепція</w:t>
      </w:r>
      <w:proofErr w:type="spellEnd"/>
      <w:r w:rsidRPr="00497447">
        <w:rPr>
          <w:color w:val="auto"/>
          <w:sz w:val="28"/>
          <w:szCs w:val="28"/>
        </w:rPr>
        <w:t xml:space="preserve"> і </w:t>
      </w:r>
      <w:proofErr w:type="spellStart"/>
      <w:r w:rsidRPr="00497447">
        <w:rPr>
          <w:color w:val="auto"/>
          <w:sz w:val="28"/>
          <w:szCs w:val="28"/>
        </w:rPr>
        <w:t>вибір</w:t>
      </w:r>
      <w:proofErr w:type="spellEnd"/>
      <w:r w:rsidRPr="00497447">
        <w:rPr>
          <w:color w:val="auto"/>
          <w:sz w:val="28"/>
          <w:szCs w:val="28"/>
        </w:rPr>
        <w:t xml:space="preserve"> стилю саду. </w:t>
      </w:r>
      <w:proofErr w:type="spellStart"/>
      <w:r w:rsidRPr="00497447">
        <w:rPr>
          <w:color w:val="auto"/>
          <w:sz w:val="28"/>
          <w:szCs w:val="28"/>
        </w:rPr>
        <w:t>Завдання</w:t>
      </w:r>
      <w:proofErr w:type="spellEnd"/>
      <w:r w:rsidRPr="00497447">
        <w:rPr>
          <w:color w:val="auto"/>
          <w:sz w:val="28"/>
          <w:szCs w:val="28"/>
        </w:rPr>
        <w:t xml:space="preserve"> на </w:t>
      </w:r>
      <w:proofErr w:type="spellStart"/>
      <w:r w:rsidRPr="00497447">
        <w:rPr>
          <w:color w:val="auto"/>
          <w:sz w:val="28"/>
          <w:szCs w:val="28"/>
        </w:rPr>
        <w:t>проектування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3C0B3D53" w14:textId="77777777" w:rsidR="00DA274F" w:rsidRPr="00DA274F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Оцінка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що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облаштовується</w:t>
      </w:r>
      <w:proofErr w:type="spellEnd"/>
      <w:r w:rsidRPr="00497447">
        <w:rPr>
          <w:color w:val="auto"/>
          <w:sz w:val="28"/>
          <w:szCs w:val="28"/>
        </w:rPr>
        <w:t xml:space="preserve"> по </w:t>
      </w:r>
      <w:proofErr w:type="spellStart"/>
      <w:r w:rsidRPr="00497447">
        <w:rPr>
          <w:color w:val="auto"/>
          <w:sz w:val="28"/>
          <w:szCs w:val="28"/>
        </w:rPr>
        <w:t>різним</w:t>
      </w:r>
      <w:proofErr w:type="spellEnd"/>
      <w:r w:rsidRPr="00497447">
        <w:rPr>
          <w:color w:val="auto"/>
          <w:sz w:val="28"/>
          <w:szCs w:val="28"/>
        </w:rPr>
        <w:t xml:space="preserve"> аспектам: стан </w:t>
      </w:r>
      <w:proofErr w:type="spellStart"/>
      <w:r w:rsidRPr="00497447">
        <w:rPr>
          <w:color w:val="auto"/>
          <w:sz w:val="28"/>
          <w:szCs w:val="28"/>
        </w:rPr>
        <w:t>наявної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рослинності</w:t>
      </w:r>
      <w:proofErr w:type="spellEnd"/>
      <w:r w:rsidRPr="00497447">
        <w:rPr>
          <w:color w:val="auto"/>
          <w:sz w:val="28"/>
          <w:szCs w:val="28"/>
        </w:rPr>
        <w:t xml:space="preserve">, стан </w:t>
      </w:r>
      <w:proofErr w:type="spellStart"/>
      <w:r w:rsidRPr="00497447">
        <w:rPr>
          <w:color w:val="auto"/>
          <w:sz w:val="28"/>
          <w:szCs w:val="28"/>
        </w:rPr>
        <w:t>ґрунтів</w:t>
      </w:r>
      <w:proofErr w:type="spellEnd"/>
      <w:r w:rsidRPr="00497447">
        <w:rPr>
          <w:color w:val="auto"/>
          <w:sz w:val="28"/>
          <w:szCs w:val="28"/>
        </w:rPr>
        <w:t xml:space="preserve">, прогноз </w:t>
      </w:r>
      <w:proofErr w:type="spellStart"/>
      <w:r w:rsidRPr="00497447">
        <w:rPr>
          <w:color w:val="auto"/>
          <w:sz w:val="28"/>
          <w:szCs w:val="28"/>
        </w:rPr>
        <w:t>можливих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змін</w:t>
      </w:r>
      <w:proofErr w:type="spellEnd"/>
      <w:r w:rsidRPr="00497447">
        <w:rPr>
          <w:color w:val="auto"/>
          <w:sz w:val="28"/>
          <w:szCs w:val="28"/>
        </w:rPr>
        <w:t xml:space="preserve"> умов </w:t>
      </w:r>
      <w:proofErr w:type="spellStart"/>
      <w:r w:rsidRPr="00497447">
        <w:rPr>
          <w:color w:val="auto"/>
          <w:sz w:val="28"/>
          <w:szCs w:val="28"/>
        </w:rPr>
        <w:t>середовища</w:t>
      </w:r>
      <w:proofErr w:type="spellEnd"/>
      <w:r w:rsidRPr="00497447">
        <w:rPr>
          <w:color w:val="auto"/>
          <w:sz w:val="28"/>
          <w:szCs w:val="28"/>
        </w:rPr>
        <w:t xml:space="preserve"> </w:t>
      </w:r>
    </w:p>
    <w:p w14:paraId="34E86E99" w14:textId="77777777" w:rsidR="000E7A91" w:rsidRPr="000E7A91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робочого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креслення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Зонування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Генеральний</w:t>
      </w:r>
      <w:proofErr w:type="spellEnd"/>
      <w:r w:rsidRPr="00497447">
        <w:rPr>
          <w:color w:val="auto"/>
          <w:sz w:val="28"/>
          <w:szCs w:val="28"/>
        </w:rPr>
        <w:t xml:space="preserve"> план. </w:t>
      </w:r>
      <w:proofErr w:type="spellStart"/>
      <w:r w:rsidRPr="00497447">
        <w:rPr>
          <w:color w:val="auto"/>
          <w:sz w:val="28"/>
          <w:szCs w:val="28"/>
        </w:rPr>
        <w:t>Дендрологічний</w:t>
      </w:r>
      <w:proofErr w:type="spellEnd"/>
      <w:r w:rsidRPr="00497447">
        <w:rPr>
          <w:color w:val="auto"/>
          <w:sz w:val="28"/>
          <w:szCs w:val="28"/>
        </w:rPr>
        <w:t xml:space="preserve"> план. </w:t>
      </w:r>
      <w:proofErr w:type="spellStart"/>
      <w:r w:rsidRPr="00497447">
        <w:rPr>
          <w:color w:val="auto"/>
          <w:sz w:val="28"/>
          <w:szCs w:val="28"/>
        </w:rPr>
        <w:t>Принципи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підбору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Перелік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робіт</w:t>
      </w:r>
      <w:proofErr w:type="spellEnd"/>
      <w:r w:rsidRPr="00497447">
        <w:rPr>
          <w:color w:val="auto"/>
          <w:sz w:val="28"/>
          <w:szCs w:val="28"/>
        </w:rPr>
        <w:t xml:space="preserve"> по </w:t>
      </w:r>
      <w:proofErr w:type="spellStart"/>
      <w:r w:rsidRPr="00497447">
        <w:rPr>
          <w:color w:val="auto"/>
          <w:sz w:val="28"/>
          <w:szCs w:val="28"/>
        </w:rPr>
        <w:t>реалізації</w:t>
      </w:r>
      <w:proofErr w:type="spellEnd"/>
      <w:r w:rsidRPr="00497447">
        <w:rPr>
          <w:color w:val="auto"/>
          <w:sz w:val="28"/>
          <w:szCs w:val="28"/>
        </w:rPr>
        <w:t xml:space="preserve"> генплану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Облаштування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особливих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об’єктів</w:t>
      </w:r>
      <w:proofErr w:type="spellEnd"/>
      <w:r w:rsidRPr="00497447">
        <w:rPr>
          <w:color w:val="auto"/>
          <w:sz w:val="28"/>
          <w:szCs w:val="28"/>
        </w:rPr>
        <w:t xml:space="preserve"> – дитячий, </w:t>
      </w:r>
      <w:proofErr w:type="spellStart"/>
      <w:r w:rsidRPr="00497447">
        <w:rPr>
          <w:color w:val="auto"/>
          <w:sz w:val="28"/>
          <w:szCs w:val="28"/>
        </w:rPr>
        <w:t>спортивний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майданчики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r w:rsidR="000E7A91" w:rsidRPr="00497447">
        <w:rPr>
          <w:color w:val="auto"/>
          <w:sz w:val="28"/>
          <w:szCs w:val="28"/>
        </w:rPr>
        <w:t>барбекю</w:t>
      </w:r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пояснювальної</w:t>
      </w:r>
      <w:proofErr w:type="spellEnd"/>
      <w:r w:rsidRPr="00497447">
        <w:rPr>
          <w:color w:val="auto"/>
          <w:sz w:val="28"/>
          <w:szCs w:val="28"/>
        </w:rPr>
        <w:t xml:space="preserve"> записки до </w:t>
      </w:r>
      <w:proofErr w:type="spellStart"/>
      <w:r w:rsidRPr="00497447">
        <w:rPr>
          <w:color w:val="auto"/>
          <w:sz w:val="28"/>
          <w:szCs w:val="28"/>
        </w:rPr>
        <w:t>креслення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Великомасштабне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зображення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окремих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елементів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Практичні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роботи</w:t>
      </w:r>
      <w:proofErr w:type="spellEnd"/>
      <w:r w:rsidRPr="00497447">
        <w:rPr>
          <w:color w:val="auto"/>
          <w:sz w:val="28"/>
          <w:szCs w:val="28"/>
        </w:rPr>
        <w:t xml:space="preserve"> по </w:t>
      </w:r>
      <w:proofErr w:type="spellStart"/>
      <w:r w:rsidRPr="00497447">
        <w:rPr>
          <w:color w:val="auto"/>
          <w:sz w:val="28"/>
          <w:szCs w:val="28"/>
        </w:rPr>
        <w:t>виконанню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ескізу</w:t>
      </w:r>
      <w:proofErr w:type="spellEnd"/>
      <w:r w:rsidRPr="00497447">
        <w:rPr>
          <w:color w:val="auto"/>
          <w:sz w:val="28"/>
          <w:szCs w:val="28"/>
        </w:rPr>
        <w:t xml:space="preserve"> плану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Передпроектна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оцінка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77FF5C15" w14:textId="77777777" w:rsidR="000E7A91" w:rsidRPr="000E7A91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Кліматичні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умови</w:t>
      </w:r>
      <w:proofErr w:type="spellEnd"/>
      <w:r w:rsidRPr="00497447">
        <w:rPr>
          <w:color w:val="auto"/>
          <w:sz w:val="28"/>
          <w:szCs w:val="28"/>
        </w:rPr>
        <w:t xml:space="preserve">. Коротка </w:t>
      </w:r>
      <w:proofErr w:type="spellStart"/>
      <w:r w:rsidRPr="00497447">
        <w:rPr>
          <w:color w:val="auto"/>
          <w:sz w:val="28"/>
          <w:szCs w:val="28"/>
        </w:rPr>
        <w:t>геоморфологічна</w:t>
      </w:r>
      <w:proofErr w:type="spellEnd"/>
      <w:r w:rsidRPr="00497447">
        <w:rPr>
          <w:color w:val="auto"/>
          <w:sz w:val="28"/>
          <w:szCs w:val="28"/>
        </w:rPr>
        <w:t xml:space="preserve"> характеристика </w:t>
      </w:r>
      <w:proofErr w:type="spellStart"/>
      <w:r w:rsidRPr="00497447">
        <w:rPr>
          <w:color w:val="auto"/>
          <w:sz w:val="28"/>
          <w:szCs w:val="28"/>
        </w:rPr>
        <w:t>природних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ландшафтів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України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Господарське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земель. </w:t>
      </w:r>
      <w:proofErr w:type="spellStart"/>
      <w:r w:rsidRPr="00497447">
        <w:rPr>
          <w:color w:val="auto"/>
          <w:sz w:val="28"/>
          <w:szCs w:val="28"/>
        </w:rPr>
        <w:t>Оцінка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місцерозміщення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її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розмірів</w:t>
      </w:r>
      <w:proofErr w:type="spellEnd"/>
      <w:r w:rsidRPr="00497447">
        <w:rPr>
          <w:color w:val="auto"/>
          <w:sz w:val="28"/>
          <w:szCs w:val="28"/>
        </w:rPr>
        <w:t xml:space="preserve"> та меж, </w:t>
      </w:r>
      <w:proofErr w:type="spellStart"/>
      <w:r w:rsidRPr="00497447">
        <w:rPr>
          <w:color w:val="auto"/>
          <w:sz w:val="28"/>
          <w:szCs w:val="28"/>
        </w:rPr>
        <w:t>ступеню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одноманітності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оточення</w:t>
      </w:r>
      <w:proofErr w:type="spellEnd"/>
      <w:r w:rsidRPr="00497447">
        <w:rPr>
          <w:color w:val="auto"/>
          <w:sz w:val="28"/>
          <w:szCs w:val="28"/>
        </w:rPr>
        <w:t xml:space="preserve">. Робота на </w:t>
      </w:r>
      <w:proofErr w:type="spellStart"/>
      <w:r w:rsidRPr="00497447">
        <w:rPr>
          <w:color w:val="auto"/>
          <w:sz w:val="28"/>
          <w:szCs w:val="28"/>
        </w:rPr>
        <w:t>ділянці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замовника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оцінка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 з точки </w:t>
      </w:r>
      <w:proofErr w:type="spellStart"/>
      <w:r w:rsidRPr="00497447">
        <w:rPr>
          <w:color w:val="auto"/>
          <w:sz w:val="28"/>
          <w:szCs w:val="28"/>
        </w:rPr>
        <w:t>зору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розміщення</w:t>
      </w:r>
      <w:proofErr w:type="spellEnd"/>
      <w:r w:rsidRPr="00497447">
        <w:rPr>
          <w:color w:val="auto"/>
          <w:sz w:val="28"/>
          <w:szCs w:val="28"/>
        </w:rPr>
        <w:t xml:space="preserve"> по ландшафту, по сторонам </w:t>
      </w:r>
      <w:proofErr w:type="spellStart"/>
      <w:r w:rsidRPr="00497447">
        <w:rPr>
          <w:color w:val="auto"/>
          <w:sz w:val="28"/>
          <w:szCs w:val="28"/>
        </w:rPr>
        <w:t>світу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урахування</w:t>
      </w:r>
      <w:proofErr w:type="spellEnd"/>
      <w:r w:rsidRPr="00497447">
        <w:rPr>
          <w:color w:val="auto"/>
          <w:sz w:val="28"/>
          <w:szCs w:val="28"/>
        </w:rPr>
        <w:t xml:space="preserve"> рози </w:t>
      </w:r>
      <w:proofErr w:type="spellStart"/>
      <w:r w:rsidRPr="00497447">
        <w:rPr>
          <w:color w:val="auto"/>
          <w:sz w:val="28"/>
          <w:szCs w:val="28"/>
        </w:rPr>
        <w:t>вітрів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нахилів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експозиції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навколишніх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об’єктів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6949C12B" w14:textId="77777777" w:rsidR="00677A62" w:rsidRPr="00677A62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Топографія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Стан </w:t>
      </w:r>
      <w:proofErr w:type="spellStart"/>
      <w:r w:rsidRPr="00497447">
        <w:rPr>
          <w:color w:val="auto"/>
          <w:sz w:val="28"/>
          <w:szCs w:val="28"/>
        </w:rPr>
        <w:t>рослинного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покриву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інвентаризація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існуючих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насаждень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геоботанічне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обстеження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Геопідоснова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Вивчення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материнської</w:t>
      </w:r>
      <w:proofErr w:type="spellEnd"/>
      <w:r w:rsidRPr="00497447">
        <w:rPr>
          <w:color w:val="auto"/>
          <w:sz w:val="28"/>
          <w:szCs w:val="28"/>
        </w:rPr>
        <w:t xml:space="preserve"> породи та </w:t>
      </w:r>
      <w:proofErr w:type="spellStart"/>
      <w:r w:rsidRPr="00497447">
        <w:rPr>
          <w:color w:val="auto"/>
          <w:sz w:val="28"/>
          <w:szCs w:val="28"/>
        </w:rPr>
        <w:t>гідрології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 – </w:t>
      </w:r>
      <w:proofErr w:type="spellStart"/>
      <w:r w:rsidRPr="00497447">
        <w:rPr>
          <w:color w:val="auto"/>
          <w:sz w:val="28"/>
          <w:szCs w:val="28"/>
        </w:rPr>
        <w:t>водоупори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ґрунтові</w:t>
      </w:r>
      <w:proofErr w:type="spellEnd"/>
      <w:r w:rsidRPr="00497447">
        <w:rPr>
          <w:color w:val="auto"/>
          <w:sz w:val="28"/>
          <w:szCs w:val="28"/>
        </w:rPr>
        <w:t xml:space="preserve"> води і верховодка, </w:t>
      </w:r>
      <w:proofErr w:type="spellStart"/>
      <w:r w:rsidRPr="00497447">
        <w:rPr>
          <w:color w:val="auto"/>
          <w:sz w:val="28"/>
          <w:szCs w:val="28"/>
        </w:rPr>
        <w:t>водойми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Інсоляція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Виявлення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природних</w:t>
      </w:r>
      <w:proofErr w:type="spellEnd"/>
      <w:r w:rsidRPr="00497447">
        <w:rPr>
          <w:color w:val="auto"/>
          <w:sz w:val="28"/>
          <w:szCs w:val="28"/>
        </w:rPr>
        <w:t xml:space="preserve"> дрен</w:t>
      </w:r>
      <w:proofErr w:type="spellStart"/>
      <w:r w:rsidR="00677A62">
        <w:rPr>
          <w:color w:val="auto"/>
          <w:sz w:val="28"/>
          <w:szCs w:val="28"/>
          <w:lang w:val="uk-UA"/>
        </w:rPr>
        <w:t>ажних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водних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джерел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Опис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розміщення</w:t>
      </w:r>
      <w:proofErr w:type="spellEnd"/>
      <w:r w:rsidRPr="00497447">
        <w:rPr>
          <w:color w:val="auto"/>
          <w:sz w:val="28"/>
          <w:szCs w:val="28"/>
        </w:rPr>
        <w:t xml:space="preserve"> і форм </w:t>
      </w:r>
      <w:proofErr w:type="spellStart"/>
      <w:r w:rsidRPr="00497447">
        <w:rPr>
          <w:color w:val="auto"/>
          <w:sz w:val="28"/>
          <w:szCs w:val="28"/>
        </w:rPr>
        <w:t>побудов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под’їздних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шляхів</w:t>
      </w:r>
      <w:proofErr w:type="spellEnd"/>
      <w:r w:rsidRPr="00497447">
        <w:rPr>
          <w:color w:val="auto"/>
          <w:sz w:val="28"/>
          <w:szCs w:val="28"/>
        </w:rPr>
        <w:t xml:space="preserve">, стежок, </w:t>
      </w:r>
      <w:proofErr w:type="spellStart"/>
      <w:r w:rsidRPr="00497447">
        <w:rPr>
          <w:color w:val="auto"/>
          <w:sz w:val="28"/>
          <w:szCs w:val="28"/>
        </w:rPr>
        <w:t>енерго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водопостачання</w:t>
      </w:r>
      <w:proofErr w:type="spellEnd"/>
      <w:r w:rsidRPr="00497447">
        <w:rPr>
          <w:color w:val="auto"/>
          <w:sz w:val="28"/>
          <w:szCs w:val="28"/>
        </w:rPr>
        <w:t xml:space="preserve"> та др. </w:t>
      </w:r>
    </w:p>
    <w:p w14:paraId="4B66435E" w14:textId="77777777" w:rsidR="00496465" w:rsidRPr="00496465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lastRenderedPageBreak/>
        <w:t>Джерела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допоміжної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інформації</w:t>
      </w:r>
      <w:proofErr w:type="spellEnd"/>
      <w:r w:rsidRPr="00497447">
        <w:rPr>
          <w:color w:val="auto"/>
          <w:sz w:val="28"/>
          <w:szCs w:val="28"/>
        </w:rPr>
        <w:t xml:space="preserve"> про </w:t>
      </w:r>
      <w:proofErr w:type="spellStart"/>
      <w:r w:rsidRPr="00497447">
        <w:rPr>
          <w:color w:val="auto"/>
          <w:sz w:val="28"/>
          <w:szCs w:val="28"/>
        </w:rPr>
        <w:t>об’єкт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Вивчення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історії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Рекомендації</w:t>
      </w:r>
      <w:proofErr w:type="spellEnd"/>
      <w:r w:rsidRPr="00497447">
        <w:rPr>
          <w:color w:val="auto"/>
          <w:sz w:val="28"/>
          <w:szCs w:val="28"/>
        </w:rPr>
        <w:t xml:space="preserve"> по </w:t>
      </w:r>
      <w:proofErr w:type="spellStart"/>
      <w:r w:rsidRPr="00497447">
        <w:rPr>
          <w:color w:val="auto"/>
          <w:sz w:val="28"/>
          <w:szCs w:val="28"/>
        </w:rPr>
        <w:t>вибору</w:t>
      </w:r>
      <w:proofErr w:type="spellEnd"/>
      <w:r w:rsidRPr="00497447">
        <w:rPr>
          <w:color w:val="auto"/>
          <w:sz w:val="28"/>
          <w:szCs w:val="28"/>
        </w:rPr>
        <w:t xml:space="preserve"> стилю на </w:t>
      </w:r>
      <w:proofErr w:type="spellStart"/>
      <w:r w:rsidRPr="00497447">
        <w:rPr>
          <w:color w:val="auto"/>
          <w:sz w:val="28"/>
          <w:szCs w:val="28"/>
        </w:rPr>
        <w:t>базі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попереднього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обстеження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можливі</w:t>
      </w:r>
      <w:proofErr w:type="spellEnd"/>
      <w:r w:rsidRPr="00497447">
        <w:rPr>
          <w:color w:val="auto"/>
          <w:sz w:val="28"/>
          <w:szCs w:val="28"/>
        </w:rPr>
        <w:t xml:space="preserve"> напрямки </w:t>
      </w:r>
      <w:proofErr w:type="spellStart"/>
      <w:r w:rsidRPr="00497447">
        <w:rPr>
          <w:color w:val="auto"/>
          <w:sz w:val="28"/>
          <w:szCs w:val="28"/>
        </w:rPr>
        <w:t>реалізації</w:t>
      </w:r>
      <w:proofErr w:type="spellEnd"/>
      <w:r w:rsidRPr="00497447">
        <w:rPr>
          <w:color w:val="auto"/>
          <w:sz w:val="28"/>
          <w:szCs w:val="28"/>
        </w:rPr>
        <w:t xml:space="preserve"> проекту. </w:t>
      </w:r>
    </w:p>
    <w:p w14:paraId="757658F2" w14:textId="3C0949F0" w:rsidR="009704BC" w:rsidRPr="00137B3C" w:rsidRDefault="009704BC" w:rsidP="00496465">
      <w:pPr>
        <w:pStyle w:val="Default"/>
        <w:numPr>
          <w:ilvl w:val="0"/>
          <w:numId w:val="7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акцентних</w:t>
      </w:r>
      <w:proofErr w:type="spellEnd"/>
      <w:r w:rsidRPr="00497447">
        <w:rPr>
          <w:color w:val="auto"/>
          <w:sz w:val="28"/>
          <w:szCs w:val="28"/>
        </w:rPr>
        <w:t xml:space="preserve"> зон, </w:t>
      </w:r>
      <w:proofErr w:type="spellStart"/>
      <w:r w:rsidRPr="00497447">
        <w:rPr>
          <w:color w:val="auto"/>
          <w:sz w:val="28"/>
          <w:szCs w:val="28"/>
        </w:rPr>
        <w:t>нюансів</w:t>
      </w:r>
      <w:proofErr w:type="spellEnd"/>
      <w:r w:rsidRPr="00497447">
        <w:rPr>
          <w:color w:val="auto"/>
          <w:sz w:val="28"/>
          <w:szCs w:val="28"/>
        </w:rPr>
        <w:t xml:space="preserve"> з </w:t>
      </w:r>
      <w:proofErr w:type="spellStart"/>
      <w:r w:rsidRPr="00497447">
        <w:rPr>
          <w:color w:val="auto"/>
          <w:sz w:val="28"/>
          <w:szCs w:val="28"/>
        </w:rPr>
        <w:t>урахуванням</w:t>
      </w:r>
      <w:proofErr w:type="spellEnd"/>
      <w:r w:rsidRPr="00497447">
        <w:rPr>
          <w:color w:val="auto"/>
          <w:sz w:val="28"/>
          <w:szCs w:val="28"/>
        </w:rPr>
        <w:t xml:space="preserve"> грунтово-</w:t>
      </w:r>
      <w:proofErr w:type="spellStart"/>
      <w:r w:rsidRPr="00497447">
        <w:rPr>
          <w:color w:val="auto"/>
          <w:sz w:val="28"/>
          <w:szCs w:val="28"/>
        </w:rPr>
        <w:t>ландшафтних</w:t>
      </w:r>
      <w:proofErr w:type="spellEnd"/>
      <w:r w:rsidRPr="00497447">
        <w:rPr>
          <w:color w:val="auto"/>
          <w:sz w:val="28"/>
          <w:szCs w:val="28"/>
        </w:rPr>
        <w:t xml:space="preserve"> умов. </w:t>
      </w:r>
    </w:p>
    <w:p w14:paraId="335F4834" w14:textId="75281458" w:rsidR="00CF210D" w:rsidRPr="00CF210D" w:rsidRDefault="00CF210D" w:rsidP="00496465">
      <w:pPr>
        <w:pStyle w:val="a6"/>
        <w:ind w:left="1080" w:hanging="938"/>
        <w:jc w:val="both"/>
        <w:rPr>
          <w:sz w:val="28"/>
          <w:szCs w:val="28"/>
        </w:rPr>
      </w:pPr>
    </w:p>
    <w:p w14:paraId="326E1E4B" w14:textId="77777777" w:rsidR="00FC3AD1" w:rsidRDefault="00FC3AD1" w:rsidP="00FC3AD1">
      <w:pPr>
        <w:pStyle w:val="a4"/>
        <w:spacing w:before="2"/>
        <w:ind w:firstLine="709"/>
      </w:pPr>
    </w:p>
    <w:p w14:paraId="458CEA34" w14:textId="4BD602FE" w:rsidR="00FC3AD1" w:rsidRDefault="00FC3AD1" w:rsidP="00FC3AD1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676582">
        <w:rPr>
          <w:b/>
        </w:rPr>
        <w:t>5</w:t>
      </w:r>
    </w:p>
    <w:p w14:paraId="4A01A741" w14:textId="77777777" w:rsidR="00FC3AD1" w:rsidRDefault="00FC3AD1" w:rsidP="00FC3AD1">
      <w:pPr>
        <w:pStyle w:val="a4"/>
        <w:spacing w:before="1"/>
        <w:ind w:left="1069"/>
        <w:jc w:val="center"/>
        <w:rPr>
          <w:b/>
        </w:rPr>
      </w:pPr>
    </w:p>
    <w:p w14:paraId="3B7A458E" w14:textId="1013060F" w:rsidR="00370356" w:rsidRPr="00463337" w:rsidRDefault="00370356" w:rsidP="00370356">
      <w:pPr>
        <w:pStyle w:val="1"/>
        <w:ind w:left="0" w:right="420" w:firstLine="709"/>
        <w:jc w:val="both"/>
      </w:pPr>
      <w:r>
        <w:t xml:space="preserve">Тема </w:t>
      </w:r>
      <w:r w:rsidR="00676582">
        <w:t>5</w:t>
      </w:r>
      <w:r>
        <w:t xml:space="preserve">. </w:t>
      </w:r>
      <w:r w:rsidR="009F6E76" w:rsidRPr="00463337">
        <w:t>Організація робіт щодо ландшафтного дизайну з урахуванням основ агрофізики та агрохімії</w:t>
      </w:r>
    </w:p>
    <w:p w14:paraId="1E2E37FD" w14:textId="2ADF6A6C" w:rsidR="00FC3AD1" w:rsidRPr="003A733D" w:rsidRDefault="00FC3AD1" w:rsidP="00FC3AD1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AE1404">
        <w:rPr>
          <w:b w:val="0"/>
        </w:rPr>
        <w:t xml:space="preserve">ознайомитися з </w:t>
      </w:r>
      <w:r w:rsidR="007E2395">
        <w:rPr>
          <w:b w:val="0"/>
        </w:rPr>
        <w:t>основними етапами організації робіт з урахуванням агрофізичних та агрохімічних властивостей</w:t>
      </w:r>
      <w:r w:rsidR="00833845">
        <w:rPr>
          <w:b w:val="0"/>
        </w:rPr>
        <w:t xml:space="preserve"> компонентів навколишнього середовища</w:t>
      </w:r>
      <w:r>
        <w:rPr>
          <w:b w:val="0"/>
        </w:rPr>
        <w:t>.</w:t>
      </w:r>
    </w:p>
    <w:p w14:paraId="6E269CF4" w14:textId="77777777" w:rsidR="00FC3AD1" w:rsidRPr="003A733D" w:rsidRDefault="00FC3AD1" w:rsidP="00FC3AD1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07E8BC27" w14:textId="77777777" w:rsidR="00914C6A" w:rsidRPr="00914C6A" w:rsidRDefault="006C6F48" w:rsidP="006C6F48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 w:rsidRPr="006C6F48">
        <w:rPr>
          <w:color w:val="auto"/>
          <w:sz w:val="28"/>
          <w:szCs w:val="28"/>
          <w:lang w:val="uk-UA"/>
        </w:rPr>
        <w:t xml:space="preserve">Робота на ділянці замовника: вибір ключових точок, обґрунтування фізичних, хімічних, біологічних аналізів ґрунтів і вод, відбір ґрунтових зразків, </w:t>
      </w:r>
      <w:proofErr w:type="spellStart"/>
      <w:r w:rsidRPr="006C6F48">
        <w:rPr>
          <w:color w:val="auto"/>
          <w:sz w:val="28"/>
          <w:szCs w:val="28"/>
          <w:lang w:val="uk-UA"/>
        </w:rPr>
        <w:t>підстилаючої</w:t>
      </w:r>
      <w:proofErr w:type="spellEnd"/>
      <w:r w:rsidRPr="006C6F48">
        <w:rPr>
          <w:color w:val="auto"/>
          <w:sz w:val="28"/>
          <w:szCs w:val="28"/>
          <w:lang w:val="uk-UA"/>
        </w:rPr>
        <w:t xml:space="preserve"> породи і зразків води. </w:t>
      </w:r>
    </w:p>
    <w:p w14:paraId="2378DEC5" w14:textId="6CA291CF" w:rsidR="00914C6A" w:rsidRPr="00914C6A" w:rsidRDefault="006C6F48" w:rsidP="00914C6A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Необхідне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ґрунтово-екологічне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обстеження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Польове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визначення</w:t>
      </w:r>
      <w:proofErr w:type="spellEnd"/>
      <w:r w:rsidRPr="00497447">
        <w:rPr>
          <w:color w:val="auto"/>
          <w:sz w:val="28"/>
          <w:szCs w:val="28"/>
        </w:rPr>
        <w:t xml:space="preserve"> комплексу </w:t>
      </w:r>
      <w:proofErr w:type="spellStart"/>
      <w:r w:rsidRPr="00497447">
        <w:rPr>
          <w:color w:val="auto"/>
          <w:sz w:val="28"/>
          <w:szCs w:val="28"/>
        </w:rPr>
        <w:t>фізичних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властивостей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Вивчення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агрохімічних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властивостей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Поняття</w:t>
      </w:r>
      <w:proofErr w:type="spellEnd"/>
      <w:r w:rsidRPr="00497447">
        <w:rPr>
          <w:color w:val="auto"/>
          <w:sz w:val="28"/>
          <w:szCs w:val="28"/>
        </w:rPr>
        <w:t xml:space="preserve"> про </w:t>
      </w:r>
      <w:proofErr w:type="spellStart"/>
      <w:r w:rsidRPr="00497447">
        <w:rPr>
          <w:color w:val="auto"/>
          <w:sz w:val="28"/>
          <w:szCs w:val="28"/>
        </w:rPr>
        <w:t>кислотність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ґрунту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способи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її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зміни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Сумація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результатів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ґрунтового</w:t>
      </w:r>
      <w:proofErr w:type="spellEnd"/>
      <w:r w:rsidRPr="00497447">
        <w:rPr>
          <w:color w:val="auto"/>
          <w:sz w:val="28"/>
          <w:szCs w:val="28"/>
        </w:rPr>
        <w:t xml:space="preserve">, ландшафтного, </w:t>
      </w:r>
      <w:proofErr w:type="spellStart"/>
      <w:r w:rsidRPr="00497447">
        <w:rPr>
          <w:color w:val="auto"/>
          <w:sz w:val="28"/>
          <w:szCs w:val="28"/>
        </w:rPr>
        <w:t>гідрологічного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геологічного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геоботанічного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дослідження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отриманих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даних</w:t>
      </w:r>
      <w:proofErr w:type="spellEnd"/>
      <w:r w:rsidRPr="00497447">
        <w:rPr>
          <w:color w:val="auto"/>
          <w:sz w:val="28"/>
          <w:szCs w:val="28"/>
        </w:rPr>
        <w:t xml:space="preserve"> при </w:t>
      </w:r>
      <w:proofErr w:type="spellStart"/>
      <w:r w:rsidRPr="00497447">
        <w:rPr>
          <w:color w:val="auto"/>
          <w:sz w:val="28"/>
          <w:szCs w:val="28"/>
        </w:rPr>
        <w:t>подальшій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роботі</w:t>
      </w:r>
      <w:proofErr w:type="spellEnd"/>
      <w:r w:rsidRPr="00497447">
        <w:rPr>
          <w:color w:val="auto"/>
          <w:sz w:val="28"/>
          <w:szCs w:val="28"/>
        </w:rPr>
        <w:t xml:space="preserve"> на </w:t>
      </w:r>
      <w:proofErr w:type="spellStart"/>
      <w:r w:rsidRPr="00497447">
        <w:rPr>
          <w:color w:val="auto"/>
          <w:sz w:val="28"/>
          <w:szCs w:val="28"/>
        </w:rPr>
        <w:t>ділянці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замовника</w:t>
      </w:r>
      <w:proofErr w:type="spellEnd"/>
      <w:r w:rsidRPr="00497447">
        <w:rPr>
          <w:color w:val="auto"/>
          <w:sz w:val="28"/>
          <w:szCs w:val="28"/>
        </w:rPr>
        <w:t>.</w:t>
      </w:r>
      <w:r w:rsidRPr="00914C6A">
        <w:rPr>
          <w:color w:val="auto"/>
          <w:sz w:val="28"/>
          <w:szCs w:val="28"/>
        </w:rPr>
        <w:t xml:space="preserve"> </w:t>
      </w:r>
    </w:p>
    <w:p w14:paraId="7AE01E87" w14:textId="77777777" w:rsidR="00914C6A" w:rsidRDefault="006C6F48" w:rsidP="006C6F48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Вимоги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 до </w:t>
      </w:r>
      <w:proofErr w:type="spellStart"/>
      <w:r w:rsidRPr="00497447">
        <w:rPr>
          <w:color w:val="auto"/>
          <w:sz w:val="28"/>
          <w:szCs w:val="28"/>
        </w:rPr>
        <w:t>агрохімічних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властивостей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ґрунту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Поняття</w:t>
      </w:r>
      <w:proofErr w:type="spellEnd"/>
      <w:r w:rsidRPr="00497447">
        <w:rPr>
          <w:color w:val="auto"/>
          <w:sz w:val="28"/>
          <w:szCs w:val="28"/>
        </w:rPr>
        <w:t xml:space="preserve"> про </w:t>
      </w:r>
      <w:proofErr w:type="spellStart"/>
      <w:r w:rsidRPr="00497447">
        <w:rPr>
          <w:color w:val="auto"/>
          <w:sz w:val="28"/>
          <w:szCs w:val="28"/>
        </w:rPr>
        <w:t>основні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елементи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живлення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 та про </w:t>
      </w:r>
      <w:proofErr w:type="spellStart"/>
      <w:r w:rsidRPr="00497447">
        <w:rPr>
          <w:color w:val="auto"/>
          <w:sz w:val="28"/>
          <w:szCs w:val="28"/>
        </w:rPr>
        <w:t>мікроелементи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Основні</w:t>
      </w:r>
      <w:proofErr w:type="spellEnd"/>
      <w:r w:rsidRPr="00497447">
        <w:rPr>
          <w:color w:val="auto"/>
          <w:sz w:val="28"/>
          <w:szCs w:val="28"/>
        </w:rPr>
        <w:t xml:space="preserve"> типи добрив. </w:t>
      </w:r>
      <w:proofErr w:type="spellStart"/>
      <w:r w:rsidRPr="00497447">
        <w:rPr>
          <w:color w:val="auto"/>
          <w:sz w:val="28"/>
          <w:szCs w:val="28"/>
        </w:rPr>
        <w:t>Способи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сприятливих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агрохімічних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ґрунтових</w:t>
      </w:r>
      <w:proofErr w:type="spellEnd"/>
      <w:r w:rsidRPr="00497447">
        <w:rPr>
          <w:color w:val="auto"/>
          <w:sz w:val="28"/>
          <w:szCs w:val="28"/>
        </w:rPr>
        <w:t xml:space="preserve"> умов для </w:t>
      </w:r>
      <w:proofErr w:type="spellStart"/>
      <w:r w:rsidRPr="00497447">
        <w:rPr>
          <w:color w:val="auto"/>
          <w:sz w:val="28"/>
          <w:szCs w:val="28"/>
        </w:rPr>
        <w:t>вирощування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Дози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норми</w:t>
      </w:r>
      <w:proofErr w:type="spellEnd"/>
      <w:r w:rsidRPr="00497447">
        <w:rPr>
          <w:color w:val="auto"/>
          <w:sz w:val="28"/>
          <w:szCs w:val="28"/>
        </w:rPr>
        <w:t xml:space="preserve"> добрив для </w:t>
      </w:r>
      <w:proofErr w:type="spellStart"/>
      <w:r w:rsidRPr="00497447">
        <w:rPr>
          <w:color w:val="auto"/>
          <w:sz w:val="28"/>
          <w:szCs w:val="28"/>
        </w:rPr>
        <w:t>різних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Підготовка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ґрунту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3741BD0C" w14:textId="77777777" w:rsidR="00914C6A" w:rsidRDefault="006C6F48" w:rsidP="006C6F48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Зміна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рель’єфу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вирівнювання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вертикальне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планування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сприятливих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агрофізичних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ґрунтових</w:t>
      </w:r>
      <w:proofErr w:type="spellEnd"/>
      <w:r w:rsidRPr="00497447">
        <w:rPr>
          <w:color w:val="auto"/>
          <w:sz w:val="28"/>
          <w:szCs w:val="28"/>
        </w:rPr>
        <w:t xml:space="preserve"> умов для </w:t>
      </w:r>
      <w:proofErr w:type="spellStart"/>
      <w:r w:rsidRPr="00497447">
        <w:rPr>
          <w:color w:val="auto"/>
          <w:sz w:val="28"/>
          <w:szCs w:val="28"/>
        </w:rPr>
        <w:t>вирощування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. Причини та </w:t>
      </w:r>
      <w:proofErr w:type="spellStart"/>
      <w:r w:rsidRPr="00497447">
        <w:rPr>
          <w:color w:val="auto"/>
          <w:sz w:val="28"/>
          <w:szCs w:val="28"/>
        </w:rPr>
        <w:t>діагностика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перезволоження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Мінімалізація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непродуктивних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втрат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вологи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різних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матеріалів</w:t>
      </w:r>
      <w:proofErr w:type="spellEnd"/>
      <w:r w:rsidRPr="00497447">
        <w:rPr>
          <w:color w:val="auto"/>
          <w:sz w:val="28"/>
          <w:szCs w:val="28"/>
        </w:rPr>
        <w:t xml:space="preserve"> та добрив. </w:t>
      </w:r>
    </w:p>
    <w:p w14:paraId="0A50DEC8" w14:textId="77777777" w:rsidR="00914C6A" w:rsidRDefault="006C6F48" w:rsidP="006C6F48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Спеціалізовані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об’єкти</w:t>
      </w:r>
      <w:proofErr w:type="spellEnd"/>
      <w:r w:rsidRPr="00497447">
        <w:rPr>
          <w:color w:val="auto"/>
          <w:sz w:val="28"/>
          <w:szCs w:val="28"/>
        </w:rPr>
        <w:t xml:space="preserve">. Дренаж та </w:t>
      </w:r>
      <w:proofErr w:type="spellStart"/>
      <w:r w:rsidRPr="00497447">
        <w:rPr>
          <w:color w:val="auto"/>
          <w:sz w:val="28"/>
          <w:szCs w:val="28"/>
        </w:rPr>
        <w:t>зрошення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Конструювання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спеціалізованих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об’єктів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5C8210EF" w14:textId="661DEBA4" w:rsidR="006C6F48" w:rsidRPr="00B91CB4" w:rsidRDefault="006C6F48" w:rsidP="006C6F48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Ґрунтові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конструкції</w:t>
      </w:r>
      <w:proofErr w:type="spellEnd"/>
      <w:r w:rsidRPr="00497447">
        <w:rPr>
          <w:color w:val="auto"/>
          <w:sz w:val="28"/>
          <w:szCs w:val="28"/>
        </w:rPr>
        <w:t xml:space="preserve"> при </w:t>
      </w:r>
      <w:proofErr w:type="spellStart"/>
      <w:r w:rsidRPr="00497447">
        <w:rPr>
          <w:color w:val="auto"/>
          <w:sz w:val="28"/>
          <w:szCs w:val="28"/>
        </w:rPr>
        <w:t>озелененні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міських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територій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Технології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обробки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ґрунтів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Підготовка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ґрунту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посадкових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місць</w:t>
      </w:r>
      <w:proofErr w:type="spellEnd"/>
      <w:r w:rsidRPr="00497447">
        <w:rPr>
          <w:color w:val="auto"/>
          <w:sz w:val="28"/>
          <w:szCs w:val="28"/>
        </w:rPr>
        <w:t xml:space="preserve"> для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 с </w:t>
      </w:r>
      <w:proofErr w:type="spellStart"/>
      <w:r w:rsidRPr="00497447">
        <w:rPr>
          <w:color w:val="auto"/>
          <w:sz w:val="28"/>
          <w:szCs w:val="28"/>
        </w:rPr>
        <w:t>урахуванням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їх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вимог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особливостей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ґрунтового</w:t>
      </w:r>
      <w:proofErr w:type="spellEnd"/>
      <w:r w:rsidRPr="00497447">
        <w:rPr>
          <w:color w:val="auto"/>
          <w:sz w:val="28"/>
          <w:szCs w:val="28"/>
        </w:rPr>
        <w:t xml:space="preserve"> покрову </w:t>
      </w:r>
      <w:proofErr w:type="spellStart"/>
      <w:r w:rsidRPr="00497447">
        <w:rPr>
          <w:color w:val="auto"/>
          <w:sz w:val="28"/>
          <w:szCs w:val="28"/>
        </w:rPr>
        <w:t>ділянки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Посадкові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роботи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Багатошарові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ґрунтові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конструкції</w:t>
      </w:r>
      <w:proofErr w:type="spellEnd"/>
      <w:r w:rsidRPr="00497447">
        <w:rPr>
          <w:color w:val="auto"/>
          <w:sz w:val="28"/>
          <w:szCs w:val="28"/>
        </w:rPr>
        <w:t xml:space="preserve">, режим </w:t>
      </w:r>
      <w:proofErr w:type="spellStart"/>
      <w:r w:rsidRPr="00497447">
        <w:rPr>
          <w:color w:val="auto"/>
          <w:sz w:val="28"/>
          <w:szCs w:val="28"/>
        </w:rPr>
        <w:t>їх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експлуатації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Ерозія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ґрунтів</w:t>
      </w:r>
      <w:proofErr w:type="spellEnd"/>
      <w:r w:rsidRPr="00497447">
        <w:rPr>
          <w:color w:val="auto"/>
          <w:sz w:val="28"/>
          <w:szCs w:val="28"/>
        </w:rPr>
        <w:t xml:space="preserve"> і </w:t>
      </w:r>
      <w:proofErr w:type="spellStart"/>
      <w:r w:rsidRPr="00497447">
        <w:rPr>
          <w:color w:val="auto"/>
          <w:sz w:val="28"/>
          <w:szCs w:val="28"/>
        </w:rPr>
        <w:t>ґрунтових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конструкцій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міри</w:t>
      </w:r>
      <w:proofErr w:type="spellEnd"/>
      <w:r w:rsidRPr="00497447">
        <w:rPr>
          <w:color w:val="auto"/>
          <w:sz w:val="28"/>
          <w:szCs w:val="28"/>
        </w:rPr>
        <w:t xml:space="preserve"> по </w:t>
      </w:r>
      <w:proofErr w:type="spellStart"/>
      <w:r w:rsidRPr="00497447">
        <w:rPr>
          <w:color w:val="auto"/>
          <w:sz w:val="28"/>
          <w:szCs w:val="28"/>
        </w:rPr>
        <w:t>її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припиненню</w:t>
      </w:r>
      <w:proofErr w:type="spellEnd"/>
      <w:r w:rsidRPr="00497447">
        <w:rPr>
          <w:color w:val="auto"/>
          <w:sz w:val="28"/>
          <w:szCs w:val="28"/>
        </w:rPr>
        <w:t xml:space="preserve">. Геосинтетика. </w:t>
      </w:r>
      <w:proofErr w:type="spellStart"/>
      <w:r w:rsidRPr="00497447">
        <w:rPr>
          <w:color w:val="auto"/>
          <w:sz w:val="28"/>
          <w:szCs w:val="28"/>
        </w:rPr>
        <w:t>Штучні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адсорбенти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вологовбирачі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10F47371" w14:textId="77777777" w:rsidR="00821016" w:rsidRDefault="00821016" w:rsidP="00821016">
      <w:pPr>
        <w:pStyle w:val="a6"/>
        <w:ind w:left="1069"/>
        <w:rPr>
          <w:b/>
          <w:sz w:val="28"/>
          <w:szCs w:val="28"/>
        </w:rPr>
      </w:pPr>
    </w:p>
    <w:p w14:paraId="13649C48" w14:textId="26DD4032" w:rsidR="00821016" w:rsidRDefault="00821016" w:rsidP="00821016">
      <w:pPr>
        <w:pStyle w:val="a6"/>
        <w:ind w:left="0"/>
        <w:jc w:val="center"/>
        <w:rPr>
          <w:b/>
          <w:bCs/>
          <w:sz w:val="28"/>
          <w:szCs w:val="28"/>
        </w:rPr>
      </w:pPr>
      <w:r w:rsidRPr="00821016">
        <w:rPr>
          <w:b/>
          <w:sz w:val="28"/>
          <w:szCs w:val="28"/>
        </w:rPr>
        <w:t>Змістовий модуль 2. Організація робіт, пов’язаних з видами, засобами та особливостями ландшафтного дизайну урбанізованих та промислових територій</w:t>
      </w:r>
      <w:r w:rsidRPr="00821016">
        <w:rPr>
          <w:b/>
          <w:bCs/>
          <w:sz w:val="28"/>
          <w:szCs w:val="28"/>
        </w:rPr>
        <w:t>.</w:t>
      </w:r>
    </w:p>
    <w:p w14:paraId="31DD0077" w14:textId="77777777" w:rsidR="009F4F72" w:rsidRPr="00821016" w:rsidRDefault="009F4F72" w:rsidP="00821016">
      <w:pPr>
        <w:pStyle w:val="a6"/>
        <w:ind w:left="0"/>
        <w:jc w:val="center"/>
        <w:rPr>
          <w:b/>
          <w:sz w:val="28"/>
          <w:szCs w:val="28"/>
        </w:rPr>
      </w:pPr>
    </w:p>
    <w:p w14:paraId="6C1CB002" w14:textId="44AA6CE1" w:rsidR="009F4F72" w:rsidRDefault="009F4F72" w:rsidP="009F4F72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436B4E">
        <w:rPr>
          <w:b/>
        </w:rPr>
        <w:t>6</w:t>
      </w:r>
    </w:p>
    <w:p w14:paraId="23993AD5" w14:textId="77777777" w:rsidR="009F4F72" w:rsidRDefault="009F4F72" w:rsidP="009F4F72">
      <w:pPr>
        <w:pStyle w:val="a4"/>
        <w:spacing w:before="1"/>
        <w:ind w:left="1069"/>
        <w:jc w:val="center"/>
        <w:rPr>
          <w:b/>
        </w:rPr>
      </w:pPr>
    </w:p>
    <w:p w14:paraId="37055D3C" w14:textId="5DFC2EAC" w:rsidR="00F913DA" w:rsidRDefault="009F4F72" w:rsidP="004134D9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 w:rsidR="00436B4E" w:rsidRPr="00436B4E">
        <w:rPr>
          <w:b/>
          <w:bCs/>
        </w:rPr>
        <w:t>6</w:t>
      </w:r>
      <w:r w:rsidRPr="00436B4E">
        <w:rPr>
          <w:b/>
          <w:bCs/>
        </w:rPr>
        <w:t>.</w:t>
      </w:r>
      <w:r w:rsidR="00436B4E">
        <w:rPr>
          <w:b/>
          <w:bCs/>
        </w:rPr>
        <w:t xml:space="preserve"> </w:t>
      </w:r>
      <w:r w:rsidR="004134D9" w:rsidRPr="00483C7A">
        <w:rPr>
          <w:b/>
        </w:rPr>
        <w:t>Поняття про життєві форми рослин</w:t>
      </w:r>
    </w:p>
    <w:p w14:paraId="3E8C5660" w14:textId="7CFBDD1E" w:rsidR="004134D9" w:rsidRPr="003A733D" w:rsidRDefault="004134D9" w:rsidP="004134D9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E94D5E">
        <w:rPr>
          <w:b w:val="0"/>
        </w:rPr>
        <w:t xml:space="preserve">надати здобувачам вищої освіти </w:t>
      </w:r>
      <w:r w:rsidR="00265C56">
        <w:rPr>
          <w:b w:val="0"/>
        </w:rPr>
        <w:t xml:space="preserve">інформацію щодо </w:t>
      </w:r>
      <w:r w:rsidR="002F3177">
        <w:rPr>
          <w:b w:val="0"/>
        </w:rPr>
        <w:t xml:space="preserve">видів </w:t>
      </w:r>
      <w:r w:rsidR="00265C56">
        <w:rPr>
          <w:b w:val="0"/>
        </w:rPr>
        <w:t>життєвих форм рослин</w:t>
      </w:r>
      <w:r w:rsidR="00F4373D">
        <w:rPr>
          <w:b w:val="0"/>
        </w:rPr>
        <w:t>, їхніх вимог до умов існування</w:t>
      </w:r>
      <w:r w:rsidR="00265C56">
        <w:rPr>
          <w:b w:val="0"/>
        </w:rPr>
        <w:t xml:space="preserve"> </w:t>
      </w:r>
      <w:r w:rsidR="006C0600">
        <w:rPr>
          <w:b w:val="0"/>
        </w:rPr>
        <w:t>та особливостей підбору для озеленення території</w:t>
      </w:r>
      <w:r>
        <w:rPr>
          <w:b w:val="0"/>
        </w:rPr>
        <w:t>.</w:t>
      </w:r>
    </w:p>
    <w:p w14:paraId="28DA6908" w14:textId="77777777" w:rsidR="004134D9" w:rsidRPr="003A733D" w:rsidRDefault="004134D9" w:rsidP="004134D9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3A697DE7" w14:textId="6FD1BB70" w:rsidR="00F4373D" w:rsidRPr="00F4373D" w:rsidRDefault="008C5FE3" w:rsidP="002F3177">
      <w:pPr>
        <w:pStyle w:val="a4"/>
        <w:numPr>
          <w:ilvl w:val="0"/>
          <w:numId w:val="8"/>
        </w:numPr>
        <w:ind w:left="0" w:right="421" w:firstLine="709"/>
        <w:jc w:val="both"/>
        <w:rPr>
          <w:b/>
          <w:bCs/>
        </w:rPr>
      </w:pPr>
      <w:r w:rsidRPr="00497447">
        <w:t>Життєві форми</w:t>
      </w:r>
      <w:r w:rsidR="00F4373D">
        <w:t xml:space="preserve"> рослин</w:t>
      </w:r>
      <w:r w:rsidRPr="00497447">
        <w:t xml:space="preserve"> та умови їх існування. </w:t>
      </w:r>
    </w:p>
    <w:p w14:paraId="7F4E1717" w14:textId="77777777" w:rsidR="00F4373D" w:rsidRPr="00F4373D" w:rsidRDefault="008C5FE3" w:rsidP="002F3177">
      <w:pPr>
        <w:pStyle w:val="a4"/>
        <w:numPr>
          <w:ilvl w:val="0"/>
          <w:numId w:val="8"/>
        </w:numPr>
        <w:ind w:left="0" w:right="421" w:firstLine="709"/>
        <w:jc w:val="both"/>
        <w:rPr>
          <w:b/>
          <w:bCs/>
        </w:rPr>
      </w:pPr>
      <w:r w:rsidRPr="00497447">
        <w:t xml:space="preserve">Вимоги рослин до умов вирощування в відкритому ґрунті. </w:t>
      </w:r>
    </w:p>
    <w:p w14:paraId="089B7F3D" w14:textId="506CF70A" w:rsidR="00F4373D" w:rsidRPr="00F4373D" w:rsidRDefault="008C5FE3" w:rsidP="002F3177">
      <w:pPr>
        <w:pStyle w:val="a4"/>
        <w:numPr>
          <w:ilvl w:val="0"/>
          <w:numId w:val="8"/>
        </w:numPr>
        <w:ind w:left="0" w:right="421" w:firstLine="709"/>
        <w:jc w:val="both"/>
        <w:rPr>
          <w:b/>
          <w:bCs/>
        </w:rPr>
      </w:pPr>
      <w:r w:rsidRPr="00497447">
        <w:t xml:space="preserve">Вимоги рослин до ґрунтових умов, до умов освітлення та сумісність рослин одне до одного. </w:t>
      </w:r>
    </w:p>
    <w:p w14:paraId="2F7241F2" w14:textId="7C0FE39A" w:rsidR="004134D9" w:rsidRPr="00F4373D" w:rsidRDefault="008C5FE3" w:rsidP="002F3177">
      <w:pPr>
        <w:pStyle w:val="a4"/>
        <w:numPr>
          <w:ilvl w:val="0"/>
          <w:numId w:val="8"/>
        </w:numPr>
        <w:ind w:left="0" w:right="421" w:firstLine="709"/>
        <w:jc w:val="both"/>
        <w:rPr>
          <w:b/>
          <w:bCs/>
        </w:rPr>
      </w:pPr>
      <w:r w:rsidRPr="00497447">
        <w:t>Підбір рослин для озеленення.</w:t>
      </w:r>
    </w:p>
    <w:p w14:paraId="26276F21" w14:textId="77777777" w:rsidR="00F4373D" w:rsidRDefault="00F4373D" w:rsidP="00F4373D">
      <w:pPr>
        <w:pStyle w:val="a4"/>
        <w:ind w:right="421"/>
        <w:jc w:val="both"/>
      </w:pPr>
    </w:p>
    <w:p w14:paraId="401AE8C3" w14:textId="70717225" w:rsidR="005A4082" w:rsidRDefault="005A4082" w:rsidP="005A4082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>
        <w:rPr>
          <w:b/>
        </w:rPr>
        <w:t>7</w:t>
      </w:r>
    </w:p>
    <w:p w14:paraId="6360544F" w14:textId="77777777" w:rsidR="005A4082" w:rsidRDefault="005A4082" w:rsidP="005A4082">
      <w:pPr>
        <w:pStyle w:val="a4"/>
        <w:spacing w:before="1"/>
        <w:ind w:left="1069"/>
        <w:jc w:val="center"/>
        <w:rPr>
          <w:b/>
        </w:rPr>
      </w:pPr>
    </w:p>
    <w:p w14:paraId="018F41E1" w14:textId="146B3BD3" w:rsidR="005A4082" w:rsidRDefault="005A4082" w:rsidP="005A4082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 w:rsidR="0068288B">
        <w:rPr>
          <w:b/>
          <w:bCs/>
        </w:rPr>
        <w:t>7</w:t>
      </w:r>
      <w:r w:rsidRPr="00436B4E">
        <w:rPr>
          <w:b/>
          <w:bCs/>
        </w:rPr>
        <w:t>.</w:t>
      </w:r>
      <w:r>
        <w:rPr>
          <w:b/>
          <w:bCs/>
        </w:rPr>
        <w:t xml:space="preserve"> </w:t>
      </w:r>
      <w:r w:rsidR="00447BB5" w:rsidRPr="00483C7A">
        <w:rPr>
          <w:b/>
        </w:rPr>
        <w:t xml:space="preserve">Угрупування </w:t>
      </w:r>
      <w:proofErr w:type="spellStart"/>
      <w:r w:rsidR="00447BB5" w:rsidRPr="00483C7A">
        <w:rPr>
          <w:b/>
        </w:rPr>
        <w:t>деревно</w:t>
      </w:r>
      <w:proofErr w:type="spellEnd"/>
      <w:r w:rsidR="00447BB5" w:rsidRPr="00483C7A">
        <w:rPr>
          <w:b/>
        </w:rPr>
        <w:t xml:space="preserve">-чагарникових рослин як кістяк садово-паркових композицій </w:t>
      </w:r>
    </w:p>
    <w:p w14:paraId="6FDF0CC8" w14:textId="7435ACFB" w:rsidR="005A4082" w:rsidRPr="003A733D" w:rsidRDefault="005A4082" w:rsidP="00B34AE1">
      <w:pPr>
        <w:pStyle w:val="1"/>
        <w:ind w:left="0" w:right="-1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852B79">
        <w:rPr>
          <w:b w:val="0"/>
        </w:rPr>
        <w:t xml:space="preserve">ознайомитися з </w:t>
      </w:r>
      <w:r w:rsidR="00B34AE1">
        <w:rPr>
          <w:b w:val="0"/>
        </w:rPr>
        <w:t>декоративними особливостями</w:t>
      </w:r>
      <w:r w:rsidR="00852B79">
        <w:rPr>
          <w:b w:val="0"/>
        </w:rPr>
        <w:t xml:space="preserve"> </w:t>
      </w:r>
      <w:r w:rsidR="004358B5">
        <w:rPr>
          <w:b w:val="0"/>
        </w:rPr>
        <w:t xml:space="preserve">деревних та декоративних </w:t>
      </w:r>
      <w:r w:rsidR="00F76E70">
        <w:rPr>
          <w:b w:val="0"/>
        </w:rPr>
        <w:t xml:space="preserve">чагарникових, </w:t>
      </w:r>
      <w:proofErr w:type="spellStart"/>
      <w:r w:rsidR="00F76E70">
        <w:rPr>
          <w:b w:val="0"/>
        </w:rPr>
        <w:t>чагарничкових</w:t>
      </w:r>
      <w:proofErr w:type="spellEnd"/>
      <w:r w:rsidR="00F76E70">
        <w:rPr>
          <w:b w:val="0"/>
        </w:rPr>
        <w:t xml:space="preserve"> та трав’янистих </w:t>
      </w:r>
      <w:r w:rsidR="004358B5">
        <w:rPr>
          <w:b w:val="0"/>
        </w:rPr>
        <w:t>рослин</w:t>
      </w:r>
      <w:r w:rsidR="00F76E70">
        <w:rPr>
          <w:b w:val="0"/>
        </w:rPr>
        <w:t>,</w:t>
      </w:r>
      <w:r w:rsidR="004358B5">
        <w:rPr>
          <w:b w:val="0"/>
        </w:rPr>
        <w:t xml:space="preserve"> їх застосуванн</w:t>
      </w:r>
      <w:r w:rsidR="00F76E70">
        <w:rPr>
          <w:b w:val="0"/>
        </w:rPr>
        <w:t>я в озелененні</w:t>
      </w:r>
    </w:p>
    <w:p w14:paraId="63BAA149" w14:textId="77777777" w:rsidR="00852B79" w:rsidRDefault="005A4082" w:rsidP="005A4082">
      <w:pPr>
        <w:spacing w:before="1" w:line="322" w:lineRule="exact"/>
        <w:ind w:firstLine="709"/>
        <w:jc w:val="both"/>
        <w:rPr>
          <w:sz w:val="28"/>
          <w:szCs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  <w:r w:rsidR="00852B79" w:rsidRPr="00852B79">
        <w:rPr>
          <w:sz w:val="28"/>
          <w:szCs w:val="28"/>
        </w:rPr>
        <w:t xml:space="preserve"> </w:t>
      </w:r>
    </w:p>
    <w:p w14:paraId="3C8FA260" w14:textId="77777777" w:rsidR="008E3B21" w:rsidRPr="008E3B21" w:rsidRDefault="00852B79" w:rsidP="00BD33EA">
      <w:pPr>
        <w:pStyle w:val="a6"/>
        <w:numPr>
          <w:ilvl w:val="0"/>
          <w:numId w:val="9"/>
        </w:numPr>
        <w:spacing w:before="1" w:line="322" w:lineRule="exact"/>
        <w:ind w:left="0" w:firstLine="709"/>
        <w:jc w:val="both"/>
        <w:rPr>
          <w:bCs/>
          <w:i/>
          <w:iCs/>
          <w:sz w:val="28"/>
        </w:rPr>
      </w:pPr>
      <w:r w:rsidRPr="008E3B21">
        <w:rPr>
          <w:sz w:val="28"/>
          <w:szCs w:val="28"/>
        </w:rPr>
        <w:t xml:space="preserve">Декоративні властивості деревних рослин. Особливості архітектоніки деревних рослин. Основні природні и штучні форми крон та способи їх отримання. Декоративні властивості стовбурів та листя, квітів деревних рослин. </w:t>
      </w:r>
    </w:p>
    <w:p w14:paraId="72FC4BAB" w14:textId="77777777" w:rsidR="008E3B21" w:rsidRPr="008E3B21" w:rsidRDefault="00852B79" w:rsidP="00BD33EA">
      <w:pPr>
        <w:pStyle w:val="a6"/>
        <w:numPr>
          <w:ilvl w:val="0"/>
          <w:numId w:val="9"/>
        </w:numPr>
        <w:spacing w:before="1" w:line="322" w:lineRule="exact"/>
        <w:ind w:left="0" w:firstLine="709"/>
        <w:jc w:val="both"/>
        <w:rPr>
          <w:bCs/>
          <w:i/>
          <w:iCs/>
          <w:sz w:val="28"/>
        </w:rPr>
      </w:pPr>
      <w:r w:rsidRPr="008E3B21">
        <w:rPr>
          <w:sz w:val="28"/>
          <w:szCs w:val="28"/>
        </w:rPr>
        <w:t xml:space="preserve">Дерева та чагарники, що використовуються в зеленому будівництві. Хвойні декоративні рослини. Листяні декоративні рослини. Декоративні чагарники. </w:t>
      </w:r>
    </w:p>
    <w:p w14:paraId="2ECFE5D2" w14:textId="77777777" w:rsidR="00BD33EA" w:rsidRPr="00BD33EA" w:rsidRDefault="00852B79" w:rsidP="00BD33EA">
      <w:pPr>
        <w:pStyle w:val="a6"/>
        <w:numPr>
          <w:ilvl w:val="0"/>
          <w:numId w:val="9"/>
        </w:numPr>
        <w:spacing w:before="1" w:line="322" w:lineRule="exact"/>
        <w:ind w:left="0" w:firstLine="709"/>
        <w:jc w:val="both"/>
        <w:rPr>
          <w:bCs/>
          <w:i/>
          <w:iCs/>
          <w:sz w:val="28"/>
        </w:rPr>
      </w:pPr>
      <w:r w:rsidRPr="008E3B21">
        <w:rPr>
          <w:sz w:val="28"/>
          <w:szCs w:val="28"/>
        </w:rPr>
        <w:t xml:space="preserve">Способи розмноження декоративних рослин. Насіннєве розмноження трав’янистих культур та деревних рослин. Вегетативне розмноження. Створення живоплотів. Способи посадки чагарників та дерев при створенні живоплотів. </w:t>
      </w:r>
      <w:proofErr w:type="spellStart"/>
      <w:r w:rsidRPr="008E3B21">
        <w:rPr>
          <w:sz w:val="28"/>
          <w:szCs w:val="28"/>
        </w:rPr>
        <w:t>Фіртки</w:t>
      </w:r>
      <w:proofErr w:type="spellEnd"/>
      <w:r w:rsidRPr="008E3B21">
        <w:rPr>
          <w:sz w:val="28"/>
          <w:szCs w:val="28"/>
        </w:rPr>
        <w:t xml:space="preserve"> та проходи в живоплотах. Лабіринти и декоративні композиції. </w:t>
      </w:r>
    </w:p>
    <w:p w14:paraId="5AFA4FC3" w14:textId="75C8AE34" w:rsidR="005A4082" w:rsidRPr="008E3B21" w:rsidRDefault="00852B79" w:rsidP="00BD33EA">
      <w:pPr>
        <w:pStyle w:val="a6"/>
        <w:numPr>
          <w:ilvl w:val="0"/>
          <w:numId w:val="9"/>
        </w:numPr>
        <w:spacing w:before="1" w:line="322" w:lineRule="exact"/>
        <w:ind w:left="0" w:firstLine="709"/>
        <w:jc w:val="both"/>
        <w:rPr>
          <w:bCs/>
          <w:i/>
          <w:iCs/>
          <w:sz w:val="28"/>
        </w:rPr>
      </w:pPr>
      <w:r w:rsidRPr="008E3B21">
        <w:rPr>
          <w:sz w:val="28"/>
          <w:szCs w:val="28"/>
        </w:rPr>
        <w:t xml:space="preserve">Ліани: </w:t>
      </w:r>
      <w:proofErr w:type="spellStart"/>
      <w:r w:rsidRPr="008E3B21">
        <w:rPr>
          <w:sz w:val="28"/>
          <w:szCs w:val="28"/>
        </w:rPr>
        <w:t>декоративноквітуючі</w:t>
      </w:r>
      <w:proofErr w:type="spellEnd"/>
      <w:r w:rsidRPr="008E3B21">
        <w:rPr>
          <w:sz w:val="28"/>
          <w:szCs w:val="28"/>
        </w:rPr>
        <w:t xml:space="preserve"> и </w:t>
      </w:r>
      <w:proofErr w:type="spellStart"/>
      <w:r w:rsidRPr="008E3B21">
        <w:rPr>
          <w:sz w:val="28"/>
          <w:szCs w:val="28"/>
        </w:rPr>
        <w:t>декоративнолисяні</w:t>
      </w:r>
      <w:proofErr w:type="spellEnd"/>
      <w:r w:rsidRPr="008E3B21">
        <w:rPr>
          <w:sz w:val="28"/>
          <w:szCs w:val="28"/>
        </w:rPr>
        <w:t>, з їстівними плодами. Особливості використання ліан в озелененні.</w:t>
      </w:r>
    </w:p>
    <w:p w14:paraId="0D6908C2" w14:textId="77777777" w:rsidR="005A4082" w:rsidRDefault="005A4082" w:rsidP="005A4082">
      <w:pPr>
        <w:pStyle w:val="a4"/>
        <w:spacing w:before="1"/>
        <w:ind w:left="1069"/>
        <w:jc w:val="center"/>
        <w:rPr>
          <w:b/>
        </w:rPr>
      </w:pPr>
    </w:p>
    <w:p w14:paraId="61037934" w14:textId="756DB363" w:rsidR="005A4082" w:rsidRDefault="005A4082" w:rsidP="005A4082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975712">
        <w:rPr>
          <w:b/>
        </w:rPr>
        <w:t>8</w:t>
      </w:r>
    </w:p>
    <w:p w14:paraId="5D4DB3A7" w14:textId="77777777" w:rsidR="005A4082" w:rsidRDefault="005A4082" w:rsidP="005A4082">
      <w:pPr>
        <w:pStyle w:val="a4"/>
        <w:spacing w:before="1"/>
        <w:ind w:left="1069"/>
        <w:jc w:val="center"/>
        <w:rPr>
          <w:b/>
        </w:rPr>
      </w:pPr>
    </w:p>
    <w:p w14:paraId="08F1FFDD" w14:textId="4681C010" w:rsidR="005A4082" w:rsidRDefault="005A4082" w:rsidP="005A4082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 w:rsidR="00975712">
        <w:rPr>
          <w:b/>
          <w:bCs/>
        </w:rPr>
        <w:t>8</w:t>
      </w:r>
      <w:r w:rsidRPr="00436B4E">
        <w:rPr>
          <w:b/>
          <w:bCs/>
        </w:rPr>
        <w:t>.</w:t>
      </w:r>
      <w:r>
        <w:rPr>
          <w:b/>
          <w:bCs/>
        </w:rPr>
        <w:t xml:space="preserve"> </w:t>
      </w:r>
      <w:r w:rsidR="00197516" w:rsidRPr="00483C7A">
        <w:rPr>
          <w:b/>
        </w:rPr>
        <w:t>Композиції відкритих просторів в паркових си</w:t>
      </w:r>
      <w:r w:rsidR="00197516">
        <w:rPr>
          <w:b/>
        </w:rPr>
        <w:t>с</w:t>
      </w:r>
      <w:r w:rsidR="00197516" w:rsidRPr="00483C7A">
        <w:rPr>
          <w:b/>
        </w:rPr>
        <w:t>темах</w:t>
      </w:r>
    </w:p>
    <w:p w14:paraId="46F16DDE" w14:textId="05D6A31E" w:rsidR="005A4082" w:rsidRPr="003A733D" w:rsidRDefault="005A4082" w:rsidP="005A4082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973FDF">
        <w:rPr>
          <w:b w:val="0"/>
        </w:rPr>
        <w:t xml:space="preserve">ознайомити </w:t>
      </w:r>
      <w:r>
        <w:rPr>
          <w:b w:val="0"/>
        </w:rPr>
        <w:t>здобувач</w:t>
      </w:r>
      <w:r w:rsidR="00973FDF">
        <w:rPr>
          <w:b w:val="0"/>
        </w:rPr>
        <w:t>ів</w:t>
      </w:r>
      <w:r>
        <w:rPr>
          <w:b w:val="0"/>
        </w:rPr>
        <w:t xml:space="preserve"> вищої освіти </w:t>
      </w:r>
      <w:r w:rsidR="00547C96">
        <w:rPr>
          <w:b w:val="0"/>
        </w:rPr>
        <w:t>з прийомами щодо створення композицій на відкритих просторах паркових систем.</w:t>
      </w:r>
    </w:p>
    <w:p w14:paraId="3710BA69" w14:textId="77777777" w:rsidR="005A4082" w:rsidRPr="003A733D" w:rsidRDefault="005A4082" w:rsidP="005A4082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2943FB49" w14:textId="7D652AFC" w:rsidR="00547C96" w:rsidRDefault="00AE5724" w:rsidP="001C3855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497447">
        <w:rPr>
          <w:color w:val="auto"/>
          <w:sz w:val="28"/>
          <w:szCs w:val="28"/>
        </w:rPr>
        <w:t>Види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газонів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партерні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звичайні</w:t>
      </w:r>
      <w:proofErr w:type="spellEnd"/>
      <w:r w:rsidRPr="00497447">
        <w:rPr>
          <w:color w:val="auto"/>
          <w:sz w:val="28"/>
          <w:szCs w:val="28"/>
        </w:rPr>
        <w:t xml:space="preserve"> садово-</w:t>
      </w:r>
      <w:proofErr w:type="spellStart"/>
      <w:r w:rsidRPr="00497447">
        <w:rPr>
          <w:color w:val="auto"/>
          <w:sz w:val="28"/>
          <w:szCs w:val="28"/>
        </w:rPr>
        <w:t>паркові</w:t>
      </w:r>
      <w:proofErr w:type="spellEnd"/>
      <w:r w:rsidRPr="00497447">
        <w:rPr>
          <w:color w:val="auto"/>
          <w:sz w:val="28"/>
          <w:szCs w:val="28"/>
        </w:rPr>
        <w:t xml:space="preserve">, лучного типу, </w:t>
      </w:r>
      <w:proofErr w:type="spellStart"/>
      <w:r w:rsidRPr="00497447">
        <w:rPr>
          <w:color w:val="auto"/>
          <w:sz w:val="28"/>
          <w:szCs w:val="28"/>
        </w:rPr>
        <w:t>мавританські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спортивні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спеціального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призначения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Газонні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суміші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7BE35389" w14:textId="77777777" w:rsidR="00547C96" w:rsidRPr="00547C96" w:rsidRDefault="00547C96" w:rsidP="001C3855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lastRenderedPageBreak/>
        <w:t>Підготовка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території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планування</w:t>
      </w:r>
      <w:proofErr w:type="spellEnd"/>
      <w:r w:rsidRPr="00497447">
        <w:rPr>
          <w:color w:val="auto"/>
          <w:sz w:val="28"/>
          <w:szCs w:val="28"/>
        </w:rPr>
        <w:t xml:space="preserve">, дренаж,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родючого</w:t>
      </w:r>
      <w:proofErr w:type="spellEnd"/>
      <w:r w:rsidRPr="00497447">
        <w:rPr>
          <w:color w:val="auto"/>
          <w:sz w:val="28"/>
          <w:szCs w:val="28"/>
        </w:rPr>
        <w:t xml:space="preserve"> шару. </w:t>
      </w:r>
      <w:proofErr w:type="spellStart"/>
      <w:r w:rsidRPr="00497447">
        <w:rPr>
          <w:color w:val="auto"/>
          <w:sz w:val="28"/>
          <w:szCs w:val="28"/>
        </w:rPr>
        <w:t>Газони</w:t>
      </w:r>
      <w:proofErr w:type="spellEnd"/>
      <w:r w:rsidRPr="00497447">
        <w:rPr>
          <w:color w:val="auto"/>
          <w:sz w:val="28"/>
          <w:szCs w:val="28"/>
        </w:rPr>
        <w:t xml:space="preserve"> на </w:t>
      </w:r>
      <w:proofErr w:type="spellStart"/>
      <w:r w:rsidRPr="00497447">
        <w:rPr>
          <w:color w:val="auto"/>
          <w:sz w:val="28"/>
          <w:szCs w:val="28"/>
        </w:rPr>
        <w:t>схилах</w:t>
      </w:r>
      <w:proofErr w:type="spellEnd"/>
      <w:r w:rsidRPr="00497447">
        <w:rPr>
          <w:color w:val="auto"/>
          <w:sz w:val="28"/>
          <w:szCs w:val="28"/>
        </w:rPr>
        <w:t xml:space="preserve">. Геосинтетика при </w:t>
      </w:r>
      <w:proofErr w:type="spellStart"/>
      <w:r w:rsidRPr="00497447">
        <w:rPr>
          <w:color w:val="auto"/>
          <w:sz w:val="28"/>
          <w:szCs w:val="28"/>
        </w:rPr>
        <w:t>створенні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газонів</w:t>
      </w:r>
      <w:proofErr w:type="spellEnd"/>
      <w:r w:rsidRPr="00497447">
        <w:rPr>
          <w:color w:val="auto"/>
          <w:sz w:val="28"/>
          <w:szCs w:val="28"/>
        </w:rPr>
        <w:t xml:space="preserve">. Догляд за газоном. </w:t>
      </w:r>
    </w:p>
    <w:p w14:paraId="7680DFF6" w14:textId="77777777" w:rsidR="00547C96" w:rsidRPr="00547C96" w:rsidRDefault="00547C96" w:rsidP="001C3855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497447">
        <w:rPr>
          <w:color w:val="auto"/>
          <w:sz w:val="28"/>
          <w:szCs w:val="28"/>
        </w:rPr>
        <w:t>Луки. Б</w:t>
      </w:r>
      <w:proofErr w:type="spellStart"/>
      <w:r w:rsidRPr="00497447">
        <w:rPr>
          <w:color w:val="auto"/>
          <w:sz w:val="28"/>
          <w:szCs w:val="28"/>
        </w:rPr>
        <w:t>агаторічні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трав’янисті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рослини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кореневищні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цибулинні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бульбові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бульбоцибулинні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багаторічних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трав’янистих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 в </w:t>
      </w:r>
      <w:proofErr w:type="spellStart"/>
      <w:r w:rsidRPr="00497447">
        <w:rPr>
          <w:color w:val="auto"/>
          <w:sz w:val="28"/>
          <w:szCs w:val="28"/>
        </w:rPr>
        <w:t>озелененні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Однорічні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дворічні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квіти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Основні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види</w:t>
      </w:r>
      <w:proofErr w:type="spellEnd"/>
      <w:r w:rsidRPr="00497447">
        <w:rPr>
          <w:color w:val="auto"/>
          <w:sz w:val="28"/>
          <w:szCs w:val="28"/>
        </w:rPr>
        <w:t xml:space="preserve"> моно-та </w:t>
      </w:r>
      <w:proofErr w:type="spellStart"/>
      <w:r w:rsidRPr="00497447">
        <w:rPr>
          <w:color w:val="auto"/>
          <w:sz w:val="28"/>
          <w:szCs w:val="28"/>
        </w:rPr>
        <w:t>дикарпних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видів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що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використовуються</w:t>
      </w:r>
      <w:proofErr w:type="spellEnd"/>
      <w:r w:rsidRPr="00497447">
        <w:rPr>
          <w:color w:val="auto"/>
          <w:sz w:val="28"/>
          <w:szCs w:val="28"/>
        </w:rPr>
        <w:t xml:space="preserve"> в </w:t>
      </w:r>
      <w:proofErr w:type="spellStart"/>
      <w:r w:rsidRPr="00497447">
        <w:rPr>
          <w:color w:val="auto"/>
          <w:sz w:val="28"/>
          <w:szCs w:val="28"/>
        </w:rPr>
        <w:t>озелененні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літників</w:t>
      </w:r>
      <w:proofErr w:type="spellEnd"/>
      <w:r w:rsidRPr="00497447">
        <w:rPr>
          <w:color w:val="auto"/>
          <w:sz w:val="28"/>
          <w:szCs w:val="28"/>
        </w:rPr>
        <w:t xml:space="preserve"> на клумбах, рабатках, бордюрах. </w:t>
      </w:r>
      <w:proofErr w:type="spellStart"/>
      <w:r w:rsidRPr="00497447">
        <w:rPr>
          <w:color w:val="auto"/>
          <w:sz w:val="28"/>
          <w:szCs w:val="28"/>
        </w:rPr>
        <w:t>Тіньові</w:t>
      </w:r>
      <w:proofErr w:type="spellEnd"/>
      <w:r w:rsidRPr="00497447">
        <w:rPr>
          <w:color w:val="auto"/>
          <w:sz w:val="28"/>
          <w:szCs w:val="28"/>
        </w:rPr>
        <w:t xml:space="preserve"> сади та </w:t>
      </w:r>
      <w:proofErr w:type="spellStart"/>
      <w:r w:rsidRPr="00497447">
        <w:rPr>
          <w:color w:val="auto"/>
          <w:sz w:val="28"/>
          <w:szCs w:val="28"/>
        </w:rPr>
        <w:t>особливості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їх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71A9CC56" w14:textId="6D504AB2" w:rsidR="00547C96" w:rsidRPr="00547C96" w:rsidRDefault="00547C96" w:rsidP="001C3855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Рослини</w:t>
      </w:r>
      <w:proofErr w:type="spellEnd"/>
      <w:r w:rsidRPr="00497447">
        <w:rPr>
          <w:color w:val="auto"/>
          <w:sz w:val="28"/>
          <w:szCs w:val="28"/>
        </w:rPr>
        <w:t xml:space="preserve"> для </w:t>
      </w:r>
      <w:proofErr w:type="spellStart"/>
      <w:r w:rsidRPr="00497447">
        <w:rPr>
          <w:color w:val="auto"/>
          <w:sz w:val="28"/>
          <w:szCs w:val="28"/>
        </w:rPr>
        <w:t>тіньового</w:t>
      </w:r>
      <w:proofErr w:type="spellEnd"/>
      <w:r w:rsidRPr="00497447">
        <w:rPr>
          <w:color w:val="auto"/>
          <w:sz w:val="28"/>
          <w:szCs w:val="28"/>
        </w:rPr>
        <w:t xml:space="preserve"> саду. </w:t>
      </w:r>
      <w:proofErr w:type="spellStart"/>
      <w:r w:rsidRPr="00497447">
        <w:rPr>
          <w:color w:val="auto"/>
          <w:sz w:val="28"/>
          <w:szCs w:val="28"/>
        </w:rPr>
        <w:t>Декоративні</w:t>
      </w:r>
      <w:proofErr w:type="spellEnd"/>
      <w:r w:rsidRPr="00497447">
        <w:rPr>
          <w:color w:val="auto"/>
          <w:sz w:val="28"/>
          <w:szCs w:val="28"/>
        </w:rPr>
        <w:t xml:space="preserve"> грядки. </w:t>
      </w:r>
      <w:proofErr w:type="spellStart"/>
      <w:r w:rsidR="001C3855" w:rsidRPr="00497447">
        <w:rPr>
          <w:color w:val="auto"/>
          <w:sz w:val="28"/>
          <w:szCs w:val="28"/>
        </w:rPr>
        <w:t>Приклади</w:t>
      </w:r>
      <w:proofErr w:type="spellEnd"/>
      <w:r w:rsidR="001C3855" w:rsidRPr="00497447">
        <w:rPr>
          <w:color w:val="auto"/>
          <w:sz w:val="28"/>
          <w:szCs w:val="28"/>
        </w:rPr>
        <w:t xml:space="preserve"> </w:t>
      </w:r>
      <w:proofErr w:type="spellStart"/>
      <w:r w:rsidR="001C3855" w:rsidRPr="00497447">
        <w:rPr>
          <w:color w:val="auto"/>
          <w:sz w:val="28"/>
          <w:szCs w:val="28"/>
        </w:rPr>
        <w:t>художніх</w:t>
      </w:r>
      <w:proofErr w:type="spellEnd"/>
      <w:r w:rsidR="001C3855" w:rsidRPr="00497447">
        <w:rPr>
          <w:color w:val="auto"/>
          <w:sz w:val="28"/>
          <w:szCs w:val="28"/>
        </w:rPr>
        <w:t xml:space="preserve"> </w:t>
      </w:r>
      <w:proofErr w:type="spellStart"/>
      <w:r w:rsidR="001C3855" w:rsidRPr="00497447">
        <w:rPr>
          <w:color w:val="auto"/>
          <w:sz w:val="28"/>
          <w:szCs w:val="28"/>
        </w:rPr>
        <w:t>композицій</w:t>
      </w:r>
      <w:proofErr w:type="spellEnd"/>
      <w:r w:rsidR="001C3855" w:rsidRPr="00497447">
        <w:rPr>
          <w:color w:val="auto"/>
          <w:sz w:val="28"/>
          <w:szCs w:val="28"/>
        </w:rPr>
        <w:t xml:space="preserve"> </w:t>
      </w:r>
      <w:proofErr w:type="spellStart"/>
      <w:r w:rsidR="001C3855" w:rsidRPr="00497447">
        <w:rPr>
          <w:color w:val="auto"/>
          <w:sz w:val="28"/>
          <w:szCs w:val="28"/>
        </w:rPr>
        <w:t>із</w:t>
      </w:r>
      <w:proofErr w:type="spellEnd"/>
      <w:r w:rsidR="001C3855" w:rsidRPr="00497447">
        <w:rPr>
          <w:color w:val="auto"/>
          <w:sz w:val="28"/>
          <w:szCs w:val="28"/>
        </w:rPr>
        <w:t xml:space="preserve"> </w:t>
      </w:r>
      <w:proofErr w:type="spellStart"/>
      <w:r w:rsidR="001C3855" w:rsidRPr="00497447">
        <w:rPr>
          <w:color w:val="auto"/>
          <w:sz w:val="28"/>
          <w:szCs w:val="28"/>
        </w:rPr>
        <w:t>овочевих</w:t>
      </w:r>
      <w:proofErr w:type="spellEnd"/>
      <w:r w:rsidR="001C3855" w:rsidRPr="00497447">
        <w:rPr>
          <w:color w:val="auto"/>
          <w:sz w:val="28"/>
          <w:szCs w:val="28"/>
        </w:rPr>
        <w:t xml:space="preserve"> культур.</w:t>
      </w:r>
    </w:p>
    <w:p w14:paraId="1658CA71" w14:textId="77777777" w:rsidR="00547C96" w:rsidRPr="00547C96" w:rsidRDefault="00547C96" w:rsidP="001C3855">
      <w:pPr>
        <w:pStyle w:val="Default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Основний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набір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традиційних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зелених</w:t>
      </w:r>
      <w:proofErr w:type="spellEnd"/>
      <w:r w:rsidRPr="00497447">
        <w:rPr>
          <w:color w:val="auto"/>
          <w:sz w:val="28"/>
          <w:szCs w:val="28"/>
        </w:rPr>
        <w:t xml:space="preserve"> культур та </w:t>
      </w:r>
      <w:proofErr w:type="spellStart"/>
      <w:r w:rsidRPr="00497447">
        <w:rPr>
          <w:color w:val="auto"/>
          <w:sz w:val="28"/>
          <w:szCs w:val="28"/>
        </w:rPr>
        <w:t>їх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декоративні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сорти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40C91B5C" w14:textId="77777777" w:rsidR="00547C96" w:rsidRDefault="00547C96" w:rsidP="00547C96">
      <w:pPr>
        <w:pStyle w:val="Default"/>
        <w:ind w:left="1080"/>
        <w:jc w:val="both"/>
        <w:rPr>
          <w:color w:val="auto"/>
          <w:sz w:val="28"/>
          <w:szCs w:val="28"/>
        </w:rPr>
      </w:pPr>
    </w:p>
    <w:p w14:paraId="0F608476" w14:textId="7741C676" w:rsidR="005A4082" w:rsidRDefault="005A4082" w:rsidP="005A4082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955529">
        <w:rPr>
          <w:b/>
        </w:rPr>
        <w:t>9</w:t>
      </w:r>
    </w:p>
    <w:p w14:paraId="04C64F14" w14:textId="77777777" w:rsidR="005A4082" w:rsidRDefault="005A4082" w:rsidP="005A4082">
      <w:pPr>
        <w:pStyle w:val="a4"/>
        <w:spacing w:before="1"/>
        <w:ind w:left="1069"/>
        <w:jc w:val="center"/>
        <w:rPr>
          <w:b/>
        </w:rPr>
      </w:pPr>
    </w:p>
    <w:p w14:paraId="46D46C2F" w14:textId="169EACEB" w:rsidR="005A4082" w:rsidRDefault="005A4082" w:rsidP="005A4082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 w:rsidR="00975712">
        <w:rPr>
          <w:b/>
          <w:bCs/>
        </w:rPr>
        <w:t>9</w:t>
      </w:r>
      <w:r w:rsidRPr="00436B4E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="00CB45A3" w:rsidRPr="001A3E8A">
        <w:rPr>
          <w:b/>
        </w:rPr>
        <w:t>Рокарії</w:t>
      </w:r>
      <w:proofErr w:type="spellEnd"/>
      <w:r w:rsidR="00CB45A3" w:rsidRPr="001A3E8A">
        <w:rPr>
          <w:b/>
        </w:rPr>
        <w:t xml:space="preserve"> та штучні водойми</w:t>
      </w:r>
    </w:p>
    <w:p w14:paraId="5E473092" w14:textId="416802E6" w:rsidR="005A4082" w:rsidRPr="003A733D" w:rsidRDefault="005A4082" w:rsidP="005A4082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>
        <w:rPr>
          <w:b w:val="0"/>
        </w:rPr>
        <w:t xml:space="preserve">надати здобувачам вищої освіти інформацію щодо </w:t>
      </w:r>
      <w:r w:rsidR="002813B6">
        <w:rPr>
          <w:b w:val="0"/>
        </w:rPr>
        <w:t xml:space="preserve">принципів </w:t>
      </w:r>
      <w:r w:rsidR="00146C81">
        <w:rPr>
          <w:b w:val="0"/>
        </w:rPr>
        <w:t xml:space="preserve">використання різних видів рослин для створення </w:t>
      </w:r>
      <w:proofErr w:type="spellStart"/>
      <w:r w:rsidR="00146C81">
        <w:rPr>
          <w:b w:val="0"/>
        </w:rPr>
        <w:t>рок</w:t>
      </w:r>
      <w:r w:rsidR="002813B6">
        <w:rPr>
          <w:b w:val="0"/>
        </w:rPr>
        <w:t>іїів</w:t>
      </w:r>
      <w:proofErr w:type="spellEnd"/>
      <w:r w:rsidR="002813B6">
        <w:rPr>
          <w:b w:val="0"/>
        </w:rPr>
        <w:t xml:space="preserve"> та штучних водойм.</w:t>
      </w:r>
    </w:p>
    <w:p w14:paraId="6C1F47A6" w14:textId="77777777" w:rsidR="005A4082" w:rsidRPr="003A733D" w:rsidRDefault="005A4082" w:rsidP="005A4082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66755A5C" w14:textId="77777777" w:rsidR="002813B6" w:rsidRPr="002813B6" w:rsidRDefault="00B21839" w:rsidP="002813B6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1A3E8A">
        <w:rPr>
          <w:color w:val="auto"/>
          <w:sz w:val="28"/>
          <w:szCs w:val="28"/>
          <w:lang w:val="uk-UA"/>
        </w:rPr>
        <w:t xml:space="preserve">Різні види композицій із квітів та каменю: </w:t>
      </w:r>
      <w:proofErr w:type="spellStart"/>
      <w:r w:rsidRPr="001A3E8A">
        <w:rPr>
          <w:color w:val="auto"/>
          <w:sz w:val="28"/>
          <w:szCs w:val="28"/>
          <w:lang w:val="uk-UA"/>
        </w:rPr>
        <w:t>альпійскі</w:t>
      </w:r>
      <w:proofErr w:type="spellEnd"/>
      <w:r w:rsidRPr="001A3E8A">
        <w:rPr>
          <w:color w:val="auto"/>
          <w:sz w:val="28"/>
          <w:szCs w:val="28"/>
          <w:lang w:val="uk-UA"/>
        </w:rPr>
        <w:t xml:space="preserve"> гірки, скальні сади, </w:t>
      </w:r>
      <w:proofErr w:type="spellStart"/>
      <w:r w:rsidRPr="001A3E8A">
        <w:rPr>
          <w:color w:val="auto"/>
          <w:sz w:val="28"/>
          <w:szCs w:val="28"/>
          <w:lang w:val="uk-UA"/>
        </w:rPr>
        <w:t>рокарії</w:t>
      </w:r>
      <w:proofErr w:type="spellEnd"/>
      <w:r w:rsidRPr="001A3E8A">
        <w:rPr>
          <w:color w:val="auto"/>
          <w:sz w:val="28"/>
          <w:szCs w:val="28"/>
          <w:lang w:val="uk-UA"/>
        </w:rPr>
        <w:t xml:space="preserve">. Конструктивне влаштування </w:t>
      </w:r>
      <w:proofErr w:type="spellStart"/>
      <w:r w:rsidRPr="001A3E8A">
        <w:rPr>
          <w:color w:val="auto"/>
          <w:sz w:val="28"/>
          <w:szCs w:val="28"/>
          <w:lang w:val="uk-UA"/>
        </w:rPr>
        <w:t>альпійских</w:t>
      </w:r>
      <w:proofErr w:type="spellEnd"/>
      <w:r w:rsidRPr="001A3E8A">
        <w:rPr>
          <w:color w:val="auto"/>
          <w:sz w:val="28"/>
          <w:szCs w:val="28"/>
          <w:lang w:val="uk-UA"/>
        </w:rPr>
        <w:t xml:space="preserve"> гірок. </w:t>
      </w:r>
      <w:proofErr w:type="spellStart"/>
      <w:r w:rsidRPr="00497447">
        <w:rPr>
          <w:color w:val="auto"/>
          <w:sz w:val="28"/>
          <w:szCs w:val="28"/>
        </w:rPr>
        <w:t>Композиції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альпінаріїв</w:t>
      </w:r>
      <w:proofErr w:type="spellEnd"/>
      <w:r w:rsidRPr="00497447">
        <w:rPr>
          <w:color w:val="auto"/>
          <w:sz w:val="28"/>
          <w:szCs w:val="28"/>
        </w:rPr>
        <w:t xml:space="preserve"> з </w:t>
      </w:r>
      <w:proofErr w:type="spellStart"/>
      <w:r w:rsidRPr="00497447">
        <w:rPr>
          <w:color w:val="auto"/>
          <w:sz w:val="28"/>
          <w:szCs w:val="28"/>
        </w:rPr>
        <w:t>штучними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водоймами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струмками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водоспадами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Альпійскі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рослини</w:t>
      </w:r>
      <w:proofErr w:type="spellEnd"/>
      <w:r w:rsidRPr="00497447">
        <w:rPr>
          <w:color w:val="auto"/>
          <w:sz w:val="28"/>
          <w:szCs w:val="28"/>
        </w:rPr>
        <w:t xml:space="preserve">: </w:t>
      </w:r>
      <w:proofErr w:type="spellStart"/>
      <w:r w:rsidRPr="00497447">
        <w:rPr>
          <w:color w:val="auto"/>
          <w:sz w:val="28"/>
          <w:szCs w:val="28"/>
        </w:rPr>
        <w:t>мініатюрні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деревні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чагарникові</w:t>
      </w:r>
      <w:proofErr w:type="spellEnd"/>
      <w:r w:rsidRPr="00497447">
        <w:rPr>
          <w:color w:val="auto"/>
          <w:sz w:val="28"/>
          <w:szCs w:val="28"/>
        </w:rPr>
        <w:t xml:space="preserve"> породи; </w:t>
      </w:r>
      <w:proofErr w:type="spellStart"/>
      <w:r w:rsidRPr="00497447">
        <w:rPr>
          <w:color w:val="auto"/>
          <w:sz w:val="28"/>
          <w:szCs w:val="28"/>
        </w:rPr>
        <w:t>красивоквітуюче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різнотрав’я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альпійських</w:t>
      </w:r>
      <w:proofErr w:type="spellEnd"/>
      <w:r w:rsidRPr="00497447">
        <w:rPr>
          <w:color w:val="auto"/>
          <w:sz w:val="28"/>
          <w:szCs w:val="28"/>
        </w:rPr>
        <w:t xml:space="preserve"> лук. </w:t>
      </w:r>
    </w:p>
    <w:p w14:paraId="2526CA85" w14:textId="77777777" w:rsidR="002813B6" w:rsidRPr="002813B6" w:rsidRDefault="00B21839" w:rsidP="002813B6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Ґрунтопокривні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чагарники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чагарнички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напівчагарники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напівчагарники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  <w:proofErr w:type="spellStart"/>
      <w:r w:rsidRPr="00497447">
        <w:rPr>
          <w:color w:val="auto"/>
          <w:sz w:val="28"/>
          <w:szCs w:val="28"/>
        </w:rPr>
        <w:t>Ґрунтопокривні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багаторічники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річники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561D0AE7" w14:textId="77777777" w:rsidR="002813B6" w:rsidRPr="002813B6" w:rsidRDefault="00B21839" w:rsidP="002813B6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497447">
        <w:rPr>
          <w:color w:val="auto"/>
          <w:sz w:val="28"/>
          <w:szCs w:val="28"/>
        </w:rPr>
        <w:t>Водні</w:t>
      </w:r>
      <w:proofErr w:type="spellEnd"/>
      <w:r w:rsidRPr="00497447">
        <w:rPr>
          <w:color w:val="auto"/>
          <w:sz w:val="28"/>
          <w:szCs w:val="28"/>
        </w:rPr>
        <w:t xml:space="preserve"> сади. </w:t>
      </w:r>
      <w:proofErr w:type="spellStart"/>
      <w:r w:rsidRPr="00497447">
        <w:rPr>
          <w:color w:val="auto"/>
          <w:sz w:val="28"/>
          <w:szCs w:val="28"/>
        </w:rPr>
        <w:t>Прийоми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оформлення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водойм</w:t>
      </w:r>
      <w:proofErr w:type="spellEnd"/>
      <w:r w:rsidRPr="00497447">
        <w:rPr>
          <w:color w:val="auto"/>
          <w:sz w:val="28"/>
          <w:szCs w:val="28"/>
        </w:rPr>
        <w:t xml:space="preserve"> та </w:t>
      </w:r>
      <w:proofErr w:type="spellStart"/>
      <w:r w:rsidRPr="00497447">
        <w:rPr>
          <w:color w:val="auto"/>
          <w:sz w:val="28"/>
          <w:szCs w:val="28"/>
        </w:rPr>
        <w:t>використання</w:t>
      </w:r>
      <w:proofErr w:type="spellEnd"/>
      <w:r w:rsidRPr="00497447">
        <w:rPr>
          <w:color w:val="auto"/>
          <w:sz w:val="28"/>
          <w:szCs w:val="28"/>
        </w:rPr>
        <w:t xml:space="preserve"> для </w:t>
      </w:r>
      <w:proofErr w:type="spellStart"/>
      <w:r w:rsidRPr="00497447">
        <w:rPr>
          <w:color w:val="auto"/>
          <w:sz w:val="28"/>
          <w:szCs w:val="28"/>
        </w:rPr>
        <w:t>цього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</w:t>
      </w:r>
      <w:proofErr w:type="spellEnd"/>
      <w:r w:rsidRPr="00497447">
        <w:rPr>
          <w:color w:val="auto"/>
          <w:sz w:val="28"/>
          <w:szCs w:val="28"/>
        </w:rPr>
        <w:t>.</w:t>
      </w:r>
    </w:p>
    <w:p w14:paraId="7F0D0B28" w14:textId="5C341BD8" w:rsidR="00B21839" w:rsidRPr="00137B3C" w:rsidRDefault="00B21839" w:rsidP="002813B6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Оформлення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прибережних</w:t>
      </w:r>
      <w:proofErr w:type="spellEnd"/>
      <w:r w:rsidRPr="00497447">
        <w:rPr>
          <w:color w:val="auto"/>
          <w:sz w:val="28"/>
          <w:szCs w:val="28"/>
        </w:rPr>
        <w:t xml:space="preserve"> зон. </w:t>
      </w:r>
      <w:proofErr w:type="spellStart"/>
      <w:r w:rsidRPr="00497447">
        <w:rPr>
          <w:color w:val="auto"/>
          <w:sz w:val="28"/>
          <w:szCs w:val="28"/>
        </w:rPr>
        <w:t>Створення</w:t>
      </w:r>
      <w:proofErr w:type="spellEnd"/>
      <w:r w:rsidRPr="00497447">
        <w:rPr>
          <w:color w:val="auto"/>
          <w:sz w:val="28"/>
          <w:szCs w:val="28"/>
        </w:rPr>
        <w:t xml:space="preserve"> штучного </w:t>
      </w:r>
      <w:proofErr w:type="spellStart"/>
      <w:r w:rsidRPr="00497447">
        <w:rPr>
          <w:color w:val="auto"/>
          <w:sz w:val="28"/>
          <w:szCs w:val="28"/>
        </w:rPr>
        <w:t>болітця</w:t>
      </w:r>
      <w:proofErr w:type="spellEnd"/>
      <w:r w:rsidRPr="00497447">
        <w:rPr>
          <w:color w:val="auto"/>
          <w:sz w:val="28"/>
          <w:szCs w:val="28"/>
        </w:rPr>
        <w:t xml:space="preserve">, </w:t>
      </w:r>
      <w:proofErr w:type="spellStart"/>
      <w:r w:rsidRPr="00497447">
        <w:rPr>
          <w:color w:val="auto"/>
          <w:sz w:val="28"/>
          <w:szCs w:val="28"/>
        </w:rPr>
        <w:t>болотні</w:t>
      </w:r>
      <w:proofErr w:type="spellEnd"/>
      <w:r w:rsidRPr="00497447">
        <w:rPr>
          <w:color w:val="auto"/>
          <w:sz w:val="28"/>
          <w:szCs w:val="28"/>
        </w:rPr>
        <w:t xml:space="preserve"> </w:t>
      </w:r>
      <w:proofErr w:type="spellStart"/>
      <w:r w:rsidRPr="00497447">
        <w:rPr>
          <w:color w:val="auto"/>
          <w:sz w:val="28"/>
          <w:szCs w:val="28"/>
        </w:rPr>
        <w:t>рослини</w:t>
      </w:r>
      <w:proofErr w:type="spellEnd"/>
      <w:r w:rsidRPr="00497447">
        <w:rPr>
          <w:color w:val="auto"/>
          <w:sz w:val="28"/>
          <w:szCs w:val="28"/>
        </w:rPr>
        <w:t xml:space="preserve">. </w:t>
      </w:r>
    </w:p>
    <w:p w14:paraId="376E3624" w14:textId="77777777" w:rsidR="005A4082" w:rsidRDefault="005A4082" w:rsidP="00F4373D">
      <w:pPr>
        <w:pStyle w:val="a4"/>
        <w:ind w:right="421"/>
        <w:jc w:val="both"/>
        <w:rPr>
          <w:b/>
          <w:bCs/>
        </w:rPr>
      </w:pPr>
    </w:p>
    <w:p w14:paraId="34E99DFC" w14:textId="4DA1E7C2" w:rsidR="005A4082" w:rsidRDefault="005A4082" w:rsidP="005A4082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955529">
        <w:rPr>
          <w:b/>
        </w:rPr>
        <w:t>10</w:t>
      </w:r>
    </w:p>
    <w:p w14:paraId="015EA138" w14:textId="77777777" w:rsidR="005A4082" w:rsidRDefault="005A4082" w:rsidP="005A4082">
      <w:pPr>
        <w:pStyle w:val="a4"/>
        <w:spacing w:before="1"/>
        <w:ind w:left="1069"/>
        <w:jc w:val="center"/>
        <w:rPr>
          <w:b/>
        </w:rPr>
      </w:pPr>
    </w:p>
    <w:p w14:paraId="265B9E90" w14:textId="23C133C3" w:rsidR="005A4082" w:rsidRDefault="005A4082" w:rsidP="005A4082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 w:rsidR="00955529">
        <w:rPr>
          <w:b/>
          <w:bCs/>
        </w:rPr>
        <w:t>10</w:t>
      </w:r>
      <w:r w:rsidRPr="00436B4E">
        <w:rPr>
          <w:b/>
          <w:bCs/>
        </w:rPr>
        <w:t>.</w:t>
      </w:r>
      <w:r>
        <w:rPr>
          <w:b/>
          <w:bCs/>
        </w:rPr>
        <w:t xml:space="preserve"> </w:t>
      </w:r>
      <w:r w:rsidR="0060308D" w:rsidRPr="00483C7A">
        <w:rPr>
          <w:b/>
        </w:rPr>
        <w:t>Колекції</w:t>
      </w:r>
      <w:r w:rsidR="0060308D">
        <w:rPr>
          <w:b/>
        </w:rPr>
        <w:t xml:space="preserve"> рослин в саду та їх утримання </w:t>
      </w:r>
    </w:p>
    <w:p w14:paraId="23DEBD27" w14:textId="22262D08" w:rsidR="005A4082" w:rsidRPr="003A733D" w:rsidRDefault="005A4082" w:rsidP="005A4082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 w:rsidR="00EF6A8E">
        <w:rPr>
          <w:b w:val="0"/>
        </w:rPr>
        <w:t>ознайомитися з особливостями створення та утримання</w:t>
      </w:r>
      <w:r w:rsidR="008E2804">
        <w:rPr>
          <w:b w:val="0"/>
        </w:rPr>
        <w:t xml:space="preserve"> колекцій рослин</w:t>
      </w:r>
      <w:r>
        <w:rPr>
          <w:b w:val="0"/>
        </w:rPr>
        <w:t>.</w:t>
      </w:r>
    </w:p>
    <w:p w14:paraId="330B410C" w14:textId="77777777" w:rsidR="005A4082" w:rsidRPr="003A733D" w:rsidRDefault="005A4082" w:rsidP="005A4082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6BEC22B7" w14:textId="77777777" w:rsidR="008E2804" w:rsidRDefault="00723284" w:rsidP="008E2804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ind w:left="284" w:firstLine="425"/>
        <w:rPr>
          <w:sz w:val="28"/>
          <w:szCs w:val="28"/>
        </w:rPr>
      </w:pPr>
      <w:r w:rsidRPr="008E2804">
        <w:rPr>
          <w:sz w:val="28"/>
          <w:szCs w:val="28"/>
        </w:rPr>
        <w:t xml:space="preserve">Ботанічний склад саду безперервного квітування. Декоративність рослин в різні сезони, співвідношення рослин. </w:t>
      </w:r>
    </w:p>
    <w:p w14:paraId="67AFA148" w14:textId="77777777" w:rsidR="008E2804" w:rsidRDefault="00723284" w:rsidP="008E2804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ind w:left="284" w:firstLine="425"/>
        <w:rPr>
          <w:sz w:val="28"/>
          <w:szCs w:val="28"/>
        </w:rPr>
      </w:pPr>
      <w:r w:rsidRPr="008E2804">
        <w:rPr>
          <w:sz w:val="28"/>
          <w:szCs w:val="28"/>
        </w:rPr>
        <w:t xml:space="preserve">Використання в ландшафтному дизайні видів, занесених до Червоної книги України. </w:t>
      </w:r>
    </w:p>
    <w:p w14:paraId="1A444D8B" w14:textId="5CFCC21C" w:rsidR="00723284" w:rsidRPr="008E2804" w:rsidRDefault="00723284" w:rsidP="008E2804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ind w:left="284" w:firstLine="425"/>
        <w:rPr>
          <w:sz w:val="28"/>
          <w:szCs w:val="28"/>
        </w:rPr>
      </w:pPr>
      <w:r w:rsidRPr="008E2804">
        <w:rPr>
          <w:sz w:val="28"/>
          <w:szCs w:val="28"/>
        </w:rPr>
        <w:t>Особливості створення та утримання колекцій рослин.</w:t>
      </w:r>
    </w:p>
    <w:p w14:paraId="7408ED04" w14:textId="77777777" w:rsidR="005A4082" w:rsidRDefault="005A4082" w:rsidP="00F4373D">
      <w:pPr>
        <w:pStyle w:val="a4"/>
        <w:ind w:right="421"/>
        <w:jc w:val="both"/>
        <w:rPr>
          <w:b/>
          <w:bCs/>
        </w:rPr>
      </w:pPr>
    </w:p>
    <w:p w14:paraId="7F90D65A" w14:textId="46CA694F" w:rsidR="00955529" w:rsidRDefault="00955529" w:rsidP="00955529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lastRenderedPageBreak/>
        <w:t xml:space="preserve">Розширений план лекції № </w:t>
      </w:r>
      <w:r>
        <w:rPr>
          <w:b/>
        </w:rPr>
        <w:t>1</w:t>
      </w:r>
      <w:r>
        <w:rPr>
          <w:b/>
        </w:rPr>
        <w:t>1</w:t>
      </w:r>
    </w:p>
    <w:p w14:paraId="727C3187" w14:textId="77777777" w:rsidR="00955529" w:rsidRDefault="00955529" w:rsidP="00955529">
      <w:pPr>
        <w:pStyle w:val="a4"/>
        <w:spacing w:before="1"/>
        <w:ind w:left="1069"/>
        <w:jc w:val="center"/>
        <w:rPr>
          <w:b/>
        </w:rPr>
      </w:pPr>
    </w:p>
    <w:p w14:paraId="21850B8B" w14:textId="5805A241" w:rsidR="00955529" w:rsidRDefault="00955529" w:rsidP="00955529">
      <w:pPr>
        <w:pStyle w:val="a4"/>
        <w:ind w:left="1069" w:right="421" w:hanging="360"/>
        <w:jc w:val="both"/>
        <w:rPr>
          <w:b/>
        </w:rPr>
      </w:pPr>
      <w:r w:rsidRPr="00436B4E">
        <w:rPr>
          <w:b/>
          <w:bCs/>
        </w:rPr>
        <w:t xml:space="preserve">Тема </w:t>
      </w:r>
      <w:r>
        <w:rPr>
          <w:b/>
          <w:bCs/>
        </w:rPr>
        <w:t>1</w:t>
      </w:r>
      <w:r>
        <w:rPr>
          <w:b/>
          <w:bCs/>
        </w:rPr>
        <w:t>1</w:t>
      </w:r>
      <w:r w:rsidRPr="00436B4E">
        <w:rPr>
          <w:b/>
          <w:bCs/>
        </w:rPr>
        <w:t>.</w:t>
      </w:r>
      <w:r>
        <w:rPr>
          <w:b/>
          <w:bCs/>
        </w:rPr>
        <w:t xml:space="preserve"> </w:t>
      </w:r>
      <w:r w:rsidR="00F11AA0" w:rsidRPr="001D706A">
        <w:rPr>
          <w:b/>
        </w:rPr>
        <w:t xml:space="preserve">Роль ландшафтного дизайну у розвитку сучасного </w:t>
      </w:r>
      <w:r w:rsidR="00F11AA0">
        <w:rPr>
          <w:b/>
        </w:rPr>
        <w:t xml:space="preserve">міста </w:t>
      </w:r>
    </w:p>
    <w:p w14:paraId="0818A4F2" w14:textId="5B706418" w:rsidR="00955529" w:rsidRPr="003A733D" w:rsidRDefault="00955529" w:rsidP="00955529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>
        <w:rPr>
          <w:b w:val="0"/>
        </w:rPr>
        <w:t xml:space="preserve">надати здобувачам вищої освіти інформацію щодо </w:t>
      </w:r>
      <w:r w:rsidR="007C7BC3">
        <w:rPr>
          <w:b w:val="0"/>
        </w:rPr>
        <w:t>сучасних принципів</w:t>
      </w:r>
      <w:r w:rsidR="002775D9">
        <w:rPr>
          <w:b w:val="0"/>
        </w:rPr>
        <w:t xml:space="preserve"> формування та проектування ландшафту</w:t>
      </w:r>
      <w:r w:rsidR="00D40E4B">
        <w:rPr>
          <w:b w:val="0"/>
        </w:rPr>
        <w:t xml:space="preserve"> на спеціалізованих територіях</w:t>
      </w:r>
    </w:p>
    <w:p w14:paraId="347C9C66" w14:textId="77777777" w:rsidR="00955529" w:rsidRPr="003A733D" w:rsidRDefault="00955529" w:rsidP="00955529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7264429E" w14:textId="77777777" w:rsidR="000717B7" w:rsidRPr="000717B7" w:rsidRDefault="00C03389" w:rsidP="00E10C4D">
      <w:pPr>
        <w:pStyle w:val="a4"/>
        <w:numPr>
          <w:ilvl w:val="0"/>
          <w:numId w:val="13"/>
        </w:numPr>
        <w:ind w:left="0" w:right="421" w:firstLine="709"/>
        <w:jc w:val="both"/>
        <w:rPr>
          <w:b/>
          <w:bCs/>
        </w:rPr>
      </w:pPr>
      <w:r w:rsidRPr="00A91CAD">
        <w:t xml:space="preserve">Природа як фактор сталого розвитку міста. Підходи до збільшення природного потенціалу міста. </w:t>
      </w:r>
    </w:p>
    <w:p w14:paraId="02587948" w14:textId="77777777" w:rsidR="00E10C4D" w:rsidRPr="00E10C4D" w:rsidRDefault="00C03389" w:rsidP="00E10C4D">
      <w:pPr>
        <w:pStyle w:val="a4"/>
        <w:numPr>
          <w:ilvl w:val="0"/>
          <w:numId w:val="13"/>
        </w:numPr>
        <w:ind w:left="0" w:right="421" w:firstLine="709"/>
        <w:jc w:val="both"/>
        <w:rPr>
          <w:b/>
          <w:bCs/>
        </w:rPr>
      </w:pPr>
      <w:r w:rsidRPr="00A91CAD">
        <w:t xml:space="preserve">Пошук компенсуючих елементів природи в ландшафтному дизайні. Сучасні принципи та прийоми формування та проектування ландшафту спеціалізованих територій. Специфіка застосування ландшафтного дизайну для формування </w:t>
      </w:r>
      <w:proofErr w:type="spellStart"/>
      <w:r w:rsidRPr="00A91CAD">
        <w:t>природоінтегрованих</w:t>
      </w:r>
      <w:proofErr w:type="spellEnd"/>
      <w:r w:rsidRPr="00A91CAD">
        <w:t xml:space="preserve"> будівель. Прийоми формування </w:t>
      </w:r>
      <w:proofErr w:type="spellStart"/>
      <w:r w:rsidRPr="00A91CAD">
        <w:t>природоінтегрованих</w:t>
      </w:r>
      <w:proofErr w:type="spellEnd"/>
      <w:r w:rsidRPr="00A91CAD">
        <w:t xml:space="preserve"> будівель, інтегрованих із рельєфом</w:t>
      </w:r>
      <w:r>
        <w:t xml:space="preserve">. </w:t>
      </w:r>
    </w:p>
    <w:p w14:paraId="5F27211A" w14:textId="77777777" w:rsidR="00E10C4D" w:rsidRPr="00E10C4D" w:rsidRDefault="00C03389" w:rsidP="00E10C4D">
      <w:pPr>
        <w:pStyle w:val="a4"/>
        <w:numPr>
          <w:ilvl w:val="0"/>
          <w:numId w:val="13"/>
        </w:numPr>
        <w:ind w:left="0" w:right="421" w:firstLine="709"/>
        <w:jc w:val="both"/>
        <w:rPr>
          <w:b/>
          <w:bCs/>
        </w:rPr>
      </w:pPr>
      <w:r w:rsidRPr="001D706A">
        <w:t xml:space="preserve">Вода як засіб формування </w:t>
      </w:r>
      <w:proofErr w:type="spellStart"/>
      <w:r w:rsidRPr="001D706A">
        <w:t>природоінтегрованих</w:t>
      </w:r>
      <w:proofErr w:type="spellEnd"/>
      <w:r w:rsidRPr="001D706A">
        <w:t xml:space="preserve"> будівель</w:t>
      </w:r>
      <w:r>
        <w:t xml:space="preserve"> </w:t>
      </w:r>
      <w:r w:rsidRPr="001D706A">
        <w:t>у міському середовищі</w:t>
      </w:r>
      <w:r>
        <w:t xml:space="preserve">. </w:t>
      </w:r>
    </w:p>
    <w:p w14:paraId="78246AC3" w14:textId="17317376" w:rsidR="00955529" w:rsidRPr="00436B4E" w:rsidRDefault="00C03389" w:rsidP="00E10C4D">
      <w:pPr>
        <w:pStyle w:val="a4"/>
        <w:numPr>
          <w:ilvl w:val="0"/>
          <w:numId w:val="13"/>
        </w:numPr>
        <w:ind w:left="0" w:right="421" w:firstLine="709"/>
        <w:jc w:val="both"/>
        <w:rPr>
          <w:b/>
          <w:bCs/>
        </w:rPr>
      </w:pPr>
      <w:r>
        <w:t xml:space="preserve">Реновація об’єктів ландшафтного дизайну </w:t>
      </w:r>
      <w:r w:rsidRPr="001D706A">
        <w:t>в</w:t>
      </w:r>
      <w:r>
        <w:t xml:space="preserve"> </w:t>
      </w:r>
      <w:r w:rsidRPr="001D706A">
        <w:t>містобудівному середовищі. Технології озеленення об’єктів міського середовища</w:t>
      </w:r>
      <w:r>
        <w:t>.</w:t>
      </w:r>
    </w:p>
    <w:sectPr w:rsidR="00955529" w:rsidRPr="0043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F6B"/>
    <w:multiLevelType w:val="hybridMultilevel"/>
    <w:tmpl w:val="90C09BEE"/>
    <w:lvl w:ilvl="0" w:tplc="A3D4A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84C39"/>
    <w:multiLevelType w:val="hybridMultilevel"/>
    <w:tmpl w:val="F126E34E"/>
    <w:lvl w:ilvl="0" w:tplc="61EE7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65ACD"/>
    <w:multiLevelType w:val="hybridMultilevel"/>
    <w:tmpl w:val="D7E868C4"/>
    <w:lvl w:ilvl="0" w:tplc="B9AEE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05C3E"/>
    <w:multiLevelType w:val="hybridMultilevel"/>
    <w:tmpl w:val="61CC3530"/>
    <w:lvl w:ilvl="0" w:tplc="F76A6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F075E"/>
    <w:multiLevelType w:val="hybridMultilevel"/>
    <w:tmpl w:val="3A808E34"/>
    <w:lvl w:ilvl="0" w:tplc="58DA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502D2"/>
    <w:multiLevelType w:val="hybridMultilevel"/>
    <w:tmpl w:val="9B64F574"/>
    <w:lvl w:ilvl="0" w:tplc="D352A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302B9"/>
    <w:multiLevelType w:val="hybridMultilevel"/>
    <w:tmpl w:val="80244B76"/>
    <w:lvl w:ilvl="0" w:tplc="48C8B6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9B7179"/>
    <w:multiLevelType w:val="hybridMultilevel"/>
    <w:tmpl w:val="E33E4EB6"/>
    <w:lvl w:ilvl="0" w:tplc="9AA2BE4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B546CB"/>
    <w:multiLevelType w:val="hybridMultilevel"/>
    <w:tmpl w:val="D62C18D8"/>
    <w:lvl w:ilvl="0" w:tplc="E328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E1F4C"/>
    <w:multiLevelType w:val="hybridMultilevel"/>
    <w:tmpl w:val="3DCE97FC"/>
    <w:lvl w:ilvl="0" w:tplc="93AA5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3E5E88"/>
    <w:multiLevelType w:val="hybridMultilevel"/>
    <w:tmpl w:val="D556F32A"/>
    <w:lvl w:ilvl="0" w:tplc="1F30D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94E7E"/>
    <w:multiLevelType w:val="hybridMultilevel"/>
    <w:tmpl w:val="68D0931E"/>
    <w:lvl w:ilvl="0" w:tplc="850A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700B1"/>
    <w:multiLevelType w:val="hybridMultilevel"/>
    <w:tmpl w:val="AEA0AEF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1061">
    <w:abstractNumId w:val="2"/>
  </w:num>
  <w:num w:numId="2" w16cid:durableId="1179395542">
    <w:abstractNumId w:val="9"/>
  </w:num>
  <w:num w:numId="3" w16cid:durableId="1767995712">
    <w:abstractNumId w:val="8"/>
  </w:num>
  <w:num w:numId="4" w16cid:durableId="1987977455">
    <w:abstractNumId w:val="1"/>
  </w:num>
  <w:num w:numId="5" w16cid:durableId="1491943190">
    <w:abstractNumId w:val="3"/>
  </w:num>
  <w:num w:numId="6" w16cid:durableId="1274703039">
    <w:abstractNumId w:val="4"/>
  </w:num>
  <w:num w:numId="7" w16cid:durableId="1809786833">
    <w:abstractNumId w:val="11"/>
  </w:num>
  <w:num w:numId="8" w16cid:durableId="1984266100">
    <w:abstractNumId w:val="7"/>
  </w:num>
  <w:num w:numId="9" w16cid:durableId="879636567">
    <w:abstractNumId w:val="6"/>
  </w:num>
  <w:num w:numId="10" w16cid:durableId="131220926">
    <w:abstractNumId w:val="0"/>
  </w:num>
  <w:num w:numId="11" w16cid:durableId="312561832">
    <w:abstractNumId w:val="10"/>
  </w:num>
  <w:num w:numId="12" w16cid:durableId="1206219092">
    <w:abstractNumId w:val="5"/>
  </w:num>
  <w:num w:numId="13" w16cid:durableId="1279021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56"/>
    <w:rsid w:val="000019C2"/>
    <w:rsid w:val="000717B7"/>
    <w:rsid w:val="00097E8F"/>
    <w:rsid w:val="000D4572"/>
    <w:rsid w:val="000E7A91"/>
    <w:rsid w:val="00146C81"/>
    <w:rsid w:val="00180422"/>
    <w:rsid w:val="00191FCC"/>
    <w:rsid w:val="00197516"/>
    <w:rsid w:val="001C19FB"/>
    <w:rsid w:val="001C3855"/>
    <w:rsid w:val="001D4B8B"/>
    <w:rsid w:val="001E2A35"/>
    <w:rsid w:val="00216D25"/>
    <w:rsid w:val="0022663C"/>
    <w:rsid w:val="00234272"/>
    <w:rsid w:val="00265C56"/>
    <w:rsid w:val="00276111"/>
    <w:rsid w:val="002775D9"/>
    <w:rsid w:val="00280E47"/>
    <w:rsid w:val="002813B6"/>
    <w:rsid w:val="002F3177"/>
    <w:rsid w:val="00306B9D"/>
    <w:rsid w:val="00306E11"/>
    <w:rsid w:val="00310D1C"/>
    <w:rsid w:val="003464AB"/>
    <w:rsid w:val="00370356"/>
    <w:rsid w:val="00376AF7"/>
    <w:rsid w:val="003A733D"/>
    <w:rsid w:val="003B74E2"/>
    <w:rsid w:val="003D48D0"/>
    <w:rsid w:val="004134D9"/>
    <w:rsid w:val="004263AB"/>
    <w:rsid w:val="004358B5"/>
    <w:rsid w:val="00436B4E"/>
    <w:rsid w:val="00446CD4"/>
    <w:rsid w:val="00447BB5"/>
    <w:rsid w:val="00463337"/>
    <w:rsid w:val="00465CEF"/>
    <w:rsid w:val="00496465"/>
    <w:rsid w:val="004C708D"/>
    <w:rsid w:val="004E5F70"/>
    <w:rsid w:val="004E6DD5"/>
    <w:rsid w:val="00547C96"/>
    <w:rsid w:val="005A1B17"/>
    <w:rsid w:val="005A4082"/>
    <w:rsid w:val="005C0432"/>
    <w:rsid w:val="005F05DF"/>
    <w:rsid w:val="0060308D"/>
    <w:rsid w:val="00676582"/>
    <w:rsid w:val="00677A62"/>
    <w:rsid w:val="0068288B"/>
    <w:rsid w:val="006B32AA"/>
    <w:rsid w:val="006B60F4"/>
    <w:rsid w:val="006B7801"/>
    <w:rsid w:val="006C0600"/>
    <w:rsid w:val="006C356A"/>
    <w:rsid w:val="006C6F48"/>
    <w:rsid w:val="006D0E7B"/>
    <w:rsid w:val="006D69F5"/>
    <w:rsid w:val="007118B4"/>
    <w:rsid w:val="007166B1"/>
    <w:rsid w:val="00723284"/>
    <w:rsid w:val="00743C15"/>
    <w:rsid w:val="00777B49"/>
    <w:rsid w:val="007C6FA2"/>
    <w:rsid w:val="007C7BC3"/>
    <w:rsid w:val="007E2395"/>
    <w:rsid w:val="00821016"/>
    <w:rsid w:val="00833845"/>
    <w:rsid w:val="00852B79"/>
    <w:rsid w:val="00865F77"/>
    <w:rsid w:val="00885AFF"/>
    <w:rsid w:val="008B50BE"/>
    <w:rsid w:val="008C1997"/>
    <w:rsid w:val="008C5FE3"/>
    <w:rsid w:val="008E2804"/>
    <w:rsid w:val="008E3B21"/>
    <w:rsid w:val="008E4D22"/>
    <w:rsid w:val="00914C6A"/>
    <w:rsid w:val="00955529"/>
    <w:rsid w:val="009704BC"/>
    <w:rsid w:val="00973FDF"/>
    <w:rsid w:val="0097562B"/>
    <w:rsid w:val="00975712"/>
    <w:rsid w:val="00991532"/>
    <w:rsid w:val="00997D32"/>
    <w:rsid w:val="009E7F10"/>
    <w:rsid w:val="009F4F72"/>
    <w:rsid w:val="009F6E76"/>
    <w:rsid w:val="00A069DA"/>
    <w:rsid w:val="00A17430"/>
    <w:rsid w:val="00A34E5D"/>
    <w:rsid w:val="00A5093F"/>
    <w:rsid w:val="00A7473A"/>
    <w:rsid w:val="00AE1404"/>
    <w:rsid w:val="00AE5724"/>
    <w:rsid w:val="00AE6C75"/>
    <w:rsid w:val="00B21738"/>
    <w:rsid w:val="00B21839"/>
    <w:rsid w:val="00B34AE1"/>
    <w:rsid w:val="00B65E04"/>
    <w:rsid w:val="00BB217D"/>
    <w:rsid w:val="00BD1C27"/>
    <w:rsid w:val="00BD33EA"/>
    <w:rsid w:val="00BD7AE6"/>
    <w:rsid w:val="00BE31FC"/>
    <w:rsid w:val="00C00892"/>
    <w:rsid w:val="00C03389"/>
    <w:rsid w:val="00C62142"/>
    <w:rsid w:val="00CB45A3"/>
    <w:rsid w:val="00CF210D"/>
    <w:rsid w:val="00D00111"/>
    <w:rsid w:val="00D030D1"/>
    <w:rsid w:val="00D34286"/>
    <w:rsid w:val="00D40E4B"/>
    <w:rsid w:val="00D43654"/>
    <w:rsid w:val="00D44ECD"/>
    <w:rsid w:val="00D75EF3"/>
    <w:rsid w:val="00D8004B"/>
    <w:rsid w:val="00DA1CE2"/>
    <w:rsid w:val="00DA274F"/>
    <w:rsid w:val="00DA3ACC"/>
    <w:rsid w:val="00DD5150"/>
    <w:rsid w:val="00E10C4D"/>
    <w:rsid w:val="00E43A03"/>
    <w:rsid w:val="00E82E0F"/>
    <w:rsid w:val="00E929B0"/>
    <w:rsid w:val="00E94D5E"/>
    <w:rsid w:val="00EE0A1E"/>
    <w:rsid w:val="00EF4209"/>
    <w:rsid w:val="00EF6A8E"/>
    <w:rsid w:val="00F11AA0"/>
    <w:rsid w:val="00F14BB0"/>
    <w:rsid w:val="00F379CB"/>
    <w:rsid w:val="00F4373D"/>
    <w:rsid w:val="00F76E70"/>
    <w:rsid w:val="00F913DA"/>
    <w:rsid w:val="00FB5FBF"/>
    <w:rsid w:val="00FC3AD1"/>
    <w:rsid w:val="00FC6844"/>
    <w:rsid w:val="00FD3EFA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40F"/>
  <w15:chartTrackingRefBased/>
  <w15:docId w15:val="{55457CF3-30A4-4781-816C-D493422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370356"/>
    <w:pPr>
      <w:ind w:left="2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а"/>
    <w:basedOn w:val="a"/>
    <w:qFormat/>
    <w:rsid w:val="001D4B8B"/>
    <w:pPr>
      <w:ind w:firstLine="720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370356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a4">
    <w:name w:val="Body Text"/>
    <w:basedOn w:val="a"/>
    <w:link w:val="a5"/>
    <w:uiPriority w:val="1"/>
    <w:qFormat/>
    <w:rsid w:val="0037035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70356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a6">
    <w:name w:val="List Paragraph"/>
    <w:basedOn w:val="a"/>
    <w:uiPriority w:val="34"/>
    <w:qFormat/>
    <w:rsid w:val="00D8004B"/>
    <w:pPr>
      <w:ind w:left="720"/>
      <w:contextualSpacing/>
    </w:pPr>
  </w:style>
  <w:style w:type="paragraph" w:customStyle="1" w:styleId="Default">
    <w:name w:val="Default"/>
    <w:rsid w:val="000D4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B178-2E80-4C12-916D-82A49F43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Kurbet</dc:creator>
  <cp:keywords/>
  <dc:description/>
  <cp:lastModifiedBy>Tatiana Kurbet</cp:lastModifiedBy>
  <cp:revision>99</cp:revision>
  <dcterms:created xsi:type="dcterms:W3CDTF">2023-09-17T10:33:00Z</dcterms:created>
  <dcterms:modified xsi:type="dcterms:W3CDTF">2023-09-17T11:45:00Z</dcterms:modified>
</cp:coreProperties>
</file>